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  <w:jc w:val="center"/>
      </w:pPr>
      <w:r>
        <w:t>📄 통합형 화면 설계서</w:t>
      </w:r>
    </w:p>
    <w:p>
      <w:r>
        <w:t>시스템명: QGIS 기반 지도 자동 갱신 시스템</w:t>
      </w:r>
      <w:r>
        <w:br/>
      </w:r>
      <w:r>
        <w:t xml:space="preserve">작성자: </w:t>
      </w:r>
      <w:r>
        <w:rPr>
          <w:lang w:eastAsia="ko-KR"/>
          <w:rtl w:val="off"/>
        </w:rPr>
        <w:t>이공</w:t>
      </w:r>
    </w:p>
    <w:p>
      <w:pPr>
        <w:pStyle w:val="Heading1"/>
      </w:pPr>
      <w:r>
        <w:t>🔹 1. 시스템 흐름 요약</w:t>
      </w:r>
    </w:p>
    <w:p>
      <w:r>
        <w:t>[웹사이트] (Flask/HTML)</w:t>
      </w:r>
      <w:r>
        <w:br/>
      </w:r>
      <w:r>
        <w:t xml:space="preserve">  └─ 사용자가 접속 → "지도 갱신하기" 클릭</w:t>
      </w:r>
      <w:r>
        <w:br/>
      </w:r>
      <w:r>
        <w:t xml:space="preserve">       ↓</w:t>
      </w:r>
      <w:r>
        <w:br/>
      </w:r>
      <w:r>
        <w:t>[QGIS 플러그인] (PyQGIS)</w:t>
      </w:r>
      <w:r>
        <w:br/>
      </w:r>
      <w:r>
        <w:t xml:space="preserve">  └─ MapUpdater 플러그인 자동 실행</w:t>
      </w:r>
      <w:r>
        <w:br/>
      </w:r>
      <w:r>
        <w:t xml:space="preserve">       ↓</w:t>
      </w:r>
      <w:r>
        <w:br/>
      </w:r>
      <w:r>
        <w:t xml:space="preserve">     내부 UI 버튼 클릭으로 정사영상 + 수치지도 로딩, YOLO/SAM 실행, 갱신</w:t>
      </w:r>
    </w:p>
    <w:p>
      <w:pPr>
        <w:pStyle w:val="Heading1"/>
      </w:pPr>
      <w:r>
        <w:t>🔹 2. 주요 화면 설계 목록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</w:tcPr>
          <w:p>
            <w:r>
              <w:t>화면 ID</w:t>
            </w:r>
          </w:p>
        </w:tc>
        <w:tc>
          <w:tcPr>
            <w:tcW w:w="2340" w:type="dxa"/>
          </w:tcPr>
          <w:p>
            <w:r>
              <w:t>구분</w:t>
            </w:r>
          </w:p>
        </w:tc>
        <w:tc>
          <w:tcPr>
            <w:tcW w:w="2340" w:type="dxa"/>
          </w:tcPr>
          <w:p>
            <w:r>
              <w:t>화면명</w:t>
            </w:r>
          </w:p>
        </w:tc>
        <w:tc>
          <w:tcPr>
            <w:tcW w:w="2340" w:type="dxa"/>
          </w:tcPr>
          <w:p>
            <w:r>
              <w:t>설명</w:t>
            </w:r>
          </w:p>
        </w:tc>
      </w:tr>
      <w:tr>
        <w:tc>
          <w:tcPr>
            <w:tcW w:w="2340" w:type="dxa"/>
          </w:tcPr>
          <w:p>
            <w:r>
              <w:t>WEB-001</w:t>
            </w:r>
          </w:p>
        </w:tc>
        <w:tc>
          <w:tcPr>
            <w:tcW w:w="2340" w:type="dxa"/>
          </w:tcPr>
          <w:p>
            <w:r>
              <w:t>웹페이지</w:t>
            </w:r>
          </w:p>
        </w:tc>
        <w:tc>
          <w:tcPr>
            <w:tcW w:w="2340" w:type="dxa"/>
          </w:tcPr>
          <w:p>
            <w:r>
              <w:t>메인 포털 페이지</w:t>
            </w:r>
          </w:p>
        </w:tc>
        <w:tc>
          <w:tcPr>
            <w:tcW w:w="2340" w:type="dxa"/>
          </w:tcPr>
          <w:p>
            <w:r>
              <w:t>사용자 초기 접근 페이지</w:t>
            </w:r>
          </w:p>
        </w:tc>
      </w:tr>
      <w:tr>
        <w:tc>
          <w:tcPr>
            <w:tcW w:w="2340" w:type="dxa"/>
          </w:tcPr>
          <w:p>
            <w:r>
              <w:t>WEB-002</w:t>
            </w:r>
          </w:p>
        </w:tc>
        <w:tc>
          <w:tcPr>
            <w:tcW w:w="2340" w:type="dxa"/>
          </w:tcPr>
          <w:p>
            <w:r>
              <w:t>웹페이지</w:t>
            </w:r>
          </w:p>
        </w:tc>
        <w:tc>
          <w:tcPr>
            <w:tcW w:w="2340" w:type="dxa"/>
          </w:tcPr>
          <w:p>
            <w:r>
              <w:t>지도 갱신 실행 버튼</w:t>
            </w:r>
          </w:p>
        </w:tc>
        <w:tc>
          <w:tcPr>
            <w:tcW w:w="2340" w:type="dxa"/>
          </w:tcPr>
          <w:p>
            <w:r>
              <w:t>QGIS와 연동되어 플러그인을 실행</w:t>
            </w:r>
          </w:p>
        </w:tc>
      </w:tr>
      <w:tr>
        <w:tc>
          <w:tcPr>
            <w:tcW w:w="2340" w:type="dxa"/>
          </w:tcPr>
          <w:p>
            <w:r>
              <w:t>QGIS-001</w:t>
            </w:r>
          </w:p>
        </w:tc>
        <w:tc>
          <w:tcPr>
            <w:tcW w:w="2340" w:type="dxa"/>
          </w:tcPr>
          <w:p>
            <w:r>
              <w:t>QGIS 플러그인</w:t>
            </w:r>
          </w:p>
        </w:tc>
        <w:tc>
          <w:tcPr>
            <w:tcW w:w="2340" w:type="dxa"/>
          </w:tcPr>
          <w:p>
            <w:r>
              <w:t>지도 자동 갱신 플러그인 UI</w:t>
            </w:r>
          </w:p>
        </w:tc>
        <w:tc>
          <w:tcPr>
            <w:tcW w:w="2340" w:type="dxa"/>
          </w:tcPr>
          <w:p>
            <w:r>
              <w:t>6개 버튼으로 단계별 실행 가능</w:t>
            </w:r>
          </w:p>
        </w:tc>
      </w:tr>
    </w:tbl>
    <w:p>
      <w:pPr>
        <w:pStyle w:val="Heading1"/>
      </w:pPr>
      <w:r>
        <w:t>🔹 3. 화면 상세 설계</w:t>
      </w:r>
    </w:p>
    <w:p>
      <w:pPr>
        <w:pStyle w:val="Heading2"/>
      </w:pPr>
      <w:r>
        <w:t>📌 WEB-001: 메인 포털 페이지</w:t>
      </w:r>
    </w:p>
    <w:p>
      <w:r>
        <w:t>- 화면 위치: / (루트 경로)</w:t>
      </w:r>
    </w:p>
    <w:p>
      <w:r>
        <w:t>- 주요 구성:</w:t>
      </w:r>
      <w:r>
        <w:br/>
      </w:r>
      <w:r>
        <w:t xml:space="preserve">  • 상단 로고 및 네비게이션: (주)이공, 회사소개/프로젝트 소개/로그인 등</w:t>
      </w:r>
      <w:r>
        <w:br/>
      </w:r>
      <w:r>
        <w:t xml:space="preserve">  • 중앙 텍스트: "QGIS 기반 자동 지도 갱신 시스템"</w:t>
      </w:r>
      <w:r>
        <w:br/>
      </w:r>
      <w:r>
        <w:t xml:space="preserve">  • 기능 설명 배너 (YOLOv8, SAM, 좌표기반 비교 등)</w:t>
      </w:r>
      <w:r>
        <w:br/>
      </w:r>
      <w:r>
        <w:t xml:space="preserve">  • 중심 버튼: [지도 갱신하기] (btnStartUpdate)</w:t>
      </w:r>
      <w:r>
        <w:br/>
      </w:r>
      <w:r>
        <w:t xml:space="preserve">  • 버튼 클릭 시: Flask → Python subprocess 또는 API 통해 QGIS 플러그인 트리거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t>■ 웹 페이지 텍스트/스타일 요약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r>
              <w:t>요소</w:t>
            </w:r>
          </w:p>
        </w:tc>
        <w:tc>
          <w:tcPr>
            <w:tcW w:w="3120" w:type="dxa"/>
          </w:tcPr>
          <w:p>
            <w:r>
              <w:t>설명</w:t>
            </w:r>
          </w:p>
        </w:tc>
        <w:tc>
          <w:tcPr>
            <w:tcW w:w="3120" w:type="dxa"/>
          </w:tcPr>
          <w:p>
            <w:r>
              <w:t>CSS/속성</w:t>
            </w:r>
          </w:p>
        </w:tc>
      </w:tr>
      <w:tr>
        <w:tc>
          <w:tcPr>
            <w:tcW w:w="3120" w:type="dxa"/>
          </w:tcPr>
          <w:p>
            <w:r>
              <w:t>제목(h1)</w:t>
            </w:r>
          </w:p>
        </w:tc>
        <w:tc>
          <w:tcPr>
            <w:tcW w:w="3120" w:type="dxa"/>
          </w:tcPr>
          <w:p>
            <w:r>
              <w:t>QGIS 기반 자동 지도 갱신 시스템</w:t>
            </w:r>
          </w:p>
        </w:tc>
        <w:tc>
          <w:tcPr>
            <w:tcW w:w="3120" w:type="dxa"/>
          </w:tcPr>
          <w:p>
            <w:r>
              <w:t>fw-bold, font-size: 2.5rem</w:t>
            </w:r>
          </w:p>
        </w:tc>
      </w:tr>
      <w:tr>
        <w:tc>
          <w:tcPr>
            <w:tcW w:w="3120" w:type="dxa"/>
          </w:tcPr>
          <w:p>
            <w:r>
              <w:t>부제목(h2)</w:t>
            </w:r>
          </w:p>
        </w:tc>
        <w:tc>
          <w:tcPr>
            <w:tcW w:w="3120" w:type="dxa"/>
          </w:tcPr>
          <w:p>
            <w:r>
              <w:t>Smart GIS Platform for the Future</w:t>
            </w:r>
          </w:p>
        </w:tc>
        <w:tc>
          <w:tcPr>
            <w:tcW w:w="3120" w:type="dxa"/>
          </w:tcPr>
          <w:p>
            <w:r>
              <w:t>fw-light, font-size: 1.5rem</w:t>
            </w:r>
          </w:p>
        </w:tc>
      </w:tr>
      <w:tr>
        <w:tc>
          <w:tcPr>
            <w:tcW w:w="3120" w:type="dxa"/>
          </w:tcPr>
          <w:p>
            <w:r>
              <w:t>본문(p.lead)</w:t>
            </w:r>
          </w:p>
        </w:tc>
        <w:tc>
          <w:tcPr>
            <w:tcW w:w="3120" w:type="dxa"/>
          </w:tcPr>
          <w:p>
            <w:r>
              <w:t>딥러닝 기반 건물 탐지 설명</w:t>
            </w:r>
          </w:p>
        </w:tc>
        <w:tc>
          <w:tcPr>
            <w:tcW w:w="3120" w:type="dxa"/>
          </w:tcPr>
          <w:p>
            <w:r>
              <w:t>font-size: 1.25rem</w:t>
            </w:r>
          </w:p>
        </w:tc>
      </w:tr>
      <w:tr>
        <w:tc>
          <w:tcPr>
            <w:tcW w:w="3120" w:type="dxa"/>
          </w:tcPr>
          <w:p>
            <w:r>
              <w:t>버튼(btn-lg)</w:t>
            </w:r>
          </w:p>
        </w:tc>
        <w:tc>
          <w:tcPr>
            <w:tcW w:w="3120" w:type="dxa"/>
          </w:tcPr>
          <w:p>
            <w:r>
              <w:t>🗺 지도 자동 갱신</w:t>
            </w:r>
          </w:p>
        </w:tc>
        <w:tc>
          <w:tcPr>
            <w:tcW w:w="3120" w:type="dxa"/>
          </w:tcPr>
          <w:p>
            <w:r>
              <w:t>min-width: 200px, btn-success, padding: 1rem</w:t>
            </w:r>
          </w:p>
        </w:tc>
      </w:tr>
      <w:tr>
        <w:tc>
          <w:tcPr>
            <w:tcW w:w="3120" w:type="dxa"/>
          </w:tcPr>
          <w:p>
            <w:r>
              <w:t>기술 설명 div</w:t>
            </w:r>
          </w:p>
        </w:tc>
        <w:tc>
          <w:tcPr>
            <w:tcW w:w="3120" w:type="dxa"/>
          </w:tcPr>
          <w:p>
            <w:r>
              <w:t>YOLOv8, SAM 등 요약</w:t>
            </w:r>
          </w:p>
        </w:tc>
        <w:tc>
          <w:tcPr>
            <w:tcW w:w="3120" w:type="dxa"/>
          </w:tcPr>
          <w:p>
            <w:r>
              <w:t>small, 반투명 배경, padding: 0.25rem</w:t>
            </w:r>
          </w:p>
        </w:tc>
      </w:tr>
    </w:tbl>
    <w:p>
      <w:pPr>
        <w:pStyle w:val="Heading2"/>
      </w:pPr>
      <w:r>
        <w:t>📌 WEB-002: 지도 갱신 실행 버튼</w:t>
      </w:r>
    </w:p>
    <w:p>
      <w:r>
        <w:t>- 버튼명: btnStartUpdate</w:t>
      </w:r>
      <w:r>
        <w:br/>
      </w:r>
      <w:r>
        <w:t>- 텍스트: 🗺 지도 갱신하기</w:t>
      </w:r>
      <w:r>
        <w:br/>
      </w:r>
      <w:r>
        <w:t>- 기능:</w:t>
      </w:r>
      <w:r>
        <w:br/>
      </w:r>
      <w:r>
        <w:t xml:space="preserve">  • QGIS 자동 실행 스크립트 또는 QGIS가 실행 중일 경우 플러그인 호출</w:t>
      </w:r>
      <w:r>
        <w:br/>
      </w:r>
      <w:r>
        <w:t>- 시나리오 흐름:</w:t>
      </w:r>
      <w:r>
        <w:br/>
      </w:r>
      <w:r>
        <w:t xml:space="preserve">  1. 사용자가 클릭</w:t>
      </w:r>
      <w:r>
        <w:br/>
      </w:r>
      <w:r>
        <w:t xml:space="preserve">  2. 서버단에서 QGIS 플러그인 MapUpdater 실행</w:t>
      </w:r>
      <w:r>
        <w:br/>
      </w:r>
      <w:r>
        <w:t xml:space="preserve">  3. UI 창이 실행되어 지도 갱신 시작</w:t>
      </w:r>
    </w:p>
    <w:p>
      <w:pPr>
        <w:pStyle w:val="Heading2"/>
      </w:pPr>
      <w:r>
        <w:t>📌 QGIS-001: 플러그인 UI (MapUpdater)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r>
              <w:t>구성요소</w:t>
            </w:r>
          </w:p>
        </w:tc>
        <w:tc>
          <w:tcPr>
            <w:tcW w:w="3120" w:type="dxa"/>
          </w:tcPr>
          <w:p>
            <w:r>
              <w:t>위젯 ID</w:t>
            </w:r>
          </w:p>
        </w:tc>
        <w:tc>
          <w:tcPr>
            <w:tcW w:w="3120" w:type="dxa"/>
          </w:tcPr>
          <w:p>
            <w:r>
              <w:t>기능 설명</w:t>
            </w:r>
          </w:p>
        </w:tc>
      </w:tr>
      <w:tr>
        <w:tc>
          <w:tcPr>
            <w:tcW w:w="3120" w:type="dxa"/>
          </w:tcPr>
          <w:p>
            <w:r>
              <w:t>정사영상 불러오기</w:t>
            </w:r>
          </w:p>
        </w:tc>
        <w:tc>
          <w:tcPr>
            <w:tcW w:w="3120" w:type="dxa"/>
          </w:tcPr>
          <w:p>
            <w:r>
              <w:t>btnLoadOrthophoto</w:t>
            </w:r>
          </w:p>
        </w:tc>
        <w:tc>
          <w:tcPr>
            <w:tcW w:w="3120" w:type="dxa"/>
          </w:tcPr>
          <w:p>
            <w:r>
              <w:t>래스터(.tif 등) 이미지 레이어 로딩</w:t>
            </w:r>
          </w:p>
        </w:tc>
      </w:tr>
      <w:tr>
        <w:tc>
          <w:tcPr>
            <w:tcW w:w="3120" w:type="dxa"/>
          </w:tcPr>
          <w:p>
            <w:r>
              <w:t>수치지도 불러오기</w:t>
            </w:r>
          </w:p>
        </w:tc>
        <w:tc>
          <w:tcPr>
            <w:tcW w:w="3120" w:type="dxa"/>
          </w:tcPr>
          <w:p>
            <w:r>
              <w:t>btnLoadCadastral</w:t>
            </w:r>
          </w:p>
        </w:tc>
        <w:tc>
          <w:tcPr>
            <w:tcW w:w="3120" w:type="dxa"/>
          </w:tcPr>
          <w:p>
            <w:r>
              <w:t>벡터(.shp 등) 수치지도 로딩</w:t>
            </w:r>
          </w:p>
        </w:tc>
      </w:tr>
      <w:tr>
        <w:tc>
          <w:tcPr>
            <w:tcW w:w="3120" w:type="dxa"/>
          </w:tcPr>
          <w:p>
            <w:r>
              <w:t>건물 탐지 결과 연동</w:t>
            </w:r>
          </w:p>
        </w:tc>
        <w:tc>
          <w:tcPr>
            <w:tcW w:w="3120" w:type="dxa"/>
          </w:tcPr>
          <w:p>
            <w:r>
              <w:t>btnLoadYOLO</w:t>
            </w:r>
          </w:p>
        </w:tc>
        <w:tc>
          <w:tcPr>
            <w:tcW w:w="3120" w:type="dxa"/>
          </w:tcPr>
          <w:p>
            <w:r>
              <w:t>YOLOv8 모델 실행 또는 결과 로드</w:t>
            </w:r>
          </w:p>
        </w:tc>
      </w:tr>
      <w:tr>
        <w:tc>
          <w:tcPr>
            <w:tcW w:w="3120" w:type="dxa"/>
          </w:tcPr>
          <w:p>
            <w:r>
              <w:t>신규 건물 분류</w:t>
            </w:r>
          </w:p>
        </w:tc>
        <w:tc>
          <w:tcPr>
            <w:tcW w:w="3120" w:type="dxa"/>
          </w:tcPr>
          <w:p>
            <w:r>
              <w:t>btnClassifyNewBuildings</w:t>
            </w:r>
          </w:p>
        </w:tc>
        <w:tc>
          <w:tcPr>
            <w:tcW w:w="3120" w:type="dxa"/>
          </w:tcPr>
          <w:p>
            <w:r>
              <w:t>기존 지도와 비교해 신규/철거 건물 구분</w:t>
            </w:r>
          </w:p>
        </w:tc>
      </w:tr>
      <w:tr>
        <w:tc>
          <w:tcPr>
            <w:tcW w:w="3120" w:type="dxa"/>
          </w:tcPr>
          <w:p>
            <w:r>
              <w:t>SAM 결과 연동 및 후처리</w:t>
            </w:r>
          </w:p>
        </w:tc>
        <w:tc>
          <w:tcPr>
            <w:tcW w:w="3120" w:type="dxa"/>
          </w:tcPr>
          <w:p>
            <w:r>
              <w:t>btnLoadSAM</w:t>
            </w:r>
          </w:p>
        </w:tc>
        <w:tc>
          <w:tcPr>
            <w:tcW w:w="3120" w:type="dxa"/>
          </w:tcPr>
          <w:p>
            <w:r>
              <w:t>SAM 결과 병합 및 좌표 보정</w:t>
            </w:r>
          </w:p>
        </w:tc>
      </w:tr>
      <w:tr>
        <w:tc>
          <w:tcPr>
            <w:tcW w:w="3120" w:type="dxa"/>
          </w:tcPr>
          <w:p>
            <w:r>
              <w:t>수치지도 자동 갱신</w:t>
            </w:r>
          </w:p>
        </w:tc>
        <w:tc>
          <w:tcPr>
            <w:tcW w:w="3120" w:type="dxa"/>
          </w:tcPr>
          <w:p>
            <w:r>
              <w:t>btnUpdateMap</w:t>
            </w:r>
          </w:p>
        </w:tc>
        <w:tc>
          <w:tcPr>
            <w:tcW w:w="3120" w:type="dxa"/>
          </w:tcPr>
          <w:p>
            <w:r>
              <w:t>갱신된 수치지도를 저장 및 적용</w:t>
            </w:r>
          </w:p>
        </w:tc>
      </w:tr>
      <w:tr>
        <w:tc>
          <w:tcPr>
            <w:tcW w:w="3120" w:type="dxa"/>
          </w:tcPr>
          <w:p>
            <w:r>
              <w:t>로그창</w:t>
            </w:r>
          </w:p>
        </w:tc>
        <w:tc>
          <w:tcPr>
            <w:tcW w:w="3120" w:type="dxa"/>
          </w:tcPr>
          <w:p>
            <w:r>
              <w:t>txtLog</w:t>
            </w:r>
          </w:p>
        </w:tc>
        <w:tc>
          <w:tcPr>
            <w:tcW w:w="3120" w:type="dxa"/>
          </w:tcPr>
          <w:p>
            <w:r>
              <w:t>처리 과정 로그 출력</w:t>
            </w:r>
          </w:p>
        </w:tc>
      </w:tr>
    </w:tbl>
    <w:p>
      <w:r>
        <w:t>■ 플러그인 UI 텍스트/스타일 요약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>
        <w:tc>
          <w:tcPr>
            <w:tcW w:w="4680" w:type="dxa"/>
          </w:tcPr>
          <w:p>
            <w:r>
              <w:t>요소</w:t>
            </w:r>
          </w:p>
        </w:tc>
        <w:tc>
          <w:tcPr>
            <w:tcW w:w="4680" w:type="dxa"/>
          </w:tcPr>
          <w:p>
            <w:r>
              <w:t>설명</w:t>
            </w:r>
          </w:p>
        </w:tc>
      </w:tr>
      <w:tr>
        <w:tc>
          <w:tcPr>
            <w:tcW w:w="4680" w:type="dxa"/>
          </w:tcPr>
          <w:p>
            <w:r>
              <w:t>QDialog</w:t>
            </w:r>
          </w:p>
        </w:tc>
        <w:tc>
          <w:tcPr>
            <w:tcW w:w="4680" w:type="dxa"/>
          </w:tcPr>
          <w:p>
            <w:r>
              <w:t>단일 창(QVBoxLayout) 구성</w:t>
            </w:r>
          </w:p>
        </w:tc>
      </w:tr>
      <w:tr>
        <w:tc>
          <w:tcPr>
            <w:tcW w:w="4680" w:type="dxa"/>
          </w:tcPr>
          <w:p>
            <w:r>
              <w:t>버튼 텍스트</w:t>
            </w:r>
          </w:p>
        </w:tc>
        <w:tc>
          <w:tcPr>
            <w:tcW w:w="4680" w:type="dxa"/>
          </w:tcPr>
          <w:p>
            <w:r>
              <w:t>기본 font-size 12~14pt, 한글 텍스트</w:t>
            </w:r>
          </w:p>
        </w:tc>
      </w:tr>
      <w:tr>
        <w:tc>
          <w:tcPr>
            <w:tcW w:w="4680" w:type="dxa"/>
          </w:tcPr>
          <w:p>
            <w:r>
              <w:t>로그창(txtLog)</w:t>
            </w:r>
          </w:p>
        </w:tc>
        <w:tc>
          <w:tcPr>
            <w:tcW w:w="4680" w:type="dxa"/>
          </w:tcPr>
          <w:p>
            <w:r>
              <w:t>QTextEdit, 회색 배경, monospace 폰트</w:t>
            </w:r>
          </w:p>
        </w:tc>
      </w:tr>
    </w:tbl>
    <w:p>
      <w:pPr>
        <w:pStyle w:val="Heading1"/>
        <w:rPr>
          <w:lang/>
          <w:rtl w:val="off"/>
        </w:rPr>
      </w:pPr>
    </w:p>
    <w:p>
      <w:pPr>
        <w:pStyle w:val="Heading1"/>
      </w:pPr>
      <w:r>
        <w:t>🔹 4. 사용자 흐름 시나리오</w:t>
      </w:r>
    </w:p>
    <w:p>
      <w:r>
        <w:t>1. 사용자가 웹페이지 접속 → "지도 갱신하기" 클릭</w:t>
      </w:r>
      <w:r>
        <w:br/>
      </w:r>
      <w:r>
        <w:t>2. QGIS 실행 또는 이미 실행된 상태에서 플러그인 MapUpdater 로드</w:t>
      </w:r>
      <w:r>
        <w:br/>
      </w:r>
      <w:r>
        <w:t>3. 순차적으로 버튼 클릭하며 정사영상 → 수치지도 → 탐지 실행</w:t>
      </w:r>
      <w:r>
        <w:br/>
      </w:r>
      <w:r>
        <w:t>4. 신규 건물 분류 및 수치지도 자동 갱신 실행</w:t>
      </w:r>
      <w:r>
        <w:br/>
      </w:r>
      <w:r>
        <w:t>5. 결과 저장 및 로그 확인</w:t>
      </w:r>
    </w:p>
    <w:p>
      <w:pPr>
        <w:pStyle w:val="Heading1"/>
      </w:pPr>
      <w:r>
        <w:t>🔹 5. 시각적 연계 예시</w:t>
      </w:r>
    </w:p>
    <w:p>
      <w:r>
        <w:t>웹 → QGIS 흐름</w:t>
      </w:r>
    </w:p>
    <w:p>
      <w:pPr>
        <w:pStyle w:val="Heading1"/>
      </w:pPr>
      <w:r>
        <w:t>🔹 6. 비고 및 확장 가능 요소</w:t>
      </w:r>
    </w:p>
    <w:p>
      <w:r>
        <w:t>• 추후 로그인 인증 기반 플러그인 실행</w:t>
      </w:r>
      <w:r>
        <w:br/>
      </w:r>
      <w:r>
        <w:t>• 실시간 처리 상태 모니터링</w:t>
      </w:r>
      <w:r>
        <w:br/>
      </w:r>
      <w:r>
        <w:t>• 갱신 결과를 다시 웹으로 전송 및 시각화 등 기능 확장 가능</w:t>
      </w:r>
      <w:r>
        <w:br/>
      </w:r>
      <w:r>
        <w:t>• 웹 → QGIS 연동은 로컬 서버(localhost) 또는 QGIS Python API 바인딩을 통해 구현</w:t>
      </w:r>
    </w:p>
    <w:sectPr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ilvl w:val="0"/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ilvl w:val="0"/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ilvl w:val="0"/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ilvl w:val="0"/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ilvl w:val="0"/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ilvl w:val="0"/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공민석</cp:lastModifiedBy>
  <cp:revision>1</cp:revision>
  <dcterms:created xsi:type="dcterms:W3CDTF">2013-12-23T23:15:00Z</dcterms:created>
  <dcterms:modified xsi:type="dcterms:W3CDTF">2025-06-10T06:25:24Z</dcterms:modified>
  <cp:version>1000.0100.01</cp:version>
</cp:coreProperties>
</file>