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adjustRightInd/>
        <w:pStyle w:val="Heading1"/>
        <w:ind w:leftChars="0" w:left="0" w:rightChars="0" w:right="0" w:firstLineChars="0" w:firstLine="0"/>
        <w:autoSpaceDE/>
        <w:autoSpaceDN/>
        <w:bidi w:val="off"/>
        <w:keepNext/>
        <w:keepLines/>
        <w:widowControl/>
        <w:wordWrap/>
        <w:outlineLvl w:val="0"/>
        <w:jc w:val="center"/>
        <w:spacing w:after="0" w:before="480" w:line="276" w:lineRule="auto"/>
        <w:textAlignment w:val="auto"/>
        <w:rPr>
          <w:lang w:val="en-US" w:eastAsia="en-US" w:bidi="ar-SA"/>
          <w:rFonts w:ascii="ＭＳ ゴシック" w:eastAsia="ＭＳ ゴシック" w:hAnsi="Calibri" w:cs="Times New Roman"/>
          <w:b/>
          <w:bCs/>
          <w:color w:val="365F91"/>
          <w:sz w:val="28"/>
          <w:szCs w:val="28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365F91"/>
          <w:sz w:val="28"/>
          <w:szCs w:val="28"/>
          <w:snapToGrid/>
          <w:spacing w:val="0"/>
          <w:rtl w:val="off"/>
        </w:rPr>
        <w:t>건물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365F91"/>
          <w:sz w:val="28"/>
          <w:szCs w:val="28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365F91"/>
          <w:sz w:val="28"/>
          <w:szCs w:val="28"/>
          <w:snapToGrid/>
          <w:spacing w:val="0"/>
          <w:rtl w:val="off"/>
        </w:rPr>
        <w:t>탐지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365F91"/>
          <w:sz w:val="28"/>
          <w:szCs w:val="28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365F91"/>
          <w:sz w:val="28"/>
          <w:szCs w:val="28"/>
          <w:snapToGrid/>
          <w:spacing w:val="0"/>
          <w:rtl w:val="off"/>
        </w:rPr>
        <w:t>및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365F91"/>
          <w:sz w:val="28"/>
          <w:szCs w:val="28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365F91"/>
          <w:sz w:val="28"/>
          <w:szCs w:val="28"/>
          <w:snapToGrid/>
          <w:spacing w:val="0"/>
          <w:rtl w:val="off"/>
        </w:rPr>
        <w:t>지도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365F91"/>
          <w:sz w:val="28"/>
          <w:szCs w:val="28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365F91"/>
          <w:sz w:val="28"/>
          <w:szCs w:val="28"/>
          <w:snapToGrid/>
          <w:spacing w:val="0"/>
          <w:rtl w:val="off"/>
        </w:rPr>
        <w:t>자동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365F91"/>
          <w:sz w:val="28"/>
          <w:szCs w:val="28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365F91"/>
          <w:sz w:val="28"/>
          <w:szCs w:val="28"/>
          <w:snapToGrid/>
          <w:spacing w:val="0"/>
          <w:rtl w:val="off"/>
        </w:rPr>
        <w:t>갱신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365F91"/>
          <w:sz w:val="28"/>
          <w:szCs w:val="28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365F91"/>
          <w:sz w:val="28"/>
          <w:szCs w:val="28"/>
          <w:snapToGrid/>
          <w:spacing w:val="0"/>
          <w:rtl w:val="off"/>
        </w:rPr>
        <w:t>시스템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365F91"/>
          <w:sz w:val="28"/>
          <w:szCs w:val="28"/>
          <w:snapToGrid/>
          <w:spacing w:val="0"/>
          <w:rtl w:val="off"/>
        </w:rPr>
        <w:t xml:space="preserve"> -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365F91"/>
          <w:sz w:val="28"/>
          <w:szCs w:val="28"/>
          <w:snapToGrid/>
          <w:spacing w:val="0"/>
          <w:rtl w:val="off"/>
        </w:rPr>
        <w:t>단위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365F91"/>
          <w:sz w:val="28"/>
          <w:szCs w:val="28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365F91"/>
          <w:sz w:val="28"/>
          <w:szCs w:val="28"/>
          <w:snapToGrid/>
          <w:spacing w:val="0"/>
          <w:rtl w:val="off"/>
        </w:rPr>
        <w:t>모듈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365F91"/>
          <w:sz w:val="28"/>
          <w:szCs w:val="28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365F91"/>
          <w:sz w:val="28"/>
          <w:szCs w:val="28"/>
          <w:snapToGrid/>
          <w:spacing w:val="0"/>
          <w:rtl w:val="off"/>
        </w:rPr>
        <w:t>설계서</w:t>
      </w:r>
    </w:p>
    <w:p>
      <w:pPr>
        <w:adjustRightInd/>
        <w:ind w:leftChars="0" w:left="0" w:rightChars="0" w:right="0" w:firstLineChars="0" w:firstLine="0"/>
        <w:autoSpaceDE/>
        <w:autoSpaceDN/>
        <w:bidi w:val="off"/>
        <w:widowControl/>
        <w:wordWrap/>
        <w:jc w:val="left"/>
        <w:spacing w:after="200" w:before="0" w:line="276" w:lineRule="auto"/>
        <w:textAlignment w:val="auto"/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버전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: v1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.1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br/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작성일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: 2025-06-10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br/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작성자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: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팀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이공</w:t>
      </w:r>
      <w:r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  <w:br/>
      </w:r>
    </w:p>
    <w:p>
      <w:pPr>
        <w:adjustRightInd/>
        <w:pStyle w:val="Heading2"/>
        <w:ind w:leftChars="0" w:left="0" w:rightChars="0" w:right="0" w:firstLineChars="0" w:firstLine="0"/>
        <w:autoSpaceDE/>
        <w:autoSpaceDN/>
        <w:bidi w:val="off"/>
        <w:keepNext/>
        <w:keepLines/>
        <w:widowControl/>
        <w:wordWrap/>
        <w:outlineLvl w:val="1"/>
        <w:jc w:val="left"/>
        <w:spacing w:after="0" w:before="200" w:line="276" w:lineRule="auto"/>
        <w:textAlignment w:val="auto"/>
        <w:rPr>
          <w:lang w:val="en-US" w:eastAsia="en-US" w:bidi="ar-SA"/>
          <w:rFonts w:ascii="ＭＳ ゴシック" w:eastAsia="ＭＳ ゴシック" w:hAnsi="Calibri" w:cs="Times New Roman"/>
          <w:b/>
          <w:bCs/>
          <w:color w:val="4F81BD"/>
          <w:sz w:val="26"/>
          <w:szCs w:val="26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>1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 xml:space="preserve">.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>프로젝트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>개요</w:t>
      </w:r>
    </w:p>
    <w:p>
      <w:pPr>
        <w:adjustRightInd/>
        <w:ind w:leftChars="0" w:left="0" w:rightChars="0" w:right="0" w:firstLineChars="0" w:firstLine="0"/>
        <w:autoSpaceDE/>
        <w:autoSpaceDN/>
        <w:bidi w:val="off"/>
        <w:widowControl/>
        <w:wordWrap/>
        <w:jc w:val="left"/>
        <w:spacing w:after="200" w:before="0" w:line="276" w:lineRule="auto"/>
        <w:textAlignment w:val="auto"/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-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목적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: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최신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정사영상에서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건물을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탐지하고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수치지도와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비교하여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신규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및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철거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건물을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식별한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후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자동으로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수치지도를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갱신하는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QGIS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플러그인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개발</w:t>
      </w:r>
    </w:p>
    <w:p>
      <w:pPr>
        <w:adjustRightInd/>
        <w:ind w:leftChars="0" w:left="0" w:rightChars="0" w:right="0" w:firstLineChars="0" w:firstLine="0"/>
        <w:autoSpaceDE/>
        <w:autoSpaceDN/>
        <w:bidi w:val="off"/>
        <w:widowControl/>
        <w:wordWrap/>
        <w:jc w:val="left"/>
        <w:spacing w:after="200" w:before="0" w:line="276" w:lineRule="auto"/>
        <w:textAlignment w:val="auto"/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-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주요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기술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: YOLOv8, GeoSAM, PyQt, geopandas, shapely, QGIS Python API</w:t>
      </w:r>
    </w:p>
    <w:p>
      <w:pPr>
        <w:adjustRightInd/>
        <w:ind w:leftChars="0" w:left="0" w:rightChars="0" w:right="0" w:firstLineChars="0" w:firstLine="0"/>
        <w:autoSpaceDE/>
        <w:autoSpaceDN/>
        <w:bidi w:val="off"/>
        <w:widowControl/>
        <w:wordWrap/>
        <w:jc w:val="left"/>
        <w:spacing w:after="200" w:before="0" w:line="276" w:lineRule="auto"/>
        <w:textAlignment w:val="auto"/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-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플랫폼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: QGIS 3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.40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.4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(Windows 10)</w:t>
      </w:r>
    </w:p>
    <w:p>
      <w:pPr>
        <w:adjustRightInd/>
        <w:pStyle w:val="Heading2"/>
        <w:ind w:leftChars="0" w:left="0" w:rightChars="0" w:right="0" w:firstLineChars="0" w:firstLine="0"/>
        <w:autoSpaceDE/>
        <w:autoSpaceDN/>
        <w:bidi w:val="off"/>
        <w:keepNext/>
        <w:keepLines/>
        <w:widowControl/>
        <w:wordWrap/>
        <w:outlineLvl w:val="1"/>
        <w:jc w:val="left"/>
        <w:spacing w:after="0" w:before="200" w:line="276" w:lineRule="auto"/>
        <w:textAlignment w:val="auto"/>
        <w:rPr>
          <w:lang w:val="en-US" w:eastAsia="en-US" w:bidi="ar-SA"/>
          <w:rFonts w:ascii="ＭＳ ゴシック" w:eastAsia="ＭＳ ゴシック" w:hAnsi="Calibri" w:cs="Times New Roman"/>
          <w:b/>
          <w:bCs/>
          <w:color w:val="4F81BD"/>
          <w:sz w:val="26"/>
          <w:szCs w:val="26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>2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 xml:space="preserve">.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>단위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>모듈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>설계</w:t>
      </w:r>
    </w:p>
    <w:p>
      <w:pPr>
        <w:adjustRightInd/>
        <w:pStyle w:val="Heading3"/>
        <w:ind w:leftChars="0" w:left="0" w:rightChars="0" w:right="0" w:firstLineChars="0" w:firstLine="0"/>
        <w:autoSpaceDE/>
        <w:autoSpaceDN/>
        <w:bidi w:val="off"/>
        <w:keepNext/>
        <w:keepLines/>
        <w:widowControl/>
        <w:wordWrap/>
        <w:outlineLvl w:val="2"/>
        <w:jc w:val="left"/>
        <w:spacing w:after="0" w:before="200" w:line="276" w:lineRule="auto"/>
        <w:textAlignment w:val="auto"/>
        <w:rPr>
          <w:lang w:val="en-US" w:eastAsia="en-US" w:bidi="ar-SA"/>
          <w:rFonts w:ascii="ＭＳ ゴシック" w:eastAsia="ＭＳ ゴシック" w:hAnsi="Calibri" w:cs="Times New Roman"/>
          <w:b/>
          <w:bCs/>
          <w:color w:val="4F81BD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2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.1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정사영상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/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지도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로딩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모듈</w:t>
      </w:r>
    </w:p>
    <w:p>
      <w:pPr>
        <w:adjustRightInd/>
        <w:ind w:leftChars="0" w:left="0" w:rightChars="0" w:right="0" w:firstLineChars="0" w:firstLine="0"/>
        <w:autoSpaceDE/>
        <w:autoSpaceDN/>
        <w:bidi w:val="off"/>
        <w:widowControl/>
        <w:wordWrap/>
        <w:jc w:val="left"/>
        <w:spacing w:after="200" w:before="0" w:line="276" w:lineRule="auto"/>
        <w:textAlignment w:val="auto"/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-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정사영상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(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.tif),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수치지도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(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.shp)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불러오기</w:t>
      </w:r>
      <w:r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  <w:br/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-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좌표계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자동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인식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및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적용</w:t>
      </w:r>
    </w:p>
    <w:p>
      <w:pPr>
        <w:adjustRightInd/>
        <w:pStyle w:val="Heading3"/>
        <w:ind w:leftChars="0" w:left="0" w:rightChars="0" w:right="0" w:firstLineChars="0" w:firstLine="0"/>
        <w:autoSpaceDE/>
        <w:autoSpaceDN/>
        <w:bidi w:val="off"/>
        <w:keepNext/>
        <w:keepLines/>
        <w:widowControl/>
        <w:wordWrap/>
        <w:outlineLvl w:val="2"/>
        <w:jc w:val="left"/>
        <w:spacing w:after="0" w:before="200" w:line="276" w:lineRule="auto"/>
        <w:textAlignment w:val="auto"/>
        <w:rPr>
          <w:lang w:val="en-US" w:eastAsia="en-US" w:bidi="ar-SA"/>
          <w:rFonts w:ascii="ＭＳ ゴシック" w:eastAsia="ＭＳ ゴシック" w:hAnsi="Calibri" w:cs="Times New Roman"/>
          <w:b/>
          <w:bCs/>
          <w:color w:val="4F81BD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2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.2 YOLOv8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기반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건물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탐지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모듈</w:t>
      </w:r>
    </w:p>
    <w:p>
      <w:pPr>
        <w:adjustRightInd/>
        <w:ind w:leftChars="0" w:left="0" w:rightChars="0" w:right="0" w:firstLineChars="0" w:firstLine="0"/>
        <w:autoSpaceDE/>
        <w:autoSpaceDN/>
        <w:bidi w:val="off"/>
        <w:widowControl/>
        <w:wordWrap/>
        <w:jc w:val="left"/>
        <w:spacing w:after="200" w:before="0" w:line="276" w:lineRule="auto"/>
        <w:textAlignment w:val="auto"/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- best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.pt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모델을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활용하여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건물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탐지</w:t>
      </w:r>
      <w:r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  <w:br/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-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바운딩박스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추출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(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.geojson)</w:t>
      </w:r>
    </w:p>
    <w:p>
      <w:pPr>
        <w:adjustRightInd/>
        <w:pStyle w:val="Heading3"/>
        <w:ind w:leftChars="0" w:left="0" w:rightChars="0" w:right="0" w:firstLineChars="0" w:firstLine="0"/>
        <w:autoSpaceDE/>
        <w:autoSpaceDN/>
        <w:bidi w:val="off"/>
        <w:keepNext/>
        <w:keepLines/>
        <w:widowControl/>
        <w:wordWrap/>
        <w:outlineLvl w:val="2"/>
        <w:jc w:val="left"/>
        <w:spacing w:after="0" w:before="200" w:line="276" w:lineRule="auto"/>
        <w:textAlignment w:val="auto"/>
        <w:rPr>
          <w:lang w:val="en-US" w:eastAsia="en-US" w:bidi="ar-SA"/>
          <w:rFonts w:ascii="ＭＳ ゴシック" w:eastAsia="ＭＳ ゴシック" w:hAnsi="Calibri" w:cs="Times New Roman"/>
          <w:b/>
          <w:bCs/>
          <w:color w:val="4F81BD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2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.3 GeoSAM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건물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분할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모듈</w:t>
      </w:r>
    </w:p>
    <w:p>
      <w:pPr>
        <w:adjustRightInd/>
        <w:ind w:leftChars="0" w:left="0" w:rightChars="0" w:right="0" w:firstLineChars="0" w:firstLine="0"/>
        <w:autoSpaceDE/>
        <w:autoSpaceDN/>
        <w:bidi w:val="off"/>
        <w:widowControl/>
        <w:wordWrap/>
        <w:jc w:val="left"/>
        <w:spacing w:after="200" w:before="0" w:line="276" w:lineRule="auto"/>
        <w:textAlignment w:val="auto"/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- GeoSAM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으로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bbox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내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세분화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진행</w:t>
      </w:r>
      <w:r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  <w:br/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- polygon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결과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(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.shp)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출력</w:t>
      </w:r>
    </w:p>
    <w:p>
      <w:pPr>
        <w:adjustRightInd/>
        <w:pStyle w:val="Heading3"/>
        <w:ind w:leftChars="0" w:left="0" w:rightChars="0" w:right="0" w:firstLineChars="0" w:firstLine="0"/>
        <w:autoSpaceDE/>
        <w:autoSpaceDN/>
        <w:bidi w:val="off"/>
        <w:keepNext/>
        <w:keepLines/>
        <w:widowControl/>
        <w:wordWrap/>
        <w:outlineLvl w:val="2"/>
        <w:jc w:val="left"/>
        <w:spacing w:after="0" w:before="200" w:line="276" w:lineRule="auto"/>
        <w:textAlignment w:val="auto"/>
        <w:rPr>
          <w:lang w:val="en-US" w:eastAsia="en-US" w:bidi="ar-SA"/>
          <w:rFonts w:ascii="ＭＳ ゴシック" w:eastAsia="ＭＳ ゴシック" w:hAnsi="Calibri" w:cs="Times New Roman"/>
          <w:b/>
          <w:bCs/>
          <w:color w:val="4F81BD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2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.4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지도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비교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및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자동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갱신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모듈</w:t>
      </w:r>
    </w:p>
    <w:p>
      <w:pPr>
        <w:adjustRightInd/>
        <w:ind w:leftChars="0" w:left="0" w:rightChars="0" w:right="0" w:firstLineChars="0" w:firstLine="0"/>
        <w:autoSpaceDE/>
        <w:autoSpaceDN/>
        <w:bidi w:val="off"/>
        <w:widowControl/>
        <w:wordWrap/>
        <w:jc w:val="left"/>
        <w:spacing w:after="200" w:before="0" w:line="276" w:lineRule="auto"/>
        <w:textAlignment w:val="auto"/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-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기존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수치지도와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탐지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결과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비교</w:t>
      </w:r>
      <w:r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  <w:br/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-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신규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/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철거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여부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식별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및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갱신</w:t>
      </w:r>
    </w:p>
    <w:p>
      <w:pPr>
        <w:adjustRightInd/>
        <w:pStyle w:val="Heading3"/>
        <w:ind w:leftChars="0" w:left="0" w:rightChars="0" w:right="0" w:firstLineChars="0" w:firstLine="0"/>
        <w:autoSpaceDE/>
        <w:autoSpaceDN/>
        <w:bidi w:val="off"/>
        <w:keepNext/>
        <w:keepLines/>
        <w:widowControl/>
        <w:wordWrap/>
        <w:outlineLvl w:val="2"/>
        <w:jc w:val="left"/>
        <w:spacing w:after="0" w:before="200" w:line="276" w:lineRule="auto"/>
        <w:textAlignment w:val="auto"/>
        <w:rPr>
          <w:lang w:val="en-US" w:eastAsia="en-US" w:bidi="ar-SA"/>
          <w:rFonts w:ascii="ＭＳ ゴシック" w:eastAsia="ＭＳ ゴシック" w:hAnsi="Calibri" w:cs="Times New Roman"/>
          <w:b/>
          <w:bCs/>
          <w:color w:val="4F81BD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2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.5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플러그인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UI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및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로그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모듈</w:t>
      </w:r>
    </w:p>
    <w:p>
      <w:pPr>
        <w:adjustRightInd/>
        <w:ind w:leftChars="0" w:left="0" w:rightChars="0" w:right="0" w:firstLineChars="0" w:firstLine="0"/>
        <w:autoSpaceDE/>
        <w:autoSpaceDN/>
        <w:bidi w:val="off"/>
        <w:widowControl/>
        <w:wordWrap/>
        <w:jc w:val="left"/>
        <w:spacing w:after="200" w:before="0" w:line="276" w:lineRule="auto"/>
        <w:textAlignment w:val="auto"/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- PyQt5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기반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인터페이스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구성</w:t>
      </w:r>
      <w:r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  <w:br/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-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기능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실행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상태를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로그로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출력</w:t>
      </w:r>
    </w:p>
    <w:p>
      <w:pPr>
        <w:adjustRightInd/>
        <w:pStyle w:val="Heading3"/>
        <w:ind w:leftChars="0" w:left="0" w:rightChars="0" w:right="0" w:firstLineChars="0" w:firstLine="0"/>
        <w:autoSpaceDE/>
        <w:autoSpaceDN/>
        <w:bidi w:val="off"/>
        <w:keepNext/>
        <w:keepLines/>
        <w:widowControl/>
        <w:wordWrap/>
        <w:outlineLvl w:val="2"/>
        <w:jc w:val="left"/>
        <w:spacing w:after="0" w:before="200" w:line="276" w:lineRule="auto"/>
        <w:textAlignment w:val="auto"/>
        <w:rPr>
          <w:lang w:val="en-US" w:eastAsia="en-US" w:bidi="ar-SA"/>
          <w:rFonts w:ascii="ＭＳ ゴシック" w:eastAsia="ＭＳ ゴシック" w:hAnsi="Calibri" w:cs="Times New Roman"/>
          <w:b/>
          <w:bCs/>
          <w:color w:val="4F81BD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2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.6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웹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대시보드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연동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기능</w:t>
      </w:r>
    </w:p>
    <w:p>
      <w:pPr>
        <w:adjustRightInd/>
        <w:ind w:leftChars="0" w:left="0" w:rightChars="0" w:right="0" w:firstLineChars="0" w:firstLine="0"/>
        <w:autoSpaceDE/>
        <w:autoSpaceDN/>
        <w:bidi w:val="off"/>
        <w:widowControl/>
        <w:wordWrap/>
        <w:jc w:val="left"/>
        <w:spacing w:after="200" w:before="0" w:line="276" w:lineRule="auto"/>
        <w:textAlignment w:val="auto"/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-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웹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상에서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'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지도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자동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갱신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'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및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로그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확인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기능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제공</w:t>
      </w:r>
    </w:p>
    <w:p>
      <w:pPr>
        <w:adjustRightInd/>
        <w:pStyle w:val="Heading2"/>
        <w:ind w:leftChars="0" w:left="0" w:rightChars="0" w:right="0" w:firstLineChars="0" w:firstLine="0"/>
        <w:autoSpaceDE/>
        <w:autoSpaceDN/>
        <w:bidi w:val="off"/>
        <w:keepNext/>
        <w:keepLines/>
        <w:widowControl/>
        <w:wordWrap/>
        <w:outlineLvl w:val="1"/>
        <w:jc w:val="left"/>
        <w:spacing w:after="0" w:before="200" w:line="276" w:lineRule="auto"/>
        <w:textAlignment w:val="auto"/>
        <w:rPr>
          <w:lang w:val="en-US" w:eastAsia="en-US" w:bidi="ar-SA"/>
          <w:rFonts w:ascii="ＭＳ ゴシック" w:eastAsia="ＭＳ ゴシック" w:hAnsi="Calibri" w:cs="Times New Roman"/>
          <w:b/>
          <w:bCs/>
          <w:color w:val="4F81BD"/>
          <w:sz w:val="26"/>
          <w:szCs w:val="26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>3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 xml:space="preserve">.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>아키텍처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>및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>연동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>설계</w:t>
      </w:r>
    </w:p>
    <w:p>
      <w:pPr>
        <w:adjustRightInd/>
        <w:pStyle w:val="Heading3"/>
        <w:ind w:leftChars="0" w:left="0" w:rightChars="0" w:right="0" w:firstLineChars="0" w:firstLine="0"/>
        <w:autoSpaceDE/>
        <w:autoSpaceDN/>
        <w:bidi w:val="off"/>
        <w:keepNext/>
        <w:keepLines/>
        <w:widowControl/>
        <w:wordWrap/>
        <w:outlineLvl w:val="2"/>
        <w:jc w:val="left"/>
        <w:spacing w:after="0" w:before="200" w:line="276" w:lineRule="auto"/>
        <w:textAlignment w:val="auto"/>
        <w:rPr>
          <w:lang w:val="en-US" w:eastAsia="en-US" w:bidi="ar-SA"/>
          <w:rFonts w:ascii="ＭＳ ゴシック" w:eastAsia="ＭＳ ゴシック" w:hAnsi="Calibri" w:cs="Times New Roman"/>
          <w:b/>
          <w:bCs/>
          <w:color w:val="4F81BD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3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.1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모듈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간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데이터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흐름</w:t>
      </w:r>
    </w:p>
    <w:p>
      <w:pPr>
        <w:adjustRightInd/>
        <w:ind w:leftChars="0" w:left="0" w:rightChars="0" w:right="0" w:firstLineChars="0" w:firstLine="0"/>
        <w:autoSpaceDE/>
        <w:autoSpaceDN/>
        <w:bidi w:val="off"/>
        <w:widowControl/>
        <w:wordWrap/>
        <w:jc w:val="left"/>
        <w:spacing w:after="200" w:before="0" w:line="276" w:lineRule="auto"/>
        <w:textAlignment w:val="auto"/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정사영상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(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.tif),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수치지도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(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.shp)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로딩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→ YOLOv8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을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통한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건물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탐지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→ GeoSAM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세분화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→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지도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비교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→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갱신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결과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저장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및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로그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출력</w:t>
      </w:r>
    </w:p>
    <w:p>
      <w:pPr>
        <w:adjustRightInd/>
        <w:pStyle w:val="Heading3"/>
        <w:ind w:leftChars="0" w:left="0" w:rightChars="0" w:right="0" w:firstLineChars="0" w:firstLine="0"/>
        <w:autoSpaceDE/>
        <w:autoSpaceDN/>
        <w:bidi w:val="off"/>
        <w:keepNext/>
        <w:keepLines/>
        <w:widowControl/>
        <w:wordWrap/>
        <w:outlineLvl w:val="2"/>
        <w:jc w:val="left"/>
        <w:spacing w:after="0" w:before="200" w:line="276" w:lineRule="auto"/>
        <w:textAlignment w:val="auto"/>
        <w:rPr>
          <w:lang w:val="en-US" w:eastAsia="en-US" w:bidi="ar-SA"/>
          <w:rFonts w:ascii="ＭＳ ゴシック" w:eastAsia="ＭＳ ゴシック" w:hAnsi="Calibri" w:cs="Times New Roman"/>
          <w:b/>
          <w:bCs/>
          <w:color w:val="4F81BD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3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.2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입력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/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출력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데이터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명세</w:t>
      </w:r>
    </w:p>
    <w:tbl>
      <w:tblPr>
        <w:tblStyle w:val="a3145788"/>
        <w:tblW w:w="0" w:type="auto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  <w:tblLayout w:type="autofit"/>
        <w:tblCellMar>
          <w:top w:w="108" w:type="dxa"/>
          <w:left w:w="108" w:type="dxa"/>
          <w:bottom w:w="108" w:type="dxa"/>
          <w:right w:w="108" w:type="dxa"/>
        </w:tblCellMar>
      </w:tblPr>
      <w:tblGrid>
        <w:gridCol w:w="2160"/>
        <w:gridCol w:w="2160"/>
        <w:gridCol w:w="2160"/>
        <w:gridCol w:w="2160"/>
      </w:tblGrid>
      <w:tr>
        <w:trPr/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모듈명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입력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 xml:space="preserve"> 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데이터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출력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 xml:space="preserve"> 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데이터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포맷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/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설명</w:t>
            </w:r>
          </w:p>
        </w:tc>
      </w:tr>
      <w:tr>
        <w:trPr/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정사영상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 xml:space="preserve"> 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로딩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.tif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QGIS RasterLayer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GeoTIFF</w:t>
            </w:r>
          </w:p>
        </w:tc>
      </w:tr>
      <w:tr>
        <w:trPr/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수치지도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 xml:space="preserve"> 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로딩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.shp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QGIS VectorLayer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Shapefile</w:t>
            </w:r>
          </w:p>
        </w:tc>
      </w:tr>
      <w:tr>
        <w:trPr/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건물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 xml:space="preserve"> 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탐지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.tif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.geojson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YOLO bbox</w:t>
            </w:r>
          </w:p>
        </w:tc>
      </w:tr>
      <w:tr>
        <w:trPr/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건물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 xml:space="preserve"> 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분할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 xml:space="preserve">.geojson + 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.tif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.shp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건물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 xml:space="preserve"> polygon</w:t>
            </w:r>
          </w:p>
        </w:tc>
      </w:tr>
      <w:tr>
        <w:trPr/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지도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 xml:space="preserve"> 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갱신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기존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 xml:space="preserve"> 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 xml:space="preserve">.shp + 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결과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 xml:space="preserve"> 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.shp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갱신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 xml:space="preserve"> 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.shp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변경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 xml:space="preserve"> 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반영</w:t>
            </w:r>
          </w:p>
        </w:tc>
      </w:tr>
    </w:tbl>
    <w:p>
      <w:pPr>
        <w:adjustRightInd/>
        <w:pStyle w:val="Heading3"/>
        <w:ind w:leftChars="0" w:left="0" w:rightChars="0" w:right="0" w:firstLineChars="0" w:firstLine="0"/>
        <w:autoSpaceDE/>
        <w:autoSpaceDN/>
        <w:bidi w:val="off"/>
        <w:keepNext/>
        <w:keepLines/>
        <w:widowControl/>
        <w:wordWrap/>
        <w:outlineLvl w:val="2"/>
        <w:jc w:val="left"/>
        <w:spacing w:after="0" w:before="200" w:line="276" w:lineRule="auto"/>
        <w:textAlignment w:val="auto"/>
        <w:rPr>
          <w:lang w:val="en-US" w:eastAsia="en-US" w:bidi="ar-SA"/>
          <w:rFonts w:ascii="ＭＳ ゴシック" w:eastAsia="ＭＳ ゴシック" w:hAnsi="Calibri" w:cs="Times New Roman"/>
          <w:b/>
          <w:bCs/>
          <w:color w:val="4F81BD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3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.3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예외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및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에러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처리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설계</w:t>
      </w:r>
    </w:p>
    <w:p>
      <w:pPr>
        <w:adjustRightInd/>
        <w:pStyle w:val="ListBullet"/>
        <w:ind w:leftChars="0" w:left="360" w:rightChars="0" w:right="0" w:firstLineChars="0" w:firstLine="-360"/>
        <w:autoSpaceDE/>
        <w:autoSpaceDN/>
        <w:bidi w:val="off"/>
        <w:contextualSpacing/>
        <w:widowControl/>
        <w:wordWrap/>
        <w:jc w:val="left"/>
        <w:numPr>
          <w:ilvl w:val="0"/>
          <w:numId w:val="1"/>
        </w:numPr>
        <w:tabs>
          <w:tab w:val="num" w:pos="360"/>
        </w:tabs>
        <w:spacing w:after="200" w:before="0" w:line="276" w:lineRule="auto"/>
        <w:textAlignment w:val="auto"/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-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영상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로딩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실패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시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: "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정사영상을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불러올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수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없습니다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."</w:t>
      </w:r>
    </w:p>
    <w:p>
      <w:pPr>
        <w:adjustRightInd/>
        <w:pStyle w:val="ListBullet"/>
        <w:ind w:leftChars="0" w:left="360" w:rightChars="0" w:right="0" w:firstLineChars="0" w:firstLine="-360"/>
        <w:autoSpaceDE/>
        <w:autoSpaceDN/>
        <w:bidi w:val="off"/>
        <w:contextualSpacing/>
        <w:widowControl/>
        <w:wordWrap/>
        <w:jc w:val="left"/>
        <w:numPr>
          <w:ilvl w:val="0"/>
          <w:numId w:val="1"/>
        </w:numPr>
        <w:tabs>
          <w:tab w:val="num" w:pos="360"/>
        </w:tabs>
        <w:spacing w:after="200" w:before="0" w:line="276" w:lineRule="auto"/>
        <w:textAlignment w:val="auto"/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- YOLO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탐지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실패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시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: "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건물이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탐지되지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않았습니다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."</w:t>
      </w:r>
    </w:p>
    <w:p>
      <w:pPr>
        <w:adjustRightInd/>
        <w:pStyle w:val="ListBullet"/>
        <w:ind w:leftChars="0" w:left="360" w:rightChars="0" w:right="0" w:firstLineChars="0" w:firstLine="-360"/>
        <w:autoSpaceDE/>
        <w:autoSpaceDN/>
        <w:bidi w:val="off"/>
        <w:contextualSpacing/>
        <w:widowControl/>
        <w:wordWrap/>
        <w:jc w:val="left"/>
        <w:numPr>
          <w:ilvl w:val="0"/>
          <w:numId w:val="1"/>
        </w:numPr>
        <w:tabs>
          <w:tab w:val="num" w:pos="360"/>
        </w:tabs>
        <w:spacing w:after="200" w:before="0" w:line="276" w:lineRule="auto"/>
        <w:textAlignment w:val="auto"/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- GeoSAM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실패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시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: "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세분화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실패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- bbox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확인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필요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"</w:t>
      </w:r>
    </w:p>
    <w:p>
      <w:pPr>
        <w:adjustRightInd/>
        <w:pStyle w:val="ListBullet"/>
        <w:ind w:leftChars="0" w:left="360" w:rightChars="0" w:right="0" w:firstLineChars="0" w:firstLine="-360"/>
        <w:autoSpaceDE/>
        <w:autoSpaceDN/>
        <w:bidi w:val="off"/>
        <w:contextualSpacing/>
        <w:widowControl/>
        <w:wordWrap/>
        <w:jc w:val="left"/>
        <w:numPr>
          <w:ilvl w:val="0"/>
          <w:numId w:val="1"/>
        </w:numPr>
        <w:tabs>
          <w:tab w:val="num" w:pos="360"/>
        </w:tabs>
        <w:spacing w:after="200" w:before="0" w:line="276" w:lineRule="auto"/>
        <w:textAlignment w:val="auto"/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- SHP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저장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실패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시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: "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저장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실패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-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디렉토리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권한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확인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"</w:t>
      </w:r>
    </w:p>
    <w:p>
      <w:pPr>
        <w:adjustRightInd/>
        <w:pStyle w:val="Heading2"/>
        <w:ind w:leftChars="0" w:left="0" w:rightChars="0" w:right="0" w:firstLineChars="0" w:firstLine="0"/>
        <w:autoSpaceDE/>
        <w:autoSpaceDN/>
        <w:bidi w:val="off"/>
        <w:keepNext/>
        <w:keepLines/>
        <w:widowControl/>
        <w:wordWrap/>
        <w:outlineLvl w:val="1"/>
        <w:jc w:val="left"/>
        <w:spacing w:after="0" w:before="200" w:line="276" w:lineRule="auto"/>
        <w:textAlignment w:val="auto"/>
        <w:rPr>
          <w:lang w:val="en-US" w:eastAsia="en-US" w:bidi="ar-SA"/>
          <w:rFonts w:ascii="ＭＳ ゴシック" w:eastAsia="ＭＳ ゴシック" w:hAnsi="Calibri" w:cs="Times New Roman"/>
          <w:b/>
          <w:bCs/>
          <w:color w:val="4F81BD"/>
          <w:sz w:val="26"/>
          <w:szCs w:val="26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>4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 xml:space="preserve">.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>주요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>기술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>및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>의존성</w:t>
      </w:r>
    </w:p>
    <w:p>
      <w:pPr>
        <w:adjustRightInd/>
        <w:pStyle w:val="Heading3"/>
        <w:ind w:leftChars="0" w:left="0" w:rightChars="0" w:right="0" w:firstLineChars="0" w:firstLine="0"/>
        <w:autoSpaceDE/>
        <w:autoSpaceDN/>
        <w:bidi w:val="off"/>
        <w:keepNext/>
        <w:keepLines/>
        <w:widowControl/>
        <w:wordWrap/>
        <w:outlineLvl w:val="2"/>
        <w:jc w:val="left"/>
        <w:spacing w:after="0" w:before="200" w:line="276" w:lineRule="auto"/>
        <w:textAlignment w:val="auto"/>
        <w:rPr>
          <w:lang w:val="en-US" w:eastAsia="en-US" w:bidi="ar-SA"/>
          <w:rFonts w:ascii="ＭＳ ゴシック" w:eastAsia="ＭＳ ゴシック" w:hAnsi="Calibri" w:cs="Times New Roman"/>
          <w:b/>
          <w:bCs/>
          <w:color w:val="4F81BD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4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.1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기술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스택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및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버전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정보</w:t>
      </w:r>
    </w:p>
    <w:tbl>
      <w:tblPr>
        <w:tblStyle w:val="a3145788"/>
        <w:tblW w:w="0" w:type="auto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  <w:tblLayout w:type="autofit"/>
        <w:tblCellMar>
          <w:top w:w="108" w:type="dxa"/>
          <w:left w:w="108" w:type="dxa"/>
          <w:bottom w:w="108" w:type="dxa"/>
          <w:right w:w="108" w:type="dxa"/>
        </w:tblCellMar>
      </w:tblPr>
      <w:tblGrid>
        <w:gridCol w:w="2880"/>
        <w:gridCol w:w="2880"/>
        <w:gridCol w:w="2880"/>
      </w:tblGrid>
      <w:tr>
        <w:trPr/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라이브러리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용도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버전</w:t>
            </w:r>
          </w:p>
        </w:tc>
      </w:tr>
      <w:tr>
        <w:trPr/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ultralytics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 xml:space="preserve">YOLOv8 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탐지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8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.1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.0</w:t>
            </w:r>
          </w:p>
        </w:tc>
      </w:tr>
      <w:tr>
        <w:trPr/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segment-geospatial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 xml:space="preserve">GeoSAM 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분할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0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.4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.1</w:t>
            </w:r>
          </w:p>
        </w:tc>
      </w:tr>
      <w:tr>
        <w:trPr/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geopandas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 xml:space="preserve">shapefile 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처리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0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.14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.3</w:t>
            </w:r>
          </w:p>
        </w:tc>
      </w:tr>
      <w:tr>
        <w:trPr/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shapely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 xml:space="preserve">geometry 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처리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2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.0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.1</w:t>
            </w:r>
          </w:p>
        </w:tc>
      </w:tr>
      <w:tr>
        <w:trPr/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PyQt5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 xml:space="preserve">UI 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구성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lrTb"/>
            <w:tcMar>
              <w:left w:w="108" w:type="dxa"/>
              <w:right w:w="108" w:type="dxa"/>
            </w:tcMar>
            <w:vAlign w:val="top"/>
          </w:tcPr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pacing w:after="200" w:before="0" w:line="276" w:lineRule="auto"/>
              <w:textAlignment w:val="auto"/>
              <w:rPr>
                <w:lang w:val="en-US" w:eastAsia="en-US" w:bidi="ar-SA"/>
                <w:rFonts w:ascii="ＭＳ 明朝" w:eastAsia="ＭＳ 明朝" w:hAnsi="Cambria" w:cs="Times New Roman"/>
                <w:sz w:val="22"/>
                <w:szCs w:val="22"/>
                <w:snapToGrid/>
                <w:spacing w:val="0"/>
                <w:rtl w:val="off"/>
              </w:rPr>
            </w:pP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5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.15</w:t>
            </w:r>
            <w:r>
              <w:rPr>
                <w:lang w:val="en-US" w:eastAsia="en-US" w:bidi="ar-SA"/>
                <w:rFonts w:ascii="맑은 고딕" w:eastAsia="맑은 고딕" w:hAnsi="맑은 고딕" w:cs="Times New Roman"/>
                <w:sz w:val="22"/>
                <w:szCs w:val="22"/>
                <w:snapToGrid/>
                <w:spacing w:val="0"/>
                <w:rtl w:val="off"/>
              </w:rPr>
              <w:t>.9</w:t>
            </w:r>
          </w:p>
        </w:tc>
      </w:tr>
    </w:tbl>
    <w:p>
      <w:pPr>
        <w:adjustRightInd/>
        <w:pStyle w:val="Heading2"/>
        <w:ind w:leftChars="0" w:left="0" w:rightChars="0" w:right="0" w:firstLineChars="0" w:firstLine="0"/>
        <w:autoSpaceDE/>
        <w:autoSpaceDN/>
        <w:bidi w:val="off"/>
        <w:keepNext/>
        <w:keepLines/>
        <w:widowControl/>
        <w:wordWrap/>
        <w:outlineLvl w:val="1"/>
        <w:jc w:val="left"/>
        <w:spacing w:after="0" w:before="200" w:line="276" w:lineRule="auto"/>
        <w:textAlignment w:val="auto"/>
        <w:rPr>
          <w:lang w:val="en-US" w:eastAsia="en-US" w:bidi="ar-SA"/>
          <w:rFonts w:ascii="ＭＳ ゴシック" w:eastAsia="ＭＳ ゴシック" w:hAnsi="Calibri" w:cs="Times New Roman"/>
          <w:b/>
          <w:bCs/>
          <w:color w:val="4F81BD"/>
          <w:sz w:val="26"/>
          <w:szCs w:val="26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>5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 xml:space="preserve">.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>확장성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>및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>유지보수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>고려사항</w:t>
      </w:r>
    </w:p>
    <w:p>
      <w:pPr>
        <w:adjustRightInd/>
        <w:ind w:leftChars="0" w:left="0" w:rightChars="0" w:right="0" w:firstLineChars="0" w:firstLine="0"/>
        <w:autoSpaceDE/>
        <w:autoSpaceDN/>
        <w:bidi w:val="off"/>
        <w:widowControl/>
        <w:wordWrap/>
        <w:jc w:val="left"/>
        <w:spacing w:after="200" w:before="0" w:line="276" w:lineRule="auto"/>
        <w:textAlignment w:val="auto"/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-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향후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드론영상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등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고해상도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정사영상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대응을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고려한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구조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분리</w:t>
      </w:r>
    </w:p>
    <w:p>
      <w:pPr>
        <w:adjustRightInd/>
        <w:ind w:leftChars="0" w:left="0" w:rightChars="0" w:right="0" w:firstLineChars="0" w:firstLine="0"/>
        <w:autoSpaceDE/>
        <w:autoSpaceDN/>
        <w:bidi w:val="off"/>
        <w:widowControl/>
        <w:wordWrap/>
        <w:jc w:val="left"/>
        <w:spacing w:after="200" w:before="0" w:line="276" w:lineRule="auto"/>
        <w:textAlignment w:val="auto"/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- best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.pt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교체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가능하게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외부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모델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선택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인터페이스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확보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필요</w:t>
      </w:r>
    </w:p>
    <w:p>
      <w:pPr>
        <w:adjustRightInd/>
        <w:ind w:leftChars="0" w:left="0" w:rightChars="0" w:right="0" w:firstLineChars="0" w:firstLine="0"/>
        <w:autoSpaceDE/>
        <w:autoSpaceDN/>
        <w:bidi w:val="off"/>
        <w:widowControl/>
        <w:wordWrap/>
        <w:jc w:val="left"/>
        <w:spacing w:after="200" w:before="0" w:line="276" w:lineRule="auto"/>
        <w:textAlignment w:val="auto"/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- SHP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비교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로직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고도화를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위한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공간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알고리즘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유연성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확보</w:t>
      </w:r>
    </w:p>
    <w:p>
      <w:pPr>
        <w:adjustRightInd/>
        <w:ind w:leftChars="0" w:left="0" w:rightChars="0" w:right="0" w:firstLineChars="0" w:firstLine="0"/>
        <w:autoSpaceDE/>
        <w:autoSpaceDN/>
        <w:bidi w:val="off"/>
        <w:widowControl/>
        <w:wordWrap/>
        <w:jc w:val="left"/>
        <w:spacing w:after="200" w:before="0" w:line="276" w:lineRule="auto"/>
        <w:textAlignment w:val="auto"/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  <w:br w:type="page"/>
      </w:r>
    </w:p>
    <w:p>
      <w:pPr>
        <w:adjustRightInd/>
        <w:pStyle w:val="Heading2"/>
        <w:ind w:leftChars="0" w:left="0" w:rightChars="0" w:right="0" w:firstLineChars="0" w:firstLine="0"/>
        <w:autoSpaceDE/>
        <w:autoSpaceDN/>
        <w:bidi w:val="off"/>
        <w:keepNext/>
        <w:keepLines/>
        <w:widowControl/>
        <w:wordWrap/>
        <w:outlineLvl w:val="1"/>
        <w:jc w:val="left"/>
        <w:spacing w:after="0" w:before="200" w:line="276" w:lineRule="auto"/>
        <w:textAlignment w:val="auto"/>
        <w:rPr>
          <w:lang w:val="en-US" w:eastAsia="en-US" w:bidi="ar-SA"/>
          <w:rFonts w:ascii="ＭＳ ゴシック" w:eastAsia="ＭＳ ゴシック" w:hAnsi="Calibri" w:cs="Times New Roman"/>
          <w:b/>
          <w:bCs/>
          <w:color w:val="4F81BD"/>
          <w:sz w:val="26"/>
          <w:szCs w:val="26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>6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 xml:space="preserve">.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>웹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>대시보드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>설계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>및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6"/>
          <w:szCs w:val="26"/>
          <w:snapToGrid/>
          <w:spacing w:val="0"/>
          <w:rtl w:val="off"/>
        </w:rPr>
        <w:t>구현</w:t>
      </w:r>
    </w:p>
    <w:p>
      <w:pPr>
        <w:adjustRightInd/>
        <w:ind w:leftChars="0" w:left="0" w:rightChars="0" w:right="0" w:firstLineChars="0" w:firstLine="0"/>
        <w:autoSpaceDE/>
        <w:autoSpaceDN/>
        <w:bidi w:val="off"/>
        <w:widowControl/>
        <w:wordWrap/>
        <w:jc w:val="left"/>
        <w:spacing w:after="200" w:before="0" w:line="276" w:lineRule="auto"/>
        <w:textAlignment w:val="auto"/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본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시스템은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QGIS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기반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플러그인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외에도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Flask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프레임워크를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활용한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웹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기반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대시보드를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통해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지도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갱신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기능을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원격에서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실행하거나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,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실시간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로그를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확인할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수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있도록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설계되었습니다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.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이는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사용자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편의성과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접근성을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높이기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위한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확장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기능입니다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.</w:t>
      </w:r>
    </w:p>
    <w:p>
      <w:pPr>
        <w:adjustRightInd/>
        <w:pStyle w:val="Heading3"/>
        <w:ind w:leftChars="0" w:left="0" w:rightChars="0" w:right="0" w:firstLineChars="0" w:firstLine="0"/>
        <w:autoSpaceDE/>
        <w:autoSpaceDN/>
        <w:bidi w:val="off"/>
        <w:keepNext/>
        <w:keepLines/>
        <w:widowControl/>
        <w:wordWrap/>
        <w:outlineLvl w:val="2"/>
        <w:jc w:val="left"/>
        <w:spacing w:after="0" w:before="200" w:line="276" w:lineRule="auto"/>
        <w:textAlignment w:val="auto"/>
        <w:rPr>
          <w:lang w:val="en-US" w:eastAsia="en-US" w:bidi="ar-SA"/>
          <w:rFonts w:ascii="ＭＳ ゴシック" w:eastAsia="ＭＳ ゴシック" w:hAnsi="Calibri" w:cs="Times New Roman"/>
          <w:b/>
          <w:bCs/>
          <w:color w:val="4F81BD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6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.1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주요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기능</w:t>
      </w:r>
    </w:p>
    <w:p>
      <w:pPr>
        <w:adjustRightInd/>
        <w:pStyle w:val="ListBullet"/>
        <w:ind w:leftChars="0" w:left="360" w:rightChars="0" w:right="0" w:firstLineChars="0" w:firstLine="-360"/>
        <w:autoSpaceDE/>
        <w:autoSpaceDN/>
        <w:bidi w:val="off"/>
        <w:contextualSpacing/>
        <w:widowControl/>
        <w:wordWrap/>
        <w:jc w:val="left"/>
        <w:numPr>
          <w:ilvl w:val="0"/>
          <w:numId w:val="1"/>
        </w:numPr>
        <w:tabs>
          <w:tab w:val="num" w:pos="360"/>
        </w:tabs>
        <w:spacing w:after="200" w:before="0" w:line="276" w:lineRule="auto"/>
        <w:textAlignment w:val="auto"/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-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웹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인터페이스에서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'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지도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자동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갱신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'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버튼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제공</w:t>
      </w:r>
    </w:p>
    <w:p>
      <w:pPr>
        <w:adjustRightInd/>
        <w:pStyle w:val="ListBullet"/>
        <w:ind w:leftChars="0" w:left="360" w:rightChars="0" w:right="0" w:firstLineChars="0" w:firstLine="-360"/>
        <w:autoSpaceDE/>
        <w:autoSpaceDN/>
        <w:bidi w:val="off"/>
        <w:contextualSpacing/>
        <w:widowControl/>
        <w:wordWrap/>
        <w:jc w:val="left"/>
        <w:numPr>
          <w:ilvl w:val="0"/>
          <w:numId w:val="1"/>
        </w:numPr>
        <w:tabs>
          <w:tab w:val="num" w:pos="360"/>
        </w:tabs>
        <w:spacing w:after="200" w:before="0" w:line="276" w:lineRule="auto"/>
        <w:textAlignment w:val="auto"/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- YOLOv8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· SAM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탐지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결과를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지도에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연동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가능</w:t>
      </w:r>
    </w:p>
    <w:p>
      <w:pPr>
        <w:adjustRightInd/>
        <w:pStyle w:val="ListBullet"/>
        <w:ind w:leftChars="0" w:left="360" w:rightChars="0" w:right="0" w:firstLineChars="0" w:firstLine="-360"/>
        <w:autoSpaceDE/>
        <w:autoSpaceDN/>
        <w:bidi w:val="off"/>
        <w:contextualSpacing/>
        <w:widowControl/>
        <w:wordWrap/>
        <w:jc w:val="left"/>
        <w:numPr>
          <w:ilvl w:val="0"/>
          <w:numId w:val="1"/>
        </w:numPr>
        <w:tabs>
          <w:tab w:val="num" w:pos="360"/>
        </w:tabs>
        <w:spacing w:after="200" w:before="0" w:line="276" w:lineRule="auto"/>
        <w:textAlignment w:val="auto"/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- QGIS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플러그인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실행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결과와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연동된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시스템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로그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확인</w:t>
      </w:r>
    </w:p>
    <w:p>
      <w:pPr>
        <w:adjustRightInd/>
        <w:pStyle w:val="ListBullet"/>
        <w:ind w:leftChars="0" w:left="360" w:rightChars="0" w:right="0" w:firstLineChars="0" w:firstLine="-360"/>
        <w:autoSpaceDE/>
        <w:autoSpaceDN/>
        <w:bidi w:val="off"/>
        <w:contextualSpacing/>
        <w:widowControl/>
        <w:wordWrap/>
        <w:jc w:val="left"/>
        <w:numPr>
          <w:ilvl w:val="0"/>
          <w:numId w:val="1"/>
        </w:numPr>
        <w:tabs>
          <w:tab w:val="num" w:pos="360"/>
        </w:tabs>
        <w:spacing w:after="200" w:before="0" w:line="276" w:lineRule="auto"/>
        <w:textAlignment w:val="auto"/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-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향후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로그인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,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프로젝트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히스토리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등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기능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확장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예정</w:t>
      </w:r>
    </w:p>
    <w:p>
      <w:pPr>
        <w:adjustRightInd/>
        <w:pStyle w:val="Heading3"/>
        <w:ind w:leftChars="0" w:left="0" w:rightChars="0" w:right="0" w:firstLineChars="0" w:firstLine="0"/>
        <w:autoSpaceDE/>
        <w:autoSpaceDN/>
        <w:bidi w:val="off"/>
        <w:keepNext/>
        <w:keepLines/>
        <w:widowControl/>
        <w:wordWrap/>
        <w:outlineLvl w:val="2"/>
        <w:jc w:val="left"/>
        <w:spacing w:after="0" w:before="200" w:line="276" w:lineRule="auto"/>
        <w:textAlignment w:val="auto"/>
        <w:rPr>
          <w:lang w:val="en-US" w:eastAsia="en-US" w:bidi="ar-SA"/>
          <w:rFonts w:ascii="ＭＳ ゴシック" w:eastAsia="ＭＳ ゴシック" w:hAnsi="Calibri" w:cs="Times New Roman"/>
          <w:b/>
          <w:bCs/>
          <w:color w:val="4F81BD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6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.2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시스템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 xml:space="preserve"> UI </w:t>
      </w:r>
      <w:r>
        <w:rPr>
          <w:lang w:val="en-US" w:eastAsia="en-US" w:bidi="ar-SA"/>
          <w:rFonts w:ascii="맑은 고딕" w:eastAsia="맑은 고딕" w:hAnsi="맑은 고딕" w:cs="Times New Roman"/>
          <w:b/>
          <w:bCs/>
          <w:color w:val="4F81BD"/>
          <w:sz w:val="22"/>
          <w:szCs w:val="22"/>
          <w:snapToGrid/>
          <w:spacing w:val="0"/>
          <w:rtl w:val="off"/>
        </w:rPr>
        <w:t>예시</w:t>
      </w:r>
    </w:p>
    <w:p>
      <w:pPr>
        <w:adjustRightInd/>
        <w:ind w:leftChars="0" w:left="0" w:rightChars="0" w:right="0" w:firstLineChars="0" w:firstLine="0"/>
        <w:autoSpaceDE/>
        <w:autoSpaceDN/>
        <w:bidi w:val="off"/>
        <w:widowControl/>
        <w:wordWrap/>
        <w:jc w:val="left"/>
        <w:spacing w:after="200" w:before="0" w:line="276" w:lineRule="auto"/>
        <w:textAlignment w:val="auto"/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아래는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실제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구현된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웹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대시보드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초기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화면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 xml:space="preserve"> 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예시입니다</w:t>
      </w:r>
      <w:r>
        <w:rPr>
          <w:lang w:val="en-US" w:eastAsia="en-US" w:bidi="ar-SA"/>
          <w:rFonts w:ascii="맑은 고딕" w:eastAsia="맑은 고딕" w:hAnsi="맑은 고딕" w:cs="Times New Roman"/>
          <w:sz w:val="22"/>
          <w:szCs w:val="22"/>
          <w:snapToGrid/>
          <w:spacing w:val="0"/>
          <w:rtl w:val="off"/>
        </w:rPr>
        <w:t>.</w:t>
      </w:r>
    </w:p>
    <w:p>
      <w:pPr>
        <w:adjustRightInd/>
        <w:ind w:leftChars="0" w:left="0" w:rightChars="0" w:right="0" w:firstLineChars="0" w:firstLine="0"/>
        <w:autoSpaceDE/>
        <w:autoSpaceDN/>
        <w:bidi w:val="off"/>
        <w:widowControl/>
        <w:wordWrap/>
        <w:jc w:val="left"/>
        <w:spacing w:after="200" w:before="0" w:line="276" w:lineRule="auto"/>
        <w:textAlignment w:val="auto"/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</w:pPr>
      <w:r>
        <w:rPr>
          <w:lang w:val="en-US" w:eastAsia="en-US" w:bidi="ar-SA"/>
          <w:rFonts w:ascii="ＭＳ 明朝" w:eastAsia="ＭＳ 明朝" w:hAnsi="Cambria" w:cs="Times New Roman"/>
          <w:sz w:val="22"/>
          <w:szCs w:val="22"/>
          <w:snapToGrid/>
          <w:spacing w:val="0"/>
          <w:rtl w:val="off"/>
        </w:rPr>
        <w:drawing>
          <wp:inline distT="0" distB="0" distL="0" distR="0">
            <wp:extent cx="5486400" cy="2527300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73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sectPr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ＭＳ ゴシック">
    <w:panose1 w:val="020B0609070205080204"/>
    <w:family w:val="modern"/>
    <w:charset w:val="80"/>
    <w:notTrueType w:val="false"/>
    <w:sig w:usb0="E00002FF" w:usb1="6AC7FDFB" w:usb2="08000012" w:usb3="00000001" w:csb0="4002009F" w:csb1="DFD70000"/>
  </w:font>
  <w:font w:name="Calibri">
    <w:panose1 w:val="020F0502020204030204"/>
    <w:family w:val="auto"/>
    <w:charset w:val="00"/>
    <w:notTrueType w:val="false"/>
    <w:sig w:usb0="E4002EFF" w:usb1="C000247B" w:usb2="00000009" w:usb3="00000001" w:csb0="200001FF" w:csb1="00000001"/>
  </w:font>
  <w:font w:name="Times New Roman">
    <w:panose1 w:val="02020603050405020304"/>
    <w:family w:val="auto"/>
    <w:charset w:val="00"/>
    <w:notTrueType w:val="false"/>
    <w:sig w:usb0="E0002EFF" w:usb1="C000785B" w:usb2="00000009" w:usb3="00000001" w:csb0="400001FF" w:csb1="FFFF0000"/>
  </w:font>
  <w:font w:name="맑은 고딕">
    <w:panose1 w:val="020B0503020000020004"/>
    <w:charset w:val="00"/>
    <w:notTrueType w:val="false"/>
    <w:sig w:usb0="9000002F" w:usb1="29D77CFB" w:usb2="00000012" w:usb3="00000001" w:csb0="00080001" w:csb1="00000001"/>
  </w:font>
  <w:font w:name="ＭＳ 明朝">
    <w:panose1 w:val="02020609040205080304"/>
    <w:family w:val="roman"/>
    <w:charset w:val="80"/>
    <w:notTrueType w:val="false"/>
    <w:sig w:usb0="A00002BF" w:usb1="68C7FCFB" w:usb2="00000010" w:usb3="00000001" w:csb0="4002009F" w:csb1="DFD70000"/>
  </w:font>
  <w:font w:name="Cambria">
    <w:panose1 w:val="02040503050406030204"/>
    <w:family w:val="auto"/>
    <w:charset w:val="00"/>
    <w:notTrueType w:val="false"/>
    <w:sig w:usb0="E00006FF" w:usb1="420024FF" w:usb2="02000000" w:usb3="00000001" w:csb0="2000019F" w:csb1="00000001"/>
  </w:font>
  <w:font w:name="Courier">
    <w:panose1 w:val="02000500FFFFFFFFFFFF"/>
    <w:family w:val="auto"/>
    <w:charset w:val="00"/>
    <w:notTrueType w:val="false"/>
    <w:pitch w:val="variable"/>
    <w:sig w:usb0="00000003" w:usb1="00000000" w:usb2="00000000" w:usb3="00000000" w:csb0="00000001" w:csb1="00000000"/>
  </w:font>
  <w:font w:name="Symbol">
    <w:panose1 w:val="05050102010706020507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ffffff89"/>
    <w:multiLevelType w:val="singleLevel"/>
    <w:tmpl w:val="87fa1ff6"/>
    <w:lvl w:ilvl="0">
      <w:start w:val="1"/>
      <w:numFmt w:val="bullet"/>
      <w:lvlText w:val=""/>
      <w:lvlJc w:val="left"/>
      <w:pStyle w:val="Heading5"/>
      <w:pPr>
        <w:ind w:leftChars="0" w:left="360" w:rightChars="0" w:right="0" w:firstLineChars="0" w:firstLine="-360"/>
        <w:spacing w:after="0" w:before="0" w:line="240" w:lineRule="auto"/>
      </w:pPr>
      <w:rPr>
        <w:rFonts w:ascii="Symbol" w:eastAsia="Symbol" w:hAnsi="Symbol" w:cs="Symbol" w:hint="default"/>
      </w:rPr>
    </w:lvl>
  </w:abstractNum>
  <w:abstractNum w:abstractNumId="1">
    <w:nsid w:val="ffffff83"/>
    <w:multiLevelType w:val="singleLevel"/>
    <w:tmpl w:val="3d1effd4"/>
    <w:lvl w:ilvl="0">
      <w:start w:val="1"/>
      <w:numFmt w:val="bullet"/>
      <w:lvlText w:val=""/>
      <w:lvlJc w:val="left"/>
      <w:pStyle w:val="ListBullet2"/>
      <w:pPr>
        <w:ind w:left="720" w:hanging="360"/>
        <w:tabs>
          <w:tab w:val="num" w:pos="720"/>
        </w:tabs>
      </w:pPr>
      <w:rPr>
        <w:rFonts w:ascii="Symbol" w:hAnsi="Symbol" w:hint="default"/>
      </w:rPr>
    </w:lvl>
  </w:abstractNum>
  <w:abstractNum w:abstractNumId="2">
    <w:nsid w:val="ffffff82"/>
    <w:multiLevelType w:val="singleLevel"/>
    <w:tmpl w:val="f3eafdec"/>
    <w:lvl w:ilvl="0">
      <w:start w:val="1"/>
      <w:numFmt w:val="bullet"/>
      <w:lvlText w:val=""/>
      <w:lvlJc w:val="left"/>
      <w:pStyle w:val="ListBullet3"/>
      <w:pPr>
        <w:ind w:left="1080" w:hanging="360"/>
        <w:tabs>
          <w:tab w:val="num" w:pos="1080"/>
        </w:tabs>
      </w:pPr>
      <w:rPr>
        <w:rFonts w:ascii="Symbol" w:hAnsi="Symbol" w:hint="default"/>
      </w:rPr>
    </w:lvl>
  </w:abstractNum>
  <w:abstractNum w:abstractNumId="3">
    <w:nsid w:val="ffffff88"/>
    <w:multiLevelType w:val="singleLevel"/>
    <w:tmpl w:val="d0a62b40"/>
    <w:lvl w:ilvl="0">
      <w:start w:val="1"/>
      <w:lvlText w:val="%1."/>
      <w:lvlJc w:val="left"/>
      <w:pStyle w:val="ListNumber"/>
      <w:pPr>
        <w:ind w:left="360" w:hanging="360"/>
        <w:tabs>
          <w:tab w:val="num" w:pos="360"/>
        </w:tabs>
      </w:pPr>
    </w:lvl>
  </w:abstractNum>
  <w:abstractNum w:abstractNumId="4">
    <w:nsid w:val="ffffff7f"/>
    <w:multiLevelType w:val="singleLevel"/>
    <w:tmpl w:val="38441652"/>
    <w:lvl w:ilvl="0">
      <w:start w:val="1"/>
      <w:lvlText w:val="%1."/>
      <w:lvlJc w:val="left"/>
      <w:pStyle w:val="ListNumber2"/>
      <w:pPr>
        <w:ind w:left="720" w:hanging="360"/>
        <w:tabs>
          <w:tab w:val="num" w:pos="720"/>
        </w:tabs>
      </w:pPr>
    </w:lvl>
  </w:abstractNum>
  <w:abstractNum w:abstractNumId="5">
    <w:nsid w:val="ffffff7e"/>
    <w:multiLevelType w:val="singleLevel"/>
    <w:tmpl w:val="fb12693a"/>
    <w:lvl w:ilvl="0">
      <w:start w:val="1"/>
      <w:lvlText w:val="%1."/>
      <w:lvlJc w:val="left"/>
      <w:pStyle w:val="ListNumber3"/>
      <w:pPr>
        <w:ind w:left="1080" w:hanging="360"/>
        <w:tabs>
          <w:tab w:val="num" w:pos="1080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val="bestFit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ja-JP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en-US" w:bidi="ar-SA"/>
        <w:rFonts w:ascii="ＭＳ 明朝" w:eastAsia="ＭＳ 明朝" w:hAnsi="Cambria" w:cs="Times New Roman"/>
        <w:sz w:val="22"/>
        <w:szCs w:val="22"/>
        <w:spacing w:val="0"/>
        <w:rtl w:val="off"/>
      </w:rPr>
    </w:rPrDefault>
    <w:pPrDefault>
      <w:pPr>
        <w:jc w:val="left"/>
        <w:spacing w:line="240" w:lineRule="auto"/>
        <w:rPr>
          <w:lang w:val="en-US" w:eastAsia="en-US" w:bidi="ar-SA"/>
          <w:rFonts w:hint="default"/>
          <w:color w:val="auto"/>
          <w:sz w:val="24"/>
          <w:szCs w:val="22"/>
          <w:spacing w:val="0"/>
          <w:rtl w:val="off"/>
        </w:rP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87"/>
    <w:lsdException w:name="toc 2" w:uiPriority="87"/>
    <w:lsdException w:name="toc 3" w:uiPriority="87"/>
    <w:lsdException w:name="toc 4" w:uiPriority="87"/>
    <w:lsdException w:name="toc 5" w:uiPriority="87"/>
    <w:lsdException w:name="toc 6" w:uiPriority="87"/>
    <w:lsdException w:name="toc 7" w:uiPriority="87"/>
    <w:lsdException w:name="toc 8" w:uiPriority="87"/>
    <w:lsdException w:name="toc 9" w:uiPriority="87"/>
    <w:lsdException w:name="caption" w:uiPriority="83" w:qFormat="1"/>
    <w:lsdException w:name="Title" w:semiHidden="0" w:uiPriority="22" w:unhideWhenUsed="0" w:qFormat="1"/>
    <w:lsdException w:name="Default Paragraph Font" w:uiPriority="1"/>
    <w:lsdException w:name="Subtitle" w:semiHidden="0" w:uiPriority="23" w:unhideWhenUsed="0" w:qFormat="1"/>
    <w:lsdException w:name="Strong" w:semiHidden="0" w:uiPriority="52" w:unhideWhenUsed="0" w:qFormat="1"/>
    <w:lsdException w:name="Emphasis" w:semiHidden="0" w:uiPriority="50" w:unhideWhenUsed="0" w:qFormat="1"/>
    <w:lsdException w:name="Table Grid" w:semiHidden="0" w:uiPriority="137" w:unhideWhenUsed="0"/>
    <w:lsdException w:name="Placeholder Text" w:unhideWhenUsed="0"/>
    <w:lsdException w:name="No Spacing" w:semiHidden="0" w:uiPriority="1" w:unhideWhenUsed="0" w:qFormat="1"/>
    <w:lsdException w:name="Light Shading" w:semiHidden="0" w:uiPriority="150" w:unhideWhenUsed="0"/>
    <w:lsdException w:name="Light List" w:semiHidden="0" w:uiPriority="151" w:unhideWhenUsed="0"/>
    <w:lsdException w:name="Light Grid" w:semiHidden="0" w:uiPriority="152" w:unhideWhenUsed="0"/>
    <w:lsdException w:name="Medium Shading 1" w:semiHidden="0" w:uiPriority="153" w:unhideWhenUsed="0"/>
    <w:lsdException w:name="Medium Shading 2" w:semiHidden="0" w:uiPriority="256" w:unhideWhenUsed="0"/>
    <w:lsdException w:name="Medium List 1" w:semiHidden="0" w:uiPriority="257" w:unhideWhenUsed="0"/>
    <w:lsdException w:name="Medium List 2" w:semiHidden="0" w:uiPriority="258" w:unhideWhenUsed="0"/>
    <w:lsdException w:name="Medium Grid 1" w:semiHidden="0" w:uiPriority="259" w:unhideWhenUsed="0"/>
    <w:lsdException w:name="Medium Grid 2" w:semiHidden="0" w:uiPriority="260" w:unhideWhenUsed="0"/>
    <w:lsdException w:name="Medium Grid 3" w:semiHidden="0" w:uiPriority="261" w:unhideWhenUsed="0"/>
    <w:lsdException w:name="Dark List" w:semiHidden="0" w:uiPriority="274" w:unhideWhenUsed="0"/>
    <w:lsdException w:name="Colorful Shading" w:semiHidden="0" w:uiPriority="275" w:unhideWhenUsed="0"/>
    <w:lsdException w:name="Colorful List" w:semiHidden="0" w:uiPriority="276" w:unhideWhenUsed="0"/>
    <w:lsdException w:name="Colorful Grid" w:semiHidden="0" w:uiPriority="277" w:unhideWhenUsed="0"/>
    <w:lsdException w:name="Light Shading Accent 1" w:semiHidden="0" w:uiPriority="150" w:unhideWhenUsed="0"/>
    <w:lsdException w:name="Light List Accent 1" w:semiHidden="0" w:uiPriority="151" w:unhideWhenUsed="0"/>
    <w:lsdException w:name="Light Grid Accent 1" w:semiHidden="0" w:uiPriority="152" w:unhideWhenUsed="0"/>
    <w:lsdException w:name="Medium Shading 1 Accent 1" w:semiHidden="0" w:uiPriority="153" w:unhideWhenUsed="0"/>
    <w:lsdException w:name="Medium Shading 2 Accent 1" w:semiHidden="0" w:uiPriority="256" w:unhideWhenUsed="0"/>
    <w:lsdException w:name="Medium List 1 Accent 1" w:semiHidden="0" w:uiPriority="257" w:unhideWhenUsed="0"/>
    <w:lsdException w:name="Revision" w:unhideWhenUsed="0"/>
    <w:lsdException w:name="List Paragraph" w:semiHidden="0" w:uiPriority="82" w:unhideWhenUsed="0" w:qFormat="1"/>
    <w:lsdException w:name="Quote" w:semiHidden="0" w:uiPriority="65" w:unhideWhenUsed="0" w:qFormat="1"/>
    <w:lsdException w:name="Intense Quote" w:semiHidden="0" w:uiPriority="72" w:unhideWhenUsed="0" w:qFormat="1"/>
    <w:lsdException w:name="Medium List 2 Accent 1" w:semiHidden="0" w:uiPriority="258" w:unhideWhenUsed="0"/>
    <w:lsdException w:name="Medium Grid 1 Accent 1" w:semiHidden="0" w:uiPriority="259" w:unhideWhenUsed="0"/>
    <w:lsdException w:name="Medium Grid 2 Accent 1" w:semiHidden="0" w:uiPriority="260" w:unhideWhenUsed="0"/>
    <w:lsdException w:name="Medium Grid 3 Accent 1" w:semiHidden="0" w:uiPriority="261" w:unhideWhenUsed="0"/>
    <w:lsdException w:name="Dark List Accent 1" w:semiHidden="0" w:uiPriority="274" w:unhideWhenUsed="0"/>
    <w:lsdException w:name="Colorful Shading Accent 1" w:semiHidden="0" w:uiPriority="275" w:unhideWhenUsed="0"/>
    <w:lsdException w:name="Colorful List Accent 1" w:semiHidden="0" w:uiPriority="276" w:unhideWhenUsed="0"/>
    <w:lsdException w:name="Colorful Grid Accent 1" w:semiHidden="0" w:uiPriority="277" w:unhideWhenUsed="0"/>
    <w:lsdException w:name="Light Shading Accent 2" w:semiHidden="0" w:uiPriority="150" w:unhideWhenUsed="0"/>
    <w:lsdException w:name="Light List Accent 2" w:semiHidden="0" w:uiPriority="151" w:unhideWhenUsed="0"/>
    <w:lsdException w:name="Light Grid Accent 2" w:semiHidden="0" w:uiPriority="152" w:unhideWhenUsed="0"/>
    <w:lsdException w:name="Medium Shading 1 Accent 2" w:semiHidden="0" w:uiPriority="153" w:unhideWhenUsed="0"/>
    <w:lsdException w:name="Medium Shading 2 Accent 2" w:semiHidden="0" w:uiPriority="256" w:unhideWhenUsed="0"/>
    <w:lsdException w:name="Medium List 1 Accent 2" w:semiHidden="0" w:uiPriority="257" w:unhideWhenUsed="0"/>
    <w:lsdException w:name="Medium List 2 Accent 2" w:semiHidden="0" w:uiPriority="258" w:unhideWhenUsed="0"/>
    <w:lsdException w:name="Medium Grid 1 Accent 2" w:semiHidden="0" w:uiPriority="259" w:unhideWhenUsed="0"/>
    <w:lsdException w:name="Medium Grid 2 Accent 2" w:semiHidden="0" w:uiPriority="260" w:unhideWhenUsed="0"/>
    <w:lsdException w:name="Medium Grid 3 Accent 2" w:semiHidden="0" w:uiPriority="261" w:unhideWhenUsed="0"/>
    <w:lsdException w:name="Dark List Accent 2" w:semiHidden="0" w:uiPriority="274" w:unhideWhenUsed="0"/>
    <w:lsdException w:name="Colorful Shading Accent 2" w:semiHidden="0" w:uiPriority="275" w:unhideWhenUsed="0"/>
    <w:lsdException w:name="Colorful List Accent 2" w:semiHidden="0" w:uiPriority="276" w:unhideWhenUsed="0"/>
    <w:lsdException w:name="Colorful Grid Accent 2" w:semiHidden="0" w:uiPriority="277" w:unhideWhenUsed="0"/>
    <w:lsdException w:name="Light Shading Accent 3" w:semiHidden="0" w:uiPriority="150" w:unhideWhenUsed="0"/>
    <w:lsdException w:name="Light List Accent 3" w:semiHidden="0" w:uiPriority="151" w:unhideWhenUsed="0"/>
    <w:lsdException w:name="Light Grid Accent 3" w:semiHidden="0" w:uiPriority="152" w:unhideWhenUsed="0"/>
    <w:lsdException w:name="Medium Shading 1 Accent 3" w:semiHidden="0" w:uiPriority="153" w:unhideWhenUsed="0"/>
    <w:lsdException w:name="Medium Shading 2 Accent 3" w:semiHidden="0" w:uiPriority="256" w:unhideWhenUsed="0"/>
    <w:lsdException w:name="Medium List 1 Accent 3" w:semiHidden="0" w:uiPriority="257" w:unhideWhenUsed="0"/>
    <w:lsdException w:name="Medium List 2 Accent 3" w:semiHidden="0" w:uiPriority="258" w:unhideWhenUsed="0"/>
    <w:lsdException w:name="Medium Grid 1 Accent 3" w:semiHidden="0" w:uiPriority="259" w:unhideWhenUsed="0"/>
    <w:lsdException w:name="Medium Grid 2 Accent 3" w:semiHidden="0" w:uiPriority="260" w:unhideWhenUsed="0"/>
    <w:lsdException w:name="Medium Grid 3 Accent 3" w:semiHidden="0" w:uiPriority="261" w:unhideWhenUsed="0"/>
    <w:lsdException w:name="Dark List Accent 3" w:semiHidden="0" w:uiPriority="274" w:unhideWhenUsed="0"/>
    <w:lsdException w:name="Colorful Shading Accent 3" w:semiHidden="0" w:uiPriority="275" w:unhideWhenUsed="0"/>
    <w:lsdException w:name="Colorful List Accent 3" w:semiHidden="0" w:uiPriority="276" w:unhideWhenUsed="0"/>
    <w:lsdException w:name="Colorful Grid Accent 3" w:semiHidden="0" w:uiPriority="277" w:unhideWhenUsed="0"/>
    <w:lsdException w:name="Light Shading Accent 4" w:semiHidden="0" w:uiPriority="150" w:unhideWhenUsed="0"/>
    <w:lsdException w:name="Light List Accent 4" w:semiHidden="0" w:uiPriority="151" w:unhideWhenUsed="0"/>
    <w:lsdException w:name="Light Grid Accent 4" w:semiHidden="0" w:uiPriority="152" w:unhideWhenUsed="0"/>
    <w:lsdException w:name="Medium Shading 1 Accent 4" w:semiHidden="0" w:uiPriority="153" w:unhideWhenUsed="0"/>
    <w:lsdException w:name="Medium Shading 2 Accent 4" w:semiHidden="0" w:uiPriority="256" w:unhideWhenUsed="0"/>
    <w:lsdException w:name="Medium List 1 Accent 4" w:semiHidden="0" w:uiPriority="257" w:unhideWhenUsed="0"/>
    <w:lsdException w:name="Medium List 2 Accent 4" w:semiHidden="0" w:uiPriority="258" w:unhideWhenUsed="0"/>
    <w:lsdException w:name="Medium Grid 1 Accent 4" w:semiHidden="0" w:uiPriority="259" w:unhideWhenUsed="0"/>
    <w:lsdException w:name="Medium Grid 2 Accent 4" w:semiHidden="0" w:uiPriority="260" w:unhideWhenUsed="0"/>
    <w:lsdException w:name="Medium Grid 3 Accent 4" w:semiHidden="0" w:uiPriority="261" w:unhideWhenUsed="0"/>
    <w:lsdException w:name="Dark List Accent 4" w:semiHidden="0" w:uiPriority="274" w:unhideWhenUsed="0"/>
    <w:lsdException w:name="Colorful Shading Accent 4" w:semiHidden="0" w:uiPriority="275" w:unhideWhenUsed="0"/>
    <w:lsdException w:name="Colorful List Accent 4" w:semiHidden="0" w:uiPriority="276" w:unhideWhenUsed="0"/>
    <w:lsdException w:name="Colorful Grid Accent 4" w:semiHidden="0" w:uiPriority="277" w:unhideWhenUsed="0"/>
    <w:lsdException w:name="Light Shading Accent 5" w:semiHidden="0" w:uiPriority="150" w:unhideWhenUsed="0"/>
    <w:lsdException w:name="Light List Accent 5" w:semiHidden="0" w:uiPriority="151" w:unhideWhenUsed="0"/>
    <w:lsdException w:name="Light Grid Accent 5" w:semiHidden="0" w:uiPriority="152" w:unhideWhenUsed="0"/>
    <w:lsdException w:name="Medium Shading 1 Accent 5" w:semiHidden="0" w:uiPriority="153" w:unhideWhenUsed="0"/>
    <w:lsdException w:name="Medium Shading 2 Accent 5" w:semiHidden="0" w:uiPriority="256" w:unhideWhenUsed="0"/>
    <w:lsdException w:name="Medium List 1 Accent 5" w:semiHidden="0" w:uiPriority="257" w:unhideWhenUsed="0"/>
    <w:lsdException w:name="Medium List 2 Accent 5" w:semiHidden="0" w:uiPriority="258" w:unhideWhenUsed="0"/>
    <w:lsdException w:name="Medium Grid 1 Accent 5" w:semiHidden="0" w:uiPriority="259" w:unhideWhenUsed="0"/>
    <w:lsdException w:name="Medium Grid 2 Accent 5" w:semiHidden="0" w:uiPriority="260" w:unhideWhenUsed="0"/>
    <w:lsdException w:name="Medium Grid 3 Accent 5" w:semiHidden="0" w:uiPriority="261" w:unhideWhenUsed="0"/>
    <w:lsdException w:name="Dark List Accent 5" w:semiHidden="0" w:uiPriority="274" w:unhideWhenUsed="0"/>
    <w:lsdException w:name="Colorful Shading Accent 5" w:semiHidden="0" w:uiPriority="275" w:unhideWhenUsed="0"/>
    <w:lsdException w:name="Colorful List Accent 5" w:semiHidden="0" w:uiPriority="276" w:unhideWhenUsed="0"/>
    <w:lsdException w:name="Colorful Grid Accent 5" w:semiHidden="0" w:uiPriority="277" w:unhideWhenUsed="0"/>
    <w:lsdException w:name="Light Shading Accent 6" w:semiHidden="0" w:uiPriority="150" w:unhideWhenUsed="0"/>
    <w:lsdException w:name="Light List Accent 6" w:semiHidden="0" w:uiPriority="151" w:unhideWhenUsed="0"/>
    <w:lsdException w:name="Light Grid Accent 6" w:semiHidden="0" w:uiPriority="152" w:unhideWhenUsed="0"/>
    <w:lsdException w:name="Medium Shading 1 Accent 6" w:semiHidden="0" w:uiPriority="153" w:unhideWhenUsed="0"/>
    <w:lsdException w:name="Medium Shading 2 Accent 6" w:semiHidden="0" w:uiPriority="256" w:unhideWhenUsed="0"/>
    <w:lsdException w:name="Medium List 1 Accent 6" w:semiHidden="0" w:uiPriority="257" w:unhideWhenUsed="0"/>
    <w:lsdException w:name="Medium List 2 Accent 6" w:semiHidden="0" w:uiPriority="258" w:unhideWhenUsed="0"/>
    <w:lsdException w:name="Medium Grid 1 Accent 6" w:semiHidden="0" w:uiPriority="259" w:unhideWhenUsed="0"/>
    <w:lsdException w:name="Medium Grid 2 Accent 6" w:semiHidden="0" w:uiPriority="260" w:unhideWhenUsed="0"/>
    <w:lsdException w:name="Medium Grid 3 Accent 6" w:semiHidden="0" w:uiPriority="261" w:unhideWhenUsed="0"/>
    <w:lsdException w:name="Dark List Accent 6" w:semiHidden="0" w:uiPriority="274" w:unhideWhenUsed="0"/>
    <w:lsdException w:name="Colorful Shading Accent 6" w:semiHidden="0" w:uiPriority="275" w:unhideWhenUsed="0"/>
    <w:lsdException w:name="Colorful List Accent 6" w:semiHidden="0" w:uiPriority="276" w:unhideWhenUsed="0"/>
    <w:lsdException w:name="Colorful Grid Accent 6" w:semiHidden="0" w:uiPriority="277" w:unhideWhenUsed="0"/>
    <w:lsdException w:name="Subtle Emphasis" w:semiHidden="0" w:uiPriority="37" w:unhideWhenUsed="0" w:qFormat="1"/>
    <w:lsdException w:name="Intense Emphasis" w:semiHidden="0" w:uiPriority="51" w:unhideWhenUsed="0" w:qFormat="1"/>
    <w:lsdException w:name="Subtle Reference" w:semiHidden="0" w:uiPriority="73" w:unhideWhenUsed="0" w:qFormat="1"/>
    <w:lsdException w:name="Intense Reference" w:semiHidden="0" w:uiPriority="80" w:unhideWhenUsed="0" w:qFormat="1"/>
    <w:lsdException w:name="Book Title" w:semiHidden="0" w:uiPriority="81" w:unhideWhenUsed="0" w:qFormat="1"/>
    <w:lsdException w:name="Bibliography" w:uiPriority="85"/>
    <w:lsdException w:name="TOC Heading" w:uiPriority="87" w:qFormat="1"/>
  </w:latentStyles>
  <w:style w:type="paragraph" w:styleId="Normal">
    <w:name w:val="Normal"/>
    <w:qFormat/>
    <w:pPr>
      <w:adjustRightInd/>
      <w:ind w:leftChars="0" w:left="0" w:rightChars="0" w:right="0" w:firstLineChars="0" w:firstLine="0"/>
      <w:autoSpaceDE/>
      <w:autoSpaceDN/>
      <w:widowControl/>
      <w:jc w:val="left"/>
      <w:spacing w:after="200" w:before="0" w:line="276" w:lineRule="auto"/>
      <w:textAlignment w:val="auto"/>
      <w:rPr>
        <w:lang w:val="en-US" w:eastAsia="en-US" w:bidi="ar-SA"/>
        <w:rFonts w:hint="default"/>
        <w:color w:val="auto"/>
        <w:sz w:val="24"/>
        <w:szCs w:val="22"/>
        <w:spacing w:val="0"/>
        <w:rtl w:val="off"/>
      </w:rPr>
    </w:pPr>
    <w:rPr>
      <w:sz w:val="22"/>
      <w:szCs w:val="22"/>
      <w:spacing w:val="0"/>
      <w:rtl w:val="off"/>
    </w:rPr>
  </w:style>
  <w:style w:type="paragraph" w:customStyle="1" w:styleId="Header">
    <w:name w:val="header"/>
    <w:uiPriority w:val="99"/>
    <w:basedOn w:val="Normal"/>
    <w:link w:val="HeaderChar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uiPriority w:val="99"/>
    <w:basedOn w:val="DefaultParagraphFont"/>
    <w:link w:val="Header"/>
  </w:style>
  <w:style w:type="paragraph" w:customStyle="1" w:styleId="Footer">
    <w:name w:val="footer"/>
    <w:uiPriority w:val="99"/>
    <w:basedOn w:val="Normal"/>
    <w:link w:val="FooterChar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uiPriority w:val="99"/>
    <w:basedOn w:val="DefaultParagraphFont"/>
    <w:link w:val="Footer"/>
  </w:style>
  <w:style w:type="paragraph" w:styleId="Heading1">
    <w:name w:val="heading 1"/>
    <w:uiPriority w:val="9"/>
    <w:basedOn w:val="Normal"/>
    <w:next w:val="Normal"/>
    <w:qFormat/>
    <w:pPr>
      <w:adjustRightInd/>
      <w:autoSpaceDE/>
      <w:autoSpaceDN/>
      <w:keepNext/>
      <w:keepLines/>
      <w:widowControl/>
      <w:outlineLvl w:val="0"/>
      <w:jc w:val="left"/>
      <w:spacing w:before="480" w:line="276" w:lineRule="auto"/>
      <w:textAlignment w:val="auto"/>
    </w:pPr>
    <w:rPr>
      <w:bCs/>
      <w:color w:val="365F91"/>
      <w:sz w:val="28"/>
      <w:szCs w:val="28"/>
      <w:rtl w:val="off"/>
    </w:rPr>
  </w:style>
  <w:style w:type="paragraph" w:styleId="Heading2">
    <w:name w:val="heading 2"/>
    <w:uiPriority w:val="9"/>
    <w:basedOn w:val="Normal"/>
    <w:next w:val="Normal"/>
    <w:qFormat/>
    <w:pPr>
      <w:adjustRightInd/>
      <w:autoSpaceDE/>
      <w:autoSpaceDN/>
      <w:keepNext/>
      <w:keepLines/>
      <w:widowControl/>
      <w:outlineLvl w:val="1"/>
      <w:jc w:val="left"/>
      <w:spacing w:before="200" w:line="276" w:lineRule="auto"/>
      <w:textAlignment w:val="auto"/>
    </w:pPr>
    <w:rPr>
      <w:bCs/>
      <w:color w:val="4F81BD"/>
      <w:sz w:val="26"/>
      <w:szCs w:val="26"/>
      <w:rtl w:val="off"/>
    </w:rPr>
  </w:style>
  <w:style w:type="paragraph" w:styleId="Heading3">
    <w:name w:val="heading 3"/>
    <w:uiPriority w:val="9"/>
    <w:basedOn w:val="Normal"/>
    <w:next w:val="Normal"/>
    <w:qFormat/>
    <w:pPr>
      <w:adjustRightInd/>
      <w:autoSpaceDE/>
      <w:autoSpaceDN/>
      <w:keepNext/>
      <w:keepLines/>
      <w:widowControl/>
      <w:outlineLvl w:val="2"/>
      <w:jc w:val="left"/>
      <w:spacing w:before="200" w:line="276" w:lineRule="auto"/>
      <w:textAlignment w:val="auto"/>
    </w:pPr>
    <w:rPr>
      <w:bCs/>
      <w:color w:val="4F81BD"/>
      <w:sz w:val="22"/>
      <w:szCs w:val="22"/>
      <w:rtl w:val="off"/>
    </w:rPr>
  </w:style>
  <w:style w:type="paragraph" w:styleId="Heading4">
    <w:name w:val="heading 4"/>
    <w:uiPriority w:val="9"/>
    <w:basedOn w:val="Normal"/>
    <w:next w:val="Normal"/>
    <w:link w:val="Heading4Char"/>
    <w:qFormat/>
    <w:semiHidden/>
    <w:unhideWhenUsed/>
    <w:pPr>
      <w:keepNext/>
      <w:keepLines/>
      <w:outlineLvl w:val="3"/>
      <w:spacing w:after="0" w:before="200"/>
    </w:pPr>
    <w:rPr>
      <w:rFonts w:asciiTheme="majorHAnsi" w:eastAsiaTheme="majorEastAsia" w:hAnsiTheme="majorHAnsi" w:cstheme="majorBidi"/>
      <w:b/>
      <w:bCs/>
      <w:i/>
      <w:iCs/>
      <w:color w:val="4F81BD"/>
    </w:rPr>
  </w:style>
  <w:style w:type="paragraph" w:styleId="Heading5">
    <w:name w:val="heading 5"/>
    <w:uiPriority w:val="9"/>
    <w:basedOn w:val="Normal"/>
    <w:next w:val="Normal"/>
    <w:link w:val="Heading5Char"/>
    <w:qFormat/>
    <w:semiHidden/>
    <w:unhideWhenUsed/>
    <w:pPr>
      <w:keepNext/>
      <w:keepLines/>
      <w:outlineLvl w:val="4"/>
      <w:spacing w:after="0" w:before="200"/>
    </w:pPr>
    <w:rPr>
      <w:rFonts w:asciiTheme="majorHAnsi" w:eastAsiaTheme="majorEastAsia" w:hAnsiTheme="majorHAnsi" w:cstheme="majorBidi"/>
      <w:color w:val="244061"/>
    </w:rPr>
  </w:style>
  <w:style w:type="paragraph" w:styleId="Heading6">
    <w:name w:val="heading 6"/>
    <w:uiPriority w:val="9"/>
    <w:basedOn w:val="Normal"/>
    <w:next w:val="Normal"/>
    <w:link w:val="Heading6Char"/>
    <w:qFormat/>
    <w:semiHidden/>
    <w:unhideWhenUsed/>
    <w:pPr>
      <w:keepNext/>
      <w:keepLines/>
      <w:outlineLvl w:val="5"/>
      <w:spacing w:after="0" w:before="200"/>
    </w:pPr>
    <w:rPr>
      <w:rFonts w:asciiTheme="majorHAnsi" w:eastAsiaTheme="majorEastAsia" w:hAnsiTheme="majorHAnsi" w:cstheme="majorBidi"/>
      <w:i/>
      <w:iCs/>
      <w:color w:val="244061"/>
    </w:rPr>
  </w:style>
  <w:style w:type="paragraph" w:styleId="Heading7">
    <w:name w:val="heading 7"/>
    <w:uiPriority w:val="9"/>
    <w:basedOn w:val="Normal"/>
    <w:next w:val="Normal"/>
    <w:link w:val="Heading7Char"/>
    <w:qFormat/>
    <w:semiHidden/>
    <w:unhideWhenUsed/>
    <w:pPr>
      <w:keepNext/>
      <w:keepLines/>
      <w:outlineLvl w:val="6"/>
      <w:spacing w:after="0" w:before="200"/>
    </w:pPr>
    <w:rPr>
      <w:rFonts w:asciiTheme="majorHAnsi" w:eastAsiaTheme="majorEastAsia" w:hAnsiTheme="majorHAnsi" w:cstheme="majorBidi"/>
      <w:i/>
      <w:iCs/>
      <w:color w:val="3F3F3F"/>
    </w:rPr>
  </w:style>
  <w:style w:type="paragraph" w:styleId="Heading8">
    <w:name w:val="heading 8"/>
    <w:uiPriority w:val="9"/>
    <w:basedOn w:val="Normal"/>
    <w:next w:val="Normal"/>
    <w:link w:val="Heading8Char"/>
    <w:qFormat/>
    <w:semiHidden/>
    <w:unhideWhenUsed/>
    <w:pPr>
      <w:keepNext/>
      <w:keepLines/>
      <w:outlineLvl w:val="7"/>
      <w:spacing w:after="0" w:before="200"/>
    </w:pPr>
    <w:rPr>
      <w:rFonts w:asciiTheme="majorHAnsi" w:eastAsiaTheme="majorEastAsia" w:hAnsiTheme="majorHAnsi" w:cstheme="majorBidi"/>
      <w:color w:val="4F81BD"/>
      <w:sz w:val="20"/>
      <w:szCs w:val="20"/>
    </w:rPr>
  </w:style>
  <w:style w:type="paragraph" w:styleId="Heading9">
    <w:name w:val="heading 9"/>
    <w:uiPriority w:val="9"/>
    <w:basedOn w:val="Normal"/>
    <w:next w:val="Normal"/>
    <w:link w:val="Heading9Char"/>
    <w:qFormat/>
    <w:semiHidden/>
    <w:unhideWhenUsed/>
    <w:pPr>
      <w:keepNext/>
      <w:keepLines/>
      <w:outlineLvl w:val="8"/>
      <w:spacing w:after="0" w:before="200"/>
    </w:pPr>
    <w:rPr>
      <w:rFonts w:asciiTheme="majorHAnsi" w:eastAsiaTheme="majorEastAsia" w:hAnsiTheme="majorHAnsi" w:cstheme="majorBidi"/>
      <w:i/>
      <w:iCs/>
      <w:color w:val="3F3F3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1Char">
    <w:name w:val="Heading 1 Char"/>
    <w:uiPriority w:val="9"/>
    <w:basedOn w:val="DefaultParagraphFont"/>
    <w:link w:val="Heading1"/>
    <w:rPr>
      <w:rFonts w:asciiTheme="majorHAnsi" w:eastAsiaTheme="majorEastAsia" w:hAnsiTheme="majorHAnsi" w:cstheme="majorBidi"/>
      <w:b/>
      <w:bCs/>
      <w:color w:val="376092"/>
      <w:sz w:val="28"/>
      <w:szCs w:val="28"/>
    </w:rPr>
  </w:style>
  <w:style w:type="character" w:customStyle="1" w:styleId="Heading2Char">
    <w:name w:val="Heading 2 Char"/>
    <w:uiPriority w:val="9"/>
    <w:basedOn w:val="DefaultParagraphFont"/>
    <w:link w:val="Heading2"/>
    <w:rPr>
      <w:rFonts w:asciiTheme="majorHAnsi" w:eastAsiaTheme="majorEastAsia" w:hAnsiTheme="majorHAnsi" w:cstheme="majorBidi"/>
      <w:b/>
      <w:bCs/>
      <w:color w:val="4F81BD"/>
      <w:sz w:val="26"/>
      <w:szCs w:val="26"/>
    </w:rPr>
  </w:style>
  <w:style w:type="character" w:customStyle="1" w:styleId="Heading3Char">
    <w:name w:val="Heading 3 Char"/>
    <w:uiPriority w:val="9"/>
    <w:basedOn w:val="DefaultParagraphFont"/>
    <w:link w:val="Heading3"/>
    <w:rPr>
      <w:rFonts w:asciiTheme="majorHAnsi" w:eastAsiaTheme="majorEastAsia" w:hAnsiTheme="majorHAnsi" w:cstheme="majorBidi"/>
      <w:b/>
      <w:bCs/>
      <w:color w:val="4F81BD"/>
    </w:rPr>
  </w:style>
  <w:style w:type="paragraph" w:styleId="Title">
    <w:name w:val="Title"/>
    <w:uiPriority w:val="10"/>
    <w:basedOn w:val="Normal"/>
    <w:next w:val="Normal"/>
    <w:link w:val="TitleChar"/>
    <w:qFormat/>
    <w:pPr>
      <w:contextualSpacing/>
      <w:pBdr>
        <w:bottom w:val="single" w:sz="8" w:space="4" w:color="4F81BD" w:themeColor="accent1"/>
      </w:pBdr>
      <w:spacing w:after="300" w:line="240" w:lineRule="auto"/>
    </w:pPr>
    <w:rPr>
      <w:rFonts w:asciiTheme="majorHAnsi" w:eastAsiaTheme="majorEastAsia" w:hAnsiTheme="majorHAnsi" w:cstheme="majorBidi"/>
      <w:color w:val="17375E"/>
      <w:sz w:val="52"/>
      <w:szCs w:val="52"/>
      <w:kern w:val="28"/>
      <w:spacing w:val="5"/>
    </w:rPr>
  </w:style>
  <w:style w:type="character" w:customStyle="1" w:styleId="TitleChar">
    <w:name w:val="Title Char"/>
    <w:uiPriority w:val="10"/>
    <w:basedOn w:val="DefaultParagraphFont"/>
    <w:link w:val="Title"/>
    <w:rPr>
      <w:rFonts w:asciiTheme="majorHAnsi" w:eastAsiaTheme="majorEastAsia" w:hAnsiTheme="majorHAnsi" w:cstheme="majorBidi"/>
      <w:color w:val="17375E"/>
      <w:sz w:val="52"/>
      <w:szCs w:val="52"/>
      <w:kern w:val="28"/>
      <w:spacing w:val="5"/>
    </w:rPr>
  </w:style>
  <w:style w:type="paragraph" w:styleId="Subtitle">
    <w:name w:val="Subtitle"/>
    <w:uiPriority w:val="11"/>
    <w:basedOn w:val="Normal"/>
    <w:next w:val="Normal"/>
    <w:link w:val="SubtitleChar"/>
    <w:qFormat/>
    <w:pPr>
      <w:numPr>
        <w:ilvl w:val="0"/>
      </w:numPr>
    </w:pPr>
    <w:rPr>
      <w:rFonts w:asciiTheme="majorHAnsi" w:eastAsiaTheme="majorEastAsia" w:hAnsiTheme="majorHAnsi" w:cstheme="majorBidi"/>
      <w:i/>
      <w:iCs/>
      <w:color w:val="4F81BD"/>
      <w:sz w:val="24"/>
      <w:szCs w:val="24"/>
      <w:spacing w:val="15"/>
    </w:rPr>
  </w:style>
  <w:style w:type="character" w:customStyle="1" w:styleId="SubtitleChar">
    <w:name w:val="Subtitle Char"/>
    <w:uiPriority w:val="11"/>
    <w:basedOn w:val="DefaultParagraphFont"/>
    <w:link w:val="Subtitle"/>
    <w:rPr>
      <w:rFonts w:asciiTheme="majorHAnsi" w:eastAsiaTheme="majorEastAsia" w:hAnsiTheme="majorHAnsi" w:cstheme="majorBidi"/>
      <w:i/>
      <w:iCs/>
      <w:color w:val="4F81BD"/>
      <w:sz w:val="24"/>
      <w:szCs w:val="24"/>
      <w:spacing w:val="15"/>
    </w:rPr>
  </w:style>
  <w:style w:type="paragraph" w:styleId="ListParagraph">
    <w:name w:val="List Paragraph"/>
    <w:uiPriority w:val="34"/>
    <w:basedOn w:val="Normal"/>
    <w:qFormat/>
    <w:pPr>
      <w:ind w:left="720"/>
      <w:contextualSpacing/>
    </w:pPr>
  </w:style>
  <w:style w:type="paragraph" w:customStyle="1" w:styleId="BodyText">
    <w:name w:val="Body Text"/>
    <w:uiPriority w:val="99"/>
    <w:basedOn w:val="Normal"/>
    <w:link w:val="BodyTextChar"/>
    <w:unhideWhenUsed/>
    <w:pPr>
      <w:spacing w:after="120"/>
    </w:pPr>
  </w:style>
  <w:style w:type="character" w:customStyle="1" w:styleId="BodyTextChar">
    <w:name w:val="Body Text Char"/>
    <w:uiPriority w:val="99"/>
    <w:basedOn w:val="DefaultParagraphFont"/>
    <w:link w:val="BodyText"/>
  </w:style>
  <w:style w:type="paragraph" w:customStyle="1" w:styleId="BodyText2">
    <w:name w:val="Body Text 2"/>
    <w:uiPriority w:val="99"/>
    <w:basedOn w:val="Normal"/>
    <w:link w:val="BodyText2Char"/>
    <w:unhideWhenUsed/>
    <w:pPr>
      <w:spacing w:after="120" w:line="480" w:lineRule="auto"/>
    </w:pPr>
  </w:style>
  <w:style w:type="character" w:customStyle="1" w:styleId="BodyText2Char">
    <w:name w:val="Body Text 2 Char"/>
    <w:uiPriority w:val="99"/>
    <w:basedOn w:val="DefaultParagraphFont"/>
    <w:link w:val="BodyText2"/>
  </w:style>
  <w:style w:type="paragraph" w:customStyle="1" w:styleId="BodyText3">
    <w:name w:val="Body Text 3"/>
    <w:uiPriority w:val="99"/>
    <w:basedOn w:val="Normal"/>
    <w:link w:val="BodyText3Char"/>
    <w:unhideWhenUsed/>
    <w:pPr>
      <w:spacing w:after="120"/>
    </w:pPr>
    <w:rPr>
      <w:sz w:val="16"/>
      <w:szCs w:val="16"/>
    </w:rPr>
  </w:style>
  <w:style w:type="character" w:customStyle="1" w:styleId="BodyText3Char">
    <w:name w:val="Body Text 3 Char"/>
    <w:uiPriority w:val="99"/>
    <w:basedOn w:val="DefaultParagraphFont"/>
    <w:link w:val="BodyText3"/>
    <w:rPr>
      <w:sz w:val="16"/>
      <w:szCs w:val="16"/>
    </w:rPr>
  </w:style>
  <w:style w:type="paragraph" w:customStyle="1" w:styleId="List">
    <w:name w:val="List"/>
    <w:uiPriority w:val="99"/>
    <w:basedOn w:val="Normal"/>
    <w:unhideWhenUsed/>
    <w:pPr>
      <w:ind w:left="360" w:hanging="360"/>
      <w:contextualSpacing/>
    </w:pPr>
  </w:style>
  <w:style w:type="paragraph" w:customStyle="1" w:styleId="List2">
    <w:name w:val="List 2"/>
    <w:uiPriority w:val="99"/>
    <w:basedOn w:val="Normal"/>
    <w:unhideWhenUsed/>
    <w:pPr>
      <w:ind w:left="720" w:hanging="360"/>
      <w:contextualSpacing/>
    </w:pPr>
  </w:style>
  <w:style w:type="paragraph" w:customStyle="1" w:styleId="List3">
    <w:name w:val="List 3"/>
    <w:uiPriority w:val="99"/>
    <w:basedOn w:val="Normal"/>
    <w:unhideWhenUsed/>
    <w:pPr>
      <w:ind w:left="1080" w:hanging="360"/>
      <w:contextualSpacing/>
    </w:pPr>
  </w:style>
  <w:style w:type="paragraph" w:customStyle="1" w:styleId="ListBullet">
    <w:name w:val="List Bullet"/>
    <w:uiPriority w:val="99"/>
    <w:basedOn w:val="Normal"/>
    <w:pPr>
      <w:adjustRightInd/>
      <w:ind w:leftChars="0" w:left="360" w:rightChars="0" w:right="0" w:firstLineChars="0" w:firstLine="0"/>
      <w:autoSpaceDE/>
      <w:autoSpaceDN/>
      <w:contextualSpacing/>
      <w:numPr>
        <w:ilvl w:val="0"/>
        <w:numId w:val="1"/>
      </w:numPr>
      <w:spacing w:after="0" w:before="0" w:line="240" w:lineRule="auto"/>
      <w:textAlignment w:val="auto"/>
    </w:pPr>
    <w:rPr>
      <w:sz w:val="22"/>
      <w:szCs w:val="22"/>
      <w:rtl w:val="off"/>
    </w:rPr>
  </w:style>
  <w:style w:type="paragraph" w:customStyle="1" w:styleId="ListBullet2">
    <w:name w:val="List Bullet 2"/>
    <w:uiPriority w:val="99"/>
    <w:basedOn w:val="Normal"/>
    <w:unhideWhenUsed/>
    <w:pPr>
      <w:contextualSpacing/>
      <w:numPr>
        <w:ilvl w:val="0"/>
        <w:numId w:val="2"/>
      </w:numPr>
    </w:pPr>
  </w:style>
  <w:style w:type="paragraph" w:customStyle="1" w:styleId="ListBullet3">
    <w:name w:val="List Bullet 3"/>
    <w:uiPriority w:val="99"/>
    <w:basedOn w:val="Normal"/>
    <w:unhideWhenUsed/>
    <w:pPr>
      <w:contextualSpacing/>
      <w:numPr>
        <w:ilvl w:val="0"/>
        <w:numId w:val="3"/>
      </w:numPr>
    </w:pPr>
  </w:style>
  <w:style w:type="paragraph" w:customStyle="1" w:styleId="ListNumber">
    <w:name w:val="List Number"/>
    <w:uiPriority w:val="99"/>
    <w:basedOn w:val="Normal"/>
    <w:unhideWhenUsed/>
    <w:pPr>
      <w:contextualSpacing/>
      <w:numPr>
        <w:ilvl w:val="0"/>
        <w:numId w:val="4"/>
      </w:numPr>
    </w:pPr>
  </w:style>
  <w:style w:type="paragraph" w:customStyle="1" w:styleId="ListNumber2">
    <w:name w:val="List Number 2"/>
    <w:uiPriority w:val="99"/>
    <w:basedOn w:val="Normal"/>
    <w:unhideWhenUsed/>
    <w:pPr>
      <w:contextualSpacing/>
      <w:numPr>
        <w:ilvl w:val="0"/>
        <w:numId w:val="5"/>
      </w:numPr>
    </w:pPr>
  </w:style>
  <w:style w:type="paragraph" w:customStyle="1" w:styleId="ListNumber3">
    <w:name w:val="List Number 3"/>
    <w:uiPriority w:val="99"/>
    <w:basedOn w:val="Normal"/>
    <w:unhideWhenUsed/>
    <w:pPr>
      <w:contextualSpacing/>
      <w:numPr>
        <w:ilvl w:val="0"/>
        <w:numId w:val="6"/>
      </w:numPr>
    </w:pPr>
  </w:style>
  <w:style w:type="paragraph" w:customStyle="1" w:styleId="ListContinue">
    <w:name w:val="List Continue"/>
    <w:uiPriority w:val="99"/>
    <w:basedOn w:val="Normal"/>
    <w:unhideWhenUsed/>
    <w:pPr>
      <w:ind w:left="360"/>
      <w:contextualSpacing/>
      <w:spacing w:after="120"/>
    </w:pPr>
  </w:style>
  <w:style w:type="paragraph" w:customStyle="1" w:styleId="ListContinue2">
    <w:name w:val="List Continue 2"/>
    <w:uiPriority w:val="99"/>
    <w:basedOn w:val="Normal"/>
    <w:unhideWhenUsed/>
    <w:pPr>
      <w:ind w:left="720"/>
      <w:contextualSpacing/>
      <w:spacing w:after="120"/>
    </w:pPr>
  </w:style>
  <w:style w:type="paragraph" w:customStyle="1" w:styleId="ListContinue3">
    <w:name w:val="List Continue 3"/>
    <w:uiPriority w:val="99"/>
    <w:basedOn w:val="Normal"/>
    <w:unhideWhenUsed/>
    <w:pPr>
      <w:ind w:left="1080"/>
      <w:contextualSpacing/>
      <w:spacing w:after="120"/>
    </w:pPr>
  </w:style>
  <w:style w:type="paragraph" w:customStyle="1" w:styleId="MacroText">
    <w:name w:val="macro"/>
    <w:uiPriority w:val="99"/>
    <w:link w:val="MacroTextChar"/>
    <w:unhideWhenUsed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uiPriority w:val="99"/>
    <w:basedOn w:val="DefaultParagraphFont"/>
    <w:link w:val="MacroText"/>
    <w:rPr>
      <w:rFonts w:ascii="Courier" w:hAnsi="Courier"/>
      <w:sz w:val="20"/>
      <w:szCs w:val="20"/>
    </w:rPr>
  </w:style>
  <w:style w:type="paragraph" w:styleId="Quote">
    <w:name w:val="Quote"/>
    <w:uiPriority w:val="29"/>
    <w:basedOn w:val="Normal"/>
    <w:next w:val="Normal"/>
    <w:link w:val="QuoteChar"/>
    <w:qFormat/>
    <w:rPr>
      <w:i/>
      <w:iCs/>
      <w:color w:val="000000"/>
    </w:rPr>
  </w:style>
  <w:style w:type="character" w:customStyle="1" w:styleId="QuoteChar">
    <w:name w:val="Quote Char"/>
    <w:uiPriority w:val="29"/>
    <w:basedOn w:val="DefaultParagraphFont"/>
    <w:link w:val="Quote"/>
    <w:rPr>
      <w:i/>
      <w:iCs/>
      <w:color w:val="000000"/>
    </w:rPr>
  </w:style>
  <w:style w:type="character" w:customStyle="1" w:styleId="Heading4Char">
    <w:name w:val="Heading 4 Char"/>
    <w:uiPriority w:val="9"/>
    <w:basedOn w:val="DefaultParagraphFont"/>
    <w:link w:val="Heading4"/>
    <w:semiHidden/>
    <w:rPr>
      <w:rFonts w:asciiTheme="majorHAnsi" w:eastAsiaTheme="majorEastAsia" w:hAnsiTheme="majorHAnsi" w:cstheme="majorBidi"/>
      <w:b/>
      <w:bCs/>
      <w:i/>
      <w:iCs/>
      <w:color w:val="4F81BD"/>
    </w:rPr>
  </w:style>
  <w:style w:type="character" w:customStyle="1" w:styleId="Heading5Char">
    <w:name w:val="Heading 5 Char"/>
    <w:uiPriority w:val="9"/>
    <w:basedOn w:val="DefaultParagraphFont"/>
    <w:link w:val="Heading5"/>
    <w:semiHidden/>
    <w:rPr>
      <w:rFonts w:asciiTheme="majorHAnsi" w:eastAsiaTheme="majorEastAsia" w:hAnsiTheme="majorHAnsi" w:cstheme="majorBidi"/>
      <w:color w:val="244061"/>
    </w:rPr>
  </w:style>
  <w:style w:type="character" w:customStyle="1" w:styleId="Heading6Char">
    <w:name w:val="Heading 6 Char"/>
    <w:uiPriority w:val="9"/>
    <w:basedOn w:val="DefaultParagraphFont"/>
    <w:link w:val="Heading6"/>
    <w:semiHidden/>
    <w:rPr>
      <w:rFonts w:asciiTheme="majorHAnsi" w:eastAsiaTheme="majorEastAsia" w:hAnsiTheme="majorHAnsi" w:cstheme="majorBidi"/>
      <w:i/>
      <w:iCs/>
      <w:color w:val="244061"/>
    </w:rPr>
  </w:style>
  <w:style w:type="character" w:customStyle="1" w:styleId="Heading7Char">
    <w:name w:val="Heading 7 Char"/>
    <w:uiPriority w:val="9"/>
    <w:basedOn w:val="DefaultParagraphFont"/>
    <w:link w:val="Heading7"/>
    <w:semiHidden/>
    <w:rPr>
      <w:rFonts w:asciiTheme="majorHAnsi" w:eastAsiaTheme="majorEastAsia" w:hAnsiTheme="majorHAnsi" w:cstheme="majorBidi"/>
      <w:i/>
      <w:iCs/>
      <w:color w:val="3F3F3F"/>
    </w:rPr>
  </w:style>
  <w:style w:type="character" w:customStyle="1" w:styleId="Heading8Char">
    <w:name w:val="Heading 8 Char"/>
    <w:uiPriority w:val="9"/>
    <w:basedOn w:val="DefaultParagraphFont"/>
    <w:link w:val="Heading8"/>
    <w:semiHidden/>
    <w:rPr>
      <w:rFonts w:asciiTheme="majorHAnsi" w:eastAsiaTheme="majorEastAsia" w:hAnsiTheme="majorHAnsi" w:cstheme="majorBidi"/>
      <w:color w:val="4F81BD"/>
      <w:sz w:val="20"/>
      <w:szCs w:val="20"/>
    </w:rPr>
  </w:style>
  <w:style w:type="character" w:customStyle="1" w:styleId="Heading9Char">
    <w:name w:val="Heading 9 Char"/>
    <w:uiPriority w:val="9"/>
    <w:basedOn w:val="DefaultParagraphFont"/>
    <w:link w:val="Heading9"/>
    <w:semiHidden/>
    <w:rPr>
      <w:rFonts w:asciiTheme="majorHAnsi" w:eastAsiaTheme="majorEastAsia" w:hAnsiTheme="majorHAnsi" w:cstheme="majorBidi"/>
      <w:i/>
      <w:iCs/>
      <w:color w:val="3F3F3F"/>
      <w:sz w:val="20"/>
      <w:szCs w:val="20"/>
    </w:rPr>
  </w:style>
  <w:style w:type="paragraph" w:styleId="Caption">
    <w:name w:val="caption"/>
    <w:uiPriority w:val="35"/>
    <w:basedOn w:val="Normal"/>
    <w:next w:val="Normal"/>
    <w:qFormat/>
    <w:semiHidden/>
    <w:unhideWhenUsed/>
    <w:pPr>
      <w:spacing w:line="240" w:lineRule="auto"/>
    </w:pPr>
    <w:rPr>
      <w:b/>
      <w:bCs/>
      <w:color w:val="4F81BD"/>
      <w:sz w:val="18"/>
      <w:szCs w:val="18"/>
    </w:rPr>
  </w:style>
  <w:style w:type="character" w:styleId="Strong">
    <w:name w:val="Strong"/>
    <w:uiPriority w:val="22"/>
    <w:basedOn w:val="DefaultParagraphFont"/>
    <w:qFormat/>
    <w:rPr>
      <w:b/>
      <w:bCs/>
    </w:rPr>
  </w:style>
  <w:style w:type="character" w:styleId="Emphasis">
    <w:name w:val="Emphasis"/>
    <w:uiPriority w:val="20"/>
    <w:basedOn w:val="DefaultParagraphFont"/>
    <w:qFormat/>
    <w:rPr>
      <w:i/>
      <w:iCs/>
    </w:rPr>
  </w:style>
  <w:style w:type="paragraph" w:styleId="IntenseQuote">
    <w:name w:val="Intense Quote"/>
    <w:uiPriority w:val="30"/>
    <w:basedOn w:val="Normal"/>
    <w:next w:val="Normal"/>
    <w:link w:val="IntenseQuoteChar"/>
    <w:qFormat/>
    <w:pPr>
      <w:ind w:left="936" w:right="936"/>
      <w:pBdr>
        <w:bottom w:val="single" w:sz="4" w:space="4" w:color="4F81BD" w:themeColor="accent1"/>
      </w:pBdr>
      <w:spacing w:after="280" w:before="200"/>
    </w:pPr>
    <w:rPr>
      <w:b/>
      <w:bCs/>
      <w:i/>
      <w:iCs/>
      <w:color w:val="4F81BD"/>
    </w:rPr>
  </w:style>
  <w:style w:type="character" w:customStyle="1" w:styleId="IntenseQuoteChar">
    <w:name w:val="Intense Quote Char"/>
    <w:uiPriority w:val="30"/>
    <w:basedOn w:val="DefaultParagraphFont"/>
    <w:link w:val="IntenseQuote"/>
    <w:rPr>
      <w:b/>
      <w:bCs/>
      <w:i/>
      <w:iCs/>
      <w:color w:val="4F81BD"/>
    </w:rPr>
  </w:style>
  <w:style w:type="character" w:styleId="SubtleEmphasis">
    <w:name w:val="Subtle Emphasis"/>
    <w:uiPriority w:val="19"/>
    <w:basedOn w:val="DefaultParagraphFont"/>
    <w:qFormat/>
    <w:rPr>
      <w:i/>
      <w:iCs/>
      <w:color w:val="7F7F7F"/>
    </w:rPr>
  </w:style>
  <w:style w:type="character" w:styleId="IntenseEmphasis">
    <w:name w:val="Intense Emphasis"/>
    <w:uiPriority w:val="21"/>
    <w:basedOn w:val="DefaultParagraphFont"/>
    <w:qFormat/>
    <w:rPr>
      <w:b/>
      <w:bCs/>
      <w:i/>
      <w:iCs/>
      <w:color w:val="4F81BD"/>
    </w:rPr>
  </w:style>
  <w:style w:type="character" w:styleId="SubtleReference">
    <w:name w:val="Subtle Reference"/>
    <w:uiPriority w:val="31"/>
    <w:basedOn w:val="DefaultParagraphFont"/>
    <w:qFormat/>
    <w:rPr>
      <w:smallCaps/>
      <w:color w:val="C0504D"/>
      <w:u w:val="single" w:color="auto"/>
    </w:rPr>
  </w:style>
  <w:style w:type="character" w:styleId="IntenseReference">
    <w:name w:val="Intense Reference"/>
    <w:uiPriority w:val="32"/>
    <w:basedOn w:val="DefaultParagraphFont"/>
    <w:qFormat/>
    <w:rPr>
      <w:b/>
      <w:bCs/>
      <w:smallCaps/>
      <w:color w:val="C0504D"/>
      <w:u w:val="single" w:color="auto"/>
      <w:spacing w:val="5"/>
    </w:rPr>
  </w:style>
  <w:style w:type="character" w:styleId="BookTitle">
    <w:name w:val="Book Title"/>
    <w:uiPriority w:val="33"/>
    <w:basedOn w:val="DefaultParagraphFont"/>
    <w:qFormat/>
    <w:rPr>
      <w:b/>
      <w:bCs/>
      <w:smallCaps/>
      <w:spacing w:val="5"/>
    </w:rPr>
  </w:style>
  <w:style w:type="paragraph" w:styleId="TOCHeading">
    <w:name w:val="TOC Heading"/>
    <w:uiPriority w:val="39"/>
    <w:basedOn w:val="Heading1"/>
    <w:next w:val="Normal"/>
    <w:qFormat/>
    <w:semiHidden/>
    <w:unhideWhenUsed/>
    <w:pPr>
      <w:outlineLvl w:val="9"/>
    </w:pPr>
  </w:style>
  <w:style w:type="table" w:styleId="TableGrid">
    <w:name w:val="Table Grid"/>
    <w:uiPriority w:val="59"/>
    <w:basedOn w:val="TableNormal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uiPriority w:val="60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000000" w:themeColor="dk1"/>
        <w:bottom w:val="single" w:sz="8" w:space="0" w:color="000000" w:themeColor="dk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dk1"/>
          <w:left w:val="nil"/>
          <w:bottom w:val="single" w:sz="8" w:space="0" w:color="000000" w:themeColor="dk1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dk1"/>
          <w:left w:val="nil"/>
          <w:bottom w:val="single" w:sz="8" w:space="0" w:color="000000" w:themeColor="dk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dk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dk1" w:themeFillTint="3f"/>
      </w:tcPr>
    </w:tblStylePr>
  </w:style>
  <w:style w:type="table" w:styleId="LightShading-Accent1">
    <w:name w:val="Light Shading Accent 1"/>
    <w:uiPriority w:val="60"/>
    <w:basedOn w:val="TableNormal"/>
    <w:pPr>
      <w:spacing w:after="0" w:line="240" w:lineRule="auto"/>
    </w:pPr>
    <w:rPr>
      <w:color w:val="376092"/>
    </w:rPr>
    <w:tblPr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uiPriority w:val="60"/>
    <w:basedOn w:val="TableNormal"/>
    <w:pPr>
      <w:spacing w:after="0" w:line="240" w:lineRule="auto"/>
    </w:pPr>
    <w:rPr>
      <w:color w:val="953735"/>
    </w:rPr>
    <w:tblPr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LightShading-Accent3">
    <w:name w:val="Light Shading Accent 3"/>
    <w:uiPriority w:val="60"/>
    <w:basedOn w:val="TableNormal"/>
    <w:pPr>
      <w:spacing w:after="0" w:line="240" w:lineRule="auto"/>
    </w:pPr>
    <w:rPr>
      <w:color w:val="76933C"/>
    </w:rPr>
    <w:tblPr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uiPriority w:val="60"/>
    <w:basedOn w:val="TableNormal"/>
    <w:pPr>
      <w:spacing w:after="0" w:line="240" w:lineRule="auto"/>
    </w:pPr>
    <w:rPr>
      <w:color w:val="604A7B"/>
    </w:rPr>
    <w:tblPr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uiPriority w:val="60"/>
    <w:basedOn w:val="TableNormal"/>
    <w:pPr>
      <w:spacing w:after="0" w:line="240" w:lineRule="auto"/>
    </w:pPr>
    <w:rPr>
      <w:color w:val="31859B"/>
    </w:rPr>
    <w:tblPr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LightShading-Accent6">
    <w:name w:val="Light Shading Accent 6"/>
    <w:uiPriority w:val="60"/>
    <w:basedOn w:val="TableNormal"/>
    <w:pPr>
      <w:spacing w:after="0" w:line="240" w:lineRule="auto"/>
    </w:pPr>
    <w:rPr>
      <w:color w:val="E46C0A"/>
    </w:rPr>
    <w:tblPr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LightList">
    <w:name w:val="Light List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000000" w:themeColor="dk1"/>
        <w:left w:val="single" w:sz="8" w:space="0" w:color="000000" w:themeColor="dk1"/>
        <w:bottom w:val="single" w:sz="8" w:space="0" w:color="000000" w:themeColor="dk1"/>
        <w:right w:val="single" w:sz="8" w:space="0" w:color="000000" w:themeColor="dk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000000" w:themeFill="dk1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000000" w:themeColor="dk1"/>
          <w:left w:val="single" w:sz="8" w:space="0" w:color="000000" w:themeColor="dk1"/>
          <w:bottom w:val="single" w:sz="8" w:space="0" w:color="000000" w:themeColor="dk1"/>
          <w:right w:val="single" w:sz="8" w:space="0" w:color="000000" w:themeColor="dk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dk1"/>
          <w:left w:val="single" w:sz="8" w:space="0" w:color="000000" w:themeColor="dk1"/>
          <w:bottom w:val="single" w:sz="8" w:space="0" w:color="000000" w:themeColor="dk1"/>
          <w:right w:val="single" w:sz="8" w:space="0" w:color="000000" w:themeColor="dk1"/>
        </w:tcBorders>
      </w:tcPr>
    </w:tblStylePr>
    <w:tblStylePr w:type="band1Horz">
      <w:tblPr/>
      <w:tcPr>
        <w:tcBorders>
          <w:top w:val="single" w:sz="8" w:space="0" w:color="000000" w:themeColor="dk1"/>
          <w:left w:val="single" w:sz="8" w:space="0" w:color="000000" w:themeColor="dk1"/>
          <w:bottom w:val="single" w:sz="8" w:space="0" w:color="000000" w:themeColor="dk1"/>
          <w:right w:val="single" w:sz="8" w:space="0" w:color="000000" w:themeColor="dk1"/>
        </w:tcBorders>
      </w:tcPr>
    </w:tblStylePr>
  </w:style>
  <w:style w:type="table" w:styleId="LightList-Accent1">
    <w:name w:val="Light List Accent 1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4F81BD" w:themeFill="accent1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C0504D" w:themeFill="accent2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9BBB59" w:themeFill="accent3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8064A2" w:themeFill="accent4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4BACC6" w:themeFill="accent5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F79646" w:themeFill="accent6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000000" w:themeColor="dk1"/>
        <w:left w:val="single" w:sz="8" w:space="0" w:color="000000" w:themeColor="dk1"/>
        <w:bottom w:val="single" w:sz="8" w:space="0" w:color="000000" w:themeColor="dk1"/>
        <w:right w:val="single" w:sz="8" w:space="0" w:color="000000" w:themeColor="dk1"/>
        <w:insideH w:val="single" w:sz="8" w:space="0" w:color="000000" w:themeColor="dk1"/>
        <w:insideV w:val="single" w:sz="8" w:space="0" w:color="000000" w:themeColor="dk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dk1"/>
          <w:left w:val="single" w:sz="8" w:space="0" w:color="000000" w:themeColor="dk1"/>
          <w:bottom w:val="single" w:sz="18" w:space="0" w:color="000000" w:themeColor="dk1"/>
          <w:right w:val="single" w:sz="8" w:space="0" w:color="000000" w:themeColor="dk1"/>
          <w:insideH w:val="nil"/>
          <w:insideV w:val="single" w:sz="8" w:space="0" w:color="000000" w:themeColor="dk1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dk1"/>
          <w:left w:val="single" w:sz="8" w:space="0" w:color="000000" w:themeColor="dk1"/>
          <w:bottom w:val="single" w:sz="8" w:space="0" w:color="000000" w:themeColor="dk1"/>
          <w:right w:val="single" w:sz="8" w:space="0" w:color="000000" w:themeColor="dk1"/>
          <w:insideH w:val="nil"/>
          <w:insideV w:val="single" w:sz="8" w:space="0" w:color="000000" w:themeColor="dk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dk1"/>
          <w:left w:val="single" w:sz="8" w:space="0" w:color="000000" w:themeColor="dk1"/>
          <w:bottom w:val="single" w:sz="8" w:space="0" w:color="000000" w:themeColor="dk1"/>
          <w:right w:val="single" w:sz="8" w:space="0" w:color="000000" w:themeColor="dk1"/>
        </w:tcBorders>
      </w:tcPr>
    </w:tblStylePr>
    <w:tblStylePr w:type="band1Vert">
      <w:tblPr/>
      <w:tcPr>
        <w:tcBorders>
          <w:top w:val="single" w:sz="8" w:space="0" w:color="000000" w:themeColor="dk1"/>
          <w:left w:val="single" w:sz="8" w:space="0" w:color="000000" w:themeColor="dk1"/>
          <w:bottom w:val="single" w:sz="8" w:space="0" w:color="000000" w:themeColor="dk1"/>
          <w:right w:val="single" w:sz="8" w:space="0" w:color="000000" w:themeColor="dk1"/>
        </w:tcBorders>
        <w:shd w:val="clear" w:color="auto" w:fill="BFBFBF" w:themeFill="dk1" w:themeFillTint="3f"/>
      </w:tcPr>
    </w:tblStylePr>
    <w:tblStylePr w:type="band1Horz">
      <w:tblPr/>
      <w:tcPr>
        <w:tcBorders>
          <w:top w:val="single" w:sz="8" w:space="0" w:color="000000" w:themeColor="dk1"/>
          <w:left w:val="single" w:sz="8" w:space="0" w:color="000000" w:themeColor="dk1"/>
          <w:bottom w:val="single" w:sz="8" w:space="0" w:color="000000" w:themeColor="dk1"/>
          <w:right w:val="single" w:sz="8" w:space="0" w:color="000000" w:themeColor="dk1"/>
          <w:insideV w:val="single" w:sz="8" w:space="0" w:color="000000" w:themeColor="dk1"/>
        </w:tcBorders>
        <w:shd w:val="clear" w:color="auto" w:fill="BFBFBF" w:themeFill="dk1" w:themeFillTint="3f"/>
      </w:tcPr>
    </w:tblStylePr>
    <w:tblStylePr w:type="band2Horz">
      <w:tblPr/>
      <w:tcPr>
        <w:tcBorders>
          <w:top w:val="single" w:sz="8" w:space="0" w:color="000000" w:themeColor="dk1"/>
          <w:left w:val="single" w:sz="8" w:space="0" w:color="000000" w:themeColor="dk1"/>
          <w:bottom w:val="single" w:sz="8" w:space="0" w:color="000000" w:themeColor="dk1"/>
          <w:right w:val="single" w:sz="8" w:space="0" w:color="000000" w:themeColor="dk1"/>
          <w:insideV w:val="single" w:sz="8" w:space="0" w:color="000000" w:themeColor="dk1"/>
        </w:tcBorders>
      </w:tcPr>
    </w:tblStylePr>
  </w:style>
  <w:style w:type="table" w:styleId="LightGrid-Accent1">
    <w:name w:val="Light Grid Accent 1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3F3F3F" w:themeColor="dk1" w:themeTint="bf"/>
        <w:left w:val="single" w:sz="8" w:space="0" w:color="3F3F3F" w:themeColor="dk1" w:themeTint="bf"/>
        <w:bottom w:val="single" w:sz="8" w:space="0" w:color="3F3F3F" w:themeColor="dk1" w:themeTint="bf"/>
        <w:right w:val="single" w:sz="8" w:space="0" w:color="3F3F3F" w:themeColor="dk1" w:themeTint="bf"/>
        <w:insideH w:val="single" w:sz="8" w:space="0" w:color="3F3F3F" w:themeColor="dk1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3F3F3F" w:themeColor="dk1" w:themeTint="bf"/>
          <w:left w:val="single" w:sz="8" w:space="0" w:color="3F3F3F" w:themeColor="dk1" w:themeTint="bf"/>
          <w:bottom w:val="single" w:sz="8" w:space="0" w:color="3F3F3F" w:themeColor="dk1" w:themeTint="bf"/>
          <w:right w:val="single" w:sz="8" w:space="0" w:color="3F3F3F" w:themeColor="dk1" w:themeTint="bf"/>
          <w:insideH w:val="nil"/>
          <w:insideV w:val="nil"/>
        </w:tcBorders>
        <w:shd w:val="clear" w:color="auto" w:fill="000000" w:themeFill="dk1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3F3F3F" w:themeColor="dk1" w:themeTint="bf"/>
          <w:left w:val="single" w:sz="8" w:space="0" w:color="3F3F3F" w:themeColor="dk1" w:themeTint="bf"/>
          <w:bottom w:val="single" w:sz="8" w:space="0" w:color="3F3F3F" w:themeColor="dk1" w:themeTint="bf"/>
          <w:right w:val="single" w:sz="8" w:space="0" w:color="3F3F3F" w:themeColor="dk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dk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dk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B4CC82" w:themeColor="accent3" w:themeTint="bf"/>
        <w:left w:val="single" w:sz="8" w:space="0" w:color="B4CC82" w:themeColor="accent3" w:themeTint="bf"/>
        <w:bottom w:val="single" w:sz="8" w:space="0" w:color="B4CC82" w:themeColor="accent3" w:themeTint="bf"/>
        <w:right w:val="single" w:sz="8" w:space="0" w:color="B4CC82" w:themeColor="accent3" w:themeTint="bf"/>
        <w:insideH w:val="single" w:sz="8" w:space="0" w:color="B4CC82" w:themeColor="accent3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B4CC82" w:themeColor="accent3" w:themeTint="bf"/>
          <w:left w:val="single" w:sz="8" w:space="0" w:color="B4CC82" w:themeColor="accent3" w:themeTint="bf"/>
          <w:bottom w:val="single" w:sz="8" w:space="0" w:color="B4CC82" w:themeColor="accent3" w:themeTint="bf"/>
          <w:right w:val="single" w:sz="8" w:space="0" w:color="B4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B4CC82" w:themeColor="accent3" w:themeTint="bf"/>
          <w:left w:val="single" w:sz="8" w:space="0" w:color="B4CC82" w:themeColor="accent3" w:themeTint="bf"/>
          <w:bottom w:val="single" w:sz="8" w:space="0" w:color="B4CC82" w:themeColor="accent3" w:themeTint="bf"/>
          <w:right w:val="single" w:sz="8" w:space="0" w:color="B4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dk1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dk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dk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lt1" w:themeFillShade="d8"/>
      </w:tcPr>
    </w:tblStylePr>
    <w:tblStylePr w:type="band1Horz">
      <w:tblPr/>
      <w:tcPr>
        <w:shd w:val="clear" w:color="auto" w:fill="D8D8D8" w:themeFill="lt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lt1" w:themeFillShade="d8"/>
      </w:tcPr>
    </w:tblStylePr>
    <w:tblStylePr w:type="band1Horz">
      <w:tblPr/>
      <w:tcPr>
        <w:shd w:val="clear" w:color="auto" w:fill="D8D8D8" w:themeFill="lt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lt1" w:themeFillShade="d8"/>
      </w:tcPr>
    </w:tblStylePr>
    <w:tblStylePr w:type="band1Horz">
      <w:tblPr/>
      <w:tcPr>
        <w:shd w:val="clear" w:color="auto" w:fill="D8D8D8" w:themeFill="lt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lt1" w:themeFillShade="d8"/>
      </w:tcPr>
    </w:tblStylePr>
    <w:tblStylePr w:type="band1Horz">
      <w:tblPr/>
      <w:tcPr>
        <w:shd w:val="clear" w:color="auto" w:fill="D8D8D8" w:themeFill="lt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lt1" w:themeFillShade="d8"/>
      </w:tcPr>
    </w:tblStylePr>
    <w:tblStylePr w:type="band1Horz">
      <w:tblPr/>
      <w:tcPr>
        <w:shd w:val="clear" w:color="auto" w:fill="D8D8D8" w:themeFill="lt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lt1" w:themeFillShade="d8"/>
      </w:tcPr>
    </w:tblStylePr>
    <w:tblStylePr w:type="band1Horz">
      <w:tblPr/>
      <w:tcPr>
        <w:shd w:val="clear" w:color="auto" w:fill="D8D8D8" w:themeFill="lt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lt1" w:themeFillShade="d8"/>
      </w:tcPr>
    </w:tblStylePr>
    <w:tblStylePr w:type="band1Horz">
      <w:tblPr/>
      <w:tcPr>
        <w:shd w:val="clear" w:color="auto" w:fill="D8D8D8" w:themeFill="lt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000000" w:themeColor="dk1"/>
        <w:bottom w:val="single" w:sz="8" w:space="0" w:color="000000" w:themeColor="dk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dk1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 w:themeColor="dk1"/>
          <w:bottom w:val="single" w:sz="8" w:space="0" w:color="000000" w:themeColor="dk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dk1"/>
          <w:bottom w:val="single" w:sz="8" w:space="0" w:color="000000" w:themeColor="dk1"/>
        </w:tcBorders>
      </w:tcPr>
    </w:tblStylePr>
    <w:tblStylePr w:type="band1Vert">
      <w:tblPr/>
      <w:tcPr>
        <w:shd w:val="clear" w:color="auto" w:fill="BFBFBF" w:themeFill="dk1" w:themeFillTint="3f"/>
      </w:tcPr>
    </w:tblStylePr>
    <w:tblStylePr w:type="band1Horz">
      <w:tblPr/>
      <w:tcPr>
        <w:shd w:val="clear" w:color="auto" w:fill="BFBFBF" w:themeFill="dk1" w:themeFillTint="3f"/>
      </w:tcPr>
    </w:tblStylePr>
  </w:style>
  <w:style w:type="table" w:styleId="MediumList1-Accent1">
    <w:name w:val="Medium List 1 Accent 1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MediumList1-Accent3">
    <w:name w:val="Medium List 1 Accent 3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MediumList1-Accent6">
    <w:name w:val="Medium List 1 Accent 6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MediumList2">
    <w:name w:val="Medium List 2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000000" w:themeColor="dk1"/>
        <w:left w:val="single" w:sz="8" w:space="0" w:color="000000" w:themeColor="dk1"/>
        <w:bottom w:val="single" w:sz="8" w:space="0" w:color="000000" w:themeColor="dk1"/>
        <w:right w:val="single" w:sz="8" w:space="0" w:color="000000" w:themeColor="dk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dk1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tblPr/>
      <w:tcPr>
        <w:tcBorders>
          <w:top w:val="single" w:sz="8" w:space="0" w:color="000000" w:themeColor="dk1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dk1"/>
          <w:insideH w:val="nil"/>
          <w:insideV w:val="nil"/>
        </w:tcBorders>
        <w:shd w:val="clear" w:color="auto" w:fill="FFFFFF" w:themeFill="lt1"/>
      </w:tcPr>
    </w:tblStylePr>
    <w:tblStylePr w:type="lastCol">
      <w:tblPr/>
      <w:tcPr>
        <w:tcBorders>
          <w:top w:val="nil"/>
          <w:left w:val="single" w:sz="8" w:space="0" w:color="000000" w:themeColor="dk1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dk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dk1" w:themeFillTint="3f"/>
      </w:tcPr>
    </w:tblStylePr>
    <w:tblStylePr w:type="nwCell">
      <w:tblPr/>
      <w:tcPr>
        <w:shd w:val="clear" w:color="auto" w:fill="FFFFFF" w:themeFill="lt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lt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lt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lt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lt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lt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lt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lt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lt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lt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lt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lt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lt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3F3F3F" w:themeColor="dk1" w:themeTint="bf"/>
        <w:left w:val="single" w:sz="8" w:space="0" w:color="3F3F3F" w:themeColor="dk1" w:themeTint="bf"/>
        <w:bottom w:val="single" w:sz="8" w:space="0" w:color="3F3F3F" w:themeColor="dk1" w:themeTint="bf"/>
        <w:right w:val="single" w:sz="8" w:space="0" w:color="3F3F3F" w:themeColor="dk1" w:themeTint="bf"/>
        <w:insideH w:val="single" w:sz="8" w:space="0" w:color="3F3F3F" w:themeColor="dk1" w:themeTint="bf"/>
        <w:insideV w:val="single" w:sz="8" w:space="0" w:color="3F3F3F" w:themeColor="dk1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BFBFBF" w:themeFill="dk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3F3F" w:themeColor="dk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dk1" w:themeFillTint="7f"/>
      </w:tcPr>
    </w:tblStylePr>
    <w:tblStylePr w:type="band1Horz">
      <w:tblPr/>
      <w:tcPr>
        <w:shd w:val="clear" w:color="auto" w:fill="7F7F7F" w:themeFill="dk1" w:themeFillTint="7f"/>
      </w:tcPr>
    </w:tblStylePr>
  </w:style>
  <w:style w:type="table" w:styleId="MediumGrid1-Accent1">
    <w:name w:val="Medium Grid 1 Accent 1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MediumGrid1-Accent2">
    <w:name w:val="Medium Grid 1 Accent 2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B4CC82" w:themeColor="accent3" w:themeTint="bf"/>
        <w:left w:val="single" w:sz="8" w:space="0" w:color="B4CC82" w:themeColor="accent3" w:themeTint="bf"/>
        <w:bottom w:val="single" w:sz="8" w:space="0" w:color="B4CC82" w:themeColor="accent3" w:themeTint="bf"/>
        <w:right w:val="single" w:sz="8" w:space="0" w:color="B4CC82" w:themeColor="accent3" w:themeTint="bf"/>
        <w:insideH w:val="single" w:sz="8" w:space="0" w:color="B4CC82" w:themeColor="accent3" w:themeTint="bf"/>
        <w:insideV w:val="single" w:sz="8" w:space="0" w:color="B4CC82" w:themeColor="accent3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4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000000" w:themeColor="dk1"/>
        <w:left w:val="single" w:sz="8" w:space="0" w:color="000000" w:themeColor="dk1"/>
        <w:bottom w:val="single" w:sz="8" w:space="0" w:color="000000" w:themeColor="dk1"/>
        <w:right w:val="single" w:sz="8" w:space="0" w:color="000000" w:themeColor="dk1"/>
        <w:insideH w:val="single" w:sz="8" w:space="0" w:color="000000" w:themeColor="dk1"/>
        <w:insideV w:val="single" w:sz="8" w:space="0" w:color="000000" w:themeColor="dk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BFBFBF" w:themeFill="dk1" w:themeFillTint="3f"/>
    </w:tcPr>
    <w:tblStylePr w:type="firstRow">
      <w:rPr>
        <w:b/>
        <w:bCs/>
        <w:color w:val="000000"/>
      </w:rPr>
      <w:tblPr/>
      <w:tcPr>
        <w:shd w:val="clear" w:color="auto" w:fill="E5E5E5" w:themeFill="dk1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dk1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CBCB" w:themeFill="dk1" w:themeFillTint="33"/>
      </w:tcPr>
    </w:tblStylePr>
    <w:tblStylePr w:type="band1Vert">
      <w:tblPr/>
      <w:tcPr>
        <w:shd w:val="clear" w:color="auto" w:fill="7F7F7F" w:themeFill="dk1" w:themeFillTint="7f"/>
      </w:tcPr>
    </w:tblStylePr>
    <w:tblStylePr w:type="band1Horz">
      <w:tblPr/>
      <w:tcPr>
        <w:tcBorders>
          <w:insideH w:val="single" w:sz="6" w:space="0" w:color="000000" w:themeColor="dk1"/>
          <w:insideV w:val="single" w:sz="6" w:space="0" w:color="000000" w:themeColor="dk1"/>
        </w:tcBorders>
        <w:shd w:val="clear" w:color="auto" w:fill="7F7F7F" w:themeFill="dk1" w:themeFillTint="7f"/>
      </w:tcPr>
    </w:tblStylePr>
    <w:tblStylePr w:type="nwCell">
      <w:tblPr/>
      <w:tcPr>
        <w:shd w:val="clear" w:color="auto" w:fill="FFFFFF" w:themeFill="lt1"/>
      </w:tcPr>
    </w:tblStylePr>
  </w:style>
  <w:style w:type="table" w:styleId="MediumGrid2-Accent1">
    <w:name w:val="Medium Grid 2 Accent 1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3DFEE" w:themeFill="accent1" w:themeFillTint="3f"/>
    </w:tcPr>
    <w:tblStylePr w:type="firstRow">
      <w:rPr>
        <w:b/>
        <w:bCs/>
        <w:color w:val="000000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dk1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lt1"/>
      </w:tcPr>
    </w:tblStylePr>
  </w:style>
  <w:style w:type="table" w:styleId="MediumGrid2-Accent2">
    <w:name w:val="Medium Grid 2 Accent 2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FD3D3" w:themeFill="accent2" w:themeFillTint="3f"/>
    </w:tcPr>
    <w:tblStylePr w:type="firstRow">
      <w:rPr>
        <w:b/>
        <w:bCs/>
        <w:color w:val="000000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dk1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lt1"/>
      </w:tcPr>
    </w:tblStylePr>
  </w:style>
  <w:style w:type="table" w:styleId="MediumGrid2-Accent3">
    <w:name w:val="Medium Grid 2 Accent 3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6EED5" w:themeFill="accent3" w:themeFillTint="3f"/>
    </w:tcPr>
    <w:tblStylePr w:type="firstRow">
      <w:rPr>
        <w:b/>
        <w:bCs/>
        <w:color w:val="000000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dk1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lt1"/>
      </w:tcPr>
    </w:tblStylePr>
  </w:style>
  <w:style w:type="table" w:styleId="MediumGrid2-Accent4">
    <w:name w:val="Medium Grid 2 Accent 4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FD8E8" w:themeFill="accent4" w:themeFillTint="3f"/>
    </w:tcPr>
    <w:tblStylePr w:type="firstRow">
      <w:rPr>
        <w:b/>
        <w:bCs/>
        <w:color w:val="000000"/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dk1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lt1"/>
      </w:tcPr>
    </w:tblStylePr>
  </w:style>
  <w:style w:type="table" w:styleId="MediumGrid2-Accent5">
    <w:name w:val="Medium Grid 2 Accent 5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2EAF0" w:themeFill="accent5" w:themeFillTint="3f"/>
    </w:tcPr>
    <w:tblStylePr w:type="firstRow">
      <w:rPr>
        <w:b/>
        <w:bCs/>
        <w:color w:val="000000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dk1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lt1"/>
      </w:tcPr>
    </w:tblStylePr>
  </w:style>
  <w:style w:type="table" w:styleId="MediumGrid2-Accent6">
    <w:name w:val="Medium Grid 2 Accent 6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DE5D1" w:themeFill="accent6" w:themeFillTint="3f"/>
    </w:tcPr>
    <w:tblStylePr w:type="firstRow">
      <w:rPr>
        <w:b/>
        <w:bCs/>
        <w:color w:val="000000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dk1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lt1"/>
      </w:tcPr>
    </w:tblStylePr>
  </w:style>
  <w:style w:type="table" w:styleId="MediumGrid3">
    <w:name w:val="Medium Grid 3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lt1"/>
        <w:left w:val="single" w:sz="8" w:space="0" w:color="FFFFFF" w:themeColor="lt1"/>
        <w:bottom w:val="single" w:sz="8" w:space="0" w:color="FFFFFF" w:themeColor="lt1"/>
        <w:right w:val="single" w:sz="8" w:space="0" w:color="FFFFFF" w:themeColor="lt1"/>
        <w:insideH w:val="single" w:sz="6" w:space="0" w:color="FFFFFF" w:themeColor="lt1"/>
        <w:insideV w:val="single" w:sz="6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BFBFBF" w:themeFill="dk1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24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000000" w:themeFill="dk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000000" w:themeFill="dk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lt1"/>
          <w:right w:val="single" w:sz="24" w:space="0" w:color="FFFFFF" w:themeColor="lt1"/>
          <w:insideH w:val="nil"/>
          <w:insideV w:val="nil"/>
        </w:tcBorders>
        <w:shd w:val="clear" w:color="auto" w:fill="000000" w:themeFill="dk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lt1"/>
          <w:bottom w:val="nil"/>
          <w:right w:val="nil"/>
          <w:insideH w:val="nil"/>
          <w:insideV w:val="nil"/>
        </w:tcBorders>
        <w:shd w:val="clear" w:color="auto" w:fill="000000" w:themeFill="dk1"/>
      </w:tcPr>
    </w:tblStylePr>
    <w:tblStylePr w:type="band1Vert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nil"/>
        </w:tcBorders>
        <w:shd w:val="clear" w:color="auto" w:fill="7F7F7F" w:themeFill="dk1" w:themeFillTint="7f"/>
      </w:tcPr>
    </w:tblStylePr>
    <w:tblStylePr w:type="band1Horz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single" w:sz="8" w:space="0" w:color="FFFFFF" w:themeColor="lt1"/>
          <w:insideV w:val="single" w:sz="8" w:space="0" w:color="FFFFFF" w:themeColor="lt1"/>
        </w:tcBorders>
        <w:shd w:val="clear" w:color="auto" w:fill="7F7F7F" w:themeFill="dk1" w:themeFillTint="7f"/>
      </w:tcPr>
    </w:tblStylePr>
  </w:style>
  <w:style w:type="table" w:styleId="MediumGrid3-Accent1">
    <w:name w:val="Medium Grid 3 Accent 1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lt1"/>
        <w:left w:val="single" w:sz="8" w:space="0" w:color="FFFFFF" w:themeColor="lt1"/>
        <w:bottom w:val="single" w:sz="8" w:space="0" w:color="FFFFFF" w:themeColor="lt1"/>
        <w:right w:val="single" w:sz="8" w:space="0" w:color="FFFFFF" w:themeColor="lt1"/>
        <w:insideH w:val="single" w:sz="6" w:space="0" w:color="FFFFFF" w:themeColor="lt1"/>
        <w:insideV w:val="single" w:sz="6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24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lt1"/>
          <w:right w:val="single" w:sz="24" w:space="0" w:color="FFFFFF" w:themeColor="lt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lt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single" w:sz="8" w:space="0" w:color="FFFFFF" w:themeColor="lt1"/>
          <w:insideV w:val="single" w:sz="8" w:space="0" w:color="FFFFFF" w:themeColor="lt1"/>
        </w:tcBorders>
        <w:shd w:val="clear" w:color="auto" w:fill="A7C0DE" w:themeFill="accent1" w:themeFillTint="7f"/>
      </w:tcPr>
    </w:tblStylePr>
  </w:style>
  <w:style w:type="table" w:styleId="MediumGrid3-Accent2">
    <w:name w:val="Medium Grid 3 Accent 2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lt1"/>
        <w:left w:val="single" w:sz="8" w:space="0" w:color="FFFFFF" w:themeColor="lt1"/>
        <w:bottom w:val="single" w:sz="8" w:space="0" w:color="FFFFFF" w:themeColor="lt1"/>
        <w:right w:val="single" w:sz="8" w:space="0" w:color="FFFFFF" w:themeColor="lt1"/>
        <w:insideH w:val="single" w:sz="6" w:space="0" w:color="FFFFFF" w:themeColor="lt1"/>
        <w:insideV w:val="single" w:sz="6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24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lt1"/>
          <w:right w:val="single" w:sz="24" w:space="0" w:color="FFFFFF" w:themeColor="lt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lt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single" w:sz="8" w:space="0" w:color="FFFFFF" w:themeColor="lt1"/>
          <w:insideV w:val="single" w:sz="8" w:space="0" w:color="FFFFFF" w:themeColor="lt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lt1"/>
        <w:left w:val="single" w:sz="8" w:space="0" w:color="FFFFFF" w:themeColor="lt1"/>
        <w:bottom w:val="single" w:sz="8" w:space="0" w:color="FFFFFF" w:themeColor="lt1"/>
        <w:right w:val="single" w:sz="8" w:space="0" w:color="FFFFFF" w:themeColor="lt1"/>
        <w:insideH w:val="single" w:sz="6" w:space="0" w:color="FFFFFF" w:themeColor="lt1"/>
        <w:insideV w:val="single" w:sz="6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24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lt1"/>
          <w:right w:val="single" w:sz="24" w:space="0" w:color="FFFFFF" w:themeColor="lt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lt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single" w:sz="8" w:space="0" w:color="FFFFFF" w:themeColor="lt1"/>
          <w:insideV w:val="single" w:sz="8" w:space="0" w:color="FFFFFF" w:themeColor="lt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lt1"/>
        <w:left w:val="single" w:sz="8" w:space="0" w:color="FFFFFF" w:themeColor="lt1"/>
        <w:bottom w:val="single" w:sz="8" w:space="0" w:color="FFFFFF" w:themeColor="lt1"/>
        <w:right w:val="single" w:sz="8" w:space="0" w:color="FFFFFF" w:themeColor="lt1"/>
        <w:insideH w:val="single" w:sz="6" w:space="0" w:color="FFFFFF" w:themeColor="lt1"/>
        <w:insideV w:val="single" w:sz="6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24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lt1"/>
          <w:right w:val="single" w:sz="24" w:space="0" w:color="FFFFFF" w:themeColor="lt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lt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single" w:sz="8" w:space="0" w:color="FFFFFF" w:themeColor="lt1"/>
          <w:insideV w:val="single" w:sz="8" w:space="0" w:color="FFFFFF" w:themeColor="lt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lt1"/>
        <w:left w:val="single" w:sz="8" w:space="0" w:color="FFFFFF" w:themeColor="lt1"/>
        <w:bottom w:val="single" w:sz="8" w:space="0" w:color="FFFFFF" w:themeColor="lt1"/>
        <w:right w:val="single" w:sz="8" w:space="0" w:color="FFFFFF" w:themeColor="lt1"/>
        <w:insideH w:val="single" w:sz="6" w:space="0" w:color="FFFFFF" w:themeColor="lt1"/>
        <w:insideV w:val="single" w:sz="6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24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lt1"/>
          <w:right w:val="single" w:sz="24" w:space="0" w:color="FFFFFF" w:themeColor="lt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lt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single" w:sz="8" w:space="0" w:color="FFFFFF" w:themeColor="lt1"/>
          <w:insideV w:val="single" w:sz="8" w:space="0" w:color="FFFFFF" w:themeColor="lt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lt1"/>
        <w:left w:val="single" w:sz="8" w:space="0" w:color="FFFFFF" w:themeColor="lt1"/>
        <w:bottom w:val="single" w:sz="8" w:space="0" w:color="FFFFFF" w:themeColor="lt1"/>
        <w:right w:val="single" w:sz="8" w:space="0" w:color="FFFFFF" w:themeColor="lt1"/>
        <w:insideH w:val="single" w:sz="6" w:space="0" w:color="FFFFFF" w:themeColor="lt1"/>
        <w:insideV w:val="single" w:sz="6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24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lt1"/>
          <w:right w:val="single" w:sz="24" w:space="0" w:color="FFFFFF" w:themeColor="lt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lt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single" w:sz="8" w:space="0" w:color="FFFFFF" w:themeColor="lt1"/>
          <w:insideV w:val="single" w:sz="8" w:space="0" w:color="FFFFFF" w:themeColor="lt1"/>
        </w:tcBorders>
        <w:shd w:val="clear" w:color="auto" w:fill="FBCAA2" w:themeFill="accent6" w:themeFillTint="7f"/>
      </w:tcPr>
    </w:tblStylePr>
  </w:style>
  <w:style w:type="table" w:styleId="DarkList">
    <w:name w:val="Dark List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000000" w:themeFill="dk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lt1"/>
          <w:right w:val="nil"/>
          <w:insideH w:val="nil"/>
          <w:insideV w:val="nil"/>
        </w:tcBorders>
        <w:shd w:val="clear" w:color="auto" w:fill="000000" w:themeFill="dk1"/>
      </w:tcPr>
    </w:tblStylePr>
    <w:tblStylePr w:type="lastRow">
      <w:tblPr/>
      <w:tcPr>
        <w:tcBorders>
          <w:top w:val="single" w:sz="18" w:space="0" w:color="FFFFFF" w:themeColor="lt1"/>
          <w:left w:val="nil"/>
          <w:bottom w:val="nil"/>
          <w:right w:val="nil"/>
          <w:insideH w:val="nil"/>
          <w:insideV w:val="nil"/>
        </w:tcBorders>
        <w:shd w:val="clear" w:color="auto" w:fill="000000" w:themeFill="dk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lt1"/>
          <w:insideH w:val="nil"/>
          <w:insideV w:val="nil"/>
        </w:tcBorders>
        <w:shd w:val="clear" w:color="auto" w:fill="000000" w:themeFill="dk1" w:themeFillShade="bf"/>
      </w:tcPr>
    </w:tblStylePr>
    <w:tblStylePr w:type="lastCol">
      <w:tblPr/>
      <w:tcPr>
        <w:tcBorders>
          <w:top w:val="nil"/>
          <w:left w:val="single" w:sz="18" w:space="0" w:color="FFFFFF" w:themeColor="lt1"/>
          <w:bottom w:val="nil"/>
          <w:right w:val="nil"/>
          <w:insideH w:val="nil"/>
          <w:insideV w:val="nil"/>
        </w:tcBorders>
        <w:shd w:val="clear" w:color="auto" w:fill="000000" w:themeFill="dk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dk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dk1" w:themeFillShade="bf"/>
      </w:tcPr>
    </w:tblStylePr>
  </w:style>
  <w:style w:type="table" w:styleId="DarkList-Accent1">
    <w:name w:val="Dark List Accent 1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lt1"/>
          <w:right w:val="nil"/>
          <w:insideH w:val="nil"/>
          <w:insideV w:val="nil"/>
        </w:tcBorders>
        <w:shd w:val="clear" w:color="auto" w:fill="000000" w:themeFill="dk1"/>
      </w:tcPr>
    </w:tblStylePr>
    <w:tblStylePr w:type="lastRow">
      <w:tblPr/>
      <w:tcPr>
        <w:tcBorders>
          <w:top w:val="single" w:sz="18" w:space="0" w:color="FFFFFF" w:themeColor="lt1"/>
          <w:left w:val="nil"/>
          <w:bottom w:val="nil"/>
          <w:right w:val="nil"/>
          <w:insideH w:val="nil"/>
          <w:insideV w:val="nil"/>
        </w:tcBorders>
        <w:shd w:val="clear" w:color="auto" w:fill="2440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lt1"/>
          <w:insideH w:val="nil"/>
          <w:insideV w:val="nil"/>
        </w:tcBorders>
        <w:shd w:val="clear" w:color="auto" w:fill="37609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lt1"/>
          <w:bottom w:val="nil"/>
          <w:right w:val="nil"/>
          <w:insideH w:val="nil"/>
          <w:insideV w:val="nil"/>
        </w:tcBorders>
        <w:shd w:val="clear" w:color="auto" w:fill="37609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609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6092" w:themeFill="accent1" w:themeFillShade="bf"/>
      </w:tcPr>
    </w:tblStylePr>
  </w:style>
  <w:style w:type="table" w:styleId="DarkList-Accent2">
    <w:name w:val="Dark List Accent 2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lt1"/>
          <w:right w:val="nil"/>
          <w:insideH w:val="nil"/>
          <w:insideV w:val="nil"/>
        </w:tcBorders>
        <w:shd w:val="clear" w:color="auto" w:fill="000000" w:themeFill="dk1"/>
      </w:tcPr>
    </w:tblStylePr>
    <w:tblStylePr w:type="lastRow">
      <w:tblPr/>
      <w:tcPr>
        <w:tcBorders>
          <w:top w:val="single" w:sz="18" w:space="0" w:color="FFFFFF" w:themeColor="lt1"/>
          <w:left w:val="nil"/>
          <w:bottom w:val="nil"/>
          <w:right w:val="nil"/>
          <w:insideH w:val="nil"/>
          <w:insideV w:val="nil"/>
        </w:tcBorders>
        <w:shd w:val="clear" w:color="auto" w:fill="6325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lt1"/>
          <w:insideH w:val="nil"/>
          <w:insideV w:val="nil"/>
        </w:tcBorders>
        <w:shd w:val="clear" w:color="auto" w:fill="95373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lt1"/>
          <w:bottom w:val="nil"/>
          <w:right w:val="nil"/>
          <w:insideH w:val="nil"/>
          <w:insideV w:val="nil"/>
        </w:tcBorders>
        <w:shd w:val="clear" w:color="auto" w:fill="95373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373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3735" w:themeFill="accent2" w:themeFillShade="bf"/>
      </w:tcPr>
    </w:tblStylePr>
  </w:style>
  <w:style w:type="table" w:styleId="DarkList-Accent3">
    <w:name w:val="Dark List Accent 3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lt1"/>
          <w:right w:val="nil"/>
          <w:insideH w:val="nil"/>
          <w:insideV w:val="nil"/>
        </w:tcBorders>
        <w:shd w:val="clear" w:color="auto" w:fill="000000" w:themeFill="dk1"/>
      </w:tcPr>
    </w:tblStylePr>
    <w:tblStylePr w:type="lastRow">
      <w:tblPr/>
      <w:tcPr>
        <w:tcBorders>
          <w:top w:val="single" w:sz="18" w:space="0" w:color="FFFFFF" w:themeColor="lt1"/>
          <w:left w:val="nil"/>
          <w:bottom w:val="nil"/>
          <w:right w:val="nil"/>
          <w:insideH w:val="nil"/>
          <w:insideV w:val="nil"/>
        </w:tcBorders>
        <w:shd w:val="clear" w:color="auto" w:fill="4F62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lt1"/>
          <w:insideH w:val="nil"/>
          <w:insideV w:val="nil"/>
        </w:tcBorders>
        <w:shd w:val="clear" w:color="auto" w:fill="7693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lt1"/>
          <w:bottom w:val="nil"/>
          <w:right w:val="nil"/>
          <w:insideH w:val="nil"/>
          <w:insideV w:val="nil"/>
        </w:tcBorders>
        <w:shd w:val="clear" w:color="auto" w:fill="7693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3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33C" w:themeFill="accent3" w:themeFillShade="bf"/>
      </w:tcPr>
    </w:tblStylePr>
  </w:style>
  <w:style w:type="table" w:styleId="DarkList-Accent4">
    <w:name w:val="Dark List Accent 4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lt1"/>
          <w:right w:val="nil"/>
          <w:insideH w:val="nil"/>
          <w:insideV w:val="nil"/>
        </w:tcBorders>
        <w:shd w:val="clear" w:color="auto" w:fill="000000" w:themeFill="dk1"/>
      </w:tcPr>
    </w:tblStylePr>
    <w:tblStylePr w:type="lastRow">
      <w:tblPr/>
      <w:tcPr>
        <w:tcBorders>
          <w:top w:val="single" w:sz="18" w:space="0" w:color="FFFFFF" w:themeColor="lt1"/>
          <w:left w:val="nil"/>
          <w:bottom w:val="nil"/>
          <w:right w:val="nil"/>
          <w:insideH w:val="nil"/>
          <w:insideV w:val="nil"/>
        </w:tcBorders>
        <w:shd w:val="clear" w:color="auto" w:fill="40315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lt1"/>
          <w:insideH w:val="nil"/>
          <w:insideV w:val="nil"/>
        </w:tcBorders>
        <w:shd w:val="clear" w:color="auto" w:fill="604A7B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lt1"/>
          <w:bottom w:val="nil"/>
          <w:right w:val="nil"/>
          <w:insideH w:val="nil"/>
          <w:insideV w:val="nil"/>
        </w:tcBorders>
        <w:shd w:val="clear" w:color="auto" w:fill="604A7B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4A7B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4A7B" w:themeFill="accent4" w:themeFillShade="bf"/>
      </w:tcPr>
    </w:tblStylePr>
  </w:style>
  <w:style w:type="table" w:styleId="DarkList-Accent5">
    <w:name w:val="Dark List Accent 5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lt1"/>
          <w:right w:val="nil"/>
          <w:insideH w:val="nil"/>
          <w:insideV w:val="nil"/>
        </w:tcBorders>
        <w:shd w:val="clear" w:color="auto" w:fill="000000" w:themeFill="dk1"/>
      </w:tcPr>
    </w:tblStylePr>
    <w:tblStylePr w:type="lastRow">
      <w:tblPr/>
      <w:tcPr>
        <w:tcBorders>
          <w:top w:val="single" w:sz="18" w:space="0" w:color="FFFFFF" w:themeColor="lt1"/>
          <w:left w:val="nil"/>
          <w:bottom w:val="nil"/>
          <w:right w:val="nil"/>
          <w:insideH w:val="nil"/>
          <w:insideV w:val="nil"/>
        </w:tcBorders>
        <w:shd w:val="clear" w:color="auto" w:fill="21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lt1"/>
          <w:insideH w:val="nil"/>
          <w:insideV w:val="nil"/>
        </w:tcBorders>
        <w:shd w:val="clear" w:color="auto" w:fill="3185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lt1"/>
          <w:bottom w:val="nil"/>
          <w:right w:val="nil"/>
          <w:insideH w:val="nil"/>
          <w:insideV w:val="nil"/>
        </w:tcBorders>
        <w:shd w:val="clear" w:color="auto" w:fill="3185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5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59B" w:themeFill="accent5" w:themeFillShade="bf"/>
      </w:tcPr>
    </w:tblStylePr>
  </w:style>
  <w:style w:type="table" w:styleId="DarkList-Accent6">
    <w:name w:val="Dark List Accent 6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lt1"/>
          <w:right w:val="nil"/>
          <w:insideH w:val="nil"/>
          <w:insideV w:val="nil"/>
        </w:tcBorders>
        <w:shd w:val="clear" w:color="auto" w:fill="000000" w:themeFill="dk1"/>
      </w:tcPr>
    </w:tblStylePr>
    <w:tblStylePr w:type="lastRow">
      <w:tblPr/>
      <w:tcPr>
        <w:tcBorders>
          <w:top w:val="single" w:sz="18" w:space="0" w:color="FFFFFF" w:themeColor="lt1"/>
          <w:left w:val="nil"/>
          <w:bottom w:val="nil"/>
          <w:right w:val="nil"/>
          <w:insideH w:val="nil"/>
          <w:insideV w:val="nil"/>
        </w:tcBorders>
        <w:shd w:val="clear" w:color="auto" w:fill="97480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lt1"/>
          <w:insideH w:val="nil"/>
          <w:insideV w:val="nil"/>
        </w:tcBorders>
        <w:shd w:val="clear" w:color="auto" w:fill="E4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lt1"/>
          <w:bottom w:val="nil"/>
          <w:right w:val="nil"/>
          <w:insideH w:val="nil"/>
          <w:insideV w:val="nil"/>
        </w:tcBorders>
        <w:shd w:val="clear" w:color="auto" w:fill="E4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6C0A" w:themeFill="accent6" w:themeFillShade="bf"/>
      </w:tcPr>
    </w:tblStylePr>
  </w:style>
  <w:style w:type="table" w:styleId="ColorfulShading">
    <w:name w:val="Colorful Shading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C0504D" w:themeColor="accent2"/>
        <w:left w:val="single" w:sz="4" w:space="0" w:color="000000" w:themeColor="dk1"/>
        <w:bottom w:val="single" w:sz="4" w:space="0" w:color="000000" w:themeColor="dk1"/>
        <w:right w:val="single" w:sz="4" w:space="0" w:color="000000" w:themeColor="dk1"/>
        <w:insideH w:val="single" w:sz="4" w:space="0" w:color="FFFFFF" w:themeColor="lt1"/>
        <w:insideV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5E5E5" w:themeFill="dk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lt1"/>
        </w:tcBorders>
        <w:shd w:val="clear" w:color="auto" w:fill="000000" w:themeFill="dk1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dk1" w:themeShade="99"/>
          <w:insideV w:val="nil"/>
        </w:tcBorders>
        <w:shd w:val="clear" w:color="auto" w:fill="000000" w:themeFill="dk1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dk1" w:themeFillShade="bf"/>
      </w:tcPr>
    </w:tblStylePr>
    <w:tblStylePr w:type="band1Vert">
      <w:tblPr/>
      <w:tcPr>
        <w:shd w:val="clear" w:color="auto" w:fill="989898" w:themeFill="dk1" w:themeFillTint="66"/>
      </w:tcPr>
    </w:tblStylePr>
    <w:tblStylePr w:type="band1Horz">
      <w:tblPr/>
      <w:tcPr>
        <w:shd w:val="clear" w:color="auto" w:fill="7F7F7F" w:themeFill="dk1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lt1"/>
        <w:insideV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lt1"/>
        </w:tcBorders>
        <w:shd w:val="clear" w:color="auto" w:fill="2C4D75" w:themeFill="accent1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D75" w:themeColor="accent1" w:themeShade="99"/>
          <w:insideV w:val="nil"/>
        </w:tcBorders>
        <w:shd w:val="clear" w:color="auto" w:fill="2C4D75" w:themeFill="accent1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D75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lt1"/>
        <w:insideV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lt1"/>
        </w:tcBorders>
        <w:shd w:val="clear" w:color="auto" w:fill="772C2A" w:themeFill="accent2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9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lt1"/>
        <w:insideV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lt1"/>
        </w:tcBorders>
        <w:shd w:val="clear" w:color="auto" w:fill="5F7530" w:themeFill="accent3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F7530" w:themeColor="accent3" w:themeShade="99"/>
          <w:insideV w:val="nil"/>
        </w:tcBorders>
        <w:shd w:val="clear" w:color="auto" w:fill="5F7530" w:themeFill="accent3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7530" w:themeFill="accent3" w:themeFillShade="99"/>
      </w:tcPr>
    </w:tblStylePr>
    <w:tblStylePr w:type="band1Vert">
      <w:tblPr/>
      <w:tcPr>
        <w:shd w:val="clear" w:color="auto" w:fill="D7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lt1"/>
        <w:insideV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lt1"/>
        </w:tcBorders>
        <w:shd w:val="clear" w:color="auto" w:fill="4D3B62" w:themeFill="accent4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D3B62" w:themeColor="accent4" w:themeShade="99"/>
          <w:insideV w:val="nil"/>
        </w:tcBorders>
        <w:shd w:val="clear" w:color="auto" w:fill="4D3B62" w:themeFill="accent4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3B62" w:themeFill="accent4" w:themeFillShade="99"/>
      </w:tcPr>
    </w:tblStylePr>
    <w:tblStylePr w:type="band1Vert">
      <w:tblPr/>
      <w:tcPr>
        <w:shd w:val="clear" w:color="auto" w:fill="CCC1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lt1"/>
        <w:insideV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lt1"/>
        </w:tcBorders>
        <w:shd w:val="clear" w:color="auto" w:fill="276A7C" w:themeFill="accent5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7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lt1"/>
        <w:insideV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lt1"/>
        </w:tcBorders>
        <w:shd w:val="clear" w:color="auto" w:fill="B65708" w:themeFill="accent6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708" w:themeColor="accent6" w:themeShade="99"/>
          <w:insideV w:val="nil"/>
        </w:tcBorders>
        <w:shd w:val="clear" w:color="auto" w:fill="B65708" w:themeFill="accent6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708" w:themeFill="accent6" w:themeFillShade="99"/>
      </w:tcPr>
    </w:tblStylePr>
    <w:tblStylePr w:type="band1Vert">
      <w:tblPr/>
      <w:tcPr>
        <w:shd w:val="clear" w:color="auto" w:fill="FBD5B5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List">
    <w:name w:val="Colorful List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5E5E5" w:themeFill="dk1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lt1"/>
        </w:tcBorders>
        <w:shd w:val="clear" w:color="auto" w:fill="9F3B38" w:themeFill="accent2" w:themeFillShade="cc"/>
      </w:tcPr>
    </w:tblStylePr>
    <w:tblStylePr w:type="lastRow">
      <w:rPr>
        <w:b/>
        <w:bCs/>
        <w:color w:val="9F3B38"/>
      </w:rPr>
      <w:tblPr/>
      <w:tcPr>
        <w:tcBorders>
          <w:top w:val="single" w:sz="12" w:space="0" w:color="000000" w:themeColor="dk1"/>
        </w:tcBorders>
        <w:shd w:val="clear" w:color="auto" w:fill="FFFFFF" w:themeFill="lt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dk1" w:themeFillTint="3f"/>
      </w:tcPr>
    </w:tblStylePr>
    <w:tblStylePr w:type="band1Horz">
      <w:tblPr/>
      <w:tcPr>
        <w:shd w:val="clear" w:color="auto" w:fill="CBCBCB" w:themeFill="dk1" w:themeFillTint="33"/>
      </w:tcPr>
    </w:tblStylePr>
  </w:style>
  <w:style w:type="table" w:styleId="ColorfulList-Accent1">
    <w:name w:val="Colorful List Accent 1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lt1"/>
        </w:tcBorders>
        <w:shd w:val="clear" w:color="auto" w:fill="9F3B38" w:themeFill="accent2" w:themeFillShade="cc"/>
      </w:tcPr>
    </w:tblStylePr>
    <w:tblStylePr w:type="lastRow">
      <w:rPr>
        <w:b/>
        <w:bCs/>
        <w:color w:val="9F3B38"/>
      </w:rPr>
      <w:tblPr/>
      <w:tcPr>
        <w:tcBorders>
          <w:top w:val="single" w:sz="12" w:space="0" w:color="000000" w:themeColor="dk1"/>
        </w:tcBorders>
        <w:shd w:val="clear" w:color="auto" w:fill="FFFFFF" w:themeFill="lt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lt1"/>
        </w:tcBorders>
        <w:shd w:val="clear" w:color="auto" w:fill="9F3B38" w:themeFill="accent2" w:themeFillShade="cc"/>
      </w:tcPr>
    </w:tblStylePr>
    <w:tblStylePr w:type="lastRow">
      <w:rPr>
        <w:b/>
        <w:bCs/>
        <w:color w:val="9F3B38"/>
      </w:rPr>
      <w:tblPr/>
      <w:tcPr>
        <w:tcBorders>
          <w:top w:val="single" w:sz="12" w:space="0" w:color="000000" w:themeColor="dk1"/>
        </w:tcBorders>
        <w:shd w:val="clear" w:color="auto" w:fill="FFFFFF" w:themeFill="lt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lt1"/>
        </w:tcBorders>
        <w:shd w:val="clear" w:color="auto" w:fill="664F83" w:themeFill="accent4" w:themeFillShade="cc"/>
      </w:tcPr>
    </w:tblStylePr>
    <w:tblStylePr w:type="lastRow">
      <w:rPr>
        <w:b/>
        <w:bCs/>
        <w:color w:val="664F83"/>
      </w:rPr>
      <w:tblPr/>
      <w:tcPr>
        <w:tcBorders>
          <w:top w:val="single" w:sz="12" w:space="0" w:color="000000" w:themeColor="dk1"/>
        </w:tcBorders>
        <w:shd w:val="clear" w:color="auto" w:fill="FFFFFF" w:themeFill="lt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BF1DD" w:themeFill="accent3" w:themeFillTint="33"/>
      </w:tcPr>
    </w:tblStylePr>
  </w:style>
  <w:style w:type="table" w:styleId="ColorfulList-Accent4">
    <w:name w:val="Colorful List Accent 4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2EFF5" w:themeFill="accent4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lt1"/>
        </w:tcBorders>
        <w:shd w:val="clear" w:color="auto" w:fill="7E9D40" w:themeFill="accent3" w:themeFillShade="cc"/>
      </w:tcPr>
    </w:tblStylePr>
    <w:tblStylePr w:type="lastRow">
      <w:rPr>
        <w:b/>
        <w:bCs/>
        <w:color w:val="7E9D40"/>
      </w:rPr>
      <w:tblPr/>
      <w:tcPr>
        <w:tcBorders>
          <w:top w:val="single" w:sz="12" w:space="0" w:color="000000" w:themeColor="dk1"/>
        </w:tcBorders>
        <w:shd w:val="clear" w:color="auto" w:fill="FFFFFF" w:themeFill="lt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E0EC" w:themeFill="accent4" w:themeFillTint="33"/>
      </w:tcPr>
    </w:tblStylePr>
  </w:style>
  <w:style w:type="table" w:styleId="ColorfulList-Accent5">
    <w:name w:val="Colorful List Accent 5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lt1"/>
        </w:tcBorders>
        <w:shd w:val="clear" w:color="auto" w:fill="F3740B" w:themeFill="accent6" w:themeFillShade="cc"/>
      </w:tcPr>
    </w:tblStylePr>
    <w:tblStylePr w:type="lastRow">
      <w:rPr>
        <w:b/>
        <w:bCs/>
        <w:color w:val="F3740B"/>
      </w:rPr>
      <w:tblPr/>
      <w:tcPr>
        <w:tcBorders>
          <w:top w:val="single" w:sz="12" w:space="0" w:color="000000" w:themeColor="dk1"/>
        </w:tcBorders>
        <w:shd w:val="clear" w:color="auto" w:fill="FFFFFF" w:themeFill="lt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lt1"/>
        </w:tcBorders>
        <w:shd w:val="clear" w:color="auto" w:fill="358EA6" w:themeFill="accent5" w:themeFillShade="cc"/>
      </w:tcPr>
    </w:tblStylePr>
    <w:tblStylePr w:type="lastRow">
      <w:rPr>
        <w:b/>
        <w:bCs/>
        <w:color w:val="358EA6"/>
      </w:rPr>
      <w:tblPr/>
      <w:tcPr>
        <w:tcBorders>
          <w:top w:val="single" w:sz="12" w:space="0" w:color="000000" w:themeColor="dk1"/>
        </w:tcBorders>
        <w:shd w:val="clear" w:color="auto" w:fill="FFFFFF" w:themeFill="lt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AD9" w:themeFill="accent6" w:themeFillTint="33"/>
      </w:tcPr>
    </w:tblStylePr>
  </w:style>
  <w:style w:type="table" w:styleId="ColorfulGrid">
    <w:name w:val="Colorful Grid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CBCBCB" w:themeFill="dk1" w:themeFillTint="33"/>
    </w:tcPr>
    <w:tblStylePr w:type="firstRow">
      <w:rPr>
        <w:b/>
        <w:bCs/>
      </w:rPr>
      <w:tblPr/>
      <w:tcPr>
        <w:shd w:val="clear" w:color="auto" w:fill="989898" w:themeFill="dk1" w:themeFillTint="66"/>
      </w:tcPr>
    </w:tblStylePr>
    <w:tblStylePr w:type="lastRow">
      <w:rPr>
        <w:b/>
        <w:bCs/>
        <w:color w:val="000000"/>
      </w:rPr>
      <w:tblPr/>
      <w:tcPr>
        <w:shd w:val="clear" w:color="auto" w:fill="989898" w:themeFill="dk1" w:themeFillTint="66"/>
      </w:tcPr>
    </w:tblStylePr>
    <w:tblStylePr w:type="firstCol">
      <w:rPr>
        <w:color w:val="FFFFFF"/>
      </w:rPr>
      <w:tblPr/>
      <w:tcPr>
        <w:shd w:val="clear" w:color="auto" w:fill="000000" w:themeFill="dk1" w:themeFillShade="bf"/>
      </w:tcPr>
    </w:tblStylePr>
    <w:tblStylePr w:type="lastCol">
      <w:rPr>
        <w:color w:val="FFFFFF"/>
      </w:rPr>
      <w:tblPr/>
      <w:tcPr>
        <w:shd w:val="clear" w:color="auto" w:fill="000000" w:themeFill="dk1" w:themeFillShade="bf"/>
      </w:tcPr>
    </w:tblStylePr>
    <w:tblStylePr w:type="band1Vert">
      <w:tblPr/>
      <w:tcPr>
        <w:shd w:val="clear" w:color="auto" w:fill="7F7F7F" w:themeFill="dk1" w:themeFillTint="7f"/>
      </w:tcPr>
    </w:tblStylePr>
    <w:tblStylePr w:type="band1Horz">
      <w:tblPr/>
      <w:tcPr>
        <w:shd w:val="clear" w:color="auto" w:fill="7F7F7F" w:themeFill="dk1" w:themeFillTint="7f"/>
      </w:tcPr>
    </w:tblStylePr>
  </w:style>
  <w:style w:type="table" w:styleId="ColorfulGrid-Accent1">
    <w:name w:val="Colorful Grid Accent 1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/>
      </w:rPr>
      <w:tblPr/>
      <w:tcPr>
        <w:shd w:val="clear" w:color="auto" w:fill="B8CCE4" w:themeFill="accent1" w:themeFillTint="66"/>
      </w:tcPr>
    </w:tblStylePr>
    <w:tblStylePr w:type="firstCol">
      <w:rPr>
        <w:color w:val="FFFFFF"/>
      </w:rPr>
      <w:tblPr/>
      <w:tcPr>
        <w:shd w:val="clear" w:color="auto" w:fill="376092" w:themeFill="accent1" w:themeFillShade="bf"/>
      </w:tcPr>
    </w:tblStylePr>
    <w:tblStylePr w:type="lastCol">
      <w:rPr>
        <w:color w:val="FFFFFF"/>
      </w:rPr>
      <w:tblPr/>
      <w:tcPr>
        <w:shd w:val="clear" w:color="auto" w:fill="376092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ColorfulGrid-Accent2">
    <w:name w:val="Colorful Grid Accent 2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9B7" w:themeFill="accent2" w:themeFillTint="66"/>
      </w:tcPr>
    </w:tblStylePr>
    <w:tblStylePr w:type="lastRow">
      <w:rPr>
        <w:b/>
        <w:bCs/>
        <w:color w:val="000000"/>
      </w:rPr>
      <w:tblPr/>
      <w:tcPr>
        <w:shd w:val="clear" w:color="auto" w:fill="E5B9B7" w:themeFill="accent2" w:themeFillTint="66"/>
      </w:tcPr>
    </w:tblStylePr>
    <w:tblStylePr w:type="firstCol">
      <w:rPr>
        <w:color w:val="FFFFFF"/>
      </w:rPr>
      <w:tblPr/>
      <w:tcPr>
        <w:shd w:val="clear" w:color="auto" w:fill="953735" w:themeFill="accent2" w:themeFillShade="bf"/>
      </w:tcPr>
    </w:tblStylePr>
    <w:tblStylePr w:type="lastCol">
      <w:rPr>
        <w:color w:val="FFFFFF"/>
      </w:rPr>
      <w:tblPr/>
      <w:tcPr>
        <w:shd w:val="clear" w:color="auto" w:fill="953735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BF1DD" w:themeFill="accent3" w:themeFillTint="33"/>
    </w:tcPr>
    <w:tblStylePr w:type="firstRow">
      <w:rPr>
        <w:b/>
        <w:bCs/>
      </w:rPr>
      <w:tblPr/>
      <w:tcPr>
        <w:shd w:val="clear" w:color="auto" w:fill="D7E3BC" w:themeFill="accent3" w:themeFillTint="66"/>
      </w:tcPr>
    </w:tblStylePr>
    <w:tblStylePr w:type="lastRow">
      <w:rPr>
        <w:b/>
        <w:bCs/>
        <w:color w:val="000000"/>
      </w:rPr>
      <w:tblPr/>
      <w:tcPr>
        <w:shd w:val="clear" w:color="auto" w:fill="D7E3BC" w:themeFill="accent3" w:themeFillTint="66"/>
      </w:tcPr>
    </w:tblStylePr>
    <w:tblStylePr w:type="firstCol">
      <w:rPr>
        <w:color w:val="FFFFFF"/>
      </w:rPr>
      <w:tblPr/>
      <w:tcPr>
        <w:shd w:val="clear" w:color="auto" w:fill="76933C" w:themeFill="accent3" w:themeFillShade="bf"/>
      </w:tcPr>
    </w:tblStylePr>
    <w:tblStylePr w:type="lastCol">
      <w:rPr>
        <w:color w:val="FFFFFF"/>
      </w:rPr>
      <w:tblPr/>
      <w:tcPr>
        <w:shd w:val="clear" w:color="auto" w:fill="7693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5E0EC" w:themeFill="accent4" w:themeFillTint="33"/>
    </w:tcPr>
    <w:tblStylePr w:type="firstRow">
      <w:rPr>
        <w:b/>
        <w:bCs/>
      </w:rPr>
      <w:tblPr/>
      <w:tcPr>
        <w:shd w:val="clear" w:color="auto" w:fill="CCC1D9" w:themeFill="accent4" w:themeFillTint="66"/>
      </w:tcPr>
    </w:tblStylePr>
    <w:tblStylePr w:type="lastRow">
      <w:rPr>
        <w:b/>
        <w:bCs/>
        <w:color w:val="000000"/>
      </w:rPr>
      <w:tblPr/>
      <w:tcPr>
        <w:shd w:val="clear" w:color="auto" w:fill="CCC1D9" w:themeFill="accent4" w:themeFillTint="66"/>
      </w:tcPr>
    </w:tblStylePr>
    <w:tblStylePr w:type="firstCol">
      <w:rPr>
        <w:color w:val="FFFFFF"/>
      </w:rPr>
      <w:tblPr/>
      <w:tcPr>
        <w:shd w:val="clear" w:color="auto" w:fill="604A7B" w:themeFill="accent4" w:themeFillShade="bf"/>
      </w:tcPr>
    </w:tblStylePr>
    <w:tblStylePr w:type="lastCol">
      <w:rPr>
        <w:color w:val="FFFFFF"/>
      </w:rPr>
      <w:tblPr/>
      <w:tcPr>
        <w:shd w:val="clear" w:color="auto" w:fill="604A7B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7DDE8" w:themeFill="accent5" w:themeFillTint="66"/>
      </w:tcPr>
    </w:tblStylePr>
    <w:tblStylePr w:type="lastRow">
      <w:rPr>
        <w:b/>
        <w:bCs/>
        <w:color w:val="000000"/>
      </w:rPr>
      <w:tblPr/>
      <w:tcPr>
        <w:shd w:val="clear" w:color="auto" w:fill="B7DDE8" w:themeFill="accent5" w:themeFillTint="66"/>
      </w:tcPr>
    </w:tblStylePr>
    <w:tblStylePr w:type="firstCol">
      <w:rPr>
        <w:color w:val="FFFFFF"/>
      </w:rPr>
      <w:tblPr/>
      <w:tcPr>
        <w:shd w:val="clear" w:color="auto" w:fill="31859B" w:themeFill="accent5" w:themeFillShade="bf"/>
      </w:tcPr>
    </w:tblStylePr>
    <w:tblStylePr w:type="lastCol">
      <w:rPr>
        <w:color w:val="FFFFFF"/>
      </w:rPr>
      <w:tblPr/>
      <w:tcPr>
        <w:shd w:val="clear" w:color="auto" w:fill="3185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DEAD9" w:themeFill="accent6" w:themeFillTint="33"/>
    </w:tcPr>
    <w:tblStylePr w:type="firstRow">
      <w:rPr>
        <w:b/>
        <w:bCs/>
      </w:rPr>
      <w:tblPr/>
      <w:tcPr>
        <w:shd w:val="clear" w:color="auto" w:fill="FBD5B5" w:themeFill="accent6" w:themeFillTint="66"/>
      </w:tcPr>
    </w:tblStylePr>
    <w:tblStylePr w:type="lastRow">
      <w:rPr>
        <w:b/>
        <w:bCs/>
        <w:color w:val="000000"/>
      </w:rPr>
      <w:tblPr/>
      <w:tcPr>
        <w:shd w:val="clear" w:color="auto" w:fill="FBD5B5" w:themeFill="accent6" w:themeFillTint="66"/>
      </w:tcPr>
    </w:tblStylePr>
    <w:tblStylePr w:type="firstCol">
      <w:rPr>
        <w:color w:val="FFFFFF"/>
      </w:rPr>
      <w:tblPr/>
      <w:tcPr>
        <w:shd w:val="clear" w:color="auto" w:fill="E46C0A" w:themeFill="accent6" w:themeFillShade="bf"/>
      </w:tcPr>
    </w:tblStylePr>
    <w:tblStylePr w:type="lastCol">
      <w:rPr>
        <w:color w:val="FFFFFF"/>
      </w:rPr>
      <w:tblPr/>
      <w:tcPr>
        <w:shd w:val="clear" w:color="auto" w:fill="E4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a3145783">
    <w:name w:val="Normal Table;"/>
    <w:uiPriority w:val="99"/>
    <w:pPr>
      <w:adjustRightInd/>
      <w:autoSpaceDE/>
      <w:autoSpaceDN/>
      <w:widowControl/>
      <w:jc w:val="left"/>
      <w:spacing w:after="200" w:line="276" w:lineRule="auto"/>
      <w:textAlignment w:val="auto"/>
    </w:pPr>
    <w:rPr>
      <w:sz w:val="22"/>
      <w:szCs w:val="22"/>
      <w:rtl w:val="off"/>
    </w:rPr>
    <w:tblPr>
      <w:tblInd w:w="0" w:type="dxa"/>
    </w:tblPr>
    <w:trPr/>
    <w:tcPr>
      <w:shd w:val="clear" w:color="auto" w:fill="auto"/>
    </w:tcPr>
  </w:style>
  <w:style w:type="table" w:customStyle="1" w:styleId="a3145788">
    <w:name w:val="Table Grid;"/>
    <w:uiPriority w:val="59"/>
    <w:basedOn w:val="a3145783"/>
    <w:pPr>
      <w:adjustRightInd/>
      <w:autoSpaceDE/>
      <w:autoSpaceDN/>
      <w:widowControl/>
      <w:jc w:val="left"/>
      <w:textAlignment w:val="auto"/>
    </w:pPr>
    <w:rPr>
      <w:sz w:val="22"/>
      <w:szCs w:val="22"/>
      <w:rtl w:val="off"/>
    </w:rPr>
    <w:tblPr>
      <w:tblInd w:w="0" w:type="dxa"/>
    </w:tblPr>
    <w:trPr/>
    <w:tcPr>
      <w:shd w:val="clear" w:color="auto" w:fill="auto"/>
    </w:tc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styles" Target="styles.xml" /><Relationship Id="rId3" Type="http://schemas.openxmlformats.org/officeDocument/2006/relationships/settings" Target="settings.xml" /><Relationship Id="rId4" Type="http://schemas.openxmlformats.org/officeDocument/2006/relationships/fontTable" Target="fontTable.xml" /><Relationship Id="rId5" Type="http://schemas.openxmlformats.org/officeDocument/2006/relationships/webSettings" Target="webSettings.xml" /><Relationship Id="rId6" Type="http://schemas.openxmlformats.org/officeDocument/2006/relationships/numbering" Target="numbering.xml" /><Relationship Id="rId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공민석</cp:lastModifiedBy>
  <cp:revision>1</cp:revision>
  <dcterms:created xsi:type="dcterms:W3CDTF">2013-12-23T23:15:00Z</dcterms:created>
  <dcterms:modified xsi:type="dcterms:W3CDTF">2025-06-10T05:54:26Z</dcterms:modified>
  <cp:version>1000.0100.01</cp:version>
</cp:coreProperties>
</file>