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Ansi="Arial" w:cs="Arial" w:hint="eastAsia"/>
          <w:color w:val="595959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 xml:space="preserve">원문 : </w:t>
      </w:r>
      <w:hyperlink r:id="rId4" w:history="1">
        <w:r w:rsidRPr="00DF272F">
          <w:rPr>
            <w:rStyle w:val="a4"/>
            <w:rFonts w:ascii="맑은고딕" w:eastAsia="맑은고딕" w:hint="eastAsia"/>
            <w:sz w:val="22"/>
            <w:szCs w:val="22"/>
          </w:rPr>
          <w:t>https://digital-forensics.sans.org/blog/2010/12/20/digital-forensics-understanding-ext4-part-1-extents/comment-page-1/?reply-to-comment=15172</w:t>
        </w:r>
      </w:hyperlink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Ansi="Arial" w:cs="Arial" w:hint="eastAsia"/>
          <w:color w:val="595959"/>
          <w:sz w:val="22"/>
          <w:szCs w:val="22"/>
        </w:rPr>
      </w:pP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# fsstat /dev/mapper/elk-home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명령어를 통해 알아낼 수 있는 것 :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1 inode의 블록 그룹 위치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2 inode의 블록 그룹 위치 주소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Ext4의 중요한 변화 : inode의 크기가 256Bytes로 커졌다.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Ansi="Arial" w:cs="Arial" w:hint="eastAsia"/>
          <w:color w:val="595959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즉, 4K 블록 당 16개의 inode가 존재한다.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Byte 4-7은 low-order 32bit로 파일 사이즈 표시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하지만 Ext4는 블록 포인터 대신 extents를 사용하기 때문에 40-99까지의 60Bytes를 extent 정보를 담는데 사용한다.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extent 구조체 크기는 12bytes이기 때문에 inode당 최대 5개의 extents가 존재할 수 있을 것으로 예상한다.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Ansi="Arial" w:cs="Arial" w:hint="eastAsia"/>
          <w:color w:val="595959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하지만 첫 12bytes는 extent header 구조체가 차지하기 때문에 하나의 inode당 최대 extents 개수는 실제로는 4개이다.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extent header 값 :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Bytes 40-41: Magic number (0xF30A = 62218)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42-43: Number of extents (0x0001 = 1)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44-45: Max number of extents (0x0004 = 4)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46-47: Depth of tree (0x0000 = 0)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Ansi="Arial" w:cs="Arial" w:hint="eastAsia"/>
          <w:color w:val="595959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48-51: Generation ID (0x00000000 = 0)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int="eastAsia"/>
          <w:sz w:val="22"/>
          <w:szCs w:val="22"/>
        </w:rPr>
      </w:pP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lastRenderedPageBreak/>
        <w:t>extent에 대해 알아야 할 것들: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Bytes 52-55: Logical block number (0x0000) : 파일 시작점 기준 extent 시작 위치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56-57: Number of blocks in extent (0x0001) : 이 extent가 포함하는 블록 개수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58-59: Upper 16 bits of physical block address (0x0000)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60-63: Lower 32 bits of physical block address (0x003A883F)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Ansi="Arial" w:cs="Arial" w:hint="eastAsia"/>
          <w:color w:val="595959"/>
          <w:sz w:val="22"/>
          <w:szCs w:val="22"/>
        </w:rPr>
      </w:pPr>
      <w:r w:rsidRPr="00DF272F">
        <w:rPr>
          <w:rStyle w:val="apple-tab-span"/>
          <w:rFonts w:ascii="맑은고딕" w:eastAsia="맑은고딕" w:hAnsi="Arial" w:cs="Arial" w:hint="eastAsia"/>
          <w:color w:val="595959"/>
          <w:sz w:val="22"/>
          <w:szCs w:val="22"/>
        </w:rPr>
        <w:tab/>
      </w: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: 이 6비트는 extent의 첫번째 블록의 물리적 블록 번호, 즉 extent가 실제 디스크의 시작 위치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int="eastAsia"/>
          <w:sz w:val="22"/>
          <w:szCs w:val="22"/>
        </w:rPr>
      </w:pP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파일이 삭제되어도 데이터 블록은 clear되지 않는다.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하지만 inode에서는 변화가 일어난다 :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Style w:val="apple-tab-span"/>
          <w:rFonts w:ascii="맑은고딕" w:eastAsia="맑은고딕" w:hAnsi="Arial" w:cs="Arial" w:hint="eastAsia"/>
          <w:color w:val="595959"/>
          <w:sz w:val="22"/>
          <w:szCs w:val="22"/>
        </w:rPr>
        <w:tab/>
      </w: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파일 사이즈 값이 0으로 설정됨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extent header의 extents 개수가 0으로 설정됨</w:t>
      </w:r>
    </w:p>
    <w:p w:rsidR="00DF272F" w:rsidRPr="00DF272F" w:rsidRDefault="00DF272F" w:rsidP="00DF272F">
      <w:pPr>
        <w:pStyle w:val="a3"/>
        <w:spacing w:before="0" w:beforeAutospacing="0" w:after="320" w:afterAutospacing="0"/>
        <w:ind w:firstLine="72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extent 자신도 clear됨 : 첫번째 블록의 물리적 블록 주소와 extent의 길이를 잃어버렸다.</w:t>
      </w:r>
    </w:p>
    <w:p w:rsidR="00DF272F" w:rsidRPr="00DF272F" w:rsidRDefault="00DF272F" w:rsidP="00DF272F">
      <w:pPr>
        <w:pStyle w:val="a3"/>
        <w:spacing w:before="0" w:beforeAutospacing="0" w:after="320" w:afterAutospacing="0"/>
        <w:rPr>
          <w:rFonts w:ascii="맑은고딕" w:eastAsia="맑은고딕" w:hint="eastAsia"/>
          <w:sz w:val="22"/>
          <w:szCs w:val="22"/>
        </w:rPr>
      </w:pPr>
      <w:r w:rsidRPr="00DF272F">
        <w:rPr>
          <w:rFonts w:ascii="맑은고딕" w:eastAsia="맑은고딕" w:hAnsi="Arial" w:cs="Arial" w:hint="eastAsia"/>
          <w:color w:val="595959"/>
          <w:sz w:val="22"/>
          <w:szCs w:val="22"/>
        </w:rPr>
        <w:t>즉, 삭제된 파일을 복구하는데 필요한 metadata가 inode에 남아있지 않다.</w:t>
      </w:r>
      <w:bookmarkStart w:id="0" w:name="_GoBack"/>
      <w:bookmarkEnd w:id="0"/>
    </w:p>
    <w:sectPr w:rsidR="00DF272F" w:rsidRPr="00DF27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2F"/>
    <w:rsid w:val="00241935"/>
    <w:rsid w:val="00782305"/>
    <w:rsid w:val="00D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7AE2A-4A2F-46A5-BDFB-21B5CEA6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27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F272F"/>
  </w:style>
  <w:style w:type="character" w:styleId="a4">
    <w:name w:val="Hyperlink"/>
    <w:basedOn w:val="a0"/>
    <w:uiPriority w:val="99"/>
    <w:semiHidden/>
    <w:unhideWhenUsed/>
    <w:rsid w:val="00DF2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-forensics.sans.org/blog/2010/12/20/digital-forensics-understanding-ext4-part-1-extents/comment-page-1/?reply-to-comment=1517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JE</dc:creator>
  <cp:keywords/>
  <dc:description/>
  <cp:lastModifiedBy>C JE</cp:lastModifiedBy>
  <cp:revision>1</cp:revision>
  <dcterms:created xsi:type="dcterms:W3CDTF">2019-10-02T06:18:00Z</dcterms:created>
  <dcterms:modified xsi:type="dcterms:W3CDTF">2019-10-02T06:21:00Z</dcterms:modified>
</cp:coreProperties>
</file>