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1FB45" w14:textId="2606C77D" w:rsidR="009C300F" w:rsidRDefault="000A1B0A" w:rsidP="000A1B0A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aper Structure: How many big questions?</w:t>
      </w:r>
    </w:p>
    <w:p w14:paraId="6D1FC247" w14:textId="42F5F705" w:rsidR="000A1B0A" w:rsidRDefault="000A1B0A" w:rsidP="000A1B0A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>C</w:t>
      </w:r>
      <w:r>
        <w:t>urrently 1) rationality extension 2) risk preference aggregation 3) Pareto efficiency</w:t>
      </w:r>
    </w:p>
    <w:p w14:paraId="65B0A4EF" w14:textId="711265F6" w:rsidR="000A1B0A" w:rsidRDefault="000A1B0A" w:rsidP="000A1B0A">
      <w:pPr>
        <w:pStyle w:val="ListParagraph"/>
        <w:numPr>
          <w:ilvl w:val="1"/>
          <w:numId w:val="1"/>
        </w:numPr>
        <w:ind w:leftChars="0"/>
      </w:pPr>
      <w:proofErr w:type="spellStart"/>
      <w:r>
        <w:t>Subquestions</w:t>
      </w:r>
      <w:proofErr w:type="spellEnd"/>
      <w:r>
        <w:t xml:space="preserve"> 1) Risk Conflict – Group rationality 2) Group rationality – Pareto efficiency </w:t>
      </w:r>
    </w:p>
    <w:p w14:paraId="69DE84D4" w14:textId="2F62AA10" w:rsidR="000A1B0A" w:rsidRDefault="000A1B0A" w:rsidP="000A1B0A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>W</w:t>
      </w:r>
      <w:r>
        <w:t xml:space="preserve">here to put this </w:t>
      </w:r>
      <w:proofErr w:type="spellStart"/>
      <w:r>
        <w:t>subquestions</w:t>
      </w:r>
      <w:proofErr w:type="spellEnd"/>
      <w:r>
        <w:t>?</w:t>
      </w:r>
    </w:p>
    <w:p w14:paraId="7722F2F6" w14:textId="3C12A90E" w:rsidR="000A1B0A" w:rsidRDefault="000A1B0A" w:rsidP="000A1B0A">
      <w:pPr>
        <w:pStyle w:val="ListParagraph"/>
        <w:numPr>
          <w:ilvl w:val="0"/>
          <w:numId w:val="1"/>
        </w:numPr>
        <w:ind w:leftChars="0"/>
      </w:pPr>
      <w:r>
        <w:t xml:space="preserve">Regression Specification </w:t>
      </w:r>
      <w:r w:rsidR="008633F8">
        <w:t>(cutoff</w:t>
      </w:r>
      <w:r w:rsidR="008633F8">
        <w:rPr>
          <w:rFonts w:hint="eastAsia"/>
        </w:rPr>
        <w:t xml:space="preserve">는 </w:t>
      </w:r>
      <w:r w:rsidR="008633F8">
        <w:t xml:space="preserve">0.9, 0.8 </w:t>
      </w:r>
      <w:r w:rsidR="008633F8">
        <w:rPr>
          <w:rFonts w:hint="eastAsia"/>
        </w:rPr>
        <w:t>두 개로해서)</w:t>
      </w:r>
    </w:p>
    <w:p w14:paraId="6DE1B0B0" w14:textId="68810495" w:rsidR="000A1B0A" w:rsidRDefault="000A1B0A" w:rsidP="000A1B0A">
      <w:pPr>
        <w:pStyle w:val="ListParagraph"/>
        <w:numPr>
          <w:ilvl w:val="1"/>
          <w:numId w:val="1"/>
        </w:numPr>
        <w:ind w:leftChars="0"/>
      </w:pPr>
      <w:r>
        <w:t>Table 1 (Rationality Extension) Put the exogenous</w:t>
      </w:r>
      <w:r>
        <w:rPr>
          <w:rFonts w:hint="eastAsia"/>
        </w:rPr>
        <w:t xml:space="preserve"> </w:t>
      </w:r>
      <w:r>
        <w:t xml:space="preserve">variables first, Risk aversion </w:t>
      </w:r>
      <w:r>
        <w:rPr>
          <w:rFonts w:hint="eastAsia"/>
        </w:rPr>
        <w:t>m</w:t>
      </w:r>
      <w:r>
        <w:t>easure</w:t>
      </w:r>
      <w:r>
        <w:rPr>
          <w:rFonts w:hint="eastAsia"/>
        </w:rPr>
        <w:t xml:space="preserve">와 </w:t>
      </w:r>
      <w:r>
        <w:t>CCEI</w:t>
      </w:r>
      <w:r>
        <w:rPr>
          <w:rFonts w:hint="eastAsia"/>
        </w:rPr>
        <w:t xml:space="preserve">의 </w:t>
      </w:r>
      <w:r>
        <w:t>correlation</w:t>
      </w:r>
      <w:r>
        <w:rPr>
          <w:rFonts w:hint="eastAsia"/>
        </w:rPr>
        <w:t>이 있으니까</w:t>
      </w:r>
      <w:r>
        <w:t xml:space="preserve">, </w:t>
      </w:r>
      <w:r>
        <w:rPr>
          <w:rFonts w:hint="eastAsia"/>
        </w:rPr>
        <w:t>M</w:t>
      </w:r>
      <w:r>
        <w:t xml:space="preserve">odel 1+ (Model 1 + exogenous variable) + </w:t>
      </w:r>
      <w:r>
        <w:rPr>
          <w:rFonts w:hint="eastAsia"/>
        </w:rPr>
        <w:t>전체/</w:t>
      </w:r>
      <w:r>
        <w:t xml:space="preserve"> Col CCEI: </w:t>
      </w:r>
      <w:r>
        <w:rPr>
          <w:rFonts w:hint="eastAsia"/>
        </w:rPr>
        <w:t>r</w:t>
      </w:r>
      <w:r>
        <w:t xml:space="preserve">isk aversion </w:t>
      </w:r>
      <w:r>
        <w:rPr>
          <w:rFonts w:hint="eastAsia"/>
        </w:rPr>
        <w:t>제외</w:t>
      </w:r>
      <w:r w:rsidR="001844A3">
        <w:rPr>
          <w:rFonts w:hint="eastAsia"/>
        </w:rPr>
        <w:t xml:space="preserve"> </w:t>
      </w:r>
      <w:r>
        <w:t>(</w:t>
      </w:r>
      <w:r>
        <w:rPr>
          <w:rFonts w:hint="eastAsia"/>
        </w:rPr>
        <w:t>n</w:t>
      </w:r>
      <w:r>
        <w:t xml:space="preserve">oisy </w:t>
      </w:r>
      <w:r>
        <w:rPr>
          <w:rFonts w:hint="eastAsia"/>
        </w:rPr>
        <w:t>m</w:t>
      </w:r>
      <w:r>
        <w:t>easure cause it includes all irrational individuals as well)</w:t>
      </w:r>
    </w:p>
    <w:p w14:paraId="3899B8BF" w14:textId="53FABA1D" w:rsidR="00BD57B2" w:rsidRPr="00F07896" w:rsidRDefault="00BD57B2" w:rsidP="00BD57B2">
      <w:pPr>
        <w:pStyle w:val="ListParagraph"/>
        <w:numPr>
          <w:ilvl w:val="2"/>
          <w:numId w:val="1"/>
        </w:numPr>
        <w:ind w:leftChars="0"/>
        <w:rPr>
          <w:color w:val="FF0000"/>
        </w:rPr>
      </w:pPr>
      <w:r w:rsidRPr="00F07896">
        <w:rPr>
          <w:rFonts w:hint="eastAsia"/>
          <w:color w:val="FF0000"/>
        </w:rPr>
        <w:t>R</w:t>
      </w:r>
      <w:r w:rsidRPr="00F07896">
        <w:rPr>
          <w:color w:val="FF0000"/>
        </w:rPr>
        <w:t xml:space="preserve">isk aversion </w:t>
      </w:r>
      <w:r w:rsidRPr="00F07896">
        <w:rPr>
          <w:rFonts w:hint="eastAsia"/>
          <w:color w:val="FF0000"/>
        </w:rPr>
        <w:t>제외</w:t>
      </w:r>
      <w:r w:rsidR="00CE0701" w:rsidRPr="00F07896">
        <w:rPr>
          <w:rFonts w:hint="eastAsia"/>
          <w:color w:val="FF0000"/>
        </w:rPr>
        <w:t xml:space="preserve"> </w:t>
      </w:r>
      <w:r w:rsidR="00CE0701" w:rsidRPr="00F07896">
        <w:rPr>
          <w:color w:val="FF0000"/>
        </w:rPr>
        <w:t>(</w:t>
      </w:r>
      <w:r w:rsidR="00CE0701" w:rsidRPr="00F07896">
        <w:rPr>
          <w:rFonts w:hint="eastAsia"/>
          <w:color w:val="FF0000"/>
        </w:rPr>
        <w:t>p</w:t>
      </w:r>
      <w:r w:rsidR="00CE0701" w:rsidRPr="00F07896">
        <w:rPr>
          <w:color w:val="FF0000"/>
        </w:rPr>
        <w:t>reference define</w:t>
      </w:r>
      <w:r w:rsidR="00CE0701" w:rsidRPr="00F07896">
        <w:rPr>
          <w:rFonts w:hint="eastAsia"/>
          <w:color w:val="FF0000"/>
        </w:rPr>
        <w:t>하지 않은 상태임,</w:t>
      </w:r>
      <w:r w:rsidR="00CE0701" w:rsidRPr="00F07896">
        <w:rPr>
          <w:color w:val="FF0000"/>
        </w:rPr>
        <w:t xml:space="preserve"> </w:t>
      </w:r>
      <w:r w:rsidR="00CE0701" w:rsidRPr="00F07896">
        <w:rPr>
          <w:rFonts w:hint="eastAsia"/>
          <w:color w:val="FF0000"/>
        </w:rPr>
        <w:t>c</w:t>
      </w:r>
      <w:r w:rsidR="00CE0701" w:rsidRPr="00F07896">
        <w:rPr>
          <w:color w:val="FF0000"/>
        </w:rPr>
        <w:t>orner solution</w:t>
      </w:r>
      <w:r w:rsidR="00CE0701" w:rsidRPr="00F07896">
        <w:rPr>
          <w:rFonts w:hint="eastAsia"/>
          <w:color w:val="FF0000"/>
        </w:rPr>
        <w:t>을 선택하기 쉬운 게 실험의 특수한 면인건지 혹은 실제로도 그런건지는 알 수 없지만)</w:t>
      </w:r>
      <w:r w:rsidR="00CE0701" w:rsidRPr="00F07896">
        <w:rPr>
          <w:color w:val="FF0000"/>
        </w:rPr>
        <w:t xml:space="preserve"> </w:t>
      </w:r>
    </w:p>
    <w:p w14:paraId="54C2CA5E" w14:textId="21C47929" w:rsidR="00F07896" w:rsidRPr="00F07896" w:rsidRDefault="00FC6FFA" w:rsidP="00A44EB7">
      <w:pPr>
        <w:pStyle w:val="ListParagraph"/>
        <w:numPr>
          <w:ilvl w:val="2"/>
          <w:numId w:val="1"/>
        </w:numPr>
        <w:ind w:leftChars="0"/>
        <w:rPr>
          <w:color w:val="FF0000"/>
        </w:rPr>
      </w:pPr>
      <w:r>
        <w:rPr>
          <w:rFonts w:hint="eastAsia"/>
          <w:color w:val="FF0000"/>
        </w:rPr>
        <w:t>평균/</w:t>
      </w:r>
      <w:r>
        <w:rPr>
          <w:color w:val="FF0000"/>
        </w:rPr>
        <w:t xml:space="preserve"> </w:t>
      </w:r>
      <w:r w:rsidR="00F07896" w:rsidRPr="00F07896">
        <w:rPr>
          <w:color w:val="FF0000"/>
        </w:rPr>
        <w:t xml:space="preserve">Ind max/ </w:t>
      </w:r>
      <w:proofErr w:type="spellStart"/>
      <w:r w:rsidR="00F07896" w:rsidRPr="00F07896">
        <w:rPr>
          <w:color w:val="FF0000"/>
        </w:rPr>
        <w:t>ind</w:t>
      </w:r>
      <w:proofErr w:type="spellEnd"/>
      <w:r w:rsidR="00F07896" w:rsidRPr="00F07896">
        <w:rPr>
          <w:color w:val="FF0000"/>
        </w:rPr>
        <w:t xml:space="preserve"> dis/ </w:t>
      </w:r>
      <w:r w:rsidR="00F07896" w:rsidRPr="00F07896">
        <w:rPr>
          <w:rFonts w:hint="eastAsia"/>
          <w:color w:val="FF0000"/>
        </w:rPr>
        <w:t>두</w:t>
      </w:r>
      <w:r w:rsidR="00A44EB7">
        <w:rPr>
          <w:rFonts w:hint="eastAsia"/>
          <w:color w:val="FF0000"/>
        </w:rPr>
        <w:t xml:space="preserve"> </w:t>
      </w:r>
      <w:r w:rsidR="00F07896" w:rsidRPr="00F07896">
        <w:rPr>
          <w:rFonts w:hint="eastAsia"/>
          <w:color w:val="FF0000"/>
        </w:rPr>
        <w:t>개</w:t>
      </w:r>
      <w:r w:rsidR="00E41BA3">
        <w:rPr>
          <w:rFonts w:hint="eastAsia"/>
          <w:color w:val="FF0000"/>
        </w:rPr>
        <w:t xml:space="preserve"> </w:t>
      </w:r>
      <w:r w:rsidR="00F07896" w:rsidRPr="00F07896">
        <w:rPr>
          <w:rFonts w:hint="eastAsia"/>
          <w:color w:val="FF0000"/>
        </w:rPr>
        <w:t xml:space="preserve">다 </w:t>
      </w:r>
      <w:r w:rsidR="00F07896" w:rsidRPr="00F07896">
        <w:rPr>
          <w:color w:val="FF0000"/>
        </w:rPr>
        <w:t>/ +</w:t>
      </w:r>
      <w:r w:rsidR="00A44EB7">
        <w:rPr>
          <w:color w:val="FF0000"/>
        </w:rPr>
        <w:t>cognitive max, dis/ +</w:t>
      </w:r>
      <w:r w:rsidR="00A44EB7">
        <w:rPr>
          <w:rFonts w:hint="eastAsia"/>
          <w:color w:val="FF0000"/>
        </w:rPr>
        <w:t>친구여부</w:t>
      </w:r>
    </w:p>
    <w:p w14:paraId="6627F98B" w14:textId="6D44BE0F" w:rsidR="00772106" w:rsidRDefault="00772106" w:rsidP="00772106">
      <w:pPr>
        <w:pStyle w:val="ListParagraph"/>
        <w:numPr>
          <w:ilvl w:val="1"/>
          <w:numId w:val="1"/>
        </w:numPr>
        <w:ind w:leftChars="0"/>
      </w:pPr>
      <w:r>
        <w:t xml:space="preserve">Table 2. collective </w:t>
      </w:r>
      <w:r>
        <w:rPr>
          <w:rFonts w:hint="eastAsia"/>
        </w:rPr>
        <w:t>r</w:t>
      </w:r>
      <w:r>
        <w:t xml:space="preserve">isk aversion: </w:t>
      </w:r>
      <w:r>
        <w:rPr>
          <w:rFonts w:hint="eastAsia"/>
        </w:rPr>
        <w:t xml:space="preserve">개인 </w:t>
      </w:r>
      <w:r>
        <w:t>risk aversion</w:t>
      </w:r>
      <w:r>
        <w:rPr>
          <w:rFonts w:hint="eastAsia"/>
        </w:rPr>
        <w:t>을 어떻게 통제할까?</w:t>
      </w:r>
      <w:r>
        <w:t>(</w:t>
      </w:r>
      <w:r>
        <w:rPr>
          <w:rFonts w:hint="eastAsia"/>
        </w:rPr>
        <w:t xml:space="preserve">각 개인 두 명 </w:t>
      </w:r>
      <w:r>
        <w:t xml:space="preserve">risk aversion </w:t>
      </w:r>
      <w:r>
        <w:rPr>
          <w:rFonts w:hint="eastAsia"/>
        </w:rPr>
        <w:t>바로 통제,</w:t>
      </w:r>
      <w:r>
        <w:t xml:space="preserve"> risk averse-neutral</w:t>
      </w:r>
      <w:r>
        <w:rPr>
          <w:rFonts w:hint="eastAsia"/>
        </w:rPr>
        <w:t>하게 나눠서</w:t>
      </w:r>
      <w:r>
        <w:t xml:space="preserve"> </w:t>
      </w:r>
      <w:r>
        <w:rPr>
          <w:rFonts w:hint="eastAsia"/>
        </w:rPr>
        <w:t>네 그룹으로 나눠서?</w:t>
      </w:r>
      <w:r>
        <w:t>), CCEI</w:t>
      </w:r>
      <w:r>
        <w:rPr>
          <w:rFonts w:hint="eastAsia"/>
        </w:rPr>
        <w:t xml:space="preserve"> 제외하고 r</w:t>
      </w:r>
      <w:r>
        <w:t xml:space="preserve">isk averse </w:t>
      </w:r>
      <w:r>
        <w:rPr>
          <w:rFonts w:hint="eastAsia"/>
        </w:rPr>
        <w:t>m</w:t>
      </w:r>
      <w:r>
        <w:t xml:space="preserve">ax, distance, </w:t>
      </w:r>
      <w:r>
        <w:rPr>
          <w:rFonts w:hint="eastAsia"/>
        </w:rPr>
        <w:t xml:space="preserve">둘 다 넣은 거, 같은 방식으로 </w:t>
      </w:r>
      <w:r>
        <w:t xml:space="preserve">collective </w:t>
      </w:r>
      <w:r>
        <w:rPr>
          <w:rFonts w:hint="eastAsia"/>
        </w:rPr>
        <w:t>C</w:t>
      </w:r>
      <w:r>
        <w:t>CEI</w:t>
      </w:r>
      <w:r>
        <w:rPr>
          <w:rFonts w:hint="eastAsia"/>
        </w:rPr>
        <w:t>를 종속변수로 넣고 r</w:t>
      </w:r>
      <w:r>
        <w:t>isk averse</w:t>
      </w:r>
      <w:r>
        <w:rPr>
          <w:rFonts w:hint="eastAsia"/>
        </w:rPr>
        <w:t xml:space="preserve">와의 관계 </w:t>
      </w:r>
      <w:r>
        <w:t>(</w:t>
      </w:r>
      <w:r>
        <w:rPr>
          <w:rFonts w:hint="eastAsia"/>
        </w:rPr>
        <w:t xml:space="preserve">대신 </w:t>
      </w:r>
      <w:r>
        <w:t>cutoff</w:t>
      </w:r>
      <w:r>
        <w:rPr>
          <w:rFonts w:hint="eastAsia"/>
        </w:rPr>
        <w:t xml:space="preserve"> 정해서 i</w:t>
      </w:r>
      <w:r>
        <w:t>rrational</w:t>
      </w:r>
      <w:r>
        <w:rPr>
          <w:rFonts w:hint="eastAsia"/>
        </w:rPr>
        <w:t>한 애들 제외하고,</w:t>
      </w:r>
      <w:r>
        <w:t xml:space="preserve"> cutoff</w:t>
      </w:r>
      <w:r>
        <w:rPr>
          <w:rFonts w:hint="eastAsia"/>
        </w:rPr>
        <w:t xml:space="preserve">는 </w:t>
      </w:r>
      <w:r>
        <w:t xml:space="preserve">0.85, 0.8 </w:t>
      </w:r>
      <w:r>
        <w:rPr>
          <w:rFonts w:hint="eastAsia"/>
        </w:rPr>
        <w:t>정도로?)</w:t>
      </w:r>
    </w:p>
    <w:p w14:paraId="013C2AC2" w14:textId="1CF39088" w:rsidR="00F272AB" w:rsidRDefault="00F272AB" w:rsidP="00F272AB">
      <w:pPr>
        <w:pStyle w:val="ListParagraph"/>
        <w:numPr>
          <w:ilvl w:val="2"/>
          <w:numId w:val="1"/>
        </w:numPr>
        <w:ind w:leftChars="0"/>
        <w:rPr>
          <w:color w:val="FF0000"/>
        </w:rPr>
      </w:pPr>
      <w:r>
        <w:rPr>
          <w:rFonts w:hint="eastAsia"/>
          <w:color w:val="FF0000"/>
        </w:rPr>
        <w:t>평균/</w:t>
      </w:r>
      <w:r>
        <w:rPr>
          <w:color w:val="FF0000"/>
        </w:rPr>
        <w:t xml:space="preserve"> </w:t>
      </w:r>
      <w:r w:rsidRPr="00F07896">
        <w:rPr>
          <w:color w:val="FF0000"/>
        </w:rPr>
        <w:t xml:space="preserve">Ind max/ </w:t>
      </w:r>
      <w:proofErr w:type="spellStart"/>
      <w:r w:rsidRPr="00F07896">
        <w:rPr>
          <w:color w:val="FF0000"/>
        </w:rPr>
        <w:t>ind</w:t>
      </w:r>
      <w:proofErr w:type="spellEnd"/>
      <w:r w:rsidRPr="00F07896">
        <w:rPr>
          <w:color w:val="FF0000"/>
        </w:rPr>
        <w:t xml:space="preserve"> dis/ </w:t>
      </w:r>
      <w:r w:rsidRPr="00F07896">
        <w:rPr>
          <w:rFonts w:hint="eastAsia"/>
          <w:color w:val="FF0000"/>
        </w:rPr>
        <w:t>두</w:t>
      </w:r>
      <w:r>
        <w:rPr>
          <w:rFonts w:hint="eastAsia"/>
          <w:color w:val="FF0000"/>
        </w:rPr>
        <w:t xml:space="preserve"> </w:t>
      </w:r>
      <w:r w:rsidRPr="00F07896">
        <w:rPr>
          <w:rFonts w:hint="eastAsia"/>
          <w:color w:val="FF0000"/>
        </w:rPr>
        <w:t>개</w:t>
      </w:r>
      <w:r>
        <w:rPr>
          <w:rFonts w:hint="eastAsia"/>
          <w:color w:val="FF0000"/>
        </w:rPr>
        <w:t xml:space="preserve"> </w:t>
      </w:r>
      <w:r w:rsidRPr="00F07896">
        <w:rPr>
          <w:rFonts w:hint="eastAsia"/>
          <w:color w:val="FF0000"/>
        </w:rPr>
        <w:t xml:space="preserve">다 </w:t>
      </w:r>
      <w:r w:rsidRPr="00F07896">
        <w:rPr>
          <w:color w:val="FF0000"/>
        </w:rPr>
        <w:t>/ +</w:t>
      </w:r>
      <w:r>
        <w:rPr>
          <w:color w:val="FF0000"/>
        </w:rPr>
        <w:t>cognitive max, dis/ +</w:t>
      </w:r>
      <w:r>
        <w:rPr>
          <w:rFonts w:hint="eastAsia"/>
          <w:color w:val="FF0000"/>
        </w:rPr>
        <w:t>친구여부</w:t>
      </w:r>
    </w:p>
    <w:p w14:paraId="46FC8028" w14:textId="618F5743" w:rsidR="006C7386" w:rsidRDefault="00BC051A" w:rsidP="00F272AB">
      <w:pPr>
        <w:pStyle w:val="ListParagraph"/>
        <w:numPr>
          <w:ilvl w:val="2"/>
          <w:numId w:val="1"/>
        </w:numPr>
        <w:ind w:leftChars="0"/>
        <w:rPr>
          <w:color w:val="FF0000"/>
        </w:rPr>
      </w:pPr>
      <w:r>
        <w:rPr>
          <w:rFonts w:hint="eastAsia"/>
          <w:color w:val="FF0000"/>
        </w:rPr>
        <w:t>C</w:t>
      </w:r>
      <w:r>
        <w:rPr>
          <w:color w:val="FF0000"/>
        </w:rPr>
        <w:t>ollective CCEI, individual CCEI</w:t>
      </w:r>
      <w:r>
        <w:rPr>
          <w:rFonts w:hint="eastAsia"/>
          <w:color w:val="FF0000"/>
        </w:rPr>
        <w:t>가 c</w:t>
      </w:r>
      <w:r>
        <w:rPr>
          <w:color w:val="FF0000"/>
        </w:rPr>
        <w:t>utoff</w:t>
      </w:r>
      <w:r>
        <w:rPr>
          <w:rFonts w:hint="eastAsia"/>
          <w:color w:val="FF0000"/>
        </w:rPr>
        <w:t xml:space="preserve">이상인 경우 </w:t>
      </w:r>
      <w:r w:rsidR="006C7386">
        <w:rPr>
          <w:rFonts w:hint="eastAsia"/>
          <w:color w:val="FF0000"/>
        </w:rPr>
        <w:t xml:space="preserve">마지막에 </w:t>
      </w:r>
      <w:r w:rsidR="006C7386">
        <w:rPr>
          <w:color w:val="FF0000"/>
        </w:rPr>
        <w:t xml:space="preserve">column (7): </w:t>
      </w:r>
      <w:r w:rsidR="006C7386">
        <w:rPr>
          <w:rFonts w:hint="eastAsia"/>
          <w:color w:val="FF0000"/>
        </w:rPr>
        <w:t>i</w:t>
      </w:r>
      <w:r w:rsidR="006C7386">
        <w:rPr>
          <w:color w:val="FF0000"/>
        </w:rPr>
        <w:t xml:space="preserve">ndividual </w:t>
      </w:r>
      <w:proofErr w:type="spellStart"/>
      <w:r w:rsidR="006C7386">
        <w:rPr>
          <w:color w:val="FF0000"/>
        </w:rPr>
        <w:t>ccei</w:t>
      </w:r>
      <w:proofErr w:type="spellEnd"/>
      <w:r w:rsidR="006C7386">
        <w:rPr>
          <w:color w:val="FF0000"/>
        </w:rPr>
        <w:t xml:space="preserve"> max and distance</w:t>
      </w:r>
      <w:r>
        <w:rPr>
          <w:color w:val="FF0000"/>
        </w:rPr>
        <w:t xml:space="preserve"> (0.9, 0.8)</w:t>
      </w:r>
    </w:p>
    <w:p w14:paraId="18297B29" w14:textId="449ECE56" w:rsidR="00547ED7" w:rsidRDefault="00547ED7" w:rsidP="00547ED7">
      <w:pPr>
        <w:pStyle w:val="ListParagraph"/>
        <w:numPr>
          <w:ilvl w:val="1"/>
          <w:numId w:val="1"/>
        </w:numPr>
        <w:ind w:leftChars="0"/>
        <w:rPr>
          <w:color w:val="FF0000"/>
        </w:rPr>
      </w:pPr>
      <w:bookmarkStart w:id="0" w:name="_GoBack"/>
      <w:r>
        <w:rPr>
          <w:rFonts w:hint="eastAsia"/>
          <w:color w:val="FF0000"/>
        </w:rPr>
        <w:t>T</w:t>
      </w:r>
      <w:r>
        <w:rPr>
          <w:color w:val="FF0000"/>
        </w:rPr>
        <w:t>able 3 elation loving/ disappointment aversion</w:t>
      </w:r>
      <w:r>
        <w:rPr>
          <w:rFonts w:hint="eastAsia"/>
          <w:color w:val="FF0000"/>
        </w:rPr>
        <w:t xml:space="preserve"> 나눠서 </w:t>
      </w:r>
      <w:r w:rsidR="00813C4F">
        <w:rPr>
          <w:color w:val="FF0000"/>
        </w:rPr>
        <w:t>?</w:t>
      </w:r>
      <w:r w:rsidR="00387441">
        <w:rPr>
          <w:color w:val="FF0000"/>
        </w:rPr>
        <w:t xml:space="preserve"> -&gt; </w:t>
      </w:r>
      <w:r w:rsidR="00387441">
        <w:rPr>
          <w:rFonts w:hint="eastAsia"/>
          <w:color w:val="FF0000"/>
        </w:rPr>
        <w:t>T</w:t>
      </w:r>
      <w:r w:rsidR="00387441">
        <w:rPr>
          <w:color w:val="FF0000"/>
        </w:rPr>
        <w:t>abl</w:t>
      </w:r>
      <w:r w:rsidR="00387441">
        <w:rPr>
          <w:rFonts w:hint="eastAsia"/>
          <w:color w:val="FF0000"/>
        </w:rPr>
        <w:t>e</w:t>
      </w:r>
      <w:r w:rsidR="00387441">
        <w:rPr>
          <w:color w:val="FF0000"/>
        </w:rPr>
        <w:t xml:space="preserve"> 4</w:t>
      </w:r>
      <w:r w:rsidR="00387441">
        <w:rPr>
          <w:rFonts w:hint="eastAsia"/>
          <w:color w:val="FF0000"/>
        </w:rPr>
        <w:t>는 이거 기준으로</w:t>
      </w:r>
    </w:p>
    <w:p w14:paraId="1B5E9BC7" w14:textId="23DBF391" w:rsidR="00887AE7" w:rsidRDefault="00D06BB8" w:rsidP="00887AE7">
      <w:pPr>
        <w:pStyle w:val="ListParagraph"/>
        <w:numPr>
          <w:ilvl w:val="2"/>
          <w:numId w:val="1"/>
        </w:numPr>
        <w:ind w:leftChars="0"/>
        <w:rPr>
          <w:color w:val="FF0000"/>
        </w:rPr>
      </w:pPr>
      <w:r>
        <w:rPr>
          <w:color w:val="FF0000"/>
        </w:rPr>
        <w:t>Alpha</w:t>
      </w:r>
      <w:r>
        <w:rPr>
          <w:rFonts w:hint="eastAsia"/>
          <w:color w:val="FF0000"/>
        </w:rPr>
        <w:t xml:space="preserve"> 분석했던 것들 </w:t>
      </w:r>
    </w:p>
    <w:bookmarkEnd w:id="0"/>
    <w:p w14:paraId="481BC20A" w14:textId="5A4D4319" w:rsidR="00336709" w:rsidRDefault="00336709" w:rsidP="00336709">
      <w:pPr>
        <w:pStyle w:val="ListParagraph"/>
        <w:numPr>
          <w:ilvl w:val="1"/>
          <w:numId w:val="1"/>
        </w:numPr>
        <w:ind w:leftChars="0"/>
        <w:rPr>
          <w:color w:val="FF0000"/>
        </w:rPr>
      </w:pPr>
      <w:r>
        <w:rPr>
          <w:rFonts w:hint="eastAsia"/>
          <w:color w:val="FF0000"/>
        </w:rPr>
        <w:t>T</w:t>
      </w:r>
      <w:r>
        <w:rPr>
          <w:color w:val="FF0000"/>
        </w:rPr>
        <w:t xml:space="preserve">able 5: </w:t>
      </w:r>
      <w:r>
        <w:rPr>
          <w:rFonts w:hint="eastAsia"/>
          <w:color w:val="FF0000"/>
        </w:rPr>
        <w:t>R</w:t>
      </w:r>
      <w:r>
        <w:rPr>
          <w:color w:val="FF0000"/>
        </w:rPr>
        <w:t>DU</w:t>
      </w:r>
      <w:r w:rsidR="00E449E4">
        <w:rPr>
          <w:color w:val="FF0000"/>
        </w:rPr>
        <w:t xml:space="preserve"> type</w:t>
      </w:r>
      <w:r>
        <w:rPr>
          <w:color w:val="FF0000"/>
        </w:rPr>
        <w:t>- collective loss?</w:t>
      </w:r>
      <w:r w:rsidR="00A23C86">
        <w:rPr>
          <w:color w:val="FF0000"/>
        </w:rPr>
        <w:t xml:space="preserve"> CARA, CRRA</w:t>
      </w:r>
      <w:r w:rsidR="00A23C86">
        <w:rPr>
          <w:rFonts w:hint="eastAsia"/>
          <w:color w:val="FF0000"/>
        </w:rPr>
        <w:t>버전,</w:t>
      </w:r>
      <w:r w:rsidR="00A23C86">
        <w:rPr>
          <w:color w:val="FF0000"/>
        </w:rPr>
        <w:t xml:space="preserve"> 0.8</w:t>
      </w:r>
      <w:r w:rsidR="00A23C86">
        <w:rPr>
          <w:rFonts w:hint="eastAsia"/>
          <w:color w:val="FF0000"/>
        </w:rPr>
        <w:t xml:space="preserve">이상 </w:t>
      </w:r>
      <w:r w:rsidR="00A23C86">
        <w:rPr>
          <w:color w:val="FF0000"/>
        </w:rPr>
        <w:t>/ 0.9</w:t>
      </w:r>
      <w:r w:rsidR="00A23C86">
        <w:rPr>
          <w:rFonts w:hint="eastAsia"/>
          <w:color w:val="FF0000"/>
        </w:rPr>
        <w:t xml:space="preserve">이상 </w:t>
      </w:r>
    </w:p>
    <w:p w14:paraId="345405C5" w14:textId="5E3ED267" w:rsidR="00A23C86" w:rsidRDefault="00A23C86" w:rsidP="00A23C86">
      <w:pPr>
        <w:pStyle w:val="ListParagraph"/>
        <w:numPr>
          <w:ilvl w:val="2"/>
          <w:numId w:val="1"/>
        </w:numPr>
        <w:ind w:leftChars="0"/>
        <w:rPr>
          <w:color w:val="FF0000"/>
        </w:rPr>
      </w:pPr>
      <w:r>
        <w:rPr>
          <w:color w:val="FF0000"/>
        </w:rPr>
        <w:t xml:space="preserve">Individual CCEI </w:t>
      </w:r>
      <w:r>
        <w:rPr>
          <w:rFonts w:hint="eastAsia"/>
          <w:color w:val="FF0000"/>
        </w:rPr>
        <w:t>빼고</w:t>
      </w:r>
    </w:p>
    <w:p w14:paraId="2B1AA371" w14:textId="2BB0CD34" w:rsidR="00A23C86" w:rsidRDefault="00A23C86" w:rsidP="00A23C86">
      <w:pPr>
        <w:pStyle w:val="ListParagraph"/>
        <w:numPr>
          <w:ilvl w:val="2"/>
          <w:numId w:val="1"/>
        </w:numPr>
        <w:ind w:leftChars="0"/>
        <w:rPr>
          <w:color w:val="FF0000"/>
        </w:rPr>
      </w:pPr>
      <w:r>
        <w:rPr>
          <w:color w:val="FF0000"/>
        </w:rPr>
        <w:t xml:space="preserve">Risk aversion individual </w:t>
      </w:r>
      <w:proofErr w:type="spellStart"/>
      <w:r>
        <w:rPr>
          <w:color w:val="FF0000"/>
        </w:rPr>
        <w:t>dist</w:t>
      </w:r>
      <w:proofErr w:type="spellEnd"/>
      <w:r>
        <w:rPr>
          <w:color w:val="FF0000"/>
        </w:rPr>
        <w:t>, individual max</w:t>
      </w:r>
    </w:p>
    <w:p w14:paraId="38BD0F32" w14:textId="21D99F38" w:rsidR="00A23C86" w:rsidRDefault="00A23C86" w:rsidP="00A23C86">
      <w:pPr>
        <w:pStyle w:val="ListParagraph"/>
        <w:numPr>
          <w:ilvl w:val="2"/>
          <w:numId w:val="1"/>
        </w:numPr>
        <w:ind w:leftChars="0"/>
        <w:rPr>
          <w:color w:val="FF0000"/>
        </w:rPr>
      </w:pPr>
      <w:r>
        <w:rPr>
          <w:color w:val="FF0000"/>
        </w:rPr>
        <w:t>Preference type</w:t>
      </w:r>
    </w:p>
    <w:p w14:paraId="34BDFA4A" w14:textId="7CE06014" w:rsidR="00A23C86" w:rsidRPr="00A23C86" w:rsidRDefault="00A23C86" w:rsidP="00A23C86">
      <w:pPr>
        <w:pStyle w:val="ListParagraph"/>
        <w:numPr>
          <w:ilvl w:val="2"/>
          <w:numId w:val="1"/>
        </w:numPr>
        <w:ind w:leftChars="0"/>
        <w:rPr>
          <w:rFonts w:hint="eastAsia"/>
          <w:color w:val="FF0000"/>
        </w:rPr>
      </w:pPr>
      <w:r>
        <w:rPr>
          <w:color w:val="FF0000"/>
        </w:rPr>
        <w:t xml:space="preserve">Collective CCEI </w:t>
      </w:r>
    </w:p>
    <w:p w14:paraId="6711DA3E" w14:textId="72A1A4A5" w:rsidR="000A1B0A" w:rsidRDefault="00772106" w:rsidP="00772106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areto Efficiency Measure</w:t>
      </w:r>
    </w:p>
    <w:p w14:paraId="3E36381E" w14:textId="53B8C504" w:rsidR="00772106" w:rsidRDefault="00772106" w:rsidP="00772106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D</w:t>
      </w:r>
      <w:r>
        <w:t>ata</w:t>
      </w:r>
    </w:p>
    <w:p w14:paraId="726B0E7B" w14:textId="3ACEFD57" w:rsidR="00BC051A" w:rsidRDefault="00BC051A" w:rsidP="00772106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I</w:t>
      </w:r>
      <w:r>
        <w:t>ndividual CCEI/ Collective CCEI</w:t>
      </w:r>
      <w:r w:rsidR="001C09AC">
        <w:t xml:space="preserve"> histogram </w:t>
      </w:r>
      <w:r w:rsidR="001C09AC">
        <w:rPr>
          <w:rFonts w:hint="eastAsia"/>
        </w:rPr>
        <w:t xml:space="preserve">그림 </w:t>
      </w:r>
    </w:p>
    <w:p w14:paraId="31D9B78A" w14:textId="27060A62" w:rsidR="00E95716" w:rsidRDefault="00E95716" w:rsidP="00E95716">
      <w:pPr>
        <w:pStyle w:val="ListParagraph"/>
        <w:numPr>
          <w:ilvl w:val="1"/>
          <w:numId w:val="1"/>
        </w:numPr>
        <w:ind w:leftChars="0"/>
      </w:pPr>
      <w:r>
        <w:rPr>
          <w:rFonts w:hint="eastAsia"/>
        </w:rPr>
        <w:t>L</w:t>
      </w:r>
      <w:r>
        <w:t>earning</w:t>
      </w:r>
    </w:p>
    <w:p w14:paraId="121D8B5F" w14:textId="076FD984" w:rsidR="00AB53F4" w:rsidRDefault="00AB53F4" w:rsidP="00772106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R</w:t>
      </w:r>
      <w:r>
        <w:t xml:space="preserve">isk aversion &gt;0.5 </w:t>
      </w:r>
      <w:r>
        <w:rPr>
          <w:rFonts w:hint="eastAsia"/>
        </w:rPr>
        <w:t>이상인</w:t>
      </w:r>
      <w:r>
        <w:t xml:space="preserve"> </w:t>
      </w:r>
      <w:r>
        <w:rPr>
          <w:rFonts w:hint="eastAsia"/>
        </w:rPr>
        <w:t xml:space="preserve">애들 숫자 </w:t>
      </w:r>
    </w:p>
    <w:p w14:paraId="68F85B5E" w14:textId="25C3811A" w:rsidR="00A83268" w:rsidRDefault="00A83268" w:rsidP="00772106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utoff</w:t>
      </w:r>
      <w:r>
        <w:rPr>
          <w:rFonts w:hint="eastAsia"/>
        </w:rPr>
        <w:t xml:space="preserve">는 </w:t>
      </w:r>
      <w:r>
        <w:t>0.8</w:t>
      </w:r>
      <w:r>
        <w:rPr>
          <w:rFonts w:hint="eastAsia"/>
        </w:rPr>
        <w:t xml:space="preserve">로 </w:t>
      </w:r>
    </w:p>
    <w:sectPr w:rsidR="00A83268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15998"/>
    <w:multiLevelType w:val="hybridMultilevel"/>
    <w:tmpl w:val="248EE244"/>
    <w:lvl w:ilvl="0" w:tplc="2B908636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0A"/>
    <w:rsid w:val="00074349"/>
    <w:rsid w:val="000A1B0A"/>
    <w:rsid w:val="001844A3"/>
    <w:rsid w:val="001C09AC"/>
    <w:rsid w:val="00336709"/>
    <w:rsid w:val="00387441"/>
    <w:rsid w:val="00547ED7"/>
    <w:rsid w:val="006C7386"/>
    <w:rsid w:val="00772106"/>
    <w:rsid w:val="00813C4F"/>
    <w:rsid w:val="008633F8"/>
    <w:rsid w:val="00887AE7"/>
    <w:rsid w:val="00A23C86"/>
    <w:rsid w:val="00A44EB7"/>
    <w:rsid w:val="00A83268"/>
    <w:rsid w:val="00AB53F4"/>
    <w:rsid w:val="00BC051A"/>
    <w:rsid w:val="00BD57B2"/>
    <w:rsid w:val="00CE0701"/>
    <w:rsid w:val="00D06BB8"/>
    <w:rsid w:val="00D77831"/>
    <w:rsid w:val="00E41BA3"/>
    <w:rsid w:val="00E449E4"/>
    <w:rsid w:val="00E95716"/>
    <w:rsid w:val="00EF6F3A"/>
    <w:rsid w:val="00F07896"/>
    <w:rsid w:val="00F272AB"/>
    <w:rsid w:val="00FC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901A"/>
  <w15:chartTrackingRefBased/>
  <w15:docId w15:val="{0EA27D90-6203-4460-B0DD-B7C0249E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B0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Minseon PARK</dc:creator>
  <cp:keywords/>
  <dc:description/>
  <cp:lastModifiedBy>Minseon PARK</cp:lastModifiedBy>
  <cp:revision>22</cp:revision>
  <dcterms:created xsi:type="dcterms:W3CDTF">2018-10-29T05:21:00Z</dcterms:created>
  <dcterms:modified xsi:type="dcterms:W3CDTF">2018-10-29T18:20:00Z</dcterms:modified>
</cp:coreProperties>
</file>