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6C" w:rsidRPr="00784137" w:rsidRDefault="006917A3" w:rsidP="00B07A6C">
      <w:pPr>
        <w:pStyle w:val="a3"/>
        <w:wordWrap/>
        <w:spacing w:line="240" w:lineRule="auto"/>
        <w:jc w:val="center"/>
        <w:rPr>
          <w:rFonts w:asciiTheme="majorHAnsi" w:eastAsiaTheme="majorHAnsi" w:hAnsiTheme="majorHAnsi" w:cs="함초롬바탕"/>
          <w:b/>
          <w:szCs w:val="20"/>
        </w:rPr>
      </w:pPr>
      <w:r>
        <w:rPr>
          <w:rFonts w:ascii="맑은 고딕" w:eastAsia="맑은 고딕" w:hint="eastAsia"/>
          <w:b/>
          <w:bCs/>
          <w:kern w:val="0"/>
          <w:sz w:val="24"/>
          <w:szCs w:val="24"/>
          <w:u w:val="single" w:color="000000"/>
        </w:rPr>
        <w:t xml:space="preserve">Object-Oriented programming Project </w:t>
      </w:r>
      <w:r>
        <w:rPr>
          <w:rFonts w:ascii="맑은 고딕" w:eastAsia="맑은 고딕"/>
          <w:b/>
          <w:bCs/>
          <w:kern w:val="0"/>
          <w:sz w:val="24"/>
          <w:szCs w:val="24"/>
          <w:u w:val="single" w:color="000000"/>
        </w:rPr>
        <w:t>_</w:t>
      </w:r>
      <w:r w:rsidR="00B07A6C" w:rsidRPr="00784137">
        <w:rPr>
          <w:rFonts w:asciiTheme="majorHAnsi" w:eastAsiaTheme="majorHAnsi" w:hAnsiTheme="majorHAnsi" w:cs="함초롬바탕"/>
          <w:b/>
          <w:szCs w:val="20"/>
        </w:rPr>
        <w:t>assignment</w:t>
      </w:r>
    </w:p>
    <w:p w:rsidR="00B07A6C" w:rsidRPr="00784137" w:rsidRDefault="00B07A6C" w:rsidP="00B07A6C">
      <w:pPr>
        <w:pStyle w:val="a3"/>
        <w:wordWrap/>
        <w:spacing w:line="240" w:lineRule="auto"/>
        <w:jc w:val="right"/>
        <w:rPr>
          <w:rFonts w:asciiTheme="majorHAnsi" w:eastAsiaTheme="majorHAnsi" w:hAnsiTheme="majorHAnsi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0"/>
        <w:gridCol w:w="3029"/>
        <w:gridCol w:w="1702"/>
        <w:gridCol w:w="2795"/>
      </w:tblGrid>
      <w:tr w:rsidR="00B07A6C" w:rsidRPr="00784137" w:rsidTr="00680049">
        <w:trPr>
          <w:trHeight w:val="289"/>
        </w:trPr>
        <w:tc>
          <w:tcPr>
            <w:tcW w:w="1490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Name:</w:t>
            </w:r>
          </w:p>
        </w:tc>
        <w:tc>
          <w:tcPr>
            <w:tcW w:w="3029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신민선</w:t>
            </w:r>
          </w:p>
        </w:tc>
        <w:tc>
          <w:tcPr>
            <w:tcW w:w="1702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Department:</w:t>
            </w:r>
          </w:p>
        </w:tc>
        <w:tc>
          <w:tcPr>
            <w:tcW w:w="2795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미디어학과</w:t>
            </w:r>
          </w:p>
        </w:tc>
      </w:tr>
      <w:tr w:rsidR="00B07A6C" w:rsidRPr="00784137" w:rsidTr="00680049">
        <w:trPr>
          <w:trHeight w:val="289"/>
        </w:trPr>
        <w:tc>
          <w:tcPr>
            <w:tcW w:w="1490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Student ID:</w:t>
            </w:r>
          </w:p>
        </w:tc>
        <w:tc>
          <w:tcPr>
            <w:tcW w:w="3029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201723307</w:t>
            </w:r>
          </w:p>
        </w:tc>
        <w:tc>
          <w:tcPr>
            <w:tcW w:w="1702" w:type="dxa"/>
            <w:tcBorders>
              <w:bottom w:val="single" w:sz="4" w:space="0" w:color="auto"/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Room Number:</w:t>
            </w:r>
          </w:p>
        </w:tc>
        <w:tc>
          <w:tcPr>
            <w:tcW w:w="2795" w:type="dxa"/>
            <w:tcBorders>
              <w:left w:val="nil"/>
              <w:bottom w:val="single" w:sz="4" w:space="0" w:color="auto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팔달관 333호</w:t>
            </w:r>
          </w:p>
        </w:tc>
      </w:tr>
      <w:tr w:rsidR="00B07A6C" w:rsidRPr="00784137" w:rsidTr="00680049">
        <w:trPr>
          <w:trHeight w:val="289"/>
        </w:trPr>
        <w:tc>
          <w:tcPr>
            <w:tcW w:w="1490" w:type="dxa"/>
            <w:tcBorders>
              <w:right w:val="nil"/>
            </w:tcBorders>
            <w:vAlign w:val="center"/>
          </w:tcPr>
          <w:p w:rsidR="00B07A6C" w:rsidRPr="00784137" w:rsidRDefault="00B07A6C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 w:rsidRPr="00784137">
              <w:rPr>
                <w:rFonts w:asciiTheme="majorHAnsi" w:eastAsiaTheme="majorHAnsi" w:hAnsiTheme="majorHAnsi" w:cs="함초롬바탕"/>
                <w:sz w:val="20"/>
                <w:szCs w:val="20"/>
              </w:rPr>
              <w:t>Due Date:</w:t>
            </w:r>
          </w:p>
        </w:tc>
        <w:tc>
          <w:tcPr>
            <w:tcW w:w="7526" w:type="dxa"/>
            <w:gridSpan w:val="3"/>
            <w:tcBorders>
              <w:left w:val="nil"/>
            </w:tcBorders>
            <w:vAlign w:val="center"/>
          </w:tcPr>
          <w:p w:rsidR="00B07A6C" w:rsidRPr="00784137" w:rsidRDefault="006917A3" w:rsidP="00B64FD8">
            <w:pPr>
              <w:jc w:val="right"/>
              <w:rPr>
                <w:rFonts w:asciiTheme="majorHAnsi" w:eastAsiaTheme="majorHAnsi" w:hAnsiTheme="majorHAnsi" w:cs="함초롬바탕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hd w:val="clear" w:color="auto" w:fill="FFFFFF"/>
              </w:rPr>
              <w:t>F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riday</w:t>
            </w:r>
            <w:r w:rsidR="00680049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, May 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31</w:t>
            </w:r>
            <w:r w:rsidR="00680049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, 2019</w:t>
            </w:r>
          </w:p>
        </w:tc>
      </w:tr>
    </w:tbl>
    <w:p w:rsidR="00680049" w:rsidRDefault="00680049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  <w:r>
        <w:rPr>
          <w:rFonts w:ascii="inherit" w:hAnsi="inherit"/>
          <w:b/>
          <w:color w:val="333333"/>
          <w:sz w:val="22"/>
        </w:rPr>
        <w:t xml:space="preserve">Q1. </w:t>
      </w:r>
    </w:p>
    <w:p w:rsidR="006917A3" w:rsidRDefault="006917A3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  <w:r>
        <w:rPr>
          <w:rFonts w:ascii="inherit" w:hAnsi="inherit" w:hint="eastAsia"/>
          <w:b/>
          <w:color w:val="333333"/>
          <w:sz w:val="22"/>
        </w:rPr>
        <w:t>A</w:t>
      </w:r>
      <w:r>
        <w:rPr>
          <w:rFonts w:ascii="inherit" w:hAnsi="inherit"/>
          <w:b/>
          <w:color w:val="333333"/>
          <w:sz w:val="22"/>
        </w:rPr>
        <w:t xml:space="preserve">ttach </w:t>
      </w:r>
      <w:proofErr w:type="spellStart"/>
      <w:r>
        <w:rPr>
          <w:rFonts w:ascii="inherit" w:hAnsi="inherit"/>
          <w:b/>
          <w:color w:val="333333"/>
          <w:sz w:val="22"/>
        </w:rPr>
        <w:t>img</w:t>
      </w:r>
      <w:proofErr w:type="spellEnd"/>
      <w:r>
        <w:rPr>
          <w:rFonts w:ascii="inherit" w:hAnsi="inherit"/>
          <w:b/>
          <w:color w:val="333333"/>
          <w:sz w:val="22"/>
        </w:rPr>
        <w:t xml:space="preserve"> file in folder. </w:t>
      </w:r>
      <w:r>
        <w:rPr>
          <w:rFonts w:ascii="inherit" w:hAnsi="inherit" w:hint="eastAsia"/>
          <w:b/>
          <w:color w:val="333333"/>
          <w:sz w:val="22"/>
        </w:rPr>
        <w:t>N</w:t>
      </w:r>
      <w:r>
        <w:rPr>
          <w:rFonts w:ascii="inherit" w:hAnsi="inherit"/>
          <w:b/>
          <w:color w:val="333333"/>
          <w:sz w:val="22"/>
        </w:rPr>
        <w:t>ame Q1.png</w:t>
      </w:r>
    </w:p>
    <w:p w:rsidR="006917A3" w:rsidRDefault="006917A3" w:rsidP="00680049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917A3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  <w:r>
        <w:rPr>
          <w:rFonts w:ascii="inherit" w:hAnsi="inherit"/>
          <w:b/>
          <w:color w:val="333333"/>
          <w:sz w:val="22"/>
        </w:rPr>
        <w:t>Q</w:t>
      </w:r>
      <w:r>
        <w:rPr>
          <w:rFonts w:ascii="inherit" w:hAnsi="inherit"/>
          <w:b/>
          <w:color w:val="333333"/>
          <w:sz w:val="22"/>
        </w:rPr>
        <w:t>2</w:t>
      </w:r>
      <w:r>
        <w:rPr>
          <w:rFonts w:ascii="inherit" w:hAnsi="inherit"/>
          <w:b/>
          <w:color w:val="333333"/>
          <w:sz w:val="22"/>
        </w:rPr>
        <w:t xml:space="preserve">. </w:t>
      </w:r>
    </w:p>
    <w:p w:rsidR="006917A3" w:rsidRDefault="006917A3" w:rsidP="006917A3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917A3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  <w:r>
        <w:rPr>
          <w:rFonts w:ascii="inherit" w:hAnsi="inherit" w:hint="eastAsia"/>
          <w:b/>
          <w:color w:val="333333"/>
          <w:sz w:val="22"/>
        </w:rPr>
        <w:t>A</w:t>
      </w:r>
      <w:r>
        <w:rPr>
          <w:rFonts w:ascii="inherit" w:hAnsi="inherit"/>
          <w:b/>
          <w:color w:val="333333"/>
          <w:sz w:val="22"/>
        </w:rPr>
        <w:t xml:space="preserve">ttach </w:t>
      </w:r>
      <w:proofErr w:type="spellStart"/>
      <w:r>
        <w:rPr>
          <w:rFonts w:ascii="inherit" w:hAnsi="inherit"/>
          <w:b/>
          <w:color w:val="333333"/>
          <w:sz w:val="22"/>
        </w:rPr>
        <w:t>img</w:t>
      </w:r>
      <w:proofErr w:type="spellEnd"/>
      <w:r>
        <w:rPr>
          <w:rFonts w:ascii="inherit" w:hAnsi="inherit"/>
          <w:b/>
          <w:color w:val="333333"/>
          <w:sz w:val="22"/>
        </w:rPr>
        <w:t xml:space="preserve"> file in folder. </w:t>
      </w:r>
      <w:r>
        <w:rPr>
          <w:rFonts w:ascii="inherit" w:hAnsi="inherit" w:hint="eastAsia"/>
          <w:b/>
          <w:color w:val="333333"/>
          <w:sz w:val="22"/>
        </w:rPr>
        <w:t>N</w:t>
      </w:r>
      <w:r>
        <w:rPr>
          <w:rFonts w:ascii="inherit" w:hAnsi="inherit"/>
          <w:b/>
          <w:color w:val="333333"/>
          <w:sz w:val="22"/>
        </w:rPr>
        <w:t>ame Q</w:t>
      </w:r>
      <w:r>
        <w:rPr>
          <w:rFonts w:ascii="inherit" w:hAnsi="inherit"/>
          <w:b/>
          <w:color w:val="333333"/>
          <w:sz w:val="22"/>
        </w:rPr>
        <w:t>2</w:t>
      </w:r>
      <w:bookmarkStart w:id="0" w:name="_GoBack"/>
      <w:bookmarkEnd w:id="0"/>
      <w:r>
        <w:rPr>
          <w:rFonts w:ascii="inherit" w:hAnsi="inherit"/>
          <w:b/>
          <w:color w:val="333333"/>
          <w:sz w:val="22"/>
        </w:rPr>
        <w:t>.png</w:t>
      </w:r>
    </w:p>
    <w:p w:rsidR="006917A3" w:rsidRDefault="006917A3" w:rsidP="006917A3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</w:rPr>
      </w:pPr>
    </w:p>
    <w:p w:rsidR="006917A3" w:rsidRDefault="006917A3" w:rsidP="00680049">
      <w:pPr>
        <w:pStyle w:val="a3"/>
        <w:wordWrap/>
        <w:spacing w:line="240" w:lineRule="auto"/>
        <w:rPr>
          <w:rFonts w:ascii="inherit" w:hAnsi="inherit" w:hint="eastAsia"/>
          <w:b/>
          <w:color w:val="333333"/>
          <w:sz w:val="22"/>
        </w:rPr>
      </w:pPr>
    </w:p>
    <w:sectPr w:rsidR="00691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A7D" w:rsidRDefault="00CE3A7D" w:rsidP="0050308D">
      <w:pPr>
        <w:spacing w:after="0" w:line="240" w:lineRule="auto"/>
      </w:pPr>
      <w:r>
        <w:separator/>
      </w:r>
    </w:p>
  </w:endnote>
  <w:endnote w:type="continuationSeparator" w:id="0">
    <w:p w:rsidR="00CE3A7D" w:rsidRDefault="00CE3A7D" w:rsidP="0050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A7D" w:rsidRDefault="00CE3A7D" w:rsidP="0050308D">
      <w:pPr>
        <w:spacing w:after="0" w:line="240" w:lineRule="auto"/>
      </w:pPr>
      <w:r>
        <w:separator/>
      </w:r>
    </w:p>
  </w:footnote>
  <w:footnote w:type="continuationSeparator" w:id="0">
    <w:p w:rsidR="00CE3A7D" w:rsidRDefault="00CE3A7D" w:rsidP="0050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57B7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F4B00"/>
    <w:multiLevelType w:val="hybridMultilevel"/>
    <w:tmpl w:val="1D3A876A"/>
    <w:lvl w:ilvl="0" w:tplc="815AD6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8D0EEC7E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2A86E1E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4230B1BA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E3388C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AE684BDC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A5A194A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76808C42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2F040AB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F361FD0"/>
    <w:multiLevelType w:val="hybridMultilevel"/>
    <w:tmpl w:val="EDB8538C"/>
    <w:lvl w:ilvl="0" w:tplc="33C8DBC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6A47C4"/>
    <w:multiLevelType w:val="hybridMultilevel"/>
    <w:tmpl w:val="C5BA296A"/>
    <w:lvl w:ilvl="0" w:tplc="1A8CE0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3A89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48D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EE97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2A23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1430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75250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528A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C3668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40BAA"/>
    <w:multiLevelType w:val="hybridMultilevel"/>
    <w:tmpl w:val="72F828DE"/>
    <w:lvl w:ilvl="0" w:tplc="996648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875C8B"/>
    <w:multiLevelType w:val="hybridMultilevel"/>
    <w:tmpl w:val="5D085872"/>
    <w:lvl w:ilvl="0" w:tplc="8F567BD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9037F5"/>
    <w:multiLevelType w:val="hybridMultilevel"/>
    <w:tmpl w:val="79D68BAC"/>
    <w:lvl w:ilvl="0" w:tplc="B628C3D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6C"/>
    <w:rsid w:val="0002429F"/>
    <w:rsid w:val="0005121E"/>
    <w:rsid w:val="000540FF"/>
    <w:rsid w:val="00070340"/>
    <w:rsid w:val="00074580"/>
    <w:rsid w:val="000C7AF9"/>
    <w:rsid w:val="00101DB2"/>
    <w:rsid w:val="00122B26"/>
    <w:rsid w:val="0018575E"/>
    <w:rsid w:val="00193EBB"/>
    <w:rsid w:val="001A0857"/>
    <w:rsid w:val="001B50D0"/>
    <w:rsid w:val="0020589B"/>
    <w:rsid w:val="0021290B"/>
    <w:rsid w:val="002160AD"/>
    <w:rsid w:val="00264C95"/>
    <w:rsid w:val="00265EC5"/>
    <w:rsid w:val="00283DF3"/>
    <w:rsid w:val="00286DFA"/>
    <w:rsid w:val="00294ACD"/>
    <w:rsid w:val="002D0EE7"/>
    <w:rsid w:val="002D4145"/>
    <w:rsid w:val="002F0B21"/>
    <w:rsid w:val="00304D0C"/>
    <w:rsid w:val="003676BA"/>
    <w:rsid w:val="0039720E"/>
    <w:rsid w:val="003C5FD4"/>
    <w:rsid w:val="003C5FE9"/>
    <w:rsid w:val="003E0308"/>
    <w:rsid w:val="003F6D3E"/>
    <w:rsid w:val="004118B0"/>
    <w:rsid w:val="0046261E"/>
    <w:rsid w:val="00492E63"/>
    <w:rsid w:val="004956BD"/>
    <w:rsid w:val="004B7856"/>
    <w:rsid w:val="004D2791"/>
    <w:rsid w:val="00500632"/>
    <w:rsid w:val="0050308D"/>
    <w:rsid w:val="00563C46"/>
    <w:rsid w:val="005844C1"/>
    <w:rsid w:val="005F5244"/>
    <w:rsid w:val="00664431"/>
    <w:rsid w:val="00680049"/>
    <w:rsid w:val="006917A3"/>
    <w:rsid w:val="006D3EDC"/>
    <w:rsid w:val="006E3823"/>
    <w:rsid w:val="00784137"/>
    <w:rsid w:val="008203A5"/>
    <w:rsid w:val="00940249"/>
    <w:rsid w:val="00A6518B"/>
    <w:rsid w:val="00A661EF"/>
    <w:rsid w:val="00A71674"/>
    <w:rsid w:val="00AE2A8B"/>
    <w:rsid w:val="00B07A6C"/>
    <w:rsid w:val="00B64FD8"/>
    <w:rsid w:val="00BB46E0"/>
    <w:rsid w:val="00C218C1"/>
    <w:rsid w:val="00C421EB"/>
    <w:rsid w:val="00CC17ED"/>
    <w:rsid w:val="00CE3A7D"/>
    <w:rsid w:val="00D0773F"/>
    <w:rsid w:val="00D57DFB"/>
    <w:rsid w:val="00DA4B42"/>
    <w:rsid w:val="00DB2D44"/>
    <w:rsid w:val="00E47C4F"/>
    <w:rsid w:val="00E7009A"/>
    <w:rsid w:val="00EF20CE"/>
    <w:rsid w:val="00F10433"/>
    <w:rsid w:val="00F55AA0"/>
    <w:rsid w:val="00F64371"/>
    <w:rsid w:val="00FC2F4D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B7D0"/>
  <w15:chartTrackingRefBased/>
  <w15:docId w15:val="{F90207E0-48A9-4813-91DE-5FEFCCD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A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07A6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B07A6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0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D41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D414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F20C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308D"/>
  </w:style>
  <w:style w:type="paragraph" w:styleId="a8">
    <w:name w:val="footer"/>
    <w:basedOn w:val="a"/>
    <w:link w:val="Char1"/>
    <w:uiPriority w:val="99"/>
    <w:unhideWhenUsed/>
    <w:rsid w:val="005030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49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84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3</cp:revision>
  <dcterms:created xsi:type="dcterms:W3CDTF">2019-05-31T14:44:00Z</dcterms:created>
  <dcterms:modified xsi:type="dcterms:W3CDTF">2019-05-31T14:46:00Z</dcterms:modified>
</cp:coreProperties>
</file>