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EB87" w14:textId="29301FA7" w:rsidR="00DE79BD" w:rsidRDefault="00DE79BD" w:rsidP="008E4C09">
      <w:pPr>
        <w:rPr>
          <w:b/>
          <w:bCs/>
          <w:color w:val="0E2841" w:themeColor="text2"/>
        </w:rPr>
      </w:pPr>
      <w:r w:rsidRPr="00DE79BD">
        <w:rPr>
          <w:b/>
          <w:bCs/>
          <w:color w:val="0E2841" w:themeColor="text2"/>
        </w:rPr>
        <w:t xml:space="preserve">EVIDENCIAS </w:t>
      </w:r>
    </w:p>
    <w:p w14:paraId="79C1E596" w14:textId="6D2B8090" w:rsidR="00DE79BD" w:rsidRPr="00DE79BD" w:rsidRDefault="00DE79BD" w:rsidP="00DE79BD">
      <w:pPr>
        <w:pStyle w:val="Prrafodelista"/>
        <w:numPr>
          <w:ilvl w:val="0"/>
          <w:numId w:val="1"/>
        </w:numPr>
        <w:rPr>
          <w:b/>
          <w:bCs/>
          <w:color w:val="0E2841" w:themeColor="text2"/>
        </w:rPr>
      </w:pPr>
      <w:r w:rsidRPr="00DE79BD">
        <w:rPr>
          <w:b/>
          <w:bCs/>
          <w:color w:val="0E2841" w:themeColor="text2"/>
        </w:rPr>
        <w:drawing>
          <wp:anchor distT="0" distB="0" distL="114300" distR="114300" simplePos="0" relativeHeight="251658240" behindDoc="0" locked="0" layoutInCell="1" allowOverlap="1" wp14:anchorId="63A901F6" wp14:editId="14B170B4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5612130" cy="3239770"/>
            <wp:effectExtent l="0" t="0" r="7620" b="0"/>
            <wp:wrapSquare wrapText="bothSides"/>
            <wp:docPr id="1472300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056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E2841" w:themeColor="text2"/>
        </w:rPr>
        <w:t>CODIGO PRINCIPAL</w:t>
      </w:r>
    </w:p>
    <w:p w14:paraId="03D971CB" w14:textId="18F75855" w:rsidR="00DE79BD" w:rsidRDefault="00DE79BD" w:rsidP="008E4C09">
      <w:pPr>
        <w:rPr>
          <w:b/>
          <w:bCs/>
          <w:color w:val="0E2841" w:themeColor="text2"/>
        </w:rPr>
      </w:pPr>
    </w:p>
    <w:p w14:paraId="3EAB61EC" w14:textId="08F8BDFB" w:rsidR="00DE79BD" w:rsidRDefault="00DE79BD" w:rsidP="00DE79BD">
      <w:pPr>
        <w:pStyle w:val="Prrafodelista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EJECUCION DEL PROGRAMA </w:t>
      </w:r>
    </w:p>
    <w:p w14:paraId="20955C40" w14:textId="77777777" w:rsidR="00DE79BD" w:rsidRPr="00DE79BD" w:rsidRDefault="00DE79BD" w:rsidP="00DE79BD">
      <w:pPr>
        <w:pStyle w:val="Prrafodelista"/>
        <w:rPr>
          <w:b/>
          <w:bCs/>
          <w:color w:val="0E2841" w:themeColor="text2"/>
        </w:rPr>
      </w:pPr>
    </w:p>
    <w:p w14:paraId="24D52912" w14:textId="7763A7F9" w:rsidR="00DE79BD" w:rsidRPr="00DE79BD" w:rsidRDefault="00DE79BD" w:rsidP="00DE79BD">
      <w:pPr>
        <w:rPr>
          <w:b/>
          <w:bCs/>
          <w:color w:val="0E2841" w:themeColor="text2"/>
        </w:rPr>
      </w:pPr>
      <w:r w:rsidRPr="00DE79BD">
        <w:rPr>
          <w:b/>
          <w:bCs/>
          <w:color w:val="0E2841" w:themeColor="text2"/>
        </w:rPr>
        <w:drawing>
          <wp:inline distT="0" distB="0" distL="0" distR="0" wp14:anchorId="452FFF1B" wp14:editId="2679C966">
            <wp:extent cx="5612130" cy="3458210"/>
            <wp:effectExtent l="0" t="0" r="7620" b="8890"/>
            <wp:docPr id="433149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49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9BD" w:rsidRPr="00DE79BD" w:rsidSect="008E4C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C39AA"/>
    <w:multiLevelType w:val="hybridMultilevel"/>
    <w:tmpl w:val="425E6CB4"/>
    <w:lvl w:ilvl="0" w:tplc="D2B0660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54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09"/>
    <w:rsid w:val="00861871"/>
    <w:rsid w:val="008E4C09"/>
    <w:rsid w:val="00D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59ACE"/>
  <w15:chartTrackingRefBased/>
  <w15:docId w15:val="{529BBB4C-25A7-45A7-836E-3801CD2E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C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C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C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C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C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C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Alesandra Gabriel</dc:creator>
  <cp:keywords/>
  <dc:description/>
  <cp:lastModifiedBy>Alesandra Gabriel</cp:lastModifiedBy>
  <cp:revision>1</cp:revision>
  <dcterms:created xsi:type="dcterms:W3CDTF">2026-10-10T00:59:00Z</dcterms:created>
  <dcterms:modified xsi:type="dcterms:W3CDTF">2026-10-10T01:17:00Z</dcterms:modified>
</cp:coreProperties>
</file>