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B9" w:rsidRDefault="007B1276" w:rsidP="00DD03F5">
      <w:pPr>
        <w:jc w:val="both"/>
        <w:rPr>
          <w:rFonts w:eastAsia="MS Mincho" w:hint="eastAsia"/>
          <w:b/>
          <w:lang w:eastAsia="ja-JP"/>
        </w:rPr>
      </w:pPr>
      <w:r>
        <w:rPr>
          <w:rFonts w:eastAsia="MS Mincho"/>
          <w:b/>
          <w:lang w:eastAsia="ja-JP"/>
        </w:rPr>
        <w:t>M</w:t>
      </w:r>
      <w:r>
        <w:rPr>
          <w:rFonts w:eastAsia="MS Mincho" w:hint="eastAsia"/>
          <w:b/>
          <w:lang w:eastAsia="ja-JP"/>
        </w:rPr>
        <w:t xml:space="preserve">odel: </w:t>
      </w:r>
    </w:p>
    <w:p w:rsidR="007B1276" w:rsidRDefault="007B1276" w:rsidP="00DD03F5">
      <w:pPr>
        <w:jc w:val="both"/>
        <w:rPr>
          <w:rFonts w:eastAsia="MS Mincho" w:hint="eastAsia"/>
          <w:b/>
          <w:lang w:eastAsia="ja-JP"/>
        </w:rPr>
      </w:pPr>
      <w:r>
        <w:rPr>
          <w:rFonts w:eastAsia="MS Mincho" w:hint="eastAsia"/>
          <w:b/>
          <w:lang w:eastAsia="ja-JP"/>
        </w:rPr>
        <w:t>View:</w:t>
      </w:r>
    </w:p>
    <w:p w:rsidR="0002230B" w:rsidRDefault="0002230B" w:rsidP="00DD03F5">
      <w:pPr>
        <w:jc w:val="both"/>
        <w:rPr>
          <w:rFonts w:eastAsia="MS Mincho" w:hint="eastAsia"/>
          <w:b/>
          <w:lang w:eastAsia="ja-JP"/>
        </w:rPr>
      </w:pPr>
    </w:p>
    <w:p w:rsidR="0002230B" w:rsidRDefault="0002230B" w:rsidP="00DD03F5">
      <w:pPr>
        <w:jc w:val="both"/>
        <w:rPr>
          <w:rFonts w:eastAsia="MS Mincho" w:hint="eastAsia"/>
          <w:b/>
          <w:lang w:eastAsia="ja-JP"/>
        </w:rPr>
      </w:pPr>
    </w:p>
    <w:p w:rsidR="007708B9" w:rsidRDefault="007708B9" w:rsidP="00DD03F5">
      <w:pPr>
        <w:jc w:val="both"/>
        <w:rPr>
          <w:rFonts w:eastAsia="MS Mincho" w:hint="eastAsia"/>
          <w:b/>
          <w:lang w:eastAsia="ja-JP"/>
        </w:rPr>
      </w:pPr>
    </w:p>
    <w:p w:rsidR="00D93D06" w:rsidRDefault="00CE7F68" w:rsidP="00DD03F5">
      <w:pPr>
        <w:jc w:val="both"/>
        <w:rPr>
          <w:b/>
        </w:rPr>
      </w:pPr>
      <w:r>
        <w:rPr>
          <w:b/>
        </w:rPr>
        <w:t xml:space="preserve">Flow: </w:t>
      </w:r>
    </w:p>
    <w:p w:rsidR="00644F7A" w:rsidRPr="00DD03F5" w:rsidRDefault="00644F7A" w:rsidP="00DD03F5">
      <w:pPr>
        <w:jc w:val="both"/>
        <w:rPr>
          <w:b/>
        </w:rPr>
      </w:pPr>
      <w:proofErr w:type="spellStart"/>
      <w:r>
        <w:rPr>
          <w:b/>
        </w:rPr>
        <w:t>LMpredictor</w:t>
      </w:r>
      <w:proofErr w:type="spellEnd"/>
      <w:r>
        <w:rPr>
          <w:b/>
        </w:rPr>
        <w:t xml:space="preserve"> </w:t>
      </w:r>
      <w:r w:rsidRPr="00644F7A">
        <w:rPr>
          <w:b/>
        </w:rPr>
        <w:sym w:font="Wingdings" w:char="F0E0"/>
      </w:r>
      <w:r w:rsidR="00CE7F68">
        <w:rPr>
          <w:b/>
        </w:rPr>
        <w:t xml:space="preserve"> </w:t>
      </w:r>
      <w:proofErr w:type="spellStart"/>
      <w:r w:rsidR="00CE7F68">
        <w:rPr>
          <w:b/>
        </w:rPr>
        <w:t>LMconverter</w:t>
      </w:r>
      <w:proofErr w:type="spellEnd"/>
      <w:proofErr w:type="gramStart"/>
      <w:r w:rsidR="00CE7F68">
        <w:rPr>
          <w:b/>
        </w:rPr>
        <w:t xml:space="preserve">, </w:t>
      </w:r>
      <w:r>
        <w:rPr>
          <w:b/>
        </w:rPr>
        <w:t xml:space="preserve"> </w:t>
      </w:r>
      <w:proofErr w:type="spellStart"/>
      <w:r>
        <w:rPr>
          <w:b/>
        </w:rPr>
        <w:t>ContextExtracter</w:t>
      </w:r>
      <w:proofErr w:type="spellEnd"/>
      <w:proofErr w:type="gramEnd"/>
      <w:r>
        <w:rPr>
          <w:b/>
        </w:rPr>
        <w:t xml:space="preserve"> </w:t>
      </w:r>
      <w:r w:rsidRPr="00644F7A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LMCompare</w:t>
      </w:r>
      <w:proofErr w:type="spellEnd"/>
      <w:r>
        <w:rPr>
          <w:b/>
        </w:rPr>
        <w:t xml:space="preserve"> </w:t>
      </w:r>
      <w:r w:rsidRPr="00644F7A">
        <w:rPr>
          <w:b/>
        </w:rPr>
        <w:sym w:font="Wingdings" w:char="F0E0"/>
      </w:r>
      <w:r w:rsidR="00CE7F68">
        <w:rPr>
          <w:b/>
        </w:rPr>
        <w:t xml:space="preserve"> Prominence,</w:t>
      </w:r>
      <w:r>
        <w:rPr>
          <w:b/>
        </w:rPr>
        <w:t xml:space="preserve"> Frequency</w:t>
      </w:r>
    </w:p>
    <w:p w:rsidR="00976783" w:rsidRDefault="00976783" w:rsidP="00976783">
      <w:pPr>
        <w:jc w:val="both"/>
      </w:pPr>
    </w:p>
    <w:p w:rsidR="000347B4" w:rsidRDefault="000347B4" w:rsidP="00FF2082">
      <w:pPr>
        <w:jc w:val="both"/>
      </w:pPr>
      <w:r>
        <w:t>Questions:</w:t>
      </w:r>
    </w:p>
    <w:p w:rsidR="008152E7" w:rsidRDefault="00710568" w:rsidP="008152E7">
      <w:pPr>
        <w:pStyle w:val="ListParagraph"/>
        <w:numPr>
          <w:ilvl w:val="0"/>
          <w:numId w:val="5"/>
        </w:numPr>
        <w:jc w:val="both"/>
      </w:pPr>
      <w:r>
        <w:t>Hypothesis</w:t>
      </w:r>
      <w:r w:rsidR="008152E7">
        <w:t>: Word endings (3,4) less likely to lose landmarks</w:t>
      </w:r>
    </w:p>
    <w:p w:rsidR="008152E7" w:rsidRDefault="008152E7" w:rsidP="008152E7">
      <w:pPr>
        <w:pStyle w:val="ListParagraph"/>
        <w:numPr>
          <w:ilvl w:val="0"/>
          <w:numId w:val="5"/>
        </w:numPr>
        <w:jc w:val="both"/>
      </w:pPr>
      <w:r>
        <w:t xml:space="preserve">loss of </w:t>
      </w:r>
      <w:r w:rsidR="001A1C2C">
        <w:t xml:space="preserve">initial </w:t>
      </w:r>
      <w:r>
        <w:t>lm at 1</w:t>
      </w:r>
      <w:r w:rsidR="001A1C2C">
        <w:t>, accented esp. (e.g. /t/)</w:t>
      </w:r>
    </w:p>
    <w:p w:rsidR="001A1C2C" w:rsidRDefault="008152E7" w:rsidP="002141F3">
      <w:pPr>
        <w:pStyle w:val="ListParagraph"/>
        <w:numPr>
          <w:ilvl w:val="0"/>
          <w:numId w:val="5"/>
        </w:numPr>
        <w:jc w:val="both"/>
      </w:pPr>
      <w:r>
        <w:t xml:space="preserve">Words </w:t>
      </w:r>
      <w:r w:rsidR="000347B4">
        <w:t xml:space="preserve">that </w:t>
      </w:r>
      <w:r>
        <w:t>lose lots of lm</w:t>
      </w:r>
      <w:r w:rsidR="000347B4">
        <w:t>?</w:t>
      </w:r>
    </w:p>
    <w:p w:rsidR="008152E7" w:rsidRDefault="001A1C2C" w:rsidP="008152E7">
      <w:pPr>
        <w:pStyle w:val="ListParagraph"/>
        <w:numPr>
          <w:ilvl w:val="0"/>
          <w:numId w:val="5"/>
        </w:numPr>
        <w:jc w:val="both"/>
      </w:pPr>
      <w:proofErr w:type="spellStart"/>
      <w:r>
        <w:t>Abercro</w:t>
      </w:r>
      <w:r w:rsidR="00710568">
        <w:t>m</w:t>
      </w:r>
      <w:r>
        <w:t>bi</w:t>
      </w:r>
      <w:r w:rsidR="00710568">
        <w:t>e</w:t>
      </w:r>
      <w:r>
        <w:t>n</w:t>
      </w:r>
      <w:proofErr w:type="spellEnd"/>
      <w:r>
        <w:t xml:space="preserve"> Foot: strong followed by weak words forms prosodic word</w:t>
      </w:r>
    </w:p>
    <w:p w:rsidR="000347B4" w:rsidRDefault="000347B4" w:rsidP="007E66BB">
      <w:pPr>
        <w:jc w:val="both"/>
        <w:rPr>
          <w:rFonts w:eastAsia="MS Mincho" w:hint="eastAsia"/>
          <w:lang w:eastAsia="ja-JP"/>
        </w:rPr>
      </w:pPr>
    </w:p>
    <w:p w:rsidR="007E66BB" w:rsidRPr="007E66BB" w:rsidRDefault="007E66BB" w:rsidP="007E66BB">
      <w:pPr>
        <w:jc w:val="both"/>
        <w:rPr>
          <w:rFonts w:eastAsia="MS Mincho" w:hint="eastAsia"/>
          <w:lang w:eastAsia="ja-JP"/>
        </w:rPr>
      </w:pPr>
    </w:p>
    <w:p w:rsidR="006A793C" w:rsidRDefault="006A793C" w:rsidP="00FF2082">
      <w:pPr>
        <w:jc w:val="both"/>
        <w:rPr>
          <w:rFonts w:eastAsia="MS Mincho" w:hint="eastAsia"/>
          <w:lang w:eastAsia="ja-JP"/>
        </w:rPr>
      </w:pPr>
      <w:r>
        <w:t>TO-DO:</w:t>
      </w:r>
      <w:bookmarkStart w:id="0" w:name="_GoBack"/>
      <w:bookmarkEnd w:id="0"/>
    </w:p>
    <w:p w:rsidR="007E66BB" w:rsidRDefault="007E66BB" w:rsidP="007E66BB">
      <w:pPr>
        <w:pStyle w:val="ListParagraph"/>
        <w:numPr>
          <w:ilvl w:val="0"/>
          <w:numId w:val="2"/>
        </w:numPr>
        <w:jc w:val="both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A</w:t>
      </w:r>
      <w:r>
        <w:rPr>
          <w:rFonts w:eastAsia="MS Mincho" w:hint="eastAsia"/>
          <w:lang w:eastAsia="ja-JP"/>
        </w:rPr>
        <w:t>lignment algorithm correctness</w:t>
      </w:r>
    </w:p>
    <w:p w:rsidR="007E66BB" w:rsidRPr="0002230B" w:rsidRDefault="007E66BB" w:rsidP="007E66BB">
      <w:pPr>
        <w:pStyle w:val="ListParagraph"/>
        <w:numPr>
          <w:ilvl w:val="0"/>
          <w:numId w:val="2"/>
        </w:numPr>
        <w:jc w:val="both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Feature coverage</w:t>
      </w:r>
    </w:p>
    <w:p w:rsidR="0002230B" w:rsidRDefault="0002230B" w:rsidP="0002230B">
      <w:pPr>
        <w:pStyle w:val="ListParagraph"/>
        <w:numPr>
          <w:ilvl w:val="0"/>
          <w:numId w:val="2"/>
        </w:numPr>
        <w:jc w:val="both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A</w:t>
      </w:r>
      <w:r>
        <w:rPr>
          <w:rFonts w:eastAsia="MS Mincho" w:hint="eastAsia"/>
          <w:lang w:eastAsia="ja-JP"/>
        </w:rPr>
        <w:t>uto-naming: guarantee self-consistence</w:t>
      </w:r>
    </w:p>
    <w:p w:rsidR="007708B9" w:rsidRPr="007708B9" w:rsidRDefault="007708B9" w:rsidP="007708B9">
      <w:pPr>
        <w:pStyle w:val="ListParagraph"/>
        <w:numPr>
          <w:ilvl w:val="0"/>
          <w:numId w:val="2"/>
        </w:numPr>
        <w:jc w:val="both"/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t>F</w:t>
      </w:r>
      <w:r>
        <w:rPr>
          <w:rFonts w:eastAsia="MS Mincho" w:hint="eastAsia"/>
          <w:lang w:eastAsia="ja-JP"/>
        </w:rPr>
        <w:t>lexible context definition: feature selection!</w:t>
      </w:r>
    </w:p>
    <w:p w:rsidR="00B12063" w:rsidRDefault="00B12063" w:rsidP="00B12063">
      <w:pPr>
        <w:pStyle w:val="ListParagraph"/>
        <w:numPr>
          <w:ilvl w:val="0"/>
          <w:numId w:val="2"/>
        </w:numPr>
        <w:jc w:val="both"/>
      </w:pPr>
      <w:r>
        <w:t xml:space="preserve">Insertion: Type, </w:t>
      </w:r>
      <w:proofErr w:type="spellStart"/>
      <w:r>
        <w:t>prev</w:t>
      </w:r>
      <w:proofErr w:type="spellEnd"/>
      <w:r>
        <w:t>/</w:t>
      </w:r>
      <w:proofErr w:type="spellStart"/>
      <w:r>
        <w:t>succ</w:t>
      </w:r>
      <w:proofErr w:type="spellEnd"/>
      <w:r>
        <w:t xml:space="preserve"> hand lm label (where in the word), </w:t>
      </w:r>
    </w:p>
    <w:p w:rsidR="00B12063" w:rsidRDefault="00B12063" w:rsidP="00FF2082">
      <w:pPr>
        <w:pStyle w:val="ListParagraph"/>
        <w:numPr>
          <w:ilvl w:val="0"/>
          <w:numId w:val="2"/>
        </w:numPr>
        <w:jc w:val="both"/>
      </w:pPr>
      <w:r>
        <w:t>Time resolution!</w:t>
      </w:r>
    </w:p>
    <w:p w:rsidR="000347B4" w:rsidRDefault="000347B4" w:rsidP="000347B4">
      <w:pPr>
        <w:pStyle w:val="ListParagraph"/>
        <w:numPr>
          <w:ilvl w:val="0"/>
          <w:numId w:val="2"/>
        </w:numPr>
        <w:jc w:val="both"/>
      </w:pPr>
      <w:r>
        <w:t xml:space="preserve">Finding recent frequency, and language </w:t>
      </w:r>
      <w:proofErr w:type="spellStart"/>
      <w:r>
        <w:t>freq</w:t>
      </w:r>
      <w:proofErr w:type="spellEnd"/>
    </w:p>
    <w:p w:rsidR="00D93D06" w:rsidRDefault="00D93D06" w:rsidP="00D93D06">
      <w:pPr>
        <w:pStyle w:val="ListParagraph"/>
        <w:numPr>
          <w:ilvl w:val="0"/>
          <w:numId w:val="2"/>
        </w:numPr>
        <w:jc w:val="both"/>
      </w:pPr>
      <w:r>
        <w:t>How to put accents</w:t>
      </w:r>
      <w:r w:rsidR="000347B4">
        <w:t xml:space="preserve"> more accurately</w:t>
      </w:r>
    </w:p>
    <w:p w:rsidR="00FB128C" w:rsidRDefault="00FB128C" w:rsidP="00FF2082">
      <w:pPr>
        <w:pStyle w:val="ListParagraph"/>
        <w:numPr>
          <w:ilvl w:val="0"/>
          <w:numId w:val="2"/>
        </w:numPr>
        <w:jc w:val="both"/>
      </w:pPr>
      <w:r>
        <w:rPr>
          <w:b/>
        </w:rPr>
        <w:t>UN</w:t>
      </w:r>
      <w:r w:rsidRPr="00FB128C">
        <w:rPr>
          <w:b/>
        </w:rPr>
        <w:t>DO:</w:t>
      </w:r>
      <w:r>
        <w:t xml:space="preserve"> [ Split lm tier by silence: 2 places in conv07 where manual labels locate in silences:  </w:t>
      </w:r>
      <w:r w:rsidRPr="00746624">
        <w:t xml:space="preserve">237.3102843501697  </w:t>
      </w:r>
      <w:proofErr w:type="spellStart"/>
      <w:r w:rsidRPr="00746624">
        <w:t>Sc</w:t>
      </w:r>
      <w:proofErr w:type="spellEnd"/>
      <w:r>
        <w:t xml:space="preserve">, </w:t>
      </w:r>
      <w:r w:rsidRPr="00746624">
        <w:t xml:space="preserve">361.15503806157983  </w:t>
      </w:r>
      <w:proofErr w:type="spellStart"/>
      <w:r w:rsidRPr="00746624">
        <w:t>Sc</w:t>
      </w:r>
      <w:proofErr w:type="spellEnd"/>
      <w:r>
        <w:t xml:space="preserve"> </w:t>
      </w:r>
      <w:r>
        <w:sym w:font="Wingdings" w:char="F0E0"/>
      </w:r>
      <w:r>
        <w:t xml:space="preserve"> use half of each boundary silence interval for buffering  ]</w:t>
      </w:r>
    </w:p>
    <w:p w:rsidR="00FB128C" w:rsidRDefault="00FB128C" w:rsidP="00FB128C">
      <w:pPr>
        <w:pStyle w:val="ListParagraph"/>
        <w:jc w:val="both"/>
      </w:pPr>
      <w:r>
        <w:rPr>
          <w:b/>
        </w:rPr>
        <w:t>DO:</w:t>
      </w:r>
      <w:r>
        <w:t xml:space="preserve"> split by </w:t>
      </w:r>
      <w:r>
        <w:rPr>
          <w:b/>
        </w:rPr>
        <w:t xml:space="preserve">WORD </w:t>
      </w:r>
      <w:r>
        <w:t xml:space="preserve">(reduce unnecessary </w:t>
      </w:r>
      <w:proofErr w:type="spellStart"/>
      <w:r>
        <w:t>mis</w:t>
      </w:r>
      <w:proofErr w:type="spellEnd"/>
      <w:r>
        <w:t>-alignment)</w:t>
      </w:r>
    </w:p>
    <w:p w:rsidR="008A2081" w:rsidRPr="00FB128C" w:rsidRDefault="008A2081" w:rsidP="008A2081">
      <w:pPr>
        <w:pStyle w:val="ListParagraph"/>
        <w:numPr>
          <w:ilvl w:val="0"/>
          <w:numId w:val="4"/>
        </w:numPr>
        <w:jc w:val="both"/>
      </w:pPr>
      <w:r>
        <w:rPr>
          <w:b/>
        </w:rPr>
        <w:t xml:space="preserve">G = </w:t>
      </w:r>
      <w:proofErr w:type="spellStart"/>
      <w:r>
        <w:rPr>
          <w:b/>
        </w:rPr>
        <w:t>Gc+Gr</w:t>
      </w:r>
      <w:proofErr w:type="spellEnd"/>
      <w:r>
        <w:rPr>
          <w:b/>
        </w:rPr>
        <w:t xml:space="preserve"> (predicted)</w:t>
      </w:r>
    </w:p>
    <w:p w:rsidR="004759A2" w:rsidRDefault="004759A2" w:rsidP="00710568">
      <w:pPr>
        <w:pStyle w:val="ListParagraph"/>
        <w:numPr>
          <w:ilvl w:val="0"/>
          <w:numId w:val="4"/>
        </w:numPr>
        <w:jc w:val="both"/>
      </w:pPr>
      <w:r>
        <w:t>Does it make sense to use absolute position?</w:t>
      </w:r>
      <w:r w:rsidR="00710568">
        <w:t xml:space="preserve"> </w:t>
      </w:r>
      <w:r w:rsidR="00710568">
        <w:sym w:font="Wingdings" w:char="F0E0"/>
      </w:r>
      <w:r w:rsidR="00710568">
        <w:t xml:space="preserve"> </w:t>
      </w:r>
      <w:proofErr w:type="gramStart"/>
      <w:r w:rsidR="00710568">
        <w:t>distinguishing</w:t>
      </w:r>
      <w:proofErr w:type="gramEnd"/>
      <w:r w:rsidR="00710568">
        <w:t xml:space="preserve"> boundary &amp; middle is sufficient! </w:t>
      </w:r>
      <w:r w:rsidR="00710568">
        <w:sym w:font="Wingdings" w:char="F0E0"/>
      </w:r>
      <w:r w:rsidR="00710568">
        <w:t xml:space="preserve"> Reverse indexing  (position ‘f’)</w:t>
      </w:r>
    </w:p>
    <w:p w:rsidR="00B400D6" w:rsidRDefault="00B400D6" w:rsidP="00BA2865">
      <w:pPr>
        <w:pStyle w:val="ListParagraph"/>
        <w:numPr>
          <w:ilvl w:val="0"/>
          <w:numId w:val="4"/>
        </w:numPr>
        <w:jc w:val="both"/>
      </w:pPr>
      <w:r>
        <w:t>Word position in Phrase</w:t>
      </w:r>
    </w:p>
    <w:p w:rsidR="00826A67" w:rsidRDefault="00826A67" w:rsidP="00BA2865">
      <w:pPr>
        <w:pStyle w:val="ListParagraph"/>
        <w:numPr>
          <w:ilvl w:val="0"/>
          <w:numId w:val="4"/>
        </w:numPr>
        <w:jc w:val="both"/>
      </w:pPr>
      <w:r>
        <w:t>Phrase/</w:t>
      </w:r>
      <w:proofErr w:type="spellStart"/>
      <w:r>
        <w:t>subphrase</w:t>
      </w:r>
      <w:proofErr w:type="spellEnd"/>
      <w:r w:rsidR="00E609EB">
        <w:t>/word</w:t>
      </w:r>
      <w:r>
        <w:t xml:space="preserve"> intervals still problematic</w:t>
      </w:r>
    </w:p>
    <w:p w:rsidR="00710568" w:rsidRDefault="00710568" w:rsidP="00BA2865">
      <w:pPr>
        <w:pStyle w:val="ListParagraph"/>
        <w:numPr>
          <w:ilvl w:val="0"/>
          <w:numId w:val="4"/>
        </w:numPr>
        <w:jc w:val="both"/>
      </w:pPr>
    </w:p>
    <w:p w:rsidR="006A793C" w:rsidRPr="00D86865" w:rsidRDefault="006A793C" w:rsidP="006A793C">
      <w:pPr>
        <w:pStyle w:val="ListParagraph"/>
        <w:numPr>
          <w:ilvl w:val="0"/>
          <w:numId w:val="3"/>
        </w:numPr>
        <w:jc w:val="both"/>
        <w:rPr>
          <w:b/>
        </w:rPr>
      </w:pPr>
      <w:r w:rsidRPr="00D86865">
        <w:rPr>
          <w:b/>
        </w:rPr>
        <w:t>Functionality/Correctness</w:t>
      </w:r>
    </w:p>
    <w:p w:rsidR="00D86865" w:rsidRPr="00D86865" w:rsidRDefault="00D86865" w:rsidP="00D86865">
      <w:pPr>
        <w:pStyle w:val="ListParagraph"/>
        <w:jc w:val="both"/>
        <w:rPr>
          <w:u w:val="single"/>
        </w:rPr>
      </w:pPr>
      <w:r w:rsidRPr="00D86865">
        <w:rPr>
          <w:u w:val="single"/>
        </w:rPr>
        <w:t>Comparison</w:t>
      </w:r>
    </w:p>
    <w:p w:rsidR="006A793C" w:rsidRDefault="006A793C" w:rsidP="006A793C">
      <w:pPr>
        <w:pStyle w:val="ListParagraph"/>
        <w:numPr>
          <w:ilvl w:val="0"/>
          <w:numId w:val="2"/>
        </w:numPr>
        <w:jc w:val="both"/>
      </w:pPr>
      <w:r>
        <w:t>Context implementation:</w:t>
      </w:r>
    </w:p>
    <w:p w:rsidR="006A793C" w:rsidRDefault="006A793C" w:rsidP="006A793C">
      <w:pPr>
        <w:pStyle w:val="ListParagraph"/>
        <w:numPr>
          <w:ilvl w:val="1"/>
          <w:numId w:val="2"/>
        </w:numPr>
        <w:jc w:val="both"/>
      </w:pPr>
      <w:r>
        <w:t xml:space="preserve">frequency; </w:t>
      </w:r>
    </w:p>
    <w:p w:rsidR="006A793C" w:rsidRDefault="006A793C" w:rsidP="006A793C">
      <w:pPr>
        <w:pStyle w:val="ListParagraph"/>
        <w:numPr>
          <w:ilvl w:val="1"/>
          <w:numId w:val="2"/>
        </w:numPr>
        <w:jc w:val="both"/>
      </w:pPr>
      <w:r>
        <w:t>Phrase boundary: 4 / ‘%’ (</w:t>
      </w:r>
      <w:r>
        <w:sym w:font="Wingdings" w:char="F0E0"/>
      </w:r>
      <w:r>
        <w:t>IP), 3/ ‘-‘ (</w:t>
      </w:r>
      <w:r>
        <w:sym w:font="Wingdings" w:char="F0E0"/>
      </w:r>
      <w:r>
        <w:t xml:space="preserve"> </w:t>
      </w:r>
      <w:proofErr w:type="spellStart"/>
      <w:r>
        <w:t>ip</w:t>
      </w:r>
      <w:proofErr w:type="spellEnd"/>
      <w:r>
        <w:t xml:space="preserve">), 2, 1; </w:t>
      </w:r>
    </w:p>
    <w:p w:rsidR="00B93CAF" w:rsidRDefault="00B93CAF" w:rsidP="00B93CAF">
      <w:pPr>
        <w:pStyle w:val="ListParagraph"/>
        <w:numPr>
          <w:ilvl w:val="2"/>
          <w:numId w:val="2"/>
        </w:numPr>
        <w:jc w:val="both"/>
      </w:pPr>
      <w:r>
        <w:t>3-, 4-, 3p?</w:t>
      </w:r>
      <w:r w:rsidR="006352C9">
        <w:t xml:space="preserve"> (temporarily counting them as existent)</w:t>
      </w:r>
    </w:p>
    <w:p w:rsidR="006A793C" w:rsidRDefault="006A793C" w:rsidP="006A793C">
      <w:pPr>
        <w:pStyle w:val="ListParagraph"/>
        <w:numPr>
          <w:ilvl w:val="0"/>
          <w:numId w:val="2"/>
        </w:numPr>
        <w:jc w:val="both"/>
      </w:pPr>
      <w:r>
        <w:t xml:space="preserve">Map: </w:t>
      </w:r>
      <w:proofErr w:type="spellStart"/>
      <w:r>
        <w:t>phn</w:t>
      </w:r>
      <w:proofErr w:type="spellEnd"/>
      <w:r>
        <w:t xml:space="preserve"> </w:t>
      </w:r>
      <w:r>
        <w:sym w:font="Wingdings" w:char="F0E0"/>
      </w:r>
      <w:r>
        <w:t xml:space="preserve"> distinctive features</w:t>
      </w:r>
    </w:p>
    <w:p w:rsidR="006A793C" w:rsidRDefault="006A793C" w:rsidP="006A793C">
      <w:pPr>
        <w:pStyle w:val="ListParagraph"/>
        <w:numPr>
          <w:ilvl w:val="0"/>
          <w:numId w:val="2"/>
        </w:numPr>
      </w:pPr>
      <w:r>
        <w:t>Parenthesis: ignore but keep</w:t>
      </w:r>
    </w:p>
    <w:p w:rsidR="006A793C" w:rsidRDefault="006A793C" w:rsidP="006A793C">
      <w:pPr>
        <w:pStyle w:val="ListParagraph"/>
        <w:numPr>
          <w:ilvl w:val="0"/>
          <w:numId w:val="2"/>
        </w:numPr>
      </w:pPr>
      <w:proofErr w:type="gramStart"/>
      <w:r>
        <w:t>multiple</w:t>
      </w:r>
      <w:proofErr w:type="gramEnd"/>
      <w:r>
        <w:t xml:space="preserve"> words in each interval?</w:t>
      </w:r>
    </w:p>
    <w:p w:rsidR="006A793C" w:rsidRDefault="006A793C" w:rsidP="006A793C">
      <w:pPr>
        <w:pStyle w:val="ListParagraph"/>
        <w:numPr>
          <w:ilvl w:val="0"/>
          <w:numId w:val="2"/>
        </w:numPr>
      </w:pPr>
      <w:r>
        <w:t xml:space="preserve">Anomalies </w:t>
      </w:r>
      <w:r>
        <w:sym w:font="Wingdings" w:char="F0E0"/>
      </w:r>
      <w:r>
        <w:t xml:space="preserve"> manual annotation and extract word</w:t>
      </w:r>
    </w:p>
    <w:p w:rsidR="006A793C" w:rsidRDefault="006A793C" w:rsidP="006A793C">
      <w:pPr>
        <w:pStyle w:val="ListParagraph"/>
      </w:pPr>
    </w:p>
    <w:p w:rsidR="006A793C" w:rsidRPr="006A793C" w:rsidRDefault="006A793C" w:rsidP="006A793C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 w:rsidRPr="006A793C">
        <w:rPr>
          <w:b/>
          <w:u w:val="single"/>
        </w:rPr>
        <w:t>Usability/Interface</w:t>
      </w:r>
    </w:p>
    <w:p w:rsidR="00481A5E" w:rsidRDefault="006A793C" w:rsidP="006A793C">
      <w:pPr>
        <w:pStyle w:val="ListParagraph"/>
        <w:numPr>
          <w:ilvl w:val="0"/>
          <w:numId w:val="2"/>
        </w:numPr>
        <w:jc w:val="both"/>
      </w:pPr>
      <w:r>
        <w:t>How to accommodate new tiers/data fields?</w:t>
      </w:r>
    </w:p>
    <w:p w:rsidR="00444642" w:rsidRDefault="00444642" w:rsidP="006A793C">
      <w:pPr>
        <w:pStyle w:val="ListParagraph"/>
        <w:numPr>
          <w:ilvl w:val="0"/>
          <w:numId w:val="2"/>
        </w:numPr>
        <w:jc w:val="both"/>
      </w:pPr>
      <w:r>
        <w:t>Flow design</w:t>
      </w:r>
    </w:p>
    <w:p w:rsidR="006A793C" w:rsidRDefault="006A793C" w:rsidP="006A793C">
      <w:pPr>
        <w:pStyle w:val="ListParagraph"/>
        <w:numPr>
          <w:ilvl w:val="0"/>
          <w:numId w:val="2"/>
        </w:numPr>
        <w:jc w:val="both"/>
      </w:pPr>
      <w:r>
        <w:t>How to select source data</w:t>
      </w:r>
    </w:p>
    <w:p w:rsidR="006A793C" w:rsidRDefault="006A793C" w:rsidP="006A793C">
      <w:pPr>
        <w:pStyle w:val="ListParagraph"/>
        <w:numPr>
          <w:ilvl w:val="0"/>
          <w:numId w:val="2"/>
        </w:numPr>
        <w:jc w:val="both"/>
      </w:pPr>
      <w:r>
        <w:t>Modularize some big chunks of code</w:t>
      </w:r>
    </w:p>
    <w:p w:rsidR="006A793C" w:rsidRDefault="00E609EB" w:rsidP="006A793C">
      <w:pPr>
        <w:pStyle w:val="ListParagraph"/>
        <w:numPr>
          <w:ilvl w:val="0"/>
          <w:numId w:val="2"/>
        </w:numPr>
      </w:pPr>
      <w:r>
        <w:t>Tier show/hide option</w:t>
      </w:r>
    </w:p>
    <w:p w:rsidR="004F1169" w:rsidRDefault="004F1169" w:rsidP="006A793C">
      <w:pPr>
        <w:pStyle w:val="ListParagraph"/>
        <w:numPr>
          <w:ilvl w:val="0"/>
          <w:numId w:val="2"/>
        </w:numPr>
      </w:pPr>
      <w:r>
        <w:t>Where to put reference tables?</w:t>
      </w:r>
    </w:p>
    <w:p w:rsidR="004F1169" w:rsidRDefault="00444642" w:rsidP="006A793C">
      <w:pPr>
        <w:pStyle w:val="ListParagraph"/>
        <w:numPr>
          <w:ilvl w:val="0"/>
          <w:numId w:val="2"/>
        </w:numPr>
      </w:pPr>
      <w:r>
        <w:t xml:space="preserve">Input and function </w:t>
      </w:r>
      <w:r w:rsidR="004F1169">
        <w:t>specification</w:t>
      </w:r>
    </w:p>
    <w:p w:rsidR="006A793C" w:rsidRDefault="006A793C" w:rsidP="00FF2082">
      <w:pPr>
        <w:jc w:val="both"/>
      </w:pPr>
    </w:p>
    <w:p w:rsidR="006A793C" w:rsidRDefault="006A793C" w:rsidP="006A793C">
      <w:pPr>
        <w:jc w:val="both"/>
      </w:pPr>
      <w:r>
        <w:t>DONE:</w:t>
      </w:r>
    </w:p>
    <w:p w:rsidR="000347B4" w:rsidRDefault="000347B4" w:rsidP="000347B4">
      <w:pPr>
        <w:pStyle w:val="ListParagraph"/>
        <w:numPr>
          <w:ilvl w:val="0"/>
          <w:numId w:val="5"/>
        </w:numPr>
        <w:jc w:val="both"/>
      </w:pPr>
      <w:proofErr w:type="spellStart"/>
      <w:r>
        <w:t>Lms</w:t>
      </w:r>
      <w:proofErr w:type="spellEnd"/>
      <w:r>
        <w:t>[0].</w:t>
      </w:r>
      <w:proofErr w:type="spellStart"/>
      <w:r>
        <w:t>phns</w:t>
      </w:r>
      <w:proofErr w:type="spellEnd"/>
      <w:r>
        <w:t>[0] = Phoneme(0,0,None)</w:t>
      </w:r>
    </w:p>
    <w:p w:rsidR="000347B4" w:rsidRDefault="000347B4" w:rsidP="000347B4">
      <w:pPr>
        <w:pStyle w:val="ListParagraph"/>
        <w:numPr>
          <w:ilvl w:val="0"/>
          <w:numId w:val="5"/>
        </w:numPr>
        <w:jc w:val="both"/>
      </w:pPr>
      <w:r>
        <w:t>Dialog frequency</w:t>
      </w:r>
    </w:p>
    <w:p w:rsidR="000347B4" w:rsidRDefault="000347B4" w:rsidP="006A793C">
      <w:pPr>
        <w:pStyle w:val="ListParagraph"/>
        <w:numPr>
          <w:ilvl w:val="0"/>
          <w:numId w:val="5"/>
        </w:numPr>
        <w:jc w:val="both"/>
      </w:pPr>
      <w:r>
        <w:t xml:space="preserve">Stress: ‘-1’ for consonants, </w:t>
      </w:r>
    </w:p>
    <w:p w:rsidR="00D93D06" w:rsidRDefault="00D93D06" w:rsidP="00D93D06">
      <w:pPr>
        <w:pStyle w:val="ListParagraph"/>
        <w:numPr>
          <w:ilvl w:val="0"/>
          <w:numId w:val="2"/>
        </w:numPr>
        <w:jc w:val="both"/>
      </w:pPr>
      <w:r>
        <w:t>Mistake fixed: n/b-cl !=  n-cl/b-cl</w:t>
      </w:r>
    </w:p>
    <w:p w:rsidR="00444642" w:rsidRDefault="00444642" w:rsidP="00444642">
      <w:pPr>
        <w:pStyle w:val="ListParagraph"/>
        <w:numPr>
          <w:ilvl w:val="0"/>
          <w:numId w:val="2"/>
        </w:numPr>
        <w:jc w:val="both"/>
      </w:pPr>
      <w:r>
        <w:t xml:space="preserve">Split LM prediction and context extraction processes </w:t>
      </w:r>
      <w:r>
        <w:sym w:font="Wingdings" w:char="F0E0"/>
      </w:r>
      <w:r>
        <w:t xml:space="preserve"> can’t really do =</w:t>
      </w:r>
      <w:proofErr w:type="gramStart"/>
      <w:r>
        <w:t>.=</w:t>
      </w:r>
      <w:proofErr w:type="gramEnd"/>
    </w:p>
    <w:p w:rsidR="00444642" w:rsidRDefault="008F1F4A" w:rsidP="008F1F4A">
      <w:pPr>
        <w:pStyle w:val="ListParagraph"/>
        <w:numPr>
          <w:ilvl w:val="0"/>
          <w:numId w:val="2"/>
        </w:numPr>
        <w:jc w:val="both"/>
      </w:pPr>
      <w:r>
        <w:t>Reinforce word boundary for lm alignment</w:t>
      </w:r>
    </w:p>
    <w:p w:rsidR="00FF2082" w:rsidRDefault="006A793C" w:rsidP="00FF2082">
      <w:pPr>
        <w:pStyle w:val="ListParagraph"/>
        <w:numPr>
          <w:ilvl w:val="0"/>
          <w:numId w:val="2"/>
        </w:numPr>
        <w:jc w:val="both"/>
      </w:pPr>
      <w:r>
        <w:t>Manual labeling: only ‘+g’</w:t>
      </w:r>
    </w:p>
    <w:p w:rsidR="001A6066" w:rsidRDefault="001A6066" w:rsidP="001A6066">
      <w:pPr>
        <w:pStyle w:val="ListParagraph"/>
        <w:numPr>
          <w:ilvl w:val="0"/>
          <w:numId w:val="2"/>
        </w:numPr>
        <w:jc w:val="both"/>
      </w:pPr>
      <w:r>
        <w:t xml:space="preserve">Glides: </w:t>
      </w:r>
      <w:r w:rsidR="006A793C">
        <w:t>paired closure/release -&gt; ‘G’ in middle; otherwise do nothing</w:t>
      </w:r>
    </w:p>
    <w:p w:rsidR="00D62137" w:rsidRDefault="00B21AE0" w:rsidP="001A6066">
      <w:pPr>
        <w:pStyle w:val="ListParagraph"/>
        <w:numPr>
          <w:ilvl w:val="0"/>
          <w:numId w:val="2"/>
        </w:numPr>
        <w:jc w:val="both"/>
      </w:pPr>
      <w:r>
        <w:t>“/”</w:t>
      </w:r>
      <w:r w:rsidR="006A793C">
        <w:t xml:space="preserve">-&gt; </w:t>
      </w:r>
      <w:proofErr w:type="spellStart"/>
      <w:r w:rsidR="006A793C">
        <w:t>subdelta</w:t>
      </w:r>
      <w:proofErr w:type="spellEnd"/>
      <w:r w:rsidR="006A793C">
        <w:t>; “,” -&gt; delta</w:t>
      </w:r>
    </w:p>
    <w:p w:rsidR="002B1DA7" w:rsidRDefault="006A793C" w:rsidP="004A1B5A">
      <w:pPr>
        <w:pStyle w:val="ListParagraph"/>
        <w:numPr>
          <w:ilvl w:val="0"/>
          <w:numId w:val="2"/>
        </w:numPr>
        <w:jc w:val="both"/>
      </w:pPr>
      <w:proofErr w:type="spellStart"/>
      <w:r>
        <w:t>LMPoint.mark</w:t>
      </w:r>
      <w:proofErr w:type="spellEnd"/>
      <w:r>
        <w:t xml:space="preserve"> = LM</w:t>
      </w:r>
      <w:r>
        <w:tab/>
        <w:t>(single)</w:t>
      </w:r>
    </w:p>
    <w:p w:rsidR="00E1400E" w:rsidRDefault="001F762F" w:rsidP="001F762F">
      <w:pPr>
        <w:pStyle w:val="ListParagraph"/>
        <w:numPr>
          <w:ilvl w:val="0"/>
          <w:numId w:val="2"/>
        </w:numPr>
        <w:jc w:val="both"/>
      </w:pPr>
      <w:r>
        <w:t>Implement context</w:t>
      </w:r>
      <w:r w:rsidR="00166C56">
        <w:t xml:space="preserve">: </w:t>
      </w:r>
    </w:p>
    <w:p w:rsidR="001F762F" w:rsidRDefault="00166C56" w:rsidP="00E1400E">
      <w:pPr>
        <w:pStyle w:val="ListParagraph"/>
        <w:numPr>
          <w:ilvl w:val="1"/>
          <w:numId w:val="2"/>
        </w:numPr>
        <w:jc w:val="both"/>
      </w:pPr>
      <w:proofErr w:type="spellStart"/>
      <w:r>
        <w:t>LMP</w:t>
      </w:r>
      <w:r w:rsidR="00E1400E">
        <w:t>oint</w:t>
      </w:r>
      <w:proofErr w:type="spellEnd"/>
      <w:r w:rsidR="00E1400E">
        <w:t xml:space="preserve"> stores link to </w:t>
      </w:r>
      <w:proofErr w:type="spellStart"/>
      <w:r w:rsidR="00E1400E">
        <w:t>Phn</w:t>
      </w:r>
      <w:proofErr w:type="spellEnd"/>
      <w:r w:rsidR="00E1400E">
        <w:t xml:space="preserve"> points</w:t>
      </w:r>
    </w:p>
    <w:p w:rsidR="00E1400E" w:rsidRDefault="00437809" w:rsidP="00E1400E">
      <w:pPr>
        <w:pStyle w:val="ListParagraph"/>
        <w:numPr>
          <w:ilvl w:val="1"/>
          <w:numId w:val="2"/>
        </w:numPr>
        <w:jc w:val="both"/>
      </w:pPr>
      <w:r>
        <w:t>In-</w:t>
      </w:r>
      <w:r w:rsidR="007C55A1">
        <w:t xml:space="preserve">word position: o01, o02, </w:t>
      </w:r>
    </w:p>
    <w:p w:rsidR="007C55A1" w:rsidRDefault="007C55A1" w:rsidP="00E1400E">
      <w:pPr>
        <w:pStyle w:val="ListParagraph"/>
        <w:numPr>
          <w:ilvl w:val="1"/>
          <w:numId w:val="2"/>
        </w:numPr>
        <w:jc w:val="both"/>
      </w:pPr>
      <w:r>
        <w:t>Diphthongs:</w:t>
      </w:r>
      <w:r w:rsidR="00D6178B">
        <w:t xml:space="preserve"> treat</w:t>
      </w:r>
      <w:r w:rsidR="00CD3C78">
        <w:t xml:space="preserve"> as single </w:t>
      </w:r>
      <w:proofErr w:type="spellStart"/>
      <w:r w:rsidR="00CD3C78">
        <w:t>monothongs</w:t>
      </w:r>
      <w:proofErr w:type="spellEnd"/>
      <w:r w:rsidR="00CD3C78">
        <w:t xml:space="preserve"> </w:t>
      </w:r>
      <w:proofErr w:type="spellStart"/>
      <w:r w:rsidR="00CD3C78">
        <w:t>temporariry</w:t>
      </w:r>
      <w:proofErr w:type="spellEnd"/>
    </w:p>
    <w:p w:rsidR="004C5544" w:rsidRDefault="006A793C" w:rsidP="004C5544">
      <w:pPr>
        <w:pStyle w:val="ListParagraph"/>
        <w:numPr>
          <w:ilvl w:val="0"/>
          <w:numId w:val="2"/>
        </w:numPr>
        <w:jc w:val="both"/>
      </w:pPr>
      <w:r>
        <w:t xml:space="preserve">Manual LM </w:t>
      </w:r>
      <w:r w:rsidR="00B37943">
        <w:t>‘x’==deletion</w:t>
      </w:r>
    </w:p>
    <w:p w:rsidR="007A5C62" w:rsidRDefault="006A793C" w:rsidP="007A5C62">
      <w:pPr>
        <w:pStyle w:val="ListParagraph"/>
        <w:numPr>
          <w:ilvl w:val="0"/>
          <w:numId w:val="1"/>
        </w:numPr>
        <w:jc w:val="both"/>
      </w:pPr>
      <w:r>
        <w:t>&lt;…&gt; and unrecognized words are treated as silences</w:t>
      </w:r>
    </w:p>
    <w:p w:rsidR="00AA4F89" w:rsidRDefault="006A793C" w:rsidP="00AA4F89">
      <w:pPr>
        <w:pStyle w:val="ListParagraph"/>
        <w:numPr>
          <w:ilvl w:val="0"/>
          <w:numId w:val="1"/>
        </w:numPr>
      </w:pP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are STRINGs</w:t>
      </w:r>
    </w:p>
    <w:p w:rsidR="00AA4F89" w:rsidRDefault="00E1400E" w:rsidP="00AA4F89">
      <w:pPr>
        <w:pStyle w:val="ListParagraph"/>
        <w:numPr>
          <w:ilvl w:val="0"/>
          <w:numId w:val="1"/>
        </w:numPr>
      </w:pPr>
      <w:r>
        <w:t xml:space="preserve">Jason: read/write encoding </w:t>
      </w:r>
      <w:r>
        <w:sym w:font="Wingdings" w:char="F0E0"/>
      </w:r>
      <w:r>
        <w:t xml:space="preserve"> python version</w:t>
      </w:r>
    </w:p>
    <w:p w:rsidR="008C11B7" w:rsidRDefault="008C11B7" w:rsidP="00AE4C05">
      <w:pPr>
        <w:pStyle w:val="ListParagraph"/>
        <w:numPr>
          <w:ilvl w:val="0"/>
          <w:numId w:val="1"/>
        </w:numPr>
      </w:pPr>
      <w:proofErr w:type="spellStart"/>
      <w:r>
        <w:lastRenderedPageBreak/>
        <w:t>TGPr</w:t>
      </w:r>
      <w:proofErr w:type="spellEnd"/>
    </w:p>
    <w:p w:rsidR="00D93D06" w:rsidRDefault="00D93D06" w:rsidP="00D93D06">
      <w:pPr>
        <w:pStyle w:val="ListParagraph"/>
        <w:numPr>
          <w:ilvl w:val="0"/>
          <w:numId w:val="1"/>
        </w:numPr>
        <w:jc w:val="both"/>
      </w:pPr>
      <w:r>
        <w:t>* Finding the syllable/vowel corresponding to marked prominence, given observed landmarks and optimal alignment between predicted and observed landmarks:</w:t>
      </w:r>
    </w:p>
    <w:p w:rsidR="00D93D06" w:rsidRDefault="00D93D06" w:rsidP="00D93D06">
      <w:pPr>
        <w:pStyle w:val="ListParagraph"/>
        <w:numPr>
          <w:ilvl w:val="0"/>
          <w:numId w:val="1"/>
        </w:numPr>
        <w:ind w:left="360"/>
        <w:jc w:val="both"/>
      </w:pPr>
      <w:r>
        <w:t>Find the closest landmarks (a, b) proceeding and succeeding the prominence mark:</w:t>
      </w:r>
    </w:p>
    <w:p w:rsidR="00D93D06" w:rsidRDefault="00D93D06" w:rsidP="00D93D06">
      <w:pPr>
        <w:pStyle w:val="ListParagraph"/>
        <w:numPr>
          <w:ilvl w:val="1"/>
          <w:numId w:val="1"/>
        </w:numPr>
        <w:jc w:val="both"/>
      </w:pPr>
      <w:r>
        <w:t>According to given alignment L, find corresponding predicted landmarks (</w:t>
      </w:r>
      <w:proofErr w:type="spellStart"/>
      <w:r>
        <w:t>a’,b</w:t>
      </w:r>
      <w:proofErr w:type="spellEnd"/>
      <w:r>
        <w:t>’)</w:t>
      </w:r>
    </w:p>
    <w:p w:rsidR="00D93D06" w:rsidRDefault="00D93D06" w:rsidP="00D93D06">
      <w:pPr>
        <w:pStyle w:val="ListParagraph"/>
        <w:numPr>
          <w:ilvl w:val="0"/>
          <w:numId w:val="8"/>
        </w:numPr>
        <w:jc w:val="both"/>
      </w:pPr>
      <w:r>
        <w:t>situations are possible:</w:t>
      </w:r>
    </w:p>
    <w:p w:rsidR="00D93D06" w:rsidRDefault="00D93D06" w:rsidP="00D93D06">
      <w:pPr>
        <w:ind w:left="1080"/>
        <w:jc w:val="both"/>
      </w:pPr>
      <w:proofErr w:type="spellStart"/>
      <w:r>
        <w:t>i</w:t>
      </w:r>
      <w:proofErr w:type="spellEnd"/>
      <w:r>
        <w:t>. a’, b’ result from the same phoneme transition (p1, p2) and prominence is on the vowel; prompt for help when both are vowels or neither is one.</w:t>
      </w:r>
    </w:p>
    <w:p w:rsidR="00D93D06" w:rsidRDefault="00D93D06" w:rsidP="00D93D06">
      <w:pPr>
        <w:pStyle w:val="ListParagraph"/>
        <w:ind w:firstLine="360"/>
        <w:jc w:val="both"/>
      </w:pPr>
      <w:r>
        <w:t xml:space="preserve">ii. </w:t>
      </w:r>
      <w:proofErr w:type="gramStart"/>
      <w:r>
        <w:t>a</w:t>
      </w:r>
      <w:proofErr w:type="gramEnd"/>
      <w:r>
        <w:t>’, b’ result from adjacent phoneme transitions (p1, p2), (p2, p3) and prominence is on p2; prompt if p2 is not a vowel.</w:t>
      </w:r>
    </w:p>
    <w:p w:rsidR="00D93D06" w:rsidRDefault="00D93D06" w:rsidP="00D93D06">
      <w:pPr>
        <w:ind w:left="360" w:firstLine="720"/>
        <w:jc w:val="both"/>
      </w:pPr>
      <w:r>
        <w:t xml:space="preserve">iii. It is possible that one of a’ or b’ is </w:t>
      </w:r>
      <w:proofErr w:type="gramStart"/>
      <w:r>
        <w:t>None</w:t>
      </w:r>
      <w:proofErr w:type="gramEnd"/>
      <w:r>
        <w:t>, which corresponds to the situation of insertion. Treat the same way as (</w:t>
      </w:r>
      <w:proofErr w:type="spellStart"/>
      <w:r>
        <w:t>i</w:t>
      </w:r>
      <w:proofErr w:type="spellEnd"/>
      <w:proofErr w:type="gramStart"/>
      <w:r>
        <w:t>) .</w:t>
      </w:r>
      <w:proofErr w:type="gramEnd"/>
    </w:p>
    <w:p w:rsidR="00D93D06" w:rsidRDefault="00D93D06" w:rsidP="00D93D06">
      <w:pPr>
        <w:ind w:left="360" w:firstLine="720"/>
        <w:jc w:val="both"/>
      </w:pPr>
      <w:r>
        <w:t xml:space="preserve">iv. Both a’, b’ are </w:t>
      </w:r>
      <w:proofErr w:type="gramStart"/>
      <w:r>
        <w:t>None</w:t>
      </w:r>
      <w:proofErr w:type="gramEnd"/>
      <w:r>
        <w:t>. This should be rare; prompt for help.</w:t>
      </w:r>
    </w:p>
    <w:p w:rsidR="00D23697" w:rsidRDefault="00D23697" w:rsidP="00D23697"/>
    <w:p w:rsidR="00D23697" w:rsidRDefault="00D23697" w:rsidP="00D23697"/>
    <w:p w:rsidR="00D23697" w:rsidRDefault="00D23697" w:rsidP="00D23697">
      <w:r w:rsidRPr="00D23697">
        <w:rPr>
          <w:u w:val="single"/>
        </w:rPr>
        <w:t>Vowel</w:t>
      </w:r>
      <w:r w:rsidR="00D14195">
        <w:tab/>
      </w:r>
      <w:proofErr w:type="spellStart"/>
      <w:proofErr w:type="gramStart"/>
      <w:r w:rsidR="00D14195">
        <w:t>mono</w:t>
      </w:r>
      <w:r>
        <w:t>p</w:t>
      </w:r>
      <w:r w:rsidR="00D14195">
        <w:t>h</w:t>
      </w:r>
      <w:r>
        <w:t>thongs</w:t>
      </w:r>
      <w:proofErr w:type="spellEnd"/>
      <w:r>
        <w:t>(</w:t>
      </w:r>
      <w:proofErr w:type="gramEnd"/>
      <w:r>
        <w:t xml:space="preserve"> tense, lax, reduced), diphthongs, </w:t>
      </w:r>
      <w:proofErr w:type="spellStart"/>
      <w:r>
        <w:t>syllabiliq</w:t>
      </w:r>
      <w:proofErr w:type="spellEnd"/>
      <w:r>
        <w:t>/</w:t>
      </w:r>
    </w:p>
    <w:p w:rsidR="00D23697" w:rsidRDefault="00D23697" w:rsidP="00D23697">
      <w:r>
        <w:t>Clear frequencies; loud</w:t>
      </w:r>
      <w:r w:rsidR="0015691B">
        <w:t>; marked in middle</w:t>
      </w:r>
    </w:p>
    <w:p w:rsidR="00D23697" w:rsidRDefault="00D23697" w:rsidP="00D23697">
      <w:r w:rsidRPr="00D23697">
        <w:rPr>
          <w:u w:val="single"/>
        </w:rPr>
        <w:t>Glide</w:t>
      </w:r>
      <w:r>
        <w:tab/>
        <w:t>(</w:t>
      </w:r>
      <w:proofErr w:type="spellStart"/>
      <w:r>
        <w:t>w</w:t>
      </w:r>
      <w:proofErr w:type="gramStart"/>
      <w:r>
        <w:t>,y</w:t>
      </w:r>
      <w:proofErr w:type="spellEnd"/>
      <w:proofErr w:type="gramEnd"/>
      <w:r>
        <w:t>), (</w:t>
      </w:r>
      <w:proofErr w:type="spellStart"/>
      <w:r>
        <w:t>r,l</w:t>
      </w:r>
      <w:proofErr w:type="spellEnd"/>
      <w:r>
        <w:t>), (h)</w:t>
      </w:r>
    </w:p>
    <w:p w:rsidR="00D23697" w:rsidRDefault="00D23697" w:rsidP="00D23697">
      <w:r>
        <w:t>Clear frequencies; quiet</w:t>
      </w:r>
      <w:r w:rsidR="0015691B">
        <w:t>; marked in middle</w:t>
      </w:r>
    </w:p>
    <w:p w:rsidR="00D23697" w:rsidRPr="00D23697" w:rsidRDefault="00D23697" w:rsidP="00D23697">
      <w:r>
        <w:t>Consonant</w:t>
      </w:r>
      <w:r>
        <w:tab/>
      </w:r>
      <w:r w:rsidRPr="00D23697">
        <w:rPr>
          <w:u w:val="single"/>
        </w:rPr>
        <w:t>nasal</w:t>
      </w:r>
      <w:r>
        <w:tab/>
      </w:r>
    </w:p>
    <w:p w:rsidR="00D23697" w:rsidRDefault="00D23697" w:rsidP="00D23697">
      <w:r>
        <w:tab/>
      </w:r>
      <w:r>
        <w:tab/>
      </w:r>
      <w:proofErr w:type="gramStart"/>
      <w:r>
        <w:t>f</w:t>
      </w:r>
      <w:r w:rsidRPr="00D23697">
        <w:rPr>
          <w:u w:val="single"/>
        </w:rPr>
        <w:t>ricatives</w:t>
      </w:r>
      <w:proofErr w:type="gramEnd"/>
      <w:r>
        <w:tab/>
        <w:t xml:space="preserve">f </w:t>
      </w:r>
      <w:proofErr w:type="spellStart"/>
      <w:r>
        <w:t>th</w:t>
      </w:r>
      <w:proofErr w:type="spellEnd"/>
      <w:r>
        <w:t xml:space="preserve"> s </w:t>
      </w:r>
      <w:proofErr w:type="spellStart"/>
      <w:r>
        <w:t>sh</w:t>
      </w:r>
      <w:proofErr w:type="spellEnd"/>
      <w:r>
        <w:t xml:space="preserve"> v dh z </w:t>
      </w:r>
      <w:proofErr w:type="spellStart"/>
      <w:r>
        <w:t>zh</w:t>
      </w:r>
      <w:proofErr w:type="spellEnd"/>
    </w:p>
    <w:p w:rsidR="00D23697" w:rsidRPr="0015691B" w:rsidRDefault="00D23697" w:rsidP="00D23697">
      <w:r>
        <w:tab/>
      </w:r>
      <w:r>
        <w:tab/>
      </w:r>
      <w:proofErr w:type="gramStart"/>
      <w:r>
        <w:rPr>
          <w:u w:val="single"/>
        </w:rPr>
        <w:t>s</w:t>
      </w:r>
      <w:r w:rsidRPr="00D23697">
        <w:rPr>
          <w:u w:val="single"/>
        </w:rPr>
        <w:t>tops</w:t>
      </w:r>
      <w:proofErr w:type="gramEnd"/>
      <w:r w:rsidR="0015691B">
        <w:tab/>
        <w:t xml:space="preserve">d b g p t k </w:t>
      </w:r>
    </w:p>
    <w:p w:rsidR="00D23697" w:rsidRPr="0015691B" w:rsidRDefault="00D23697" w:rsidP="00D23697">
      <w:r>
        <w:tab/>
      </w:r>
      <w:r>
        <w:tab/>
      </w:r>
      <w:proofErr w:type="gramStart"/>
      <w:r w:rsidRPr="00D23697">
        <w:rPr>
          <w:u w:val="single"/>
        </w:rPr>
        <w:t>affricates</w:t>
      </w:r>
      <w:proofErr w:type="gramEnd"/>
      <w:r w:rsidR="0015691B">
        <w:t xml:space="preserve"> </w:t>
      </w:r>
      <w:proofErr w:type="spellStart"/>
      <w:r w:rsidR="0015691B">
        <w:t>jh</w:t>
      </w:r>
      <w:proofErr w:type="spellEnd"/>
      <w:r w:rsidR="0015691B">
        <w:t xml:space="preserve"> </w:t>
      </w:r>
      <w:proofErr w:type="spellStart"/>
      <w:r w:rsidR="0015691B">
        <w:t>ch</w:t>
      </w:r>
      <w:proofErr w:type="spellEnd"/>
    </w:p>
    <w:p w:rsidR="00D23697" w:rsidRDefault="00D23697" w:rsidP="00D23697">
      <w:r>
        <w:tab/>
      </w:r>
      <w:r>
        <w:tab/>
      </w:r>
    </w:p>
    <w:p w:rsidR="00D23697" w:rsidRDefault="00D23697" w:rsidP="00D23697">
      <w:r>
        <w:tab/>
      </w:r>
    </w:p>
    <w:p w:rsidR="00AE4C05" w:rsidRPr="00AE4C05" w:rsidRDefault="00AE4C05"/>
    <w:p w:rsidR="009F1315" w:rsidRDefault="00D23697">
      <w:r>
        <w:t>Word: onset</w:t>
      </w:r>
      <w:r w:rsidR="009F1315">
        <w:t xml:space="preserve">, </w:t>
      </w:r>
      <w:proofErr w:type="gramStart"/>
      <w:r w:rsidR="009F1315">
        <w:t>nucleus ,</w:t>
      </w:r>
      <w:proofErr w:type="gramEnd"/>
      <w:r w:rsidR="009F1315">
        <w:t xml:space="preserve"> coda</w:t>
      </w:r>
    </w:p>
    <w:p w:rsidR="009F1315" w:rsidRDefault="009F1315">
      <w:r>
        <w:t>“</w:t>
      </w:r>
      <w:proofErr w:type="gramStart"/>
      <w:r>
        <w:t>okay</w:t>
      </w:r>
      <w:proofErr w:type="gramEnd"/>
      <w:r>
        <w:t xml:space="preserve">” </w:t>
      </w:r>
      <w:r w:rsidR="00DC16AD">
        <w:t>n a n</w:t>
      </w:r>
    </w:p>
    <w:p w:rsidR="009F1315" w:rsidRDefault="00DC16AD">
      <w:r>
        <w:t>a</w:t>
      </w:r>
      <w:r w:rsidR="009F1315">
        <w:t xml:space="preserve"> – </w:t>
      </w:r>
      <w:proofErr w:type="spellStart"/>
      <w:r w:rsidR="009F1315">
        <w:t>ambi</w:t>
      </w:r>
      <w:proofErr w:type="spellEnd"/>
      <w:r w:rsidR="009F1315">
        <w:t>-syllabic consonants</w:t>
      </w:r>
      <w:r>
        <w:t xml:space="preserve"> “a11”, “a12</w:t>
      </w:r>
      <w:proofErr w:type="gramStart"/>
      <w:r>
        <w:t>”, …</w:t>
      </w:r>
      <w:proofErr w:type="gramEnd"/>
    </w:p>
    <w:p w:rsidR="00DC16AD" w:rsidRDefault="00DC16AD">
      <w:r>
        <w:lastRenderedPageBreak/>
        <w:t>n – “n11”, “n12”</w:t>
      </w:r>
    </w:p>
    <w:p w:rsidR="00DC16AD" w:rsidRDefault="00DC16AD"/>
    <w:p w:rsidR="00DC16AD" w:rsidRDefault="008444BE">
      <w:proofErr w:type="gramStart"/>
      <w:r>
        <w:t>word</w:t>
      </w:r>
      <w:proofErr w:type="gramEnd"/>
      <w:r>
        <w:t xml:space="preserve"> stress </w:t>
      </w:r>
      <w:r>
        <w:sym w:font="Wingdings" w:char="F0E0"/>
      </w:r>
      <w:r>
        <w:t xml:space="preserve"> 1 or multiple syllable?</w:t>
      </w:r>
    </w:p>
    <w:p w:rsidR="008444BE" w:rsidRDefault="008444BE"/>
    <w:p w:rsidR="008444BE" w:rsidRDefault="008444BE">
      <w:r>
        <w:t xml:space="preserve">Try </w:t>
      </w:r>
      <w:proofErr w:type="spellStart"/>
      <w:r>
        <w:t>perl</w:t>
      </w:r>
      <w:proofErr w:type="spellEnd"/>
      <w:r>
        <w:t>/python</w:t>
      </w:r>
    </w:p>
    <w:p w:rsidR="008444BE" w:rsidRDefault="006826D2">
      <w:proofErr w:type="gramStart"/>
      <w:r>
        <w:t>Dictionary search time (size)?</w:t>
      </w:r>
      <w:proofErr w:type="gramEnd"/>
      <w:r>
        <w:t xml:space="preserve"> </w:t>
      </w:r>
      <w:proofErr w:type="gramStart"/>
      <w:r>
        <w:t>Size and completeness?</w:t>
      </w:r>
      <w:proofErr w:type="gramEnd"/>
      <w:r>
        <w:t xml:space="preserve"> Phone list?</w:t>
      </w:r>
    </w:p>
    <w:p w:rsidR="006826D2" w:rsidRDefault="006826D2">
      <w:r>
        <w:t>Tuesday: dictionary (output format)</w:t>
      </w:r>
    </w:p>
    <w:p w:rsidR="00DC16AD" w:rsidRDefault="00DC16AD"/>
    <w:p w:rsidR="00DC16AD" w:rsidRDefault="00F52B31">
      <w:r>
        <w:t>April 6, 2012</w:t>
      </w:r>
    </w:p>
    <w:p w:rsidR="00115124" w:rsidRDefault="00115124" w:rsidP="00F52B31">
      <w:pPr>
        <w:pStyle w:val="ListParagraph"/>
        <w:numPr>
          <w:ilvl w:val="0"/>
          <w:numId w:val="1"/>
        </w:numPr>
      </w:pPr>
      <w:r>
        <w:t>CMU Pronouncing Dictionary 0.7a (2007)</w:t>
      </w:r>
      <w:r w:rsidR="00F52B31">
        <w:t xml:space="preserve"> downloaded</w:t>
      </w:r>
    </w:p>
    <w:p w:rsidR="00115124" w:rsidRDefault="00F52B31" w:rsidP="00F52B31">
      <w:pPr>
        <w:pStyle w:val="ListParagraph"/>
        <w:numPr>
          <w:ilvl w:val="0"/>
          <w:numId w:val="1"/>
        </w:numPr>
      </w:pPr>
      <w:r>
        <w:t xml:space="preserve">Moved </w:t>
      </w:r>
      <w:proofErr w:type="spellStart"/>
      <w:r>
        <w:t>pronlex</w:t>
      </w:r>
      <w:proofErr w:type="spellEnd"/>
      <w:r>
        <w:t xml:space="preserve"> files to template folder and modified line 45-50, in template12131.pl (missing folder “</w:t>
      </w:r>
      <w:r w:rsidRPr="00F52B31">
        <w:t>/</w:t>
      </w:r>
      <w:proofErr w:type="spellStart"/>
      <w:r w:rsidRPr="00F52B31">
        <w:t>usr</w:t>
      </w:r>
      <w:proofErr w:type="spellEnd"/>
      <w:r w:rsidRPr="00F52B31">
        <w:t>/users/prosody/landmarks/source/</w:t>
      </w:r>
      <w:r>
        <w:t>”)</w:t>
      </w:r>
    </w:p>
    <w:p w:rsidR="00F52B31" w:rsidRDefault="00F52B31" w:rsidP="00F52B31">
      <w:pPr>
        <w:pStyle w:val="ListParagraph"/>
        <w:numPr>
          <w:ilvl w:val="0"/>
          <w:numId w:val="1"/>
        </w:numPr>
      </w:pPr>
      <w:proofErr w:type="spellStart"/>
      <w:r>
        <w:t>Pronlex</w:t>
      </w:r>
      <w:proofErr w:type="spellEnd"/>
      <w:r>
        <w:t xml:space="preserve"> /x</w:t>
      </w:r>
      <w:proofErr w:type="gramStart"/>
      <w:r>
        <w:t>/ ?</w:t>
      </w:r>
      <w:proofErr w:type="gramEnd"/>
    </w:p>
    <w:p w:rsidR="00AE4C05" w:rsidRDefault="00AE4C05" w:rsidP="00AE4C05"/>
    <w:p w:rsidR="00AE4C05" w:rsidRDefault="00AE4C05" w:rsidP="00AE4C05"/>
    <w:sectPr w:rsidR="00AE4C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64D"/>
    <w:multiLevelType w:val="hybridMultilevel"/>
    <w:tmpl w:val="465835BC"/>
    <w:lvl w:ilvl="0" w:tplc="578A9F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23BCB"/>
    <w:multiLevelType w:val="hybridMultilevel"/>
    <w:tmpl w:val="279AC960"/>
    <w:lvl w:ilvl="0" w:tplc="E1BA2F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17D39"/>
    <w:multiLevelType w:val="hybridMultilevel"/>
    <w:tmpl w:val="97C04010"/>
    <w:lvl w:ilvl="0" w:tplc="FB7A1B6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51667"/>
    <w:multiLevelType w:val="hybridMultilevel"/>
    <w:tmpl w:val="553432B6"/>
    <w:lvl w:ilvl="0" w:tplc="FF7280BC">
      <w:start w:val="3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02483"/>
    <w:multiLevelType w:val="hybridMultilevel"/>
    <w:tmpl w:val="409C2EAA"/>
    <w:lvl w:ilvl="0" w:tplc="89D8C94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971F5"/>
    <w:multiLevelType w:val="hybridMultilevel"/>
    <w:tmpl w:val="08BED41C"/>
    <w:lvl w:ilvl="0" w:tplc="B84CB7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B018A"/>
    <w:multiLevelType w:val="hybridMultilevel"/>
    <w:tmpl w:val="96BE65F4"/>
    <w:lvl w:ilvl="0" w:tplc="A3187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30430"/>
    <w:multiLevelType w:val="hybridMultilevel"/>
    <w:tmpl w:val="53CABFF0"/>
    <w:lvl w:ilvl="0" w:tplc="7CD200F0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15"/>
    <w:rsid w:val="0002230B"/>
    <w:rsid w:val="0002242D"/>
    <w:rsid w:val="000347B4"/>
    <w:rsid w:val="00085600"/>
    <w:rsid w:val="000B0871"/>
    <w:rsid w:val="000B7FBF"/>
    <w:rsid w:val="00115124"/>
    <w:rsid w:val="0011643A"/>
    <w:rsid w:val="00117394"/>
    <w:rsid w:val="0015691B"/>
    <w:rsid w:val="00163471"/>
    <w:rsid w:val="00166C56"/>
    <w:rsid w:val="001742E5"/>
    <w:rsid w:val="001A1C2C"/>
    <w:rsid w:val="001A6066"/>
    <w:rsid w:val="001F762F"/>
    <w:rsid w:val="002141F3"/>
    <w:rsid w:val="00262BEB"/>
    <w:rsid w:val="002B1DA7"/>
    <w:rsid w:val="002D3B5A"/>
    <w:rsid w:val="002E3368"/>
    <w:rsid w:val="00311293"/>
    <w:rsid w:val="00354041"/>
    <w:rsid w:val="003A6EAD"/>
    <w:rsid w:val="003B2412"/>
    <w:rsid w:val="00414712"/>
    <w:rsid w:val="00433F8B"/>
    <w:rsid w:val="00437809"/>
    <w:rsid w:val="00444642"/>
    <w:rsid w:val="004759A2"/>
    <w:rsid w:val="00476D3D"/>
    <w:rsid w:val="004813E1"/>
    <w:rsid w:val="00481A5E"/>
    <w:rsid w:val="0049416B"/>
    <w:rsid w:val="004A1B5A"/>
    <w:rsid w:val="004C5544"/>
    <w:rsid w:val="004C7AB6"/>
    <w:rsid w:val="004F1169"/>
    <w:rsid w:val="00527570"/>
    <w:rsid w:val="006229A4"/>
    <w:rsid w:val="0063260A"/>
    <w:rsid w:val="006352C9"/>
    <w:rsid w:val="00644F7A"/>
    <w:rsid w:val="006826D2"/>
    <w:rsid w:val="006A3643"/>
    <w:rsid w:val="006A793C"/>
    <w:rsid w:val="006C79FC"/>
    <w:rsid w:val="00710568"/>
    <w:rsid w:val="00711055"/>
    <w:rsid w:val="00746624"/>
    <w:rsid w:val="00756B79"/>
    <w:rsid w:val="007708B9"/>
    <w:rsid w:val="007A5C62"/>
    <w:rsid w:val="007B1276"/>
    <w:rsid w:val="007C55A1"/>
    <w:rsid w:val="007E66BB"/>
    <w:rsid w:val="00801C38"/>
    <w:rsid w:val="008152E7"/>
    <w:rsid w:val="00826A67"/>
    <w:rsid w:val="00833190"/>
    <w:rsid w:val="00833520"/>
    <w:rsid w:val="008444BE"/>
    <w:rsid w:val="008A2081"/>
    <w:rsid w:val="008C11B7"/>
    <w:rsid w:val="008F1F4A"/>
    <w:rsid w:val="00900CF3"/>
    <w:rsid w:val="00976783"/>
    <w:rsid w:val="009920EE"/>
    <w:rsid w:val="009A0A77"/>
    <w:rsid w:val="009F1315"/>
    <w:rsid w:val="00A00D8D"/>
    <w:rsid w:val="00A0487F"/>
    <w:rsid w:val="00A75631"/>
    <w:rsid w:val="00AA3013"/>
    <w:rsid w:val="00AA4F89"/>
    <w:rsid w:val="00AE4C05"/>
    <w:rsid w:val="00B04FA2"/>
    <w:rsid w:val="00B12063"/>
    <w:rsid w:val="00B21AE0"/>
    <w:rsid w:val="00B37943"/>
    <w:rsid w:val="00B400D6"/>
    <w:rsid w:val="00B40FE4"/>
    <w:rsid w:val="00B574D5"/>
    <w:rsid w:val="00B70C67"/>
    <w:rsid w:val="00B93CAF"/>
    <w:rsid w:val="00BA2865"/>
    <w:rsid w:val="00BB6B8B"/>
    <w:rsid w:val="00C77009"/>
    <w:rsid w:val="00CC1F03"/>
    <w:rsid w:val="00CD3C78"/>
    <w:rsid w:val="00CE2A39"/>
    <w:rsid w:val="00CE7F68"/>
    <w:rsid w:val="00D14195"/>
    <w:rsid w:val="00D201D7"/>
    <w:rsid w:val="00D23697"/>
    <w:rsid w:val="00D6178B"/>
    <w:rsid w:val="00D62137"/>
    <w:rsid w:val="00D62199"/>
    <w:rsid w:val="00D75348"/>
    <w:rsid w:val="00D86865"/>
    <w:rsid w:val="00D93D06"/>
    <w:rsid w:val="00DC16AD"/>
    <w:rsid w:val="00DD03F5"/>
    <w:rsid w:val="00DE7519"/>
    <w:rsid w:val="00DE7BF6"/>
    <w:rsid w:val="00E06C8F"/>
    <w:rsid w:val="00E1400E"/>
    <w:rsid w:val="00E26D03"/>
    <w:rsid w:val="00E609EB"/>
    <w:rsid w:val="00E915E9"/>
    <w:rsid w:val="00ED20CC"/>
    <w:rsid w:val="00EE24D2"/>
    <w:rsid w:val="00F13999"/>
    <w:rsid w:val="00F52B31"/>
    <w:rsid w:val="00FA1235"/>
    <w:rsid w:val="00FA7DA2"/>
    <w:rsid w:val="00FB128C"/>
    <w:rsid w:val="00FE7C2E"/>
    <w:rsid w:val="00FF2082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3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2B31"/>
  </w:style>
  <w:style w:type="character" w:customStyle="1" w:styleId="DateChar">
    <w:name w:val="Date Char"/>
    <w:basedOn w:val="DefaultParagraphFont"/>
    <w:link w:val="Date"/>
    <w:uiPriority w:val="99"/>
    <w:semiHidden/>
    <w:rsid w:val="00F52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3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2B31"/>
  </w:style>
  <w:style w:type="character" w:customStyle="1" w:styleId="DateChar">
    <w:name w:val="Date Char"/>
    <w:basedOn w:val="DefaultParagraphFont"/>
    <w:link w:val="Date"/>
    <w:uiPriority w:val="99"/>
    <w:semiHidden/>
    <w:rsid w:val="00F5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5605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mzhan</dc:creator>
  <cp:keywords/>
  <dc:description/>
  <cp:lastModifiedBy>mz</cp:lastModifiedBy>
  <cp:revision>15</cp:revision>
  <dcterms:created xsi:type="dcterms:W3CDTF">2012-04-05T18:02:00Z</dcterms:created>
  <dcterms:modified xsi:type="dcterms:W3CDTF">2013-04-18T01:23:00Z</dcterms:modified>
</cp:coreProperties>
</file>