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417310</wp:posOffset>
            </wp:positionH>
            <wp:positionV relativeFrom="page">
              <wp:posOffset>268271</wp:posOffset>
            </wp:positionV>
            <wp:extent cx="476926" cy="59616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76926" cy="59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1028371</wp:posOffset>
            </wp:positionH>
            <wp:positionV relativeFrom="page">
              <wp:posOffset>462022</wp:posOffset>
            </wp:positionV>
            <wp:extent cx="1311546" cy="298079"/>
            <wp:effectExtent l="0" t="0" r="0" b="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11546" cy="298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pPr w:leftFromText="0" w:rightFromText="0" w:topFromText="0" w:bottomFromText="0" w:vertAnchor="page" w:horzAnchor="page" w:tblpX="1661" w:tblpY="4815"/>
        <w:tblOverlap w:val="overlap"/>
        <w:tblW w:w="880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2764"/>
        <w:gridCol w:w="1763"/>
        <w:gridCol w:w="2180"/>
        <w:gridCol w:w="2095"/>
      </w:tblGrid>
      <w:tr>
        <w:trPr>
          <w:trHeight w:val="502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Suite Type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Plan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Square Feet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Starting From</w:t>
            </w:r>
          </w:p>
        </w:tc>
      </w:tr>
      <w:tr>
        <w:trPr>
          <w:trHeight w:val="512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4"/>
                <w:szCs w:val="24"/>
              </w:rPr>
              <w:t xml:space="preserve">AT*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476-479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$449,900</w:t>
            </w:r>
          </w:p>
        </w:tc>
      </w:tr>
      <w:tr>
        <w:trPr>
          <w:trHeight w:val="444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/>
              <w:rPr>
                <w:sz w:val="24"/>
              </w:rPr>
            </w:pP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B1 - B7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518 -</w:t>
            </w:r>
            <w:r>
              <w:rPr>
                <w:rFonts w:ascii="Arial" w:hAnsi="Arial" w:eastAsia="Malgun Gothic" w:cs="Arial"/>
                <w:b/>
                <w:bCs/>
                <w:sz w:val="24"/>
                <w:szCs w:val="24"/>
              </w:rPr>
              <w:t xml:space="preserve"> 689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$499,900</w:t>
            </w:r>
          </w:p>
        </w:tc>
      </w:tr>
      <w:tr>
        <w:trPr>
          <w:trHeight w:val="429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 + Den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C1 - C6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644-769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$599,900</w:t>
            </w:r>
          </w:p>
        </w:tc>
      </w:tr>
      <w:tr>
        <w:trPr>
          <w:trHeight w:val="453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D1 - D7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801-989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$729,900</w:t>
            </w:r>
          </w:p>
        </w:tc>
      </w:tr>
      <w:tr>
        <w:trPr>
          <w:trHeight w:val="503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 + Den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E1 - E7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834-1,062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$749,900</w:t>
            </w:r>
          </w:p>
        </w:tc>
      </w:tr>
      <w:tr>
        <w:trPr>
          <w:trHeight w:val="493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Three Bedroom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F1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1,023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$929,900</w:t>
            </w:r>
          </w:p>
        </w:tc>
      </w:tr>
      <w:tr>
        <w:trPr>
          <w:trHeight w:val="407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Townhomes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TH1 - TH4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1,338-1,553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$1,249,900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5000" behindDoc="0" locked="0" layoutInCell="1" allowOverlap="1">
            <wp:simplePos x="0" y="0"/>
            <wp:positionH relativeFrom="page">
              <wp:posOffset>1032097</wp:posOffset>
            </wp:positionH>
            <wp:positionV relativeFrom="page">
              <wp:posOffset>755523</wp:posOffset>
            </wp:positionV>
            <wp:extent cx="2199579" cy="419100"/>
            <wp:effectExtent l="0" t="0" r="0" b="0"/>
            <wp:wrapNone/>
            <wp:docPr id="5000" name="Text 50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9579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39"/>
                            <w:sz w:val="43"/>
                            <w:szCs w:val="43"/>
                          </w:rPr>
                          <w:t xml:space="preserve">MYRIAD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1" behindDoc="0" locked="0" layoutInCell="1" allowOverlap="1">
            <wp:simplePos x="0" y="0"/>
            <wp:positionH relativeFrom="page">
              <wp:posOffset>1143877</wp:posOffset>
            </wp:positionH>
            <wp:positionV relativeFrom="page">
              <wp:posOffset>1168844</wp:posOffset>
            </wp:positionV>
            <wp:extent cx="2149012" cy="114300"/>
            <wp:effectExtent l="0" t="0" r="0" b="0"/>
            <wp:wrapNone/>
            <wp:docPr id="5001" name="Text 50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49012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39"/>
                            <w:sz w:val="15"/>
                            <w:szCs w:val="15"/>
                          </w:rPr>
                          <w:t xml:space="preserve">HEART OF BURQUITLAM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2" behindDoc="0" locked="0" layoutInCell="1" allowOverlap="1">
            <wp:simplePos x="0" y="0"/>
            <wp:positionH relativeFrom="page">
              <wp:posOffset>2373221</wp:posOffset>
            </wp:positionH>
            <wp:positionV relativeFrom="page">
              <wp:posOffset>2134036</wp:posOffset>
            </wp:positionV>
            <wp:extent cx="3134011" cy="220980"/>
            <wp:effectExtent l="0" t="0" r="0" b="0"/>
            <wp:wrapNone/>
            <wp:docPr id="5002" name="Text 50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34011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rial" w:hAnsi="Arial" w:eastAsia="Malgun Gothic" w:cs="Arial"/>
                            <w:b/>
                            <w:bCs/>
                            <w:spacing w:val="-6"/>
                            <w:sz w:val="29"/>
                            <w:szCs w:val="29"/>
                          </w:rPr>
                          <w:t xml:space="preserve">Myriad - Prices at a Glance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3" behindDoc="0" locked="0" layoutInCell="1" allowOverlap="1">
            <wp:simplePos x="0" y="0"/>
            <wp:positionH relativeFrom="page">
              <wp:posOffset>3358256</wp:posOffset>
            </wp:positionH>
            <wp:positionV relativeFrom="page">
              <wp:posOffset>2468083</wp:posOffset>
            </wp:positionV>
            <wp:extent cx="1149037" cy="152400"/>
            <wp:effectExtent l="0" t="0" r="0" b="0"/>
            <wp:wrapNone/>
            <wp:docPr id="5003" name="Text 50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9037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rial" w:hAnsi="Arial" w:eastAsia="Malgun Gothic" w:cs="Arial"/>
                            <w:b/>
                            <w:bCs/>
                            <w:spacing w:val="-5"/>
                            <w:sz w:val="20"/>
                            <w:szCs w:val="20"/>
                          </w:rPr>
                          <w:t xml:space="preserve">October</w:t>
                        </w:r>
                        <w:r>
                          <w:rPr>
                            <w:rFonts w:ascii="Arial" w:hAnsi="Arial" w:eastAsia="Malgun Gothic" w:cs="Arial"/>
                            <w:spacing w:val="-5"/>
                            <w:sz w:val="20"/>
                            <w:szCs w:val="20"/>
                          </w:rPr>
                          <w:t xml:space="preserve"> 2021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4" behindDoc="0" locked="0" layoutInCell="1" allowOverlap="1">
            <wp:simplePos x="0" y="0"/>
            <wp:positionH relativeFrom="page">
              <wp:posOffset>1080535</wp:posOffset>
            </wp:positionH>
            <wp:positionV relativeFrom="page">
              <wp:posOffset>5897299</wp:posOffset>
            </wp:positionV>
            <wp:extent cx="1565602" cy="152400"/>
            <wp:effectExtent l="0" t="0" r="0" b="0"/>
            <wp:wrapNone/>
            <wp:docPr id="5004" name="Text 50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5602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8"/>
                            <w:sz w:val="20"/>
                            <w:szCs w:val="20"/>
                          </w:rPr>
                          <w:t xml:space="preserve">Deposit Structure: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5" behindDoc="0" locked="0" layoutInCell="1" allowOverlap="1">
            <wp:simplePos x="0" y="0"/>
            <wp:positionH relativeFrom="page">
              <wp:posOffset>1292916</wp:posOffset>
            </wp:positionH>
            <wp:positionV relativeFrom="page">
              <wp:posOffset>6181997</wp:posOffset>
            </wp:positionV>
            <wp:extent cx="6943329" cy="160020"/>
            <wp:effectExtent l="0" t="0" r="0" b="0"/>
            <wp:wrapNone/>
            <wp:docPr id="5005" name="Text 50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943329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4"/>
                            <w:sz w:val="21"/>
                            <w:szCs w:val="21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pacing w:val="4"/>
                            <w:sz w:val="21"/>
                            <w:szCs w:val="21"/>
                          </w:rPr>
                          <w:t xml:space="preserve">Initial $10,000 bank draft due upon signing Offer to Purchase and Agreement Sale;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6" behindDoc="0" locked="0" layoutInCell="1" allowOverlap="1">
            <wp:simplePos x="0" y="0"/>
            <wp:positionH relativeFrom="page">
              <wp:posOffset>1292916</wp:posOffset>
            </wp:positionH>
            <wp:positionV relativeFrom="page">
              <wp:posOffset>6372952</wp:posOffset>
            </wp:positionV>
            <wp:extent cx="645284" cy="152400"/>
            <wp:effectExtent l="0" t="0" r="0" b="0"/>
            <wp:wrapNone/>
            <wp:docPr id="5006" name="Text 50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5284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z w:val="20"/>
                            <w:szCs w:val="20"/>
                          </w:rPr>
                          <w:t xml:space="preserve">pe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7" behindDoc="0" locked="0" layoutInCell="1" allowOverlap="1">
            <wp:simplePos x="0" y="0"/>
            <wp:positionH relativeFrom="page">
              <wp:posOffset>1292916</wp:posOffset>
            </wp:positionH>
            <wp:positionV relativeFrom="page">
              <wp:posOffset>6357585</wp:posOffset>
            </wp:positionV>
            <wp:extent cx="5006547" cy="152400"/>
            <wp:effectExtent l="0" t="0" r="0" b="0"/>
            <wp:wrapNone/>
            <wp:docPr id="5007" name="Text 50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06547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6"/>
                            <w:sz w:val="20"/>
                            <w:szCs w:val="20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pacing w:val="6"/>
                            <w:sz w:val="20"/>
                            <w:szCs w:val="20"/>
                          </w:rPr>
                          <w:t xml:space="preserve">5% within 7 days (less $10,000 initial deposit) upon signing;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8" behindDoc="0" locked="0" layoutInCell="1" allowOverlap="1">
            <wp:simplePos x="0" y="0"/>
            <wp:positionH relativeFrom="page">
              <wp:posOffset>1292916</wp:posOffset>
            </wp:positionH>
            <wp:positionV relativeFrom="page">
              <wp:posOffset>6529687</wp:posOffset>
            </wp:positionV>
            <wp:extent cx="1494420" cy="144780"/>
            <wp:effectExtent l="0" t="0" r="0" b="0"/>
            <wp:wrapNone/>
            <wp:docPr id="5008" name="Text 50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94420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4"/>
                            <w:sz w:val="19"/>
                            <w:szCs w:val="19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pacing w:val="4"/>
                            <w:sz w:val="19"/>
                            <w:szCs w:val="19"/>
                          </w:rPr>
                          <w:t xml:space="preserve">5% in 180 days;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9" behindDoc="0" locked="0" layoutInCell="1" allowOverlap="1">
            <wp:simplePos x="0" y="0"/>
            <wp:positionH relativeFrom="page">
              <wp:posOffset>1289190</wp:posOffset>
            </wp:positionH>
            <wp:positionV relativeFrom="page">
              <wp:posOffset>6693932</wp:posOffset>
            </wp:positionV>
            <wp:extent cx="1514183" cy="152400"/>
            <wp:effectExtent l="0" t="0" r="0" b="0"/>
            <wp:wrapNone/>
            <wp:docPr id="5009" name="Text 50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14183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z w:val="20"/>
                            <w:szCs w:val="20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z w:val="20"/>
                            <w:szCs w:val="20"/>
                          </w:rPr>
                          <w:t xml:space="preserve">5% in 365 days;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0" behindDoc="0" locked="0" layoutInCell="1" allowOverlap="1">
            <wp:simplePos x="0" y="0"/>
            <wp:positionH relativeFrom="page">
              <wp:posOffset>1289190</wp:posOffset>
            </wp:positionH>
            <wp:positionV relativeFrom="page">
              <wp:posOffset>6855065</wp:posOffset>
            </wp:positionV>
            <wp:extent cx="1533558" cy="152400"/>
            <wp:effectExtent l="0" t="0" r="0" b="0"/>
            <wp:wrapNone/>
            <wp:docPr id="5010" name="Text 50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33558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z w:val="20"/>
                            <w:szCs w:val="20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z w:val="20"/>
                            <w:szCs w:val="20"/>
                          </w:rPr>
                          <w:t xml:space="preserve">5% in 730 days.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1" behindDoc="0" locked="0" layoutInCell="1" allowOverlap="1">
            <wp:simplePos x="0" y="0"/>
            <wp:positionH relativeFrom="page">
              <wp:posOffset>1292916</wp:posOffset>
            </wp:positionH>
            <wp:positionV relativeFrom="page">
              <wp:posOffset>7033933</wp:posOffset>
            </wp:positionV>
            <wp:extent cx="5942902" cy="160020"/>
            <wp:effectExtent l="0" t="0" r="0" b="0"/>
            <wp:wrapNone/>
            <wp:docPr id="5011" name="Text 50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42902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4"/>
                            <w:sz w:val="21"/>
                            <w:szCs w:val="21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pacing w:val="4"/>
                            <w:sz w:val="21"/>
                            <w:szCs w:val="21"/>
                          </w:rPr>
                          <w:t xml:space="preserve">Certified cheques or bank drafts made out to</w:t>
                        </w:r>
                        <w:r>
                          <w:rPr>
                            <w:rFonts w:ascii="Arial" w:hAnsi="Arial" w:eastAsia="Malgun Gothic" w:cs="Arial"/>
                            <w:b/>
                            <w:bCs/>
                            <w:spacing w:val="4"/>
                            <w:sz w:val="21"/>
                            <w:szCs w:val="21"/>
                          </w:rPr>
                          <w:t xml:space="preserve"> Terra Law Corp. in trust'.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2" behindDoc="0" locked="0" layoutInCell="1" allowOverlap="1">
            <wp:simplePos x="0" y="0"/>
            <wp:positionH relativeFrom="page">
              <wp:posOffset>1065631</wp:posOffset>
            </wp:positionH>
            <wp:positionV relativeFrom="page">
              <wp:posOffset>7920196</wp:posOffset>
            </wp:positionV>
            <wp:extent cx="7362748" cy="97409"/>
            <wp:effectExtent l="0" t="0" r="0" b="0"/>
            <wp:wrapNone/>
            <wp:docPr id="5012" name="Text 50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62748" cy="97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2"/>
                            <w:sz w:val="13"/>
                            <w:szCs w:val="13"/>
                          </w:rPr>
                          <w:t xml:space="preserve">Prices do not include GST, may change without notice and are subject to availability. Suite sizes may vary on final Strata Plan. Concert reserves the right to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3" behindDoc="0" locked="0" layoutInCell="1" allowOverlap="1">
            <wp:simplePos x="0" y="0"/>
            <wp:positionH relativeFrom="page">
              <wp:posOffset>1065631</wp:posOffset>
            </wp:positionH>
            <wp:positionV relativeFrom="page">
              <wp:posOffset>8007701</wp:posOffset>
            </wp:positionV>
            <wp:extent cx="6964052" cy="97409"/>
            <wp:effectExtent l="0" t="0" r="0" b="0"/>
            <wp:wrapNone/>
            <wp:docPr id="5013" name="Text 50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964052" cy="97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2"/>
                            <w:sz w:val="12"/>
                            <w:szCs w:val="12"/>
                          </w:rPr>
                          <w:t xml:space="preserve">make modifications and changes to floorplans, project design, specifications and features. October 2021. CONCERT REALTY SERVICES LTD. E.&amp;O.E.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4" behindDoc="0" locked="0" layoutInCell="1" allowOverlap="1">
            <wp:simplePos x="0" y="0"/>
            <wp:positionH relativeFrom="page">
              <wp:posOffset>1069357</wp:posOffset>
            </wp:positionH>
            <wp:positionV relativeFrom="page">
              <wp:posOffset>8795323</wp:posOffset>
            </wp:positionV>
            <wp:extent cx="1401564" cy="116979"/>
            <wp:effectExtent l="0" t="0" r="0" b="0"/>
            <wp:wrapNone/>
            <wp:docPr id="5014" name="Text 50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01564" cy="116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b/>
                            <w:bCs/>
                            <w:spacing w:val="7"/>
                            <w:sz w:val="14"/>
                            <w:szCs w:val="14"/>
                          </w:rPr>
                          <w:t xml:space="preserve">MyriadbyConcert.com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5" behindDoc="0" locked="0" layoutInCell="1" allowOverlap="1">
            <wp:simplePos x="0" y="0"/>
            <wp:positionH relativeFrom="page">
              <wp:posOffset>1073083</wp:posOffset>
            </wp:positionH>
            <wp:positionV relativeFrom="page">
              <wp:posOffset>8912302</wp:posOffset>
            </wp:positionV>
            <wp:extent cx="2555889" cy="116979"/>
            <wp:effectExtent l="0" t="0" r="0" b="0"/>
            <wp:wrapNone/>
            <wp:docPr id="5015" name="Text 50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55889" cy="116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7"/>
                            <w:sz w:val="15"/>
                            <w:szCs w:val="15"/>
                          </w:rPr>
                          <w:t xml:space="preserve">101 - 511 Clarke Road, Coquitlam, BC V3J 0/1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6" behindDoc="0" locked="0" layoutInCell="1" allowOverlap="1">
            <wp:simplePos x="0" y="0"/>
            <wp:positionH relativeFrom="page">
              <wp:posOffset>1065631</wp:posOffset>
            </wp:positionH>
            <wp:positionV relativeFrom="page">
              <wp:posOffset>9052553</wp:posOffset>
            </wp:positionV>
            <wp:extent cx="3127455" cy="114300"/>
            <wp:effectExtent l="0" t="0" r="0" b="0"/>
            <wp:wrapNone/>
            <wp:docPr id="5016" name="Text 50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27455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z w:val="15"/>
                            <w:szCs w:val="15"/>
                          </w:rPr>
                          <w:t xml:space="preserve">604.335.0696 | Admin.Myriad@ConcertProperties.com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7" behindDoc="0" locked="0" layoutInCell="1" allowOverlap="1">
            <wp:simplePos x="0" y="0"/>
            <wp:positionH relativeFrom="page">
              <wp:posOffset>5827437</wp:posOffset>
            </wp:positionH>
            <wp:positionV relativeFrom="page">
              <wp:posOffset>9004801</wp:posOffset>
            </wp:positionV>
            <wp:extent cx="1475932" cy="209804"/>
            <wp:effectExtent l="0" t="0" r="0" b="0"/>
            <wp:wrapNone/>
            <wp:docPr id="5017" name="Text 50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75932" cy="209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b/>
                            <w:bCs/>
                            <w:sz w:val="28"/>
                            <w:szCs w:val="28"/>
                          </w:rPr>
                          <w:t xml:space="preserve">CONCERT'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362" w:right="1470" w:bottom="200" w:left="63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/Relationships>
</file>