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1417D3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11/14 김민식 OJT Day 0</w:t>
      </w:r>
      <w:r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9</w:t>
      </w:r>
    </w:p>
    <w:p w:rsidR="001417D3" w:rsidRDefault="001417D3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Html/</w:t>
      </w:r>
      <w:proofErr w:type="spellStart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jquery</w:t>
      </w:r>
      <w:proofErr w:type="spellEnd"/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inherit" w:eastAsia="맑은 고딕" w:hAnsi="inherit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기본교육</w:t>
      </w:r>
      <w:r>
        <w:rPr>
          <w:rStyle w:val="normaltextrun"/>
          <w:rFonts w:ascii="Cambria Math" w:eastAsia="맑은 고딕" w:hAnsi="Cambria Math"/>
          <w:sz w:val="28"/>
          <w:szCs w:val="28"/>
        </w:rPr>
        <w:t xml:space="preserve"> 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1417D3" w:rsidRDefault="001417D3" w:rsidP="001417D3">
      <w:pPr>
        <w:pStyle w:val="a4"/>
        <w:ind w:leftChars="0" w:left="760"/>
        <w:rPr>
          <w:rFonts w:hint="eastAsia"/>
        </w:rPr>
      </w:pPr>
    </w:p>
    <w:p w:rsidR="001417D3" w:rsidRDefault="001417D3" w:rsidP="001417D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  <w:hyperlink r:id="rId5" w:history="1">
        <w:r w:rsidR="001B6F76">
          <w:rPr>
            <w:rStyle w:val="a3"/>
          </w:rPr>
          <w:t>CSS 첫 단계 개요 - 웹 개발 | 배우기 증권 시세 표시기 (mozilla.org)</w:t>
        </w:r>
      </w:hyperlink>
    </w:p>
    <w:p w:rsidR="001417D3" w:rsidRDefault="001417D3" w:rsidP="001417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CSS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소개</w:t>
      </w:r>
    </w:p>
    <w:p w:rsidR="00DB1990" w:rsidRDefault="001417D3" w:rsidP="001417D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필수 구성 요소</w:t>
      </w:r>
    </w:p>
    <w:p w:rsidR="001417D3" w:rsidRPr="001417D3" w:rsidRDefault="001417D3" w:rsidP="001417D3">
      <w:pPr>
        <w:pStyle w:val="a4"/>
        <w:numPr>
          <w:ilvl w:val="0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CSS란 무엇입니까?</w:t>
      </w:r>
    </w:p>
    <w:p w:rsidR="001417D3" w:rsidRDefault="009054A8" w:rsidP="009054A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사용자에게 표시되는 방식,</w:t>
      </w:r>
      <w:r>
        <w:t xml:space="preserve"> </w:t>
      </w:r>
      <w:r>
        <w:rPr>
          <w:rFonts w:hint="eastAsia"/>
        </w:rPr>
        <w:t>즉 스타일,</w:t>
      </w:r>
      <w:r>
        <w:t xml:space="preserve"> </w:t>
      </w:r>
      <w:r>
        <w:rPr>
          <w:rFonts w:hint="eastAsia"/>
        </w:rPr>
        <w:t>레이아웃 등을 지정하는 언어</w:t>
      </w:r>
    </w:p>
    <w:p w:rsidR="009054A8" w:rsidRDefault="009054A8" w:rsidP="009054A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CSS 구문</w:t>
      </w:r>
    </w:p>
    <w:p w:rsidR="009054A8" w:rsidRDefault="009054A8" w:rsidP="009054A8">
      <w:pPr>
        <w:pStyle w:val="a4"/>
        <w:numPr>
          <w:ilvl w:val="1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8530B" wp14:editId="6C16A88E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715000" cy="9144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990" w:rsidRPr="009054A8" w:rsidRDefault="00DB1990" w:rsidP="009054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54A8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:rsidR="00DB1990" w:rsidRPr="009054A8" w:rsidRDefault="00DB1990" w:rsidP="009054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54A8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color: red;</w:t>
                            </w:r>
                          </w:p>
                          <w:p w:rsidR="00DB1990" w:rsidRPr="009054A8" w:rsidRDefault="00DB1990" w:rsidP="009054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54A8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font-size: 5em;</w:t>
                            </w:r>
                          </w:p>
                          <w:p w:rsidR="00DB1990" w:rsidRPr="009054A8" w:rsidRDefault="00DB1990" w:rsidP="009054A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054A8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B1990" w:rsidRPr="005A5A00" w:rsidRDefault="00DB1990" w:rsidP="009054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8530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6.35pt;width:450pt;height:1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" fillcolor="#525252 [1606]">
                <v:textbox>
                  <w:txbxContent>
                    <w:p w:rsidR="00DB1990" w:rsidRPr="009054A8" w:rsidRDefault="00DB1990" w:rsidP="009054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9054A8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h1 {</w:t>
                      </w:r>
                    </w:p>
                    <w:p w:rsidR="00DB1990" w:rsidRPr="009054A8" w:rsidRDefault="00DB1990" w:rsidP="009054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9054A8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color: red;</w:t>
                      </w:r>
                    </w:p>
                    <w:p w:rsidR="00DB1990" w:rsidRPr="009054A8" w:rsidRDefault="00DB1990" w:rsidP="009054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9054A8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font-size: 5em;</w:t>
                      </w:r>
                    </w:p>
                    <w:p w:rsidR="00DB1990" w:rsidRPr="009054A8" w:rsidRDefault="00DB1990" w:rsidP="009054A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9054A8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B1990" w:rsidRPr="005A5A00" w:rsidRDefault="00DB1990" w:rsidP="009054A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규칙 기반 언어,</w:t>
      </w:r>
    </w:p>
    <w:p w:rsidR="009A15A1" w:rsidRDefault="009A15A1" w:rsidP="009A15A1">
      <w:pPr>
        <w:pStyle w:val="a4"/>
        <w:numPr>
          <w:ilvl w:val="0"/>
          <w:numId w:val="4"/>
        </w:numPr>
        <w:ind w:leftChars="0"/>
        <w:rPr>
          <w:rFonts w:hint="eastAsia"/>
        </w:rPr>
      </w:pPr>
      <w:r w:rsidRPr="009A15A1">
        <w:rPr>
          <w:rFonts w:hint="eastAsia"/>
          <w:b/>
          <w:sz w:val="22"/>
        </w:rPr>
        <w:t>CSS</w:t>
      </w:r>
      <w:r w:rsidR="001B6F76">
        <w:rPr>
          <w:rFonts w:hint="eastAsia"/>
          <w:b/>
          <w:sz w:val="22"/>
        </w:rPr>
        <w:t xml:space="preserve"> 시작하기</w:t>
      </w:r>
    </w:p>
    <w:p w:rsidR="009054A8" w:rsidRDefault="001B6F76" w:rsidP="001B6F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일부 </w:t>
      </w:r>
      <w:r>
        <w:t>HTML</w:t>
      </w:r>
      <w:r>
        <w:rPr>
          <w:rFonts w:hint="eastAsia"/>
        </w:rPr>
        <w:t>로 시작</w:t>
      </w:r>
    </w:p>
    <w:p w:rsidR="001B6F76" w:rsidRDefault="001B6F76" w:rsidP="001B6F76">
      <w:pPr>
        <w:pStyle w:val="a4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D0D84" wp14:editId="158C62F7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5715000" cy="3345180"/>
                <wp:effectExtent l="0" t="0" r="19050" b="266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34518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h1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red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green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list-style-type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li.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special</w:t>
                            </w:r>
                            <w:proofErr w:type="spell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darkgreen</w:t>
                            </w:r>
                            <w:proofErr w:type="spell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font-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bold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li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em</w:t>
                            </w:r>
                            <w:proofErr w:type="spell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rebeccapurple</w:t>
                            </w:r>
                            <w:proofErr w:type="spell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h1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font-size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200%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a:link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pink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font-weight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bold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a:visited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green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a:hover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text-decoration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none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body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h1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+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.special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yellow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black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padding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5px</w:t>
                            </w: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DB1990" w:rsidRPr="001B6F76" w:rsidRDefault="00DB1990" w:rsidP="001B6F76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1B6F76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DB1990" w:rsidRPr="005A5A00" w:rsidRDefault="00DB1990" w:rsidP="001B6F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0D84" id="_x0000_s1027" type="#_x0000_t202" style="position:absolute;left:0;text-align:left;margin-left:0;margin-top:38.1pt;width:450pt;height:263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" fillcolor="#525252">
                <v:textbox>
                  <w:txbxContent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h1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red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green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list-style-type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spell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li.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special</w:t>
                      </w:r>
                      <w:proofErr w:type="spell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darkgreen</w:t>
                      </w:r>
                      <w:proofErr w:type="spell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font-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weight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bold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li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em</w:t>
                      </w:r>
                      <w:proofErr w:type="spell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rebeccapurple</w:t>
                      </w:r>
                      <w:proofErr w:type="spell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h1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+ </w:t>
                      </w: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font-size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200%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a:link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pink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font-weight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bold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a:visited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green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a:hover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text-decoration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none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body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h1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+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D7BA7D"/>
                          <w:kern w:val="0"/>
                          <w:sz w:val="21"/>
                          <w:szCs w:val="21"/>
                        </w:rPr>
                        <w:t>.special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yellow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background-color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CE9178"/>
                          <w:kern w:val="0"/>
                          <w:sz w:val="21"/>
                          <w:szCs w:val="21"/>
                        </w:rPr>
                        <w:t>black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1B6F76">
                        <w:rPr>
                          <w:rFonts w:ascii="Consolas" w:eastAsia="굴림" w:hAnsi="Consolas" w:cs="굴림"/>
                          <w:color w:val="9CDCFE"/>
                          <w:kern w:val="0"/>
                          <w:sz w:val="21"/>
                          <w:szCs w:val="21"/>
                        </w:rPr>
                        <w:t>padding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  <w:r w:rsidRPr="001B6F76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5px</w:t>
                      </w: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:rsidR="00DB1990" w:rsidRPr="001B6F76" w:rsidRDefault="00DB1990" w:rsidP="001B6F76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1B6F76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:rsidR="00DB1990" w:rsidRPr="005A5A00" w:rsidRDefault="00DB1990" w:rsidP="001B6F7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문서에 </w:t>
      </w:r>
      <w:r>
        <w:t>CSS</w:t>
      </w:r>
      <w:r>
        <w:rPr>
          <w:rFonts w:hint="eastAsia"/>
        </w:rPr>
        <w:t xml:space="preserve"> 추가</w:t>
      </w:r>
    </w:p>
    <w:p w:rsidR="001B6F76" w:rsidRDefault="00157181" w:rsidP="009054A8">
      <w:pPr>
        <w:pStyle w:val="a4"/>
        <w:numPr>
          <w:ilvl w:val="0"/>
          <w:numId w:val="4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FDE8DA" wp14:editId="24DAAA7F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5715000" cy="2346960"/>
                <wp:effectExtent l="0" t="0" r="19050" b="1524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4696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Inside a subdirectory called styles inside the current directory --&gt;</w:t>
                            </w: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="styles/style.css" /&gt;</w:t>
                            </w: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Inside a subdirectory called general, which is in a subdirectory called styles, inside the current directory --&gt;</w:t>
                            </w: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="styles/general/style.css" /&gt;</w:t>
                            </w: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157181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Go up one directory level, then inside a subdirectory called styles --&gt;</w:t>
                            </w:r>
                          </w:p>
                          <w:p w:rsidR="00DB1990" w:rsidRPr="00157181" w:rsidRDefault="00DB1990" w:rsidP="001571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57181">
                              <w:rPr>
                                <w:rFonts w:ascii="굴림체" w:eastAsia="굴림체" w:hAnsi="굴림체" w:cs="굴림체"/>
                                <w:color w:val="92D050"/>
                                <w:kern w:val="0"/>
                                <w:sz w:val="24"/>
                                <w:szCs w:val="24"/>
                              </w:rPr>
                              <w:t>="../styles/style.css" /&gt;</w:t>
                            </w:r>
                          </w:p>
                          <w:p w:rsidR="00DB1990" w:rsidRPr="005A5A00" w:rsidRDefault="00DB1990" w:rsidP="00157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E8DA" id="_x0000_s1028" type="#_x0000_t202" style="position:absolute;left:0;text-align:left;margin-left:0;margin-top:27.15pt;width:450pt;height:184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" fillcolor="#525252">
                <v:textbox>
                  <w:txbxContent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Inside a subdirectory called styles inside the current directory --&gt;</w:t>
                      </w: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</w:pPr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="styles/style.css" /&gt;</w:t>
                      </w: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Inside a subdirectory called general, which is in a subdirectory called styles, inside the current directory --&gt;</w:t>
                      </w: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</w:pPr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="styles/general/style.css" /&gt;</w:t>
                      </w: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157181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Go up one directory level, then inside a subdirectory called styles --&gt;</w:t>
                      </w:r>
                    </w:p>
                    <w:p w:rsidR="00DB1990" w:rsidRPr="00157181" w:rsidRDefault="00DB1990" w:rsidP="001571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</w:pPr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57181">
                        <w:rPr>
                          <w:rFonts w:ascii="굴림체" w:eastAsia="굴림체" w:hAnsi="굴림체" w:cs="굴림체"/>
                          <w:color w:val="92D050"/>
                          <w:kern w:val="0"/>
                          <w:sz w:val="24"/>
                          <w:szCs w:val="24"/>
                        </w:rPr>
                        <w:t>="../styles/style.css" /&gt;</w:t>
                      </w:r>
                    </w:p>
                    <w:p w:rsidR="00DB1990" w:rsidRPr="005A5A00" w:rsidRDefault="00DB1990" w:rsidP="0015718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22"/>
        </w:rPr>
        <w:t>CSS의 구성 방식</w:t>
      </w:r>
    </w:p>
    <w:p w:rsidR="00157181" w:rsidRDefault="00157181" w:rsidP="00157181">
      <w:pPr>
        <w:pStyle w:val="a4"/>
        <w:numPr>
          <w:ilvl w:val="0"/>
          <w:numId w:val="4"/>
        </w:numPr>
        <w:ind w:leftChars="0"/>
      </w:pPr>
      <w:r>
        <w:rPr>
          <w:rFonts w:hint="eastAsia"/>
          <w:b/>
          <w:sz w:val="22"/>
        </w:rPr>
        <w:t>CSS 작동 방식</w:t>
      </w:r>
    </w:p>
    <w:p w:rsidR="00157181" w:rsidRDefault="00157181" w:rsidP="0015718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CSS의 실제 작동 방식</w:t>
      </w:r>
    </w:p>
    <w:p w:rsidR="00157181" w:rsidRDefault="00157181" w:rsidP="001571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브라우저가 </w:t>
      </w:r>
      <w:r>
        <w:t>HTML</w:t>
      </w:r>
      <w:r>
        <w:rPr>
          <w:rFonts w:hint="eastAsia"/>
        </w:rPr>
        <w:t>을 로드</w:t>
      </w:r>
    </w:p>
    <w:p w:rsidR="00157181" w:rsidRDefault="00157181" w:rsidP="001571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DOM에 </w:t>
      </w:r>
      <w:r>
        <w:t>HTML</w:t>
      </w:r>
      <w:r>
        <w:rPr>
          <w:rFonts w:hint="eastAsia"/>
        </w:rPr>
        <w:t xml:space="preserve">을 변환 </w:t>
      </w:r>
      <w:proofErr w:type="gramStart"/>
      <w:r>
        <w:t xml:space="preserve">( </w:t>
      </w:r>
      <w:r>
        <w:rPr>
          <w:rFonts w:hint="eastAsia"/>
        </w:rPr>
        <w:t>DOM은</w:t>
      </w:r>
      <w:proofErr w:type="gramEnd"/>
      <w:r>
        <w:rPr>
          <w:rFonts w:hint="eastAsia"/>
        </w:rPr>
        <w:t xml:space="preserve"> 컴퓨터 메모리의 문서)</w:t>
      </w:r>
    </w:p>
    <w:p w:rsidR="00157181" w:rsidRDefault="00157181" w:rsidP="001571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브라우저는 포함 된 이미지.</w:t>
      </w:r>
      <w:r>
        <w:t xml:space="preserve"> </w:t>
      </w:r>
      <w:r>
        <w:rPr>
          <w:rFonts w:hint="eastAsia"/>
        </w:rPr>
        <w:t xml:space="preserve">비디오 및 링크 된 </w:t>
      </w:r>
      <w:r>
        <w:t>CSS</w:t>
      </w:r>
      <w:r>
        <w:rPr>
          <w:rFonts w:hint="eastAsia"/>
        </w:rPr>
        <w:t>와 같이 HTML</w:t>
      </w:r>
      <w:r>
        <w:t xml:space="preserve"> </w:t>
      </w:r>
      <w:r>
        <w:rPr>
          <w:rFonts w:hint="eastAsia"/>
        </w:rPr>
        <w:t>문서에 의해 연결된 대부분의 리소스를 가져옴</w:t>
      </w:r>
    </w:p>
    <w:p w:rsidR="00157181" w:rsidRDefault="00157181" w:rsidP="0015718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CSS구문 분석,</w:t>
      </w:r>
      <w:r>
        <w:t xml:space="preserve"> </w:t>
      </w:r>
      <w:proofErr w:type="spellStart"/>
      <w:r>
        <w:rPr>
          <w:rFonts w:hint="eastAsia"/>
        </w:rPr>
        <w:t>선택기</w:t>
      </w:r>
      <w:proofErr w:type="spellEnd"/>
      <w:r>
        <w:rPr>
          <w:rFonts w:hint="eastAsia"/>
        </w:rPr>
        <w:t xml:space="preserve"> 유형에 따라 다른 규칙을 다른 </w:t>
      </w:r>
      <w:r>
        <w:t>“</w:t>
      </w:r>
      <w:proofErr w:type="spellStart"/>
      <w:r>
        <w:rPr>
          <w:rFonts w:hint="eastAsia"/>
        </w:rPr>
        <w:t>버킷</w:t>
      </w:r>
      <w:proofErr w:type="spellEnd"/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정렬, 찾은 </w:t>
      </w:r>
      <w:proofErr w:type="spellStart"/>
      <w:r>
        <w:rPr>
          <w:rFonts w:hint="eastAsia"/>
        </w:rPr>
        <w:t>선택기를</w:t>
      </w:r>
      <w:proofErr w:type="spellEnd"/>
      <w:r>
        <w:rPr>
          <w:rFonts w:hint="eastAsia"/>
        </w:rPr>
        <w:t xml:space="preserve"> 기반으로 </w:t>
      </w:r>
      <w:r>
        <w:t>DOM</w:t>
      </w:r>
      <w:r w:rsidR="00D5316F">
        <w:rPr>
          <w:rFonts w:hint="eastAsia"/>
        </w:rPr>
        <w:t xml:space="preserve">의 노드에 어떤 규칙을 </w:t>
      </w:r>
      <w:proofErr w:type="spellStart"/>
      <w:r w:rsidR="00D5316F">
        <w:rPr>
          <w:rFonts w:hint="eastAsia"/>
        </w:rPr>
        <w:t>적용해야하는지</w:t>
      </w:r>
      <w:proofErr w:type="spellEnd"/>
      <w:r w:rsidR="00D5316F">
        <w:rPr>
          <w:rFonts w:hint="eastAsia"/>
        </w:rPr>
        <w:t xml:space="preserve"> 파악,</w:t>
      </w:r>
      <w:r w:rsidR="00D5316F">
        <w:t xml:space="preserve"> </w:t>
      </w:r>
      <w:r w:rsidR="00D5316F">
        <w:rPr>
          <w:rFonts w:hint="eastAsia"/>
        </w:rPr>
        <w:t xml:space="preserve">필요에 따라 스타일 첨부(-&gt; </w:t>
      </w:r>
      <w:proofErr w:type="spellStart"/>
      <w:r w:rsidR="00D5316F">
        <w:rPr>
          <w:rFonts w:hint="eastAsia"/>
        </w:rPr>
        <w:t>랜더</w:t>
      </w:r>
      <w:proofErr w:type="spellEnd"/>
      <w:r w:rsidR="00D5316F">
        <w:rPr>
          <w:rFonts w:hint="eastAsia"/>
        </w:rPr>
        <w:t xml:space="preserve"> 트리)</w:t>
      </w:r>
    </w:p>
    <w:p w:rsidR="00D5316F" w:rsidRDefault="00D5316F" w:rsidP="00157181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트리는 규칙이 적용된 후 표시되어야 하는 구조에 배치</w:t>
      </w:r>
    </w:p>
    <w:p w:rsidR="00D5316F" w:rsidRDefault="00D5316F" w:rsidP="00D5316F">
      <w:pPr>
        <w:pStyle w:val="a4"/>
        <w:numPr>
          <w:ilvl w:val="0"/>
          <w:numId w:val="7"/>
        </w:numPr>
        <w:ind w:leftChars="0"/>
        <w:jc w:val="center"/>
        <w:rPr>
          <w:rFonts w:hint="eastAsia"/>
        </w:rPr>
      </w:pPr>
      <w:r>
        <w:rPr>
          <w:rFonts w:hint="eastAsia"/>
        </w:rPr>
        <w:t xml:space="preserve">페이지의 시각적 표시가 화면에 표시 </w:t>
      </w:r>
      <w:proofErr w:type="gramStart"/>
      <w:r>
        <w:t>( -</w:t>
      </w:r>
      <w:proofErr w:type="gramEnd"/>
      <w:r>
        <w:t xml:space="preserve">&gt; </w:t>
      </w:r>
      <w:r>
        <w:rPr>
          <w:rFonts w:hint="eastAsia"/>
        </w:rPr>
        <w:t>페인팅)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4pt;height:151.8pt">
            <v:imagedata r:id="rId6" o:title="화면 캡처 2022-11-14 142134"/>
          </v:shape>
        </w:pict>
      </w:r>
    </w:p>
    <w:p w:rsidR="00157181" w:rsidRDefault="00D5316F" w:rsidP="00D5316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DOM정보</w:t>
      </w:r>
    </w:p>
    <w:p w:rsidR="00D5316F" w:rsidRDefault="00D5316F" w:rsidP="00D5316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트리와 같은 구조</w:t>
      </w:r>
    </w:p>
    <w:p w:rsidR="00D5316F" w:rsidRDefault="00D5316F" w:rsidP="00D531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lastRenderedPageBreak/>
        <w:t xml:space="preserve">JavaScript </w:t>
      </w:r>
      <w:proofErr w:type="spellStart"/>
      <w:r>
        <w:rPr>
          <w:rStyle w:val="normaltextrun"/>
          <w:rFonts w:ascii="맑은 고딕" w:eastAsia="맑은 고딕" w:hAnsi="맑은 고딕" w:hint="eastAsia"/>
          <w:color w:val="1F4E79"/>
        </w:rPr>
        <w:t>재입문하기</w:t>
      </w:r>
      <w:proofErr w:type="spellEnd"/>
      <w:r>
        <w:rPr>
          <w:rStyle w:val="normaltextrun"/>
          <w:rFonts w:ascii="맑은 고딕" w:eastAsia="맑은 고딕" w:hAnsi="맑은 고딕" w:hint="eastAsia"/>
          <w:color w:val="1F4E79"/>
        </w:rPr>
        <w:t>(JS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proofErr w:type="spellStart"/>
      <w:r>
        <w:rPr>
          <w:rStyle w:val="normaltextrun"/>
          <w:rFonts w:ascii="맑은 고딕" w:eastAsia="맑은 고딕" w:hAnsi="맑은 고딕" w:hint="eastAsia"/>
          <w:color w:val="1F4E79"/>
        </w:rPr>
        <w:t>튜토리얼</w:t>
      </w:r>
      <w:proofErr w:type="spellEnd"/>
      <w:r>
        <w:rPr>
          <w:rStyle w:val="normaltextrun"/>
          <w:rFonts w:ascii="맑은 고딕" w:eastAsia="맑은 고딕" w:hAnsi="맑은 고딕" w:hint="eastAsia"/>
          <w:color w:val="1F4E79"/>
        </w:rPr>
        <w:t>)</w:t>
      </w:r>
    </w:p>
    <w:p w:rsidR="00D5316F" w:rsidRDefault="00D5316F" w:rsidP="00D5316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Javascript</w:t>
      </w:r>
      <w:proofErr w:type="spellEnd"/>
      <w:r>
        <w:t xml:space="preserve"> 는</w:t>
      </w:r>
      <w:r>
        <w:rPr>
          <w:rFonts w:hint="eastAsia"/>
        </w:rPr>
        <w:t xml:space="preserve"> 1</w:t>
      </w:r>
      <w:r>
        <w:t>995</w:t>
      </w:r>
      <w:r>
        <w:rPr>
          <w:rFonts w:hint="eastAsia"/>
        </w:rPr>
        <w:t xml:space="preserve">년 </w:t>
      </w:r>
      <w:r>
        <w:t>Netscape</w:t>
      </w:r>
      <w:r>
        <w:rPr>
          <w:rFonts w:hint="eastAsia"/>
        </w:rPr>
        <w:t xml:space="preserve">의 엔지니어 </w:t>
      </w:r>
      <w:r>
        <w:t xml:space="preserve">Brenden </w:t>
      </w:r>
      <w:proofErr w:type="spellStart"/>
      <w:r>
        <w:t>Eich</w:t>
      </w:r>
      <w:proofErr w:type="spellEnd"/>
      <w:r>
        <w:rPr>
          <w:rFonts w:hint="eastAsia"/>
        </w:rPr>
        <w:t>에 의해 만들어 짊</w:t>
      </w:r>
    </w:p>
    <w:p w:rsidR="00D5316F" w:rsidRDefault="0051611D" w:rsidP="00D531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Java의 언어의 성공에 편승을 위해 이름이 </w:t>
      </w:r>
      <w:r>
        <w:t>JavaScript(</w:t>
      </w:r>
      <w:r>
        <w:rPr>
          <w:rFonts w:hint="eastAsia"/>
        </w:rPr>
        <w:t>두 언어 사이의 공통점이 매우 적음)</w:t>
      </w:r>
    </w:p>
    <w:p w:rsidR="0051611D" w:rsidRDefault="0051611D" w:rsidP="00D5316F">
      <w:pPr>
        <w:pStyle w:val="a4"/>
        <w:numPr>
          <w:ilvl w:val="0"/>
          <w:numId w:val="1"/>
        </w:numPr>
        <w:ind w:leftChars="0"/>
      </w:pPr>
      <w:r>
        <w:t xml:space="preserve">JavaScript </w:t>
      </w:r>
      <w:r>
        <w:rPr>
          <w:rFonts w:hint="eastAsia"/>
        </w:rPr>
        <w:t xml:space="preserve">언어는 입출력 개념이 </w:t>
      </w:r>
      <w:r>
        <w:t>X</w:t>
      </w:r>
    </w:p>
    <w:p w:rsidR="0051611D" w:rsidRDefault="0051611D" w:rsidP="00D531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호스트 환경 아래에서 스크립트 언어로서 동작하도록 디자인</w:t>
      </w:r>
    </w:p>
    <w:p w:rsidR="0051611D" w:rsidRDefault="0051611D" w:rsidP="005161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51611D" w:rsidRDefault="0051611D" w:rsidP="005161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JavaScript는 유형 및 연산자,</w:t>
      </w:r>
      <w:r>
        <w:t xml:space="preserve"> </w:t>
      </w:r>
      <w:r>
        <w:rPr>
          <w:rFonts w:hint="eastAsia"/>
        </w:rPr>
        <w:t>표준 내장 객체 및 메서드가 있는 다중 패러다임,</w:t>
      </w:r>
      <w:r>
        <w:t xml:space="preserve"> </w:t>
      </w:r>
      <w:r>
        <w:rPr>
          <w:rFonts w:hint="eastAsia"/>
        </w:rPr>
        <w:t>동적 언어</w:t>
      </w:r>
    </w:p>
    <w:p w:rsidR="0051611D" w:rsidRDefault="0051611D" w:rsidP="005161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구문은 </w:t>
      </w:r>
      <w:r>
        <w:t xml:space="preserve">Java </w:t>
      </w:r>
      <w:r>
        <w:rPr>
          <w:rFonts w:hint="eastAsia"/>
        </w:rPr>
        <w:t>및 C언어를 기반</w:t>
      </w:r>
    </w:p>
    <w:p w:rsidR="0051611D" w:rsidRDefault="0051611D" w:rsidP="005161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JavaScript는 클래스 대신 객체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타입을 사용,</w:t>
      </w:r>
      <w:r>
        <w:t xml:space="preserve"> </w:t>
      </w:r>
      <w:r>
        <w:rPr>
          <w:rFonts w:hint="eastAsia"/>
        </w:rPr>
        <w:t>객체 지향 프로그래밍을 지원</w:t>
      </w:r>
    </w:p>
    <w:p w:rsidR="0051611D" w:rsidRDefault="0051611D" w:rsidP="005161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JavaScript의 타입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수 </w:t>
      </w:r>
      <w:r>
        <w:t>(Number)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proofErr w:type="spellStart"/>
      <w:r>
        <w:t>BigInt</w:t>
      </w:r>
      <w:proofErr w:type="spellEnd"/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문자열 </w:t>
      </w:r>
      <w:r>
        <w:t>(String)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</w:t>
      </w:r>
      <w:r>
        <w:t>(Boolean)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객체 </w:t>
      </w:r>
      <w:r>
        <w:t>(Object)</w:t>
      </w:r>
    </w:p>
    <w:p w:rsidR="000528DF" w:rsidRDefault="000528DF" w:rsidP="00DB1990">
      <w:pPr>
        <w:pStyle w:val="a4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함수 (Function)</w:t>
      </w:r>
    </w:p>
    <w:p w:rsidR="000528DF" w:rsidRDefault="000528DF" w:rsidP="00DB1990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배열 </w:t>
      </w:r>
      <w:r>
        <w:t>(Array)</w:t>
      </w:r>
    </w:p>
    <w:p w:rsidR="000528DF" w:rsidRDefault="000528DF" w:rsidP="00DB1990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날짜 </w:t>
      </w:r>
      <w:r>
        <w:t>(Date)</w:t>
      </w:r>
    </w:p>
    <w:p w:rsidR="000528DF" w:rsidRDefault="000528DF" w:rsidP="00DB1990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정규식 </w:t>
      </w:r>
      <w:r>
        <w:t>(</w:t>
      </w:r>
      <w:proofErr w:type="spellStart"/>
      <w:r>
        <w:t>RegExp</w:t>
      </w:r>
      <w:proofErr w:type="spellEnd"/>
      <w:r>
        <w:t>)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기호 </w:t>
      </w:r>
      <w:r>
        <w:t>(</w:t>
      </w:r>
      <w:r>
        <w:rPr>
          <w:rFonts w:hint="eastAsia"/>
        </w:rPr>
        <w:t>Symbol)</w:t>
      </w:r>
    </w:p>
    <w:p w:rsidR="0051611D" w:rsidRDefault="0051611D" w:rsidP="0051611D">
      <w:pPr>
        <w:pStyle w:val="a4"/>
        <w:numPr>
          <w:ilvl w:val="2"/>
          <w:numId w:val="2"/>
        </w:numPr>
        <w:ind w:leftChars="0"/>
      </w:pPr>
      <w:r>
        <w:t>Undefined</w:t>
      </w:r>
    </w:p>
    <w:p w:rsidR="00280EFE" w:rsidRDefault="0051611D" w:rsidP="00280EFE">
      <w:pPr>
        <w:pStyle w:val="a4"/>
        <w:numPr>
          <w:ilvl w:val="2"/>
          <w:numId w:val="2"/>
        </w:numPr>
        <w:ind w:leftChars="0"/>
      </w:pPr>
      <w:r>
        <w:t>Null</w:t>
      </w:r>
    </w:p>
    <w:p w:rsidR="00280EFE" w:rsidRPr="00280EFE" w:rsidRDefault="00280EFE" w:rsidP="00280EFE">
      <w:pPr>
        <w:rPr>
          <w:sz w:val="22"/>
        </w:rPr>
      </w:pPr>
      <w:hyperlink r:id="rId7" w:history="1">
        <w:r w:rsidRPr="00280EFE">
          <w:rPr>
            <w:rStyle w:val="a3"/>
            <w:sz w:val="22"/>
          </w:rPr>
          <w:t>생활코딩 - 자바스크립트(JavaScript) 기본 | 학습 페이지 (inflearn.com)</w:t>
        </w:r>
      </w:hyperlink>
      <w:r w:rsidRPr="00280EFE">
        <w:rPr>
          <w:sz w:val="22"/>
        </w:rPr>
        <w:t xml:space="preserve"> –</w:t>
      </w:r>
      <w:r w:rsidRPr="00280EFE">
        <w:rPr>
          <w:rFonts w:hint="eastAsia"/>
          <w:sz w:val="22"/>
        </w:rPr>
        <w:t xml:space="preserve"> 강의 학습</w:t>
      </w:r>
    </w:p>
    <w:p w:rsidR="00280EFE" w:rsidRDefault="00280EFE" w:rsidP="00280EF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오리엔테이션</w:t>
      </w:r>
    </w:p>
    <w:p w:rsidR="00280EFE" w:rsidRDefault="00280EFE" w:rsidP="00280EF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웹브라우저</w:t>
      </w:r>
      <w:proofErr w:type="spellEnd"/>
    </w:p>
    <w:p w:rsidR="00280EFE" w:rsidRDefault="00280EFE" w:rsidP="00280EF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탈웹브라우저</w:t>
      </w:r>
    </w:p>
    <w:p w:rsidR="00280EFE" w:rsidRDefault="00280EFE" w:rsidP="00280EF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웹서버</w:t>
      </w:r>
      <w:proofErr w:type="spellEnd"/>
    </w:p>
    <w:p w:rsidR="00280EFE" w:rsidRDefault="00280EFE" w:rsidP="00280EFE">
      <w:pPr>
        <w:pStyle w:val="a4"/>
        <w:numPr>
          <w:ilvl w:val="2"/>
          <w:numId w:val="2"/>
        </w:numPr>
        <w:ind w:leftChars="0"/>
      </w:pPr>
      <w:r>
        <w:t>N</w:t>
      </w:r>
      <w:r>
        <w:rPr>
          <w:rFonts w:hint="eastAsia"/>
        </w:rPr>
        <w:t>ode.</w:t>
      </w:r>
      <w:r>
        <w:t xml:space="preserve">js –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제어하기위한 JavaScript</w:t>
      </w:r>
    </w:p>
    <w:p w:rsidR="00985E96" w:rsidRDefault="00985E96" w:rsidP="00985E96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탈웹</w:t>
      </w:r>
      <w:proofErr w:type="spellEnd"/>
    </w:p>
    <w:p w:rsidR="00985E96" w:rsidRDefault="00985E96" w:rsidP="00985E96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Google Apps Scripts</w:t>
      </w:r>
    </w:p>
    <w:p w:rsidR="00280EFE" w:rsidRDefault="0036380B" w:rsidP="0036380B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숫자와 문자</w:t>
      </w:r>
    </w:p>
    <w:p w:rsidR="0036380B" w:rsidRDefault="0036380B" w:rsidP="0036380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Math.pwd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제곱</w:t>
      </w:r>
    </w:p>
    <w:p w:rsidR="0036380B" w:rsidRDefault="0036380B" w:rsidP="0036380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 – x</w:t>
      </w:r>
      <w:r>
        <w:rPr>
          <w:rFonts w:hint="eastAsia"/>
        </w:rPr>
        <w:t>를 반올림</w:t>
      </w:r>
    </w:p>
    <w:p w:rsidR="0036380B" w:rsidRDefault="0036380B" w:rsidP="0036380B">
      <w:pPr>
        <w:pStyle w:val="a4"/>
        <w:numPr>
          <w:ilvl w:val="0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ath.</w:t>
      </w:r>
      <w:r>
        <w:t>ceil</w:t>
      </w:r>
      <w:proofErr w:type="spellEnd"/>
      <w:r>
        <w:t>(x) - x</w:t>
      </w:r>
      <w:r>
        <w:rPr>
          <w:rFonts w:hint="eastAsia"/>
        </w:rPr>
        <w:t>를 올림</w:t>
      </w:r>
    </w:p>
    <w:p w:rsidR="001627EC" w:rsidRDefault="0036380B" w:rsidP="001627E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 xml:space="preserve">(x) </w:t>
      </w:r>
      <w:r>
        <w:t>–</w:t>
      </w:r>
      <w:r>
        <w:rPr>
          <w:rFonts w:hint="eastAsia"/>
        </w:rPr>
        <w:t xml:space="preserve"> x를 내림</w:t>
      </w:r>
    </w:p>
    <w:p w:rsidR="001627EC" w:rsidRDefault="001627EC" w:rsidP="001627E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Math.sqrt</w:t>
      </w:r>
      <w:proofErr w:type="spellEnd"/>
      <w:r>
        <w:rPr>
          <w:rFonts w:hint="eastAsia"/>
        </w:rPr>
        <w:t xml:space="preserve">(x); - </w:t>
      </w:r>
      <w:r>
        <w:t>x</w:t>
      </w:r>
      <w:r>
        <w:rPr>
          <w:rFonts w:hint="eastAsia"/>
        </w:rPr>
        <w:t>의 제곱근</w:t>
      </w:r>
    </w:p>
    <w:p w:rsidR="001627EC" w:rsidRDefault="001627EC" w:rsidP="001627E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(); - 0부터 </w:t>
      </w:r>
      <w:r>
        <w:t xml:space="preserve">1.0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</w:t>
      </w:r>
    </w:p>
    <w:p w:rsidR="001627EC" w:rsidRPr="001627EC" w:rsidRDefault="001627EC" w:rsidP="001627EC">
      <w:pPr>
        <w:pStyle w:val="a4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627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\ -&gt; </w:t>
      </w:r>
      <w:proofErr w:type="gramStart"/>
      <w:r w:rsidRPr="001627EC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escape</w:t>
      </w:r>
      <w:r w:rsidR="00BC53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proofErr w:type="gramEnd"/>
      <w:r w:rsidR="00BC53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  <w:r w:rsidR="00BC53B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n -&gt; </w:t>
      </w:r>
      <w:proofErr w:type="spellStart"/>
      <w:r w:rsidR="00BC53B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줄바꿈</w:t>
      </w:r>
      <w:proofErr w:type="spellEnd"/>
      <w:r w:rsidR="00BC53B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Pr="001627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627EC" w:rsidRDefault="00BC53B6" w:rsidP="001627EC">
      <w:pPr>
        <w:pStyle w:val="a4"/>
        <w:numPr>
          <w:ilvl w:val="0"/>
          <w:numId w:val="2"/>
        </w:numPr>
        <w:ind w:leftChars="0"/>
      </w:pPr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-  </w:t>
      </w:r>
      <w:r>
        <w:rPr>
          <w:rFonts w:hint="eastAsia"/>
        </w:rPr>
        <w:t>타입을</w:t>
      </w:r>
      <w:proofErr w:type="gramEnd"/>
      <w:r>
        <w:rPr>
          <w:rFonts w:hint="eastAsia"/>
        </w:rPr>
        <w:t xml:space="preserve"> 찾는 함수</w:t>
      </w:r>
    </w:p>
    <w:p w:rsidR="00BC53B6" w:rsidRDefault="00BC53B6" w:rsidP="00BC53B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변수</w:t>
      </w:r>
    </w:p>
    <w:p w:rsidR="00BC53B6" w:rsidRDefault="00BC53B6" w:rsidP="00BC53B6">
      <w:pPr>
        <w:pStyle w:val="a4"/>
        <w:numPr>
          <w:ilvl w:val="0"/>
          <w:numId w:val="2"/>
        </w:numPr>
        <w:ind w:leftChars="0"/>
      </w:pPr>
      <w:proofErr w:type="spellStart"/>
      <w:r>
        <w:t>V</w:t>
      </w:r>
      <w:r>
        <w:rPr>
          <w:rFonts w:hint="eastAsia"/>
        </w:rPr>
        <w:t>ar</w:t>
      </w:r>
      <w:proofErr w:type="spellEnd"/>
    </w:p>
    <w:p w:rsidR="00BC53B6" w:rsidRDefault="00BC53B6" w:rsidP="00BC53B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어떠한 데이터 형태라도 들어갈 수 있다.</w:t>
      </w:r>
    </w:p>
    <w:p w:rsidR="00BC53B6" w:rsidRDefault="00DB1990" w:rsidP="00DB1990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비교</w:t>
      </w:r>
    </w:p>
    <w:p w:rsidR="00DB1990" w:rsidRDefault="00DB1990" w:rsidP="00DB199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연산자</w:t>
      </w:r>
    </w:p>
    <w:p w:rsidR="00DB1990" w:rsidRDefault="00DB1990" w:rsidP="00DB199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어떤 작업을 컴퓨터에게 지시하기 위한 기호</w:t>
      </w:r>
    </w:p>
    <w:p w:rsidR="00DB1990" w:rsidRDefault="00DB1990" w:rsidP="00DB1990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대입 연산자,</w:t>
      </w:r>
      <w:r>
        <w:t xml:space="preserve"> </w:t>
      </w:r>
      <w:proofErr w:type="spellStart"/>
      <w:r>
        <w:rPr>
          <w:rFonts w:hint="eastAsia"/>
        </w:rPr>
        <w:t>우항의</w:t>
      </w:r>
      <w:proofErr w:type="spellEnd"/>
      <w:r>
        <w:rPr>
          <w:rFonts w:hint="eastAsia"/>
        </w:rPr>
        <w:t xml:space="preserve"> 값을 좌향의 변수에 대입</w:t>
      </w:r>
    </w:p>
    <w:p w:rsidR="00DB1990" w:rsidRDefault="00DB1990" w:rsidP="00DB199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==, &lt;=,</w:t>
      </w:r>
      <w:r>
        <w:t xml:space="preserve"> </w:t>
      </w:r>
      <w:r>
        <w:rPr>
          <w:rFonts w:hint="eastAsia"/>
        </w:rPr>
        <w:t>&gt;=,</w:t>
      </w:r>
      <w:r>
        <w:t xml:space="preserve"> </w:t>
      </w:r>
      <w:r>
        <w:rPr>
          <w:rFonts w:hint="eastAsia"/>
        </w:rPr>
        <w:t>&lt;,</w:t>
      </w:r>
      <w:r>
        <w:t xml:space="preserve"> </w:t>
      </w:r>
      <w:r>
        <w:rPr>
          <w:rFonts w:hint="eastAsia"/>
        </w:rPr>
        <w:t>&gt;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!</w:t>
      </w:r>
      <w:proofErr w:type="gramEnd"/>
      <w:r>
        <w:rPr>
          <w:rFonts w:hint="eastAsia"/>
        </w:rPr>
        <w:t>= : 비교 연산자</w:t>
      </w:r>
    </w:p>
    <w:p w:rsidR="00DB1990" w:rsidRDefault="00DB1990" w:rsidP="00DB199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=</w:t>
      </w:r>
      <w:proofErr w:type="gramStart"/>
      <w:r>
        <w:rPr>
          <w:rFonts w:hint="eastAsia"/>
        </w:rPr>
        <w:t>= :</w:t>
      </w:r>
      <w:proofErr w:type="gramEnd"/>
      <w:r>
        <w:rPr>
          <w:rFonts w:hint="eastAsia"/>
        </w:rPr>
        <w:t xml:space="preserve"> 동등 연산자 (equal operator),</w:t>
      </w:r>
      <w:r>
        <w:t xml:space="preserve"> </w:t>
      </w:r>
      <w:r>
        <w:rPr>
          <w:rFonts w:hint="eastAsia"/>
        </w:rPr>
        <w:t xml:space="preserve">좌향과 </w:t>
      </w:r>
      <w:proofErr w:type="spellStart"/>
      <w:r>
        <w:rPr>
          <w:rFonts w:hint="eastAsia"/>
        </w:rPr>
        <w:t>우향을</w:t>
      </w:r>
      <w:proofErr w:type="spellEnd"/>
      <w:r>
        <w:rPr>
          <w:rFonts w:hint="eastAsia"/>
        </w:rPr>
        <w:t xml:space="preserve"> 비교, 서로 값이 같다면 true 아니면 </w:t>
      </w:r>
      <w:r>
        <w:t>false</w:t>
      </w:r>
    </w:p>
    <w:p w:rsidR="00DB1990" w:rsidRDefault="00DB1990" w:rsidP="00DB1990">
      <w:pPr>
        <w:pStyle w:val="a4"/>
        <w:numPr>
          <w:ilvl w:val="1"/>
          <w:numId w:val="2"/>
        </w:numPr>
        <w:ind w:leftChars="0"/>
      </w:pPr>
      <w:r>
        <w:t>==</w:t>
      </w:r>
      <w:proofErr w:type="gramStart"/>
      <w:r>
        <w:t>= :</w:t>
      </w:r>
      <w:proofErr w:type="gramEnd"/>
      <w:r>
        <w:t xml:space="preserve"> </w:t>
      </w:r>
      <w:r>
        <w:rPr>
          <w:rFonts w:hint="eastAsia"/>
        </w:rPr>
        <w:t xml:space="preserve">일치 연산자 (strict equal operator), </w:t>
      </w:r>
      <w:proofErr w:type="spellStart"/>
      <w:r>
        <w:rPr>
          <w:rFonts w:hint="eastAsia"/>
        </w:rPr>
        <w:t>좌항과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우향이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정확</w:t>
      </w:r>
      <w:r>
        <w:t>’</w:t>
      </w:r>
      <w:r>
        <w:rPr>
          <w:rFonts w:hint="eastAsia"/>
        </w:rPr>
        <w:t xml:space="preserve">하게 같으면 </w:t>
      </w:r>
      <w:r>
        <w:t>true else false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null == undefined);       //true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lastRenderedPageBreak/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null === undefined);      //false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true == 1);               //true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true === 1);              //false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true == '1');             //true</w:t>
      </w:r>
    </w:p>
    <w:p w:rsidR="00DB1990" w:rsidRPr="005D7D28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 w:hint="eastAsia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true === '1');            //false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0 === -0);                //true</w:t>
      </w:r>
    </w:p>
    <w:p w:rsidR="00DB1990" w:rsidRPr="00DB1990" w:rsidRDefault="00DB1990" w:rsidP="005D7D28">
      <w:pPr>
        <w:pStyle w:val="a4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/>
        <w:jc w:val="left"/>
        <w:textAlignment w:val="baseline"/>
        <w:rPr>
          <w:rFonts w:ascii="Consolas" w:eastAsia="굴림체" w:hAnsi="Consolas" w:cs="굴림체"/>
          <w:color w:val="24292F"/>
          <w:kern w:val="0"/>
          <w:szCs w:val="20"/>
        </w:rPr>
      </w:pPr>
      <w:proofErr w:type="gram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alert(</w:t>
      </w:r>
      <w:proofErr w:type="spellStart"/>
      <w:proofErr w:type="gram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NaN</w:t>
      </w:r>
      <w:proofErr w:type="spell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 xml:space="preserve"> === </w:t>
      </w:r>
      <w:proofErr w:type="spellStart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NaN</w:t>
      </w:r>
      <w:proofErr w:type="spellEnd"/>
      <w:r w:rsidRPr="00DB1990">
        <w:rPr>
          <w:rFonts w:ascii="Consolas" w:eastAsia="굴림체" w:hAnsi="Consolas" w:cs="굴림체"/>
          <w:color w:val="24292F"/>
          <w:kern w:val="0"/>
          <w:szCs w:val="20"/>
        </w:rPr>
        <w:t>);             //false</w:t>
      </w:r>
    </w:p>
    <w:p w:rsidR="005D7D28" w:rsidRDefault="005D7D28" w:rsidP="005D7D28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!=</w:t>
      </w:r>
      <w:proofErr w:type="gramEnd"/>
      <w:r>
        <w:t xml:space="preserve">, !== : </w:t>
      </w:r>
      <w:r>
        <w:rPr>
          <w:rFonts w:hint="eastAsia"/>
        </w:rPr>
        <w:t>부정을 의미, ==</w:t>
      </w:r>
      <w:r>
        <w:t>, ===</w:t>
      </w:r>
      <w:r>
        <w:rPr>
          <w:rFonts w:hint="eastAsia"/>
        </w:rPr>
        <w:t>와 정반대의 결과</w:t>
      </w:r>
    </w:p>
    <w:p w:rsidR="005D7D28" w:rsidRDefault="005D7D28" w:rsidP="005D7D28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(Condit</w:t>
      </w:r>
      <w:r>
        <w:t>ional statement)</w:t>
      </w:r>
    </w:p>
    <w:p w:rsidR="005D7D28" w:rsidRPr="00317C06" w:rsidRDefault="00317C06" w:rsidP="00317C06">
      <w:pPr>
        <w:pStyle w:val="a4"/>
        <w:numPr>
          <w:ilvl w:val="0"/>
          <w:numId w:val="1"/>
        </w:numPr>
        <w:ind w:leftChars="0"/>
        <w:rPr>
          <w:rFonts w:hint="eastAsia"/>
          <w:i/>
        </w:rPr>
      </w:pPr>
      <w:r w:rsidRPr="00317C06">
        <w:rPr>
          <w:rFonts w:hint="eastAsia"/>
          <w:i/>
        </w:rPr>
        <w:t xml:space="preserve">사용자에게 어떠한 값을 받을 수 있는 함수 </w:t>
      </w:r>
      <w:r w:rsidRPr="00317C06">
        <w:rPr>
          <w:i/>
        </w:rPr>
        <w:t xml:space="preserve">– </w:t>
      </w:r>
      <w:r w:rsidRPr="00317C06">
        <w:rPr>
          <w:rFonts w:hint="eastAsia"/>
          <w:i/>
        </w:rPr>
        <w:t>prompt(</w:t>
      </w:r>
      <w:r w:rsidRPr="00317C06">
        <w:rPr>
          <w:i/>
        </w:rPr>
        <w:t>‘text</w:t>
      </w:r>
      <w:proofErr w:type="gramStart"/>
      <w:r w:rsidRPr="00317C06">
        <w:rPr>
          <w:i/>
        </w:rPr>
        <w:t>….</w:t>
      </w:r>
      <w:proofErr w:type="gramEnd"/>
      <w:r w:rsidRPr="00317C06">
        <w:rPr>
          <w:i/>
        </w:rPr>
        <w:t>’);</w:t>
      </w:r>
    </w:p>
    <w:p w:rsidR="005D7D28" w:rsidRDefault="00DC5F50" w:rsidP="00DC5F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 와 If else</w:t>
      </w:r>
      <w:bookmarkStart w:id="0" w:name="_GoBack"/>
      <w:bookmarkEnd w:id="0"/>
    </w:p>
    <w:p w:rsidR="00DC5F50" w:rsidRDefault="00DC5F50" w:rsidP="00DC5F5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논리 연산자</w:t>
      </w:r>
    </w:p>
    <w:p w:rsidR="00DC5F50" w:rsidRDefault="00DC5F50" w:rsidP="00DC5F5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and</w:t>
      </w:r>
      <w:r>
        <w:t xml:space="preserve"> / || : or / ! : not</w:t>
      </w:r>
    </w:p>
    <w:p w:rsidR="00DC5F50" w:rsidRDefault="00DC5F50" w:rsidP="00DC5F50">
      <w:pPr>
        <w:pStyle w:val="a4"/>
        <w:numPr>
          <w:ilvl w:val="0"/>
          <w:numId w:val="2"/>
        </w:numPr>
        <w:ind w:leftChars="0"/>
      </w:pPr>
      <w:r>
        <w:t>Boolean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대체제</w:t>
      </w:r>
      <w:proofErr w:type="spellEnd"/>
    </w:p>
    <w:p w:rsidR="00DC5F50" w:rsidRDefault="00DC5F50" w:rsidP="00DC5F50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t>1</w:t>
      </w:r>
      <w:r w:rsidR="00B5065B">
        <w:t>,-</w:t>
      </w:r>
      <w:proofErr w:type="gramEnd"/>
      <w:r w:rsidR="00B5065B">
        <w:t>1</w:t>
      </w:r>
      <w:r>
        <w:t xml:space="preserve"> == true , 0</w:t>
      </w:r>
      <w:r w:rsidR="00B5065B">
        <w:t>,undefined,null,NaN</w:t>
      </w:r>
      <w:r>
        <w:t xml:space="preserve"> == </w:t>
      </w:r>
      <w:r w:rsidR="00B5065B">
        <w:t>false /</w:t>
      </w:r>
    </w:p>
    <w:p w:rsidR="005D7D28" w:rsidRDefault="00B5065B" w:rsidP="00B5065B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Loop, Iterate</w:t>
      </w:r>
      <w:r>
        <w:t>)</w:t>
      </w:r>
    </w:p>
    <w:p w:rsidR="00B5065B" w:rsidRDefault="00C17CA9" w:rsidP="00B5065B">
      <w:pPr>
        <w:pStyle w:val="a4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hile -&gt; while(조건)</w:t>
      </w:r>
      <w:proofErr w:type="gramStart"/>
      <w:r>
        <w:t xml:space="preserve">{ </w:t>
      </w:r>
      <w:r>
        <w:rPr>
          <w:rFonts w:hint="eastAsia"/>
        </w:rPr>
        <w:t>반복해서</w:t>
      </w:r>
      <w:proofErr w:type="gramEnd"/>
      <w:r>
        <w:rPr>
          <w:rFonts w:hint="eastAsia"/>
        </w:rPr>
        <w:t xml:space="preserve"> 실행할 코드 </w:t>
      </w:r>
      <w:r>
        <w:t xml:space="preserve">} </w:t>
      </w:r>
    </w:p>
    <w:p w:rsidR="00C17CA9" w:rsidRPr="00B5065B" w:rsidRDefault="00C17CA9" w:rsidP="00B5065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- for</w:t>
      </w:r>
    </w:p>
    <w:p w:rsidR="005D7D28" w:rsidRDefault="005D7D28" w:rsidP="005D7D28">
      <w:pPr>
        <w:rPr>
          <w:rFonts w:hint="eastAsia"/>
        </w:rPr>
      </w:pPr>
    </w:p>
    <w:p w:rsidR="000528DF" w:rsidRDefault="000528DF" w:rsidP="000528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color w:val="1F4E79"/>
        </w:rPr>
      </w:pPr>
      <w:r>
        <w:rPr>
          <w:rStyle w:val="normaltextrun"/>
          <w:rFonts w:ascii="맑은 고딕" w:eastAsia="맑은 고딕" w:hAnsi="맑은 고딕"/>
          <w:color w:val="1F4E79"/>
        </w:rPr>
        <w:t xml:space="preserve">DOM </w:t>
      </w:r>
      <w:r>
        <w:rPr>
          <w:rStyle w:val="normaltextrun"/>
          <w:rFonts w:ascii="맑은 고딕" w:eastAsia="맑은 고딕" w:hAnsi="맑은 고딕" w:hint="eastAsia"/>
          <w:color w:val="1F4E79"/>
        </w:rPr>
        <w:t>소개</w:t>
      </w:r>
    </w:p>
    <w:p w:rsidR="0051611D" w:rsidRDefault="000528DF" w:rsidP="00052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DOM 이란?</w:t>
      </w:r>
    </w:p>
    <w:p w:rsidR="000528DF" w:rsidRDefault="000528DF" w:rsidP="000528D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문서 객체 모델 </w:t>
      </w:r>
      <w:r>
        <w:t>(The Document Object Model)</w:t>
      </w:r>
    </w:p>
    <w:p w:rsidR="000528DF" w:rsidRDefault="000528DF" w:rsidP="000528D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HYML, XML</w:t>
      </w:r>
      <w:r>
        <w:t xml:space="preserve"> </w:t>
      </w:r>
      <w:r>
        <w:rPr>
          <w:rFonts w:hint="eastAsia"/>
        </w:rPr>
        <w:t xml:space="preserve">문서의 프로그래밍 </w:t>
      </w:r>
      <w:r>
        <w:t>Interface</w:t>
      </w:r>
    </w:p>
    <w:p w:rsidR="000528DF" w:rsidRDefault="000528DF" w:rsidP="000528D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문서의 구조화된 표현을 제공, 프로그래밍 언어가 DOM</w:t>
      </w:r>
      <w:r>
        <w:t xml:space="preserve"> </w:t>
      </w:r>
      <w:r>
        <w:rPr>
          <w:rFonts w:hint="eastAsia"/>
        </w:rPr>
        <w:t>구조에 접근 할 수 있는 방법을 제공</w:t>
      </w:r>
    </w:p>
    <w:p w:rsidR="000528DF" w:rsidRDefault="000528DF" w:rsidP="000528DF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odes와 </w:t>
      </w:r>
      <w:r>
        <w:t>objects</w:t>
      </w:r>
      <w:r>
        <w:rPr>
          <w:rFonts w:hint="eastAsia"/>
        </w:rPr>
        <w:t>로 문서를 표현</w:t>
      </w:r>
    </w:p>
    <w:p w:rsidR="000528DF" w:rsidRPr="000528DF" w:rsidRDefault="000528DF" w:rsidP="003C1DFF">
      <w:pPr>
        <w:rPr>
          <w:rFonts w:hint="eastAsia"/>
        </w:rPr>
      </w:pPr>
    </w:p>
    <w:p w:rsidR="00D5316F" w:rsidRPr="001417D3" w:rsidRDefault="00D5316F" w:rsidP="00D5316F">
      <w:pPr>
        <w:rPr>
          <w:rFonts w:hint="eastAsia"/>
        </w:rPr>
      </w:pPr>
    </w:p>
    <w:sectPr w:rsidR="00D5316F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528DF"/>
    <w:rsid w:val="001417D3"/>
    <w:rsid w:val="00157181"/>
    <w:rsid w:val="001627EC"/>
    <w:rsid w:val="001B6F76"/>
    <w:rsid w:val="00251F0F"/>
    <w:rsid w:val="00280EFE"/>
    <w:rsid w:val="00317C06"/>
    <w:rsid w:val="0036380B"/>
    <w:rsid w:val="003C1DFF"/>
    <w:rsid w:val="0051611D"/>
    <w:rsid w:val="005D7D28"/>
    <w:rsid w:val="009054A8"/>
    <w:rsid w:val="00985E96"/>
    <w:rsid w:val="009A15A1"/>
    <w:rsid w:val="00B5065B"/>
    <w:rsid w:val="00BC53B6"/>
    <w:rsid w:val="00C17CA9"/>
    <w:rsid w:val="00D5316F"/>
    <w:rsid w:val="00D876DA"/>
    <w:rsid w:val="00DB1990"/>
    <w:rsid w:val="00D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3BE4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learn.com/course/%EC%A7%80%EB%B0%94%EC%8A%A4%ED%81%AC%EB%A6%BD%ED%8A%B8-%EC%96%B8%EC%96%B4-%EA%B8%B0%EB%B3%B8/unit/2456?tab=curricul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Learn/CSS/First_ste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2</cp:revision>
  <dcterms:created xsi:type="dcterms:W3CDTF">2022-11-14T04:05:00Z</dcterms:created>
  <dcterms:modified xsi:type="dcterms:W3CDTF">2022-11-14T08:51:00Z</dcterms:modified>
</cp:coreProperties>
</file>