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D3" w:rsidRDefault="00CE5C44" w:rsidP="001417D3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11/29</w:t>
      </w:r>
      <w:r w:rsidR="001417D3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김민식</w:t>
      </w: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OJT Day 20</w:t>
      </w:r>
      <w:bookmarkStart w:id="0" w:name="_GoBack"/>
      <w:bookmarkEnd w:id="0"/>
    </w:p>
    <w:p w:rsidR="001417D3" w:rsidRDefault="00970D0C" w:rsidP="001417D3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 xml:space="preserve">Spring FrameWork 심화 교육 </w:t>
      </w:r>
      <w:r w:rsidR="00CE5C44">
        <w:rPr>
          <w:rFonts w:ascii="맑은 고딕" w:eastAsia="맑은 고딕" w:hAnsi="맑은 고딕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Day 02</w:t>
      </w:r>
      <w:r w:rsidR="001417D3">
        <w:rPr>
          <w:rStyle w:val="normaltextrun"/>
          <w:rFonts w:ascii="Cambria Math" w:eastAsia="맑은 고딕" w:hAnsi="Cambria Math"/>
          <w:sz w:val="28"/>
          <w:szCs w:val="28"/>
        </w:rPr>
        <w:t> </w:t>
      </w:r>
      <w:r w:rsidR="001417D3">
        <w:rPr>
          <w:rStyle w:val="normaltextrun"/>
          <w:rFonts w:ascii="Cambria Math" w:eastAsia="맑은 고딕" w:hAnsi="Cambria Math" w:cs="Cambria Math"/>
          <w:sz w:val="28"/>
          <w:szCs w:val="28"/>
        </w:rPr>
        <w:t> </w:t>
      </w:r>
      <w:r w:rsidR="001417D3">
        <w:rPr>
          <w:rStyle w:val="eop"/>
          <w:rFonts w:ascii="맑은 고딕" w:eastAsia="맑은 고딕" w:hAnsi="맑은 고딕" w:hint="eastAsia"/>
          <w:sz w:val="28"/>
          <w:szCs w:val="28"/>
        </w:rPr>
        <w:t> </w:t>
      </w:r>
    </w:p>
    <w:p w:rsidR="0062564A" w:rsidRPr="00056E00" w:rsidRDefault="0062564A" w:rsidP="0062564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/>
          <w:b/>
          <w:color w:val="1F4E79"/>
        </w:rPr>
        <w:t>7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강.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DI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애플리케이션 작성(</w:t>
      </w:r>
      <w:r>
        <w:rPr>
          <w:rStyle w:val="normaltextrun"/>
          <w:rFonts w:ascii="맑은 고딕" w:eastAsia="맑은 고딕" w:hAnsi="맑은 고딕"/>
          <w:b/>
          <w:color w:val="1F4E79"/>
        </w:rPr>
        <w:t>2)</w:t>
      </w:r>
    </w:p>
    <w:p w:rsidR="001B322B" w:rsidRPr="0062564A" w:rsidRDefault="00204BE7" w:rsidP="001B322B">
      <w:hyperlink r:id="rId7" w:history="1">
        <w:r w:rsidR="0062564A">
          <w:rPr>
            <w:rStyle w:val="a3"/>
          </w:rPr>
          <w:t>Spring Framework Basic 7강 DI 애플리케이션 작성(2) | T아카데미 - YouTube</w:t>
        </w:r>
      </w:hyperlink>
    </w:p>
    <w:p w:rsidR="00A8758E" w:rsidRPr="006D1715" w:rsidRDefault="00A8758E" w:rsidP="006D1715">
      <w:pPr>
        <w:pStyle w:val="a4"/>
        <w:numPr>
          <w:ilvl w:val="0"/>
          <w:numId w:val="35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1715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Spring-Test를 사용한 </w:t>
      </w:r>
      <w:r w:rsidRPr="006D1715"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DI </w:t>
      </w:r>
      <w:r w:rsidRPr="006D1715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테스트 클래스</w:t>
      </w:r>
    </w:p>
    <w:p w:rsidR="00A8758E" w:rsidRDefault="00A8758E" w:rsidP="00A8758E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테스트를 지원하는 어노테이션</w:t>
      </w:r>
    </w:p>
    <w:p w:rsidR="006D1715" w:rsidRDefault="006D1715" w:rsidP="006D1715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에러 </w:t>
      </w:r>
      <w:r>
        <w:t xml:space="preserve">: </w:t>
      </w:r>
      <w:r>
        <w:rPr>
          <w:rFonts w:hint="eastAsia"/>
        </w:rPr>
        <w:t xml:space="preserve">어노테이션을 사용하려면 </w:t>
      </w:r>
      <w:r w:rsidR="000F3934">
        <w:rPr>
          <w:rFonts w:hint="eastAsia"/>
        </w:rPr>
        <w:t>자바 빌드패스를 사용 해야함</w:t>
      </w:r>
    </w:p>
    <w:p w:rsidR="00BD2D79" w:rsidRDefault="00BD2D79" w:rsidP="00BD2D79">
      <w:pPr>
        <w:pStyle w:val="a4"/>
        <w:numPr>
          <w:ilvl w:val="0"/>
          <w:numId w:val="29"/>
        </w:numPr>
        <w:ind w:leftChars="0"/>
      </w:pPr>
      <w:r>
        <w:t>Spring-Test</w:t>
      </w:r>
    </w:p>
    <w:p w:rsidR="00BD2D79" w:rsidRDefault="00BD2D79" w:rsidP="00BD2D79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에러 : pom.xml에서 </w:t>
      </w:r>
      <w:r>
        <w:t>scope</w:t>
      </w:r>
      <w:r>
        <w:rPr>
          <w:rFonts w:hint="eastAsia"/>
        </w:rPr>
        <w:t>부분 삭제</w:t>
      </w:r>
    </w:p>
    <w:p w:rsidR="00BD2D79" w:rsidRPr="00056E00" w:rsidRDefault="00BD2D79" w:rsidP="00BD2D7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/>
          <w:b/>
          <w:color w:val="1F4E79"/>
        </w:rPr>
        <w:t>8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강.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DI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애플리케이션 작성(</w:t>
      </w:r>
      <w:r>
        <w:rPr>
          <w:rStyle w:val="normaltextrun"/>
          <w:rFonts w:ascii="맑은 고딕" w:eastAsia="맑은 고딕" w:hAnsi="맑은 고딕"/>
          <w:b/>
          <w:color w:val="1F4E79"/>
        </w:rPr>
        <w:t>3)</w:t>
      </w:r>
    </w:p>
    <w:p w:rsidR="00BD2D79" w:rsidRDefault="00204BE7" w:rsidP="00BD2D79">
      <w:hyperlink r:id="rId8" w:history="1">
        <w:r w:rsidR="00BD2D79">
          <w:rPr>
            <w:rStyle w:val="a3"/>
          </w:rPr>
          <w:t>Spring Framework Basic 8강 DI 애플리케이션 작성(3) | T아카데미 - YouTube</w:t>
        </w:r>
      </w:hyperlink>
    </w:p>
    <w:p w:rsidR="00BD2D79" w:rsidRPr="00BD2D79" w:rsidRDefault="00BD2D79" w:rsidP="00BD2D79">
      <w:pPr>
        <w:pStyle w:val="a4"/>
        <w:numPr>
          <w:ilvl w:val="0"/>
          <w:numId w:val="38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Bean 의존관계 설정 방법</w:t>
      </w:r>
    </w:p>
    <w:p w:rsidR="00BD2D79" w:rsidRDefault="004462DC" w:rsidP="004462DC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Setter Injection : </w:t>
      </w:r>
      <w:r>
        <w:t>&lt;</w:t>
      </w:r>
      <w:r>
        <w:rPr>
          <w:rFonts w:hint="eastAsia"/>
        </w:rPr>
        <w:t>property&gt; 태그</w:t>
      </w:r>
    </w:p>
    <w:p w:rsidR="004462DC" w:rsidRDefault="004462DC" w:rsidP="004462DC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Constructor Injection : &lt;constructor-arg&gt; 태그</w:t>
      </w:r>
    </w:p>
    <w:p w:rsidR="004462DC" w:rsidRPr="004462DC" w:rsidRDefault="004462DC" w:rsidP="004462DC">
      <w:pPr>
        <w:pStyle w:val="a4"/>
        <w:numPr>
          <w:ilvl w:val="0"/>
          <w:numId w:val="38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프로퍼티(Property)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값 설정 방법</w:t>
      </w:r>
    </w:p>
    <w:p w:rsidR="004462DC" w:rsidRDefault="004462DC" w:rsidP="004462DC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단순 값의 주입 </w:t>
      </w:r>
      <w:r>
        <w:t xml:space="preserve">: </w:t>
      </w:r>
      <w:r>
        <w:rPr>
          <w:rFonts w:hint="eastAsia"/>
        </w:rPr>
        <w:t>property</w:t>
      </w:r>
      <w:r>
        <w:t xml:space="preserve"> </w:t>
      </w:r>
      <w:r>
        <w:rPr>
          <w:rFonts w:hint="eastAsia"/>
        </w:rPr>
        <w:t xml:space="preserve">태그의 </w:t>
      </w:r>
      <w:r>
        <w:t xml:space="preserve">value </w:t>
      </w:r>
      <w:r>
        <w:rPr>
          <w:rFonts w:hint="eastAsia"/>
        </w:rPr>
        <w:t>속성을 사용</w:t>
      </w:r>
    </w:p>
    <w:p w:rsidR="004462DC" w:rsidRDefault="004462DC" w:rsidP="004462DC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컬렉션(리스트,맵 등) 타입의 값 주입 </w:t>
      </w:r>
      <w:r>
        <w:t xml:space="preserve">: </w:t>
      </w:r>
      <w:r>
        <w:rPr>
          <w:rFonts w:hint="eastAsia"/>
        </w:rPr>
        <w:t xml:space="preserve">list와 </w:t>
      </w:r>
      <w:r>
        <w:t xml:space="preserve">value </w:t>
      </w:r>
      <w:r>
        <w:rPr>
          <w:rFonts w:hint="eastAsia"/>
        </w:rPr>
        <w:t>태그 이용</w:t>
      </w:r>
      <w:r w:rsidR="00592CAF">
        <w:rPr>
          <w:rFonts w:hint="eastAsia"/>
        </w:rPr>
        <w:t>, 맵과 엔트리 태그를 이용</w:t>
      </w:r>
    </w:p>
    <w:p w:rsidR="00592CAF" w:rsidRPr="00592CAF" w:rsidRDefault="00592CAF" w:rsidP="00592CAF">
      <w:pPr>
        <w:pStyle w:val="a4"/>
        <w:numPr>
          <w:ilvl w:val="0"/>
          <w:numId w:val="38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2CAF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프로퍼티(Property)</w:t>
      </w:r>
      <w:r w:rsidRPr="00592CAF"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파일을 이용한 설정 방법</w:t>
      </w:r>
    </w:p>
    <w:p w:rsidR="00592CAF" w:rsidRDefault="00263FB8" w:rsidP="00263F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환경에 따라 자주 변경되는 내용의 분리</w:t>
      </w:r>
    </w:p>
    <w:p w:rsidR="009B773D" w:rsidRPr="00056E00" w:rsidRDefault="009B773D" w:rsidP="009B773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 w:hint="eastAsia"/>
          <w:b/>
          <w:color w:val="1F4E79"/>
        </w:rPr>
        <w:t>9강.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DI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애플리케이션 작성(</w:t>
      </w:r>
      <w:r>
        <w:rPr>
          <w:rStyle w:val="normaltextrun"/>
          <w:rFonts w:ascii="맑은 고딕" w:eastAsia="맑은 고딕" w:hAnsi="맑은 고딕"/>
          <w:b/>
          <w:color w:val="1F4E79"/>
        </w:rPr>
        <w:t>4)</w:t>
      </w:r>
    </w:p>
    <w:p w:rsidR="00592CAF" w:rsidRDefault="00204BE7" w:rsidP="00592CAF">
      <w:hyperlink r:id="rId9" w:history="1">
        <w:r w:rsidR="009B773D">
          <w:rPr>
            <w:rStyle w:val="a3"/>
          </w:rPr>
          <w:t>Spring Framework Basic 9강 DI 애플리케이션 작성(4) | T아카데미 - YouTube</w:t>
        </w:r>
      </w:hyperlink>
    </w:p>
    <w:p w:rsidR="009B773D" w:rsidRPr="009B773D" w:rsidRDefault="009B773D" w:rsidP="009B773D">
      <w:pPr>
        <w:pStyle w:val="a4"/>
        <w:numPr>
          <w:ilvl w:val="0"/>
          <w:numId w:val="39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Bean 등록 메타정보 구성 전략</w:t>
      </w:r>
    </w:p>
    <w:p w:rsidR="009B773D" w:rsidRDefault="009B773D" w:rsidP="009B773D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 xml:space="preserve">단독 사용 </w:t>
      </w:r>
      <w:r>
        <w:t>–</w:t>
      </w:r>
      <w:r>
        <w:rPr>
          <w:rFonts w:hint="eastAsia"/>
        </w:rPr>
        <w:t xml:space="preserve"> 단독 운영환경 적합</w:t>
      </w:r>
    </w:p>
    <w:p w:rsidR="009B773D" w:rsidRDefault="009B773D" w:rsidP="009B773D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XML과 빈 스캐닝의 혼용 </w:t>
      </w:r>
      <w:r>
        <w:t>–</w:t>
      </w:r>
      <w:r>
        <w:rPr>
          <w:rFonts w:hint="eastAsia"/>
        </w:rPr>
        <w:t xml:space="preserve"> 개발환경에 적합</w:t>
      </w:r>
    </w:p>
    <w:p w:rsidR="009B773D" w:rsidRDefault="009B773D" w:rsidP="009B773D">
      <w:pPr>
        <w:pStyle w:val="a4"/>
        <w:numPr>
          <w:ilvl w:val="0"/>
          <w:numId w:val="39"/>
        </w:numPr>
        <w:ind w:leftChars="0"/>
      </w:pPr>
      <w:r w:rsidRPr="009B773D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Bean 등록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및 의존관계 설정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Annotation</w:t>
      </w:r>
    </w:p>
    <w:p w:rsidR="009B773D" w:rsidRDefault="009B773D" w:rsidP="009B773D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Bean 등록 Annotation</w:t>
      </w:r>
    </w:p>
    <w:p w:rsidR="009B773D" w:rsidRDefault="009B773D" w:rsidP="009B773D">
      <w:pPr>
        <w:pStyle w:val="a4"/>
        <w:numPr>
          <w:ilvl w:val="1"/>
          <w:numId w:val="29"/>
        </w:numPr>
        <w:ind w:leftChars="0"/>
      </w:pPr>
      <w:r>
        <w:lastRenderedPageBreak/>
        <w:t xml:space="preserve">@Component : </w:t>
      </w:r>
      <w:r>
        <w:rPr>
          <w:rFonts w:hint="eastAsia"/>
        </w:rPr>
        <w:t>빈 태그와 동일한 역할을 함</w:t>
      </w:r>
    </w:p>
    <w:p w:rsidR="009B773D" w:rsidRDefault="009B773D" w:rsidP="009B773D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@Repository : 파일,</w:t>
      </w:r>
      <w:r>
        <w:t xml:space="preserve"> </w:t>
      </w:r>
      <w:r>
        <w:rPr>
          <w:rFonts w:hint="eastAsia"/>
        </w:rPr>
        <w:t>데이터페이스를 가진 클래스</w:t>
      </w:r>
    </w:p>
    <w:p w:rsidR="009B773D" w:rsidRDefault="009B773D" w:rsidP="009B773D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@</w:t>
      </w:r>
      <w:r>
        <w:t xml:space="preserve">Service </w:t>
      </w:r>
      <w:r>
        <w:rPr>
          <w:rFonts w:hint="eastAsia"/>
        </w:rPr>
        <w:t>: 서비스 레이어,</w:t>
      </w:r>
      <w:r>
        <w:t xml:space="preserve"> </w:t>
      </w:r>
      <w:r>
        <w:rPr>
          <w:rFonts w:hint="eastAsia"/>
        </w:rPr>
        <w:t>비즈니스 로직을 가진 클래스</w:t>
      </w:r>
    </w:p>
    <w:p w:rsidR="009B773D" w:rsidRDefault="009B773D" w:rsidP="009B773D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@Controller : 프리젠테이션 레이어,</w:t>
      </w:r>
      <w:r>
        <w:t xml:space="preserve"> </w:t>
      </w:r>
      <w:r>
        <w:rPr>
          <w:rFonts w:hint="eastAsia"/>
        </w:rPr>
        <w:t>웹 어플리케이션에서 웹 요청과 응답을 처리하는 클래스</w:t>
      </w:r>
    </w:p>
    <w:p w:rsidR="009B773D" w:rsidRDefault="009B773D" w:rsidP="009B773D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Bean 의존관계 주입 Annotation</w:t>
      </w:r>
    </w:p>
    <w:p w:rsidR="009B773D" w:rsidRDefault="007A75B1" w:rsidP="009B773D">
      <w:pPr>
        <w:pStyle w:val="a4"/>
        <w:numPr>
          <w:ilvl w:val="1"/>
          <w:numId w:val="29"/>
        </w:numPr>
        <w:ind w:leftChars="0"/>
      </w:pPr>
      <w:r>
        <w:t xml:space="preserve">@Autowired </w:t>
      </w:r>
      <w:r>
        <w:rPr>
          <w:rFonts w:hint="eastAsia"/>
        </w:rPr>
        <w:t>정밀한 의존관걔 주입이 필요한 경우에 유용</w:t>
      </w:r>
    </w:p>
    <w:p w:rsidR="007A75B1" w:rsidRDefault="007A75B1" w:rsidP="009B773D">
      <w:pPr>
        <w:pStyle w:val="a4"/>
        <w:numPr>
          <w:ilvl w:val="1"/>
          <w:numId w:val="29"/>
        </w:numPr>
        <w:ind w:leftChars="0"/>
      </w:pPr>
      <w:r>
        <w:t xml:space="preserve">@Resource : </w:t>
      </w:r>
      <w:r>
        <w:rPr>
          <w:rFonts w:hint="eastAsia"/>
        </w:rPr>
        <w:t>프로퍼티,</w:t>
      </w:r>
      <w:r>
        <w:t xml:space="preserve"> setter </w:t>
      </w:r>
      <w:r>
        <w:rPr>
          <w:rFonts w:hint="eastAsia"/>
        </w:rPr>
        <w:t>메서드에 적용 가능</w:t>
      </w:r>
    </w:p>
    <w:p w:rsidR="007A75B1" w:rsidRDefault="007A75B1" w:rsidP="009B773D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@Value : 단순한 값을 주입할 때 사용</w:t>
      </w:r>
    </w:p>
    <w:p w:rsidR="007A75B1" w:rsidRDefault="007A75B1" w:rsidP="009B773D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@Qualifier : @Autowired 어노테이션과 같이 사용</w:t>
      </w:r>
    </w:p>
    <w:p w:rsidR="007A75B1" w:rsidRDefault="007A75B1" w:rsidP="007A75B1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Component Scan을 지원하는 태그</w:t>
      </w:r>
    </w:p>
    <w:p w:rsidR="00B9586F" w:rsidRDefault="00B9586F" w:rsidP="00B9586F">
      <w:pPr>
        <w:pStyle w:val="a4"/>
        <w:numPr>
          <w:ilvl w:val="0"/>
          <w:numId w:val="39"/>
        </w:numPr>
        <w:ind w:leftChars="0"/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프로퍼티(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Property)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파일을 이용한 설정 방법</w:t>
      </w:r>
    </w:p>
    <w:p w:rsidR="00B9586F" w:rsidRPr="00056E00" w:rsidRDefault="00B9586F" w:rsidP="00B9586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 w:hint="eastAsia"/>
          <w:b/>
          <w:color w:val="1F4E79"/>
        </w:rPr>
        <w:t>10강.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사용자관리 프로젝트</w:t>
      </w:r>
    </w:p>
    <w:p w:rsidR="007A75B1" w:rsidRDefault="00204BE7" w:rsidP="00B9586F">
      <w:hyperlink r:id="rId10" w:history="1">
        <w:r w:rsidR="00B9586F">
          <w:rPr>
            <w:rStyle w:val="a3"/>
          </w:rPr>
          <w:t>Spring Framework Basic 10강 사용자관리 프로젝트 | T아카데미 - YouTube</w:t>
        </w:r>
      </w:hyperlink>
    </w:p>
    <w:p w:rsidR="00446B62" w:rsidRPr="00446B62" w:rsidRDefault="00446B62" w:rsidP="00446B62">
      <w:pPr>
        <w:pStyle w:val="a4"/>
        <w:numPr>
          <w:ilvl w:val="0"/>
          <w:numId w:val="40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사용자 관리 프로젝트 아키텍쳐</w:t>
      </w:r>
    </w:p>
    <w:p w:rsidR="00B9586F" w:rsidRDefault="00446B62" w:rsidP="00446B62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프리젠테이션 계층, 서비스 계층,</w:t>
      </w:r>
      <w:r>
        <w:t xml:space="preserve"> </w:t>
      </w:r>
      <w:r>
        <w:rPr>
          <w:rFonts w:hint="eastAsia"/>
        </w:rPr>
        <w:t>데이터액세스 계층 분리</w:t>
      </w:r>
    </w:p>
    <w:p w:rsidR="00446B62" w:rsidRDefault="00446B62" w:rsidP="00446B62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도메인 모델 클래스</w:t>
      </w:r>
    </w:p>
    <w:p w:rsidR="00446B62" w:rsidRDefault="00446B62" w:rsidP="00446B62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각 계층 사이에서는 인터페이스</w:t>
      </w:r>
    </w:p>
    <w:p w:rsidR="00446B62" w:rsidRDefault="00446B62" w:rsidP="00446B62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프리젠테이션 계층</w:t>
      </w:r>
    </w:p>
    <w:p w:rsidR="00446B62" w:rsidRDefault="00446B62" w:rsidP="00446B62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>브라우저상의 웹클라이언트의 요청 및 응답을 처리</w:t>
      </w:r>
    </w:p>
    <w:p w:rsidR="00446B62" w:rsidRDefault="00446B62" w:rsidP="00446B62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>도메인 모델을 사용</w:t>
      </w:r>
    </w:p>
    <w:p w:rsidR="00446B62" w:rsidRDefault="00446B62" w:rsidP="00446B62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 xml:space="preserve">최종 </w:t>
      </w:r>
      <w:r>
        <w:t>UI</w:t>
      </w:r>
      <w:r>
        <w:rPr>
          <w:rFonts w:hint="eastAsia"/>
        </w:rPr>
        <w:t>에서 입력한 데이터에 대한 유효성 검증 기능</w:t>
      </w:r>
    </w:p>
    <w:p w:rsidR="00446B62" w:rsidRDefault="00446B62" w:rsidP="00446B62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서비스 계층</w:t>
      </w:r>
    </w:p>
    <w:p w:rsidR="00446B62" w:rsidRDefault="00446B62" w:rsidP="00446B62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>비즈니스 로직 처리</w:t>
      </w:r>
    </w:p>
    <w:p w:rsidR="00446B62" w:rsidRDefault="00446B62" w:rsidP="00446B62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>트랜잭션 처리</w:t>
      </w:r>
    </w:p>
    <w:p w:rsidR="00446B62" w:rsidRDefault="00446B62" w:rsidP="00446B62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>다른 계층들과 통신하기 위한 인터페이스를 제공</w:t>
      </w:r>
    </w:p>
    <w:p w:rsidR="00446B62" w:rsidRDefault="00446B62" w:rsidP="00446B62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lastRenderedPageBreak/>
        <w:t>데이터 액세스 계층</w:t>
      </w:r>
    </w:p>
    <w:p w:rsidR="00446B62" w:rsidRDefault="00446B62" w:rsidP="00446B62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>DBMS를 조작하는 데이터 액세스 로직을 객체화</w:t>
      </w:r>
    </w:p>
    <w:p w:rsidR="00446B62" w:rsidRDefault="00446B62" w:rsidP="00446B62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>DAIO</w:t>
      </w:r>
      <w:r>
        <w:t xml:space="preserve"> </w:t>
      </w:r>
      <w:r>
        <w:rPr>
          <w:rFonts w:hint="eastAsia"/>
        </w:rPr>
        <w:t xml:space="preserve">인터페이스와 </w:t>
      </w:r>
      <w:r>
        <w:t>@Repository</w:t>
      </w:r>
      <w:r>
        <w:rPr>
          <w:rFonts w:hint="eastAsia"/>
        </w:rPr>
        <w:t>를 이용</w:t>
      </w:r>
    </w:p>
    <w:p w:rsidR="00446B62" w:rsidRDefault="00446B62" w:rsidP="00446B62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도메인 모델 클래스</w:t>
      </w:r>
    </w:p>
    <w:p w:rsidR="00446B62" w:rsidRDefault="00446B62" w:rsidP="00446B62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>VO(Value Object) DTO(data Transfer Object)</w:t>
      </w:r>
    </w:p>
    <w:p w:rsidR="00446B62" w:rsidRDefault="00446B62" w:rsidP="00446B62">
      <w:pPr>
        <w:pStyle w:val="a4"/>
        <w:numPr>
          <w:ilvl w:val="2"/>
          <w:numId w:val="29"/>
        </w:numPr>
        <w:ind w:leftChars="0"/>
      </w:pPr>
      <w:r>
        <w:t>3</w:t>
      </w:r>
      <w:r>
        <w:rPr>
          <w:rFonts w:hint="eastAsia"/>
        </w:rPr>
        <w:t>개의 계층 전체에서 사용</w:t>
      </w:r>
    </w:p>
    <w:p w:rsidR="00446B62" w:rsidRDefault="00446B62" w:rsidP="00446B62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테이블 설계</w:t>
      </w:r>
    </w:p>
    <w:p w:rsidR="00446B62" w:rsidRPr="00446B62" w:rsidRDefault="00446B62" w:rsidP="00446B62">
      <w:pPr>
        <w:pStyle w:val="a4"/>
        <w:numPr>
          <w:ilvl w:val="0"/>
          <w:numId w:val="40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6B62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사용자 관리 프로젝트 아키텍쳐</w:t>
      </w:r>
    </w:p>
    <w:p w:rsidR="00446B62" w:rsidRDefault="00446B62" w:rsidP="00446B62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클래스의 역할</w:t>
      </w:r>
    </w:p>
    <w:p w:rsidR="00446B62" w:rsidRDefault="00446B62" w:rsidP="00446B62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프리젠테이션 계층</w:t>
      </w:r>
    </w:p>
    <w:p w:rsidR="00446B62" w:rsidRDefault="00446B62" w:rsidP="00446B62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>UserController</w:t>
      </w:r>
      <w:r>
        <w:t xml:space="preserve"> </w:t>
      </w:r>
      <w:r>
        <w:rPr>
          <w:rFonts w:hint="eastAsia"/>
        </w:rPr>
        <w:t>클래스</w:t>
      </w:r>
    </w:p>
    <w:p w:rsidR="00446B62" w:rsidRDefault="00446B62" w:rsidP="00446B62">
      <w:pPr>
        <w:pStyle w:val="a4"/>
        <w:numPr>
          <w:ilvl w:val="3"/>
          <w:numId w:val="29"/>
        </w:numPr>
        <w:ind w:leftChars="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계층과 서비스 계층을 연결하는 역할을 하는 클래스</w:t>
      </w:r>
    </w:p>
    <w:p w:rsidR="00446B62" w:rsidRDefault="00446B62" w:rsidP="00446B62">
      <w:pPr>
        <w:pStyle w:val="a4"/>
        <w:numPr>
          <w:ilvl w:val="3"/>
          <w:numId w:val="29"/>
        </w:numPr>
        <w:ind w:leftChars="0"/>
      </w:pPr>
      <w:r>
        <w:rPr>
          <w:rFonts w:hint="eastAsia"/>
        </w:rPr>
        <w:t>UserController</w:t>
      </w:r>
      <w:r>
        <w:t xml:space="preserve"> </w:t>
      </w:r>
      <w:r>
        <w:rPr>
          <w:rFonts w:hint="eastAsia"/>
        </w:rPr>
        <w:t xml:space="preserve">통해서 </w:t>
      </w:r>
      <w:r>
        <w:t>UserService</w:t>
      </w:r>
      <w:r>
        <w:rPr>
          <w:rFonts w:hint="eastAsia"/>
        </w:rPr>
        <w:t>를 사용</w:t>
      </w:r>
    </w:p>
    <w:p w:rsidR="00446B62" w:rsidRDefault="00446B62" w:rsidP="00446B62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서비스 계층</w:t>
      </w:r>
    </w:p>
    <w:p w:rsidR="00446B62" w:rsidRDefault="00446B62" w:rsidP="00446B62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>userService 인터페이스</w:t>
      </w:r>
    </w:p>
    <w:p w:rsidR="00446B62" w:rsidRDefault="00446B62" w:rsidP="00446B62">
      <w:pPr>
        <w:pStyle w:val="a4"/>
        <w:numPr>
          <w:ilvl w:val="3"/>
          <w:numId w:val="29"/>
        </w:numPr>
        <w:ind w:leftChars="0"/>
      </w:pPr>
      <w:r>
        <w:rPr>
          <w:rFonts w:hint="eastAsia"/>
        </w:rPr>
        <w:t>서비스 계층에 속한 상위 인터페이스</w:t>
      </w:r>
    </w:p>
    <w:p w:rsidR="00446B62" w:rsidRDefault="00446B62" w:rsidP="00446B62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>UserServiceImpl</w:t>
      </w:r>
      <w:r>
        <w:t xml:space="preserve"> </w:t>
      </w:r>
      <w:r>
        <w:rPr>
          <w:rFonts w:hint="eastAsia"/>
        </w:rPr>
        <w:t>클래스</w:t>
      </w:r>
    </w:p>
    <w:p w:rsidR="00446B62" w:rsidRDefault="00446B62" w:rsidP="00446B62">
      <w:pPr>
        <w:pStyle w:val="a4"/>
        <w:numPr>
          <w:ilvl w:val="3"/>
          <w:numId w:val="29"/>
        </w:numPr>
        <w:ind w:leftChars="0"/>
      </w:pPr>
      <w:r>
        <w:rPr>
          <w:rFonts w:hint="eastAsia"/>
        </w:rPr>
        <w:t>UserService 인터페이스를 구현한 클래스</w:t>
      </w:r>
    </w:p>
    <w:p w:rsidR="00446B62" w:rsidRDefault="00446B62" w:rsidP="00446B62">
      <w:pPr>
        <w:pStyle w:val="a4"/>
        <w:numPr>
          <w:ilvl w:val="3"/>
          <w:numId w:val="29"/>
        </w:numPr>
        <w:ind w:leftChars="0"/>
      </w:pPr>
      <w:r>
        <w:rPr>
          <w:rFonts w:hint="eastAsia"/>
        </w:rPr>
        <w:t>복잡한 업무 로직이 있을 경우 이 클래스에서 업무 로직을 구현</w:t>
      </w:r>
    </w:p>
    <w:p w:rsidR="00B8271D" w:rsidRDefault="00B8271D" w:rsidP="00B8271D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데이터 액세스 계층</w:t>
      </w:r>
    </w:p>
    <w:p w:rsidR="00B8271D" w:rsidRDefault="00B8271D" w:rsidP="00B8271D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>UserDao</w:t>
      </w:r>
      <w:r>
        <w:t xml:space="preserve"> </w:t>
      </w:r>
      <w:r>
        <w:rPr>
          <w:rFonts w:hint="eastAsia"/>
        </w:rPr>
        <w:t>인터페이스</w:t>
      </w:r>
    </w:p>
    <w:p w:rsidR="00B8271D" w:rsidRDefault="00B8271D" w:rsidP="00B8271D">
      <w:pPr>
        <w:pStyle w:val="a4"/>
        <w:numPr>
          <w:ilvl w:val="3"/>
          <w:numId w:val="29"/>
        </w:numPr>
        <w:ind w:leftChars="0"/>
      </w:pPr>
      <w:r>
        <w:rPr>
          <w:rFonts w:hint="eastAsia"/>
        </w:rPr>
        <w:t>데이터 액세스 계층에 속한 상위 인터페이스</w:t>
      </w:r>
    </w:p>
    <w:p w:rsidR="00B8271D" w:rsidRDefault="00B8271D" w:rsidP="00B8271D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>UserDaoImplJDBC</w:t>
      </w:r>
      <w:r>
        <w:t xml:space="preserve"> </w:t>
      </w:r>
      <w:r>
        <w:rPr>
          <w:rFonts w:hint="eastAsia"/>
        </w:rPr>
        <w:t>클래스</w:t>
      </w:r>
    </w:p>
    <w:p w:rsidR="00B8271D" w:rsidRDefault="00B8271D" w:rsidP="00B8271D">
      <w:pPr>
        <w:pStyle w:val="a4"/>
        <w:numPr>
          <w:ilvl w:val="3"/>
          <w:numId w:val="29"/>
        </w:numPr>
        <w:ind w:leftChars="0"/>
      </w:pPr>
      <w:r>
        <w:rPr>
          <w:rFonts w:hint="eastAsia"/>
        </w:rPr>
        <w:t>데이터 액세스 로직을 구현</w:t>
      </w:r>
    </w:p>
    <w:p w:rsidR="00B8271D" w:rsidRDefault="00B8271D" w:rsidP="00B8271D">
      <w:pPr>
        <w:pStyle w:val="a4"/>
        <w:numPr>
          <w:ilvl w:val="3"/>
          <w:numId w:val="29"/>
        </w:numPr>
        <w:ind w:leftChars="0"/>
      </w:pPr>
      <w:r>
        <w:rPr>
          <w:rFonts w:hint="eastAsia"/>
        </w:rPr>
        <w:t xml:space="preserve">SpringJDBC를 사용하는 경우 </w:t>
      </w:r>
      <w:r>
        <w:t>DataSource</w:t>
      </w:r>
      <w:r>
        <w:rPr>
          <w:rFonts w:hint="eastAsia"/>
        </w:rPr>
        <w:t xml:space="preserve">를 </w:t>
      </w:r>
      <w:r>
        <w:t xml:space="preserve">IoC </w:t>
      </w:r>
      <w:r>
        <w:rPr>
          <w:rFonts w:hint="eastAsia"/>
        </w:rPr>
        <w:t>컨테이너가 주입</w:t>
      </w:r>
    </w:p>
    <w:p w:rsidR="00B8271D" w:rsidRDefault="00B8271D" w:rsidP="00B8271D">
      <w:pPr>
        <w:pStyle w:val="a4"/>
        <w:numPr>
          <w:ilvl w:val="3"/>
          <w:numId w:val="29"/>
        </w:numPr>
        <w:ind w:leftChars="0"/>
      </w:pPr>
      <w:r>
        <w:rPr>
          <w:rFonts w:hint="eastAsia"/>
        </w:rPr>
        <w:t xml:space="preserve">MyBatis를 사용하는 경우 </w:t>
      </w:r>
      <w:r>
        <w:t>SqlSession</w:t>
      </w:r>
      <w:r>
        <w:rPr>
          <w:rFonts w:hint="eastAsia"/>
        </w:rPr>
        <w:t xml:space="preserve">을 </w:t>
      </w:r>
      <w:r>
        <w:t>IoC</w:t>
      </w:r>
      <w:r>
        <w:rPr>
          <w:rFonts w:hint="eastAsia"/>
        </w:rPr>
        <w:t>컨테이너가 주입</w:t>
      </w:r>
    </w:p>
    <w:p w:rsidR="006F712E" w:rsidRPr="006F712E" w:rsidRDefault="006F712E" w:rsidP="006F712E">
      <w:pPr>
        <w:pStyle w:val="a4"/>
        <w:numPr>
          <w:ilvl w:val="0"/>
          <w:numId w:val="40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F712E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사용자 관리 프로젝트 아키텍쳐</w:t>
      </w:r>
    </w:p>
    <w:p w:rsidR="006F712E" w:rsidRDefault="006F712E" w:rsidP="006F712E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UserVO</w:t>
      </w:r>
      <w:r>
        <w:t>.java</w:t>
      </w:r>
    </w:p>
    <w:p w:rsidR="006F712E" w:rsidRDefault="006F712E" w:rsidP="006F712E">
      <w:pPr>
        <w:pStyle w:val="a4"/>
        <w:numPr>
          <w:ilvl w:val="0"/>
          <w:numId w:val="29"/>
        </w:numPr>
        <w:ind w:leftChars="0"/>
      </w:pPr>
      <w:r>
        <w:t>UserService.java</w:t>
      </w:r>
    </w:p>
    <w:p w:rsidR="006F712E" w:rsidRDefault="006F712E" w:rsidP="006F712E">
      <w:pPr>
        <w:pStyle w:val="a4"/>
        <w:numPr>
          <w:ilvl w:val="0"/>
          <w:numId w:val="29"/>
        </w:numPr>
        <w:ind w:leftChars="0"/>
      </w:pPr>
      <w:r>
        <w:t>UserServiceImpl.java</w:t>
      </w:r>
    </w:p>
    <w:p w:rsidR="006F712E" w:rsidRDefault="006F712E" w:rsidP="006F712E">
      <w:pPr>
        <w:pStyle w:val="a4"/>
        <w:numPr>
          <w:ilvl w:val="0"/>
          <w:numId w:val="29"/>
        </w:numPr>
        <w:ind w:leftChars="0"/>
      </w:pPr>
      <w:r>
        <w:t>UserDao.java</w:t>
      </w:r>
    </w:p>
    <w:p w:rsidR="006F712E" w:rsidRDefault="006F712E" w:rsidP="006F712E">
      <w:pPr>
        <w:pStyle w:val="a4"/>
        <w:numPr>
          <w:ilvl w:val="0"/>
          <w:numId w:val="29"/>
        </w:numPr>
        <w:ind w:leftChars="0"/>
      </w:pPr>
      <w:r>
        <w:t>UserDaoImplJDBC.java</w:t>
      </w:r>
    </w:p>
    <w:p w:rsidR="0024516A" w:rsidRPr="0024516A" w:rsidRDefault="0024516A" w:rsidP="0024516A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 w:hint="eastAsia"/>
          <w:b/>
          <w:color w:val="1F4E79"/>
        </w:rPr>
        <w:t>11강.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Spring JDBC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개요</w:t>
      </w:r>
    </w:p>
    <w:p w:rsidR="0024516A" w:rsidRDefault="00204BE7" w:rsidP="001B322B">
      <w:hyperlink r:id="rId11" w:history="1">
        <w:r w:rsidR="0024516A">
          <w:rPr>
            <w:rStyle w:val="a3"/>
          </w:rPr>
          <w:t>Spring Framework Basic 11강 Spring JDBC 개요 | T아카데미 - YouTube</w:t>
        </w:r>
      </w:hyperlink>
    </w:p>
    <w:p w:rsidR="0024516A" w:rsidRPr="00446B62" w:rsidRDefault="0024516A" w:rsidP="0024516A">
      <w:pPr>
        <w:pStyle w:val="a4"/>
        <w:numPr>
          <w:ilvl w:val="0"/>
          <w:numId w:val="41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데이터 액세스 공통 개념</w:t>
      </w:r>
    </w:p>
    <w:p w:rsidR="0024516A" w:rsidRDefault="0024516A" w:rsidP="0024516A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DAO(Data Access Object)</w:t>
      </w:r>
      <w:r>
        <w:t xml:space="preserve"> </w:t>
      </w:r>
      <w:r>
        <w:rPr>
          <w:rFonts w:hint="eastAsia"/>
        </w:rPr>
        <w:t>패턴</w:t>
      </w:r>
    </w:p>
    <w:p w:rsidR="0024516A" w:rsidRDefault="0024516A" w:rsidP="0024516A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비즈니스 로직과 데이터 액세스 로직을 분리</w:t>
      </w:r>
    </w:p>
    <w:p w:rsidR="0024516A" w:rsidRDefault="0024516A" w:rsidP="0024516A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컨넥션 풀링을 지원하는 </w:t>
      </w:r>
      <w:r>
        <w:t>DataSource</w:t>
      </w:r>
    </w:p>
    <w:p w:rsidR="0024516A" w:rsidRDefault="0024516A" w:rsidP="0024516A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컨넥션 풀링 </w:t>
      </w:r>
      <w:r>
        <w:t xml:space="preserve">: </w:t>
      </w:r>
      <w:r>
        <w:rPr>
          <w:rFonts w:hint="eastAsia"/>
        </w:rPr>
        <w:t xml:space="preserve">미리 정해진 개수만큼의 </w:t>
      </w:r>
      <w:r>
        <w:t xml:space="preserve">DB </w:t>
      </w:r>
      <w:r>
        <w:rPr>
          <w:rFonts w:hint="eastAsia"/>
        </w:rPr>
        <w:t>컨넥션을 풀(</w:t>
      </w:r>
      <w:r>
        <w:t>Pool)</w:t>
      </w:r>
      <w:r>
        <w:rPr>
          <w:rFonts w:hint="eastAsia"/>
        </w:rPr>
        <w:t>에 준비해두고,</w:t>
      </w:r>
      <w:r>
        <w:t xml:space="preserve"> </w:t>
      </w:r>
      <w:r>
        <w:rPr>
          <w:rFonts w:hint="eastAsia"/>
        </w:rPr>
        <w:t xml:space="preserve">애플리케이션이 요청할 때마다 </w:t>
      </w:r>
      <w:r>
        <w:t>Pool</w:t>
      </w:r>
      <w:r>
        <w:rPr>
          <w:rFonts w:hint="eastAsia"/>
        </w:rPr>
        <w:t>에서 꺼내서 하나씩 할당,</w:t>
      </w:r>
      <w:r>
        <w:t xml:space="preserve"> </w:t>
      </w:r>
      <w:r>
        <w:rPr>
          <w:rFonts w:hint="eastAsia"/>
        </w:rPr>
        <w:t xml:space="preserve">다시 돌려받아서 </w:t>
      </w:r>
      <w:r>
        <w:t>Pool</w:t>
      </w:r>
      <w:r>
        <w:rPr>
          <w:rFonts w:hint="eastAsia"/>
        </w:rPr>
        <w:t>에 넣는 기법</w:t>
      </w:r>
    </w:p>
    <w:p w:rsidR="0024516A" w:rsidRDefault="0024516A" w:rsidP="0024516A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DataSource 구현 클래스 종류</w:t>
      </w:r>
    </w:p>
    <w:p w:rsidR="0024516A" w:rsidRDefault="0024516A" w:rsidP="0024516A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테스트환경을 위한 </w:t>
      </w:r>
      <w:r>
        <w:t>DataSource</w:t>
      </w:r>
    </w:p>
    <w:p w:rsidR="0024516A" w:rsidRDefault="0024516A" w:rsidP="0024516A">
      <w:pPr>
        <w:pStyle w:val="a4"/>
        <w:numPr>
          <w:ilvl w:val="2"/>
          <w:numId w:val="29"/>
        </w:numPr>
        <w:ind w:leftChars="0"/>
      </w:pPr>
      <w:r>
        <w:t xml:space="preserve">SimpleDriverDataSource : </w:t>
      </w:r>
      <w:r>
        <w:rPr>
          <w:rFonts w:hint="eastAsia"/>
        </w:rPr>
        <w:t xml:space="preserve">가장 단순한 </w:t>
      </w:r>
      <w:r>
        <w:t xml:space="preserve">DataSource </w:t>
      </w:r>
      <w:r>
        <w:rPr>
          <w:rFonts w:hint="eastAsia"/>
        </w:rPr>
        <w:t>구현 클래스</w:t>
      </w:r>
    </w:p>
    <w:p w:rsidR="0024516A" w:rsidRDefault="0024516A" w:rsidP="0024516A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>SingleConnectionDriverDataSource : 순차적으로 진행되는 통합 테스트</w:t>
      </w:r>
    </w:p>
    <w:p w:rsidR="0024516A" w:rsidRDefault="0024516A" w:rsidP="0024516A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오픈소스 </w:t>
      </w:r>
      <w:r>
        <w:t>DataSource</w:t>
      </w:r>
    </w:p>
    <w:p w:rsidR="0024516A" w:rsidRDefault="0024516A" w:rsidP="0024516A">
      <w:pPr>
        <w:pStyle w:val="a4"/>
        <w:numPr>
          <w:ilvl w:val="2"/>
          <w:numId w:val="29"/>
        </w:numPr>
        <w:ind w:leftChars="0"/>
      </w:pPr>
      <w:r>
        <w:t xml:space="preserve">Apache Commons DBCP : </w:t>
      </w:r>
      <w:r>
        <w:rPr>
          <w:rFonts w:hint="eastAsia"/>
        </w:rPr>
        <w:t xml:space="preserve">가장 유명한 오픈소스 </w:t>
      </w:r>
      <w:r>
        <w:t xml:space="preserve">DB </w:t>
      </w:r>
      <w:r>
        <w:rPr>
          <w:rFonts w:hint="eastAsia"/>
        </w:rPr>
        <w:t>커넥션 풀 라이브러리</w:t>
      </w:r>
    </w:p>
    <w:p w:rsidR="0024516A" w:rsidRDefault="0024516A" w:rsidP="0024516A">
      <w:pPr>
        <w:pStyle w:val="a4"/>
        <w:numPr>
          <w:ilvl w:val="1"/>
          <w:numId w:val="29"/>
        </w:numPr>
        <w:ind w:leftChars="0"/>
      </w:pPr>
      <w:r>
        <w:t>C</w:t>
      </w:r>
      <w:r>
        <w:rPr>
          <w:rFonts w:hint="eastAsia"/>
        </w:rPr>
        <w:t>3</w:t>
      </w:r>
      <w:r>
        <w:t xml:space="preserve">p0 </w:t>
      </w:r>
      <w:r w:rsidR="00BF4FB0">
        <w:t>JDBC/DataSource Resource Pool</w:t>
      </w:r>
    </w:p>
    <w:p w:rsidR="00BF4FB0" w:rsidRPr="00BF4FB0" w:rsidRDefault="00BF4FB0" w:rsidP="00BF4FB0">
      <w:pPr>
        <w:pStyle w:val="a4"/>
        <w:numPr>
          <w:ilvl w:val="0"/>
          <w:numId w:val="41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Spring JDBC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개요</w:t>
      </w:r>
    </w:p>
    <w:p w:rsidR="00BF4FB0" w:rsidRDefault="00BF4FB0" w:rsidP="00BF4FB0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JDBC</w:t>
      </w:r>
    </w:p>
    <w:p w:rsidR="00BF4FB0" w:rsidRDefault="00BF4FB0" w:rsidP="00BF4FB0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모든 자바의 데이터 액세스 기술의 근간</w:t>
      </w:r>
    </w:p>
    <w:p w:rsidR="00BF4FB0" w:rsidRDefault="00BF4FB0" w:rsidP="00BF4FB0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ORM(Mybatis Hibernate)</w:t>
      </w:r>
      <w:r>
        <w:t xml:space="preserve"> </w:t>
      </w:r>
      <w:r>
        <w:rPr>
          <w:rFonts w:hint="eastAsia"/>
        </w:rPr>
        <w:t xml:space="preserve">도 내부적으로는 </w:t>
      </w:r>
      <w:r>
        <w:t>DB</w:t>
      </w:r>
      <w:r>
        <w:rPr>
          <w:rFonts w:hint="eastAsia"/>
        </w:rPr>
        <w:t xml:space="preserve">와의 연동을 위해 </w:t>
      </w:r>
      <w:r>
        <w:t>JDBC</w:t>
      </w:r>
      <w:r>
        <w:rPr>
          <w:rFonts w:hint="eastAsia"/>
        </w:rPr>
        <w:t>를 이용</w:t>
      </w:r>
    </w:p>
    <w:p w:rsidR="00BF4FB0" w:rsidRDefault="00BF4FB0" w:rsidP="00BF4FB0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lastRenderedPageBreak/>
        <w:t>로우 레벨 기술로 인식</w:t>
      </w:r>
    </w:p>
    <w:p w:rsidR="00BF4FB0" w:rsidRDefault="00BF4FB0" w:rsidP="00BF4FB0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중복된 코드가 반복적으로 사용</w:t>
      </w:r>
    </w:p>
    <w:p w:rsidR="00BF4FB0" w:rsidRDefault="00BF4FB0" w:rsidP="00BF4FB0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Spring JDBC</w:t>
      </w:r>
    </w:p>
    <w:p w:rsidR="00BF4FB0" w:rsidRDefault="00BF4FB0" w:rsidP="00BF4FB0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기존 JDBC의 단점을 극복,</w:t>
      </w:r>
      <w:r>
        <w:t xml:space="preserve"> </w:t>
      </w:r>
      <w:r>
        <w:rPr>
          <w:rFonts w:hint="eastAsia"/>
        </w:rPr>
        <w:t xml:space="preserve">간결한 형태의 </w:t>
      </w:r>
      <w:r>
        <w:t xml:space="preserve">API </w:t>
      </w:r>
      <w:r>
        <w:rPr>
          <w:rFonts w:hint="eastAsia"/>
        </w:rPr>
        <w:t>사용법을 제공</w:t>
      </w:r>
    </w:p>
    <w:p w:rsidR="00BF4FB0" w:rsidRDefault="00BF4FB0" w:rsidP="00BF4FB0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반복적으로 해야 하는 많은 작업들을 대신 해준다</w:t>
      </w:r>
    </w:p>
    <w:p w:rsidR="00BF4FB0" w:rsidRDefault="00BF4FB0" w:rsidP="00BF4FB0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Spring JDBC가 해주는 작업</w:t>
      </w:r>
    </w:p>
    <w:p w:rsidR="00BF4FB0" w:rsidRDefault="00BF4FB0" w:rsidP="00BF4FB0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Connection</w:t>
      </w:r>
      <w:r>
        <w:t xml:space="preserve"> </w:t>
      </w:r>
      <w:r>
        <w:rPr>
          <w:rFonts w:hint="eastAsia"/>
        </w:rPr>
        <w:t>열기와 닫기</w:t>
      </w:r>
    </w:p>
    <w:p w:rsidR="00BF4FB0" w:rsidRDefault="00BF4FB0" w:rsidP="00BF4FB0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Statement</w:t>
      </w:r>
      <w:r>
        <w:t xml:space="preserve"> </w:t>
      </w:r>
      <w:r>
        <w:rPr>
          <w:rFonts w:hint="eastAsia"/>
        </w:rPr>
        <w:t>준비와 닫기</w:t>
      </w:r>
    </w:p>
    <w:p w:rsidR="00BF4FB0" w:rsidRDefault="00BF4FB0" w:rsidP="00BF4FB0">
      <w:pPr>
        <w:pStyle w:val="a4"/>
        <w:numPr>
          <w:ilvl w:val="1"/>
          <w:numId w:val="29"/>
        </w:numPr>
        <w:ind w:leftChars="0"/>
      </w:pPr>
      <w:r>
        <w:t xml:space="preserve">Statement </w:t>
      </w:r>
      <w:r>
        <w:rPr>
          <w:rFonts w:hint="eastAsia"/>
        </w:rPr>
        <w:t>실행</w:t>
      </w:r>
    </w:p>
    <w:p w:rsidR="00BF4FB0" w:rsidRDefault="00BF4FB0" w:rsidP="00BF4FB0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ResultSet Lo</w:t>
      </w:r>
      <w:r>
        <w:t xml:space="preserve">op </w:t>
      </w:r>
      <w:r>
        <w:rPr>
          <w:rFonts w:hint="eastAsia"/>
        </w:rPr>
        <w:t>처리</w:t>
      </w:r>
    </w:p>
    <w:p w:rsidR="00BF4FB0" w:rsidRDefault="00BF4FB0" w:rsidP="00BF4FB0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Exception</w:t>
      </w:r>
      <w:r>
        <w:t xml:space="preserve"> </w:t>
      </w:r>
      <w:r>
        <w:rPr>
          <w:rFonts w:hint="eastAsia"/>
        </w:rPr>
        <w:t>처리와 반환</w:t>
      </w:r>
    </w:p>
    <w:p w:rsidR="00BF4FB0" w:rsidRDefault="00BF4FB0" w:rsidP="00BF4FB0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Transaction</w:t>
      </w:r>
      <w:r>
        <w:t xml:space="preserve"> </w:t>
      </w:r>
      <w:r>
        <w:rPr>
          <w:rFonts w:hint="eastAsia"/>
        </w:rPr>
        <w:t>처리</w:t>
      </w:r>
    </w:p>
    <w:p w:rsidR="00BF4FB0" w:rsidRDefault="009E7D90" w:rsidP="009E7D90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JdbcTemplate 클래스</w:t>
      </w:r>
    </w:p>
    <w:p w:rsidR="009E7D90" w:rsidRDefault="009E7D90" w:rsidP="009E7D90">
      <w:pPr>
        <w:pStyle w:val="a4"/>
        <w:numPr>
          <w:ilvl w:val="1"/>
          <w:numId w:val="29"/>
        </w:numPr>
        <w:ind w:leftChars="0"/>
      </w:pPr>
      <w:r>
        <w:t>JDBC</w:t>
      </w:r>
      <w:r>
        <w:rPr>
          <w:rFonts w:hint="eastAsia"/>
        </w:rPr>
        <w:t>의 모든 기능을 최대한 활용</w:t>
      </w:r>
    </w:p>
    <w:p w:rsidR="009E7D90" w:rsidRDefault="00913847" w:rsidP="00913847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JdbcTemplate 클래스 생성</w:t>
      </w:r>
    </w:p>
    <w:p w:rsidR="00913847" w:rsidRDefault="00913847" w:rsidP="00913847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DataSource를 파라미터로 받아서 아래와 같이 생성</w:t>
      </w:r>
    </w:p>
    <w:p w:rsidR="00913847" w:rsidRDefault="00913847" w:rsidP="00913847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JdbcTemplate 클래스 update()</w:t>
      </w:r>
      <w:r>
        <w:t xml:space="preserve"> </w:t>
      </w:r>
      <w:r>
        <w:rPr>
          <w:rFonts w:hint="eastAsia"/>
        </w:rPr>
        <w:t>메서드</w:t>
      </w:r>
    </w:p>
    <w:p w:rsidR="00913847" w:rsidRDefault="00913847" w:rsidP="00913847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INSERT, UPDATE, DELETE와 같은 </w:t>
      </w:r>
      <w:r>
        <w:t>SQL</w:t>
      </w:r>
      <w:r>
        <w:rPr>
          <w:rFonts w:hint="eastAsia"/>
        </w:rPr>
        <w:t>을 실행할 때 사용</w:t>
      </w:r>
    </w:p>
    <w:p w:rsidR="00913847" w:rsidRDefault="00913847" w:rsidP="00913847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JdbcTemplate 클래스의 </w:t>
      </w:r>
      <w:r>
        <w:t>queryForObjec</w:t>
      </w:r>
      <w:r>
        <w:rPr>
          <w:rFonts w:hint="eastAsia"/>
        </w:rPr>
        <w:t>t()</w:t>
      </w:r>
      <w:r>
        <w:t xml:space="preserve"> </w:t>
      </w:r>
      <w:r>
        <w:rPr>
          <w:rFonts w:hint="eastAsia"/>
        </w:rPr>
        <w:t>메서드</w:t>
      </w:r>
    </w:p>
    <w:p w:rsidR="00913847" w:rsidRDefault="00913847" w:rsidP="00913847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여러 개의 칼럼,</w:t>
      </w:r>
      <w:r>
        <w:t xml:space="preserve"> </w:t>
      </w:r>
      <w:r>
        <w:rPr>
          <w:rFonts w:hint="eastAsia"/>
        </w:rPr>
        <w:t xml:space="preserve">반환되는 한 개의 </w:t>
      </w:r>
      <w:r>
        <w:t>Row</w:t>
      </w:r>
    </w:p>
    <w:p w:rsidR="00913847" w:rsidRDefault="00913847" w:rsidP="008B6FC0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JdbcTemplate 클래스의</w:t>
      </w:r>
      <w:r>
        <w:t xml:space="preserve"> </w:t>
      </w:r>
      <w:r>
        <w:rPr>
          <w:rFonts w:hint="eastAsia"/>
        </w:rPr>
        <w:t>query()</w:t>
      </w:r>
      <w:r>
        <w:t xml:space="preserve"> </w:t>
      </w:r>
      <w:r>
        <w:rPr>
          <w:rFonts w:hint="eastAsia"/>
        </w:rPr>
        <w:t>메서드</w:t>
      </w:r>
    </w:p>
    <w:p w:rsidR="00913847" w:rsidRDefault="00913847" w:rsidP="00913847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여러 개의 칼럼,</w:t>
      </w:r>
      <w:r>
        <w:t xml:space="preserve"> </w:t>
      </w:r>
      <w:r>
        <w:rPr>
          <w:rFonts w:hint="eastAsia"/>
        </w:rPr>
        <w:t xml:space="preserve">반환되는 여러 개의 </w:t>
      </w:r>
      <w:r>
        <w:t>Orw</w:t>
      </w:r>
    </w:p>
    <w:p w:rsidR="00913847" w:rsidRPr="0024516A" w:rsidRDefault="00023244" w:rsidP="0091384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 w:hint="eastAsia"/>
          <w:b/>
          <w:color w:val="1F4E79"/>
        </w:rPr>
        <w:t>1</w:t>
      </w:r>
      <w:r>
        <w:rPr>
          <w:rStyle w:val="normaltextrun"/>
          <w:rFonts w:ascii="맑은 고딕" w:eastAsia="맑은 고딕" w:hAnsi="맑은 고딕"/>
          <w:b/>
          <w:color w:val="1F4E79"/>
        </w:rPr>
        <w:t>2</w:t>
      </w:r>
      <w:r w:rsidR="00913847">
        <w:rPr>
          <w:rStyle w:val="normaltextrun"/>
          <w:rFonts w:ascii="맑은 고딕" w:eastAsia="맑은 고딕" w:hAnsi="맑은 고딕" w:hint="eastAsia"/>
          <w:b/>
          <w:color w:val="1F4E79"/>
        </w:rPr>
        <w:t>강.</w:t>
      </w:r>
      <w:r w:rsidR="00913847"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 w:rsidR="00913847">
        <w:rPr>
          <w:rStyle w:val="normaltextrun"/>
          <w:rFonts w:ascii="맑은 고딕" w:eastAsia="맑은 고딕" w:hAnsi="맑은 고딕" w:hint="eastAsia"/>
          <w:b/>
          <w:color w:val="1F4E79"/>
        </w:rPr>
        <w:t>Spring JDBC</w:t>
      </w:r>
      <w:r w:rsidR="00913847"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 w:rsidR="006E1581">
        <w:rPr>
          <w:rStyle w:val="normaltextrun"/>
          <w:rFonts w:ascii="맑은 고딕" w:eastAsia="맑은 고딕" w:hAnsi="맑은 고딕" w:hint="eastAsia"/>
          <w:b/>
          <w:color w:val="1F4E79"/>
        </w:rPr>
        <w:t>환경설정</w:t>
      </w:r>
    </w:p>
    <w:p w:rsidR="006E1581" w:rsidRDefault="00204BE7" w:rsidP="00913847">
      <w:hyperlink r:id="rId12" w:history="1">
        <w:r w:rsidR="00913847">
          <w:rPr>
            <w:rStyle w:val="a3"/>
          </w:rPr>
          <w:t>Spring Framework Basic 12강 Spring JDBC 환경설정 | T아카데미 - YouTube</w:t>
        </w:r>
      </w:hyperlink>
    </w:p>
    <w:p w:rsidR="006E1581" w:rsidRPr="00023244" w:rsidRDefault="00023244" w:rsidP="00023244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 w:hint="eastAsia"/>
          <w:b/>
          <w:color w:val="1F4E79"/>
        </w:rPr>
        <w:t>13강.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AOP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개요</w:t>
      </w:r>
    </w:p>
    <w:p w:rsidR="006E1581" w:rsidRDefault="00204BE7" w:rsidP="00913847">
      <w:hyperlink r:id="rId13" w:history="1">
        <w:r w:rsidR="00023244">
          <w:rPr>
            <w:rStyle w:val="a3"/>
          </w:rPr>
          <w:t>Spring Framework Basic 13강 AOP 개요 | T아카데미 - YouTube</w:t>
        </w:r>
      </w:hyperlink>
    </w:p>
    <w:p w:rsidR="00023244" w:rsidRPr="00023244" w:rsidRDefault="00023244" w:rsidP="008B6FC0">
      <w:pPr>
        <w:pStyle w:val="a4"/>
        <w:numPr>
          <w:ilvl w:val="0"/>
          <w:numId w:val="43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23244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AO</w:t>
      </w:r>
      <w:r w:rsidRPr="00023244"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 </w:t>
      </w:r>
      <w:r w:rsidRPr="00023244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개요와 용어</w:t>
      </w:r>
    </w:p>
    <w:p w:rsidR="006E1581" w:rsidRDefault="00023244" w:rsidP="00023244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핵심기능과 부가기능</w:t>
      </w:r>
    </w:p>
    <w:p w:rsidR="00023244" w:rsidRDefault="00023244" w:rsidP="00023244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업무(</w:t>
      </w:r>
      <w:r>
        <w:t xml:space="preserve">Biz) </w:t>
      </w:r>
      <w:r>
        <w:rPr>
          <w:rFonts w:hint="eastAsia"/>
        </w:rPr>
        <w:t>로직을 포함하는 기능을 핵심기능</w:t>
      </w:r>
    </w:p>
    <w:p w:rsidR="00023244" w:rsidRDefault="00023244" w:rsidP="00023244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로깅, 보안 등 부가적인 기능을 부가기능</w:t>
      </w:r>
    </w:p>
    <w:p w:rsidR="00023244" w:rsidRDefault="00023244" w:rsidP="00023244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AOP의 개요</w:t>
      </w:r>
    </w:p>
    <w:p w:rsidR="00023244" w:rsidRDefault="00023244" w:rsidP="008B6FC0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관심사의 분리(기능의 분리)</w:t>
      </w:r>
    </w:p>
    <w:p w:rsidR="00023244" w:rsidRDefault="00023244" w:rsidP="008B6FC0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애스팩트(</w:t>
      </w:r>
      <w:r>
        <w:t>Aspect)</w:t>
      </w:r>
      <w:r>
        <w:rPr>
          <w:rFonts w:hint="eastAsia"/>
        </w:rPr>
        <w:t>라는 독특한 모듈형태로 만듬</w:t>
      </w:r>
    </w:p>
    <w:p w:rsidR="00023244" w:rsidRDefault="00023244" w:rsidP="00023244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애스팩트(</w:t>
      </w:r>
      <w:r>
        <w:t>Aspect)</w:t>
      </w:r>
    </w:p>
    <w:p w:rsidR="00023244" w:rsidRDefault="00023244" w:rsidP="00023244">
      <w:pPr>
        <w:pStyle w:val="a4"/>
        <w:numPr>
          <w:ilvl w:val="1"/>
          <w:numId w:val="29"/>
        </w:numPr>
        <w:ind w:leftChars="0"/>
      </w:pPr>
      <w:r>
        <w:t>Advice+PointCut</w:t>
      </w:r>
    </w:p>
    <w:p w:rsidR="00023244" w:rsidRDefault="00023244" w:rsidP="00023244">
      <w:pPr>
        <w:pStyle w:val="a4"/>
        <w:numPr>
          <w:ilvl w:val="0"/>
          <w:numId w:val="29"/>
        </w:numPr>
        <w:ind w:leftChars="0"/>
      </w:pPr>
      <w:r>
        <w:t>AOP</w:t>
      </w:r>
      <w:r>
        <w:rPr>
          <w:rFonts w:hint="eastAsia"/>
        </w:rPr>
        <w:t xml:space="preserve"> 용어</w:t>
      </w:r>
    </w:p>
    <w:p w:rsidR="00023244" w:rsidRDefault="00023244" w:rsidP="00023244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타겟(</w:t>
      </w:r>
      <w:r>
        <w:t xml:space="preserve">Target) : </w:t>
      </w:r>
      <w:r>
        <w:rPr>
          <w:rFonts w:hint="eastAsia"/>
        </w:rPr>
        <w:t>핵심기능을 담고 있는 모듈</w:t>
      </w:r>
    </w:p>
    <w:p w:rsidR="00023244" w:rsidRDefault="00023244" w:rsidP="00023244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어드바이스(</w:t>
      </w:r>
      <w:r>
        <w:t xml:space="preserve">Advice) </w:t>
      </w:r>
      <w:r>
        <w:rPr>
          <w:rFonts w:hint="eastAsia"/>
        </w:rPr>
        <w:t>: 타겟에 제공할 부가기능을 담고 있는 모듈</w:t>
      </w:r>
    </w:p>
    <w:p w:rsidR="00023244" w:rsidRDefault="00023244" w:rsidP="00023244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조인 포인트(</w:t>
      </w:r>
      <w:r>
        <w:t xml:space="preserve">Join Point) : </w:t>
      </w:r>
      <w:r>
        <w:rPr>
          <w:rFonts w:hint="eastAsia"/>
        </w:rPr>
        <w:t>어드바이스가 적용될 수 있는 위치</w:t>
      </w:r>
    </w:p>
    <w:p w:rsidR="00023244" w:rsidRDefault="00023244" w:rsidP="00023244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포인트 컷 </w:t>
      </w:r>
      <w:r>
        <w:t xml:space="preserve">(Pointcut) : </w:t>
      </w:r>
      <w:r>
        <w:rPr>
          <w:rFonts w:hint="eastAsia"/>
        </w:rPr>
        <w:t>어드바이스를 적용할 타겟의 메서드를 선별</w:t>
      </w:r>
    </w:p>
    <w:p w:rsidR="00023244" w:rsidRDefault="00023244" w:rsidP="00023244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애스펙트 (Aspect)</w:t>
      </w:r>
      <w:r>
        <w:t xml:space="preserve"> : </w:t>
      </w:r>
      <w:r>
        <w:rPr>
          <w:rFonts w:hint="eastAsia"/>
        </w:rPr>
        <w:t xml:space="preserve">어드바이스 </w:t>
      </w:r>
      <w:r>
        <w:t xml:space="preserve">+ </w:t>
      </w:r>
      <w:r>
        <w:rPr>
          <w:rFonts w:hint="eastAsia"/>
        </w:rPr>
        <w:t>포인트컷</w:t>
      </w:r>
    </w:p>
    <w:p w:rsidR="00023244" w:rsidRDefault="00023244" w:rsidP="00023244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어드바이저 (</w:t>
      </w:r>
      <w:r>
        <w:t xml:space="preserve">Advisor) : </w:t>
      </w:r>
      <w:r>
        <w:rPr>
          <w:rFonts w:hint="eastAsia"/>
        </w:rPr>
        <w:t xml:space="preserve">어드바이스 </w:t>
      </w:r>
      <w:r>
        <w:t xml:space="preserve">+ </w:t>
      </w:r>
      <w:r>
        <w:rPr>
          <w:rFonts w:hint="eastAsia"/>
        </w:rPr>
        <w:t>포인트컷,</w:t>
      </w:r>
      <w:r>
        <w:t xml:space="preserve"> </w:t>
      </w:r>
      <w:r>
        <w:rPr>
          <w:rFonts w:hint="eastAsia"/>
        </w:rPr>
        <w:t xml:space="preserve">spring </w:t>
      </w:r>
      <w:r>
        <w:t>Aop</w:t>
      </w:r>
      <w:r>
        <w:rPr>
          <w:rFonts w:hint="eastAsia"/>
        </w:rPr>
        <w:t>에서만 사용</w:t>
      </w:r>
    </w:p>
    <w:p w:rsidR="00023244" w:rsidRDefault="00023244" w:rsidP="00023244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위빙 </w:t>
      </w:r>
      <w:r>
        <w:t xml:space="preserve">(Weaving) : </w:t>
      </w:r>
      <w:r>
        <w:rPr>
          <w:rFonts w:hint="eastAsia"/>
        </w:rPr>
        <w:t>포인트컷에 의해 결정된 타겟의 조인 포인트에 부가기능을 삽입하는 과정</w:t>
      </w:r>
    </w:p>
    <w:p w:rsidR="00023244" w:rsidRPr="00023244" w:rsidRDefault="00023244" w:rsidP="00023244">
      <w:pPr>
        <w:pStyle w:val="a4"/>
        <w:numPr>
          <w:ilvl w:val="0"/>
          <w:numId w:val="43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Spring AOP의 특징</w:t>
      </w:r>
    </w:p>
    <w:p w:rsidR="00023244" w:rsidRDefault="008B6FC0" w:rsidP="008B6FC0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Spring은 프록시(</w:t>
      </w:r>
      <w:r>
        <w:t xml:space="preserve">Proxy) </w:t>
      </w:r>
      <w:r>
        <w:rPr>
          <w:rFonts w:hint="eastAsia"/>
        </w:rPr>
        <w:t xml:space="preserve">기반 </w:t>
      </w:r>
      <w:r>
        <w:t>AOP</w:t>
      </w:r>
      <w:r>
        <w:rPr>
          <w:rFonts w:hint="eastAsia"/>
        </w:rPr>
        <w:t>를 지원</w:t>
      </w:r>
    </w:p>
    <w:p w:rsidR="008B6FC0" w:rsidRDefault="008B6FC0" w:rsidP="008B6FC0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프록시가 호출을 가로챈다</w:t>
      </w:r>
    </w:p>
    <w:p w:rsidR="008B6FC0" w:rsidRDefault="008B6FC0" w:rsidP="008B6FC0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Spring AOP는 메서드 조인 포인트만 지원</w:t>
      </w:r>
    </w:p>
    <w:p w:rsidR="008B6FC0" w:rsidRDefault="008B6FC0" w:rsidP="008B6FC0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S</w:t>
      </w:r>
      <w:r>
        <w:t>pring AOP</w:t>
      </w:r>
      <w:r>
        <w:rPr>
          <w:rFonts w:hint="eastAsia"/>
        </w:rPr>
        <w:t>의 구현 방식</w:t>
      </w:r>
    </w:p>
    <w:p w:rsidR="008B6FC0" w:rsidRDefault="008B6FC0" w:rsidP="008B6FC0">
      <w:pPr>
        <w:pStyle w:val="a4"/>
        <w:numPr>
          <w:ilvl w:val="1"/>
          <w:numId w:val="29"/>
        </w:numPr>
        <w:ind w:leftChars="0"/>
      </w:pPr>
      <w:r>
        <w:t>X</w:t>
      </w:r>
      <w:r>
        <w:rPr>
          <w:rFonts w:hint="eastAsia"/>
        </w:rPr>
        <w:t>ml</w:t>
      </w:r>
      <w:r>
        <w:t xml:space="preserve"> </w:t>
      </w:r>
      <w:r>
        <w:rPr>
          <w:rFonts w:hint="eastAsia"/>
        </w:rPr>
        <w:t xml:space="preserve">기반의 </w:t>
      </w:r>
      <w:r>
        <w:t xml:space="preserve">POJO </w:t>
      </w:r>
      <w:r>
        <w:rPr>
          <w:rFonts w:hint="eastAsia"/>
        </w:rPr>
        <w:t xml:space="preserve">클래스를 이용한 </w:t>
      </w:r>
      <w:r>
        <w:t xml:space="preserve">AOP </w:t>
      </w:r>
      <w:r>
        <w:rPr>
          <w:rFonts w:hint="eastAsia"/>
        </w:rPr>
        <w:t>구현</w:t>
      </w:r>
    </w:p>
    <w:p w:rsidR="008B6FC0" w:rsidRDefault="008B6FC0" w:rsidP="001B322B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@Aspect 어노테이션을 이용한 </w:t>
      </w:r>
      <w:r>
        <w:t xml:space="preserve">AOP </w:t>
      </w:r>
      <w:r>
        <w:rPr>
          <w:rFonts w:hint="eastAsia"/>
        </w:rPr>
        <w:t>구현</w:t>
      </w:r>
    </w:p>
    <w:p w:rsidR="00146C99" w:rsidRPr="00146C99" w:rsidRDefault="00146C99" w:rsidP="00204BE7">
      <w:pPr>
        <w:pStyle w:val="paragraph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b/>
          <w:color w:val="1F4E79"/>
        </w:rPr>
      </w:pPr>
      <w:r w:rsidRPr="00146C99">
        <w:rPr>
          <w:rStyle w:val="normaltextrun"/>
          <w:rFonts w:ascii="맑은 고딕" w:eastAsia="맑은 고딕" w:hAnsi="맑은 고딕" w:hint="eastAsia"/>
          <w:b/>
          <w:color w:val="1F4E79"/>
        </w:rPr>
        <w:t>14강.</w:t>
      </w:r>
      <w:r w:rsidRPr="00146C99"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 w:rsidRPr="00146C99">
        <w:rPr>
          <w:rStyle w:val="normaltextrun"/>
          <w:rFonts w:ascii="맑은 고딕" w:eastAsia="맑은 고딕" w:hAnsi="맑은 고딕" w:hint="eastAsia"/>
          <w:b/>
          <w:color w:val="1F4E79"/>
        </w:rPr>
        <w:t xml:space="preserve">AOP애플리케이션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작성</w:t>
      </w:r>
    </w:p>
    <w:p w:rsidR="00146C99" w:rsidRDefault="00146C99" w:rsidP="008B6FC0">
      <w:pPr>
        <w:ind w:left="400"/>
      </w:pPr>
      <w:hyperlink r:id="rId14" w:history="1">
        <w:r>
          <w:rPr>
            <w:rStyle w:val="a3"/>
          </w:rPr>
          <w:t>Spring Framework Basic 14강 AOP애플리케이션 작성(1) | T아카데미 - YouTube</w:t>
        </w:r>
      </w:hyperlink>
    </w:p>
    <w:p w:rsidR="00146C99" w:rsidRPr="00146C99" w:rsidRDefault="00146C99" w:rsidP="00146C99">
      <w:pPr>
        <w:pStyle w:val="a4"/>
        <w:numPr>
          <w:ilvl w:val="0"/>
          <w:numId w:val="44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Advice 클래스 작성</w:t>
      </w:r>
    </w:p>
    <w:p w:rsidR="00146C99" w:rsidRDefault="00146C99" w:rsidP="00146C99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Spring AOP의 구현 방식</w:t>
      </w:r>
    </w:p>
    <w:p w:rsidR="00146C99" w:rsidRDefault="00146C99" w:rsidP="00146C99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XML 기반의 </w:t>
      </w:r>
      <w:r>
        <w:t xml:space="preserve">POJO </w:t>
      </w:r>
      <w:r>
        <w:rPr>
          <w:rFonts w:hint="eastAsia"/>
        </w:rPr>
        <w:t xml:space="preserve">클래스를 이용한 </w:t>
      </w:r>
      <w:r>
        <w:t xml:space="preserve">AOP </w:t>
      </w:r>
      <w:r>
        <w:rPr>
          <w:rFonts w:hint="eastAsia"/>
        </w:rPr>
        <w:t>구현</w:t>
      </w:r>
    </w:p>
    <w:p w:rsidR="00146C99" w:rsidRDefault="00146C99" w:rsidP="00146C99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@Aspect 어노테이션을 이용한 </w:t>
      </w:r>
      <w:r>
        <w:t>AOP</w:t>
      </w:r>
      <w:r>
        <w:rPr>
          <w:rFonts w:hint="eastAsia"/>
        </w:rPr>
        <w:t xml:space="preserve"> 구현</w:t>
      </w:r>
    </w:p>
    <w:p w:rsidR="00146C99" w:rsidRDefault="00146C99" w:rsidP="00146C99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Advice의 종류</w:t>
      </w:r>
    </w:p>
    <w:p w:rsidR="00146C99" w:rsidRDefault="00146C99" w:rsidP="00146C99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Around : Joinpoint 앞과 뒤에서 실행</w:t>
      </w:r>
    </w:p>
    <w:p w:rsidR="00146C99" w:rsidRDefault="00146C99" w:rsidP="00146C99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Before : </w:t>
      </w:r>
      <w:r>
        <w:t xml:space="preserve">Joinpoint </w:t>
      </w:r>
      <w:r>
        <w:rPr>
          <w:rFonts w:hint="eastAsia"/>
        </w:rPr>
        <w:t>앞에서 실행</w:t>
      </w:r>
    </w:p>
    <w:p w:rsidR="00146C99" w:rsidRDefault="00146C99" w:rsidP="00146C99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After Returning </w:t>
      </w:r>
      <w:r>
        <w:t xml:space="preserve">: </w:t>
      </w:r>
      <w:r>
        <w:rPr>
          <w:rFonts w:hint="eastAsia"/>
        </w:rPr>
        <w:t>정상적으로 종료된 뒤 실행</w:t>
      </w:r>
    </w:p>
    <w:p w:rsidR="00146C99" w:rsidRDefault="00146C99" w:rsidP="00146C99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After Throwing : 예외가 던저질 때 실행</w:t>
      </w:r>
    </w:p>
    <w:p w:rsidR="00146C99" w:rsidRDefault="00146C99" w:rsidP="00146C99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Advice 클래스 정보</w:t>
      </w:r>
    </w:p>
    <w:p w:rsidR="00146C99" w:rsidRDefault="00F8322C" w:rsidP="00F8322C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클래스명 : </w:t>
      </w:r>
      <w:r>
        <w:t>PerformanceTraceAdvice.java</w:t>
      </w:r>
    </w:p>
    <w:p w:rsidR="00F8322C" w:rsidRDefault="00F8322C" w:rsidP="00F8322C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클래스 기능 </w:t>
      </w:r>
      <w:r>
        <w:t xml:space="preserve">: </w:t>
      </w:r>
      <w:r>
        <w:rPr>
          <w:rFonts w:hint="eastAsia"/>
        </w:rPr>
        <w:t>타겟 객체의 메서드 실행시간을 계산해서 출력</w:t>
      </w:r>
    </w:p>
    <w:p w:rsidR="00F8322C" w:rsidRDefault="00F8322C" w:rsidP="00F8322C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Advice 유형 </w:t>
      </w:r>
      <w:r>
        <w:t>: Around</w:t>
      </w:r>
      <w:r>
        <w:rPr>
          <w:rFonts w:hint="eastAsia"/>
        </w:rPr>
        <w:t>어드바이스</w:t>
      </w:r>
    </w:p>
    <w:p w:rsidR="00F8322C" w:rsidRDefault="00F8322C" w:rsidP="00F8322C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JoinPoint 인터페이스</w:t>
      </w:r>
    </w:p>
    <w:p w:rsidR="00F8322C" w:rsidRDefault="00F8322C" w:rsidP="00F8322C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AOP가 적용되는 지점</w:t>
      </w:r>
    </w:p>
    <w:p w:rsidR="00F8322C" w:rsidRDefault="00F8322C" w:rsidP="00F8322C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Advice를 정의하는 태그</w:t>
      </w:r>
    </w:p>
    <w:p w:rsidR="00204BE7" w:rsidRPr="00204BE7" w:rsidRDefault="00204BE7" w:rsidP="00204BE7">
      <w:pPr>
        <w:pStyle w:val="a4"/>
        <w:numPr>
          <w:ilvl w:val="0"/>
          <w:numId w:val="44"/>
        </w:numPr>
        <w:ind w:leftChars="0"/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PointCut 표현식 문법</w:t>
      </w:r>
    </w:p>
    <w:p w:rsidR="00F8322C" w:rsidRDefault="00204BE7" w:rsidP="00204BE7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PointCut</w:t>
      </w:r>
      <w:r>
        <w:t xml:space="preserve"> </w:t>
      </w:r>
      <w:r>
        <w:rPr>
          <w:rFonts w:hint="eastAsia"/>
        </w:rPr>
        <w:t>표현식 문법</w:t>
      </w:r>
    </w:p>
    <w:p w:rsidR="00204BE7" w:rsidRDefault="00204BE7" w:rsidP="00204BE7">
      <w:pPr>
        <w:pStyle w:val="a4"/>
        <w:numPr>
          <w:ilvl w:val="1"/>
          <w:numId w:val="29"/>
        </w:numPr>
        <w:ind w:leftChars="0"/>
      </w:pPr>
      <w:r>
        <w:t>E</w:t>
      </w:r>
      <w:r>
        <w:rPr>
          <w:rFonts w:hint="eastAsia"/>
        </w:rPr>
        <w:t>xecution(</w:t>
      </w:r>
      <w:r>
        <w:t xml:space="preserve">) </w:t>
      </w:r>
      <w:r>
        <w:rPr>
          <w:rFonts w:hint="eastAsia"/>
        </w:rPr>
        <w:t>지시자를 사용한 포인트컷 표현식의 문법구조</w:t>
      </w:r>
    </w:p>
    <w:p w:rsidR="00204BE7" w:rsidRDefault="00204BE7" w:rsidP="00204BE7">
      <w:pPr>
        <w:pStyle w:val="a4"/>
        <w:numPr>
          <w:ilvl w:val="2"/>
          <w:numId w:val="29"/>
        </w:numPr>
        <w:ind w:leftChars="0"/>
      </w:pPr>
      <w:r>
        <w:t>E</w:t>
      </w:r>
      <w:r>
        <w:rPr>
          <w:rFonts w:hint="eastAsia"/>
        </w:rPr>
        <w:t>xecution(</w:t>
      </w:r>
      <w:r>
        <w:t>[</w:t>
      </w:r>
      <w:r>
        <w:rPr>
          <w:rFonts w:hint="eastAsia"/>
        </w:rPr>
        <w:t>접근제한자 패턴</w:t>
      </w:r>
      <w:r>
        <w:t>]</w:t>
      </w:r>
      <w:r>
        <w:rPr>
          <w:rFonts w:hint="eastAsia"/>
        </w:rPr>
        <w:t xml:space="preserve">타입패턴 </w:t>
      </w:r>
      <w:r>
        <w:t>[</w:t>
      </w:r>
      <w:r>
        <w:rPr>
          <w:rFonts w:hint="eastAsia"/>
        </w:rPr>
        <w:t>타입패턴.</w:t>
      </w:r>
      <w:r>
        <w:t xml:space="preserve">] </w:t>
      </w:r>
      <w:r>
        <w:rPr>
          <w:rFonts w:hint="eastAsia"/>
        </w:rPr>
        <w:t xml:space="preserve">이름패턴 </w:t>
      </w:r>
      <w:r>
        <w:t>(</w:t>
      </w:r>
      <w:r>
        <w:rPr>
          <w:rFonts w:hint="eastAsia"/>
        </w:rPr>
        <w:t>타입패턴|</w:t>
      </w:r>
      <w:r>
        <w:t>”..”,…)</w:t>
      </w:r>
    </w:p>
    <w:p w:rsidR="00204BE7" w:rsidRDefault="00204BE7" w:rsidP="00204BE7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PointCut 표현식 예시</w:t>
      </w:r>
    </w:p>
    <w:p w:rsidR="00204BE7" w:rsidRDefault="00204BE7" w:rsidP="00204BE7">
      <w:pPr>
        <w:pStyle w:val="a4"/>
        <w:numPr>
          <w:ilvl w:val="1"/>
          <w:numId w:val="29"/>
        </w:numPr>
        <w:ind w:leftChars="0"/>
      </w:pPr>
      <w:r>
        <w:t>E</w:t>
      </w:r>
      <w:r>
        <w:rPr>
          <w:rFonts w:hint="eastAsia"/>
        </w:rPr>
        <w:t>xecution(</w:t>
      </w:r>
      <w:r>
        <w:t>* hello(..))</w:t>
      </w:r>
    </w:p>
    <w:p w:rsidR="00204BE7" w:rsidRDefault="00204BE7" w:rsidP="00204BE7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>헬로라는 이름을 가진 메서드를 선정</w:t>
      </w:r>
    </w:p>
    <w:p w:rsidR="00204BE7" w:rsidRDefault="00204BE7" w:rsidP="00204BE7">
      <w:pPr>
        <w:pStyle w:val="a4"/>
        <w:numPr>
          <w:ilvl w:val="1"/>
          <w:numId w:val="29"/>
        </w:numPr>
        <w:ind w:leftChars="0"/>
      </w:pPr>
      <w:r>
        <w:t>E</w:t>
      </w:r>
      <w:r>
        <w:rPr>
          <w:rFonts w:hint="eastAsia"/>
        </w:rPr>
        <w:t>xecution(</w:t>
      </w:r>
      <w:r>
        <w:t>* hello())</w:t>
      </w:r>
    </w:p>
    <w:p w:rsidR="00204BE7" w:rsidRPr="00204BE7" w:rsidRDefault="00204BE7" w:rsidP="00204BE7">
      <w:pPr>
        <w:pStyle w:val="a4"/>
        <w:numPr>
          <w:ilvl w:val="2"/>
          <w:numId w:val="29"/>
        </w:numPr>
        <w:ind w:leftChars="0"/>
        <w:rPr>
          <w:rStyle w:val="normaltextrun"/>
          <w:rFonts w:hint="eastAsia"/>
        </w:rPr>
      </w:pPr>
      <w:r>
        <w:rPr>
          <w:rFonts w:hint="eastAsia"/>
        </w:rPr>
        <w:t xml:space="preserve">파라미터 패턴이 </w:t>
      </w:r>
      <w:r>
        <w:t>()</w:t>
      </w:r>
      <w:r>
        <w:rPr>
          <w:rFonts w:hint="eastAsia"/>
        </w:rPr>
        <w:t xml:space="preserve">로 되어 있으니 </w:t>
      </w:r>
      <w:r>
        <w:t xml:space="preserve">hello </w:t>
      </w:r>
      <w:r>
        <w:rPr>
          <w:rFonts w:hint="eastAsia"/>
        </w:rPr>
        <w:t xml:space="preserve">메서드 중에서 파라미터가 없는 것만 </w:t>
      </w:r>
      <w:r>
        <w:rPr>
          <w:rFonts w:hint="eastAsia"/>
        </w:rPr>
        <w:lastRenderedPageBreak/>
        <w:t>선택</w:t>
      </w:r>
    </w:p>
    <w:p w:rsidR="00204BE7" w:rsidRPr="00146C99" w:rsidRDefault="00204BE7" w:rsidP="00204BE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b/>
          <w:color w:val="1F4E79"/>
        </w:rPr>
      </w:pPr>
      <w:r w:rsidRPr="00146C99">
        <w:rPr>
          <w:rStyle w:val="normaltextrun"/>
          <w:rFonts w:ascii="맑은 고딕" w:eastAsia="맑은 고딕" w:hAnsi="맑은 고딕" w:hint="eastAsia"/>
          <w:b/>
          <w:color w:val="1F4E79"/>
        </w:rPr>
        <w:t>1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5</w:t>
      </w:r>
      <w:r w:rsidRPr="00146C99">
        <w:rPr>
          <w:rStyle w:val="normaltextrun"/>
          <w:rFonts w:ascii="맑은 고딕" w:eastAsia="맑은 고딕" w:hAnsi="맑은 고딕" w:hint="eastAsia"/>
          <w:b/>
          <w:color w:val="1F4E79"/>
        </w:rPr>
        <w:t>강.</w:t>
      </w:r>
      <w:r w:rsidRPr="00146C99"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 w:rsidRPr="00146C99">
        <w:rPr>
          <w:rStyle w:val="normaltextrun"/>
          <w:rFonts w:ascii="맑은 고딕" w:eastAsia="맑은 고딕" w:hAnsi="맑은 고딕" w:hint="eastAsia"/>
          <w:b/>
          <w:color w:val="1F4E79"/>
        </w:rPr>
        <w:t xml:space="preserve">AOP애플리케이션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작성</w:t>
      </w:r>
    </w:p>
    <w:p w:rsidR="0027548B" w:rsidRPr="0027548B" w:rsidRDefault="0027548B" w:rsidP="0027548B">
      <w:pP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hyperlink r:id="rId15" w:history="1">
        <w:r>
          <w:rPr>
            <w:rStyle w:val="a3"/>
          </w:rPr>
          <w:t>Spring Framework Basic 15강 AOP애플리케이션 작성(2) | T아카데미 - YouTube</w:t>
        </w:r>
      </w:hyperlink>
    </w:p>
    <w:p w:rsidR="0027548B" w:rsidRPr="0027548B" w:rsidRDefault="0027548B" w:rsidP="0027548B">
      <w:pPr>
        <w:pStyle w:val="a4"/>
        <w:numPr>
          <w:ilvl w:val="0"/>
          <w:numId w:val="46"/>
        </w:numPr>
        <w:ind w:leftChars="0"/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Aspect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클래스 선언 및 설정</w:t>
      </w:r>
    </w:p>
    <w:p w:rsidR="00204BE7" w:rsidRDefault="0027548B" w:rsidP="0027548B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Spring AOP의 구현 방식</w:t>
      </w:r>
    </w:p>
    <w:p w:rsidR="0027548B" w:rsidRDefault="0027548B" w:rsidP="0027548B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 xml:space="preserve">기반의 </w:t>
      </w:r>
      <w:r>
        <w:t xml:space="preserve">POJO </w:t>
      </w:r>
      <w:r>
        <w:rPr>
          <w:rFonts w:hint="eastAsia"/>
        </w:rPr>
        <w:t>클래스를 이용한 AOP 구현</w:t>
      </w:r>
    </w:p>
    <w:p w:rsidR="0027548B" w:rsidRDefault="0027548B" w:rsidP="00A61018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@Aspect 어노테이션을 이용한 </w:t>
      </w:r>
      <w:r>
        <w:t xml:space="preserve">AOP </w:t>
      </w:r>
      <w:r>
        <w:rPr>
          <w:rFonts w:hint="eastAsia"/>
        </w:rPr>
        <w:t>구현</w:t>
      </w:r>
    </w:p>
    <w:p w:rsidR="0027548B" w:rsidRDefault="0027548B" w:rsidP="0027548B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@Aspect 어노테이션</w:t>
      </w:r>
    </w:p>
    <w:p w:rsidR="0027548B" w:rsidRDefault="0027548B" w:rsidP="0027548B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Aspect클래스 선언할 때 사용</w:t>
      </w:r>
    </w:p>
    <w:p w:rsidR="0027548B" w:rsidRDefault="0027548B" w:rsidP="0027548B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Aspect 클래스 정보</w:t>
      </w:r>
    </w:p>
    <w:p w:rsidR="0027548B" w:rsidRPr="0027548B" w:rsidRDefault="0027548B" w:rsidP="006158E8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클래스명 </w:t>
      </w:r>
      <w:r>
        <w:t>: LoggingAspect.java</w:t>
      </w:r>
    </w:p>
    <w:p w:rsidR="00204BE7" w:rsidRDefault="00874024" w:rsidP="00874024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Aspect 클래스 선언 및 설정</w:t>
      </w:r>
    </w:p>
    <w:p w:rsidR="00874024" w:rsidRDefault="00874024" w:rsidP="00874024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클래스 선언부에 </w:t>
      </w:r>
      <w:r>
        <w:t xml:space="preserve">@Aspect </w:t>
      </w:r>
      <w:r>
        <w:rPr>
          <w:rFonts w:hint="eastAsia"/>
        </w:rPr>
        <w:t>어노테이션을 정의</w:t>
      </w:r>
    </w:p>
    <w:p w:rsidR="00874024" w:rsidRDefault="00874024" w:rsidP="00874024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@</w:t>
      </w:r>
      <w:r>
        <w:t xml:space="preserve">Component </w:t>
      </w:r>
      <w:r>
        <w:rPr>
          <w:rFonts w:hint="eastAsia"/>
        </w:rPr>
        <w:t>어노테이션도 함께 정의</w:t>
      </w:r>
    </w:p>
    <w:p w:rsidR="00874024" w:rsidRDefault="00874024" w:rsidP="00874024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XML 설정파일에 </w:t>
      </w:r>
      <w:r>
        <w:t>&lt;</w:t>
      </w:r>
      <w:r>
        <w:rPr>
          <w:rFonts w:hint="eastAsia"/>
        </w:rPr>
        <w:t>aop:aspectj-autoproxy/&gt;</w:t>
      </w:r>
      <w:r>
        <w:t xml:space="preserve"> </w:t>
      </w:r>
      <w:r>
        <w:rPr>
          <w:rFonts w:hint="eastAsia"/>
        </w:rPr>
        <w:t>선언</w:t>
      </w:r>
    </w:p>
    <w:p w:rsidR="00874024" w:rsidRPr="00874024" w:rsidRDefault="00874024" w:rsidP="00874024">
      <w:pPr>
        <w:pStyle w:val="a4"/>
        <w:numPr>
          <w:ilvl w:val="0"/>
          <w:numId w:val="46"/>
        </w:numPr>
        <w:ind w:leftChars="0"/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74024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Aspect</w:t>
      </w:r>
      <w:r w:rsidRPr="00874024"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874024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클래스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구현</w:t>
      </w:r>
    </w:p>
    <w:p w:rsidR="00204BE7" w:rsidRDefault="00874024" w:rsidP="00874024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Advice를 정의 하는 어노테이션</w:t>
      </w:r>
    </w:p>
    <w:p w:rsidR="00874024" w:rsidRDefault="00874024" w:rsidP="00874024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Before </w:t>
      </w:r>
      <w:r>
        <w:t xml:space="preserve">: </w:t>
      </w:r>
      <w:r>
        <w:rPr>
          <w:rFonts w:hint="eastAsia"/>
        </w:rPr>
        <w:t>메서드가 실행되기 전에 호출</w:t>
      </w:r>
    </w:p>
    <w:p w:rsidR="00874024" w:rsidRDefault="00874024" w:rsidP="00874024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After </w:t>
      </w:r>
      <w:r>
        <w:t xml:space="preserve">: </w:t>
      </w:r>
      <w:r>
        <w:rPr>
          <w:rFonts w:hint="eastAsia"/>
        </w:rPr>
        <w:t>메서드가 정상 종료됐을 때와 예외가 발생했을 때 모두 호출</w:t>
      </w:r>
    </w:p>
    <w:p w:rsidR="00EC026F" w:rsidRDefault="00874024" w:rsidP="000A197C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Around : 전 후 과정 모두 담을 수 있는 강력</w:t>
      </w:r>
      <w:r w:rsidR="00EC026F">
        <w:rPr>
          <w:rFonts w:hint="eastAsia"/>
        </w:rPr>
        <w:t>한 기능</w:t>
      </w:r>
    </w:p>
    <w:p w:rsidR="00874024" w:rsidRDefault="000520DE" w:rsidP="00204BE7">
      <w:pPr>
        <w:pStyle w:val="a4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>Before</w:t>
      </w:r>
      <w:r>
        <w:t xml:space="preserve"> </w:t>
      </w:r>
      <w:r>
        <w:rPr>
          <w:rFonts w:hint="eastAsia"/>
        </w:rPr>
        <w:t>어드바이스</w:t>
      </w:r>
    </w:p>
    <w:p w:rsidR="00874024" w:rsidRDefault="00874024" w:rsidP="00204BE7">
      <w:pPr>
        <w:rPr>
          <w:rFonts w:hint="eastAsia"/>
        </w:rPr>
      </w:pPr>
    </w:p>
    <w:p w:rsidR="008900B4" w:rsidRDefault="008900B4" w:rsidP="00204BE7">
      <w:r>
        <w:rPr>
          <w:rFonts w:hint="eastAsia"/>
        </w:rPr>
        <w:t>질문사항</w:t>
      </w:r>
    </w:p>
    <w:p w:rsidR="006D1715" w:rsidRPr="001417D3" w:rsidRDefault="00021170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엑셀파일 활용</w:t>
      </w:r>
    </w:p>
    <w:p w:rsidR="006D1715" w:rsidRPr="001417D3" w:rsidRDefault="006D1715">
      <w:pPr>
        <w:pStyle w:val="a4"/>
        <w:numPr>
          <w:ilvl w:val="0"/>
          <w:numId w:val="11"/>
        </w:numPr>
        <w:ind w:leftChars="0"/>
      </w:pPr>
    </w:p>
    <w:sectPr w:rsidR="006D1715" w:rsidRPr="00141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07B" w:rsidRDefault="005B407B" w:rsidP="0049729F">
      <w:pPr>
        <w:spacing w:after="0" w:line="240" w:lineRule="auto"/>
      </w:pPr>
      <w:r>
        <w:separator/>
      </w:r>
    </w:p>
  </w:endnote>
  <w:endnote w:type="continuationSeparator" w:id="0">
    <w:p w:rsidR="005B407B" w:rsidRDefault="005B407B" w:rsidP="0049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07B" w:rsidRDefault="005B407B" w:rsidP="0049729F">
      <w:pPr>
        <w:spacing w:after="0" w:line="240" w:lineRule="auto"/>
      </w:pPr>
      <w:r>
        <w:separator/>
      </w:r>
    </w:p>
  </w:footnote>
  <w:footnote w:type="continuationSeparator" w:id="0">
    <w:p w:rsidR="005B407B" w:rsidRDefault="005B407B" w:rsidP="00497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883"/>
    <w:multiLevelType w:val="hybridMultilevel"/>
    <w:tmpl w:val="F39AF1F2"/>
    <w:lvl w:ilvl="0" w:tplc="210AF8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BB7667"/>
    <w:multiLevelType w:val="hybridMultilevel"/>
    <w:tmpl w:val="F39AF1F2"/>
    <w:lvl w:ilvl="0" w:tplc="210AF8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636356"/>
    <w:multiLevelType w:val="hybridMultilevel"/>
    <w:tmpl w:val="B51ECC30"/>
    <w:lvl w:ilvl="0" w:tplc="7D42E90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FD52E9"/>
    <w:multiLevelType w:val="hybridMultilevel"/>
    <w:tmpl w:val="571A1BFA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AC089B"/>
    <w:multiLevelType w:val="hybridMultilevel"/>
    <w:tmpl w:val="43BE4932"/>
    <w:lvl w:ilvl="0" w:tplc="5F222DA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5327ED"/>
    <w:multiLevelType w:val="hybridMultilevel"/>
    <w:tmpl w:val="64AA3550"/>
    <w:lvl w:ilvl="0" w:tplc="B1B05C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362356"/>
    <w:multiLevelType w:val="hybridMultilevel"/>
    <w:tmpl w:val="DCB4742E"/>
    <w:lvl w:ilvl="0" w:tplc="F6A0F3C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03A21D1"/>
    <w:multiLevelType w:val="hybridMultilevel"/>
    <w:tmpl w:val="562A1464"/>
    <w:lvl w:ilvl="0" w:tplc="9B464F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5F6A05"/>
    <w:multiLevelType w:val="hybridMultilevel"/>
    <w:tmpl w:val="F8A0A916"/>
    <w:lvl w:ilvl="0" w:tplc="F38A93B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6E80132"/>
    <w:multiLevelType w:val="hybridMultilevel"/>
    <w:tmpl w:val="DCB4742E"/>
    <w:lvl w:ilvl="0" w:tplc="F6A0F3C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394A62"/>
    <w:multiLevelType w:val="hybridMultilevel"/>
    <w:tmpl w:val="A3D80884"/>
    <w:lvl w:ilvl="0" w:tplc="0A2E07E2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C4360F5"/>
    <w:multiLevelType w:val="hybridMultilevel"/>
    <w:tmpl w:val="3902581A"/>
    <w:lvl w:ilvl="0" w:tplc="325666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C54006A"/>
    <w:multiLevelType w:val="hybridMultilevel"/>
    <w:tmpl w:val="EE06E32E"/>
    <w:lvl w:ilvl="0" w:tplc="15F81F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D3816C7"/>
    <w:multiLevelType w:val="hybridMultilevel"/>
    <w:tmpl w:val="581C8AE8"/>
    <w:lvl w:ilvl="0" w:tplc="E4ECE95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3AE0C6D"/>
    <w:multiLevelType w:val="hybridMultilevel"/>
    <w:tmpl w:val="96BC3172"/>
    <w:lvl w:ilvl="0" w:tplc="EE7459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47F4FC4"/>
    <w:multiLevelType w:val="hybridMultilevel"/>
    <w:tmpl w:val="26841D2A"/>
    <w:lvl w:ilvl="0" w:tplc="F6A0F3C4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87470B"/>
    <w:multiLevelType w:val="hybridMultilevel"/>
    <w:tmpl w:val="27FA2360"/>
    <w:lvl w:ilvl="0" w:tplc="8A2633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8DF0A47"/>
    <w:multiLevelType w:val="hybridMultilevel"/>
    <w:tmpl w:val="C900BD08"/>
    <w:lvl w:ilvl="0" w:tplc="B3567E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AE050C3"/>
    <w:multiLevelType w:val="hybridMultilevel"/>
    <w:tmpl w:val="346C6C48"/>
    <w:lvl w:ilvl="0" w:tplc="F32469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FEE4095"/>
    <w:multiLevelType w:val="multilevel"/>
    <w:tmpl w:val="984E947C"/>
    <w:lvl w:ilvl="0">
      <w:start w:val="1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372" w:hanging="372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20" w15:restartNumberingAfterBreak="0">
    <w:nsid w:val="46E90C49"/>
    <w:multiLevelType w:val="hybridMultilevel"/>
    <w:tmpl w:val="B608D368"/>
    <w:lvl w:ilvl="0" w:tplc="0B40DAE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47D2016C"/>
    <w:multiLevelType w:val="hybridMultilevel"/>
    <w:tmpl w:val="5118794E"/>
    <w:lvl w:ilvl="0" w:tplc="EACE904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9BB46E3"/>
    <w:multiLevelType w:val="hybridMultilevel"/>
    <w:tmpl w:val="16DA07FA"/>
    <w:lvl w:ilvl="0" w:tplc="FFA4C4B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A3506DF"/>
    <w:multiLevelType w:val="hybridMultilevel"/>
    <w:tmpl w:val="8C3A22A0"/>
    <w:lvl w:ilvl="0" w:tplc="9BC425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A75A6D"/>
    <w:multiLevelType w:val="hybridMultilevel"/>
    <w:tmpl w:val="DCB4742E"/>
    <w:lvl w:ilvl="0" w:tplc="F6A0F3C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3EE24C1"/>
    <w:multiLevelType w:val="multilevel"/>
    <w:tmpl w:val="7A7A0610"/>
    <w:lvl w:ilvl="0">
      <w:start w:val="1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372" w:hanging="372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26" w15:restartNumberingAfterBreak="0">
    <w:nsid w:val="54882E03"/>
    <w:multiLevelType w:val="multilevel"/>
    <w:tmpl w:val="B6B8646E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27" w15:restartNumberingAfterBreak="0">
    <w:nsid w:val="586A2250"/>
    <w:multiLevelType w:val="hybridMultilevel"/>
    <w:tmpl w:val="F9F84AE4"/>
    <w:lvl w:ilvl="0" w:tplc="97785A98">
      <w:start w:val="1"/>
      <w:numFmt w:val="upperRoman"/>
      <w:lvlText w:val="%1)"/>
      <w:lvlJc w:val="left"/>
      <w:pPr>
        <w:ind w:left="112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8865ECE"/>
    <w:multiLevelType w:val="hybridMultilevel"/>
    <w:tmpl w:val="E6B8CBD2"/>
    <w:lvl w:ilvl="0" w:tplc="F9C6B2F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CB14EDB"/>
    <w:multiLevelType w:val="hybridMultilevel"/>
    <w:tmpl w:val="7C927ADA"/>
    <w:lvl w:ilvl="0" w:tplc="4EFEBE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D125637"/>
    <w:multiLevelType w:val="hybridMultilevel"/>
    <w:tmpl w:val="DCB4742E"/>
    <w:lvl w:ilvl="0" w:tplc="F6A0F3C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D5E16E4"/>
    <w:multiLevelType w:val="hybridMultilevel"/>
    <w:tmpl w:val="08F03A88"/>
    <w:lvl w:ilvl="0" w:tplc="7C94CF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1595D8D"/>
    <w:multiLevelType w:val="hybridMultilevel"/>
    <w:tmpl w:val="DCB4742E"/>
    <w:lvl w:ilvl="0" w:tplc="F6A0F3C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42C2683"/>
    <w:multiLevelType w:val="hybridMultilevel"/>
    <w:tmpl w:val="59163594"/>
    <w:lvl w:ilvl="0" w:tplc="F0C6990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6162C0D"/>
    <w:multiLevelType w:val="hybridMultilevel"/>
    <w:tmpl w:val="ECB2F5EE"/>
    <w:lvl w:ilvl="0" w:tplc="A7607C16">
      <w:start w:val="1"/>
      <w:numFmt w:val="upperRoman"/>
      <w:lvlText w:val="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75733B0"/>
    <w:multiLevelType w:val="hybridMultilevel"/>
    <w:tmpl w:val="E536D8A4"/>
    <w:lvl w:ilvl="0" w:tplc="DF402DE4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EFD32A0"/>
    <w:multiLevelType w:val="hybridMultilevel"/>
    <w:tmpl w:val="26841D2A"/>
    <w:lvl w:ilvl="0" w:tplc="F6A0F3C4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00835FC"/>
    <w:multiLevelType w:val="hybridMultilevel"/>
    <w:tmpl w:val="571A1BFA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3F37CEE"/>
    <w:multiLevelType w:val="hybridMultilevel"/>
    <w:tmpl w:val="7E0033DA"/>
    <w:lvl w:ilvl="0" w:tplc="6F5E02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5F80330"/>
    <w:multiLevelType w:val="hybridMultilevel"/>
    <w:tmpl w:val="4E744B74"/>
    <w:lvl w:ilvl="0" w:tplc="97AC4E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6A61644"/>
    <w:multiLevelType w:val="hybridMultilevel"/>
    <w:tmpl w:val="35A2E1F2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9E46B4F"/>
    <w:multiLevelType w:val="hybridMultilevel"/>
    <w:tmpl w:val="685C022C"/>
    <w:lvl w:ilvl="0" w:tplc="FDAC4D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A3F11D1"/>
    <w:multiLevelType w:val="hybridMultilevel"/>
    <w:tmpl w:val="AADE7AAE"/>
    <w:lvl w:ilvl="0" w:tplc="4C6C39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E5723FA"/>
    <w:multiLevelType w:val="hybridMultilevel"/>
    <w:tmpl w:val="88DCC102"/>
    <w:lvl w:ilvl="0" w:tplc="66BCB17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EE32116"/>
    <w:multiLevelType w:val="hybridMultilevel"/>
    <w:tmpl w:val="DCB4742E"/>
    <w:lvl w:ilvl="0" w:tplc="F6A0F3C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F0F2451"/>
    <w:multiLevelType w:val="hybridMultilevel"/>
    <w:tmpl w:val="7DF462EE"/>
    <w:lvl w:ilvl="0" w:tplc="08F890C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7"/>
  </w:num>
  <w:num w:numId="4">
    <w:abstractNumId w:val="34"/>
  </w:num>
  <w:num w:numId="5">
    <w:abstractNumId w:val="8"/>
  </w:num>
  <w:num w:numId="6">
    <w:abstractNumId w:val="18"/>
  </w:num>
  <w:num w:numId="7">
    <w:abstractNumId w:val="43"/>
  </w:num>
  <w:num w:numId="8">
    <w:abstractNumId w:val="41"/>
  </w:num>
  <w:num w:numId="9">
    <w:abstractNumId w:val="39"/>
  </w:num>
  <w:num w:numId="10">
    <w:abstractNumId w:val="42"/>
  </w:num>
  <w:num w:numId="11">
    <w:abstractNumId w:val="16"/>
  </w:num>
  <w:num w:numId="12">
    <w:abstractNumId w:val="2"/>
  </w:num>
  <w:num w:numId="13">
    <w:abstractNumId w:val="22"/>
  </w:num>
  <w:num w:numId="14">
    <w:abstractNumId w:val="33"/>
  </w:num>
  <w:num w:numId="15">
    <w:abstractNumId w:val="45"/>
  </w:num>
  <w:num w:numId="16">
    <w:abstractNumId w:val="7"/>
  </w:num>
  <w:num w:numId="17">
    <w:abstractNumId w:val="10"/>
  </w:num>
  <w:num w:numId="18">
    <w:abstractNumId w:val="35"/>
  </w:num>
  <w:num w:numId="19">
    <w:abstractNumId w:val="38"/>
  </w:num>
  <w:num w:numId="20">
    <w:abstractNumId w:val="20"/>
  </w:num>
  <w:num w:numId="21">
    <w:abstractNumId w:val="29"/>
  </w:num>
  <w:num w:numId="22">
    <w:abstractNumId w:val="17"/>
  </w:num>
  <w:num w:numId="23">
    <w:abstractNumId w:val="21"/>
  </w:num>
  <w:num w:numId="24">
    <w:abstractNumId w:val="12"/>
  </w:num>
  <w:num w:numId="25">
    <w:abstractNumId w:val="1"/>
  </w:num>
  <w:num w:numId="26">
    <w:abstractNumId w:val="5"/>
  </w:num>
  <w:num w:numId="27">
    <w:abstractNumId w:val="4"/>
  </w:num>
  <w:num w:numId="28">
    <w:abstractNumId w:val="26"/>
  </w:num>
  <w:num w:numId="29">
    <w:abstractNumId w:val="14"/>
  </w:num>
  <w:num w:numId="30">
    <w:abstractNumId w:val="31"/>
  </w:num>
  <w:num w:numId="31">
    <w:abstractNumId w:val="28"/>
  </w:num>
  <w:num w:numId="32">
    <w:abstractNumId w:val="0"/>
  </w:num>
  <w:num w:numId="33">
    <w:abstractNumId w:val="19"/>
  </w:num>
  <w:num w:numId="34">
    <w:abstractNumId w:val="25"/>
  </w:num>
  <w:num w:numId="35">
    <w:abstractNumId w:val="15"/>
  </w:num>
  <w:num w:numId="36">
    <w:abstractNumId w:val="36"/>
  </w:num>
  <w:num w:numId="37">
    <w:abstractNumId w:val="23"/>
  </w:num>
  <w:num w:numId="38">
    <w:abstractNumId w:val="32"/>
  </w:num>
  <w:num w:numId="39">
    <w:abstractNumId w:val="44"/>
  </w:num>
  <w:num w:numId="40">
    <w:abstractNumId w:val="30"/>
  </w:num>
  <w:num w:numId="41">
    <w:abstractNumId w:val="6"/>
  </w:num>
  <w:num w:numId="42">
    <w:abstractNumId w:val="24"/>
  </w:num>
  <w:num w:numId="43">
    <w:abstractNumId w:val="9"/>
  </w:num>
  <w:num w:numId="44">
    <w:abstractNumId w:val="3"/>
  </w:num>
  <w:num w:numId="45">
    <w:abstractNumId w:val="37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D3"/>
    <w:rsid w:val="0000035E"/>
    <w:rsid w:val="00021170"/>
    <w:rsid w:val="00023244"/>
    <w:rsid w:val="00033FFD"/>
    <w:rsid w:val="00046390"/>
    <w:rsid w:val="000520DE"/>
    <w:rsid w:val="000528DF"/>
    <w:rsid w:val="00056E00"/>
    <w:rsid w:val="000D1B64"/>
    <w:rsid w:val="000F0C6B"/>
    <w:rsid w:val="000F3934"/>
    <w:rsid w:val="001417D3"/>
    <w:rsid w:val="001465E0"/>
    <w:rsid w:val="00146C99"/>
    <w:rsid w:val="00157181"/>
    <w:rsid w:val="001627EC"/>
    <w:rsid w:val="001668E5"/>
    <w:rsid w:val="001836DF"/>
    <w:rsid w:val="00192B10"/>
    <w:rsid w:val="001938AC"/>
    <w:rsid w:val="001B322B"/>
    <w:rsid w:val="001B6F76"/>
    <w:rsid w:val="001E03D5"/>
    <w:rsid w:val="001E6466"/>
    <w:rsid w:val="0020037B"/>
    <w:rsid w:val="00204BE7"/>
    <w:rsid w:val="002122D1"/>
    <w:rsid w:val="0024516A"/>
    <w:rsid w:val="00251F0F"/>
    <w:rsid w:val="00256848"/>
    <w:rsid w:val="00257557"/>
    <w:rsid w:val="00263FB8"/>
    <w:rsid w:val="0027548B"/>
    <w:rsid w:val="00280EFE"/>
    <w:rsid w:val="00294203"/>
    <w:rsid w:val="002E1236"/>
    <w:rsid w:val="002F17B7"/>
    <w:rsid w:val="00317C06"/>
    <w:rsid w:val="00326175"/>
    <w:rsid w:val="0036380B"/>
    <w:rsid w:val="003871F1"/>
    <w:rsid w:val="003B6C70"/>
    <w:rsid w:val="003C1DFF"/>
    <w:rsid w:val="004032AE"/>
    <w:rsid w:val="00405EC7"/>
    <w:rsid w:val="004125C2"/>
    <w:rsid w:val="004462DC"/>
    <w:rsid w:val="00446B62"/>
    <w:rsid w:val="0047792A"/>
    <w:rsid w:val="00481525"/>
    <w:rsid w:val="0049729F"/>
    <w:rsid w:val="004A331E"/>
    <w:rsid w:val="004F37B8"/>
    <w:rsid w:val="0051611D"/>
    <w:rsid w:val="005702C7"/>
    <w:rsid w:val="00575285"/>
    <w:rsid w:val="00592CAF"/>
    <w:rsid w:val="005A2D06"/>
    <w:rsid w:val="005B407B"/>
    <w:rsid w:val="005C097C"/>
    <w:rsid w:val="005C5293"/>
    <w:rsid w:val="005D22A7"/>
    <w:rsid w:val="005D506A"/>
    <w:rsid w:val="005D7D28"/>
    <w:rsid w:val="005F5FDA"/>
    <w:rsid w:val="0062564A"/>
    <w:rsid w:val="006256DD"/>
    <w:rsid w:val="00663499"/>
    <w:rsid w:val="006670BC"/>
    <w:rsid w:val="006D1715"/>
    <w:rsid w:val="006E1581"/>
    <w:rsid w:val="006F414B"/>
    <w:rsid w:val="006F712E"/>
    <w:rsid w:val="00701AB2"/>
    <w:rsid w:val="00760A50"/>
    <w:rsid w:val="007919CD"/>
    <w:rsid w:val="007A75B1"/>
    <w:rsid w:val="007B29C8"/>
    <w:rsid w:val="007B5AD6"/>
    <w:rsid w:val="007D3B32"/>
    <w:rsid w:val="007E48E8"/>
    <w:rsid w:val="00807C87"/>
    <w:rsid w:val="00814BA1"/>
    <w:rsid w:val="00874024"/>
    <w:rsid w:val="008807E3"/>
    <w:rsid w:val="008868E0"/>
    <w:rsid w:val="008900B4"/>
    <w:rsid w:val="008B6FC0"/>
    <w:rsid w:val="008C1E23"/>
    <w:rsid w:val="008D22CD"/>
    <w:rsid w:val="008D799B"/>
    <w:rsid w:val="009054A8"/>
    <w:rsid w:val="00913847"/>
    <w:rsid w:val="00917F99"/>
    <w:rsid w:val="00934679"/>
    <w:rsid w:val="009677D2"/>
    <w:rsid w:val="00970D0C"/>
    <w:rsid w:val="00985E96"/>
    <w:rsid w:val="009A15A1"/>
    <w:rsid w:val="009A4D37"/>
    <w:rsid w:val="009B773D"/>
    <w:rsid w:val="009E7D90"/>
    <w:rsid w:val="00A14A50"/>
    <w:rsid w:val="00A54B45"/>
    <w:rsid w:val="00A8758E"/>
    <w:rsid w:val="00AC4B4C"/>
    <w:rsid w:val="00B05846"/>
    <w:rsid w:val="00B1336C"/>
    <w:rsid w:val="00B239F4"/>
    <w:rsid w:val="00B279D2"/>
    <w:rsid w:val="00B31615"/>
    <w:rsid w:val="00B46C22"/>
    <w:rsid w:val="00B5065B"/>
    <w:rsid w:val="00B575D2"/>
    <w:rsid w:val="00B774C7"/>
    <w:rsid w:val="00B8271D"/>
    <w:rsid w:val="00B940EE"/>
    <w:rsid w:val="00B9586F"/>
    <w:rsid w:val="00BC43E0"/>
    <w:rsid w:val="00BC53B6"/>
    <w:rsid w:val="00BD2D79"/>
    <w:rsid w:val="00BD7544"/>
    <w:rsid w:val="00BF4FB0"/>
    <w:rsid w:val="00C17CA9"/>
    <w:rsid w:val="00C25052"/>
    <w:rsid w:val="00C31349"/>
    <w:rsid w:val="00C4035D"/>
    <w:rsid w:val="00C93A6A"/>
    <w:rsid w:val="00CA2BA8"/>
    <w:rsid w:val="00CB3C64"/>
    <w:rsid w:val="00CC6FB5"/>
    <w:rsid w:val="00CE5C44"/>
    <w:rsid w:val="00CE6BF8"/>
    <w:rsid w:val="00CF19BE"/>
    <w:rsid w:val="00CF2FBB"/>
    <w:rsid w:val="00D20DBF"/>
    <w:rsid w:val="00D3062D"/>
    <w:rsid w:val="00D33D73"/>
    <w:rsid w:val="00D4334F"/>
    <w:rsid w:val="00D5316F"/>
    <w:rsid w:val="00D54396"/>
    <w:rsid w:val="00D72844"/>
    <w:rsid w:val="00D876DA"/>
    <w:rsid w:val="00D9385B"/>
    <w:rsid w:val="00DB1990"/>
    <w:rsid w:val="00DC5F50"/>
    <w:rsid w:val="00DC6D33"/>
    <w:rsid w:val="00DF296B"/>
    <w:rsid w:val="00E00371"/>
    <w:rsid w:val="00E32FD0"/>
    <w:rsid w:val="00E51D13"/>
    <w:rsid w:val="00E650B8"/>
    <w:rsid w:val="00E7372A"/>
    <w:rsid w:val="00EA2E20"/>
    <w:rsid w:val="00EB190C"/>
    <w:rsid w:val="00EC026F"/>
    <w:rsid w:val="00EC5039"/>
    <w:rsid w:val="00F0062B"/>
    <w:rsid w:val="00F379F4"/>
    <w:rsid w:val="00F4089B"/>
    <w:rsid w:val="00F8322C"/>
    <w:rsid w:val="00F83286"/>
    <w:rsid w:val="00F91364"/>
    <w:rsid w:val="00FC003B"/>
    <w:rsid w:val="00FE1E66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962D0"/>
  <w15:chartTrackingRefBased/>
  <w15:docId w15:val="{5DC2F7E0-C497-4580-BDEF-DC3A95C8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17D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17D3"/>
    <w:pPr>
      <w:spacing w:line="256" w:lineRule="auto"/>
      <w:ind w:leftChars="400" w:left="800"/>
    </w:pPr>
  </w:style>
  <w:style w:type="paragraph" w:customStyle="1" w:styleId="paragraph">
    <w:name w:val="paragraph"/>
    <w:basedOn w:val="a"/>
    <w:rsid w:val="001417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1417D3"/>
  </w:style>
  <w:style w:type="character" w:customStyle="1" w:styleId="eop">
    <w:name w:val="eop"/>
    <w:basedOn w:val="a0"/>
    <w:rsid w:val="001417D3"/>
  </w:style>
  <w:style w:type="paragraph" w:styleId="HTML">
    <w:name w:val="HTML Preformatted"/>
    <w:basedOn w:val="a"/>
    <w:link w:val="HTMLChar"/>
    <w:uiPriority w:val="99"/>
    <w:semiHidden/>
    <w:unhideWhenUsed/>
    <w:rsid w:val="009054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54A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54A8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9054A8"/>
  </w:style>
  <w:style w:type="character" w:customStyle="1" w:styleId="cm-tag">
    <w:name w:val="cm-tag"/>
    <w:basedOn w:val="a0"/>
    <w:rsid w:val="00257557"/>
  </w:style>
  <w:style w:type="character" w:customStyle="1" w:styleId="cm-attribute">
    <w:name w:val="cm-attribute"/>
    <w:basedOn w:val="a0"/>
    <w:rsid w:val="00257557"/>
  </w:style>
  <w:style w:type="character" w:customStyle="1" w:styleId="cm-string">
    <w:name w:val="cm-string"/>
    <w:basedOn w:val="a0"/>
    <w:rsid w:val="00257557"/>
  </w:style>
  <w:style w:type="paragraph" w:styleId="a5">
    <w:name w:val="header"/>
    <w:basedOn w:val="a"/>
    <w:link w:val="Char"/>
    <w:uiPriority w:val="99"/>
    <w:unhideWhenUsed/>
    <w:rsid w:val="004972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9729F"/>
  </w:style>
  <w:style w:type="paragraph" w:styleId="a6">
    <w:name w:val="footer"/>
    <w:basedOn w:val="a"/>
    <w:link w:val="Char0"/>
    <w:uiPriority w:val="99"/>
    <w:unhideWhenUsed/>
    <w:rsid w:val="00497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9729F"/>
  </w:style>
  <w:style w:type="character" w:styleId="a7">
    <w:name w:val="FollowedHyperlink"/>
    <w:basedOn w:val="a0"/>
    <w:uiPriority w:val="99"/>
    <w:semiHidden/>
    <w:unhideWhenUsed/>
    <w:rsid w:val="006D17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nyi6lQN0nw&amp;list=PL9mhQYIlKEhfYqQ-UkO2pe2suSx9IoFT2&amp;index=8" TargetMode="External"/><Relationship Id="rId13" Type="http://schemas.openxmlformats.org/officeDocument/2006/relationships/hyperlink" Target="https://www.youtube.com/watch?v=X4vsFpPg1z4&amp;list=PL9mhQYIlKEhfYqQ-UkO2pe2suSx9IoFT2&amp;index=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JavXu6DB9s&amp;list=PL9mhQYIlKEhfYqQ-UkO2pe2suSx9IoFT2&amp;index=7" TargetMode="External"/><Relationship Id="rId12" Type="http://schemas.openxmlformats.org/officeDocument/2006/relationships/hyperlink" Target="https://www.youtube.com/watch?v=EZgwmub6OdY&amp;list=PL9mhQYIlKEhfYqQ-UkO2pe2suSx9IoFT2&amp;index=1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vSkxkBOs_KQ&amp;list=PL9mhQYIlKEhfYqQ-UkO2pe2suSx9IoFT2&amp;index=1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eLJBXb9QO4o&amp;list=PL9mhQYIlKEhfYqQ-UkO2pe2suSx9IoFT2&amp;index=15" TargetMode="External"/><Relationship Id="rId10" Type="http://schemas.openxmlformats.org/officeDocument/2006/relationships/hyperlink" Target="https://www.youtube.com/watch?v=1onsObyFNGY&amp;list=PL9mhQYIlKEhfYqQ-UkO2pe2suSx9IoFT2&amp;index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s85JaMCUys&amp;list=PL9mhQYIlKEhfYqQ-UkO2pe2suSx9IoFT2&amp;index=9" TargetMode="External"/><Relationship Id="rId14" Type="http://schemas.openxmlformats.org/officeDocument/2006/relationships/hyperlink" Target="https://www.youtube.com/watch?v=x0uuJWhhPgU&amp;list=PL9mhQYIlKEhfYqQ-UkO2pe2suSx9IoFT2&amp;index=1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김민식</dc:creator>
  <cp:keywords/>
  <dc:description/>
  <cp:lastModifiedBy>김민식</cp:lastModifiedBy>
  <cp:revision>8</cp:revision>
  <dcterms:created xsi:type="dcterms:W3CDTF">2022-11-29T06:00:00Z</dcterms:created>
  <dcterms:modified xsi:type="dcterms:W3CDTF">2022-11-29T07:58:00Z</dcterms:modified>
</cp:coreProperties>
</file>