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D4ED8"/>
          <w:sz w:val="56"/>
        </w:rPr>
        <w:t>RE:Node 사용자 매뉴얼</w:t>
      </w:r>
    </w:p>
    <w:p>
      <w:pPr>
        <w:jc w:val="center"/>
      </w:pPr>
      <w:r>
        <w:rPr>
          <w:rFonts w:ascii="맑은 고딕" w:hAnsi="맑은 고딕"/>
          <w:b w:val="0"/>
          <w:color w:val="64748B"/>
          <w:sz w:val="26"/>
        </w:rPr>
        <w:t>KoreaIT Academy  AI 기반 지식 그래프 학습 플랫폼</w:t>
      </w:r>
    </w:p>
    <w:p>
      <w:pPr>
        <w:jc w:val="center"/>
      </w:pPr>
      <w:r>
        <w:rPr>
          <w:rFonts w:ascii="맑은 고딕" w:hAnsi="맑은 고딕"/>
          <w:b w:val="0"/>
          <w:color w:val="94A3B8"/>
          <w:sz w:val="20"/>
        </w:rPr>
        <w:t>Version 1.0  |  2026년 4월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1D4ED8"/>
          <w:sz w:val="32"/>
        </w:rPr>
        <w:t>1. 플랫폼 소개</w:t>
      </w:r>
    </w:p>
    <w:p>
      <w:r>
        <w:rPr>
          <w:rFonts w:ascii="맑은 고딕" w:hAnsi="맑은 고딕"/>
          <w:b w:val="0"/>
          <w:sz w:val="20"/>
        </w:rPr>
        <w:t>RE:Node는 KoreaIT Academy의 AI 기반 적응형 학습 플랫폼입니다. 강사가 업로드한 강의 텍스트를 Google Gemini AI가 분석하여 지식 그래프를 자동 생성하고, 학생이 원하는 개념을 선택하면 맞춤형 복습 과제를 즉시 생성합니다.</w:t>
      </w:r>
    </w:p>
    <w:p/>
    <w:p>
      <w:pPr>
        <w:pStyle w:val="Heading2"/>
      </w:pPr>
      <w:r>
        <w:rPr>
          <w:rFonts w:ascii="맑은 고딕" w:hAnsi="맑은 고딕"/>
          <w:b/>
          <w:color w:val="1E40AF"/>
          <w:sz w:val="26"/>
        </w:rPr>
        <w:t>1.1 주요 특징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AI 자동 지식 그래프 생성: 강의 텍스트에서 개념 노드와 연결 관계를 자동 추출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맞춤형 과제 생성: 단답형, 개념 설명, 비교·대조, 요약, 미니퀴즈 5가지 유형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실시간 참여도 분석: 매니저가 학생별 과제 생성·제출 현황을 실시간으로 확인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모바일 완전 지원: 스와이프 사이드바, 반응형 레이아웃</w:t>
      </w:r>
    </w:p>
    <w:p/>
    <w:p>
      <w:pPr>
        <w:pStyle w:val="Heading2"/>
      </w:pPr>
      <w:r>
        <w:rPr>
          <w:rFonts w:ascii="맑은 고딕" w:hAnsi="맑은 고딕"/>
          <w:b/>
          <w:color w:val="1E40AF"/>
          <w:sz w:val="26"/>
        </w:rPr>
        <w:t>1.2 사용자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D4ED8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주요 권한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맑은 고딕" w:hAnsi="맑은 고딕"/>
                <w:b w:val="0"/>
                <w:sz w:val="18"/>
              </w:rPr>
              <w:t>학생 (Student)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맑은 고딕" w:hAnsi="맑은 고딕"/>
                <w:b w:val="0"/>
                <w:sz w:val="18"/>
              </w:rPr>
              <w:t>강의를 수강하는 학습자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맑은 고딕" w:hAnsi="맑은 고딕"/>
                <w:b w:val="0"/>
                <w:sz w:val="18"/>
              </w:rPr>
              <w:t>지식 그래프 탐색, 과제 생성·제출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강사 (Instructor)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강의를 개설하는 교수자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강의 생성, 텍스트 업로드, 학생 현황 조회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맑은 고딕" w:hAnsi="맑은 고딕"/>
                <w:b w:val="0"/>
                <w:sz w:val="18"/>
              </w:rPr>
              <w:t>매니저 (Manager)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맑은 고딕" w:hAnsi="맑은 고딕"/>
                <w:b w:val="0"/>
                <w:sz w:val="18"/>
              </w:rPr>
              <w:t>학습 현황을 관리하는 담당자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맑은 고딕" w:hAnsi="맑은 고딕"/>
                <w:b w:val="0"/>
                <w:sz w:val="18"/>
              </w:rPr>
              <w:t>전체 참여도 분석, 학생별 드릴다운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관리자 (Admin)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플랫폼 전체 관리자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모든 기능 접근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1D4ED8"/>
          <w:sz w:val="32"/>
        </w:rPr>
        <w:t>2. 시작하기</w:t>
      </w:r>
    </w:p>
    <w:p>
      <w:pPr>
        <w:pStyle w:val="Heading2"/>
      </w:pPr>
      <w:r>
        <w:rPr>
          <w:rFonts w:ascii="맑은 고딕" w:hAnsi="맑은 고딕"/>
          <w:b/>
          <w:color w:val="1E40AF"/>
          <w:sz w:val="26"/>
        </w:rPr>
        <w:t>2.1 접속 방법</w:t>
      </w:r>
    </w:p>
    <w:p>
      <w:r>
        <w:rPr>
          <w:rFonts w:ascii="맑은 고딕" w:hAnsi="맑은 고딕"/>
          <w:b w:val="0"/>
          <w:sz w:val="20"/>
        </w:rPr>
        <w:t>웹 브라우저(Chrome 권장)에서 아래 URL로 접속합니다.</w:t>
      </w:r>
    </w:p>
    <w:p>
      <w:pPr>
        <w:ind w:left="283"/>
      </w:pPr>
      <w:r>
        <w:rPr>
          <w:rFonts w:ascii="맑은 고딕" w:hAnsi="맑은 고딕"/>
          <w:b/>
          <w:sz w:val="20"/>
        </w:rPr>
        <w:t>https://revmap-frontend-1004217999763.asia-northeast3.run.app</w:t>
      </w:r>
    </w:p>
    <w:p/>
    <w:p>
      <w:pPr>
        <w:pStyle w:val="Heading2"/>
      </w:pPr>
      <w:r>
        <w:rPr>
          <w:rFonts w:ascii="맑은 고딕" w:hAnsi="맑은 고딕"/>
          <w:b/>
          <w:color w:val="1E40AF"/>
          <w:sz w:val="26"/>
        </w:rPr>
        <w:t>2.2 로그인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이메일과 비밀번호를 입력하고 [로그인] 버튼을 클릭합니다.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로그인 화면 좌측에는 RE:Node 지식 그래프 애니메이션이 실시간 표시됩니다.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계정이 없으면 [회원가입] 링크를 클릭해 계정을 생성합니다.</w:t>
      </w:r>
    </w:p>
    <w:p/>
    <w:p>
      <w:pPr>
        <w:pStyle w:val="Heading2"/>
      </w:pPr>
      <w:r>
        <w:rPr>
          <w:rFonts w:ascii="맑은 고딕" w:hAnsi="맑은 고딕"/>
          <w:b/>
          <w:color w:val="1E40AF"/>
          <w:sz w:val="26"/>
        </w:rPr>
        <w:t>2.3 테스트 계정 (모든 계정 초기 비밀번호: 1234)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D4ED8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4703"/>
            <w:shd w:val="clear" w:color="auto" w:fill="1D4ED8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이메일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맑은 고딕" w:hAnsi="맑은 고딕"/>
                <w:b w:val="0"/>
                <w:sz w:val="18"/>
              </w:rPr>
              <w:t>관리자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맑은 고딕" w:hAnsi="맑은 고딕"/>
                <w:b w:val="0"/>
                <w:sz w:val="18"/>
              </w:rPr>
              <w:t>admin@renode.io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강사1 (Python/Java/C/C++/SQL/자료구조)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teacher1@renode.io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맑은 고딕" w:hAnsi="맑은 고딕"/>
                <w:b w:val="0"/>
                <w:sz w:val="18"/>
              </w:rPr>
              <w:t>강사2 (네트워크/OS/알고리즘/컴퓨터구조)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맑은 고딕" w:hAnsi="맑은 고딕"/>
                <w:b w:val="0"/>
                <w:sz w:val="18"/>
              </w:rPr>
              <w:t>teacher2@renode.io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학생1 (teacher1 수강생)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student1@renode.io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맑은 고딕" w:hAnsi="맑은 고딕"/>
                <w:b w:val="0"/>
                <w:sz w:val="18"/>
              </w:rPr>
              <w:t>학생2 (teacher1 수강생)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맑은 고딕" w:hAnsi="맑은 고딕"/>
                <w:b w:val="0"/>
                <w:sz w:val="18"/>
              </w:rPr>
              <w:t>student2@renode.io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학생3 (teacher2 수강생)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student3@renode.io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맑은 고딕" w:hAnsi="맑은 고딕"/>
                <w:b w:val="0"/>
                <w:sz w:val="18"/>
              </w:rPr>
              <w:t>학생4 (teacher2 수강생)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맑은 고딕" w:hAnsi="맑은 고딕"/>
                <w:b w:val="0"/>
                <w:sz w:val="18"/>
              </w:rPr>
              <w:t>student4@renode.io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매니저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manager1@renode.io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1E40AF"/>
          <w:sz w:val="26"/>
        </w:rPr>
        <w:t>2.4 모바일 사용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상단 햄버거 메뉴(≡)를 탭하면 사이드바가 열립니다.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사이드바를 왼쪽으로 드래그하거나 바깥 영역을 탭하면 닫힙니다.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1D4ED8"/>
          <w:sz w:val="32"/>
        </w:rPr>
        <w:t>3. 학생 매뉴얼</w:t>
      </w:r>
    </w:p>
    <w:p>
      <w:pPr>
        <w:pStyle w:val="Heading2"/>
      </w:pPr>
      <w:r>
        <w:rPr>
          <w:rFonts w:ascii="맑은 고딕" w:hAnsi="맑은 고딕"/>
          <w:b/>
          <w:color w:val="1E40AF"/>
          <w:sz w:val="26"/>
        </w:rPr>
        <w:t>3.1 대시보드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로그인 후 내 강의 현황 카드(전체 강의, 활성 그래프)를 확인합니다.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[내 강의 →] 버튼으로 수강 강의 목록으로 이동합니다.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최근 강의 목록에서 강의 상세 페이지로 바로 접근할 수 있습니다.</w:t>
      </w:r>
    </w:p>
    <w:p/>
    <w:p>
      <w:pPr>
        <w:pStyle w:val="Heading2"/>
      </w:pPr>
      <w:r>
        <w:rPr>
          <w:rFonts w:ascii="맑은 고딕" w:hAnsi="맑은 고딕"/>
          <w:b/>
          <w:color w:val="1E40AF"/>
          <w:sz w:val="26"/>
        </w:rPr>
        <w:t>3.2 강의 탐색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[내 강의] 또는 [강의 목록] 메뉴에서 수강 강의를 확인합니다.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강의 카드 클릭 → 강의 상세 페이지로 이동합니다.</w:t>
      </w:r>
    </w:p>
    <w:p/>
    <w:p>
      <w:pPr>
        <w:pStyle w:val="Heading2"/>
      </w:pPr>
      <w:r>
        <w:rPr>
          <w:rFonts w:ascii="맑은 고딕" w:hAnsi="맑은 고딕"/>
          <w:b/>
          <w:color w:val="1E40AF"/>
          <w:sz w:val="26"/>
        </w:rPr>
        <w:t>3.3 지식 그래프 탐색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각 원(노드)이 하나의 개념을 나타냅니다.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노드를 클릭하면 개념 설명과 연결된 개념을 확인할 수 있습니다.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복습하고 싶은 개념을 클릭하여 선택합니다 (선택 시 색상 변경).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여러 개념을 동시에 선택하면 통합 과제를 생성할 수 있습니다.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우측 [전체 개념] 패널의 버튼으로도 개념을 선택할 수 있습니다.</w:t>
      </w:r>
    </w:p>
    <w:p/>
    <w:p>
      <w:pPr>
        <w:pStyle w:val="Heading2"/>
      </w:pPr>
      <w:r>
        <w:rPr>
          <w:rFonts w:ascii="맑은 고딕" w:hAnsi="맑은 고딕"/>
          <w:b/>
          <w:color w:val="1E40AF"/>
          <w:sz w:val="26"/>
        </w:rPr>
        <w:t>3.4 AI 과제 생성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개념 노드를 1개 이상 선택합니다.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우측 패널에서 [과제 유형]을 선택합니다.</w:t>
      </w:r>
    </w:p>
    <w:p>
      <w:pPr>
        <w:ind w:left="283"/>
      </w:pPr>
      <w:r>
        <w:rPr>
          <w:rFonts w:ascii="맑은 고딕" w:hAnsi="맑은 고딕"/>
          <w:b w:val="0"/>
          <w:sz w:val="20"/>
        </w:rPr>
        <w:t>과제 유형: 단답형 / 개념 설명 / 비교·대조 / 요약 / 미니퀴즈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[난이도]를 선택합니다 (쉬움 / 보통 / 어려움).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[과제 생성] 버튼 클릭 → AI가 30초 이내에 과제를 생성합니다.</w:t>
      </w:r>
    </w:p>
    <w:p/>
    <w:p>
      <w:pPr>
        <w:pStyle w:val="Heading2"/>
      </w:pPr>
      <w:r>
        <w:rPr>
          <w:rFonts w:ascii="맑은 고딕" w:hAnsi="맑은 고딕"/>
          <w:b/>
          <w:color w:val="1E40AF"/>
          <w:sz w:val="26"/>
        </w:rPr>
        <w:t>3.5 답안 제출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생성된 과제 내용을 확인합니다.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텍스트 영역에 답안을 작성합니다.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[제출] 버튼을 클릭하면 답안이 저장됩니다.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제출된 답안은 담당 강사가 확인할 수 있습니다.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1D4ED8"/>
          <w:sz w:val="32"/>
        </w:rPr>
        <w:t>4. 강사 매뉴얼</w:t>
      </w:r>
    </w:p>
    <w:p>
      <w:pPr>
        <w:pStyle w:val="Heading2"/>
      </w:pPr>
      <w:r>
        <w:rPr>
          <w:rFonts w:ascii="맑은 고딕" w:hAnsi="맑은 고딕"/>
          <w:b/>
          <w:color w:val="1E40AF"/>
          <w:sz w:val="26"/>
        </w:rPr>
        <w:t>4.1 강의 생성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[내 강의] 메뉴 → [새 강의] 버튼 클릭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강의 제목과 설명을 입력하고 [생성] 클릭</w:t>
      </w:r>
    </w:p>
    <w:p/>
    <w:p>
      <w:pPr>
        <w:pStyle w:val="Heading2"/>
      </w:pPr>
      <w:r>
        <w:rPr>
          <w:rFonts w:ascii="맑은 고딕" w:hAnsi="맑은 고딕"/>
          <w:b/>
          <w:color w:val="1E40AF"/>
          <w:sz w:val="26"/>
        </w:rPr>
        <w:t>4.2 강의 텍스트 업로드 및 그래프 생성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강의 상세 페이지 상단 [강의 텍스트 업로드] 패널을 펼칩니다.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강의 내용 텍스트를 붙여넣기 합니다 (최대 50,000자).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[업로드] 버튼 클릭 후 [그래프 생성] 버튼을 클릭합니다.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AI가 개념과 연결 관계를 자동으로 추출합니다.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생성 완료(상태: 완료) 후 지식 그래프가 화면에 표시됩니다.</w:t>
      </w:r>
    </w:p>
    <w:p/>
    <w:p>
      <w:pPr>
        <w:pStyle w:val="Heading2"/>
      </w:pPr>
      <w:r>
        <w:rPr>
          <w:rFonts w:ascii="맑은 고딕" w:hAnsi="맑은 고딕"/>
          <w:b/>
          <w:color w:val="1E40AF"/>
          <w:sz w:val="26"/>
        </w:rPr>
        <w:t>4.3 학생 과제 현황 조회</w:t>
      </w:r>
    </w:p>
    <w:p>
      <w:r>
        <w:rPr>
          <w:rFonts w:ascii="맑은 고딕" w:hAnsi="맑은 고딕"/>
          <w:b w:val="0"/>
          <w:sz w:val="20"/>
        </w:rPr>
        <w:t>강의 상세 페이지 상단 탭에서 [학생 과제 현황]을 클릭합니다.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학생 목록: 이름, 과제 생성 수, 제출 수, 참여 상태를 확인합니다.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학생 이름 클릭: 해당 학생의 과제 목록이 펼쳐집니다.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과제 항목 클릭: 생성된 과제 내용과 제출 답안을 동시에 확인합니다.</w:t>
      </w:r>
    </w:p>
    <w:p>
      <w:pPr>
        <w:ind w:left="283"/>
      </w:pPr>
      <w:r>
        <w:rPr>
          <w:rFonts w:ascii="맑은 고딕" w:hAnsi="맑은 고딕"/>
          <w:b w:val="0"/>
          <w:sz w:val="20"/>
        </w:rPr>
        <w:t>제출 여부: 초록 체크(✓) = 제출완료 / 회색 원(○) = 미제출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1D4ED8"/>
          <w:sz w:val="32"/>
        </w:rPr>
        <w:t>5. 매니저 매뉴얼</w:t>
      </w:r>
    </w:p>
    <w:p>
      <w:pPr>
        <w:pStyle w:val="Heading2"/>
      </w:pPr>
      <w:r>
        <w:rPr>
          <w:rFonts w:ascii="맑은 고딕" w:hAnsi="맑은 고딕"/>
          <w:b/>
          <w:color w:val="1E40AF"/>
          <w:sz w:val="26"/>
        </w:rPr>
        <w:t>5.1 분석 대시보드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좌측 메뉴 [분석] 클릭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상단 요약 카드: 강사 수 / 전체 학생 수 / 참여 학생 수 / 전체 참여율</w:t>
      </w:r>
    </w:p>
    <w:p/>
    <w:p>
      <w:pPr>
        <w:pStyle w:val="Heading2"/>
      </w:pPr>
      <w:r>
        <w:rPr>
          <w:rFonts w:ascii="맑은 고딕" w:hAnsi="맑은 고딕"/>
          <w:b/>
          <w:color w:val="1E40AF"/>
          <w:sz w:val="26"/>
        </w:rPr>
        <w:t>5.2 강사별 현황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강사 카드 클릭 → 해당 강사의 강의 목록이 펼쳐집니다.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각 강의의 수강생 수, 참여 학생, 과제 수, 제출 수, 참여율을 확인합니다.</w:t>
      </w:r>
    </w:p>
    <w:p>
      <w:pPr>
        <w:ind w:left="283"/>
      </w:pPr>
      <w:r>
        <w:rPr>
          <w:rFonts w:ascii="맑은 고딕" w:hAnsi="맑은 고딕"/>
          <w:b w:val="0"/>
          <w:sz w:val="20"/>
        </w:rPr>
        <w:t>참여율 색상: 70% 이상(초록) / 40~70%(노랑) / 40% 미만(빨강)</w:t>
      </w:r>
    </w:p>
    <w:p/>
    <w:p>
      <w:pPr>
        <w:pStyle w:val="Heading2"/>
      </w:pPr>
      <w:r>
        <w:rPr>
          <w:rFonts w:ascii="맑은 고딕" w:hAnsi="맑은 고딕"/>
          <w:b/>
          <w:color w:val="1E40AF"/>
          <w:sz w:val="26"/>
        </w:rPr>
        <w:t>5.3 학생별 참여도 드릴다운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강의 행 클릭 → 수강생 참여 현황이 펼쳐집니다.</w:t>
      </w:r>
    </w:p>
    <w:p>
      <w:pPr>
        <w:ind w:left="283"/>
      </w:pPr>
      <w:r>
        <w:rPr>
          <w:rFonts w:ascii="맑은 고딕" w:hAnsi="맑은 고딕"/>
          <w:b/>
          <w:sz w:val="20"/>
        </w:rPr>
        <w:t>참여 수준 기준:</w:t>
      </w:r>
    </w:p>
    <w:p>
      <w:pPr>
        <w:ind w:left="283"/>
      </w:pPr>
      <w:r>
        <w:rPr>
          <w:rFonts w:ascii="맑은 고딕" w:hAnsi="맑은 고딕"/>
          <w:b w:val="0"/>
          <w:sz w:val="20"/>
        </w:rPr>
        <w:t xml:space="preserve">  - 높음: 과제 3건 이상 &amp; 제출 2건 이상</w:t>
      </w:r>
    </w:p>
    <w:p>
      <w:pPr>
        <w:ind w:left="283"/>
      </w:pPr>
      <w:r>
        <w:rPr>
          <w:rFonts w:ascii="맑은 고딕" w:hAnsi="맑은 고딕"/>
          <w:b w:val="0"/>
          <w:sz w:val="20"/>
        </w:rPr>
        <w:t xml:space="preserve">  - 보통: 과제·제출 각 1건 이상</w:t>
      </w:r>
    </w:p>
    <w:p>
      <w:pPr>
        <w:ind w:left="283"/>
      </w:pPr>
      <w:r>
        <w:rPr>
          <w:rFonts w:ascii="맑은 고딕" w:hAnsi="맑은 고딕"/>
          <w:b w:val="0"/>
          <w:sz w:val="20"/>
        </w:rPr>
        <w:t xml:space="preserve">  - 낮음: 과제 생성만 있음</w:t>
      </w:r>
    </w:p>
    <w:p>
      <w:pPr>
        <w:ind w:left="283"/>
      </w:pPr>
      <w:r>
        <w:rPr>
          <w:rFonts w:ascii="맑은 고딕" w:hAnsi="맑은 고딕"/>
          <w:b w:val="0"/>
          <w:sz w:val="20"/>
        </w:rPr>
        <w:t xml:space="preserve">  - 미참여: 과제·제출 모두 없음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학생별 과제 생성 수, 제출 수, 마지막 활동 시간을 확인합니다.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활동 막대 그래프로 상대적 참여도를 시각화합니다.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1D4ED8"/>
          <w:sz w:val="32"/>
        </w:rPr>
        <w:t>6. 현재 등록 강의 목록</w:t>
      </w:r>
    </w:p>
    <w:p>
      <w:pPr>
        <w:pStyle w:val="Heading2"/>
      </w:pPr>
      <w:r>
        <w:rPr>
          <w:rFonts w:ascii="맑은 고딕" w:hAnsi="맑은 고딕"/>
          <w:b/>
          <w:color w:val="1E40AF"/>
          <w:sz w:val="26"/>
        </w:rPr>
        <w:t>선생1 담당 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D4ED8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강의명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노드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주요 내용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맑은 고딕" w:hAnsi="맑은 고딕"/>
                <w:b w:val="0"/>
                <w:sz w:val="18"/>
              </w:rPr>
              <w:t>Python 프로그래밍: 문법과 알고리즘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맑은 고딕" w:hAnsi="맑은 고딕"/>
                <w:b w:val="0"/>
                <w:sz w:val="18"/>
              </w:rPr>
              <w:t>35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맑은 고딕" w:hAnsi="맑은 고딕"/>
                <w:b w:val="0"/>
                <w:sz w:val="18"/>
              </w:rPr>
              <w:t>기본 문법, OOP, 자료구조, 정렬/탐색, DP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Java 프로그래밍: 객체지향과 핵심 개념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26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JVM, OOP, 제네릭, 컬렉션, 람다/스트림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맑은 고딕" w:hAnsi="맑은 고딕"/>
                <w:b w:val="0"/>
                <w:sz w:val="18"/>
              </w:rPr>
              <w:t>C 언어 프로그래밍: 기초부터 시스템까지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맑은 고딕" w:hAnsi="맑은 고딕"/>
                <w:b w:val="0"/>
                <w:sz w:val="18"/>
              </w:rPr>
              <w:t>26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맑은 고딕" w:hAnsi="맑은 고딕"/>
                <w:b w:val="0"/>
                <w:sz w:val="18"/>
              </w:rPr>
              <w:t>포인터, 메모리, 구조체, 파일 I/O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C++ 프로그래밍: 객체지향과 현대 C++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26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스마트포인터, STL, 템플릿, 이동시맨틱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맑은 고딕" w:hAnsi="맑은 고딕"/>
                <w:b w:val="0"/>
                <w:sz w:val="18"/>
              </w:rPr>
              <w:t>SQL과 데이터베이스: 기초부터 심화까지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맑은 고딕" w:hAnsi="맑은 고딕"/>
                <w:b w:val="0"/>
                <w:sz w:val="18"/>
              </w:rPr>
              <w:t>24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맑은 고딕" w:hAnsi="맑은 고딕"/>
                <w:b w:val="0"/>
                <w:sz w:val="18"/>
              </w:rPr>
              <w:t>DDL/DML, JOIN, 인덱스, 트랜잭션, 정규화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자료구조: 핵심 개념과 구현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23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배열, 연결리스트, 트리, 힙, 해시, 그래프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1E40AF"/>
          <w:sz w:val="26"/>
        </w:rPr>
        <w:t>선생2 담당 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D4ED8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강의명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노드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주요 내용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맑은 고딕" w:hAnsi="맑은 고딕"/>
                <w:b w:val="0"/>
                <w:sz w:val="18"/>
              </w:rPr>
              <w:t>컴퓨터 네트워크: 프로토콜과 인터넷 구조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맑은 고딕" w:hAnsi="맑은 고딕"/>
                <w:b w:val="0"/>
                <w:sz w:val="18"/>
              </w:rPr>
              <w:t>23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맑은 고딕" w:hAnsi="맑은 고딕"/>
                <w:b w:val="0"/>
                <w:sz w:val="18"/>
              </w:rPr>
              <w:t>OSI 7계층, TCP/IP, HTTP, DNS, TLS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운영체제: 프로세스, 메모리, 파일시스템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23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프로세스, 스케줄링, 가상메모리, 동기화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맑은 고딕" w:hAnsi="맑은 고딕"/>
                <w:b w:val="0"/>
                <w:sz w:val="18"/>
              </w:rPr>
              <w:t>알고리즘: 설계와 분석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맑은 고딕" w:hAnsi="맑은 고딕"/>
                <w:b w:val="0"/>
                <w:sz w:val="18"/>
              </w:rPr>
              <w:t>25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맑은 고딕" w:hAnsi="맑은 고딕"/>
                <w:b w:val="0"/>
                <w:sz w:val="18"/>
              </w:rPr>
              <w:t>정렬, 그래프탐색, 최단경로, DP, 탐욕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컴퓨터 구조: CPU, 메모리, 명령어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CPU, ALU, 파이프라인, 캐시, 메모리계층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1D4ED8"/>
          <w:sz w:val="32"/>
        </w:rPr>
        <w:t>7. 자주 묻는 질문 (FAQ)</w:t>
      </w:r>
    </w:p>
    <w:p>
      <w:pPr>
        <w:pStyle w:val="Heading3"/>
      </w:pPr>
      <w:r>
        <w:rPr>
          <w:rFonts w:ascii="맑은 고딕" w:hAnsi="맑은 고딕"/>
          <w:b/>
          <w:color w:val="3751CB"/>
          <w:sz w:val="22"/>
        </w:rPr>
        <w:t>Q. 과제 생성이 오래 걸려요.</w:t>
      </w:r>
    </w:p>
    <w:p>
      <w:r>
        <w:rPr>
          <w:rFonts w:ascii="맑은 고딕" w:hAnsi="맑은 고딕"/>
          <w:b w:val="0"/>
          <w:sz w:val="20"/>
        </w:rPr>
        <w:t>A. AI 서버 상태에 따라 처음 요청 시 30초까지 걸릴 수 있습니다. 503 오류 시 자동 재시도되므로 페이지를 닫지 말고 기다려 주세요.</w:t>
      </w:r>
    </w:p>
    <w:p/>
    <w:p>
      <w:pPr>
        <w:pStyle w:val="Heading3"/>
      </w:pPr>
      <w:r>
        <w:rPr>
          <w:rFonts w:ascii="맑은 고딕" w:hAnsi="맑은 고딕"/>
          <w:b/>
          <w:color w:val="3751CB"/>
          <w:sz w:val="22"/>
        </w:rPr>
        <w:t>Q. 지식 그래프가 표시되지 않아요.</w:t>
      </w:r>
    </w:p>
    <w:p>
      <w:r>
        <w:rPr>
          <w:rFonts w:ascii="맑은 고딕" w:hAnsi="맑은 고딕"/>
          <w:b w:val="0"/>
          <w:sz w:val="20"/>
        </w:rPr>
        <w:t>A. 강의 상태가 "처리중"이면 그래프 생성 중입니다. 새로고침(↻) 버튼으로 상태를 확인하세요. "대기" 상태라면 강사에게 그래프 생성을 요청하세요.</w:t>
      </w:r>
    </w:p>
    <w:p/>
    <w:p>
      <w:pPr>
        <w:pStyle w:val="Heading3"/>
      </w:pPr>
      <w:r>
        <w:rPr>
          <w:rFonts w:ascii="맑은 고딕" w:hAnsi="맑은 고딕"/>
          <w:b/>
          <w:color w:val="3751CB"/>
          <w:sz w:val="22"/>
        </w:rPr>
        <w:t>Q. 비밀번호를 변경하고 싶어요.</w:t>
      </w:r>
    </w:p>
    <w:p>
      <w:r>
        <w:rPr>
          <w:rFonts w:ascii="맑은 고딕" w:hAnsi="맑은 고딕"/>
          <w:b w:val="0"/>
          <w:sz w:val="20"/>
        </w:rPr>
        <w:t>A. 현재 버전에서는 비밀번호 변경이 관리자를 통해서만 가능합니다. admin@renode.io 로 문의하세요.</w:t>
      </w:r>
    </w:p>
    <w:p/>
    <w:p>
      <w:pPr>
        <w:pStyle w:val="Heading3"/>
      </w:pPr>
      <w:r>
        <w:rPr>
          <w:rFonts w:ascii="맑은 고딕" w:hAnsi="맑은 고딕"/>
          <w:b/>
          <w:color w:val="3751CB"/>
          <w:sz w:val="22"/>
        </w:rPr>
        <w:t>Q. 매니저는 학생 답안을 볼 수 있나요?</w:t>
      </w:r>
    </w:p>
    <w:p>
      <w:r>
        <w:rPr>
          <w:rFonts w:ascii="맑은 고딕" w:hAnsi="맑은 고딕"/>
          <w:b w:val="0"/>
          <w:sz w:val="20"/>
        </w:rPr>
        <w:t>A. 매니저는 참여율·수치 통계만 확인 가능합니다. 과제 내용과 답안은 해당 강사만 조회할 수 있습니다.</w:t>
      </w:r>
    </w:p>
    <w:p/>
    <w:p>
      <w:pPr>
        <w:pStyle w:val="Heading1"/>
      </w:pPr>
      <w:r>
        <w:rPr>
          <w:rFonts w:ascii="맑은 고딕" w:hAnsi="맑은 고딕"/>
          <w:b/>
          <w:color w:val="1D4ED8"/>
          <w:sz w:val="32"/>
        </w:rPr>
        <w:t>8. 문의 및 지원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플랫폼 관리자: admin@renode.io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GitHub Issues: 프로젝트 저장소 Issues 탭</w:t>
      </w:r>
    </w:p>
    <w:p/>
    <w:p>
      <w:r>
        <w:rPr>
          <w:rFonts w:ascii="맑은 고딕" w:hAnsi="맑은 고딕"/>
          <w:b w:val="0"/>
          <w:color w:val="94A3B8"/>
          <w:sz w:val="20"/>
        </w:rPr>
        <w:t>본 매뉴얼은 RE:Node v1.0 기준으로 작성되었습니다.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