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22D9A22F" w:rsidR="00161E48" w:rsidRDefault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024-02-01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30647283" w:rsidR="00161E48" w:rsidRDefault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자바_파일I</w:t>
            </w:r>
            <w:r>
              <w:rPr>
                <w:color w:val="000000"/>
                <w:sz w:val="17"/>
                <w:szCs w:val="17"/>
              </w:rPr>
              <w:t>O</w:t>
            </w:r>
            <w:bookmarkStart w:id="0" w:name="_GoBack"/>
            <w:bookmarkEnd w:id="0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5BC35848" w:rsidR="00161E48" w:rsidRDefault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자바_파일I</w:t>
            </w:r>
            <w:r>
              <w:rPr>
                <w:color w:val="000000"/>
                <w:sz w:val="17"/>
                <w:szCs w:val="17"/>
              </w:rPr>
              <w:t>O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F9F70E6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13일차</w:t>
            </w:r>
          </w:p>
          <w:p w14:paraId="42BADC3B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 xml:space="preserve">File IO </w:t>
            </w:r>
          </w:p>
          <w:p w14:paraId="159F9183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File Input - 읽기(파일시스템 -&gt; 자바)</w:t>
            </w:r>
          </w:p>
          <w:p w14:paraId="259E0C68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 xml:space="preserve">File Output </w:t>
            </w:r>
            <w:proofErr w:type="gramStart"/>
            <w:r w:rsidRPr="008108CD">
              <w:rPr>
                <w:color w:val="000000"/>
              </w:rPr>
              <w:t>-  파일쓰기</w:t>
            </w:r>
            <w:proofErr w:type="gramEnd"/>
            <w:r w:rsidRPr="008108CD">
              <w:rPr>
                <w:color w:val="000000"/>
              </w:rPr>
              <w:t>(자바 -&gt; 파일시스템)</w:t>
            </w:r>
          </w:p>
          <w:p w14:paraId="3B4EC600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80ECE22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File의 메소드</w:t>
            </w:r>
          </w:p>
          <w:p w14:paraId="4B06C9EA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exists() - 존재 여부 확인</w:t>
            </w:r>
          </w:p>
          <w:p w14:paraId="5E7CEE7F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108CD">
              <w:rPr>
                <w:color w:val="000000"/>
              </w:rPr>
              <w:t>isFile</w:t>
            </w:r>
            <w:proofErr w:type="spellEnd"/>
            <w:r w:rsidRPr="008108CD">
              <w:rPr>
                <w:color w:val="000000"/>
              </w:rPr>
              <w:t>() - 파일 객체인지 확인</w:t>
            </w:r>
          </w:p>
          <w:p w14:paraId="79D66BD4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108CD">
              <w:rPr>
                <w:color w:val="000000"/>
              </w:rPr>
              <w:t>isDirectory</w:t>
            </w:r>
            <w:proofErr w:type="spellEnd"/>
            <w:r w:rsidRPr="008108CD">
              <w:rPr>
                <w:color w:val="000000"/>
              </w:rPr>
              <w:t>() - 폴더 객체인지 확인</w:t>
            </w:r>
          </w:p>
          <w:p w14:paraId="31F3A139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108CD">
              <w:rPr>
                <w:color w:val="000000"/>
              </w:rPr>
              <w:t>getAbsolutePath</w:t>
            </w:r>
            <w:proofErr w:type="spellEnd"/>
            <w:r w:rsidRPr="008108CD">
              <w:rPr>
                <w:color w:val="000000"/>
              </w:rPr>
              <w:t>() - 파일의 절대경로 확인</w:t>
            </w:r>
          </w:p>
          <w:p w14:paraId="6A7CCF43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108CD">
              <w:rPr>
                <w:color w:val="000000"/>
              </w:rPr>
              <w:t>getName</w:t>
            </w:r>
            <w:proofErr w:type="spellEnd"/>
            <w:r w:rsidRPr="008108CD">
              <w:rPr>
                <w:color w:val="000000"/>
              </w:rPr>
              <w:t>() - 파일 이름 확인</w:t>
            </w:r>
          </w:p>
          <w:p w14:paraId="51282916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length() - 파일의 크기 확인(byte)</w:t>
            </w:r>
          </w:p>
          <w:p w14:paraId="0CBD127A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108CD">
              <w:rPr>
                <w:color w:val="000000"/>
              </w:rPr>
              <w:t>lastModified</w:t>
            </w:r>
            <w:proofErr w:type="spellEnd"/>
            <w:r w:rsidRPr="008108CD">
              <w:rPr>
                <w:color w:val="000000"/>
              </w:rPr>
              <w:t>() - 파일의 마지막 수정시간 확인</w:t>
            </w:r>
          </w:p>
          <w:p w14:paraId="4C7A91DC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108CD">
              <w:rPr>
                <w:color w:val="000000"/>
              </w:rPr>
              <w:t>getParent</w:t>
            </w:r>
            <w:proofErr w:type="spellEnd"/>
            <w:r w:rsidRPr="008108CD">
              <w:rPr>
                <w:color w:val="000000"/>
              </w:rPr>
              <w:t>() - 파일이 존재하는 경로 확인</w:t>
            </w:r>
          </w:p>
          <w:p w14:paraId="153A7FF6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108CD">
              <w:rPr>
                <w:color w:val="000000"/>
              </w:rPr>
              <w:t>listFiles</w:t>
            </w:r>
            <w:proofErr w:type="spellEnd"/>
            <w:r w:rsidRPr="008108CD">
              <w:rPr>
                <w:color w:val="000000"/>
              </w:rPr>
              <w:t xml:space="preserve">() - 객체가 </w:t>
            </w:r>
            <w:proofErr w:type="spellStart"/>
            <w:r w:rsidRPr="008108CD">
              <w:rPr>
                <w:color w:val="000000"/>
              </w:rPr>
              <w:t>폴더인경우</w:t>
            </w:r>
            <w:proofErr w:type="spellEnd"/>
            <w:r w:rsidRPr="008108CD">
              <w:rPr>
                <w:color w:val="000000"/>
              </w:rPr>
              <w:t xml:space="preserve"> 폴더 내 </w:t>
            </w:r>
            <w:proofErr w:type="spellStart"/>
            <w:r w:rsidRPr="008108CD">
              <w:rPr>
                <w:color w:val="000000"/>
              </w:rPr>
              <w:t>모든항목의</w:t>
            </w:r>
            <w:proofErr w:type="spellEnd"/>
            <w:r w:rsidRPr="008108CD">
              <w:rPr>
                <w:color w:val="000000"/>
              </w:rPr>
              <w:t xml:space="preserve"> 목록</w:t>
            </w:r>
          </w:p>
          <w:p w14:paraId="004BCE72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73BA93A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rFonts w:hint="eastAsia"/>
                <w:color w:val="000000"/>
              </w:rPr>
              <w:t>파일</w:t>
            </w:r>
            <w:r w:rsidRPr="008108CD">
              <w:rPr>
                <w:color w:val="000000"/>
              </w:rPr>
              <w:t xml:space="preserve"> 읽기 순서</w:t>
            </w:r>
          </w:p>
          <w:p w14:paraId="46D810A8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1. 파일 인스턴스 선언</w:t>
            </w:r>
          </w:p>
          <w:p w14:paraId="6A03C52F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2. 파일 존재 여부 확인</w:t>
            </w:r>
          </w:p>
          <w:p w14:paraId="2DB09935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3. 리더 선언(</w:t>
            </w:r>
            <w:proofErr w:type="spellStart"/>
            <w:proofErr w:type="gramStart"/>
            <w:r w:rsidRPr="008108CD">
              <w:rPr>
                <w:color w:val="000000"/>
              </w:rPr>
              <w:t>File,Buffered</w:t>
            </w:r>
            <w:proofErr w:type="spellEnd"/>
            <w:proofErr w:type="gramEnd"/>
            <w:r w:rsidRPr="008108CD">
              <w:rPr>
                <w:color w:val="000000"/>
              </w:rPr>
              <w:t>)</w:t>
            </w:r>
          </w:p>
          <w:p w14:paraId="6AF246C4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4. String 선언</w:t>
            </w:r>
          </w:p>
          <w:p w14:paraId="6B91B61A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 xml:space="preserve">5. </w:t>
            </w:r>
            <w:proofErr w:type="spellStart"/>
            <w:r w:rsidRPr="008108CD">
              <w:rPr>
                <w:color w:val="000000"/>
              </w:rPr>
              <w:t>Buffereded</w:t>
            </w:r>
            <w:proofErr w:type="spellEnd"/>
            <w:r w:rsidRPr="008108CD">
              <w:rPr>
                <w:color w:val="000000"/>
              </w:rPr>
              <w:t xml:space="preserve"> 리더에서 읽은 값 String 할당</w:t>
            </w:r>
          </w:p>
          <w:p w14:paraId="5003E8AC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6. 예외 발생 시 처리(</w:t>
            </w:r>
            <w:proofErr w:type="spellStart"/>
            <w:r w:rsidRPr="008108CD">
              <w:rPr>
                <w:color w:val="000000"/>
              </w:rPr>
              <w:t>메세지</w:t>
            </w:r>
            <w:proofErr w:type="spellEnd"/>
            <w:r w:rsidRPr="008108CD">
              <w:rPr>
                <w:color w:val="000000"/>
              </w:rPr>
              <w:t xml:space="preserve"> 남기거나 로그 남기기)</w:t>
            </w:r>
          </w:p>
          <w:p w14:paraId="4101F79C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7. 리더 닫기(File. Buffered)</w:t>
            </w:r>
          </w:p>
          <w:p w14:paraId="0384EF72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DE29EBD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rFonts w:hint="eastAsia"/>
                <w:color w:val="000000"/>
              </w:rPr>
              <w:t>파일</w:t>
            </w:r>
            <w:r w:rsidRPr="008108CD">
              <w:rPr>
                <w:color w:val="000000"/>
              </w:rPr>
              <w:t xml:space="preserve"> 쓰기 순서</w:t>
            </w:r>
          </w:p>
          <w:p w14:paraId="19F08697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 xml:space="preserve">1. </w:t>
            </w:r>
            <w:proofErr w:type="spellStart"/>
            <w:r w:rsidRPr="008108CD">
              <w:rPr>
                <w:color w:val="000000"/>
              </w:rPr>
              <w:t>폴더가있는지</w:t>
            </w:r>
            <w:proofErr w:type="spellEnd"/>
            <w:r w:rsidRPr="008108CD">
              <w:rPr>
                <w:color w:val="000000"/>
              </w:rPr>
              <w:t xml:space="preserve"> 확인</w:t>
            </w:r>
          </w:p>
          <w:p w14:paraId="3B67FEBC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lastRenderedPageBreak/>
              <w:t>2. 폴더가 없다면 폴더 생성</w:t>
            </w:r>
          </w:p>
          <w:p w14:paraId="1FA44EC3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3. 같은 파일명으로 파일이 존재하는지 확인</w:t>
            </w:r>
          </w:p>
          <w:p w14:paraId="7D6E47DB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4. 존재한다면 파일명이 안 겹치게 파일명 설정(while문활용)</w:t>
            </w:r>
          </w:p>
          <w:p w14:paraId="0AC7A588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 xml:space="preserve">5. </w:t>
            </w:r>
            <w:proofErr w:type="spellStart"/>
            <w:r w:rsidRPr="008108CD">
              <w:rPr>
                <w:color w:val="000000"/>
              </w:rPr>
              <w:t>fileWriter</w:t>
            </w:r>
            <w:proofErr w:type="spellEnd"/>
            <w:r w:rsidRPr="008108CD">
              <w:rPr>
                <w:color w:val="000000"/>
              </w:rPr>
              <w:t xml:space="preserve">, </w:t>
            </w:r>
            <w:proofErr w:type="spellStart"/>
            <w:r w:rsidRPr="008108CD">
              <w:rPr>
                <w:color w:val="000000"/>
              </w:rPr>
              <w:t>bufferedWrite</w:t>
            </w:r>
            <w:proofErr w:type="spellEnd"/>
            <w:r w:rsidRPr="008108CD">
              <w:rPr>
                <w:color w:val="000000"/>
              </w:rPr>
              <w:t xml:space="preserve"> 생성</w:t>
            </w:r>
          </w:p>
          <w:p w14:paraId="28260762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 xml:space="preserve">6. 할당 후 </w:t>
            </w:r>
            <w:proofErr w:type="spellStart"/>
            <w:r w:rsidRPr="008108CD">
              <w:rPr>
                <w:color w:val="000000"/>
              </w:rPr>
              <w:t>bufferedWrite.wirte</w:t>
            </w:r>
            <w:proofErr w:type="spellEnd"/>
            <w:r w:rsidRPr="008108CD">
              <w:rPr>
                <w:color w:val="000000"/>
              </w:rPr>
              <w:t>("내용")</w:t>
            </w:r>
          </w:p>
          <w:p w14:paraId="55F5FE30" w14:textId="77777777" w:rsidR="008108CD" w:rsidRPr="008108CD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 xml:space="preserve">7. </w:t>
            </w:r>
            <w:proofErr w:type="spellStart"/>
            <w:r w:rsidRPr="008108CD">
              <w:rPr>
                <w:color w:val="000000"/>
              </w:rPr>
              <w:t>bufferedWrite.flush</w:t>
            </w:r>
            <w:proofErr w:type="spellEnd"/>
            <w:r w:rsidRPr="008108CD">
              <w:rPr>
                <w:color w:val="000000"/>
              </w:rPr>
              <w:t>()</w:t>
            </w:r>
          </w:p>
          <w:p w14:paraId="2DBAB4EC" w14:textId="59254B22" w:rsidR="00A020DB" w:rsidRPr="002858B5" w:rsidRDefault="008108CD" w:rsidP="00810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108CD">
              <w:rPr>
                <w:color w:val="000000"/>
              </w:rPr>
              <w:t>8. writer닫기(생성 역순)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D9BC0" w14:textId="77777777" w:rsidR="001813C1" w:rsidRDefault="001813C1">
      <w:r>
        <w:separator/>
      </w:r>
    </w:p>
  </w:endnote>
  <w:endnote w:type="continuationSeparator" w:id="0">
    <w:p w14:paraId="4878FA2C" w14:textId="77777777" w:rsidR="001813C1" w:rsidRDefault="0018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C76E" w14:textId="77777777" w:rsidR="001813C1" w:rsidRDefault="001813C1">
      <w:r>
        <w:separator/>
      </w:r>
    </w:p>
  </w:footnote>
  <w:footnote w:type="continuationSeparator" w:id="0">
    <w:p w14:paraId="2A1F84BB" w14:textId="77777777" w:rsidR="001813C1" w:rsidRDefault="0018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13C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108CD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2024-02-01T08:10:00Z</dcterms:created>
  <dcterms:modified xsi:type="dcterms:W3CDTF">2024-02-01T08:10:00Z</dcterms:modified>
</cp:coreProperties>
</file>