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5C27" w:rsidRDefault="00FC2FEA">
      <w:r>
        <w:t>Jess Rigby</w:t>
      </w:r>
    </w:p>
    <w:p w:rsidR="00FC2FEA" w:rsidRDefault="00FC2FEA">
      <w:r>
        <w:t>Chapter 7 questions</w:t>
      </w:r>
    </w:p>
    <w:p w:rsidR="00FC2FEA" w:rsidRDefault="00FC2FEA">
      <w:r>
        <w:t>7.1 Wikipedia is not a credible source because anyone can get on and edit a Wikipedia page.</w:t>
      </w:r>
    </w:p>
    <w:p w:rsidR="00FC2FEA" w:rsidRDefault="00FC2FEA">
      <w:r>
        <w:t>7.3 Farmers use the internet to educate themselves about newer/better farming techniques as well as to check out the most current pricing for their crops</w:t>
      </w:r>
    </w:p>
    <w:p w:rsidR="00FC2FEA" w:rsidRDefault="00FC2FEA">
      <w:r>
        <w:t>7.4 Ecommerce sites take the sales of many stores even when people want those stores to stay. The book gives the example of the downtown stores have lost about 16.5% of sales due to online shopping. Also, it forces many things to be done electronically even if people don’t want it that way.</w:t>
      </w:r>
    </w:p>
    <w:p w:rsidR="00FC2FEA" w:rsidRDefault="00FC2FEA">
      <w:r>
        <w:t>7.7 A child might find some information saying as long as you are at a crosswalk it is safe to cross the road without looking both ways first. The child could end up getting injured/killed due to being struck by a car because of this information. Before the internet the child may have found a book or asked someone about the proper rules of crossing the road.</w:t>
      </w:r>
      <w:r w:rsidR="00560CE0">
        <w:t xml:space="preserve"> Keep the child off the internet.</w:t>
      </w:r>
      <w:bookmarkStart w:id="0" w:name="_GoBack"/>
      <w:bookmarkEnd w:id="0"/>
    </w:p>
    <w:sectPr w:rsidR="00FC2F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FEA"/>
    <w:rsid w:val="00190EEF"/>
    <w:rsid w:val="004932F0"/>
    <w:rsid w:val="00560CE0"/>
    <w:rsid w:val="00FC2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A4004"/>
  <w15:chartTrackingRefBased/>
  <w15:docId w15:val="{1497F389-8448-453C-A950-A65DD3162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</dc:creator>
  <cp:keywords/>
  <dc:description/>
  <cp:lastModifiedBy>Jess</cp:lastModifiedBy>
  <cp:revision>1</cp:revision>
  <dcterms:created xsi:type="dcterms:W3CDTF">2016-04-25T18:54:00Z</dcterms:created>
  <dcterms:modified xsi:type="dcterms:W3CDTF">2016-04-25T19:05:00Z</dcterms:modified>
</cp:coreProperties>
</file>