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3701" w:rsidRDefault="00000000">
      <w:pPr>
        <w:jc w:val="center"/>
        <w:rPr>
          <w:b/>
        </w:rPr>
      </w:pPr>
      <w:bookmarkStart w:id="0" w:name="_heading=h.gjdgxs" w:colFirst="0" w:colLast="0"/>
      <w:bookmarkEnd w:id="0"/>
      <w:r>
        <w:rPr>
          <w:b/>
        </w:rPr>
        <w:t>HW#01: Register File, Arithmetic Logic Unit, and Multiplier</w:t>
      </w:r>
    </w:p>
    <w:p w:rsidR="004C3701" w:rsidRDefault="004C3701">
      <w:pPr>
        <w:jc w:val="center"/>
        <w:rPr>
          <w:b/>
        </w:rPr>
      </w:pPr>
    </w:p>
    <w:p w:rsidR="004C3701" w:rsidRDefault="00000000">
      <w:r>
        <w:rPr>
          <w:b/>
        </w:rPr>
        <w:t xml:space="preserve">Issued: </w:t>
      </w:r>
      <w:r>
        <w:t xml:space="preserve">March 14 (Tue.), 2023 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Due: </w:t>
      </w:r>
      <w:r>
        <w:t>March 20 (Mon.), 2023</w:t>
      </w:r>
    </w:p>
    <w:p w:rsidR="004C3701" w:rsidRDefault="004C3701"/>
    <w:p w:rsidR="004C3701" w:rsidRDefault="00000000">
      <w:pPr>
        <w:rPr>
          <w:b/>
        </w:rPr>
      </w:pPr>
      <w:r>
        <w:rPr>
          <w:b/>
        </w:rPr>
        <w:t>What to turn in</w:t>
      </w:r>
      <w:r>
        <w:t xml:space="preserve">: Copy the text from your </w:t>
      </w:r>
      <w:r>
        <w:rPr>
          <w:b/>
          <w:color w:val="FF0000"/>
        </w:rPr>
        <w:t>MODIFIED</w:t>
      </w:r>
      <w:r>
        <w:t xml:space="preserve"> codes and paste it into a document. If a question asks you to plot or display something on the screen, also include the plot and screen output your code generates. Submit either a *.doc or *.pdf file.</w:t>
      </w:r>
    </w:p>
    <w:p w:rsidR="004C3701" w:rsidRDefault="00000000">
      <w:pPr>
        <w:rPr>
          <w:b/>
        </w:rPr>
      </w:pPr>
      <w:r>
        <w:rPr>
          <w:b/>
        </w:rPr>
        <w:t>**************************************************************************************************</w:t>
      </w:r>
    </w:p>
    <w:p w:rsidR="004C3701" w:rsidRDefault="00000000">
      <w:pPr>
        <w:rPr>
          <w:b/>
        </w:rPr>
      </w:pPr>
      <w:r>
        <w:rPr>
          <w:b/>
        </w:rPr>
        <w:t>Problem 1 (15p): Register File</w:t>
      </w:r>
    </w:p>
    <w:p w:rsidR="004C3701" w:rsidRDefault="00000000">
      <w:r>
        <w:t>Design a RISC-V register file (RF) in Verilog. Please see the detailed description in the lecture note.</w:t>
      </w:r>
    </w:p>
    <w:p w:rsidR="004C3701" w:rsidRDefault="00000000">
      <w:pPr>
        <w:jc w:val="center"/>
      </w:pPr>
      <w:r>
        <w:rPr>
          <w:noProof/>
          <w:color w:val="000000"/>
        </w:rPr>
        <w:drawing>
          <wp:inline distT="0" distB="0" distL="0" distR="0">
            <wp:extent cx="2087400" cy="1066689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400" cy="1066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701" w:rsidRDefault="00000000">
      <w:r>
        <w:t>What you have to do:</w:t>
      </w:r>
    </w:p>
    <w:p w:rsidR="004C37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Design an RF and its test bench based on the baseline codes.</w:t>
      </w:r>
    </w:p>
    <w:p w:rsidR="004C37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Submit your RTL files (</w:t>
      </w:r>
      <w:proofErr w:type="spellStart"/>
      <w:r>
        <w:rPr>
          <w:color w:val="000000"/>
        </w:rPr>
        <w:t>riscv_</w:t>
      </w:r>
      <w:proofErr w:type="gramStart"/>
      <w:r>
        <w:rPr>
          <w:color w:val="000000"/>
        </w:rPr>
        <w:t>regfile.v</w:t>
      </w:r>
      <w:proofErr w:type="spellEnd"/>
      <w:proofErr w:type="gram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riscv_regfile_tb.v</w:t>
      </w:r>
      <w:proofErr w:type="spellEnd"/>
      <w:r>
        <w:rPr>
          <w:color w:val="000000"/>
        </w:rPr>
        <w:t>)</w:t>
      </w:r>
    </w:p>
    <w:p w:rsidR="004C37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Capture the waveform.</w:t>
      </w:r>
    </w:p>
    <w:p w:rsidR="0022763E" w:rsidRDefault="0022763E">
      <w:pPr>
        <w:rPr>
          <w:b/>
        </w:rPr>
      </w:pPr>
      <w:r w:rsidRPr="0022763E">
        <w:rPr>
          <w:b/>
        </w:rPr>
        <w:drawing>
          <wp:inline distT="0" distB="0" distL="0" distR="0" wp14:anchorId="526FFEE8" wp14:editId="78855C93">
            <wp:extent cx="2320462" cy="279560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7694" cy="282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63E">
        <w:rPr>
          <w:b/>
        </w:rPr>
        <w:drawing>
          <wp:inline distT="0" distB="0" distL="0" distR="0" wp14:anchorId="3E48EC52" wp14:editId="7DAE6F69">
            <wp:extent cx="2958717" cy="2780985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695" cy="27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3E" w:rsidRDefault="0022763E">
      <w:pPr>
        <w:rPr>
          <w:b/>
        </w:rPr>
      </w:pPr>
      <w:r w:rsidRPr="0022763E">
        <w:rPr>
          <w:b/>
        </w:rPr>
        <w:lastRenderedPageBreak/>
        <w:drawing>
          <wp:inline distT="0" distB="0" distL="0" distR="0" wp14:anchorId="668EFEFA" wp14:editId="11DB97BF">
            <wp:extent cx="3639220" cy="287487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279" cy="29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63E">
        <w:rPr>
          <w:b/>
        </w:rPr>
        <w:drawing>
          <wp:inline distT="0" distB="0" distL="0" distR="0" wp14:anchorId="2033191F" wp14:editId="2F35F983">
            <wp:extent cx="1991747" cy="2868549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6985" cy="29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3E" w:rsidRDefault="0022763E">
      <w:pPr>
        <w:rPr>
          <w:b/>
        </w:rPr>
      </w:pPr>
      <w:r w:rsidRPr="0022763E">
        <w:rPr>
          <w:b/>
        </w:rPr>
        <w:drawing>
          <wp:inline distT="0" distB="0" distL="0" distR="0" wp14:anchorId="73FFBE0F" wp14:editId="5C37356E">
            <wp:extent cx="5731510" cy="1328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01" w:rsidRDefault="00000000">
      <w:pPr>
        <w:rPr>
          <w:b/>
        </w:rPr>
      </w:pPr>
      <w:r>
        <w:rPr>
          <w:b/>
        </w:rPr>
        <w:t>Problem 2 (15p): Arithmetic Logic Unit (ALU)</w:t>
      </w:r>
    </w:p>
    <w:p w:rsidR="004C3701" w:rsidRDefault="00000000">
      <w:r>
        <w:t>Design a RISC-V ALU in Verilog. Please see the detailed description in the lecture note.</w:t>
      </w:r>
    </w:p>
    <w:p w:rsidR="004C3701" w:rsidRDefault="00000000">
      <w:pPr>
        <w:jc w:val="center"/>
      </w:pPr>
      <w:r>
        <w:rPr>
          <w:noProof/>
        </w:rPr>
        <w:drawing>
          <wp:inline distT="0" distB="0" distL="0" distR="0">
            <wp:extent cx="1225387" cy="1012987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5387" cy="1012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3701" w:rsidRDefault="00000000">
      <w:r>
        <w:t>What you have to do:</w:t>
      </w:r>
    </w:p>
    <w:p w:rsidR="004C37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Design an ALU with FLCNZ and its test bench based on the baseline codes. </w:t>
      </w:r>
    </w:p>
    <w:p w:rsidR="004C37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Submit your RTL files (</w:t>
      </w:r>
      <w:proofErr w:type="spellStart"/>
      <w:r>
        <w:rPr>
          <w:color w:val="000000"/>
        </w:rPr>
        <w:t>riscv_</w:t>
      </w:r>
      <w:proofErr w:type="gramStart"/>
      <w:r>
        <w:rPr>
          <w:color w:val="000000"/>
        </w:rPr>
        <w:t>alu.v</w:t>
      </w:r>
      <w:proofErr w:type="spellEnd"/>
      <w:proofErr w:type="gram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riscv_alu_tb.v</w:t>
      </w:r>
      <w:proofErr w:type="spellEnd"/>
      <w:r>
        <w:rPr>
          <w:color w:val="000000"/>
        </w:rPr>
        <w:t>).</w:t>
      </w:r>
    </w:p>
    <w:p w:rsidR="004C370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Capture the waveform.</w:t>
      </w:r>
    </w:p>
    <w:p w:rsidR="004C3701" w:rsidRDefault="00000000">
      <w:r>
        <w:t>The FLCNZ flags are defined as follows:</w:t>
      </w:r>
    </w:p>
    <w:tbl>
      <w:tblPr>
        <w:tblStyle w:val="a"/>
        <w:tblW w:w="9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9"/>
        <w:gridCol w:w="1283"/>
        <w:gridCol w:w="5971"/>
        <w:gridCol w:w="1303"/>
      </w:tblGrid>
      <w:tr w:rsidR="004C3701">
        <w:tc>
          <w:tcPr>
            <w:tcW w:w="689" w:type="dxa"/>
          </w:tcPr>
          <w:p w:rsidR="004C3701" w:rsidRDefault="00000000">
            <w:pPr>
              <w:jc w:val="center"/>
            </w:pPr>
            <w:r>
              <w:t>Flag</w:t>
            </w:r>
          </w:p>
        </w:tc>
        <w:tc>
          <w:tcPr>
            <w:tcW w:w="1283" w:type="dxa"/>
          </w:tcPr>
          <w:p w:rsidR="004C3701" w:rsidRDefault="00000000">
            <w:pPr>
              <w:jc w:val="center"/>
            </w:pPr>
            <w:r>
              <w:t>Opcode</w:t>
            </w:r>
          </w:p>
        </w:tc>
        <w:tc>
          <w:tcPr>
            <w:tcW w:w="5971" w:type="dxa"/>
          </w:tcPr>
          <w:p w:rsidR="004C3701" w:rsidRDefault="00000000">
            <w:pPr>
              <w:jc w:val="center"/>
            </w:pPr>
            <w:r>
              <w:t>Description</w:t>
            </w:r>
          </w:p>
        </w:tc>
        <w:tc>
          <w:tcPr>
            <w:tcW w:w="1303" w:type="dxa"/>
          </w:tcPr>
          <w:p w:rsidR="004C3701" w:rsidRDefault="00000000">
            <w:pPr>
              <w:jc w:val="center"/>
            </w:pPr>
            <w:r>
              <w:t>Remarks</w:t>
            </w:r>
          </w:p>
        </w:tc>
      </w:tr>
      <w:tr w:rsidR="004C3701">
        <w:trPr>
          <w:trHeight w:val="823"/>
        </w:trPr>
        <w:tc>
          <w:tcPr>
            <w:tcW w:w="689" w:type="dxa"/>
          </w:tcPr>
          <w:p w:rsidR="004C3701" w:rsidRDefault="00000000">
            <w:r>
              <w:lastRenderedPageBreak/>
              <w:t>C</w:t>
            </w:r>
          </w:p>
        </w:tc>
        <w:tc>
          <w:tcPr>
            <w:tcW w:w="1283" w:type="dxa"/>
            <w:vAlign w:val="center"/>
          </w:tcPr>
          <w:p w:rsidR="004C370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ADD, SUB</w:t>
            </w:r>
          </w:p>
        </w:tc>
        <w:tc>
          <w:tcPr>
            <w:tcW w:w="5971" w:type="dxa"/>
          </w:tcPr>
          <w:p w:rsidR="004C3701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Set C to HIGH if a carry/borrow from the most significant bit (MSB) position occurs when the operands are treated as unsigned numbers.</w:t>
            </w:r>
          </w:p>
        </w:tc>
        <w:tc>
          <w:tcPr>
            <w:tcW w:w="1303" w:type="dxa"/>
          </w:tcPr>
          <w:p w:rsidR="004C3701" w:rsidRDefault="00000000">
            <w:r>
              <w:t>Arithmetic</w:t>
            </w:r>
          </w:p>
        </w:tc>
      </w:tr>
      <w:tr w:rsidR="004C3701">
        <w:tc>
          <w:tcPr>
            <w:tcW w:w="689" w:type="dxa"/>
          </w:tcPr>
          <w:p w:rsidR="004C3701" w:rsidRDefault="00000000">
            <w:r>
              <w:t>F</w:t>
            </w:r>
          </w:p>
        </w:tc>
        <w:tc>
          <w:tcPr>
            <w:tcW w:w="1283" w:type="dxa"/>
            <w:vAlign w:val="center"/>
          </w:tcPr>
          <w:p w:rsidR="004C370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ADD, SUB</w:t>
            </w:r>
          </w:p>
        </w:tc>
        <w:tc>
          <w:tcPr>
            <w:tcW w:w="5971" w:type="dxa"/>
          </w:tcPr>
          <w:p w:rsidR="004C3701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>Set F to HIGH if an overflow occurs when the operands are treated as two’s complement numbers (signed numbers).</w:t>
            </w:r>
          </w:p>
        </w:tc>
        <w:tc>
          <w:tcPr>
            <w:tcW w:w="1303" w:type="dxa"/>
          </w:tcPr>
          <w:p w:rsidR="004C3701" w:rsidRDefault="00000000">
            <w:r>
              <w:t>Arithmetic</w:t>
            </w:r>
          </w:p>
        </w:tc>
      </w:tr>
      <w:tr w:rsidR="004C3701">
        <w:tc>
          <w:tcPr>
            <w:tcW w:w="689" w:type="dxa"/>
          </w:tcPr>
          <w:p w:rsidR="004C3701" w:rsidRDefault="00000000">
            <w:r>
              <w:t>Z</w:t>
            </w:r>
          </w:p>
        </w:tc>
        <w:tc>
          <w:tcPr>
            <w:tcW w:w="1283" w:type="dxa"/>
            <w:vAlign w:val="center"/>
          </w:tcPr>
          <w:p w:rsidR="004C370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SLT, SLTU</w:t>
            </w:r>
          </w:p>
        </w:tc>
        <w:tc>
          <w:tcPr>
            <w:tcW w:w="5971" w:type="dxa"/>
          </w:tcPr>
          <w:p w:rsidR="004C3701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 xml:space="preserve">Perform a subtraction between Rsrc1 (a) and Rsrc2 (b) without writing back to </w:t>
            </w:r>
            <w:proofErr w:type="spellStart"/>
            <w:r>
              <w:rPr>
                <w:color w:val="000000"/>
              </w:rPr>
              <w:t>Rdest</w:t>
            </w:r>
            <w:proofErr w:type="spellEnd"/>
            <w:r>
              <w:rPr>
                <w:color w:val="000000"/>
              </w:rPr>
              <w:t xml:space="preserve"> (p) and set Z to HIGH if the result is zero</w:t>
            </w:r>
          </w:p>
        </w:tc>
        <w:tc>
          <w:tcPr>
            <w:tcW w:w="1303" w:type="dxa"/>
          </w:tcPr>
          <w:p w:rsidR="004C3701" w:rsidRDefault="00000000">
            <w:r>
              <w:t>Comparison</w:t>
            </w:r>
          </w:p>
        </w:tc>
      </w:tr>
      <w:tr w:rsidR="004C3701">
        <w:tc>
          <w:tcPr>
            <w:tcW w:w="689" w:type="dxa"/>
          </w:tcPr>
          <w:p w:rsidR="004C3701" w:rsidRDefault="00000000">
            <w:r>
              <w:t>L</w:t>
            </w:r>
          </w:p>
        </w:tc>
        <w:tc>
          <w:tcPr>
            <w:tcW w:w="1283" w:type="dxa"/>
            <w:vAlign w:val="center"/>
          </w:tcPr>
          <w:p w:rsidR="004C370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SLT, SLTU</w:t>
            </w:r>
          </w:p>
        </w:tc>
        <w:tc>
          <w:tcPr>
            <w:tcW w:w="5971" w:type="dxa"/>
          </w:tcPr>
          <w:p w:rsidR="004C3701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 xml:space="preserve">Perform a subtraction between Rsrc1 (a) and Rsrc2 (b) without writing back to </w:t>
            </w:r>
            <w:proofErr w:type="spellStart"/>
            <w:r>
              <w:rPr>
                <w:color w:val="000000"/>
              </w:rPr>
              <w:t>Rdest</w:t>
            </w:r>
            <w:proofErr w:type="spellEnd"/>
            <w:r>
              <w:rPr>
                <w:color w:val="000000"/>
              </w:rPr>
              <w:t xml:space="preserve"> (p) and set L to HIGH if a &gt; b when the operands are treated as unsigned numbers.</w:t>
            </w:r>
          </w:p>
        </w:tc>
        <w:tc>
          <w:tcPr>
            <w:tcW w:w="1303" w:type="dxa"/>
          </w:tcPr>
          <w:p w:rsidR="004C3701" w:rsidRDefault="00000000">
            <w:r>
              <w:t>Comparison</w:t>
            </w:r>
          </w:p>
        </w:tc>
      </w:tr>
      <w:tr w:rsidR="004C3701">
        <w:tc>
          <w:tcPr>
            <w:tcW w:w="689" w:type="dxa"/>
          </w:tcPr>
          <w:p w:rsidR="004C3701" w:rsidRDefault="00000000">
            <w:r>
              <w:t>N</w:t>
            </w:r>
          </w:p>
        </w:tc>
        <w:tc>
          <w:tcPr>
            <w:tcW w:w="1283" w:type="dxa"/>
            <w:vAlign w:val="center"/>
          </w:tcPr>
          <w:p w:rsidR="004C3701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SLT, SLTU</w:t>
            </w:r>
          </w:p>
        </w:tc>
        <w:tc>
          <w:tcPr>
            <w:tcW w:w="5971" w:type="dxa"/>
          </w:tcPr>
          <w:p w:rsidR="004C3701" w:rsidRDefault="00000000">
            <w:pPr>
              <w:rPr>
                <w:color w:val="000000"/>
              </w:rPr>
            </w:pPr>
            <w:r>
              <w:rPr>
                <w:color w:val="000000"/>
              </w:rPr>
              <w:t xml:space="preserve">Perform a subtraction between Rsrc1 (a) and Rsrc2 (b) without writing back to </w:t>
            </w:r>
            <w:proofErr w:type="spellStart"/>
            <w:r>
              <w:rPr>
                <w:color w:val="000000"/>
              </w:rPr>
              <w:t>Rdest</w:t>
            </w:r>
            <w:proofErr w:type="spellEnd"/>
            <w:r>
              <w:rPr>
                <w:color w:val="000000"/>
              </w:rPr>
              <w:t xml:space="preserve"> (p) and set the N flag if a &gt; b when the operands are treated as signed numbers.</w:t>
            </w:r>
          </w:p>
        </w:tc>
        <w:tc>
          <w:tcPr>
            <w:tcW w:w="1303" w:type="dxa"/>
          </w:tcPr>
          <w:p w:rsidR="004C3701" w:rsidRDefault="00000000">
            <w:r>
              <w:t>Comparison</w:t>
            </w:r>
          </w:p>
        </w:tc>
      </w:tr>
    </w:tbl>
    <w:p w:rsidR="004C3701" w:rsidRDefault="004C3701"/>
    <w:p w:rsidR="004C3701" w:rsidRDefault="00000000">
      <w:r>
        <w:t>SLT = Smaller-or-Less-Then, SLTU = Smaller-or-Less-Than for Unsigned numbers</w:t>
      </w:r>
    </w:p>
    <w:p w:rsidR="0022763E" w:rsidRDefault="00057872" w:rsidP="001276A5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</w:rPr>
      </w:pPr>
      <w:r w:rsidRPr="00057872">
        <w:rPr>
          <w:b/>
          <w:color w:val="000000"/>
        </w:rPr>
        <w:drawing>
          <wp:inline distT="0" distB="0" distL="0" distR="0" wp14:anchorId="1E8804EA" wp14:editId="71E66380">
            <wp:extent cx="5359400" cy="412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A5" w:rsidRDefault="001276A5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 w:rsidRPr="001276A5">
        <w:rPr>
          <w:b/>
          <w:color w:val="000000"/>
        </w:rPr>
        <w:lastRenderedPageBreak/>
        <w:drawing>
          <wp:inline distT="0" distB="0" distL="0" distR="0" wp14:anchorId="30101686" wp14:editId="7D427DF3">
            <wp:extent cx="5731510" cy="2214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A5" w:rsidRDefault="001276A5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 w:rsidRPr="001276A5">
        <w:rPr>
          <w:b/>
          <w:color w:val="000000"/>
        </w:rPr>
        <w:drawing>
          <wp:inline distT="0" distB="0" distL="0" distR="0" wp14:anchorId="058F1094" wp14:editId="7EA71DBC">
            <wp:extent cx="5731510" cy="2714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A5" w:rsidRDefault="001276A5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 w:rsidRPr="001276A5">
        <w:rPr>
          <w:b/>
          <w:color w:val="000000"/>
        </w:rPr>
        <w:drawing>
          <wp:inline distT="0" distB="0" distL="0" distR="0" wp14:anchorId="21BAD9FA" wp14:editId="4736ED16">
            <wp:extent cx="2371007" cy="790336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567" cy="8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F0" w:rsidRDefault="00057872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 w:rsidRPr="00057872">
        <w:rPr>
          <w:b/>
          <w:color w:val="000000"/>
        </w:rPr>
        <w:drawing>
          <wp:inline distT="0" distB="0" distL="0" distR="0" wp14:anchorId="40E8A443" wp14:editId="0E3FFBC9">
            <wp:extent cx="5731510" cy="1009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01" w:rsidRDefault="00000000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ulim" w:eastAsia="Gulim" w:hAnsi="Gulim" w:cs="Gulim"/>
          <w:color w:val="000000"/>
          <w:sz w:val="24"/>
          <w:szCs w:val="24"/>
        </w:rPr>
      </w:pPr>
      <w:r>
        <w:rPr>
          <w:b/>
          <w:color w:val="000000"/>
        </w:rPr>
        <w:t>Problem 3 (5p): Multiplier</w:t>
      </w:r>
    </w:p>
    <w:p w:rsidR="004C3701" w:rsidRDefault="00000000">
      <w:r>
        <w:rPr>
          <w:color w:val="000000"/>
        </w:rPr>
        <w:t xml:space="preserve">Design a sequential 32bx32b multiplier in Verilog. Please </w:t>
      </w:r>
      <w:r>
        <w:t xml:space="preserve">see the detailed description in the lecture note. </w:t>
      </w:r>
      <w:r>
        <w:rPr>
          <w:color w:val="000000"/>
        </w:rPr>
        <w:t>What you have to do:</w:t>
      </w:r>
    </w:p>
    <w:p w:rsidR="004C3701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Design a 32-bit multiplier and its test bench based on the baseline codes. </w:t>
      </w:r>
    </w:p>
    <w:p w:rsidR="004C3701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>Submit your RTL files (</w:t>
      </w:r>
      <w:proofErr w:type="spellStart"/>
      <w:r>
        <w:rPr>
          <w:color w:val="000000"/>
        </w:rPr>
        <w:t>riscv_</w:t>
      </w:r>
      <w:proofErr w:type="gramStart"/>
      <w:r>
        <w:rPr>
          <w:color w:val="000000"/>
        </w:rPr>
        <w:t>multiplier.v</w:t>
      </w:r>
      <w:proofErr w:type="spellEnd"/>
      <w:proofErr w:type="gram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riscv_multiplier_tb.v</w:t>
      </w:r>
      <w:proofErr w:type="spellEnd"/>
      <w:r>
        <w:rPr>
          <w:color w:val="000000"/>
        </w:rPr>
        <w:t>).</w:t>
      </w:r>
    </w:p>
    <w:p w:rsidR="004C3701" w:rsidRDefault="000000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Capture the waveform.</w:t>
      </w:r>
    </w:p>
    <w:p w:rsidR="000650F0" w:rsidRDefault="004A71FA" w:rsidP="000650F0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4A71FA">
        <w:rPr>
          <w:color w:val="000000"/>
        </w:rPr>
        <w:drawing>
          <wp:inline distT="0" distB="0" distL="0" distR="0" wp14:anchorId="51DE0C1E" wp14:editId="1DB2D3CB">
            <wp:extent cx="5731510" cy="27139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72" w:rsidRDefault="004A71FA">
      <w:pPr>
        <w:rPr>
          <w:b/>
          <w:color w:val="000000"/>
        </w:rPr>
      </w:pPr>
      <w:r w:rsidRPr="004A71FA">
        <w:rPr>
          <w:b/>
          <w:color w:val="000000"/>
        </w:rPr>
        <w:drawing>
          <wp:inline distT="0" distB="0" distL="0" distR="0" wp14:anchorId="39C335A0" wp14:editId="5CA4CD7F">
            <wp:extent cx="5731510" cy="1070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01" w:rsidRDefault="00000000">
      <w:pPr>
        <w:rPr>
          <w:b/>
          <w:color w:val="000000"/>
        </w:rPr>
      </w:pPr>
      <w:r>
        <w:rPr>
          <w:b/>
          <w:color w:val="000000"/>
        </w:rPr>
        <w:t>Problem 4 (3p): (Optional) Bonus</w:t>
      </w:r>
    </w:p>
    <w:p w:rsidR="004C3701" w:rsidRPr="00DF045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(1p) Assume that each operation in ALU is described in a block. Draw a block diagram of ALU. </w:t>
      </w:r>
    </w:p>
    <w:p w:rsidR="00DF0459" w:rsidRDefault="00DF0459" w:rsidP="00DF045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</w:pPr>
      <w:r>
        <w:rPr>
          <w:noProof/>
        </w:rPr>
        <w:drawing>
          <wp:inline distT="0" distB="0" distL="0" distR="0">
            <wp:extent cx="4342251" cy="204945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62"/>
                    <a:stretch/>
                  </pic:blipFill>
                  <pic:spPr bwMode="auto">
                    <a:xfrm>
                      <a:off x="0" y="0"/>
                      <a:ext cx="4429098" cy="209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701" w:rsidRPr="00DF045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(2p) In problem 3, a slow sequential multiplier completes a 32-bit multiplication in 32 cycles. Is a computation result correct if the input is changed during computation? Modify the code to make the computation result correct even though input is changed during </w:t>
      </w:r>
      <w:r>
        <w:rPr>
          <w:color w:val="000000"/>
        </w:rPr>
        <w:lastRenderedPageBreak/>
        <w:t>computation. Show the test cases and the waveform corresponding to both the baseline code and a modified code.</w:t>
      </w:r>
    </w:p>
    <w:p w:rsidR="00DF0459" w:rsidRDefault="00DF0459" w:rsidP="00DF045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) </w:t>
      </w:r>
      <w:r w:rsidRPr="00DF0459">
        <w:rPr>
          <w:color w:val="000000"/>
        </w:rPr>
        <w:t>Is a computation result correct if the input is changed during computation?</w:t>
      </w:r>
    </w:p>
    <w:p w:rsidR="00DF0459" w:rsidRDefault="00DF0459" w:rsidP="00DE1B7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: No. Since “</w:t>
      </w:r>
      <w:proofErr w:type="spellStart"/>
      <w:r>
        <w:rPr>
          <w:color w:val="000000"/>
        </w:rPr>
        <w:t>mul_b_w</w:t>
      </w:r>
      <w:proofErr w:type="spellEnd"/>
      <w:r>
        <w:rPr>
          <w:color w:val="000000"/>
        </w:rPr>
        <w:t xml:space="preserve">” wire variable is assigned by condition operator </w:t>
      </w:r>
      <w:r w:rsidR="00DE1B70">
        <w:rPr>
          <w:color w:val="000000"/>
        </w:rPr>
        <w:t xml:space="preserve">with the input </w:t>
      </w:r>
      <w:r>
        <w:rPr>
          <w:color w:val="000000"/>
        </w:rPr>
        <w:t>and it is used in multiplication, if the 2</w:t>
      </w:r>
      <w:r w:rsidRPr="00DF0459">
        <w:rPr>
          <w:color w:val="000000"/>
          <w:vertAlign w:val="superscript"/>
        </w:rPr>
        <w:t>nd</w:t>
      </w:r>
      <w:r>
        <w:rPr>
          <w:color w:val="000000"/>
        </w:rPr>
        <w:t xml:space="preserve"> input(</w:t>
      </w:r>
      <w:proofErr w:type="spellStart"/>
      <w:r>
        <w:rPr>
          <w:color w:val="000000"/>
        </w:rPr>
        <w:t>id_rb_value_r</w:t>
      </w:r>
      <w:proofErr w:type="spellEnd"/>
      <w:r>
        <w:rPr>
          <w:color w:val="000000"/>
        </w:rPr>
        <w:t xml:space="preserve">) is changed, </w:t>
      </w:r>
      <w:r w:rsidR="00DE1B70">
        <w:rPr>
          <w:color w:val="000000"/>
        </w:rPr>
        <w:t xml:space="preserve">the computation result will not be correct. </w:t>
      </w:r>
    </w:p>
    <w:p w:rsidR="00211D01" w:rsidRDefault="00211D01" w:rsidP="00DE1B7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ii) Modify the code.</w:t>
      </w:r>
    </w:p>
    <w:p w:rsidR="00211D01" w:rsidRDefault="00211D01" w:rsidP="00DE1B7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Modified </w:t>
      </w:r>
      <w:proofErr w:type="spellStart"/>
      <w:proofErr w:type="gramStart"/>
      <w:r>
        <w:rPr>
          <w:color w:val="000000"/>
        </w:rPr>
        <w:t>multiflier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riscv_multiplier_modified.v</w:t>
      </w:r>
      <w:proofErr w:type="spellEnd"/>
    </w:p>
    <w:p w:rsidR="00211D01" w:rsidRDefault="00211D01" w:rsidP="00DE1B7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Modified </w:t>
      </w:r>
      <w:proofErr w:type="gramStart"/>
      <w:r>
        <w:rPr>
          <w:color w:val="000000"/>
        </w:rPr>
        <w:t>testbench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riscv_multiplier_modified_tb.v</w:t>
      </w:r>
      <w:proofErr w:type="spellEnd"/>
    </w:p>
    <w:p w:rsidR="00536964" w:rsidRDefault="00536964" w:rsidP="00DE1B7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iii) </w:t>
      </w:r>
      <w:r w:rsidR="00211D01">
        <w:rPr>
          <w:color w:val="000000"/>
        </w:rPr>
        <w:t>Show the test cases and the waveform corresponding to both the baseline code and a modified code.</w:t>
      </w:r>
    </w:p>
    <w:p w:rsidR="00211D01" w:rsidRDefault="00211D01" w:rsidP="00DE1B7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Test case #</w:t>
      </w:r>
      <w:proofErr w:type="gramStart"/>
      <w:r>
        <w:rPr>
          <w:color w:val="000000"/>
        </w:rPr>
        <w:t>1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alu_a_i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alu_b_i</w:t>
      </w:r>
      <w:proofErr w:type="spellEnd"/>
      <w:r>
        <w:rPr>
          <w:color w:val="000000"/>
        </w:rPr>
        <w:t xml:space="preserve"> = 8</w:t>
      </w:r>
    </w:p>
    <w:p w:rsidR="00211D01" w:rsidRDefault="00211D01" w:rsidP="00DE1B7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Test case #</w:t>
      </w:r>
      <w:proofErr w:type="gramStart"/>
      <w:r>
        <w:rPr>
          <w:color w:val="000000"/>
        </w:rPr>
        <w:t>2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alu_a_i</w:t>
      </w:r>
      <w:proofErr w:type="spellEnd"/>
      <w:r>
        <w:rPr>
          <w:color w:val="000000"/>
        </w:rPr>
        <w:t xml:space="preserve"> = 7, </w:t>
      </w:r>
      <w:proofErr w:type="spellStart"/>
      <w:r>
        <w:rPr>
          <w:color w:val="000000"/>
        </w:rPr>
        <w:t>alu_b_i</w:t>
      </w:r>
      <w:proofErr w:type="spellEnd"/>
      <w:r>
        <w:rPr>
          <w:color w:val="000000"/>
        </w:rPr>
        <w:t xml:space="preserve"> = 9 -&gt; </w:t>
      </w:r>
      <w:proofErr w:type="spellStart"/>
      <w:r>
        <w:rPr>
          <w:color w:val="000000"/>
        </w:rPr>
        <w:t>alu_a_i</w:t>
      </w:r>
      <w:proofErr w:type="spellEnd"/>
      <w:r>
        <w:rPr>
          <w:color w:val="000000"/>
        </w:rPr>
        <w:t xml:space="preserve"> = 65527, </w:t>
      </w:r>
      <w:proofErr w:type="spellStart"/>
      <w:r>
        <w:rPr>
          <w:color w:val="000000"/>
        </w:rPr>
        <w:t>alu_b_i</w:t>
      </w:r>
      <w:proofErr w:type="spellEnd"/>
      <w:r>
        <w:rPr>
          <w:color w:val="000000"/>
        </w:rPr>
        <w:t xml:space="preserve"> = 16777208 ( after 5*period of clock )</w:t>
      </w:r>
    </w:p>
    <w:p w:rsidR="00211D01" w:rsidRDefault="00211D01" w:rsidP="00211D01">
      <w:pPr>
        <w:pBdr>
          <w:top w:val="nil"/>
          <w:left w:val="nil"/>
          <w:bottom w:val="nil"/>
          <w:right w:val="nil"/>
          <w:between w:val="nil"/>
        </w:pBdr>
      </w:pPr>
      <w:r w:rsidRPr="00211D01">
        <w:drawing>
          <wp:inline distT="0" distB="0" distL="0" distR="0" wp14:anchorId="35B1FB61" wp14:editId="2AF82DE2">
            <wp:extent cx="5826674" cy="1557696"/>
            <wp:effectExtent l="0" t="0" r="317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4548" cy="15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D01">
      <w:headerReference w:type="default" r:id="rId24"/>
      <w:footerReference w:type="default" r:id="rId25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675AA" w:rsidRDefault="00E675AA">
      <w:pPr>
        <w:spacing w:after="0" w:line="240" w:lineRule="auto"/>
      </w:pPr>
      <w:r>
        <w:separator/>
      </w:r>
    </w:p>
  </w:endnote>
  <w:endnote w:type="continuationSeparator" w:id="0">
    <w:p w:rsidR="00E675AA" w:rsidRDefault="00E67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charset w:val="00"/>
    <w:family w:val="auto"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C370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</w:pPr>
    <w:r>
      <w:rPr>
        <w:smallCaps/>
        <w:color w:val="000000"/>
      </w:rPr>
      <w:fldChar w:fldCharType="begin"/>
    </w:r>
    <w:r>
      <w:rPr>
        <w:smallCaps/>
        <w:color w:val="000000"/>
      </w:rPr>
      <w:instrText>PAGE</w:instrText>
    </w:r>
    <w:r>
      <w:rPr>
        <w:smallCaps/>
        <w:color w:val="000000"/>
      </w:rPr>
      <w:fldChar w:fldCharType="separate"/>
    </w:r>
    <w:r w:rsidR="00347C6E">
      <w:rPr>
        <w:smallCaps/>
        <w:noProof/>
        <w:color w:val="000000"/>
      </w:rPr>
      <w:t>1</w:t>
    </w:r>
    <w:r>
      <w:rPr>
        <w:smallCaps/>
        <w:color w:val="000000"/>
      </w:rPr>
      <w:fldChar w:fldCharType="end"/>
    </w:r>
  </w:p>
  <w:p w:rsidR="004C3701" w:rsidRDefault="004C37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smallCaps/>
      </w:rPr>
    </w:pPr>
  </w:p>
  <w:p w:rsidR="004C3701" w:rsidRDefault="004C37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675AA" w:rsidRDefault="00E675AA">
      <w:pPr>
        <w:spacing w:after="0" w:line="240" w:lineRule="auto"/>
      </w:pPr>
      <w:r>
        <w:separator/>
      </w:r>
    </w:p>
  </w:footnote>
  <w:footnote w:type="continuationSeparator" w:id="0">
    <w:p w:rsidR="00E675AA" w:rsidRDefault="00E67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C370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>AI Hardware System Design Project (2023-1_M3238.000400/M3500.001500)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757AD"/>
    <w:multiLevelType w:val="hybridMultilevel"/>
    <w:tmpl w:val="B3ECD8F6"/>
    <w:lvl w:ilvl="0" w:tplc="BA8E65FA">
      <w:start w:val="1"/>
      <w:numFmt w:val="lowerRoman"/>
      <w:lvlText w:val="%1)"/>
      <w:lvlJc w:val="left"/>
      <w:pPr>
        <w:ind w:left="1440" w:hanging="72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9E0F06"/>
    <w:multiLevelType w:val="multilevel"/>
    <w:tmpl w:val="2E606D0A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5046BD"/>
    <w:multiLevelType w:val="multilevel"/>
    <w:tmpl w:val="F586AA48"/>
    <w:lvl w:ilvl="0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="Malgun Gothic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CEA6E18"/>
    <w:multiLevelType w:val="multilevel"/>
    <w:tmpl w:val="BDF4DB32"/>
    <w:lvl w:ilvl="0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="Malgun Gothic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93367753">
    <w:abstractNumId w:val="2"/>
  </w:num>
  <w:num w:numId="2" w16cid:durableId="761297132">
    <w:abstractNumId w:val="3"/>
  </w:num>
  <w:num w:numId="3" w16cid:durableId="1468860431">
    <w:abstractNumId w:val="1"/>
  </w:num>
  <w:num w:numId="4" w16cid:durableId="501238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701"/>
    <w:rsid w:val="00057872"/>
    <w:rsid w:val="000650F0"/>
    <w:rsid w:val="001276A5"/>
    <w:rsid w:val="001400A2"/>
    <w:rsid w:val="00165F7F"/>
    <w:rsid w:val="00211D01"/>
    <w:rsid w:val="00225F3A"/>
    <w:rsid w:val="0022763E"/>
    <w:rsid w:val="00347C6E"/>
    <w:rsid w:val="00384CC7"/>
    <w:rsid w:val="004A71FA"/>
    <w:rsid w:val="004C3701"/>
    <w:rsid w:val="00536964"/>
    <w:rsid w:val="005A028F"/>
    <w:rsid w:val="00712805"/>
    <w:rsid w:val="00760A22"/>
    <w:rsid w:val="008412B9"/>
    <w:rsid w:val="00B81BF4"/>
    <w:rsid w:val="00C930E9"/>
    <w:rsid w:val="00DE1B70"/>
    <w:rsid w:val="00DF0459"/>
    <w:rsid w:val="00E675AA"/>
    <w:rsid w:val="00F5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77795F"/>
  <w15:docId w15:val="{6911B6AB-4632-5C4E-AFA7-E7C6265F5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lgun Gothic" w:eastAsia="Malgun Gothic" w:hAnsi="Malgun Gothic" w:cs="Malgun Gothic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ordWrap w:val="0"/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semiHidden/>
    <w:unhideWhenUsed/>
    <w:rsid w:val="00E923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F55"/>
  </w:style>
  <w:style w:type="paragraph" w:styleId="Footer">
    <w:name w:val="footer"/>
    <w:basedOn w:val="Normal"/>
    <w:link w:val="FooterChar"/>
    <w:uiPriority w:val="99"/>
    <w:unhideWhenUsed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F55"/>
  </w:style>
  <w:style w:type="paragraph" w:styleId="ListParagraph">
    <w:name w:val="List Paragraph"/>
    <w:basedOn w:val="Normal"/>
    <w:uiPriority w:val="34"/>
    <w:qFormat/>
    <w:rsid w:val="00693F1B"/>
    <w:pPr>
      <w:ind w:left="720"/>
      <w:contextualSpacing/>
    </w:pPr>
  </w:style>
  <w:style w:type="table" w:styleId="TableGrid">
    <w:name w:val="Table Grid"/>
    <w:basedOn w:val="TableNormal"/>
    <w:uiPriority w:val="39"/>
    <w:rsid w:val="00112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112C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5A5D06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A5D06"/>
    <w:rPr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A5D06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7E249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uoHbk8hYxj8J16uEMYdsEF7gVg==">AMUW2mVRDxxvHcOdrIfLUVXdjugJGn9+vriMhmhcJ84BzHRdNTBt1doA31tzA77tAlhgyJ5v4FcyrkQzegnJS9/3cEPlEVZxsmPs38fPhM5QaXtW2bk5NYX/PHzmuxdw2y4KTZ+xuF+a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2</cp:revision>
  <cp:lastPrinted>2023-03-18T17:13:00Z</cp:lastPrinted>
  <dcterms:created xsi:type="dcterms:W3CDTF">2023-03-18T17:14:00Z</dcterms:created>
  <dcterms:modified xsi:type="dcterms:W3CDTF">2023-03-18T17:14:00Z</dcterms:modified>
</cp:coreProperties>
</file>