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242" w:rsidRDefault="000B38D7">
      <w:pPr>
        <w:jc w:val="center"/>
        <w:rPr>
          <w:b/>
        </w:rPr>
      </w:pPr>
      <w:r>
        <w:rPr>
          <w:rFonts w:ascii="Arial" w:eastAsia="Arial" w:hAnsi="Arial" w:cs="Arial"/>
          <w:b/>
        </w:rPr>
        <w:t>HW#08</w:t>
      </w:r>
      <w:r>
        <w:rPr>
          <w:b/>
        </w:rPr>
        <w:t>: Convolutional Neural Network for Super-resolution, Reference Software</w:t>
      </w:r>
    </w:p>
    <w:p w:rsidR="00AE7242" w:rsidRDefault="00AE7242">
      <w:pPr>
        <w:rPr>
          <w:b/>
        </w:rPr>
      </w:pPr>
    </w:p>
    <w:p w:rsidR="00AE7242" w:rsidRDefault="000B38D7">
      <w:r>
        <w:rPr>
          <w:b/>
        </w:rPr>
        <w:t xml:space="preserve">Issued: </w:t>
      </w:r>
      <w:r w:rsidR="00367011">
        <w:t>May 2 (Tuesday</w:t>
      </w:r>
      <w:r>
        <w:t xml:space="preserve">), 2023 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Due: </w:t>
      </w:r>
      <w:r>
        <w:rPr>
          <w:rFonts w:ascii="Arial" w:eastAsia="Arial" w:hAnsi="Arial" w:cs="Arial"/>
        </w:rPr>
        <w:t>May</w:t>
      </w:r>
      <w:r>
        <w:t xml:space="preserve"> </w:t>
      </w:r>
      <w:r w:rsidR="00367011">
        <w:rPr>
          <w:rFonts w:ascii="Arial" w:eastAsia="Arial" w:hAnsi="Arial" w:cs="Arial"/>
        </w:rPr>
        <w:t>8</w:t>
      </w:r>
      <w:r>
        <w:t xml:space="preserve"> (</w:t>
      </w:r>
      <w:r w:rsidR="00367011">
        <w:t>Monday</w:t>
      </w:r>
      <w:r>
        <w:t>), 2023</w:t>
      </w:r>
    </w:p>
    <w:p w:rsidR="00AE7242" w:rsidRDefault="00AE7242">
      <w:pPr>
        <w:rPr>
          <w:b/>
        </w:rPr>
      </w:pPr>
    </w:p>
    <w:p w:rsidR="00AE7242" w:rsidRDefault="000B38D7">
      <w:pPr>
        <w:rPr>
          <w:b/>
        </w:rPr>
      </w:pPr>
      <w:r>
        <w:rPr>
          <w:b/>
        </w:rPr>
        <w:t>What to turn in</w:t>
      </w:r>
      <w:r>
        <w:t xml:space="preserve">: </w:t>
      </w:r>
      <w:r>
        <w:rPr>
          <w:b/>
          <w:u w:val="single"/>
        </w:rPr>
        <w:t xml:space="preserve">Copy the text from your </w:t>
      </w:r>
      <w:r>
        <w:rPr>
          <w:b/>
          <w:color w:val="FF0000"/>
          <w:u w:val="single"/>
        </w:rPr>
        <w:t>MODIFIED</w:t>
      </w:r>
      <w:r>
        <w:rPr>
          <w:b/>
          <w:u w:val="single"/>
        </w:rPr>
        <w:t xml:space="preserve"> codes and paste it into a document</w:t>
      </w:r>
      <w:r>
        <w:t>. If a question asks you to plot or display something to the screen, also include the plot and screen output your code generates. Submit either a *.doc or *.pdf file.</w:t>
      </w:r>
    </w:p>
    <w:p w:rsidR="00AE7242" w:rsidRDefault="000B38D7">
      <w:pPr>
        <w:rPr>
          <w:b/>
        </w:rPr>
      </w:pPr>
      <w:r>
        <w:rPr>
          <w:b/>
        </w:rPr>
        <w:t>**************************************************************************************************</w:t>
      </w:r>
    </w:p>
    <w:p w:rsidR="00AE7242" w:rsidRDefault="000B38D7">
      <w:pPr>
        <w:rPr>
          <w:b/>
        </w:rPr>
      </w:pPr>
      <w:r>
        <w:rPr>
          <w:b/>
        </w:rPr>
        <w:t>Problem 1 (10p): Convolutional Layer</w:t>
      </w:r>
    </w:p>
    <w:p w:rsidR="00AE7242" w:rsidRDefault="000B38D7">
      <w:r>
        <w:t xml:space="preserve">Implement a function to calculate a convolutional layer in </w:t>
      </w:r>
      <w:proofErr w:type="spellStart"/>
      <w:r>
        <w:t>Matlab</w:t>
      </w:r>
      <w:proofErr w:type="spellEnd"/>
      <w:r>
        <w:t>. Please see the description in the lecture note for details.</w:t>
      </w:r>
    </w:p>
    <w:p w:rsidR="00AE7242" w:rsidRDefault="000B38D7">
      <w:r>
        <w:t>What you have to do:</w:t>
      </w:r>
    </w:p>
    <w:p w:rsidR="00AE7242" w:rsidRDefault="000B38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Complete the missing codes in convol2.m and </w:t>
      </w:r>
      <w:proofErr w:type="spellStart"/>
      <w:r>
        <w:rPr>
          <w:color w:val="000000"/>
        </w:rPr>
        <w:t>test_SR.m</w:t>
      </w:r>
      <w:proofErr w:type="spellEnd"/>
    </w:p>
    <w:p w:rsidR="00AE7242" w:rsidRDefault="000B38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Output the feature maps of all three layers. </w:t>
      </w:r>
    </w:p>
    <w:p w:rsidR="00AE7242" w:rsidRDefault="000B38D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For each convolutional layer, let </w:t>
      </w:r>
      <w:proofErr w:type="spellStart"/>
      <w:r>
        <w:rPr>
          <w:rFonts w:ascii="Arial" w:eastAsia="Arial" w:hAnsi="Arial" w:cs="Arial"/>
          <w:color w:val="000000"/>
        </w:rPr>
        <w:t>num_ops</w:t>
      </w:r>
      <w:proofErr w:type="spellEnd"/>
      <w:r>
        <w:rPr>
          <w:color w:val="000000"/>
        </w:rPr>
        <w:t xml:space="preserve"> be the number of multiplication operations </w:t>
      </w:r>
      <w:r>
        <w:rPr>
          <w:rFonts w:ascii="Arial" w:eastAsia="Arial" w:hAnsi="Arial" w:cs="Arial"/>
          <w:color w:val="000000"/>
        </w:rPr>
        <w:t xml:space="preserve">to </w:t>
      </w:r>
      <w:r>
        <w:rPr>
          <w:color w:val="000000"/>
        </w:rPr>
        <w:t xml:space="preserve">calculate </w:t>
      </w:r>
      <w:r>
        <w:rPr>
          <w:b/>
          <w:color w:val="000000"/>
        </w:rPr>
        <w:t>ONE output pixel</w:t>
      </w:r>
      <w:r>
        <w:rPr>
          <w:color w:val="000000"/>
        </w:rPr>
        <w:t>. Complete the following table:</w:t>
      </w:r>
    </w:p>
    <w:tbl>
      <w:tblPr>
        <w:tblStyle w:val="a"/>
        <w:tblW w:w="8869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"/>
        <w:gridCol w:w="1115"/>
        <w:gridCol w:w="1583"/>
        <w:gridCol w:w="1731"/>
        <w:gridCol w:w="1284"/>
        <w:gridCol w:w="1284"/>
        <w:gridCol w:w="1080"/>
      </w:tblGrid>
      <w:tr w:rsidR="00AE7242">
        <w:tc>
          <w:tcPr>
            <w:tcW w:w="792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Layer</w:t>
            </w:r>
          </w:p>
        </w:tc>
        <w:tc>
          <w:tcPr>
            <w:tcW w:w="1115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Filter size</w:t>
            </w:r>
          </w:p>
        </w:tc>
        <w:tc>
          <w:tcPr>
            <w:tcW w:w="1583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Number of input channels</w:t>
            </w:r>
          </w:p>
        </w:tc>
        <w:tc>
          <w:tcPr>
            <w:tcW w:w="1731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Number of output channels</w:t>
            </w:r>
          </w:p>
        </w:tc>
        <w:tc>
          <w:tcPr>
            <w:tcW w:w="1284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1284" w:type="dxa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Output</w:t>
            </w:r>
          </w:p>
        </w:tc>
        <w:tc>
          <w:tcPr>
            <w:tcW w:w="1080" w:type="dxa"/>
            <w:shd w:val="clear" w:color="auto" w:fill="FFFF00"/>
            <w:vAlign w:val="center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FF0000"/>
                <w:highlight w:val="yellow"/>
              </w:rPr>
            </w:pPr>
            <w:proofErr w:type="spellStart"/>
            <w:r>
              <w:rPr>
                <w:rFonts w:ascii="Arial" w:eastAsia="Arial" w:hAnsi="Arial" w:cs="Arial"/>
                <w:color w:val="FF0000"/>
              </w:rPr>
              <w:t>num_ops</w:t>
            </w:r>
            <w:proofErr w:type="spellEnd"/>
          </w:p>
        </w:tc>
      </w:tr>
      <w:tr w:rsidR="00AE7242">
        <w:tc>
          <w:tcPr>
            <w:tcW w:w="792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115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3x3</w:t>
            </w:r>
          </w:p>
        </w:tc>
        <w:tc>
          <w:tcPr>
            <w:tcW w:w="1583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731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128x128x1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128x128x16</w:t>
            </w:r>
          </w:p>
        </w:tc>
        <w:tc>
          <w:tcPr>
            <w:tcW w:w="1080" w:type="dxa"/>
            <w:shd w:val="clear" w:color="auto" w:fill="FFFF00"/>
          </w:tcPr>
          <w:p w:rsidR="00AE7242" w:rsidRDefault="00736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0000"/>
                <w:highlight w:val="yellow"/>
              </w:rPr>
            </w:pPr>
            <w:r>
              <w:rPr>
                <w:color w:val="FF0000"/>
                <w:highlight w:val="yellow"/>
              </w:rPr>
              <w:t>9</w:t>
            </w:r>
          </w:p>
        </w:tc>
      </w:tr>
      <w:tr w:rsidR="00AE7242">
        <w:tc>
          <w:tcPr>
            <w:tcW w:w="792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15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3x3</w:t>
            </w:r>
          </w:p>
        </w:tc>
        <w:tc>
          <w:tcPr>
            <w:tcW w:w="1583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731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128x128x16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128x128x16</w:t>
            </w:r>
          </w:p>
        </w:tc>
        <w:tc>
          <w:tcPr>
            <w:tcW w:w="1080" w:type="dxa"/>
            <w:shd w:val="clear" w:color="auto" w:fill="FFFF00"/>
          </w:tcPr>
          <w:p w:rsidR="00AE7242" w:rsidRDefault="00736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0000"/>
                <w:highlight w:val="yellow"/>
              </w:rPr>
            </w:pPr>
            <w:r>
              <w:rPr>
                <w:color w:val="FF0000"/>
                <w:highlight w:val="yellow"/>
              </w:rPr>
              <w:t>144</w:t>
            </w:r>
          </w:p>
        </w:tc>
      </w:tr>
      <w:tr w:rsidR="00AE7242" w:rsidTr="00367011">
        <w:trPr>
          <w:trHeight w:val="70"/>
        </w:trPr>
        <w:tc>
          <w:tcPr>
            <w:tcW w:w="792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115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3x3</w:t>
            </w:r>
          </w:p>
        </w:tc>
        <w:tc>
          <w:tcPr>
            <w:tcW w:w="1583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1731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128x128x16</w:t>
            </w:r>
          </w:p>
        </w:tc>
        <w:tc>
          <w:tcPr>
            <w:tcW w:w="1284" w:type="dxa"/>
          </w:tcPr>
          <w:p w:rsidR="00AE7242" w:rsidRDefault="000B38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128x128x4</w:t>
            </w:r>
          </w:p>
        </w:tc>
        <w:tc>
          <w:tcPr>
            <w:tcW w:w="1080" w:type="dxa"/>
            <w:shd w:val="clear" w:color="auto" w:fill="FFFF00"/>
          </w:tcPr>
          <w:p w:rsidR="00AE7242" w:rsidRDefault="007369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FF0000"/>
                <w:highlight w:val="yellow"/>
              </w:rPr>
            </w:pPr>
            <w:r>
              <w:rPr>
                <w:color w:val="FF0000"/>
                <w:highlight w:val="yellow"/>
              </w:rPr>
              <w:t>144</w:t>
            </w:r>
          </w:p>
        </w:tc>
      </w:tr>
    </w:tbl>
    <w:p w:rsidR="00AE7242" w:rsidRDefault="000B38D7">
      <w:r>
        <w:t>Calculate the total number of multiplication operations.</w:t>
      </w:r>
    </w:p>
    <w:p w:rsidR="00736907" w:rsidRDefault="00736907">
      <w:pPr>
        <w:rPr>
          <w:b/>
        </w:rPr>
      </w:pPr>
      <w:r>
        <w:rPr>
          <w:b/>
        </w:rPr>
        <w:t xml:space="preserve">Solution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Convolutional Layer</w:t>
      </w:r>
    </w:p>
    <w:p w:rsidR="00736907" w:rsidRDefault="00736907">
      <w:pPr>
        <w:rPr>
          <w:b/>
        </w:rPr>
      </w:pPr>
      <w:r>
        <w:rPr>
          <w:b/>
          <w:noProof/>
        </w:rPr>
        <w:drawing>
          <wp:inline distT="0" distB="0" distL="0" distR="0">
            <wp:extent cx="4315626" cy="1414316"/>
            <wp:effectExtent l="0" t="0" r="2540" b="0"/>
            <wp:docPr id="9696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20072" name="Picture 9696200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17" cy="1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07" w:rsidRDefault="007369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07668" cy="6451600"/>
            <wp:effectExtent l="0" t="0" r="0" b="0"/>
            <wp:docPr id="919325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5899" name="Picture 9193258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61" cy="64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07" w:rsidRDefault="0073690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640382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82188" name="Picture 6403821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354007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07677" name="Picture 13540076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4938237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3712" name="Picture 14938237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673483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3638" name="Picture 6734836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4413139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13944" name="Picture 14413139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438181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1443" name="Picture 14381814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109220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0363" name="Picture 1109220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051968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68105" name="Picture 20519681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634288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88194" name="Picture 6342881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3339058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5861" name="Picture 3339058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4886084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08410" name="Picture 4886084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3964831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83195" name="Picture 13964831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2564014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01481" name="Picture 2564014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92477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7719" name="Picture 292477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2227662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66213" name="Picture 2227662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926218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1869" name="Picture 29262186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6095063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6380" name="Picture 16095063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476391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9153" name="Picture 1476391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2716649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64932" name="Picture 2716649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6860300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0052" name="Picture 6860300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4135899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9962" name="Picture 4135899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7092979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7991" name="Picture 7092979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8856869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6984" name="Picture 88568698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918601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60144" name="Picture 2918601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2762983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98302" name="Picture 27629830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6530146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4601" name="Picture 165301460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8102329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32943" name="Picture 8102329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6354493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49381" name="Picture 6354493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37685682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56822" name="Picture 13768568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0779254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25477" name="Picture 20779254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5505398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987" name="Picture 15505398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6291344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34466" name="Picture 16291344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6049385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8545" name="Picture 6049385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395247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4742" name="Picture 2395247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8298729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2924" name="Picture 18298729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7023554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5486" name="Picture 70235548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42" w:rsidRDefault="000B38D7">
      <w:pPr>
        <w:rPr>
          <w:b/>
        </w:rPr>
      </w:pPr>
      <w:r>
        <w:rPr>
          <w:b/>
        </w:rPr>
        <w:lastRenderedPageBreak/>
        <w:t>Problem 2 (10p): Quantization</w:t>
      </w:r>
    </w:p>
    <w:p w:rsidR="00AE7242" w:rsidRDefault="000B38D7">
      <w:r>
        <w:t xml:space="preserve">Implement a function to do weight and activation quantization in </w:t>
      </w:r>
      <w:proofErr w:type="spellStart"/>
      <w:r>
        <w:t>Matlab</w:t>
      </w:r>
      <w:proofErr w:type="spellEnd"/>
      <w:r>
        <w:t>. Please see the description in the lecture note for details.</w:t>
      </w:r>
    </w:p>
    <w:p w:rsidR="00AE7242" w:rsidRDefault="000B38D7">
      <w:r>
        <w:t>What you have to do:</w:t>
      </w:r>
    </w:p>
    <w:p w:rsidR="00AE7242" w:rsidRDefault="000B38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Reuse convol2.m in Problem 1. </w:t>
      </w:r>
    </w:p>
    <w:p w:rsidR="00AE7242" w:rsidRDefault="000B38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Complete the missing codes in those files: </w:t>
      </w:r>
      <w:proofErr w:type="spellStart"/>
      <w:r>
        <w:rPr>
          <w:color w:val="000000"/>
        </w:rPr>
        <w:t>uniform_quantize.m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hwu_relu_</w:t>
      </w:r>
      <w:proofErr w:type="gramStart"/>
      <w:r>
        <w:rPr>
          <w:color w:val="000000"/>
        </w:rPr>
        <w:t>quantize.v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hwu_linear_quantize</w:t>
      </w:r>
      <w:proofErr w:type="spellEnd"/>
      <w:r>
        <w:rPr>
          <w:color w:val="000000"/>
        </w:rPr>
        <w:t xml:space="preserve"> and 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test_SR_quant.m</w:t>
      </w:r>
      <w:proofErr w:type="spellEnd"/>
      <w:r>
        <w:rPr>
          <w:color w:val="000000"/>
        </w:rPr>
        <w:t>.</w:t>
      </w:r>
    </w:p>
    <w:p w:rsidR="00AE7242" w:rsidRPr="00F767DF" w:rsidRDefault="000B38D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Output the feature maps of all three layers.</w:t>
      </w:r>
    </w:p>
    <w:p w:rsidR="00F767DF" w:rsidRPr="00F767DF" w:rsidRDefault="00F767DF" w:rsidP="00F767DF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F767DF">
        <w:rPr>
          <w:b/>
          <w:bCs/>
          <w:color w:val="000000"/>
        </w:rPr>
        <w:t xml:space="preserve">Solution </w:t>
      </w:r>
      <w:proofErr w:type="gramStart"/>
      <w:r w:rsidRPr="00F767DF">
        <w:rPr>
          <w:b/>
          <w:bCs/>
          <w:color w:val="000000"/>
        </w:rPr>
        <w:t>2 :</w:t>
      </w:r>
      <w:proofErr w:type="gramEnd"/>
      <w:r w:rsidRPr="00F767DF">
        <w:rPr>
          <w:b/>
          <w:bCs/>
          <w:color w:val="000000"/>
        </w:rPr>
        <w:t xml:space="preserve"> Quantization</w:t>
      </w:r>
    </w:p>
    <w:p w:rsidR="00186D84" w:rsidRDefault="00186D84">
      <w:pPr>
        <w:rPr>
          <w:b/>
        </w:rPr>
      </w:pPr>
      <w:r>
        <w:rPr>
          <w:b/>
          <w:noProof/>
        </w:rPr>
        <w:drawing>
          <wp:inline distT="0" distB="0" distL="0" distR="0">
            <wp:extent cx="2033899" cy="1485678"/>
            <wp:effectExtent l="0" t="0" r="0" b="635"/>
            <wp:docPr id="140870062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0626" name="Picture 140870062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705" cy="15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84" w:rsidRDefault="00186D84">
      <w:pPr>
        <w:rPr>
          <w:b/>
        </w:rPr>
      </w:pPr>
      <w:r>
        <w:rPr>
          <w:b/>
          <w:noProof/>
        </w:rPr>
        <w:drawing>
          <wp:inline distT="0" distB="0" distL="0" distR="0">
            <wp:extent cx="3315768" cy="1749724"/>
            <wp:effectExtent l="0" t="0" r="0" b="3175"/>
            <wp:docPr id="6114481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8116" name="Picture 61144811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263" cy="17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84" w:rsidRDefault="00186D84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>
            <wp:extent cx="3324314" cy="2307795"/>
            <wp:effectExtent l="0" t="0" r="3175" b="3810"/>
            <wp:docPr id="83520970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9700" name="Picture 83520970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145" cy="23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84" w:rsidRDefault="00186D8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6892290"/>
            <wp:effectExtent l="0" t="0" r="0" b="3810"/>
            <wp:docPr id="154097962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9623" name="Picture 154097962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84" w:rsidRDefault="00186D8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43613328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33287" name="Picture 143613328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6671971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7160" name="Picture 66719716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31411313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13130" name="Picture 31411313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15953675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6757" name="Picture 115953675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214040540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5406" name="Picture 21404054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32065749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7494" name="Picture 32065749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08332654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26540" name="Picture 108332654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82768979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9791" name="Picture 18276897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69352778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27787" name="Picture 6935277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5360837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3734" name="Picture 53608373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06894001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0014" name="Picture 106894001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2624633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63355" name="Picture 2624633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29266071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0710" name="Picture 129266071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4947827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82746" name="Picture 4947827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74027035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70350" name="Picture 74027035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88468562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5624" name="Picture 188468562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75079658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96582" name="Picture 175079658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89731881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18819" name="Picture 189731881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9127516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1624" name="Picture 19127516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87762513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5132" name="Picture 1877625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28106635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6352" name="Picture 128106635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45108957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89577" name="Picture 45108957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75973078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0781" name="Picture 75973078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68308398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83986" name="Picture 168308398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57501099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10997" name="Picture 157501099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59050718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07183" name="Picture 159050718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38874759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47597" name="Picture 138874759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86512479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4796" name="Picture 186512479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992660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085" name="Picture 19926608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41538028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028" name="Picture 4153802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33480564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5646" name="Picture 133480564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77815588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5889" name="Picture 77815588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896319941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19941" name="Picture 89631994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38829589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95898" name="Picture 38829589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731510" cy="4189095"/>
            <wp:effectExtent l="0" t="0" r="0" b="1905"/>
            <wp:docPr id="1321954178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4178" name="Picture 132195417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731510" cy="4189095"/>
            <wp:effectExtent l="0" t="0" r="0" b="1905"/>
            <wp:docPr id="15577360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36078" name="Picture 15577360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42" w:rsidRDefault="000B38D7">
      <w:pPr>
        <w:rPr>
          <w:b/>
        </w:rPr>
      </w:pPr>
      <w:r>
        <w:rPr>
          <w:b/>
        </w:rPr>
        <w:lastRenderedPageBreak/>
        <w:t>Problem 3 (10p): Dual port block ram for CNN</w:t>
      </w:r>
    </w:p>
    <w:p w:rsidR="00AE7242" w:rsidRDefault="000B38D7">
      <w:r>
        <w:t xml:space="preserve">Implement a </w:t>
      </w:r>
      <w:r>
        <w:rPr>
          <w:rFonts w:ascii="Arial" w:eastAsia="Arial" w:hAnsi="Arial" w:cs="Arial"/>
        </w:rPr>
        <w:t>dual-port</w:t>
      </w:r>
      <w:r>
        <w:t xml:space="preserve"> ram and its test bench. Please see the description in the lecture note for details.</w:t>
      </w:r>
    </w:p>
    <w:p w:rsidR="00AE7242" w:rsidRDefault="000B38D7">
      <w:r>
        <w:t>What you have to do:</w:t>
      </w:r>
    </w:p>
    <w:p w:rsidR="00AE7242" w:rsidRDefault="000B38D7">
      <w:pPr>
        <w:numPr>
          <w:ilvl w:val="0"/>
          <w:numId w:val="6"/>
        </w:numPr>
      </w:pPr>
      <w:r>
        <w:t xml:space="preserve">Complete the missing code in </w:t>
      </w:r>
      <w:proofErr w:type="spellStart"/>
      <w:r>
        <w:t>dual_port_block_ram_</w:t>
      </w:r>
      <w:proofErr w:type="gramStart"/>
      <w:r>
        <w:t>tb.v</w:t>
      </w:r>
      <w:proofErr w:type="spellEnd"/>
      <w:proofErr w:type="gramEnd"/>
      <w:r>
        <w:t xml:space="preserve"> to load 16 conv. filters (</w:t>
      </w:r>
      <w:proofErr w:type="spellStart"/>
      <w:r>
        <w:t>simSR.hex</w:t>
      </w:r>
      <w:proofErr w:type="spellEnd"/>
      <w:r>
        <w:t>).</w:t>
      </w:r>
    </w:p>
    <w:p w:rsidR="00AE7242" w:rsidRDefault="000B38D7">
      <w:pPr>
        <w:numPr>
          <w:ilvl w:val="0"/>
          <w:numId w:val="6"/>
        </w:numPr>
      </w:pPr>
      <w:r>
        <w:t>Capture the simulation result.</w:t>
      </w:r>
    </w:p>
    <w:p w:rsidR="00AE7242" w:rsidRDefault="000B38D7">
      <w:r>
        <w:rPr>
          <w:noProof/>
        </w:rPr>
        <w:drawing>
          <wp:inline distT="0" distB="0" distL="0" distR="0">
            <wp:extent cx="5524500" cy="2390775"/>
            <wp:effectExtent l="0" t="0" r="0" b="9525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242" w:rsidRDefault="000B38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color w:val="000000"/>
        </w:rPr>
        <w:t xml:space="preserve">The </w:t>
      </w:r>
      <w:r>
        <w:rPr>
          <w:rFonts w:ascii="Arial" w:eastAsia="Arial" w:hAnsi="Arial" w:cs="Arial"/>
          <w:color w:val="000000"/>
        </w:rPr>
        <w:t>first set of</w:t>
      </w:r>
      <w:r>
        <w:rPr>
          <w:color w:val="000000"/>
        </w:rPr>
        <w:t xml:space="preserve"> convolution filter</w:t>
      </w:r>
      <w:r>
        <w:rPr>
          <w:rFonts w:ascii="Arial" w:eastAsia="Arial" w:hAnsi="Arial" w:cs="Arial"/>
          <w:color w:val="000000"/>
        </w:rPr>
        <w:t>s</w:t>
      </w:r>
    </w:p>
    <w:p w:rsidR="00AE7242" w:rsidRDefault="000B38D7">
      <w:r>
        <w:rPr>
          <w:noProof/>
        </w:rPr>
        <w:drawing>
          <wp:inline distT="0" distB="0" distL="0" distR="0">
            <wp:extent cx="5524500" cy="2438400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729" cy="2438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242" w:rsidRDefault="000B38D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color w:val="000000"/>
        </w:rPr>
        <w:t>The 1</w:t>
      </w:r>
      <w:r>
        <w:rPr>
          <w:rFonts w:ascii="Arial" w:eastAsia="Arial" w:hAnsi="Arial" w:cs="Arial"/>
          <w:color w:val="000000"/>
        </w:rPr>
        <w:t xml:space="preserve">6th set of </w:t>
      </w:r>
      <w:r>
        <w:rPr>
          <w:color w:val="000000"/>
        </w:rPr>
        <w:t>convolution filter</w:t>
      </w:r>
      <w:r>
        <w:rPr>
          <w:rFonts w:ascii="Arial" w:eastAsia="Arial" w:hAnsi="Arial" w:cs="Arial"/>
          <w:color w:val="000000"/>
        </w:rPr>
        <w:t>s</w:t>
      </w:r>
    </w:p>
    <w:p w:rsidR="00AE7242" w:rsidRDefault="000B38D7">
      <w:pPr>
        <w:jc w:val="center"/>
      </w:pPr>
      <w:r>
        <w:t>Fig. 3-1: Simulation results.</w:t>
      </w:r>
    </w:p>
    <w:p w:rsidR="00F767DF" w:rsidRDefault="00F767DF">
      <w:pPr>
        <w:rPr>
          <w:b/>
        </w:rPr>
      </w:pPr>
      <w:r>
        <w:rPr>
          <w:b/>
        </w:rPr>
        <w:t xml:space="preserve">Solution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Dual port block ram for CNN</w:t>
      </w:r>
    </w:p>
    <w:p w:rsidR="00F767DF" w:rsidRDefault="00F767D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1510" cy="1604645"/>
            <wp:effectExtent l="0" t="0" r="0" b="0"/>
            <wp:docPr id="110136766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7667" name="Picture 110136766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DF" w:rsidRDefault="00F767DF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1022350"/>
            <wp:effectExtent l="0" t="0" r="0" b="6350"/>
            <wp:docPr id="48803832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832" name="Picture 48803832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DF" w:rsidRDefault="00F767DF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2619375"/>
            <wp:effectExtent l="0" t="0" r="0" b="0"/>
            <wp:docPr id="147153342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3428" name="Picture 1471533428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42" w:rsidRDefault="000B38D7">
      <w:pPr>
        <w:rPr>
          <w:b/>
        </w:rPr>
      </w:pPr>
      <w:r>
        <w:rPr>
          <w:b/>
        </w:rPr>
        <w:t>Problem 4: (Optional) SRNPU (2p)</w:t>
      </w:r>
    </w:p>
    <w:p w:rsidR="00AE7242" w:rsidRDefault="000B38D7">
      <w:r>
        <w:t xml:space="preserve">Reuse the codes in </w:t>
      </w:r>
      <w:r>
        <w:rPr>
          <w:rFonts w:ascii="Arial" w:eastAsia="Arial" w:hAnsi="Arial" w:cs="Arial"/>
        </w:rPr>
        <w:t>Problems</w:t>
      </w:r>
      <w:r>
        <w:t xml:space="preserve"> 1 and 2 for the SRNPU. Fig. 4-1 shows the working procedure in a convolutional layer. </w:t>
      </w:r>
    </w:p>
    <w:p w:rsidR="00AE7242" w:rsidRDefault="000B38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weight is taken from the weight buffer (Line 230). </w:t>
      </w:r>
    </w:p>
    <w:p w:rsidR="00AE7242" w:rsidRDefault="000B38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Do convolution (line 232). </w:t>
      </w:r>
    </w:p>
    <w:p w:rsidR="00AE7242" w:rsidRDefault="000B38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Adding biases (line 236). </w:t>
      </w:r>
    </w:p>
    <w:p w:rsidR="00AE7242" w:rsidRDefault="000B38D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Do activation (line 244 and line 248). </w:t>
      </w:r>
    </w:p>
    <w:p w:rsidR="00AE7242" w:rsidRDefault="000B38D7">
      <w:r>
        <w:rPr>
          <w:noProof/>
        </w:rPr>
        <w:lastRenderedPageBreak/>
        <w:drawing>
          <wp:inline distT="0" distB="0" distL="0" distR="0">
            <wp:extent cx="5731510" cy="273939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242" w:rsidRDefault="000B38D7">
      <w:pPr>
        <w:jc w:val="center"/>
      </w:pPr>
      <w:r>
        <w:t xml:space="preserve">Fig.4-1: </w:t>
      </w:r>
      <w:proofErr w:type="spellStart"/>
      <w:r>
        <w:t>Matlab</w:t>
      </w:r>
      <w:proofErr w:type="spellEnd"/>
      <w:r>
        <w:t xml:space="preserve"> code for a convolution layer.</w:t>
      </w:r>
    </w:p>
    <w:p w:rsidR="00AE7242" w:rsidRDefault="000B38D7">
      <w:pPr>
        <w:jc w:val="center"/>
      </w:pPr>
      <w:r>
        <w:rPr>
          <w:noProof/>
        </w:rPr>
        <w:drawing>
          <wp:inline distT="0" distB="0" distL="0" distR="0">
            <wp:extent cx="5731510" cy="55308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242" w:rsidRDefault="000B38D7">
      <w:pPr>
        <w:jc w:val="center"/>
      </w:pPr>
      <w:bookmarkStart w:id="0" w:name="_heading=h.gjdgxs" w:colFirst="0" w:colLast="0"/>
      <w:bookmarkEnd w:id="0"/>
      <w:r>
        <w:t xml:space="preserve">Fig.4-2: </w:t>
      </w:r>
      <w:r>
        <w:rPr>
          <w:rFonts w:ascii="Arial" w:eastAsia="Arial" w:hAnsi="Arial" w:cs="Arial"/>
        </w:rPr>
        <w:t>The simulation result on Command Window</w:t>
      </w:r>
      <w:r>
        <w:t>.</w:t>
      </w:r>
    </w:p>
    <w:p w:rsidR="00AE7242" w:rsidRDefault="000B38D7">
      <w:r>
        <w:t xml:space="preserve">Fig. 4-2 shows the simulation result on Command Window. As shown in Line 253, </w:t>
      </w:r>
      <w:proofErr w:type="spellStart"/>
      <w:r>
        <w:t>bias_shift</w:t>
      </w:r>
      <w:proofErr w:type="spellEnd"/>
      <w:r>
        <w:t xml:space="preserve"> and </w:t>
      </w:r>
      <w:proofErr w:type="spellStart"/>
      <w:r>
        <w:t>act_shift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defined as follows: </w:t>
      </w:r>
    </w:p>
    <w:p w:rsidR="00AE7242" w:rsidRDefault="000B38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bias_shift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bit_shift</w:t>
      </w:r>
      <w:proofErr w:type="spellEnd"/>
      <w:r>
        <w:rPr>
          <w:color w:val="000000"/>
        </w:rPr>
        <w:t>{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}</w:t>
      </w:r>
    </w:p>
    <w:p w:rsidR="00AE7242" w:rsidRDefault="000B38D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act_shift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biases_fshift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act_fbit</w:t>
      </w:r>
      <w:proofErr w:type="spellEnd"/>
      <w:r>
        <w:rPr>
          <w:color w:val="000000"/>
        </w:rPr>
        <w:t xml:space="preserve">. </w:t>
      </w:r>
    </w:p>
    <w:p w:rsidR="00AE7242" w:rsidRDefault="000B38D7">
      <w:r>
        <w:t xml:space="preserve">Explain the purposes of using </w:t>
      </w:r>
      <w:proofErr w:type="spellStart"/>
      <w:r>
        <w:t>bias_shift</w:t>
      </w:r>
      <w:proofErr w:type="spellEnd"/>
      <w:r>
        <w:t xml:space="preserve"> and </w:t>
      </w:r>
      <w:proofErr w:type="spellStart"/>
      <w:r>
        <w:t>act_shift</w:t>
      </w:r>
      <w:proofErr w:type="spellEnd"/>
      <w:r>
        <w:t xml:space="preserve">.  </w:t>
      </w:r>
    </w:p>
    <w:p w:rsidR="00AE7242" w:rsidRDefault="004B4D38">
      <w:pPr>
        <w:rPr>
          <w:b/>
          <w:bCs/>
        </w:rPr>
      </w:pPr>
      <w:r w:rsidRPr="004B4D38">
        <w:rPr>
          <w:b/>
          <w:bCs/>
        </w:rPr>
        <w:t xml:space="preserve">Solution </w:t>
      </w:r>
      <w:proofErr w:type="gramStart"/>
      <w:r w:rsidRPr="004B4D38">
        <w:rPr>
          <w:b/>
          <w:bCs/>
        </w:rPr>
        <w:t>4 :</w:t>
      </w:r>
      <w:proofErr w:type="gramEnd"/>
      <w:r w:rsidRPr="004B4D38">
        <w:rPr>
          <w:b/>
          <w:bCs/>
        </w:rPr>
        <w:t xml:space="preserve"> SRNPU</w:t>
      </w:r>
    </w:p>
    <w:p w:rsidR="004B4D38" w:rsidRPr="004B4D38" w:rsidRDefault="004B4D38">
      <w:r>
        <w:t xml:space="preserve">By using </w:t>
      </w:r>
      <w:proofErr w:type="spellStart"/>
      <w:r>
        <w:t>bias_shift</w:t>
      </w:r>
      <w:proofErr w:type="spellEnd"/>
      <w:r>
        <w:t xml:space="preserve"> and </w:t>
      </w:r>
      <w:proofErr w:type="spellStart"/>
      <w:r>
        <w:t>act_shift</w:t>
      </w:r>
      <w:proofErr w:type="spellEnd"/>
      <w:r>
        <w:t xml:space="preserve">, we can determine the step size of quantization. </w:t>
      </w:r>
      <w:r w:rsidR="00803378">
        <w:t>Determining the step size helps the quantization with dividing the section where the numbers hold and mapping.</w:t>
      </w:r>
    </w:p>
    <w:sectPr w:rsidR="004B4D38" w:rsidRPr="004B4D38">
      <w:headerReference w:type="default" r:id="rId89"/>
      <w:footerReference w:type="default" r:id="rId90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D751C" w:rsidRDefault="001D751C">
      <w:pPr>
        <w:spacing w:after="0" w:line="240" w:lineRule="auto"/>
      </w:pPr>
      <w:r>
        <w:separator/>
      </w:r>
    </w:p>
  </w:endnote>
  <w:endnote w:type="continuationSeparator" w:id="0">
    <w:p w:rsidR="001D751C" w:rsidRDefault="001D7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E7242" w:rsidRDefault="000B38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smallCaps/>
        <w:color w:val="000000"/>
      </w:rPr>
    </w:pP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367011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</w:p>
  <w:p w:rsidR="00AE7242" w:rsidRDefault="00AE724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D751C" w:rsidRDefault="001D751C">
      <w:pPr>
        <w:spacing w:after="0" w:line="240" w:lineRule="auto"/>
      </w:pPr>
      <w:r>
        <w:separator/>
      </w:r>
    </w:p>
  </w:footnote>
  <w:footnote w:type="continuationSeparator" w:id="0">
    <w:p w:rsidR="001D751C" w:rsidRDefault="001D75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E7242" w:rsidRDefault="000B38D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AI Hardware System Design Project (2022-1_G100022009)</w:t>
    </w:r>
  </w:p>
  <w:p w:rsidR="00AE7242" w:rsidRDefault="00AE724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77F4A"/>
    <w:multiLevelType w:val="multilevel"/>
    <w:tmpl w:val="3202C85A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86F69"/>
    <w:multiLevelType w:val="multilevel"/>
    <w:tmpl w:val="C79673B8"/>
    <w:lvl w:ilvl="0">
      <w:start w:val="1"/>
      <w:numFmt w:val="bullet"/>
      <w:lvlText w:val="●"/>
      <w:lvlJc w:val="left"/>
      <w:pPr>
        <w:ind w:left="151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3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7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9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3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5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7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BD34F5"/>
    <w:multiLevelType w:val="multilevel"/>
    <w:tmpl w:val="A8741114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04BA0"/>
    <w:multiLevelType w:val="multilevel"/>
    <w:tmpl w:val="2220A9D2"/>
    <w:lvl w:ilvl="0">
      <w:start w:val="1"/>
      <w:numFmt w:val="lowerLetter"/>
      <w:lvlText w:val="%1)"/>
      <w:lvlJc w:val="left"/>
      <w:pPr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Malgun Gothic" w:eastAsia="Malgun Gothic" w:hAnsi="Malgun Gothic" w:cs="Malgun Gothic"/>
      </w:rPr>
    </w:lvl>
    <w:lvl w:ilvl="2"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6CAB1F32"/>
    <w:multiLevelType w:val="multilevel"/>
    <w:tmpl w:val="CE7CFCC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5968E2"/>
    <w:multiLevelType w:val="multilevel"/>
    <w:tmpl w:val="007A9626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41611553">
    <w:abstractNumId w:val="2"/>
  </w:num>
  <w:num w:numId="2" w16cid:durableId="1259407546">
    <w:abstractNumId w:val="1"/>
  </w:num>
  <w:num w:numId="3" w16cid:durableId="369112179">
    <w:abstractNumId w:val="5"/>
  </w:num>
  <w:num w:numId="4" w16cid:durableId="2094163054">
    <w:abstractNumId w:val="4"/>
  </w:num>
  <w:num w:numId="5" w16cid:durableId="1861896342">
    <w:abstractNumId w:val="0"/>
  </w:num>
  <w:num w:numId="6" w16cid:durableId="13296745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42"/>
    <w:rsid w:val="000B38D7"/>
    <w:rsid w:val="00186D84"/>
    <w:rsid w:val="001D751C"/>
    <w:rsid w:val="00367011"/>
    <w:rsid w:val="004B4D38"/>
    <w:rsid w:val="00736907"/>
    <w:rsid w:val="00803378"/>
    <w:rsid w:val="00AE7242"/>
    <w:rsid w:val="00F7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55932"/>
  <w15:docId w15:val="{487AB3E6-7A13-4146-BAF1-2405A793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lgun Gothic" w:eastAsia="Malgun Gothic" w:hAnsi="Malgun Gothic" w:cs="Malgun Gothic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ordWrap w:val="0"/>
      <w:autoSpaceDE w:val="0"/>
      <w:autoSpaceDN w:val="0"/>
    </w:p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E9239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F55"/>
  </w:style>
  <w:style w:type="paragraph" w:styleId="Footer">
    <w:name w:val="footer"/>
    <w:basedOn w:val="Normal"/>
    <w:link w:val="FooterChar"/>
    <w:uiPriority w:val="99"/>
    <w:unhideWhenUsed/>
    <w:rsid w:val="00593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F55"/>
  </w:style>
  <w:style w:type="paragraph" w:styleId="ListParagraph">
    <w:name w:val="List Paragraph"/>
    <w:basedOn w:val="Normal"/>
    <w:uiPriority w:val="34"/>
    <w:qFormat/>
    <w:rsid w:val="00693F1B"/>
    <w:pPr>
      <w:ind w:left="720"/>
      <w:contextualSpacing/>
    </w:pPr>
  </w:style>
  <w:style w:type="table" w:styleId="TableGrid">
    <w:name w:val="Table Grid"/>
    <w:basedOn w:val="TableNormal"/>
    <w:uiPriority w:val="39"/>
    <w:rsid w:val="00112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12C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BA42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Gx/Wlbv437ONWmY62538znD9hnQ==">AMUW2mXyQZxGW/ppFBnLclTQBh2qkOTRnePb0U111O7W5ZN1TY6I1wBmZsIWcIUv4LhatjUZbKOTeKwjq8oefJHrH235hxFKmZbH0H88FG2QXzxuhGlZoeDATGhprkT66hLX/Dk9hxMt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43</Pages>
  <Words>451</Words>
  <Characters>2576</Characters>
  <Application>Microsoft Office Word</Application>
  <DocSecurity>0</DocSecurity>
  <Lines>21</Lines>
  <Paragraphs>6</Paragraphs>
  <ScaleCrop>false</ScaleCrop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7</cp:revision>
  <dcterms:created xsi:type="dcterms:W3CDTF">2021-03-11T00:40:00Z</dcterms:created>
  <dcterms:modified xsi:type="dcterms:W3CDTF">2023-05-08T08:19:00Z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5274d8a627ac734a69999eccd052247f56a743c8ea06752f7109c5c54296176d</vt:lpwstr>
  </property>
</Properties>
</file>