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E9E1" w14:textId="7C56E5AE" w:rsidR="00A66AA6" w:rsidRDefault="00A66AA6">
      <w:pPr>
        <w:rPr>
          <w:rFonts w:ascii="Arial" w:hAnsi="Arial" w:cs="Arial"/>
          <w:sz w:val="24"/>
          <w:szCs w:val="24"/>
        </w:rPr>
      </w:pPr>
      <w:r w:rsidRPr="00816574">
        <w:rPr>
          <w:rFonts w:ascii="Arial" w:hAnsi="Arial" w:cs="Arial"/>
          <w:sz w:val="24"/>
          <w:szCs w:val="24"/>
        </w:rPr>
        <w:t xml:space="preserve">Augmented Reality in </w:t>
      </w:r>
      <w:r w:rsidR="00816574">
        <w:rPr>
          <w:rFonts w:ascii="Arial" w:hAnsi="Arial" w:cs="Arial"/>
          <w:sz w:val="24"/>
          <w:szCs w:val="24"/>
        </w:rPr>
        <w:t>Fashion</w:t>
      </w:r>
    </w:p>
    <w:p w14:paraId="7E9D6A67" w14:textId="7807DB70" w:rsidR="00816574" w:rsidRDefault="00816574">
      <w:pPr>
        <w:rPr>
          <w:rFonts w:ascii="Arial" w:hAnsi="Arial" w:cs="Arial"/>
          <w:sz w:val="24"/>
          <w:szCs w:val="24"/>
        </w:rPr>
      </w:pPr>
    </w:p>
    <w:p w14:paraId="607A58CA" w14:textId="45B40760" w:rsidR="00816574" w:rsidRDefault="00816574">
      <w:pPr>
        <w:rPr>
          <w:rFonts w:ascii="Arial" w:hAnsi="Arial" w:cs="Arial"/>
          <w:sz w:val="24"/>
          <w:szCs w:val="24"/>
        </w:rPr>
      </w:pPr>
      <w:r w:rsidRPr="00816574">
        <w:rPr>
          <w:rFonts w:ascii="Arial" w:hAnsi="Arial" w:cs="Arial"/>
          <w:sz w:val="24"/>
          <w:szCs w:val="24"/>
        </w:rPr>
        <w:t>Fashion brands can create the psychological sense of presence using high-quality digital experiences in a way that was only previously possible with physical runways and fittings.</w:t>
      </w:r>
      <w:r>
        <w:rPr>
          <w:rFonts w:ascii="Arial" w:hAnsi="Arial" w:cs="Arial"/>
          <w:sz w:val="24"/>
          <w:szCs w:val="24"/>
        </w:rPr>
        <w:t xml:space="preserve"> There is news that speculate the use of capable phone handsets to promote such technology, and with 5g being laid down, the industry finds it an opportunity not to miss.</w:t>
      </w:r>
    </w:p>
    <w:p w14:paraId="019F4A4A" w14:textId="3976420D" w:rsidR="00816574" w:rsidRDefault="00816574">
      <w:pPr>
        <w:rPr>
          <w:rFonts w:ascii="Arial" w:hAnsi="Arial" w:cs="Arial"/>
          <w:sz w:val="24"/>
          <w:szCs w:val="24"/>
        </w:rPr>
      </w:pPr>
      <w:r w:rsidRPr="00816574">
        <w:rPr>
          <w:rFonts w:ascii="Arial" w:hAnsi="Arial" w:cs="Arial"/>
          <w:sz w:val="24"/>
          <w:szCs w:val="24"/>
        </w:rPr>
        <w:t>“The addition of the Lidar scanner powers a new level of AR creativity, which is meaningful for brands and retailers to engage audiences in immersive, new ways</w:t>
      </w:r>
      <w:r>
        <w:rPr>
          <w:rFonts w:ascii="Arial" w:hAnsi="Arial" w:cs="Arial"/>
          <w:sz w:val="24"/>
          <w:szCs w:val="24"/>
        </w:rPr>
        <w:t>.</w:t>
      </w:r>
      <w:r w:rsidRPr="00816574">
        <w:rPr>
          <w:rFonts w:ascii="Arial" w:hAnsi="Arial" w:cs="Arial"/>
          <w:sz w:val="24"/>
          <w:szCs w:val="24"/>
        </w:rPr>
        <w:t xml:space="preserve"> For example, she says, retailers can create Snapchat Lenses that turn living rooms into brand showrooms or intelligently place a luxury item on a table (meaning the item can detect the table’s location).</w:t>
      </w:r>
    </w:p>
    <w:p w14:paraId="5DB5A92B" w14:textId="69A865D1" w:rsidR="00816574" w:rsidRDefault="00816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also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that could be used to map out a person’s body that could be fitted for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-related merchandise like clothing and bags. There is already a company that started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as a means to</w:t>
      </w:r>
      <w:proofErr w:type="gramEnd"/>
      <w:r>
        <w:rPr>
          <w:rFonts w:ascii="Arial" w:hAnsi="Arial" w:cs="Arial"/>
          <w:sz w:val="24"/>
          <w:szCs w:val="24"/>
        </w:rPr>
        <w:t xml:space="preserve"> measure your clothing size for suits you can pay to order. So, right now </w:t>
      </w:r>
      <w:r w:rsidR="00807564">
        <w:rPr>
          <w:rFonts w:ascii="Arial" w:hAnsi="Arial" w:cs="Arial"/>
          <w:sz w:val="24"/>
          <w:szCs w:val="24"/>
        </w:rPr>
        <w:t>they are doing as much as they can to give digital experiences not so able before.</w:t>
      </w:r>
    </w:p>
    <w:p w14:paraId="56AF5F29" w14:textId="05B6FE2E" w:rsidR="00816574" w:rsidRDefault="00816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Reference:</w:t>
      </w:r>
    </w:p>
    <w:p w14:paraId="5841E5C1" w14:textId="60A56F84" w:rsidR="00816574" w:rsidRDefault="00816574">
      <w:pPr>
        <w:rPr>
          <w:rFonts w:ascii="Arial" w:hAnsi="Arial" w:cs="Arial"/>
          <w:sz w:val="24"/>
          <w:szCs w:val="24"/>
        </w:rPr>
      </w:pPr>
      <w:hyperlink r:id="rId4" w:history="1">
        <w:r>
          <w:rPr>
            <w:rStyle w:val="Hyperlink"/>
          </w:rPr>
          <w:t>How 5G will change AR and digital fashion | Vogue Business</w:t>
        </w:r>
      </w:hyperlink>
    </w:p>
    <w:p w14:paraId="0FF6F4C8" w14:textId="1AB91BF9" w:rsidR="00816574" w:rsidRDefault="00816574">
      <w:pPr>
        <w:rPr>
          <w:rFonts w:ascii="Arial" w:hAnsi="Arial" w:cs="Arial"/>
          <w:sz w:val="24"/>
          <w:szCs w:val="24"/>
        </w:rPr>
      </w:pPr>
    </w:p>
    <w:p w14:paraId="4A72E6DD" w14:textId="77777777" w:rsidR="00816574" w:rsidRPr="00816574" w:rsidRDefault="00816574">
      <w:pPr>
        <w:rPr>
          <w:rFonts w:ascii="Arial" w:hAnsi="Arial" w:cs="Arial"/>
          <w:sz w:val="24"/>
          <w:szCs w:val="24"/>
        </w:rPr>
      </w:pPr>
    </w:p>
    <w:p w14:paraId="2FDCC00B" w14:textId="42C03BDD" w:rsidR="00A66AA6" w:rsidRPr="00C50310" w:rsidRDefault="00A66AA6">
      <w:pPr>
        <w:rPr>
          <w:rFonts w:ascii="Times New Roman" w:hAnsi="Times New Roman" w:cs="Times New Roman"/>
          <w:sz w:val="24"/>
          <w:szCs w:val="24"/>
        </w:rPr>
      </w:pPr>
    </w:p>
    <w:p w14:paraId="0A1E7758" w14:textId="4DD532F9" w:rsidR="00C831BA" w:rsidRPr="00C50310" w:rsidRDefault="00C831BA">
      <w:pPr>
        <w:rPr>
          <w:rFonts w:ascii="Times New Roman" w:hAnsi="Times New Roman" w:cs="Times New Roman"/>
          <w:sz w:val="24"/>
          <w:szCs w:val="24"/>
        </w:rPr>
      </w:pPr>
      <w:r w:rsidRPr="00C5031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31BA" w:rsidRPr="00C5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A6"/>
    <w:rsid w:val="001F1948"/>
    <w:rsid w:val="00200C2B"/>
    <w:rsid w:val="004403B5"/>
    <w:rsid w:val="00807564"/>
    <w:rsid w:val="00816574"/>
    <w:rsid w:val="009A7A9E"/>
    <w:rsid w:val="00A66AA6"/>
    <w:rsid w:val="00BB6252"/>
    <w:rsid w:val="00BE49DD"/>
    <w:rsid w:val="00C50310"/>
    <w:rsid w:val="00C831BA"/>
    <w:rsid w:val="00D5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666F"/>
  <w15:chartTrackingRefBased/>
  <w15:docId w15:val="{3BD5AC23-6E1E-4BFF-966B-D8F248F4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0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03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310"/>
    <w:rPr>
      <w:b/>
      <w:bCs/>
    </w:rPr>
  </w:style>
  <w:style w:type="character" w:styleId="Hyperlink">
    <w:name w:val="Hyperlink"/>
    <w:basedOn w:val="DefaultParagraphFont"/>
    <w:uiPriority w:val="99"/>
    <w:unhideWhenUsed/>
    <w:rsid w:val="00C503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guebusiness.com/technology/how-5g-will-change-ar-and-digital-fash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tolits _</dc:creator>
  <cp:keywords/>
  <dc:description/>
  <cp:lastModifiedBy>Andrew</cp:lastModifiedBy>
  <cp:revision>2</cp:revision>
  <dcterms:created xsi:type="dcterms:W3CDTF">2020-12-18T08:39:00Z</dcterms:created>
  <dcterms:modified xsi:type="dcterms:W3CDTF">2020-12-18T08:39:00Z</dcterms:modified>
</cp:coreProperties>
</file>