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7C13" w14:textId="77777777" w:rsidR="0043680D" w:rsidRDefault="0043680D" w:rsidP="0043680D">
      <w:pPr>
        <w:spacing w:line="360" w:lineRule="auto"/>
        <w:jc w:val="center"/>
        <w:rPr>
          <w:rFonts w:ascii="Arial" w:hAnsi="Arial" w:cs="Arial"/>
          <w:b/>
          <w:spacing w:val="-6"/>
        </w:rPr>
      </w:pPr>
    </w:p>
    <w:p w14:paraId="175DB94F" w14:textId="77777777" w:rsidR="0043680D" w:rsidRDefault="0043680D" w:rsidP="0043680D">
      <w:pPr>
        <w:spacing w:line="360" w:lineRule="auto"/>
        <w:jc w:val="center"/>
        <w:rPr>
          <w:rFonts w:ascii="Arial" w:hAnsi="Arial" w:cs="Arial"/>
          <w:b/>
          <w:spacing w:val="-6"/>
        </w:rPr>
      </w:pPr>
    </w:p>
    <w:p w14:paraId="29CFA9ED" w14:textId="782AA736" w:rsidR="0043680D" w:rsidRDefault="0043680D" w:rsidP="0043680D">
      <w:pPr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/>
          <w:spacing w:val="-6"/>
        </w:rPr>
        <w:t>МИНИСТЕРСТВО НАУКИ И ВЫСШЕГО ОБРАЗОВАНИЯ РОССИЙСКОЙ ФЕДЕРАЦИИ</w:t>
      </w:r>
    </w:p>
    <w:p w14:paraId="1EB6C124" w14:textId="77777777" w:rsidR="0043680D" w:rsidRDefault="0043680D" w:rsidP="0043680D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641C5459" w14:textId="77777777" w:rsidR="0043680D" w:rsidRDefault="0043680D" w:rsidP="0043680D">
      <w:pPr>
        <w:suppressAutoHyphens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2DDCC51B" w14:textId="77777777" w:rsidR="0043680D" w:rsidRDefault="0043680D" w:rsidP="0043680D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0982706F" w14:textId="77777777" w:rsidR="0043680D" w:rsidRDefault="0043680D" w:rsidP="0043680D">
      <w:pPr>
        <w:spacing w:line="360" w:lineRule="auto"/>
        <w:jc w:val="center"/>
        <w:rPr>
          <w:rFonts w:ascii="Arial" w:hAnsi="Arial" w:cs="Arial"/>
        </w:rPr>
      </w:pPr>
    </w:p>
    <w:p w14:paraId="6C1FFAB5" w14:textId="77777777" w:rsidR="0043680D" w:rsidRDefault="0043680D" w:rsidP="0043680D">
      <w:pPr>
        <w:spacing w:line="360" w:lineRule="auto"/>
        <w:jc w:val="center"/>
        <w:rPr>
          <w:rFonts w:ascii="Arial" w:hAnsi="Arial" w:cs="Arial"/>
        </w:rPr>
      </w:pPr>
    </w:p>
    <w:p w14:paraId="21E1EE49" w14:textId="77777777" w:rsidR="0043680D" w:rsidRDefault="0043680D" w:rsidP="0043680D">
      <w:pPr>
        <w:spacing w:line="360" w:lineRule="auto"/>
        <w:jc w:val="center"/>
        <w:rPr>
          <w:rFonts w:ascii="Arial" w:hAnsi="Arial" w:cs="Arial"/>
        </w:rPr>
      </w:pPr>
    </w:p>
    <w:p w14:paraId="737F3C29" w14:textId="77777777" w:rsidR="0043680D" w:rsidRDefault="0043680D" w:rsidP="0043680D">
      <w:pPr>
        <w:spacing w:line="360" w:lineRule="auto"/>
        <w:jc w:val="center"/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7333E255" w14:textId="77777777" w:rsidR="0043680D" w:rsidRDefault="0043680D" w:rsidP="0043680D"/>
    <w:p w14:paraId="287ED762" w14:textId="77777777" w:rsidR="0043680D" w:rsidRDefault="0043680D" w:rsidP="0043680D"/>
    <w:p w14:paraId="251991DC" w14:textId="77777777" w:rsidR="0043680D" w:rsidRDefault="0043680D" w:rsidP="0043680D"/>
    <w:p w14:paraId="60FD74CB" w14:textId="77777777" w:rsidR="0043680D" w:rsidRDefault="0043680D" w:rsidP="0043680D"/>
    <w:p w14:paraId="767681B6" w14:textId="77777777" w:rsidR="0043680D" w:rsidRDefault="0043680D" w:rsidP="0043680D">
      <w:pPr>
        <w:pStyle w:val="a3"/>
        <w:spacing w:after="0" w:line="360" w:lineRule="auto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ТЕХНИЧЕСКОЕ ЗАДАНИЕ</w:t>
      </w:r>
    </w:p>
    <w:p w14:paraId="3B5B0786" w14:textId="77777777" w:rsidR="0043680D" w:rsidRDefault="0043680D" w:rsidP="0043680D">
      <w:pPr>
        <w:pStyle w:val="a3"/>
        <w:spacing w:before="0" w:after="0" w:line="360" w:lineRule="auto"/>
        <w:rPr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42"/>
          <w:szCs w:val="42"/>
        </w:rPr>
        <w:t>на разработку автоматизированной системы</w:t>
      </w:r>
    </w:p>
    <w:p w14:paraId="2E3C6271" w14:textId="6B9D951D" w:rsidR="0043680D" w:rsidRDefault="0043680D" w:rsidP="0043680D">
      <w:pPr>
        <w:pStyle w:val="a3"/>
        <w:spacing w:before="0" w:line="360" w:lineRule="auto"/>
        <w:rPr>
          <w:rFonts w:ascii="Arial" w:hAnsi="Arial" w:cs="Arial"/>
          <w:sz w:val="32"/>
        </w:rPr>
      </w:pPr>
      <w:r>
        <w:rPr>
          <w:b w:val="0"/>
          <w:bCs w:val="0"/>
          <w:sz w:val="36"/>
          <w:szCs w:val="36"/>
        </w:rPr>
        <w:t xml:space="preserve">Вариант № </w:t>
      </w:r>
      <w:r>
        <w:rPr>
          <w:b w:val="0"/>
          <w:bCs w:val="0"/>
          <w:sz w:val="36"/>
          <w:szCs w:val="36"/>
          <w:u w:val="single"/>
        </w:rPr>
        <w:t xml:space="preserve">     </w:t>
      </w:r>
      <w:r>
        <w:rPr>
          <w:b w:val="0"/>
          <w:bCs w:val="0"/>
          <w:sz w:val="36"/>
          <w:szCs w:val="36"/>
        </w:rPr>
        <w:t xml:space="preserve"> «А</w:t>
      </w:r>
      <w:r w:rsidRPr="00BB7A3E">
        <w:rPr>
          <w:rFonts w:hint="eastAsia"/>
          <w:b w:val="0"/>
          <w:bCs w:val="0"/>
          <w:sz w:val="36"/>
          <w:szCs w:val="36"/>
        </w:rPr>
        <w:t>втоматизированная</w:t>
      </w:r>
      <w:r w:rsidRPr="00BB7A3E">
        <w:rPr>
          <w:b w:val="0"/>
          <w:bCs w:val="0"/>
          <w:sz w:val="36"/>
          <w:szCs w:val="36"/>
        </w:rPr>
        <w:t xml:space="preserve"> информационная система </w:t>
      </w:r>
      <w:r>
        <w:rPr>
          <w:b w:val="0"/>
          <w:bCs w:val="0"/>
          <w:sz w:val="36"/>
          <w:szCs w:val="36"/>
        </w:rPr>
        <w:t>авиакомпании</w:t>
      </w:r>
      <w:r>
        <w:rPr>
          <w:b w:val="0"/>
          <w:bCs w:val="0"/>
          <w:sz w:val="36"/>
          <w:szCs w:val="36"/>
        </w:rPr>
        <w:t>»</w:t>
      </w:r>
    </w:p>
    <w:p w14:paraId="7CB855E4" w14:textId="77777777" w:rsidR="0043680D" w:rsidRDefault="0043680D" w:rsidP="0043680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F8AC0F9" w14:textId="77777777" w:rsidR="0043680D" w:rsidRDefault="0043680D" w:rsidP="0043680D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691A04BE" w14:textId="77777777" w:rsidR="0043680D" w:rsidRDefault="0043680D" w:rsidP="0043680D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Составил</w:t>
      </w:r>
      <w:r>
        <w:rPr>
          <w:rFonts w:ascii="Arial" w:hAnsi="Arial" w:cs="Arial"/>
          <w:bCs/>
        </w:rPr>
        <w:t>:</w:t>
      </w:r>
    </w:p>
    <w:p w14:paraId="2634E9A2" w14:textId="77777777" w:rsidR="0043680D" w:rsidRDefault="0043680D" w:rsidP="0043680D">
      <w:pPr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</w:rPr>
        <w:t>студент гр. ИСТбд-22</w:t>
      </w:r>
    </w:p>
    <w:p w14:paraId="56F3A1F3" w14:textId="7BE15F74" w:rsidR="0043680D" w:rsidRDefault="0043680D" w:rsidP="0043680D">
      <w:pPr>
        <w:spacing w:before="120" w:line="288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Исхаков</w:t>
      </w:r>
      <w:r>
        <w:rPr>
          <w:rFonts w:ascii="Arial" w:hAnsi="Arial" w:cs="Arial"/>
          <w:bCs/>
          <w:i/>
          <w:iCs/>
        </w:rPr>
        <w:t xml:space="preserve"> </w:t>
      </w:r>
      <w:r>
        <w:rPr>
          <w:rFonts w:ascii="Arial" w:hAnsi="Arial" w:cs="Arial"/>
          <w:bCs/>
          <w:i/>
          <w:iCs/>
        </w:rPr>
        <w:t>Тимур</w:t>
      </w:r>
      <w:r>
        <w:rPr>
          <w:rFonts w:ascii="Arial" w:hAnsi="Arial" w:cs="Arial"/>
          <w:bCs/>
          <w:i/>
          <w:iCs/>
        </w:rPr>
        <w:t xml:space="preserve"> </w:t>
      </w:r>
      <w:proofErr w:type="spellStart"/>
      <w:r>
        <w:rPr>
          <w:rFonts w:ascii="Arial" w:hAnsi="Arial" w:cs="Arial"/>
          <w:bCs/>
          <w:i/>
          <w:iCs/>
        </w:rPr>
        <w:t>Ирекович</w:t>
      </w:r>
      <w:proofErr w:type="spellEnd"/>
    </w:p>
    <w:p w14:paraId="5B98C6A9" w14:textId="77777777" w:rsidR="0043680D" w:rsidRDefault="0043680D" w:rsidP="0043680D">
      <w:pPr>
        <w:spacing w:line="288" w:lineRule="auto"/>
        <w:ind w:left="5880"/>
        <w:rPr>
          <w:rFonts w:ascii="Arial" w:hAnsi="Arial" w:cs="Arial"/>
          <w:b/>
        </w:rPr>
      </w:pPr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2021 г.</w:t>
      </w:r>
    </w:p>
    <w:p w14:paraId="0F0A2401" w14:textId="77777777" w:rsidR="0043680D" w:rsidRDefault="0043680D" w:rsidP="0043680D">
      <w:pPr>
        <w:spacing w:line="288" w:lineRule="auto"/>
        <w:ind w:left="5880"/>
        <w:rPr>
          <w:rFonts w:ascii="Arial" w:hAnsi="Arial" w:cs="Arial"/>
          <w:b/>
        </w:rPr>
      </w:pPr>
    </w:p>
    <w:p w14:paraId="1313EF57" w14:textId="77777777" w:rsidR="0043680D" w:rsidRDefault="0043680D" w:rsidP="0043680D">
      <w:pPr>
        <w:spacing w:line="288" w:lineRule="auto"/>
        <w:ind w:left="5880"/>
        <w:rPr>
          <w:rFonts w:ascii="Arial" w:hAnsi="Arial" w:cs="Arial"/>
          <w:b/>
        </w:rPr>
      </w:pPr>
    </w:p>
    <w:p w14:paraId="7ED1A030" w14:textId="77777777" w:rsidR="0043680D" w:rsidRDefault="0043680D" w:rsidP="0043680D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Проверил</w:t>
      </w:r>
      <w:r>
        <w:rPr>
          <w:rFonts w:ascii="Arial" w:hAnsi="Arial" w:cs="Arial"/>
          <w:bCs/>
        </w:rPr>
        <w:t>:</w:t>
      </w:r>
    </w:p>
    <w:p w14:paraId="4AFB4B7F" w14:textId="77777777" w:rsidR="0043680D" w:rsidRDefault="0043680D" w:rsidP="0043680D">
      <w:pPr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258C1CEE" w14:textId="77777777" w:rsidR="0043680D" w:rsidRDefault="0043680D" w:rsidP="0043680D">
      <w:pPr>
        <w:spacing w:before="120" w:line="288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Родионов Виктор Викторович</w:t>
      </w:r>
    </w:p>
    <w:p w14:paraId="0B3EAF7B" w14:textId="77777777" w:rsidR="0043680D" w:rsidRDefault="0043680D" w:rsidP="0043680D">
      <w:pPr>
        <w:spacing w:line="288" w:lineRule="auto"/>
        <w:ind w:left="5880"/>
        <w:rPr>
          <w:rFonts w:ascii="Arial" w:hAnsi="Arial" w:cs="Arial"/>
          <w:spacing w:val="-5"/>
          <w:sz w:val="18"/>
          <w:szCs w:val="18"/>
        </w:rPr>
      </w:pPr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</w:t>
      </w:r>
      <w:r w:rsidRPr="00BB7A3E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г.</w:t>
      </w:r>
    </w:p>
    <w:p w14:paraId="7EDEAD10" w14:textId="77777777" w:rsidR="0043680D" w:rsidRDefault="0043680D" w:rsidP="0043680D">
      <w:pPr>
        <w:spacing w:line="288" w:lineRule="auto"/>
        <w:ind w:left="7598"/>
        <w:rPr>
          <w:rFonts w:ascii="Arial" w:hAnsi="Arial" w:cs="Arial"/>
          <w:spacing w:val="-5"/>
          <w:sz w:val="18"/>
          <w:szCs w:val="18"/>
        </w:rPr>
      </w:pPr>
    </w:p>
    <w:p w14:paraId="3FA24589" w14:textId="77777777" w:rsidR="0043680D" w:rsidRDefault="0043680D" w:rsidP="0043680D">
      <w:pPr>
        <w:rPr>
          <w:rFonts w:ascii="Arial" w:hAnsi="Arial" w:cs="Arial"/>
        </w:rPr>
      </w:pPr>
    </w:p>
    <w:p w14:paraId="4F526306" w14:textId="77777777" w:rsidR="0043680D" w:rsidRDefault="0043680D" w:rsidP="0043680D">
      <w:pPr>
        <w:rPr>
          <w:rFonts w:ascii="Arial" w:hAnsi="Arial" w:cs="Arial"/>
        </w:rPr>
      </w:pPr>
    </w:p>
    <w:p w14:paraId="26ADB73F" w14:textId="77777777" w:rsidR="0043680D" w:rsidRDefault="0043680D" w:rsidP="0043680D">
      <w:pPr>
        <w:rPr>
          <w:rFonts w:ascii="Arial" w:hAnsi="Arial" w:cs="Arial"/>
        </w:rPr>
      </w:pPr>
    </w:p>
    <w:p w14:paraId="715BAC19" w14:textId="77777777" w:rsidR="0043680D" w:rsidRDefault="0043680D" w:rsidP="0043680D">
      <w:pPr>
        <w:rPr>
          <w:rFonts w:ascii="Arial" w:hAnsi="Arial" w:cs="Arial"/>
        </w:rPr>
      </w:pPr>
    </w:p>
    <w:p w14:paraId="64E62E78" w14:textId="77777777" w:rsidR="0043680D" w:rsidRDefault="0043680D" w:rsidP="0043680D">
      <w:pPr>
        <w:spacing w:before="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>Ульяновск, 202</w:t>
      </w:r>
      <w:r w:rsidRPr="00BB7A3E">
        <w:rPr>
          <w:rFonts w:ascii="Arial" w:hAnsi="Arial" w:cs="Arial"/>
          <w:b/>
        </w:rPr>
        <w:t>1</w:t>
      </w:r>
    </w:p>
    <w:p w14:paraId="23407BAD" w14:textId="46C3F494" w:rsidR="007F7989" w:rsidRDefault="007F7989"/>
    <w:p w14:paraId="38430DFE" w14:textId="53674FD5" w:rsidR="007E67BD" w:rsidRPr="007E67BD" w:rsidRDefault="007E67BD" w:rsidP="007E67BD">
      <w:pPr>
        <w:keepNext/>
        <w:keepLines/>
        <w:numPr>
          <w:ilvl w:val="1"/>
          <w:numId w:val="0"/>
        </w:numPr>
        <w:spacing w:before="40" w:line="360" w:lineRule="auto"/>
        <w:jc w:val="both"/>
        <w:outlineLvl w:val="1"/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</w:pPr>
      <w:bookmarkStart w:id="0" w:name="_Toc588"/>
      <w:r w:rsidRPr="007E67BD"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  <w:t>1 Общие сведения</w:t>
      </w:r>
      <w:bookmarkEnd w:id="0"/>
    </w:p>
    <w:p w14:paraId="7F7C90D4" w14:textId="77777777" w:rsidR="007E67BD" w:rsidRPr="007E67BD" w:rsidRDefault="007E67BD" w:rsidP="007E67BD">
      <w:pPr>
        <w:spacing w:line="360" w:lineRule="auto"/>
        <w:ind w:firstLine="567"/>
        <w:jc w:val="both"/>
        <w:rPr>
          <w:rFonts w:eastAsia="Calibri"/>
          <w:kern w:val="20"/>
          <w:sz w:val="28"/>
          <w:szCs w:val="28"/>
          <w:lang w:eastAsia="en-US"/>
        </w:rPr>
      </w:pPr>
      <w:bookmarkStart w:id="1" w:name="_Toc9593"/>
      <w:r w:rsidRPr="007E67BD">
        <w:rPr>
          <w:rFonts w:eastAsia="Calibri"/>
          <w:kern w:val="20"/>
          <w:sz w:val="28"/>
          <w:szCs w:val="28"/>
          <w:lang w:eastAsia="en-US"/>
        </w:rPr>
        <w:t>Автоматизированная система «Авиакомпания» (далее система).</w:t>
      </w:r>
    </w:p>
    <w:p w14:paraId="68CD00C3" w14:textId="545133A2" w:rsidR="007E67BD" w:rsidRPr="007E67BD" w:rsidRDefault="007E67BD" w:rsidP="007E67BD">
      <w:pPr>
        <w:keepNext/>
        <w:keepLines/>
        <w:numPr>
          <w:ilvl w:val="1"/>
          <w:numId w:val="0"/>
        </w:numPr>
        <w:spacing w:before="40" w:line="360" w:lineRule="auto"/>
        <w:ind w:left="576" w:hanging="576"/>
        <w:jc w:val="both"/>
        <w:outlineLvl w:val="1"/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</w:pPr>
      <w:r w:rsidRPr="007E67BD"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  <w:t>2 Назначение и цели создания системы</w:t>
      </w:r>
      <w:bookmarkEnd w:id="1"/>
    </w:p>
    <w:p w14:paraId="1BA31A79" w14:textId="5F8F08EF" w:rsidR="007E67BD" w:rsidRPr="007E67BD" w:rsidRDefault="007E67BD" w:rsidP="00A31F4C">
      <w:pPr>
        <w:keepNext/>
        <w:keepLines/>
        <w:numPr>
          <w:ilvl w:val="2"/>
          <w:numId w:val="0"/>
        </w:numPr>
        <w:spacing w:before="40" w:line="360" w:lineRule="auto"/>
        <w:jc w:val="both"/>
        <w:outlineLvl w:val="2"/>
        <w:rPr>
          <w:rFonts w:ascii="Arial" w:eastAsia="DengXian Light" w:hAnsi="Arial" w:cs="Arial"/>
          <w:b/>
          <w:bCs/>
          <w:kern w:val="20"/>
          <w:sz w:val="28"/>
          <w:szCs w:val="28"/>
          <w:lang w:eastAsia="en-US"/>
        </w:rPr>
      </w:pPr>
      <w:bookmarkStart w:id="2" w:name="_Toc21830"/>
      <w:r w:rsidRPr="007E67BD">
        <w:rPr>
          <w:rFonts w:ascii="Arial" w:eastAsia="DengXian Light" w:hAnsi="Arial" w:cs="Arial"/>
          <w:b/>
          <w:bCs/>
          <w:kern w:val="20"/>
          <w:sz w:val="28"/>
          <w:szCs w:val="28"/>
          <w:lang w:eastAsia="en-US"/>
        </w:rPr>
        <w:t>2.1 Назначение системы</w:t>
      </w:r>
      <w:bookmarkEnd w:id="2"/>
    </w:p>
    <w:p w14:paraId="5B3B616E" w14:textId="00622E85" w:rsidR="007E67BD" w:rsidRDefault="007E67BD" w:rsidP="007E67BD">
      <w:pPr>
        <w:spacing w:line="360" w:lineRule="auto"/>
        <w:ind w:firstLine="567"/>
        <w:jc w:val="both"/>
        <w:rPr>
          <w:rFonts w:eastAsia="DengXian Light"/>
          <w:kern w:val="20"/>
          <w:sz w:val="28"/>
          <w:szCs w:val="28"/>
          <w:lang w:eastAsia="en-US"/>
        </w:rPr>
      </w:pPr>
      <w:r w:rsidRPr="007E67BD">
        <w:rPr>
          <w:rFonts w:eastAsia="Calibri"/>
          <w:kern w:val="20"/>
          <w:sz w:val="28"/>
          <w:szCs w:val="28"/>
          <w:lang w:eastAsia="en-US"/>
        </w:rPr>
        <w:t xml:space="preserve">Данная система предназначена для автоматизации процесса управления авиакомпании, систематизации данных о пассажирах и рейсах, учёта экипажей и самолётов, упрощения процессов регистрации и бронирования. </w:t>
      </w:r>
      <w:r w:rsidRPr="007E67BD">
        <w:rPr>
          <w:rFonts w:eastAsia="DengXian Light"/>
          <w:kern w:val="20"/>
          <w:sz w:val="28"/>
          <w:szCs w:val="28"/>
          <w:lang w:eastAsia="en-US"/>
        </w:rPr>
        <w:t>Система доступна широкому кругу пользователей.</w:t>
      </w:r>
    </w:p>
    <w:p w14:paraId="374EB29E" w14:textId="7C77B1C2" w:rsidR="007E67BD" w:rsidRPr="007E67BD" w:rsidRDefault="007E67BD" w:rsidP="00A31F4C">
      <w:pPr>
        <w:keepNext/>
        <w:keepLines/>
        <w:numPr>
          <w:ilvl w:val="2"/>
          <w:numId w:val="0"/>
        </w:numPr>
        <w:spacing w:before="40" w:line="360" w:lineRule="auto"/>
        <w:jc w:val="both"/>
        <w:outlineLvl w:val="2"/>
        <w:rPr>
          <w:rFonts w:ascii="Arial" w:eastAsia="DengXian Light" w:hAnsi="Arial" w:cs="Arial"/>
          <w:b/>
          <w:bCs/>
          <w:kern w:val="20"/>
          <w:sz w:val="28"/>
          <w:szCs w:val="28"/>
          <w:lang w:eastAsia="en-US"/>
        </w:rPr>
      </w:pPr>
      <w:bookmarkStart w:id="3" w:name="_Toc13584"/>
      <w:r w:rsidRPr="007E67BD">
        <w:rPr>
          <w:rFonts w:ascii="Arial" w:eastAsia="DengXian Light" w:hAnsi="Arial" w:cs="Arial"/>
          <w:b/>
          <w:bCs/>
          <w:kern w:val="20"/>
          <w:sz w:val="28"/>
          <w:szCs w:val="28"/>
          <w:lang w:eastAsia="en-US"/>
        </w:rPr>
        <w:t>2.2 Цели создания системы</w:t>
      </w:r>
      <w:bookmarkEnd w:id="3"/>
    </w:p>
    <w:p w14:paraId="612738A8" w14:textId="77777777" w:rsidR="007E67BD" w:rsidRPr="007E67BD" w:rsidRDefault="007E67BD" w:rsidP="007E67BD">
      <w:pPr>
        <w:spacing w:line="360" w:lineRule="auto"/>
        <w:ind w:firstLine="567"/>
        <w:jc w:val="both"/>
        <w:rPr>
          <w:rFonts w:eastAsia="Calibri"/>
          <w:kern w:val="20"/>
          <w:sz w:val="28"/>
          <w:szCs w:val="28"/>
          <w:lang w:eastAsia="en-US"/>
        </w:rPr>
      </w:pPr>
      <w:r w:rsidRPr="007E67BD">
        <w:rPr>
          <w:rFonts w:eastAsia="Calibri"/>
          <w:kern w:val="20"/>
          <w:sz w:val="28"/>
          <w:szCs w:val="28"/>
          <w:lang w:eastAsia="en-US"/>
        </w:rPr>
        <w:t xml:space="preserve">В соответствии с общими принципами работы авиакомпании, были выработаны и поставлены следующие цели: </w:t>
      </w:r>
    </w:p>
    <w:p w14:paraId="38B5617E" w14:textId="77777777" w:rsidR="007E67BD" w:rsidRPr="007E67BD" w:rsidRDefault="007E67BD" w:rsidP="007E67BD">
      <w:pPr>
        <w:numPr>
          <w:ilvl w:val="0"/>
          <w:numId w:val="3"/>
        </w:numPr>
        <w:spacing w:line="360" w:lineRule="auto"/>
        <w:jc w:val="both"/>
        <w:rPr>
          <w:rFonts w:eastAsia="Calibri"/>
          <w:color w:val="000000"/>
          <w:kern w:val="20"/>
          <w:sz w:val="28"/>
          <w:szCs w:val="28"/>
          <w:lang w:eastAsia="en-US"/>
        </w:rPr>
      </w:pPr>
      <w:r w:rsidRPr="007E67BD">
        <w:rPr>
          <w:rFonts w:eastAsia="Calibri"/>
          <w:color w:val="000000"/>
          <w:kern w:val="20"/>
          <w:sz w:val="28"/>
          <w:szCs w:val="28"/>
          <w:lang w:eastAsia="en-US"/>
        </w:rPr>
        <w:t>Облегчить пассажирам получение информации о рейсах и маршрутах.</w:t>
      </w:r>
    </w:p>
    <w:p w14:paraId="21C17D7A" w14:textId="77777777" w:rsidR="00056A4C" w:rsidRDefault="007E67BD" w:rsidP="00056A4C">
      <w:pPr>
        <w:numPr>
          <w:ilvl w:val="0"/>
          <w:numId w:val="3"/>
        </w:numPr>
        <w:spacing w:line="360" w:lineRule="auto"/>
        <w:jc w:val="both"/>
        <w:rPr>
          <w:rFonts w:eastAsia="Calibri"/>
          <w:color w:val="000000"/>
          <w:kern w:val="20"/>
          <w:sz w:val="28"/>
          <w:szCs w:val="28"/>
          <w:lang w:eastAsia="en-US"/>
        </w:rPr>
      </w:pPr>
      <w:r w:rsidRPr="007E67BD">
        <w:rPr>
          <w:rFonts w:eastAsia="Calibri"/>
          <w:color w:val="000000"/>
          <w:kern w:val="20"/>
          <w:sz w:val="28"/>
          <w:szCs w:val="28"/>
          <w:lang w:eastAsia="en-US"/>
        </w:rPr>
        <w:t>Система должна обеспечивать понятный и удобный пользовательский интерфейс, чтобы упростить процесс получения пользователями информации о регистрации и бронировании.</w:t>
      </w:r>
    </w:p>
    <w:p w14:paraId="06F3B9CF" w14:textId="3310ACCA" w:rsidR="00056A4C" w:rsidRPr="00056A4C" w:rsidRDefault="007E67BD" w:rsidP="00056A4C">
      <w:pPr>
        <w:numPr>
          <w:ilvl w:val="0"/>
          <w:numId w:val="3"/>
        </w:numPr>
        <w:spacing w:line="360" w:lineRule="auto"/>
        <w:jc w:val="both"/>
        <w:rPr>
          <w:rFonts w:eastAsia="Calibri"/>
          <w:color w:val="000000"/>
          <w:kern w:val="20"/>
          <w:sz w:val="28"/>
          <w:szCs w:val="28"/>
          <w:lang w:eastAsia="en-US"/>
        </w:rPr>
      </w:pPr>
      <w:r w:rsidRPr="007E67BD">
        <w:rPr>
          <w:rFonts w:eastAsia="Calibri"/>
          <w:color w:val="000000"/>
          <w:kern w:val="20"/>
          <w:sz w:val="28"/>
          <w:szCs w:val="28"/>
          <w:lang w:eastAsia="en-US"/>
        </w:rPr>
        <w:t>Система обязана гарантировать согласованность информации о маршрутах, рейсах, а также привязанных к ним экипажах и самолётах, что избавит организацию от непреднамеренных ошибок и облегчит процесс продажи билетов.</w:t>
      </w:r>
      <w:bookmarkStart w:id="4" w:name="_Toc22160"/>
    </w:p>
    <w:p w14:paraId="25413B33" w14:textId="77777777" w:rsidR="00056A4C" w:rsidRDefault="007E67BD" w:rsidP="00056A4C">
      <w:pPr>
        <w:spacing w:line="360" w:lineRule="auto"/>
        <w:ind w:left="66"/>
        <w:jc w:val="both"/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</w:pPr>
      <w:r w:rsidRPr="007E67BD">
        <w:rPr>
          <w:rFonts w:ascii="Arial" w:eastAsia="Calibri" w:hAnsi="Arial" w:cs="Arial"/>
          <w:b/>
          <w:bCs/>
          <w:kern w:val="20"/>
          <w:sz w:val="28"/>
          <w:szCs w:val="28"/>
          <w:lang w:eastAsia="en-US"/>
        </w:rPr>
        <w:t>3</w:t>
      </w:r>
      <w:r w:rsidRPr="007E67BD">
        <w:rPr>
          <w:rFonts w:ascii="Arial" w:eastAsia="Calibri" w:hAnsi="Arial" w:cs="Arial"/>
          <w:kern w:val="20"/>
          <w:sz w:val="28"/>
          <w:szCs w:val="28"/>
          <w:lang w:eastAsia="en-US"/>
        </w:rPr>
        <w:t xml:space="preserve"> </w:t>
      </w:r>
      <w:r w:rsidRPr="007E67BD"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  <w:t>Характеристика объекта автоматизации</w:t>
      </w:r>
      <w:bookmarkEnd w:id="4"/>
    </w:p>
    <w:p w14:paraId="088C2FA9" w14:textId="77777777" w:rsidR="00056A4C" w:rsidRDefault="007E67BD" w:rsidP="00056A4C">
      <w:pPr>
        <w:spacing w:line="360" w:lineRule="auto"/>
        <w:ind w:left="66" w:firstLine="642"/>
        <w:jc w:val="both"/>
        <w:rPr>
          <w:rFonts w:eastAsia="DengXian Light"/>
          <w:bCs/>
          <w:kern w:val="20"/>
          <w:sz w:val="28"/>
          <w:lang w:eastAsia="en-US"/>
        </w:rPr>
      </w:pPr>
      <w:r w:rsidRPr="007E67BD">
        <w:rPr>
          <w:rFonts w:eastAsia="DengXian Light"/>
          <w:bCs/>
          <w:kern w:val="20"/>
          <w:sz w:val="28"/>
          <w:lang w:eastAsia="en-US"/>
        </w:rPr>
        <w:t>Авиакомпания является прежде всего авиапредприятием, то есть эксплуатирует воздушные суда для перевозки пассажиров, грузов и почты. Каждая подобная организация в составе имеет собственный авиапарк, насчитывающий обычно несколько десятков самолётов.</w:t>
      </w:r>
    </w:p>
    <w:p w14:paraId="012133B0" w14:textId="3EDC6B37" w:rsidR="007E67BD" w:rsidRPr="007E67BD" w:rsidRDefault="007E67BD" w:rsidP="00056A4C">
      <w:pPr>
        <w:spacing w:line="360" w:lineRule="auto"/>
        <w:ind w:left="66" w:firstLine="642"/>
        <w:jc w:val="both"/>
        <w:rPr>
          <w:rFonts w:eastAsia="DengXian Light"/>
          <w:bCs/>
          <w:kern w:val="20"/>
          <w:sz w:val="28"/>
          <w:lang w:eastAsia="en-US"/>
        </w:rPr>
      </w:pPr>
      <w:r w:rsidRPr="007E67BD">
        <w:rPr>
          <w:rFonts w:eastAsia="DengXian Light"/>
          <w:bCs/>
          <w:kern w:val="20"/>
          <w:sz w:val="28"/>
          <w:lang w:eastAsia="en-US"/>
        </w:rPr>
        <w:t xml:space="preserve">Каждый пассажир, желающий попасть на рейс должен выбрать маршрут полёта. После выбора рейса пассажир может выбрать место на борту определенного класса с разным уровнем сервиса и </w:t>
      </w:r>
      <w:r w:rsidR="00056A4C" w:rsidRPr="007E67BD">
        <w:rPr>
          <w:rFonts w:eastAsia="DengXian Light"/>
          <w:bCs/>
          <w:kern w:val="20"/>
          <w:sz w:val="28"/>
          <w:lang w:eastAsia="en-US"/>
        </w:rPr>
        <w:t>соответствующей</w:t>
      </w:r>
      <w:r w:rsidRPr="007E67BD">
        <w:rPr>
          <w:rFonts w:eastAsia="DengXian Light"/>
          <w:bCs/>
          <w:kern w:val="20"/>
          <w:sz w:val="28"/>
          <w:lang w:eastAsia="en-US"/>
        </w:rPr>
        <w:t xml:space="preserve"> цене.</w:t>
      </w:r>
    </w:p>
    <w:p w14:paraId="71C88DD3" w14:textId="77777777" w:rsidR="007E67BD" w:rsidRPr="007E67BD" w:rsidRDefault="007E67BD" w:rsidP="007E67BD">
      <w:pPr>
        <w:keepNext/>
        <w:keepLines/>
        <w:numPr>
          <w:ilvl w:val="1"/>
          <w:numId w:val="0"/>
        </w:numPr>
        <w:spacing w:before="40" w:line="360" w:lineRule="auto"/>
        <w:ind w:firstLine="709"/>
        <w:jc w:val="both"/>
        <w:outlineLvl w:val="1"/>
        <w:rPr>
          <w:rFonts w:eastAsia="DengXian Light"/>
          <w:bCs/>
          <w:kern w:val="20"/>
          <w:sz w:val="28"/>
          <w:lang w:eastAsia="en-US"/>
        </w:rPr>
      </w:pPr>
      <w:r w:rsidRPr="007E67BD">
        <w:rPr>
          <w:rFonts w:eastAsia="DengXian Light"/>
          <w:bCs/>
          <w:kern w:val="20"/>
          <w:sz w:val="28"/>
          <w:lang w:eastAsia="en-US"/>
        </w:rPr>
        <w:lastRenderedPageBreak/>
        <w:t xml:space="preserve">Прежде чем зайти на борт летательного судна пассажир должен пройти регистрацию. Это можно выполнить двумя способами: непосредственно в самом аэропорту, предъявив на стойке регистрации билет на самолёт и паспорт, или же пройти электронную регистрацию. </w:t>
      </w:r>
    </w:p>
    <w:p w14:paraId="35F5BBE9" w14:textId="65657A3E" w:rsidR="007E67BD" w:rsidRDefault="007E67BD" w:rsidP="007E67BD">
      <w:pPr>
        <w:keepNext/>
        <w:keepLines/>
        <w:numPr>
          <w:ilvl w:val="1"/>
          <w:numId w:val="0"/>
        </w:numPr>
        <w:spacing w:before="40" w:line="360" w:lineRule="auto"/>
        <w:ind w:firstLine="709"/>
        <w:jc w:val="both"/>
        <w:outlineLvl w:val="1"/>
        <w:rPr>
          <w:rFonts w:eastAsia="DengXian Light"/>
          <w:bCs/>
          <w:kern w:val="20"/>
          <w:sz w:val="28"/>
          <w:lang w:eastAsia="en-US"/>
        </w:rPr>
      </w:pPr>
      <w:r w:rsidRPr="007E67BD">
        <w:rPr>
          <w:rFonts w:eastAsia="DengXian Light"/>
          <w:bCs/>
          <w:kern w:val="20"/>
          <w:sz w:val="28"/>
          <w:lang w:eastAsia="en-US"/>
        </w:rPr>
        <w:t xml:space="preserve">После прохождения регистрации пассажир получает </w:t>
      </w:r>
      <w:r w:rsidR="00056A4C" w:rsidRPr="007E67BD">
        <w:rPr>
          <w:rFonts w:eastAsia="DengXian Light"/>
          <w:bCs/>
          <w:kern w:val="20"/>
          <w:sz w:val="28"/>
          <w:lang w:eastAsia="en-US"/>
        </w:rPr>
        <w:t>посадочный</w:t>
      </w:r>
      <w:r w:rsidRPr="007E67BD">
        <w:rPr>
          <w:rFonts w:eastAsia="DengXian Light"/>
          <w:bCs/>
          <w:kern w:val="20"/>
          <w:sz w:val="28"/>
          <w:lang w:eastAsia="en-US"/>
        </w:rPr>
        <w:t xml:space="preserve"> талон. При прохождении электронной регистрации пассажир способен получить электронный талон через приложение, иначе его следует распечатать. Также пассажиры могут сдавать свои вещи в багажное отделение.</w:t>
      </w:r>
    </w:p>
    <w:p w14:paraId="6FE4E656" w14:textId="6F19F24E" w:rsidR="00056A4C" w:rsidRPr="00A31F4C" w:rsidRDefault="00A31F4C" w:rsidP="00A31F4C">
      <w:pPr>
        <w:keepNext/>
        <w:keepLines/>
        <w:numPr>
          <w:ilvl w:val="1"/>
          <w:numId w:val="0"/>
        </w:numPr>
        <w:spacing w:before="40" w:line="360" w:lineRule="auto"/>
        <w:jc w:val="both"/>
        <w:outlineLvl w:val="1"/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</w:pPr>
      <w:r w:rsidRPr="00A31F4C">
        <w:rPr>
          <w:rFonts w:eastAsia="DengXian Light"/>
          <w:b/>
          <w:kern w:val="20"/>
          <w:sz w:val="32"/>
          <w:szCs w:val="32"/>
          <w:lang w:val="en-US" w:eastAsia="en-US"/>
        </w:rPr>
        <w:t xml:space="preserve">4 </w:t>
      </w:r>
      <w:r>
        <w:rPr>
          <w:rFonts w:eastAsia="DengXian Light"/>
          <w:bCs/>
          <w:kern w:val="20"/>
          <w:sz w:val="28"/>
          <w:lang w:val="en-US" w:eastAsia="en-US"/>
        </w:rPr>
        <w:t xml:space="preserve"> </w:t>
      </w:r>
      <w:r w:rsidR="007E67BD" w:rsidRPr="00A31F4C">
        <w:rPr>
          <w:rFonts w:ascii="Arial" w:eastAsia="DengXian Light" w:hAnsi="Arial" w:cs="Arial"/>
          <w:b/>
          <w:bCs/>
          <w:kern w:val="20"/>
          <w:sz w:val="32"/>
          <w:szCs w:val="26"/>
          <w:lang w:eastAsia="en-US"/>
        </w:rPr>
        <w:t>Требования</w:t>
      </w:r>
      <w:r w:rsidR="007E67BD" w:rsidRPr="00A31F4C"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  <w:t xml:space="preserve"> к системе</w:t>
      </w:r>
    </w:p>
    <w:p w14:paraId="06F34886" w14:textId="7CAC655D" w:rsidR="007E67BD" w:rsidRPr="007E67BD" w:rsidRDefault="00056A4C" w:rsidP="00A31F4C">
      <w:pPr>
        <w:keepNext/>
        <w:keepLines/>
        <w:spacing w:before="40" w:line="360" w:lineRule="auto"/>
        <w:jc w:val="both"/>
        <w:outlineLvl w:val="2"/>
        <w:rPr>
          <w:rFonts w:ascii="Arial" w:eastAsia="DengXian Light" w:hAnsi="Arial" w:cs="Arial"/>
          <w:b/>
          <w:bCs/>
          <w:kern w:val="20"/>
          <w:sz w:val="28"/>
          <w:lang w:eastAsia="en-US"/>
        </w:rPr>
      </w:pPr>
      <w:bookmarkStart w:id="5" w:name="_Toc1800"/>
      <w:r>
        <w:rPr>
          <w:rFonts w:ascii="Arial" w:eastAsia="DengXian Light" w:hAnsi="Arial" w:cs="Arial"/>
          <w:b/>
          <w:bCs/>
          <w:kern w:val="20"/>
          <w:sz w:val="28"/>
          <w:lang w:eastAsia="en-US"/>
        </w:rPr>
        <w:t xml:space="preserve">4.1 </w:t>
      </w:r>
      <w:r w:rsidR="007E67BD" w:rsidRPr="007E67BD">
        <w:rPr>
          <w:rFonts w:ascii="Arial" w:eastAsia="DengXian Light" w:hAnsi="Arial" w:cs="Arial"/>
          <w:b/>
          <w:bCs/>
          <w:kern w:val="20"/>
          <w:sz w:val="28"/>
          <w:lang w:eastAsia="en-US"/>
        </w:rPr>
        <w:t>Требования к системе в целом</w:t>
      </w:r>
      <w:bookmarkEnd w:id="5"/>
    </w:p>
    <w:p w14:paraId="3E31FED8" w14:textId="78CAA513" w:rsidR="007E67BD" w:rsidRPr="007E67BD" w:rsidRDefault="007E67BD" w:rsidP="00A31F4C">
      <w:pPr>
        <w:keepNext/>
        <w:keepLines/>
        <w:spacing w:before="40" w:line="360" w:lineRule="auto"/>
        <w:jc w:val="both"/>
        <w:outlineLvl w:val="3"/>
        <w:rPr>
          <w:rFonts w:ascii="Arial" w:eastAsia="DengXian Light" w:hAnsi="Arial" w:cs="Arial"/>
          <w:b/>
          <w:bCs/>
          <w:kern w:val="20"/>
          <w:lang w:eastAsia="en-US"/>
        </w:rPr>
      </w:pPr>
      <w:r w:rsidRPr="007E67BD">
        <w:rPr>
          <w:rFonts w:ascii="Arial" w:eastAsia="DengXian Light" w:hAnsi="Arial" w:cs="Arial"/>
          <w:b/>
          <w:bCs/>
          <w:kern w:val="20"/>
          <w:lang w:eastAsia="en-US"/>
        </w:rPr>
        <w:t>4.1.1 Требования к структуре и функционирование системы</w:t>
      </w:r>
    </w:p>
    <w:p w14:paraId="1F0A66DC" w14:textId="77777777" w:rsidR="007E67BD" w:rsidRPr="007E67BD" w:rsidRDefault="007E67BD" w:rsidP="007E67BD">
      <w:pPr>
        <w:spacing w:line="360" w:lineRule="auto"/>
        <w:ind w:firstLine="567"/>
        <w:jc w:val="both"/>
        <w:rPr>
          <w:rFonts w:eastAsia="Calibri"/>
          <w:kern w:val="20"/>
          <w:sz w:val="28"/>
          <w:szCs w:val="28"/>
          <w:lang w:eastAsia="en-US"/>
        </w:rPr>
      </w:pPr>
      <w:r w:rsidRPr="007E67BD">
        <w:rPr>
          <w:rFonts w:eastAsia="Calibri"/>
          <w:kern w:val="20"/>
          <w:sz w:val="28"/>
          <w:szCs w:val="28"/>
          <w:lang w:eastAsia="en-US"/>
        </w:rPr>
        <w:t>Определяется общей постановкой задачи задания на курсовую работу.</w:t>
      </w:r>
    </w:p>
    <w:p w14:paraId="4A74DAE3" w14:textId="5ABD3E5A" w:rsidR="007E67BD" w:rsidRPr="00A31F4C" w:rsidRDefault="007E67BD" w:rsidP="007E67BD">
      <w:pPr>
        <w:spacing w:line="360" w:lineRule="auto"/>
        <w:jc w:val="both"/>
        <w:rPr>
          <w:rFonts w:ascii="Arial" w:eastAsia="Calibri" w:hAnsi="Arial" w:cs="Arial"/>
          <w:b/>
          <w:bCs/>
          <w:color w:val="000000"/>
          <w:kern w:val="20"/>
          <w:lang w:eastAsia="en-US"/>
        </w:rPr>
      </w:pPr>
      <w:r w:rsidRPr="00A31F4C">
        <w:rPr>
          <w:rFonts w:ascii="Arial" w:eastAsia="Calibri" w:hAnsi="Arial" w:cs="Arial"/>
          <w:b/>
          <w:bCs/>
          <w:color w:val="000000"/>
          <w:kern w:val="20"/>
          <w:lang w:eastAsia="en-US"/>
        </w:rPr>
        <w:t>4.1.2</w:t>
      </w:r>
      <w:r w:rsidRPr="00A31F4C">
        <w:rPr>
          <w:rFonts w:ascii="Arial" w:eastAsia="Calibri" w:hAnsi="Arial" w:cs="Arial"/>
          <w:b/>
          <w:bCs/>
          <w:color w:val="000000"/>
          <w:kern w:val="20"/>
          <w:lang w:eastAsia="en-US"/>
        </w:rPr>
        <w:t xml:space="preserve"> </w:t>
      </w:r>
      <w:r w:rsidRPr="00A31F4C">
        <w:rPr>
          <w:rFonts w:ascii="Arial" w:eastAsia="Calibri" w:hAnsi="Arial" w:cs="Arial"/>
          <w:b/>
          <w:bCs/>
          <w:color w:val="000000"/>
          <w:kern w:val="20"/>
          <w:lang w:eastAsia="en-US"/>
        </w:rPr>
        <w:t>Требования к защите информации он несанкционированного доступ</w:t>
      </w:r>
    </w:p>
    <w:p w14:paraId="5BE462BC" w14:textId="24A8EF95" w:rsidR="007E67BD" w:rsidRDefault="007E67BD" w:rsidP="007E67BD">
      <w:pPr>
        <w:spacing w:line="360" w:lineRule="auto"/>
        <w:jc w:val="both"/>
        <w:rPr>
          <w:rFonts w:eastAsia="Calibri"/>
          <w:color w:val="000000"/>
          <w:kern w:val="20"/>
          <w:sz w:val="28"/>
          <w:szCs w:val="28"/>
          <w:lang w:eastAsia="en-US"/>
        </w:rPr>
      </w:pPr>
      <w:r w:rsidRPr="007E67BD">
        <w:rPr>
          <w:rFonts w:eastAsia="Calibri"/>
          <w:color w:val="000000"/>
          <w:kern w:val="20"/>
          <w:sz w:val="28"/>
          <w:szCs w:val="28"/>
          <w:lang w:eastAsia="en-US"/>
        </w:rPr>
        <w:t>Система предполагает выбор пользователем одну из доступных ролей. В системе есть 3 роли:</w:t>
      </w:r>
    </w:p>
    <w:p w14:paraId="5626DC0B" w14:textId="77777777" w:rsidR="007E67BD" w:rsidRPr="007E67BD" w:rsidRDefault="007E67BD" w:rsidP="007E67BD">
      <w:pPr>
        <w:spacing w:line="360" w:lineRule="auto"/>
        <w:ind w:firstLine="708"/>
        <w:jc w:val="both"/>
        <w:rPr>
          <w:rFonts w:eastAsia="Calibri"/>
          <w:color w:val="000000"/>
          <w:kern w:val="20"/>
          <w:sz w:val="28"/>
          <w:szCs w:val="28"/>
          <w:lang w:eastAsia="en-US"/>
        </w:rPr>
      </w:pPr>
      <w:r w:rsidRPr="007E67BD">
        <w:rPr>
          <w:rFonts w:eastAsia="Calibri"/>
          <w:color w:val="000000"/>
          <w:kern w:val="20"/>
          <w:sz w:val="28"/>
          <w:szCs w:val="28"/>
          <w:lang w:eastAsia="en-US"/>
        </w:rPr>
        <w:t>1.  Гость – выбор подобной роли подразумевает ограниченный доступ к данным. Модификация данных системы запрещена, возможен лишь просмотр информации о всех маршрутах и рейсах.</w:t>
      </w:r>
    </w:p>
    <w:p w14:paraId="2BD479EC" w14:textId="5E92F0EC" w:rsidR="007E67BD" w:rsidRPr="007E67BD" w:rsidRDefault="007E67BD" w:rsidP="007E67BD">
      <w:pPr>
        <w:spacing w:line="360" w:lineRule="auto"/>
        <w:ind w:firstLine="708"/>
        <w:jc w:val="both"/>
        <w:rPr>
          <w:rFonts w:eastAsia="Calibri"/>
          <w:color w:val="000000"/>
          <w:kern w:val="20"/>
          <w:sz w:val="28"/>
          <w:szCs w:val="28"/>
          <w:lang w:eastAsia="en-US"/>
        </w:rPr>
      </w:pPr>
      <w:r w:rsidRPr="007E67BD">
        <w:rPr>
          <w:rFonts w:eastAsia="Calibri"/>
          <w:color w:val="000000"/>
          <w:kern w:val="20"/>
          <w:sz w:val="28"/>
          <w:szCs w:val="28"/>
          <w:lang w:eastAsia="en-US"/>
        </w:rPr>
        <w:t>2.  Пользователь – предусматривается просмотр информации о всех маршрутах и рейсах с возможностью бронирования и регистрации, также доступна информация об экипаже и авиапарке. Пользователь может выполнять поиск и фильтрацию данных для таблиц, доступных для просмотра.</w:t>
      </w:r>
    </w:p>
    <w:p w14:paraId="3E0A1ED4" w14:textId="70FD686C" w:rsidR="007E67BD" w:rsidRPr="007E67BD" w:rsidRDefault="007E67BD" w:rsidP="007E67BD">
      <w:pPr>
        <w:spacing w:line="360" w:lineRule="auto"/>
        <w:ind w:firstLine="708"/>
        <w:jc w:val="both"/>
        <w:rPr>
          <w:rFonts w:eastAsia="Calibri"/>
          <w:color w:val="000000"/>
          <w:kern w:val="20"/>
          <w:sz w:val="28"/>
          <w:szCs w:val="28"/>
          <w:lang w:eastAsia="en-US"/>
        </w:rPr>
      </w:pPr>
      <w:r w:rsidRPr="007E67BD">
        <w:rPr>
          <w:rFonts w:eastAsia="Calibri"/>
          <w:color w:val="000000"/>
          <w:kern w:val="20"/>
          <w:sz w:val="28"/>
          <w:szCs w:val="28"/>
          <w:lang w:eastAsia="en-US"/>
        </w:rPr>
        <w:t>3. Администратор – использует все возможности системы, таким образом ему доступен весь функционал проекта, в том числе просмотр, редактирование, добавление и удаление данных.</w:t>
      </w:r>
    </w:p>
    <w:p w14:paraId="2B9E0A95" w14:textId="2064B6AA" w:rsidR="00F348B5" w:rsidRPr="00F348B5" w:rsidRDefault="00F348B5" w:rsidP="00F348B5">
      <w:pPr>
        <w:keepNext/>
        <w:keepLines/>
        <w:spacing w:before="40" w:line="360" w:lineRule="auto"/>
        <w:jc w:val="both"/>
        <w:outlineLvl w:val="2"/>
        <w:rPr>
          <w:rFonts w:ascii="Arial" w:eastAsia="DengXian Light" w:hAnsi="Arial" w:cs="Arial"/>
          <w:b/>
          <w:bCs/>
          <w:kern w:val="20"/>
          <w:sz w:val="32"/>
          <w:szCs w:val="28"/>
          <w:lang w:eastAsia="en-US"/>
        </w:rPr>
      </w:pPr>
      <w:bookmarkStart w:id="6" w:name="_Toc21918"/>
      <w:r w:rsidRPr="00F348B5">
        <w:rPr>
          <w:rFonts w:ascii="Arial" w:eastAsia="DengXian Light" w:hAnsi="Arial" w:cs="Arial"/>
          <w:b/>
          <w:bCs/>
          <w:kern w:val="20"/>
          <w:sz w:val="28"/>
          <w:lang w:eastAsia="en-US"/>
        </w:rPr>
        <w:t>4.2.  Требования к функциям, выполняемым системой</w:t>
      </w:r>
      <w:bookmarkEnd w:id="6"/>
    </w:p>
    <w:p w14:paraId="6908B61E" w14:textId="77777777" w:rsidR="00F348B5" w:rsidRPr="00F348B5" w:rsidRDefault="00F348B5" w:rsidP="00F348B5">
      <w:pPr>
        <w:spacing w:line="360" w:lineRule="auto"/>
        <w:ind w:firstLine="567"/>
        <w:jc w:val="both"/>
        <w:rPr>
          <w:rFonts w:eastAsia="Calibri"/>
          <w:kern w:val="20"/>
          <w:sz w:val="28"/>
          <w:szCs w:val="28"/>
          <w:lang w:eastAsia="en-US"/>
        </w:rPr>
      </w:pPr>
      <w:r w:rsidRPr="00F348B5">
        <w:rPr>
          <w:rFonts w:eastAsia="Calibri"/>
          <w:kern w:val="20"/>
          <w:sz w:val="28"/>
          <w:szCs w:val="28"/>
          <w:lang w:eastAsia="en-US"/>
        </w:rPr>
        <w:t>Система «Авиакомпания» должна выполнять следующие функции:</w:t>
      </w:r>
    </w:p>
    <w:p w14:paraId="0E3F7B63" w14:textId="77777777" w:rsidR="00F348B5" w:rsidRPr="00F348B5" w:rsidRDefault="00F348B5" w:rsidP="00F348B5">
      <w:pPr>
        <w:numPr>
          <w:ilvl w:val="0"/>
          <w:numId w:val="4"/>
        </w:numPr>
        <w:spacing w:after="200" w:line="360" w:lineRule="auto"/>
        <w:contextualSpacing/>
        <w:jc w:val="both"/>
        <w:rPr>
          <w:rFonts w:eastAsia="Calibri"/>
          <w:kern w:val="20"/>
          <w:sz w:val="28"/>
          <w:szCs w:val="28"/>
          <w:lang w:eastAsia="en-US"/>
        </w:rPr>
      </w:pPr>
      <w:r w:rsidRPr="00F348B5">
        <w:rPr>
          <w:rFonts w:eastAsia="Calibri"/>
          <w:kern w:val="20"/>
          <w:sz w:val="28"/>
          <w:szCs w:val="28"/>
          <w:lang w:eastAsia="en-US"/>
        </w:rPr>
        <w:t>Учёт всех броней на рейс и последующая регистрация пассажиров.</w:t>
      </w:r>
    </w:p>
    <w:p w14:paraId="346D3A51" w14:textId="77777777" w:rsidR="00F348B5" w:rsidRPr="00F348B5" w:rsidRDefault="00F348B5" w:rsidP="00F348B5">
      <w:pPr>
        <w:numPr>
          <w:ilvl w:val="0"/>
          <w:numId w:val="4"/>
        </w:numPr>
        <w:spacing w:after="200" w:line="360" w:lineRule="auto"/>
        <w:contextualSpacing/>
        <w:jc w:val="both"/>
        <w:rPr>
          <w:rFonts w:eastAsia="Calibri"/>
          <w:kern w:val="20"/>
          <w:sz w:val="28"/>
          <w:szCs w:val="28"/>
          <w:lang w:eastAsia="en-US"/>
        </w:rPr>
      </w:pPr>
      <w:r w:rsidRPr="00F348B5">
        <w:rPr>
          <w:rFonts w:eastAsia="Calibri"/>
          <w:kern w:val="20"/>
          <w:sz w:val="28"/>
          <w:szCs w:val="28"/>
          <w:lang w:eastAsia="en-US"/>
        </w:rPr>
        <w:t>Ведение и контроль информации по экипажам и авиапарку, с целью избежания конфликтных ситуаций.</w:t>
      </w:r>
    </w:p>
    <w:p w14:paraId="5D62F57D" w14:textId="77777777" w:rsidR="00F348B5" w:rsidRPr="00F348B5" w:rsidRDefault="00F348B5" w:rsidP="00F348B5">
      <w:pPr>
        <w:numPr>
          <w:ilvl w:val="0"/>
          <w:numId w:val="4"/>
        </w:numPr>
        <w:spacing w:after="200" w:line="360" w:lineRule="auto"/>
        <w:contextualSpacing/>
        <w:jc w:val="both"/>
        <w:rPr>
          <w:rFonts w:eastAsia="Calibri"/>
          <w:kern w:val="20"/>
          <w:sz w:val="28"/>
          <w:szCs w:val="28"/>
          <w:lang w:eastAsia="en-US"/>
        </w:rPr>
      </w:pPr>
      <w:r w:rsidRPr="00F348B5">
        <w:rPr>
          <w:rFonts w:eastAsia="Calibri"/>
          <w:kern w:val="20"/>
          <w:sz w:val="28"/>
          <w:szCs w:val="28"/>
          <w:lang w:eastAsia="en-US"/>
        </w:rPr>
        <w:lastRenderedPageBreak/>
        <w:t>Ведение контроля достоверности информации по маршрутам и рейсам.</w:t>
      </w:r>
    </w:p>
    <w:p w14:paraId="2361DB34" w14:textId="6B6DB6A8" w:rsidR="00A31F4C" w:rsidRDefault="00F348B5" w:rsidP="00F348B5">
      <w:pPr>
        <w:keepNext/>
        <w:keepLines/>
        <w:spacing w:before="40" w:line="360" w:lineRule="auto"/>
        <w:jc w:val="both"/>
        <w:outlineLvl w:val="2"/>
        <w:rPr>
          <w:rFonts w:ascii="Arial" w:eastAsia="DengXian Light" w:hAnsi="Arial" w:cs="Arial"/>
          <w:b/>
          <w:bCs/>
          <w:kern w:val="20"/>
          <w:sz w:val="28"/>
          <w:lang w:eastAsia="en-US"/>
        </w:rPr>
      </w:pPr>
      <w:bookmarkStart w:id="7" w:name="_Toc13738"/>
      <w:r w:rsidRPr="00F348B5">
        <w:rPr>
          <w:rFonts w:ascii="Arial" w:eastAsia="DengXian Light" w:hAnsi="Arial" w:cs="Arial"/>
          <w:b/>
          <w:bCs/>
          <w:kern w:val="20"/>
          <w:sz w:val="28"/>
          <w:lang w:eastAsia="en-US"/>
        </w:rPr>
        <w:t xml:space="preserve">4.3. </w:t>
      </w:r>
      <w:r w:rsidRPr="00F348B5">
        <w:rPr>
          <w:rFonts w:ascii="Arial" w:eastAsia="DengXian Light" w:hAnsi="Arial" w:cs="Arial"/>
          <w:b/>
          <w:bCs/>
          <w:kern w:val="20"/>
          <w:sz w:val="28"/>
          <w:lang w:val="en-US" w:eastAsia="en-US"/>
        </w:rPr>
        <w:t xml:space="preserve"> </w:t>
      </w:r>
      <w:r w:rsidRPr="00F348B5">
        <w:rPr>
          <w:rFonts w:ascii="Arial" w:eastAsia="DengXian Light" w:hAnsi="Arial" w:cs="Arial"/>
          <w:b/>
          <w:bCs/>
          <w:kern w:val="20"/>
          <w:sz w:val="28"/>
          <w:lang w:eastAsia="en-US"/>
        </w:rPr>
        <w:t>Требования к видам обеспечения</w:t>
      </w:r>
      <w:bookmarkEnd w:id="7"/>
    </w:p>
    <w:p w14:paraId="53FE72E0" w14:textId="39CFE5B4" w:rsidR="00F348B5" w:rsidRPr="00A31F4C" w:rsidRDefault="00A31F4C" w:rsidP="00A31F4C">
      <w:pPr>
        <w:keepNext/>
        <w:keepLines/>
        <w:spacing w:before="40" w:line="360" w:lineRule="auto"/>
        <w:jc w:val="both"/>
        <w:outlineLvl w:val="2"/>
        <w:rPr>
          <w:rFonts w:ascii="Arial" w:eastAsia="DengXian Light" w:hAnsi="Arial" w:cs="Arial"/>
          <w:b/>
          <w:bCs/>
          <w:kern w:val="20"/>
          <w:lang w:eastAsia="en-US"/>
        </w:rPr>
      </w:pPr>
      <w:r w:rsidRPr="00A31F4C">
        <w:rPr>
          <w:rFonts w:ascii="Arial" w:eastAsia="DengXian Light" w:hAnsi="Arial" w:cs="Arial"/>
          <w:b/>
          <w:bCs/>
          <w:kern w:val="20"/>
          <w:lang w:eastAsia="en-US"/>
        </w:rPr>
        <w:t>4.3.1</w:t>
      </w:r>
      <w:r w:rsidRPr="00A31F4C">
        <w:rPr>
          <w:rFonts w:ascii="Arial" w:eastAsia="DengXian Light" w:hAnsi="Arial" w:cs="Arial"/>
          <w:b/>
          <w:bCs/>
          <w:kern w:val="20"/>
          <w:lang w:val="en-US" w:eastAsia="en-US"/>
        </w:rPr>
        <w:t xml:space="preserve"> </w:t>
      </w:r>
      <w:r w:rsidR="00F348B5" w:rsidRPr="00A31F4C">
        <w:rPr>
          <w:rFonts w:ascii="Arial" w:eastAsia="DengXian Light" w:hAnsi="Arial" w:cs="Arial"/>
          <w:b/>
          <w:bCs/>
          <w:kern w:val="20"/>
          <w:lang w:eastAsia="en-US"/>
        </w:rPr>
        <w:t>Требования к техническому обеспечению</w:t>
      </w:r>
    </w:p>
    <w:p w14:paraId="6389E22D" w14:textId="77777777" w:rsidR="00F348B5" w:rsidRPr="00F348B5" w:rsidRDefault="00F348B5" w:rsidP="00F348B5">
      <w:pPr>
        <w:spacing w:line="360" w:lineRule="auto"/>
        <w:ind w:firstLine="567"/>
        <w:jc w:val="both"/>
        <w:rPr>
          <w:rFonts w:eastAsia="Calibri"/>
          <w:kern w:val="20"/>
          <w:sz w:val="28"/>
          <w:szCs w:val="28"/>
          <w:lang w:eastAsia="en-US"/>
        </w:rPr>
      </w:pPr>
      <w:r w:rsidRPr="00F348B5">
        <w:rPr>
          <w:rFonts w:eastAsia="Calibri"/>
          <w:kern w:val="20"/>
          <w:sz w:val="28"/>
          <w:szCs w:val="28"/>
          <w:lang w:eastAsia="en-US"/>
        </w:rPr>
        <w:t>Рекомендуемая конфигурация технического обеспечения:</w:t>
      </w:r>
    </w:p>
    <w:p w14:paraId="3BB6BA48" w14:textId="77777777" w:rsidR="00F348B5" w:rsidRPr="00F348B5" w:rsidRDefault="00F348B5" w:rsidP="00F348B5">
      <w:pPr>
        <w:numPr>
          <w:ilvl w:val="0"/>
          <w:numId w:val="6"/>
        </w:numPr>
        <w:suppressAutoHyphens/>
        <w:autoSpaceDN w:val="0"/>
        <w:spacing w:before="120" w:line="300" w:lineRule="auto"/>
        <w:jc w:val="both"/>
        <w:textAlignment w:val="baseline"/>
        <w:rPr>
          <w:kern w:val="3"/>
          <w:lang w:eastAsia="ru-RU"/>
        </w:rPr>
      </w:pPr>
      <w:r w:rsidRPr="00F348B5">
        <w:rPr>
          <w:kern w:val="3"/>
          <w:sz w:val="28"/>
          <w:szCs w:val="28"/>
          <w:lang w:eastAsia="ru-RU"/>
        </w:rPr>
        <w:t xml:space="preserve">Материнская плата – </w:t>
      </w:r>
      <w:r w:rsidRPr="00F348B5">
        <w:rPr>
          <w:kern w:val="3"/>
          <w:sz w:val="28"/>
          <w:szCs w:val="28"/>
          <w:lang w:val="en-US" w:eastAsia="ru-RU"/>
        </w:rPr>
        <w:t>MSI</w:t>
      </w:r>
      <w:r w:rsidRPr="00F348B5">
        <w:rPr>
          <w:kern w:val="3"/>
          <w:sz w:val="28"/>
          <w:szCs w:val="28"/>
          <w:lang w:eastAsia="ru-RU"/>
        </w:rPr>
        <w:t xml:space="preserve"> </w:t>
      </w:r>
      <w:r w:rsidRPr="00F348B5">
        <w:rPr>
          <w:kern w:val="3"/>
          <w:sz w:val="28"/>
          <w:szCs w:val="28"/>
          <w:lang w:val="en-US" w:eastAsia="ru-RU"/>
        </w:rPr>
        <w:t>B</w:t>
      </w:r>
      <w:r w:rsidRPr="00F348B5">
        <w:rPr>
          <w:kern w:val="3"/>
          <w:sz w:val="28"/>
          <w:szCs w:val="28"/>
          <w:lang w:eastAsia="ru-RU"/>
        </w:rPr>
        <w:t>450</w:t>
      </w:r>
      <w:r w:rsidRPr="00F348B5">
        <w:rPr>
          <w:kern w:val="3"/>
          <w:sz w:val="28"/>
          <w:szCs w:val="28"/>
          <w:lang w:val="en-US" w:eastAsia="ru-RU"/>
        </w:rPr>
        <w:t>M</w:t>
      </w:r>
      <w:r w:rsidRPr="00F348B5">
        <w:rPr>
          <w:kern w:val="3"/>
          <w:sz w:val="28"/>
          <w:szCs w:val="28"/>
          <w:lang w:eastAsia="ru-RU"/>
        </w:rPr>
        <w:t xml:space="preserve"> </w:t>
      </w:r>
      <w:r w:rsidRPr="00F348B5">
        <w:rPr>
          <w:kern w:val="3"/>
          <w:sz w:val="28"/>
          <w:szCs w:val="28"/>
          <w:lang w:val="en-US" w:eastAsia="ru-RU"/>
        </w:rPr>
        <w:t>Mortar</w:t>
      </w:r>
      <w:r w:rsidRPr="00F348B5">
        <w:rPr>
          <w:kern w:val="3"/>
          <w:sz w:val="28"/>
          <w:szCs w:val="28"/>
          <w:lang w:eastAsia="ru-RU"/>
        </w:rPr>
        <w:t xml:space="preserve"> </w:t>
      </w:r>
      <w:r w:rsidRPr="00F348B5">
        <w:rPr>
          <w:kern w:val="3"/>
          <w:sz w:val="28"/>
          <w:szCs w:val="28"/>
          <w:lang w:val="en-US" w:eastAsia="ru-RU"/>
        </w:rPr>
        <w:t>Max</w:t>
      </w:r>
      <w:r w:rsidRPr="00F348B5">
        <w:rPr>
          <w:kern w:val="3"/>
          <w:sz w:val="28"/>
          <w:szCs w:val="28"/>
          <w:lang w:eastAsia="ru-RU"/>
        </w:rPr>
        <w:t xml:space="preserve"> 870-</w:t>
      </w:r>
      <w:r w:rsidRPr="00F348B5">
        <w:rPr>
          <w:kern w:val="3"/>
          <w:sz w:val="28"/>
          <w:szCs w:val="28"/>
          <w:lang w:val="en-US" w:eastAsia="ru-RU"/>
        </w:rPr>
        <w:t>G</w:t>
      </w:r>
      <w:r w:rsidRPr="00F348B5">
        <w:rPr>
          <w:kern w:val="3"/>
          <w:sz w:val="28"/>
          <w:szCs w:val="28"/>
          <w:lang w:eastAsia="ru-RU"/>
        </w:rPr>
        <w:t>45 (</w:t>
      </w:r>
      <w:r w:rsidRPr="00F348B5">
        <w:rPr>
          <w:kern w:val="3"/>
          <w:sz w:val="28"/>
          <w:szCs w:val="28"/>
          <w:lang w:val="en-US" w:eastAsia="ru-RU"/>
        </w:rPr>
        <w:t>MS</w:t>
      </w:r>
      <w:r w:rsidRPr="00F348B5">
        <w:rPr>
          <w:kern w:val="3"/>
          <w:sz w:val="28"/>
          <w:szCs w:val="28"/>
          <w:lang w:eastAsia="ru-RU"/>
        </w:rPr>
        <w:t>-7599);</w:t>
      </w:r>
    </w:p>
    <w:p w14:paraId="6C151F24" w14:textId="77777777" w:rsidR="00F348B5" w:rsidRPr="00F348B5" w:rsidRDefault="00F348B5" w:rsidP="00F348B5">
      <w:pPr>
        <w:numPr>
          <w:ilvl w:val="0"/>
          <w:numId w:val="6"/>
        </w:numPr>
        <w:suppressAutoHyphens/>
        <w:autoSpaceDN w:val="0"/>
        <w:spacing w:after="60" w:line="300" w:lineRule="auto"/>
        <w:jc w:val="both"/>
        <w:textAlignment w:val="baseline"/>
        <w:rPr>
          <w:kern w:val="3"/>
          <w:lang w:eastAsia="ru-RU"/>
        </w:rPr>
      </w:pPr>
      <w:r w:rsidRPr="00F348B5">
        <w:rPr>
          <w:kern w:val="3"/>
          <w:sz w:val="28"/>
          <w:szCs w:val="28"/>
          <w:lang w:eastAsia="ru-RU"/>
        </w:rPr>
        <w:t xml:space="preserve">Процессор – </w:t>
      </w:r>
      <w:r w:rsidRPr="00F348B5">
        <w:rPr>
          <w:kern w:val="3"/>
          <w:sz w:val="28"/>
          <w:szCs w:val="28"/>
          <w:lang w:val="en-US" w:eastAsia="ru-RU"/>
        </w:rPr>
        <w:t>AMD</w:t>
      </w:r>
      <w:r w:rsidRPr="00F348B5">
        <w:rPr>
          <w:kern w:val="3"/>
          <w:sz w:val="28"/>
          <w:szCs w:val="28"/>
          <w:lang w:eastAsia="ru-RU"/>
        </w:rPr>
        <w:t xml:space="preserve"> </w:t>
      </w:r>
      <w:r w:rsidRPr="00F348B5">
        <w:rPr>
          <w:kern w:val="3"/>
          <w:sz w:val="28"/>
          <w:szCs w:val="28"/>
          <w:lang w:val="en-US" w:eastAsia="ru-RU"/>
        </w:rPr>
        <w:t>Ryzen</w:t>
      </w:r>
      <w:r w:rsidRPr="00F348B5">
        <w:rPr>
          <w:kern w:val="3"/>
          <w:sz w:val="28"/>
          <w:szCs w:val="28"/>
          <w:lang w:eastAsia="ru-RU"/>
        </w:rPr>
        <w:t xml:space="preserve"> 5 2600 3.40 МГц, ядер: 6, логических процессоров: 6;</w:t>
      </w:r>
    </w:p>
    <w:p w14:paraId="015890C2" w14:textId="77777777" w:rsidR="00F348B5" w:rsidRPr="00F348B5" w:rsidRDefault="00F348B5" w:rsidP="00F348B5">
      <w:pPr>
        <w:numPr>
          <w:ilvl w:val="0"/>
          <w:numId w:val="6"/>
        </w:numPr>
        <w:suppressAutoHyphens/>
        <w:autoSpaceDN w:val="0"/>
        <w:spacing w:after="60" w:line="300" w:lineRule="auto"/>
        <w:jc w:val="both"/>
        <w:textAlignment w:val="baseline"/>
        <w:rPr>
          <w:kern w:val="3"/>
          <w:lang w:val="en-US" w:eastAsia="ru-RU"/>
        </w:rPr>
      </w:pPr>
      <w:r w:rsidRPr="00F348B5">
        <w:rPr>
          <w:kern w:val="3"/>
          <w:sz w:val="28"/>
          <w:szCs w:val="28"/>
          <w:lang w:eastAsia="ru-RU"/>
        </w:rPr>
        <w:t xml:space="preserve">Количество ядер – </w:t>
      </w:r>
      <w:r w:rsidRPr="00F348B5">
        <w:rPr>
          <w:kern w:val="3"/>
          <w:sz w:val="28"/>
          <w:szCs w:val="28"/>
          <w:lang w:val="en-US" w:eastAsia="ru-RU"/>
        </w:rPr>
        <w:t>6</w:t>
      </w:r>
      <w:r w:rsidRPr="00F348B5">
        <w:rPr>
          <w:kern w:val="3"/>
          <w:sz w:val="28"/>
          <w:szCs w:val="28"/>
          <w:lang w:eastAsia="ru-RU"/>
        </w:rPr>
        <w:t>;</w:t>
      </w:r>
    </w:p>
    <w:p w14:paraId="3DB60C83" w14:textId="77777777" w:rsidR="00F348B5" w:rsidRPr="00F348B5" w:rsidRDefault="00F348B5" w:rsidP="00F348B5">
      <w:pPr>
        <w:numPr>
          <w:ilvl w:val="0"/>
          <w:numId w:val="6"/>
        </w:numPr>
        <w:suppressAutoHyphens/>
        <w:autoSpaceDN w:val="0"/>
        <w:spacing w:after="60" w:line="300" w:lineRule="auto"/>
        <w:jc w:val="both"/>
        <w:textAlignment w:val="baseline"/>
        <w:rPr>
          <w:kern w:val="3"/>
          <w:sz w:val="28"/>
          <w:szCs w:val="28"/>
          <w:lang w:val="en-US" w:eastAsia="ru-RU"/>
        </w:rPr>
      </w:pPr>
      <w:r w:rsidRPr="00F348B5">
        <w:rPr>
          <w:kern w:val="3"/>
          <w:sz w:val="28"/>
          <w:szCs w:val="28"/>
          <w:lang w:eastAsia="ru-RU"/>
        </w:rPr>
        <w:t>Жесткий</w:t>
      </w:r>
      <w:r w:rsidRPr="00F348B5">
        <w:rPr>
          <w:kern w:val="3"/>
          <w:sz w:val="28"/>
          <w:szCs w:val="28"/>
          <w:lang w:val="en-US" w:eastAsia="ru-RU"/>
        </w:rPr>
        <w:t xml:space="preserve"> </w:t>
      </w:r>
      <w:r w:rsidRPr="00F348B5">
        <w:rPr>
          <w:kern w:val="3"/>
          <w:sz w:val="28"/>
          <w:szCs w:val="28"/>
          <w:lang w:eastAsia="ru-RU"/>
        </w:rPr>
        <w:t>диск</w:t>
      </w:r>
      <w:r w:rsidRPr="00F348B5">
        <w:rPr>
          <w:kern w:val="3"/>
          <w:sz w:val="28"/>
          <w:szCs w:val="28"/>
          <w:lang w:val="en-US" w:eastAsia="ru-RU"/>
        </w:rPr>
        <w:t xml:space="preserve"> – Samsung SSD 860 EVO 500GB;</w:t>
      </w:r>
    </w:p>
    <w:p w14:paraId="0C0AD39D" w14:textId="77777777" w:rsidR="00F348B5" w:rsidRPr="00F348B5" w:rsidRDefault="00F348B5" w:rsidP="00F348B5">
      <w:pPr>
        <w:numPr>
          <w:ilvl w:val="0"/>
          <w:numId w:val="6"/>
        </w:numPr>
        <w:suppressAutoHyphens/>
        <w:autoSpaceDN w:val="0"/>
        <w:spacing w:after="60" w:line="300" w:lineRule="auto"/>
        <w:jc w:val="both"/>
        <w:textAlignment w:val="baseline"/>
        <w:rPr>
          <w:kern w:val="3"/>
          <w:lang w:eastAsia="ru-RU"/>
        </w:rPr>
      </w:pPr>
      <w:r w:rsidRPr="00F348B5">
        <w:rPr>
          <w:kern w:val="3"/>
          <w:sz w:val="28"/>
          <w:szCs w:val="28"/>
          <w:lang w:eastAsia="ru-RU"/>
        </w:rPr>
        <w:t xml:space="preserve">Оперативная память – </w:t>
      </w:r>
      <w:r w:rsidRPr="00F348B5">
        <w:rPr>
          <w:kern w:val="3"/>
          <w:sz w:val="28"/>
          <w:szCs w:val="28"/>
          <w:lang w:val="en-US" w:eastAsia="ru-RU"/>
        </w:rPr>
        <w:t>16</w:t>
      </w:r>
      <w:r w:rsidRPr="00F348B5">
        <w:rPr>
          <w:kern w:val="3"/>
          <w:sz w:val="28"/>
          <w:szCs w:val="28"/>
          <w:lang w:eastAsia="ru-RU"/>
        </w:rPr>
        <w:t xml:space="preserve"> ГБ;</w:t>
      </w:r>
    </w:p>
    <w:p w14:paraId="799BFDD7" w14:textId="77777777" w:rsidR="00F348B5" w:rsidRPr="00F348B5" w:rsidRDefault="00F348B5" w:rsidP="00F348B5">
      <w:pPr>
        <w:numPr>
          <w:ilvl w:val="0"/>
          <w:numId w:val="6"/>
        </w:numPr>
        <w:suppressAutoHyphens/>
        <w:autoSpaceDN w:val="0"/>
        <w:spacing w:after="60" w:line="300" w:lineRule="auto"/>
        <w:jc w:val="both"/>
        <w:textAlignment w:val="baseline"/>
        <w:rPr>
          <w:kern w:val="3"/>
          <w:lang w:eastAsia="ru-RU"/>
        </w:rPr>
      </w:pPr>
      <w:r w:rsidRPr="00F348B5">
        <w:rPr>
          <w:kern w:val="3"/>
          <w:sz w:val="28"/>
          <w:szCs w:val="28"/>
          <w:lang w:eastAsia="ru-RU"/>
        </w:rPr>
        <w:t xml:space="preserve">Видеокарта – </w:t>
      </w:r>
      <w:r w:rsidRPr="00F348B5">
        <w:rPr>
          <w:kern w:val="3"/>
          <w:sz w:val="28"/>
          <w:szCs w:val="28"/>
          <w:lang w:val="en-US" w:eastAsia="ru-RU"/>
        </w:rPr>
        <w:t>NVIDIA GEFORCE GTX 1660;</w:t>
      </w:r>
    </w:p>
    <w:p w14:paraId="70661385" w14:textId="1017119F" w:rsidR="00F348B5" w:rsidRPr="00A31F4C" w:rsidRDefault="00F348B5" w:rsidP="00F348B5">
      <w:pPr>
        <w:numPr>
          <w:ilvl w:val="0"/>
          <w:numId w:val="6"/>
        </w:numPr>
        <w:suppressAutoHyphens/>
        <w:autoSpaceDN w:val="0"/>
        <w:spacing w:after="60" w:line="300" w:lineRule="auto"/>
        <w:jc w:val="both"/>
        <w:textAlignment w:val="baseline"/>
        <w:rPr>
          <w:kern w:val="3"/>
          <w:lang w:eastAsia="ru-RU"/>
        </w:rPr>
      </w:pPr>
      <w:r w:rsidRPr="00F348B5">
        <w:rPr>
          <w:kern w:val="3"/>
          <w:sz w:val="28"/>
          <w:szCs w:val="28"/>
          <w:lang w:eastAsia="ru-RU"/>
        </w:rPr>
        <w:t xml:space="preserve">Операционная система </w:t>
      </w:r>
      <w:r w:rsidRPr="00F348B5">
        <w:rPr>
          <w:kern w:val="3"/>
          <w:sz w:val="28"/>
          <w:szCs w:val="28"/>
          <w:lang w:val="en-US" w:eastAsia="ru-RU"/>
        </w:rPr>
        <w:t>Windows</w:t>
      </w:r>
      <w:r w:rsidRPr="00F348B5">
        <w:rPr>
          <w:kern w:val="3"/>
          <w:sz w:val="28"/>
          <w:szCs w:val="28"/>
          <w:lang w:eastAsia="ru-RU"/>
        </w:rPr>
        <w:t xml:space="preserve"> 10 </w:t>
      </w:r>
      <w:r w:rsidRPr="00F348B5">
        <w:rPr>
          <w:kern w:val="3"/>
          <w:sz w:val="28"/>
          <w:szCs w:val="28"/>
          <w:lang w:val="en-US" w:eastAsia="ru-RU"/>
        </w:rPr>
        <w:t>Pro;</w:t>
      </w:r>
    </w:p>
    <w:p w14:paraId="1707BD3F" w14:textId="7D742B7B" w:rsidR="00F348B5" w:rsidRPr="002C1D62" w:rsidRDefault="00A31F4C" w:rsidP="00A31F4C">
      <w:pPr>
        <w:suppressAutoHyphens/>
        <w:autoSpaceDN w:val="0"/>
        <w:spacing w:after="60" w:line="300" w:lineRule="auto"/>
        <w:jc w:val="both"/>
        <w:textAlignment w:val="baseline"/>
        <w:rPr>
          <w:rFonts w:ascii="Arial" w:eastAsia="DengXian Light" w:hAnsi="Arial" w:cs="Arial"/>
          <w:b/>
          <w:bCs/>
          <w:kern w:val="20"/>
          <w:szCs w:val="22"/>
          <w:lang w:eastAsia="en-US"/>
        </w:rPr>
      </w:pPr>
      <w:r w:rsidRPr="00A31F4C">
        <w:rPr>
          <w:rFonts w:ascii="Arial" w:hAnsi="Arial" w:cs="Arial"/>
          <w:b/>
          <w:bCs/>
          <w:kern w:val="3"/>
          <w:lang w:val="en-US" w:eastAsia="ru-RU"/>
        </w:rPr>
        <w:t>4.3.2</w:t>
      </w:r>
      <w:r>
        <w:rPr>
          <w:kern w:val="3"/>
          <w:sz w:val="28"/>
          <w:szCs w:val="28"/>
          <w:lang w:val="en-US" w:eastAsia="ru-RU"/>
        </w:rPr>
        <w:t xml:space="preserve"> </w:t>
      </w:r>
      <w:r w:rsidR="00F348B5" w:rsidRPr="002C1D62">
        <w:rPr>
          <w:rFonts w:ascii="Arial" w:eastAsia="DengXian Light" w:hAnsi="Arial" w:cs="Arial"/>
          <w:b/>
          <w:bCs/>
          <w:kern w:val="20"/>
          <w:szCs w:val="22"/>
          <w:lang w:eastAsia="en-US"/>
        </w:rPr>
        <w:t>Требования к программному обеспечению</w:t>
      </w:r>
    </w:p>
    <w:p w14:paraId="1EF3CAF8" w14:textId="77777777" w:rsidR="00F348B5" w:rsidRPr="00F348B5" w:rsidRDefault="00F348B5" w:rsidP="00F348B5">
      <w:pPr>
        <w:keepNext/>
        <w:keepLines/>
        <w:numPr>
          <w:ilvl w:val="0"/>
          <w:numId w:val="8"/>
        </w:numPr>
        <w:spacing w:before="40" w:line="360" w:lineRule="auto"/>
        <w:jc w:val="both"/>
        <w:outlineLvl w:val="3"/>
        <w:rPr>
          <w:rFonts w:ascii="Arial" w:eastAsia="DengXian Light" w:hAnsi="Arial" w:cs="Arial"/>
          <w:kern w:val="20"/>
          <w:sz w:val="28"/>
          <w:szCs w:val="28"/>
          <w:lang w:eastAsia="en-US"/>
        </w:rPr>
      </w:pPr>
      <w:r w:rsidRPr="00F348B5">
        <w:rPr>
          <w:rFonts w:eastAsia="Calibri"/>
          <w:color w:val="000000"/>
          <w:kern w:val="20"/>
          <w:sz w:val="28"/>
          <w:szCs w:val="28"/>
          <w:lang w:eastAsia="en-US"/>
        </w:rPr>
        <w:t>Операционная система: Windows 10</w:t>
      </w:r>
      <w:r w:rsidRPr="00F348B5">
        <w:rPr>
          <w:rFonts w:eastAsia="Calibri"/>
          <w:color w:val="000000"/>
          <w:kern w:val="20"/>
          <w:sz w:val="28"/>
          <w:szCs w:val="28"/>
          <w:lang w:val="en-US" w:eastAsia="en-US"/>
        </w:rPr>
        <w:t xml:space="preserve"> Pro</w:t>
      </w:r>
      <w:r w:rsidRPr="00F348B5">
        <w:rPr>
          <w:rFonts w:eastAsia="Calibri"/>
          <w:color w:val="000000"/>
          <w:kern w:val="20"/>
          <w:sz w:val="28"/>
          <w:szCs w:val="28"/>
          <w:lang w:eastAsia="en-US"/>
        </w:rPr>
        <w:t>;</w:t>
      </w:r>
    </w:p>
    <w:p w14:paraId="09BE3E99" w14:textId="77777777" w:rsidR="00F348B5" w:rsidRPr="00F348B5" w:rsidRDefault="00F348B5" w:rsidP="00F348B5">
      <w:pPr>
        <w:keepNext/>
        <w:keepLines/>
        <w:numPr>
          <w:ilvl w:val="0"/>
          <w:numId w:val="8"/>
        </w:numPr>
        <w:spacing w:before="40" w:line="360" w:lineRule="auto"/>
        <w:jc w:val="both"/>
        <w:outlineLvl w:val="3"/>
        <w:rPr>
          <w:rFonts w:ascii="Arial" w:eastAsia="DengXian Light" w:hAnsi="Arial" w:cs="Arial"/>
          <w:kern w:val="20"/>
          <w:sz w:val="28"/>
          <w:szCs w:val="28"/>
          <w:lang w:val="en-US" w:eastAsia="en-US"/>
        </w:rPr>
      </w:pPr>
      <w:r w:rsidRPr="00F348B5">
        <w:rPr>
          <w:rFonts w:eastAsia="Calibri"/>
          <w:kern w:val="20"/>
          <w:sz w:val="28"/>
          <w:szCs w:val="28"/>
          <w:lang w:eastAsia="en-US"/>
        </w:rPr>
        <w:t>Среда</w:t>
      </w:r>
      <w:r w:rsidRPr="00F348B5">
        <w:rPr>
          <w:rFonts w:eastAsia="Calibri"/>
          <w:kern w:val="20"/>
          <w:sz w:val="28"/>
          <w:szCs w:val="28"/>
          <w:lang w:val="en-US" w:eastAsia="en-US"/>
        </w:rPr>
        <w:t xml:space="preserve"> </w:t>
      </w:r>
      <w:r w:rsidRPr="00F348B5">
        <w:rPr>
          <w:rFonts w:eastAsia="Calibri"/>
          <w:kern w:val="20"/>
          <w:sz w:val="28"/>
          <w:szCs w:val="28"/>
          <w:lang w:eastAsia="en-US"/>
        </w:rPr>
        <w:t>разработки</w:t>
      </w:r>
      <w:r w:rsidRPr="00F348B5">
        <w:rPr>
          <w:rFonts w:eastAsia="Calibri"/>
          <w:kern w:val="20"/>
          <w:sz w:val="28"/>
          <w:szCs w:val="28"/>
          <w:lang w:val="en-US" w:eastAsia="en-US"/>
        </w:rPr>
        <w:t>: Microsoft Visual Studio 2019;</w:t>
      </w:r>
    </w:p>
    <w:p w14:paraId="62743764" w14:textId="77777777" w:rsidR="00F348B5" w:rsidRPr="00F348B5" w:rsidRDefault="00F348B5" w:rsidP="00F348B5">
      <w:pPr>
        <w:keepNext/>
        <w:keepLines/>
        <w:numPr>
          <w:ilvl w:val="0"/>
          <w:numId w:val="8"/>
        </w:numPr>
        <w:spacing w:before="40" w:line="360" w:lineRule="auto"/>
        <w:jc w:val="both"/>
        <w:outlineLvl w:val="3"/>
        <w:rPr>
          <w:rFonts w:eastAsia="DengXian Light"/>
          <w:kern w:val="20"/>
          <w:sz w:val="28"/>
          <w:szCs w:val="28"/>
          <w:lang w:val="en-US" w:eastAsia="en-US"/>
        </w:rPr>
      </w:pPr>
      <w:r w:rsidRPr="00F348B5">
        <w:rPr>
          <w:rFonts w:eastAsia="DengXian Light"/>
          <w:kern w:val="20"/>
          <w:sz w:val="28"/>
          <w:szCs w:val="28"/>
          <w:lang w:eastAsia="en-US"/>
        </w:rPr>
        <w:t>СУБД</w:t>
      </w:r>
      <w:r w:rsidRPr="00F348B5">
        <w:rPr>
          <w:rFonts w:eastAsia="DengXian Light"/>
          <w:kern w:val="20"/>
          <w:sz w:val="28"/>
          <w:szCs w:val="28"/>
          <w:lang w:val="en-US" w:eastAsia="en-US"/>
        </w:rPr>
        <w:t>: Microsoft SQL Management Server 2019;</w:t>
      </w:r>
    </w:p>
    <w:p w14:paraId="1F7DDFEE" w14:textId="77777777" w:rsidR="00F348B5" w:rsidRPr="00F348B5" w:rsidRDefault="00F348B5" w:rsidP="00F348B5">
      <w:pPr>
        <w:keepNext/>
        <w:keepLines/>
        <w:numPr>
          <w:ilvl w:val="0"/>
          <w:numId w:val="8"/>
        </w:numPr>
        <w:spacing w:before="40" w:line="360" w:lineRule="auto"/>
        <w:jc w:val="both"/>
        <w:outlineLvl w:val="3"/>
        <w:rPr>
          <w:rFonts w:eastAsia="DengXian Light"/>
          <w:kern w:val="20"/>
          <w:sz w:val="28"/>
          <w:szCs w:val="28"/>
          <w:lang w:eastAsia="en-US"/>
        </w:rPr>
      </w:pPr>
      <w:r w:rsidRPr="00F348B5">
        <w:rPr>
          <w:rFonts w:eastAsia="DengXian Light"/>
          <w:kern w:val="20"/>
          <w:sz w:val="28"/>
          <w:szCs w:val="28"/>
          <w:lang w:eastAsia="en-US"/>
        </w:rPr>
        <w:t xml:space="preserve">ПО для создания модели «сущность-связь»: </w:t>
      </w:r>
      <w:proofErr w:type="spellStart"/>
      <w:r w:rsidRPr="00F348B5">
        <w:rPr>
          <w:rFonts w:eastAsia="Calibri"/>
          <w:kern w:val="20"/>
          <w:sz w:val="28"/>
          <w:szCs w:val="28"/>
          <w:lang w:eastAsia="en-US"/>
        </w:rPr>
        <w:t>ERConstructor</w:t>
      </w:r>
      <w:proofErr w:type="spellEnd"/>
      <w:r w:rsidRPr="00F348B5">
        <w:rPr>
          <w:rFonts w:eastAsia="Calibri"/>
          <w:kern w:val="20"/>
          <w:sz w:val="28"/>
          <w:szCs w:val="28"/>
          <w:lang w:eastAsia="en-US"/>
        </w:rPr>
        <w:t xml:space="preserve"> 2.0</w:t>
      </w:r>
    </w:p>
    <w:p w14:paraId="3B0476D1" w14:textId="77777777" w:rsidR="00F348B5" w:rsidRPr="00F348B5" w:rsidRDefault="00F348B5" w:rsidP="00F348B5">
      <w:pPr>
        <w:spacing w:before="120" w:after="60" w:line="300" w:lineRule="auto"/>
        <w:ind w:firstLine="708"/>
        <w:jc w:val="both"/>
        <w:rPr>
          <w:rFonts w:ascii="Arial" w:eastAsia="Calibri" w:hAnsi="Arial" w:cs="Arial"/>
          <w:kern w:val="20"/>
          <w:sz w:val="4"/>
          <w:szCs w:val="4"/>
          <w:lang w:eastAsia="en-US"/>
        </w:rPr>
      </w:pPr>
    </w:p>
    <w:p w14:paraId="354F0319" w14:textId="04AF7459" w:rsidR="00F348B5" w:rsidRPr="00F348B5" w:rsidRDefault="00F348B5" w:rsidP="00F348B5">
      <w:pPr>
        <w:keepNext/>
        <w:keepLines/>
        <w:numPr>
          <w:ilvl w:val="1"/>
          <w:numId w:val="0"/>
        </w:numPr>
        <w:spacing w:before="40" w:line="360" w:lineRule="auto"/>
        <w:ind w:left="576" w:hanging="576"/>
        <w:jc w:val="both"/>
        <w:outlineLvl w:val="1"/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</w:pPr>
      <w:bookmarkStart w:id="8" w:name="_Toc15817"/>
      <w:r w:rsidRPr="00F348B5"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  <w:t>5 Состав и содержание работ по созданию системы</w:t>
      </w:r>
      <w:bookmarkEnd w:id="8"/>
    </w:p>
    <w:p w14:paraId="3336A163" w14:textId="77777777" w:rsidR="00F348B5" w:rsidRPr="00F348B5" w:rsidRDefault="00F348B5" w:rsidP="00F348B5">
      <w:pPr>
        <w:spacing w:after="240" w:line="300" w:lineRule="auto"/>
        <w:ind w:firstLine="567"/>
        <w:jc w:val="both"/>
        <w:rPr>
          <w:rFonts w:eastAsia="Calibri"/>
          <w:kern w:val="20"/>
          <w:sz w:val="28"/>
          <w:szCs w:val="28"/>
          <w:lang w:eastAsia="en-US"/>
        </w:rPr>
      </w:pPr>
      <w:r w:rsidRPr="00F348B5">
        <w:rPr>
          <w:rFonts w:eastAsia="Calibri"/>
          <w:kern w:val="20"/>
          <w:sz w:val="28"/>
          <w:szCs w:val="28"/>
          <w:lang w:eastAsia="en-US"/>
        </w:rPr>
        <w:t>Определяется этапами выполнения работы задания на курсовую работу.</w:t>
      </w:r>
    </w:p>
    <w:p w14:paraId="51DA1B7F" w14:textId="15FDD19D" w:rsidR="00F348B5" w:rsidRPr="00F348B5" w:rsidRDefault="00F348B5" w:rsidP="00F348B5">
      <w:pPr>
        <w:keepNext/>
        <w:keepLines/>
        <w:numPr>
          <w:ilvl w:val="1"/>
          <w:numId w:val="0"/>
        </w:numPr>
        <w:spacing w:before="40" w:line="360" w:lineRule="auto"/>
        <w:ind w:left="576" w:hanging="576"/>
        <w:jc w:val="both"/>
        <w:outlineLvl w:val="1"/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</w:pPr>
      <w:bookmarkStart w:id="9" w:name="_Toc18837"/>
      <w:r w:rsidRPr="00F348B5"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  <w:t>6 Порядок контроля и приёмки системы</w:t>
      </w:r>
      <w:bookmarkEnd w:id="9"/>
    </w:p>
    <w:p w14:paraId="375DAA62" w14:textId="77777777" w:rsidR="00F348B5" w:rsidRPr="00F348B5" w:rsidRDefault="00F348B5" w:rsidP="00F348B5">
      <w:pPr>
        <w:spacing w:after="240" w:line="300" w:lineRule="auto"/>
        <w:ind w:firstLine="567"/>
        <w:jc w:val="both"/>
        <w:rPr>
          <w:rFonts w:eastAsia="Calibri"/>
          <w:kern w:val="20"/>
          <w:sz w:val="28"/>
          <w:szCs w:val="28"/>
          <w:lang w:eastAsia="en-US"/>
        </w:rPr>
      </w:pPr>
      <w:r w:rsidRPr="00F348B5">
        <w:rPr>
          <w:rFonts w:eastAsia="Calibri"/>
          <w:kern w:val="20"/>
          <w:sz w:val="28"/>
          <w:szCs w:val="28"/>
          <w:lang w:eastAsia="en-US"/>
        </w:rPr>
        <w:t>Определяется порядком защиты и критериями оценки работы задания на курсовую работу.</w:t>
      </w:r>
    </w:p>
    <w:p w14:paraId="1F5E43E0" w14:textId="6DA12817" w:rsidR="00F348B5" w:rsidRPr="00F348B5" w:rsidRDefault="00F348B5" w:rsidP="00F348B5">
      <w:pPr>
        <w:keepNext/>
        <w:keepLines/>
        <w:numPr>
          <w:ilvl w:val="1"/>
          <w:numId w:val="0"/>
        </w:numPr>
        <w:spacing w:before="40" w:line="360" w:lineRule="auto"/>
        <w:ind w:left="576" w:hanging="576"/>
        <w:jc w:val="both"/>
        <w:outlineLvl w:val="1"/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</w:pPr>
      <w:bookmarkStart w:id="10" w:name="_Toc8936"/>
      <w:r w:rsidRPr="00F348B5">
        <w:rPr>
          <w:rFonts w:ascii="Arial" w:eastAsia="DengXian Light" w:hAnsi="Arial" w:cs="Arial"/>
          <w:b/>
          <w:kern w:val="20"/>
          <w:sz w:val="32"/>
          <w:szCs w:val="26"/>
          <w:lang w:eastAsia="en-US"/>
        </w:rPr>
        <w:t>7 Требования к документированию</w:t>
      </w:r>
      <w:bookmarkEnd w:id="10"/>
    </w:p>
    <w:p w14:paraId="7E5EACC8" w14:textId="77777777" w:rsidR="00F348B5" w:rsidRPr="00F348B5" w:rsidRDefault="00F348B5" w:rsidP="00F348B5">
      <w:pPr>
        <w:spacing w:line="360" w:lineRule="auto"/>
        <w:ind w:firstLine="576"/>
        <w:jc w:val="both"/>
        <w:rPr>
          <w:rFonts w:eastAsia="Calibri"/>
          <w:kern w:val="20"/>
          <w:sz w:val="28"/>
          <w:szCs w:val="28"/>
          <w:lang w:eastAsia="en-US"/>
        </w:rPr>
      </w:pPr>
      <w:r w:rsidRPr="00F348B5">
        <w:rPr>
          <w:rFonts w:eastAsia="Calibri"/>
          <w:kern w:val="20"/>
          <w:sz w:val="28"/>
          <w:szCs w:val="28"/>
          <w:lang w:eastAsia="en-US"/>
        </w:rPr>
        <w:t>Структурные компоненты (заголовки), которые не будут включены в пояснительную записку к данной системе:</w:t>
      </w:r>
    </w:p>
    <w:p w14:paraId="11176EA5" w14:textId="77777777" w:rsidR="00F348B5" w:rsidRPr="00F348B5" w:rsidRDefault="00F348B5" w:rsidP="00F348B5">
      <w:pPr>
        <w:numPr>
          <w:ilvl w:val="0"/>
          <w:numId w:val="7"/>
        </w:numPr>
        <w:spacing w:after="100" w:afterAutospacing="1" w:line="360" w:lineRule="auto"/>
        <w:ind w:firstLine="0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F348B5">
        <w:rPr>
          <w:rFonts w:eastAsia="Calibri"/>
          <w:kern w:val="20"/>
          <w:sz w:val="28"/>
          <w:szCs w:val="28"/>
          <w:lang w:eastAsia="en-US"/>
        </w:rPr>
        <w:t>Анализ концептуальной схемы</w:t>
      </w:r>
    </w:p>
    <w:p w14:paraId="519F6521" w14:textId="77777777" w:rsidR="007E67BD" w:rsidRPr="007E67BD" w:rsidRDefault="007E67BD" w:rsidP="007E67BD">
      <w:pPr>
        <w:spacing w:line="360" w:lineRule="auto"/>
        <w:jc w:val="both"/>
        <w:rPr>
          <w:rFonts w:eastAsia="Calibri"/>
          <w:kern w:val="20"/>
          <w:sz w:val="28"/>
          <w:szCs w:val="28"/>
          <w:lang w:eastAsia="en-US"/>
        </w:rPr>
      </w:pPr>
    </w:p>
    <w:p w14:paraId="668AA934" w14:textId="77777777" w:rsidR="0043680D" w:rsidRDefault="0043680D"/>
    <w:sectPr w:rsidR="0043680D" w:rsidSect="00CB503B">
      <w:pgSz w:w="11906" w:h="16838"/>
      <w:pgMar w:top="567" w:right="680" w:bottom="158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88D"/>
    <w:multiLevelType w:val="multilevel"/>
    <w:tmpl w:val="16EB688D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29B66F40"/>
    <w:multiLevelType w:val="multilevel"/>
    <w:tmpl w:val="29B66F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7B25806"/>
    <w:multiLevelType w:val="multilevel"/>
    <w:tmpl w:val="37B25806"/>
    <w:lvl w:ilvl="0">
      <w:start w:val="1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4" w:hanging="86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2E0528C"/>
    <w:multiLevelType w:val="multilevel"/>
    <w:tmpl w:val="030C3E8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59A4B13"/>
    <w:multiLevelType w:val="multilevel"/>
    <w:tmpl w:val="559A4B13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9B5490A"/>
    <w:multiLevelType w:val="hybridMultilevel"/>
    <w:tmpl w:val="E94C9E00"/>
    <w:lvl w:ilvl="0" w:tplc="3FFC38C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14B16"/>
    <w:multiLevelType w:val="multilevel"/>
    <w:tmpl w:val="25A0F50C"/>
    <w:lvl w:ilvl="0">
      <w:start w:val="4"/>
      <w:numFmt w:val="decimal"/>
      <w:lvlText w:val="%1"/>
      <w:lvlJc w:val="left"/>
      <w:pPr>
        <w:ind w:left="720" w:hanging="360"/>
      </w:pPr>
      <w:rPr>
        <w:rFonts w:eastAsia="Times New Roman" w:hint="default"/>
        <w:sz w:val="28"/>
      </w:rPr>
    </w:lvl>
    <w:lvl w:ilvl="1">
      <w:start w:val="3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1DC0DBA"/>
    <w:multiLevelType w:val="multilevel"/>
    <w:tmpl w:val="BE28AF6E"/>
    <w:lvl w:ilvl="0">
      <w:start w:val="1"/>
      <w:numFmt w:val="decimal"/>
      <w:lvlText w:val="%1"/>
      <w:lvlJc w:val="left"/>
      <w:pPr>
        <w:ind w:left="765" w:hanging="765"/>
      </w:pPr>
      <w:rPr>
        <w:rFonts w:ascii="Arial" w:hAnsi="Arial" w:cs="Arial" w:hint="default"/>
        <w:i w:val="0"/>
      </w:rPr>
    </w:lvl>
    <w:lvl w:ilvl="1">
      <w:start w:val="4"/>
      <w:numFmt w:val="decimal"/>
      <w:lvlText w:val="%1.%2"/>
      <w:lvlJc w:val="left"/>
      <w:pPr>
        <w:ind w:left="765" w:hanging="765"/>
      </w:pPr>
      <w:rPr>
        <w:rFonts w:ascii="Arial" w:hAnsi="Arial" w:cs="Arial" w:hint="default"/>
        <w:i w:val="0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ascii="Arial" w:hAnsi="Arial" w:cs="Arial" w:hint="default"/>
        <w:i w:val="0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ascii="Arial" w:hAnsi="Arial" w:cs="Arial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i w:val="0"/>
      </w:rPr>
    </w:lvl>
  </w:abstractNum>
  <w:abstractNum w:abstractNumId="8" w15:restartNumberingAfterBreak="0">
    <w:nsid w:val="6B4638FE"/>
    <w:multiLevelType w:val="multilevel"/>
    <w:tmpl w:val="6B4638F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690372C"/>
    <w:multiLevelType w:val="hybridMultilevel"/>
    <w:tmpl w:val="C380A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94762">
    <w:abstractNumId w:val="3"/>
  </w:num>
  <w:num w:numId="2" w16cid:durableId="201016239">
    <w:abstractNumId w:val="7"/>
  </w:num>
  <w:num w:numId="3" w16cid:durableId="1498231064">
    <w:abstractNumId w:val="8"/>
  </w:num>
  <w:num w:numId="4" w16cid:durableId="834757758">
    <w:abstractNumId w:val="4"/>
  </w:num>
  <w:num w:numId="5" w16cid:durableId="1910798305">
    <w:abstractNumId w:val="2"/>
  </w:num>
  <w:num w:numId="6" w16cid:durableId="1211334369">
    <w:abstractNumId w:val="1"/>
  </w:num>
  <w:num w:numId="7" w16cid:durableId="595938327">
    <w:abstractNumId w:val="0"/>
  </w:num>
  <w:num w:numId="8" w16cid:durableId="1627151446">
    <w:abstractNumId w:val="9"/>
  </w:num>
  <w:num w:numId="9" w16cid:durableId="1132558715">
    <w:abstractNumId w:val="6"/>
  </w:num>
  <w:num w:numId="10" w16cid:durableId="1073040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E5"/>
    <w:rsid w:val="00056A4C"/>
    <w:rsid w:val="001A0094"/>
    <w:rsid w:val="002C1D62"/>
    <w:rsid w:val="0043680D"/>
    <w:rsid w:val="007E67BD"/>
    <w:rsid w:val="007F7989"/>
    <w:rsid w:val="00A31F4C"/>
    <w:rsid w:val="00B0060F"/>
    <w:rsid w:val="00CB503B"/>
    <w:rsid w:val="00D444E5"/>
    <w:rsid w:val="00F348B5"/>
    <w:rsid w:val="00F9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965E"/>
  <w15:chartTrackingRefBased/>
  <w15:docId w15:val="{628C46E5-F262-4E4E-AE14-ED6A2D47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43680D"/>
    <w:pPr>
      <w:spacing w:before="360" w:after="240"/>
      <w:jc w:val="center"/>
    </w:pPr>
    <w:rPr>
      <w:b/>
      <w:bCs/>
      <w:sz w:val="28"/>
    </w:rPr>
  </w:style>
  <w:style w:type="character" w:customStyle="1" w:styleId="a5">
    <w:name w:val="Заголовок Знак"/>
    <w:basedOn w:val="a0"/>
    <w:link w:val="a3"/>
    <w:rsid w:val="0043680D"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43680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43680D"/>
    <w:rPr>
      <w:rFonts w:eastAsiaTheme="minorEastAsia"/>
      <w:color w:val="5A5A5A" w:themeColor="text1" w:themeTint="A5"/>
      <w:spacing w:val="15"/>
      <w:lang w:eastAsia="ar-SA"/>
    </w:rPr>
  </w:style>
  <w:style w:type="paragraph" w:styleId="a7">
    <w:name w:val="List Paragraph"/>
    <w:basedOn w:val="a"/>
    <w:uiPriority w:val="34"/>
    <w:qFormat/>
    <w:rsid w:val="007E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Исхаков</dc:creator>
  <cp:keywords/>
  <dc:description/>
  <cp:lastModifiedBy>Тимур Исхаков</cp:lastModifiedBy>
  <cp:revision>8</cp:revision>
  <dcterms:created xsi:type="dcterms:W3CDTF">2022-09-15T17:59:00Z</dcterms:created>
  <dcterms:modified xsi:type="dcterms:W3CDTF">2022-09-15T18:18:00Z</dcterms:modified>
</cp:coreProperties>
</file>