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changes required by pettycash_test</w:t>
      </w:r>
    </w:p>
    <w:p>
      <w:pPr>
        <w:spacing w:after="120"/>
      </w:pPr>
      <w:r>
        <w:rPr>
          <w:b w:val="0"/>
          <w:i/>
          <w:color w:val="606060"/>
        </w:rPr>
        <w:t>Generated from the model audit, not hand-written. Regenerate after any schema or model change.</w:t>
      </w:r>
    </w:p>
    <w:p>
      <w:pPr>
        <w:spacing w:after="120"/>
      </w:pPr>
      <w:r>
        <w:rPr>
          <w:rFonts w:ascii="Consolas" w:hAnsi="Consolas"/>
          <w:sz w:val="18"/>
        </w:rPr>
        <w:t>.venv/Scripts/python.exe docs/schema/generators/mkdocx.py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It compares every model in Minty (SQLAlchemy) and billing-backend (Django) against the schema 01_schema_rebased.sql builds, and reports three things: a model whose table no longer exists under that name, a model column the schema does not have, and a declared type that no longer matches the column.</w:t>
      </w:r>
    </w:p>
    <w:p>
      <w:pPr>
        <w:spacing w:after="120"/>
      </w:pPr>
      <w:r>
        <w:rPr>
          <w:b/>
        </w:rPr>
        <w:t xml:space="preserve">217 findings: </w:t>
      </w:r>
      <w:r>
        <w:t>9 table, 64 column, 144 type.</w:t>
      </w:r>
    </w:p>
    <w:p>
      <w:pPr>
        <w:spacing w:after="120"/>
      </w:pPr>
      <w:r>
        <w:rPr>
          <w:b w:val="0"/>
          <w:i w:val="0"/>
          <w:color w:val="606060"/>
        </w:rPr>
        <w:t>Paths are relative to each repo root - c:\dev\Minty and c:\dev\billing-backend.</w:t>
      </w:r>
    </w:p>
    <w:p>
      <w:pPr>
        <w:spacing w:after="120"/>
      </w:pPr>
      <w:r>
        <w:rPr>
          <w:b w:val="0"/>
          <w:i/>
          <w:color w:val="606060"/>
        </w:rPr>
        <w:t>The audit reads source with utf-8-sig. Several of these files carry a BOM, and an earlier version used utf-8, so ast.parse raised and the file was skipped silently - which hid the entire User model and 57 other findings. The script now reports any file it cannot parse instead of skipping quietly.</w:t>
      </w:r>
    </w:p>
    <w:p>
      <w:pPr>
        <w:pStyle w:val="Heading1"/>
      </w:pPr>
      <w:r>
        <w:t>0.  Six open decisions - the code side</w:t>
      </w:r>
    </w:p>
    <w:p>
      <w:pPr>
        <w:spacing w:after="120"/>
      </w:pPr>
      <w:r>
        <w:rPr>
          <w:b w:val="0"/>
          <w:i w:val="0"/>
        </w:rPr>
        <w:t>The schema files carry these as D1-D6 (DECISIONS REQUIRED AT REVIEW in 01_schema_rebased.sql, and again beside the statement each one lands on in 02/03). This is what each costs here, in the application.</w:t>
      </w:r>
    </w:p>
    <w:p>
      <w:pPr>
        <w:spacing w:after="120"/>
      </w:pPr>
      <w:r>
        <w:rPr>
          <w:b/>
          <w:i w:val="0"/>
        </w:rPr>
        <w:t>The enums were widened so the merge would be lossless. The consequence is that where the merged data and the code disagree, the database accepts both and nothing raises - the feature just returns nothing. None of these is a crash; all of them are silent.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If the DATA wins (map on the way in)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</w:rPr>
              <w:t>If the CODE wins (change these)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8"/>
              </w:rPr>
              <w:t>report.status</w:t>
              <w:br/>
              <w:t>3,724 rows say published, code says posted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one mapping in 03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8"/>
              </w:rPr>
              <w:t>ending.py:483, :1568; history_query.py:90, :111; models/report.py:51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8"/>
              </w:rPr>
              <w:t>sale_info.type</w:t>
              <w:br/>
              <w:t>data electric/delivery, code Electronic/Delivery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one mapping in 03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8"/>
              </w:rPr>
              <w:t>46 Python sites - onboarding_state.py:166, :172-173; payment_methods.py:89, :209, :268; models/sale_info.py:109 - plus five electronic_delivery_* templates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18"/>
              </w:rPr>
              <w:t>invitation.status</w:t>
              <w:br/>
              <w:t>40 rows say revoked, code writes cancelled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one mapping in 02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8"/>
              </w:rPr>
              <w:t>one site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D1 and D2 have no code side. They are data already lost upstream, in the schema-2 build, before 02/03 read it - 460 report.discrepancy_type rows flattened to none, and 9 entities folded into onboarding. Recovering them means fixing that build; leaving them means the code keeps writing values the migrated data never shows.</w:t>
      </w:r>
    </w:p>
    <w:p>
      <w:pPr>
        <w:spacing w:after="120"/>
      </w:pPr>
      <w:r>
        <w:rPr>
          <w:b w:val="0"/>
          <w:i w:val="0"/>
        </w:rPr>
        <w:t>D4 is the one to look at twice. 'electric' is a misspelling of electronic, so letting the data win writes a typo permanently into 46 call sites and five templates.</w:t>
      </w:r>
    </w:p>
    <w:p>
      <w:pPr>
        <w:pStyle w:val="Heading1"/>
      </w:pPr>
      <w:r>
        <w:t>D6  -  fix the schema, not the code</w:t>
      </w:r>
    </w:p>
    <w:p>
      <w:pPr>
        <w:pStyle w:val="Heading2"/>
      </w:pPr>
      <w:r>
        <w:t>user.system_role does not exist</w:t>
      </w:r>
    </w:p>
    <w:p>
      <w:pPr>
        <w:spacing w:after="120"/>
      </w:pPr>
      <w:r>
        <w:rPr>
          <w:b w:val="0"/>
          <w:i w:val="0"/>
        </w:rPr>
        <w:t>01_schema_rebased.sql declares the enum - CREATE TYPE pettycash_test.system_role AS ENUM ('normal','admin','superadmin') - but the column is commented out in the user table, at both the live definition and the dead block above it. No column anywhere uses that type.</w:t>
      </w:r>
    </w:p>
    <w:p>
      <w:pPr>
        <w:spacing w:after="120"/>
      </w:pPr>
      <w:r>
        <w:rPr>
          <w:b w:val="0"/>
          <w:i w:val="0"/>
        </w:rPr>
        <w:t>It was commented out in the original 01_schema 2.sql, with no reason given, and the rebase inherited it. The application depends on it: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18"/>
              </w:rPr>
              <w:t>Where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declared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blueprints/auth/models/user.py:41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gates superuser at login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blueprints/auth/routes/login.py:31, blueprints/auth/routes/email_auth.py:48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written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blueprints/invitation/services/invite.py:82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read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blueprints/user_management/routes/admin_dashboard.py:38, blueprints/legal/routes/accept.py:134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mirrored in billing-backend</w:t>
            </w:r>
          </w:p>
        </w:tc>
        <w:tc>
          <w:tcPr>
            <w:tcW w:type="dxa" w:w="676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shared_models/models.py:13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</w:rPr>
        <w:t>There is nowhere else to put a global superuser flag - user_entity.role is per-entity and role is a different concept. Uncommenting the column is the fix; the enum is already there and already correct. Until then the superuser gate has no backing store.</w:t>
      </w:r>
    </w:p>
    <w:p>
      <w:pPr>
        <w:pStyle w:val="Heading1"/>
      </w:pPr>
      <w:r>
        <w:t>1.  Renamed tables  -  9</w:t>
      </w:r>
    </w:p>
    <w:p>
      <w:pPr>
        <w:spacing w:after="120"/>
      </w:pPr>
      <w:r>
        <w:rPr>
          <w:b w:val="0"/>
          <w:i w:val="0"/>
        </w:rPr>
        <w:t>__tablename__ / db_table no longer resolves. Nothing on these models works.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Repo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Old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New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Declared at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Minty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entity_cash_detail_v2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8"/>
              </w:rPr>
              <w:t>entity_cash_detail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blueprints/entity/models/entity_cash_detail_v2.py:4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Minty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invitations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8"/>
              </w:rPr>
              <w:t>invitation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blueprints/invitation/models/invitation.py:6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Minty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permissions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8"/>
              </w:rPr>
              <w:t>permission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blueprints/user_management/models/permissions.py:7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Minty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report_sale_detail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8"/>
              </w:rPr>
              <w:t>report_sale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blueprints/report/models/report_sale_detail.py:6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Minty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role_permissions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8"/>
              </w:rPr>
              <w:t>role_permission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blueprints/user_management/models/role_permissions.py:7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Minty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roles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8"/>
              </w:rPr>
              <w:t>role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blueprints/user_management/models/roles.py:7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Minty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shop_expense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8"/>
              </w:rPr>
              <w:t>report_expense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blueprints/report/models/shop_expense.py:6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billing-backend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audit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8"/>
              </w:rPr>
              <w:t>bill_audit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bills/models.py:97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billing-backend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8"/>
              </w:rPr>
              <w:t>bill_line_item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8"/>
              </w:rPr>
              <w:t>bill_line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bills/models.py:65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The class names follow the table where it reads oddly otherwise - ShopExpense becomes report_expense, ReportSaleDetail becomes report_sale. Both are more than renames: check the column lists in section 2 before assuming a one-line change.</w:t>
      </w:r>
    </w:p>
    <w:p>
      <w:pPr>
        <w:pStyle w:val="Heading1"/>
      </w:pPr>
      <w:r>
        <w:t>2.  Model columns the schema does not have  -  64</w:t>
      </w:r>
    </w:p>
    <w:p>
      <w:pPr>
        <w:spacing w:after="120"/>
      </w:pPr>
      <w:r>
        <w:rPr>
          <w:b/>
          <w:i w:val="0"/>
          <w:color w:val="A61B1B"/>
        </w:rPr>
        <w:t>These break every SELECT on the model, not just writes: an ORM selects all mapped columns, so one stale attribute takes the whole table down. Fix these first.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8"/>
              </w:rPr>
              <w:t>Columns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blueprints/auth/models/user.py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xero_entity_id (40), system_role (41), xero_token (51), access_token (52), refresh_token (53), id_token (54), expires_in (55), token_created_at (56), current_entity_id (82)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cash_info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blueprints/entity/models/cash_info.py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cash_id (20), country_code (25), desc (33)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entities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blueprints/entity/models/entity.py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minimum_qty (19), deposit_frequency (20), deposit_day (21), xero_short_code (29), period_lock_date (52), end_of_year_lock_date (53)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entity_function_map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blueprints/entity/models/entity_function.py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id (27)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entity_sale_setting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blueprints/entity/models/entity_sale_setting.py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type (12), sale_name (13), value_name (14), sale_info_id (19), create_date (25), updated_at (26), enabled (30)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sale_info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blueprints/entity/models/sale_info.py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entity_id (37), code (42), name (43), legacy_column (46), is_active (47)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user_entity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blueprints/entity/models/user_entity.py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create_at (21)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report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blueprints/report/models/report.py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date (14), cash_sales (18), shop_sales (19), delivery_sales (20), expenses (25), receipt_files (30), uploaded_by (31), company (34), xero_integrated_yes (39), withdrawal_type (58), withdrawal_bank_account (59), actual_cash_total (62)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report_history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blueprints/report/models/report_history.py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company (15), timestamp (23)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xero_bank_transaction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blueprints/xero/models/xero_bank_transaction.py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create_at (25)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xero_report_sync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blueprints/xero/models/xero_report_sync.py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sync_statuc (22), xero_reponse_text (25)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bill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bills/models.py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xero_contact_id (30), currency_code (41), uploaded_by (48)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payment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bills/models.py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currency_code (157)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entity_function_map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bills/models.py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id (335)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shared_models/models.py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system_role (13), access_token (15), refresh_token (16), id_token (17), expires_in (18), token_created_at (19), xero_entity_id (21)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entities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shared_models/models.py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8"/>
              </w:rPr>
              <w:t>xero_short_code (48), period_lock_date (52), end_of_year_lock_date (53)</w:t>
            </w:r>
          </w:p>
        </w:tc>
      </w:tr>
    </w:tbl>
    <w:p>
      <w:pPr>
        <w:spacing w:after="80"/>
      </w:pPr>
    </w:p>
    <w:p>
      <w:pPr>
        <w:pStyle w:val="Heading1"/>
      </w:pPr>
      <w:r>
        <w:t>3.  Declared types that no longer match  -  144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Schema type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Count</w:t>
            </w:r>
          </w:p>
        </w:tc>
        <w:tc>
          <w:tcPr>
            <w:tcW w:type="dxa" w:w="5472"/>
          </w:tcPr>
          <w:p>
            <w:r/>
            <w:r>
              <w:rPr>
                <w:b/>
                <w:sz w:val="18"/>
              </w:rPr>
              <w:t>What the models declare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uuid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18"/>
              </w:rPr>
              <w:t>102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8"/>
              </w:rPr>
              <w:t>db.String(36) / models.CharField(max_length=36)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numeric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8"/>
              </w:rPr>
              <w:t>db.Float - money, so a correctness fix, not cosmetic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enums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8"/>
              </w:rPr>
              <w:t>db.String / models.CharField(choices=...)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timestamp with time zone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8"/>
              </w:rPr>
              <w:t>db.DateTime with no timezone=True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other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sz w:val="18"/>
              </w:rPr>
              <w:t>character, smallint, jsonb, date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None of these stops the app the way section 2 does - Postgres casts a great deal on the way in. They matter for a different reason:</w:t>
      </w:r>
    </w:p>
    <w:p>
      <w:pPr>
        <w:pStyle w:val="ListBullet"/>
      </w:pPr>
      <w:r>
        <w:t>uuid vs String(36) - comparisons still work, but an index on a uuid column is not used the same way when the parameter arrives as text, and a malformed value fails at the database rather than in validation.</w:t>
      </w:r>
    </w:p>
    <w:p>
      <w:pPr>
        <w:pStyle w:val="ListBullet"/>
      </w:pPr>
      <w:r>
        <w:t>numeric vs Float - this one is a real bug. Binary floating point cannot represent money exactly; the schema moved to numeric deliberately and a model still declaring Float reintroduces the rounding the change was meant to remove.</w:t>
      </w:r>
    </w:p>
    <w:p>
      <w:pPr>
        <w:pStyle w:val="ListBullet"/>
      </w:pPr>
      <w:r>
        <w:t>enum vs String - the database now rejects a value outside the enum. That is the point, but it turns a silent bad write into a 500, so it wants testing.</w:t>
      </w:r>
    </w:p>
    <w:p>
      <w:pPr>
        <w:pStyle w:val="ListBullet"/>
      </w:pPr>
      <w:r>
        <w:t>DateTime without timezone=True - the column is timestamptz; a naive datetime is normalised to the session timezone, not to UTC.</w:t>
      </w:r>
    </w:p>
    <w:p>
      <w:pPr>
        <w:pStyle w:val="Heading2"/>
      </w:pPr>
      <w:r>
        <w:t>Full list, grouped by file</w:t>
      </w:r>
    </w:p>
    <w:p>
      <w:pPr>
        <w:pStyle w:val="Heading3"/>
      </w:pPr>
      <w:r>
        <w:t>blueprints/auth/models/email_otp.py  (Minty)  -  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blueprints/auth/models/user.py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reset_token_expiry -&gt; declared DateTime, schema is timestamp with time zone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blueprints/auth/models/user_token.py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18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blueprints/entity/models/cash_info.py  (Minty)  -  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type -&gt; declared String, schema is cash_type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blueprints/entity/models/currency_info.py  (Minty)  -  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decimal_places -&gt; declared Integer, schema is smallint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blueprints/entity/models/entity.py  (Minty)  -  4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status -&gt; declared String, schema is entity_status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last_accessed_by_user_id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62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connected_by_user_id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blueprints/entity/models/entity_cash_setting.py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cash_id -&gt; declared Integer,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blueprints/entity/models/entity_function.py  (Minty)  -  5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28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entity_function_id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settings_json -&gt; declared JSON, schema is jsonb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created_by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blueprints/entity/models/entity_pettycash_settings.py  (Minty)  -  10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pettycash_account_id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bank_account_id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cash_sale_account_id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discrepancy_bank_account_id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discrepancy_account_id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director_account_id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cash_sale_contact_id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director_contact_id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discrepancy_contact_id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blueprints/entity/models/entity_sale_setting.py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sale_id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blueprints/entity/models/sale_info.py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type -&gt; declared String, schema is sale_type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blueprints/entity/models/user_entity.py  (Minty)  -  3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user_id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role -&gt; declared String, schema is entity_role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blueprints/legal/models/terms_consent.py  (Minty)  -  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blueprints/report/models/report.py  (Minty)  -  13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opening_balance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cash_addition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adjusted_opening_balance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total_sales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bank_deposit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closing_balance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safe_box_balance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discrepancy_amount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discrepancy_type -&gt; declared String, schema is discrepancy_type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publishing_status -&gt; declared String, schema is publish_status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status -&gt; declared String, schema is report_status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completed_sections -&gt; declared JSON, schema is jsonb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blueprints/report/models/report_cash_count.py  (Minty)  -  3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report_id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cash_id -&gt; declared Integer,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blueprints/report/models/report_history.py  (Minty)  -  3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Integer,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report_id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blueprints/report/models/share_link.py  (Minty)  -  3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transaction_date -&gt; declared String, schema is date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blueprints/subscription/models/entity_billing_consent.py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blueprints/subscription/models/entity_billing_group.py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payer_user_id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blueprints/subscription/models/entity_module_subscription.py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38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payer_user_id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blueprints/subscription/models/payer_billing_group.py  (Minty)  -  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66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payer_user_id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blueprints/subscription/models/subscription_audit_log.py  (Minty)  -  5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28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payer_user_id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actor_user_id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payer_before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payer_after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blueprints/subscription/models/subscription_email_log.py  (Minty)  -  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blueprints/subscription/models/subscription_invoice.py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payer_user_id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133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blueprints/subscription/models/subscription_transfer.py  (Minty)  -  3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72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81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from_user_id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82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to_user_id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blueprints/subscription/models/user_stripe_customer.py  (Minty)  -  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user_id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blueprints/xero/models/account_info.py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blueprints/xero/models/entity_account_xero.py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account_id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blueprints/xero/models/xero_bank_transaction.py  (Minty)  -  7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sync_report_id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unit_amount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quantity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subtotal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total_tax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total -&gt; declared Float, schema is numeric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blueprints/xero/models/xero_bank_transfer.py  (Minty)  -  4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sync_report_id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amount -&gt; declared Float, schema is numeric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transfer_date -&gt; declared DateTime, schema is timestamp with time zone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blueprints/xero/models/xero_contact_sync.py  (Minty)  -  2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String,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blueprints/xero/models/xero_report_sync.py  (Minty)  -  4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report_id -&gt; declared String,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reported_at -&gt; declared DateTime, schema is timestamp with time zone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completed_at -&gt; declared DateTime, schema is timestamp with time zone</w:t>
            </w:r>
          </w:p>
        </w:tc>
      </w:tr>
    </w:tbl>
    <w:p>
      <w:pPr>
        <w:spacing w:after="80"/>
      </w:pPr>
    </w:p>
    <w:p>
      <w:pPr>
        <w:pStyle w:val="Heading3"/>
      </w:pPr>
      <w:r>
        <w:t>bills/models.py  (billing-backend)  -  33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28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status -&gt; declared CharField, schema is bill_status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published -&gt; declared CharField, schema is publish_state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149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159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payment_status -&gt; declared CharField, schema is payment_status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167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created_by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185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194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uploaded_by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220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231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attachment_role -&gt; declared CharField, schema is bill_attachment_role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250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created_by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273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284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attachment_role -&gt; declared CharField, schema is payment_attachment_role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297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created_by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314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336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346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created_by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363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364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373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created_by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393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currency_code -&gt; declared CharField, schema is character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396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decimal_places -&gt; declared IntegerField, schema is smallint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415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416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425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created_by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458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464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sync_direction -&gt; declared CharField, schema is sync_direction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469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sync_status -&gt; declared CharField, schema is sync_status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512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requested_by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532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576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602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</w:tbl>
    <w:p>
      <w:pPr>
        <w:spacing w:after="80"/>
      </w:pPr>
    </w:p>
    <w:p>
      <w:pPr>
        <w:pStyle w:val="Heading3"/>
      </w:pPr>
      <w:r>
        <w:t>shared_models/models.py  (billing-backend)  -  13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8352"/>
          </w:tcPr>
          <w:p>
            <w:r/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40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country_code -&gt; declared CharField, schema is character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49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status -&gt; declared CharField, schema is entity_status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75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role -&gt; declared CharField, schema is entity_role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98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payer_user_id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99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phase -&gt; declared CharField, schema is subscription_phase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117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118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135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id -&gt; declared CharField, schema is uuid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136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sz w:val="18"/>
              </w:rPr>
              <w:t>entity_id -&gt; declared CharField, schema is uuid</w:t>
            </w:r>
          </w:p>
        </w:tc>
      </w:tr>
    </w:tbl>
    <w:p>
      <w:pPr>
        <w:spacing w:after="80"/>
      </w:pPr>
    </w:p>
    <w:p>
      <w:pPr>
        <w:pStyle w:val="Heading1"/>
      </w:pPr>
      <w:r>
        <w:t>4.  Behavioural change: entity_function_map.created_by</w:t>
      </w:r>
    </w:p>
    <w:p>
      <w:pPr>
        <w:spacing w:after="120"/>
      </w:pPr>
      <w:r>
        <w:rPr>
          <w:b w:val="0"/>
          <w:i w:val="0"/>
        </w:rPr>
        <w:t>Not a type mismatch - the audit passes it, because the model and the schema now disagree about meaning rather than about type. Recorded as item 10 of the decision register in 01_schema_rebased.sql.</w:t>
      </w:r>
    </w:p>
    <w:p>
      <w:pPr>
        <w:spacing w:after="120"/>
      </w:pPr>
      <w:r>
        <w:rPr>
          <w:b w:val="0"/>
          <w:i w:val="0"/>
        </w:rPr>
        <w:t>The column is a foreign key to user. The code writes an actor label: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  <w:t>Where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the only write site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blueprints/entity/services/modules.py:534, inside _write_pairs at :497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the labels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blueprints/entity/services/modules.py:60-62 - onboarding, cli, entity_create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callers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blueprints/entity/routes/create.py:1169; blueprints/entity/services/modules.py:393; blueprints/entity/routes/settings.py:1921 ("subscription")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model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blueprints/entity/models/entity_function.py:34 - String(36), no ForeignKey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tests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tests/test_module_access_gate.py:86, tests/test_onboarding_module_state.py:77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_write_pairs needs a user id parameter. Two of the four callers - cli and subscription - are jobs with no user, so their rows land NULL and the four paths stop being distinguishable. A nullable actor VARCHAR(20) beside the column keeps that provenance if it is wanted; not assumed here.</w:t>
      </w:r>
    </w:p>
    <w:p>
      <w:pPr>
        <w:pStyle w:val="Heading1"/>
      </w:pPr>
      <w:r>
        <w:t>Order to do this in</w:t>
      </w:r>
    </w:p>
    <w:p>
      <w:pPr>
        <w:pStyle w:val="ListNumber"/>
      </w:pPr>
      <w:r>
        <w:t>Settle D1-D5 (section 0). Two of them change what the data says, so anything built against the current values may be built against the wrong ones.</w:t>
      </w:r>
    </w:p>
    <w:p>
      <w:pPr>
        <w:pStyle w:val="ListNumber"/>
      </w:pPr>
      <w:r>
        <w:t>Uncomment user.system_role - D6, its own section above. A schema edit, and everything else is easier once the schema is settled.</w:t>
      </w:r>
    </w:p>
    <w:p>
      <w:pPr>
        <w:pStyle w:val="ListNumber"/>
      </w:pPr>
      <w:r>
        <w:t>Section 2, the missing columns. Nothing can be tested until an ORM query against these tables runs at all.</w:t>
      </w:r>
    </w:p>
    <w:p>
      <w:pPr>
        <w:pStyle w:val="ListNumber"/>
      </w:pPr>
      <w:r>
        <w:t>Section 1, the renames. Mechanical once the columns are right.</w:t>
      </w:r>
    </w:p>
    <w:p>
      <w:pPr>
        <w:pStyle w:val="ListNumber"/>
      </w:pPr>
      <w:r>
        <w:t>Section 3's numeric rows. The money bug is the only type finding that is wrong rather than merely untidy.</w:t>
      </w:r>
    </w:p>
    <w:p>
      <w:pPr>
        <w:pStyle w:val="ListNumber"/>
      </w:pPr>
      <w:r>
        <w:t>Section 4, whenever - the column accepts NULL, so nothing breaks meanwhile.</w:t>
      </w:r>
    </w:p>
    <w:p>
      <w:pPr>
        <w:pStyle w:val="ListNumber"/>
      </w:pPr>
      <w:r>
        <w:t>The rest of section 3 as tidy-up.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