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8E89" w14:textId="77777777" w:rsidR="00586AB8" w:rsidRPr="00586AB8" w:rsidRDefault="00586AB8" w:rsidP="00586AB8">
      <w:pPr>
        <w:rPr>
          <w:b/>
          <w:bCs/>
        </w:rPr>
      </w:pPr>
      <w:r w:rsidRPr="00586AB8">
        <w:rPr>
          <w:b/>
          <w:bCs/>
        </w:rPr>
        <w:t>High-Level Documentation: AI Capture Hub (Stage 2)</w:t>
      </w:r>
    </w:p>
    <w:p w14:paraId="093BD512" w14:textId="77777777" w:rsidR="00586AB8" w:rsidRPr="00586AB8" w:rsidRDefault="00586AB8" w:rsidP="00586AB8">
      <w:pPr>
        <w:rPr>
          <w:b/>
          <w:bCs/>
        </w:rPr>
      </w:pPr>
      <w:r w:rsidRPr="00586AB8">
        <w:rPr>
          <w:b/>
          <w:bCs/>
        </w:rPr>
        <w:t>1. Context &amp; Objective</w:t>
      </w:r>
    </w:p>
    <w:p w14:paraId="104F72C4" w14:textId="389FFA4A" w:rsidR="00586AB8" w:rsidRPr="00586AB8" w:rsidRDefault="00586AB8" w:rsidP="00586AB8">
      <w:pPr>
        <w:numPr>
          <w:ilvl w:val="0"/>
          <w:numId w:val="1"/>
        </w:numPr>
      </w:pPr>
      <w:r w:rsidRPr="00586AB8">
        <w:rPr>
          <w:b/>
          <w:bCs/>
        </w:rPr>
        <w:t>The Problem:</w:t>
      </w:r>
      <w:r w:rsidRPr="00586AB8">
        <w:t xml:space="preserve"> Users currently face manual overhead and decision friction because they must pre-determine the target module (e.g., deciding whether an item is Petty Cash or a Bill Submission) before uploading financial documents. </w:t>
      </w:r>
    </w:p>
    <w:p w14:paraId="3CC563F3" w14:textId="03191682" w:rsidR="00586AB8" w:rsidRPr="00586AB8" w:rsidRDefault="00586AB8" w:rsidP="00586AB8">
      <w:pPr>
        <w:numPr>
          <w:ilvl w:val="0"/>
          <w:numId w:val="1"/>
        </w:numPr>
      </w:pPr>
      <w:r w:rsidRPr="00586AB8">
        <w:rPr>
          <w:b/>
          <w:bCs/>
        </w:rPr>
        <w:t>The Solution:</w:t>
      </w:r>
      <w:r w:rsidRPr="00586AB8">
        <w:t xml:space="preserve"> The AI Capture Hub allows users to upload any supported document first, leveraging AI to automatically read, classify, and route drafts to the appropriate downstream accounting workflow for final review. </w:t>
      </w:r>
    </w:p>
    <w:p w14:paraId="1B8AEF47" w14:textId="723EFE09" w:rsidR="00586AB8" w:rsidRPr="00586AB8" w:rsidRDefault="00586AB8" w:rsidP="00586AB8">
      <w:pPr>
        <w:numPr>
          <w:ilvl w:val="0"/>
          <w:numId w:val="1"/>
        </w:numPr>
      </w:pPr>
      <w:r w:rsidRPr="00586AB8">
        <w:rPr>
          <w:b/>
          <w:bCs/>
        </w:rPr>
        <w:t>Business Impact:</w:t>
      </w:r>
      <w:r w:rsidRPr="00586AB8">
        <w:t xml:space="preserve"> Reduces initial manual entry friction, minimizes misrouting errors, accelerates document capture velocity across multiple file formats, and creates structured data to train entity-specific accounting behavior. </w:t>
      </w:r>
    </w:p>
    <w:p w14:paraId="3C0A3BA7" w14:textId="77777777" w:rsidR="00586AB8" w:rsidRPr="00586AB8" w:rsidRDefault="00586AB8" w:rsidP="00586AB8">
      <w:pPr>
        <w:rPr>
          <w:b/>
          <w:bCs/>
        </w:rPr>
      </w:pPr>
      <w:r w:rsidRPr="00586AB8">
        <w:rPr>
          <w:b/>
          <w:bCs/>
        </w:rPr>
        <w:t>2. Scope &amp; Boundaries</w:t>
      </w:r>
    </w:p>
    <w:p w14:paraId="4D4FA4AF" w14:textId="11D15B2B" w:rsidR="00586AB8" w:rsidRPr="00586AB8" w:rsidRDefault="00586AB8" w:rsidP="00586AB8">
      <w:pPr>
        <w:numPr>
          <w:ilvl w:val="0"/>
          <w:numId w:val="2"/>
        </w:numPr>
      </w:pPr>
      <w:r w:rsidRPr="00586AB8">
        <w:rPr>
          <w:b/>
          <w:bCs/>
        </w:rPr>
        <w:t>In Scope (Goals):</w:t>
      </w:r>
    </w:p>
    <w:p w14:paraId="2088A182" w14:textId="66A01693" w:rsidR="00586AB8" w:rsidRPr="00586AB8" w:rsidRDefault="00586AB8" w:rsidP="00586AB8">
      <w:pPr>
        <w:numPr>
          <w:ilvl w:val="1"/>
          <w:numId w:val="2"/>
        </w:numPr>
      </w:pPr>
      <w:r w:rsidRPr="00586AB8">
        <w:t xml:space="preserve">Multi-format document ingestion (receipt photos, invoice PDFs, mobile camera captures, supplier bills, multi-page documents). </w:t>
      </w:r>
    </w:p>
    <w:p w14:paraId="4B1CAD05" w14:textId="73AFA03F" w:rsidR="00586AB8" w:rsidRPr="00586AB8" w:rsidRDefault="00586AB8" w:rsidP="00586AB8">
      <w:pPr>
        <w:numPr>
          <w:ilvl w:val="1"/>
          <w:numId w:val="2"/>
        </w:numPr>
      </w:pPr>
      <w:r w:rsidRPr="00586AB8">
        <w:t xml:space="preserve">Automated document classification (e.g., Receipt, Invoice, Statement, Unknown). </w:t>
      </w:r>
    </w:p>
    <w:p w14:paraId="2DAD15D3" w14:textId="7C7E3C04" w:rsidR="00586AB8" w:rsidRPr="00586AB8" w:rsidRDefault="00586AB8" w:rsidP="00586AB8">
      <w:pPr>
        <w:numPr>
          <w:ilvl w:val="1"/>
          <w:numId w:val="2"/>
        </w:numPr>
      </w:pPr>
      <w:r w:rsidRPr="00586AB8">
        <w:t xml:space="preserve">Intelligent destination routing (e.g., mapping Taxi/Restaurant receipts to Petty Cash, Supplier/Utility invoices to Bill Submission). </w:t>
      </w:r>
    </w:p>
    <w:p w14:paraId="607E767C" w14:textId="12C1245D" w:rsidR="00586AB8" w:rsidRPr="00586AB8" w:rsidRDefault="00586AB8" w:rsidP="00586AB8">
      <w:pPr>
        <w:numPr>
          <w:ilvl w:val="1"/>
          <w:numId w:val="2"/>
        </w:numPr>
      </w:pPr>
      <w:r w:rsidRPr="00586AB8">
        <w:t xml:space="preserve">Creation and management of a Draft Queue with status states (Ready for Review, Needs Clarification, Confirmed, Archived). </w:t>
      </w:r>
    </w:p>
    <w:p w14:paraId="4BA9A2E0" w14:textId="1FF09524" w:rsidR="00586AB8" w:rsidRPr="00586AB8" w:rsidRDefault="00586AB8" w:rsidP="00586AB8">
      <w:pPr>
        <w:numPr>
          <w:ilvl w:val="0"/>
          <w:numId w:val="2"/>
        </w:numPr>
      </w:pPr>
      <w:r w:rsidRPr="00586AB8">
        <w:rPr>
          <w:b/>
          <w:bCs/>
        </w:rPr>
        <w:t>Out of Scope (Non-Goals):</w:t>
      </w:r>
    </w:p>
    <w:p w14:paraId="636A0BF5" w14:textId="7E59E04D" w:rsidR="00586AB8" w:rsidRPr="00586AB8" w:rsidRDefault="00586AB8" w:rsidP="00586AB8">
      <w:pPr>
        <w:numPr>
          <w:ilvl w:val="1"/>
          <w:numId w:val="2"/>
        </w:numPr>
      </w:pPr>
      <w:r w:rsidRPr="00586AB8">
        <w:t xml:space="preserve">Automated posting to ledger without human review (all items pass through user confirmation). </w:t>
      </w:r>
    </w:p>
    <w:p w14:paraId="7659AE8F" w14:textId="77777777" w:rsidR="00586AB8" w:rsidRPr="00586AB8" w:rsidRDefault="00586AB8" w:rsidP="00586AB8">
      <w:pPr>
        <w:numPr>
          <w:ilvl w:val="1"/>
          <w:numId w:val="2"/>
        </w:numPr>
      </w:pPr>
      <w:r w:rsidRPr="00586AB8">
        <w:t xml:space="preserve">Phase 2 expansion capabilities (Bulk upload processing, direct mobile camera triggers, incoming email capture, and confidence scoring indicators are reserved for future iterations). </w:t>
      </w:r>
    </w:p>
    <w:p w14:paraId="698AAE1D" w14:textId="77777777" w:rsidR="00586AB8" w:rsidRPr="00586AB8" w:rsidRDefault="00586AB8" w:rsidP="00586AB8"/>
    <w:p w14:paraId="450EC1D1" w14:textId="77777777" w:rsidR="00586AB8" w:rsidRDefault="00586AB8" w:rsidP="00586AB8">
      <w:pPr>
        <w:rPr>
          <w:b/>
          <w:bCs/>
        </w:rPr>
      </w:pPr>
    </w:p>
    <w:p w14:paraId="1FE7EF2C" w14:textId="77777777" w:rsidR="00CD6AF0" w:rsidRDefault="00CD6AF0" w:rsidP="00586AB8">
      <w:pPr>
        <w:rPr>
          <w:b/>
          <w:bCs/>
        </w:rPr>
      </w:pPr>
    </w:p>
    <w:p w14:paraId="08468CA5" w14:textId="58FEE11C" w:rsidR="00586AB8" w:rsidRPr="00586AB8" w:rsidRDefault="00586AB8" w:rsidP="00586AB8">
      <w:pPr>
        <w:rPr>
          <w:b/>
          <w:bCs/>
        </w:rPr>
      </w:pPr>
      <w:r w:rsidRPr="00586AB8">
        <w:rPr>
          <w:b/>
          <w:bCs/>
        </w:rPr>
        <w:lastRenderedPageBreak/>
        <w:t>3. Narrative User &amp; System Journey (No Flowcharts)</w:t>
      </w:r>
    </w:p>
    <w:p w14:paraId="0CEB9355" w14:textId="32CF73C7" w:rsidR="00586AB8" w:rsidRPr="00586AB8" w:rsidRDefault="00586AB8" w:rsidP="00586AB8">
      <w:pPr>
        <w:numPr>
          <w:ilvl w:val="0"/>
          <w:numId w:val="3"/>
        </w:numPr>
      </w:pPr>
      <w:r w:rsidRPr="00586AB8">
        <w:rPr>
          <w:b/>
          <w:bCs/>
        </w:rPr>
        <w:t>Phase 1: Initiation</w:t>
      </w:r>
      <w:r w:rsidRPr="00586AB8">
        <w:t xml:space="preserve"> — The user accesses the AI Capture Hub and uploads a single or multi-page financial document (PDF/Image) without selecting a destination module. </w:t>
      </w:r>
    </w:p>
    <w:p w14:paraId="79E553AA" w14:textId="64AA1C05" w:rsidR="00586AB8" w:rsidRPr="00586AB8" w:rsidRDefault="00586AB8" w:rsidP="00586AB8">
      <w:pPr>
        <w:numPr>
          <w:ilvl w:val="0"/>
          <w:numId w:val="3"/>
        </w:numPr>
      </w:pPr>
      <w:r w:rsidRPr="00586AB8">
        <w:rPr>
          <w:b/>
          <w:bCs/>
        </w:rPr>
        <w:t>Phase 2: Execution</w:t>
      </w:r>
      <w:r w:rsidRPr="00586AB8">
        <w:t xml:space="preserve"> — The AI Processing Engine extracts text/data from the file, determines the document type, evaluates the business context, and maps the item to its suggested destination (e.g., Petty Cash or Bill Submission). </w:t>
      </w:r>
    </w:p>
    <w:p w14:paraId="1C9C8488" w14:textId="4013A594" w:rsidR="00586AB8" w:rsidRPr="00586AB8" w:rsidRDefault="00586AB8" w:rsidP="00586AB8">
      <w:pPr>
        <w:numPr>
          <w:ilvl w:val="0"/>
          <w:numId w:val="3"/>
        </w:numPr>
      </w:pPr>
      <w:r w:rsidRPr="00586AB8">
        <w:rPr>
          <w:b/>
          <w:bCs/>
        </w:rPr>
        <w:t>Phase 3: Completion</w:t>
      </w:r>
      <w:r w:rsidRPr="00586AB8">
        <w:t xml:space="preserve"> — The system populates a draft record into the Draft Queue with the status "Ready for Review"; once the user reviews and confirms the extracted data, the record routes to the target destination module. </w:t>
      </w:r>
    </w:p>
    <w:p w14:paraId="3B950BE1" w14:textId="77777777" w:rsidR="00586AB8" w:rsidRPr="00586AB8" w:rsidRDefault="00586AB8" w:rsidP="00586AB8">
      <w:pPr>
        <w:rPr>
          <w:b/>
          <w:bCs/>
        </w:rPr>
      </w:pPr>
      <w:r w:rsidRPr="00586AB8">
        <w:rPr>
          <w:b/>
          <w:bCs/>
        </w:rPr>
        <w:t>4. Core Components &amp; Responsibilities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3850"/>
        <w:gridCol w:w="2807"/>
      </w:tblGrid>
      <w:tr w:rsidR="00586AB8" w:rsidRPr="00586AB8" w14:paraId="01F523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59299" w14:textId="77777777" w:rsidR="00586AB8" w:rsidRPr="00586AB8" w:rsidRDefault="00586AB8" w:rsidP="00586AB8">
            <w:r w:rsidRPr="00586AB8">
              <w:rPr>
                <w:b/>
                <w:bCs/>
              </w:rPr>
              <w:t>Component /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5EBF2" w14:textId="77777777" w:rsidR="00586AB8" w:rsidRPr="00586AB8" w:rsidRDefault="00586AB8" w:rsidP="00586AB8">
            <w:r w:rsidRPr="00586AB8">
              <w:rPr>
                <w:b/>
                <w:bCs/>
              </w:rPr>
              <w:t>High-Level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98020" w14:textId="77777777" w:rsidR="00586AB8" w:rsidRPr="00586AB8" w:rsidRDefault="00586AB8" w:rsidP="00586AB8">
            <w:r w:rsidRPr="00586AB8">
              <w:rPr>
                <w:b/>
                <w:bCs/>
              </w:rPr>
              <w:t>Key Dependencies</w:t>
            </w:r>
          </w:p>
        </w:tc>
      </w:tr>
      <w:tr w:rsidR="00586AB8" w:rsidRPr="00586AB8" w14:paraId="7928C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19A7D" w14:textId="77777777" w:rsidR="00586AB8" w:rsidRPr="00586AB8" w:rsidRDefault="00586AB8" w:rsidP="00586AB8">
            <w:r w:rsidRPr="00586AB8">
              <w:rPr>
                <w:b/>
                <w:bCs/>
              </w:rPr>
              <w:t>AI Capture Hub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08C80" w14:textId="77777777" w:rsidR="00586AB8" w:rsidRPr="00586AB8" w:rsidRDefault="00586AB8" w:rsidP="00586AB8">
            <w:r w:rsidRPr="00586AB8">
              <w:t xml:space="preserve">Serves as the central upload portal and renders the interactive Draft Queue for user verification. </w:t>
            </w:r>
          </w:p>
          <w:p w14:paraId="185AC1E0" w14:textId="77777777" w:rsidR="00586AB8" w:rsidRPr="00586AB8" w:rsidRDefault="00586AB8" w:rsidP="00586AB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C6AC4" w14:textId="77777777" w:rsidR="00586AB8" w:rsidRPr="00586AB8" w:rsidRDefault="00586AB8" w:rsidP="00586AB8">
            <w:r w:rsidRPr="00586AB8">
              <w:t>Auth Service, Core Application UI</w:t>
            </w:r>
          </w:p>
        </w:tc>
      </w:tr>
      <w:tr w:rsidR="00586AB8" w:rsidRPr="00586AB8" w14:paraId="2A1E3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C8C1A" w14:textId="77777777" w:rsidR="00586AB8" w:rsidRPr="00586AB8" w:rsidRDefault="00586AB8" w:rsidP="00586AB8">
            <w:r w:rsidRPr="00586AB8">
              <w:rPr>
                <w:b/>
                <w:bCs/>
              </w:rPr>
              <w:t>Document Processing &amp; Classification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79CF0" w14:textId="77777777" w:rsidR="00586AB8" w:rsidRPr="00586AB8" w:rsidRDefault="00586AB8" w:rsidP="00586AB8">
            <w:r w:rsidRPr="00586AB8">
              <w:t xml:space="preserve">Analyzes ingested files, extracts target fields, classifies document type, and suggests destination workflows. </w:t>
            </w:r>
          </w:p>
          <w:p w14:paraId="49DC4E59" w14:textId="77777777" w:rsidR="00586AB8" w:rsidRPr="00586AB8" w:rsidRDefault="00586AB8" w:rsidP="00586AB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677C9" w14:textId="77777777" w:rsidR="00586AB8" w:rsidRPr="00586AB8" w:rsidRDefault="00586AB8" w:rsidP="00586AB8">
            <w:r w:rsidRPr="00586AB8">
              <w:t>Multimodal AI Model (Gemini), Vision/OCR Pipeline</w:t>
            </w:r>
          </w:p>
        </w:tc>
      </w:tr>
      <w:tr w:rsidR="00586AB8" w:rsidRPr="00586AB8" w14:paraId="6AF5C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6F669" w14:textId="77777777" w:rsidR="00586AB8" w:rsidRPr="00586AB8" w:rsidRDefault="00586AB8" w:rsidP="00586AB8">
            <w:r w:rsidRPr="00586AB8">
              <w:rPr>
                <w:b/>
                <w:bCs/>
              </w:rPr>
              <w:t>Draft Queue 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81387" w14:textId="77777777" w:rsidR="00586AB8" w:rsidRPr="00586AB8" w:rsidRDefault="00586AB8" w:rsidP="00586AB8">
            <w:r w:rsidRPr="00586AB8">
              <w:t xml:space="preserve">Maintains state transitions (Ready for Review, Needs Clarification, Confirmed, Archived) prior to posting. </w:t>
            </w:r>
          </w:p>
          <w:p w14:paraId="3B3205C6" w14:textId="77777777" w:rsidR="00586AB8" w:rsidRPr="00586AB8" w:rsidRDefault="00586AB8" w:rsidP="00586AB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44DB5" w14:textId="77777777" w:rsidR="00586AB8" w:rsidRPr="00586AB8" w:rsidRDefault="00586AB8" w:rsidP="00586AB8">
            <w:r w:rsidRPr="00586AB8">
              <w:t>Application Database, State Engine</w:t>
            </w:r>
          </w:p>
        </w:tc>
      </w:tr>
      <w:tr w:rsidR="00586AB8" w:rsidRPr="00586AB8" w14:paraId="67202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F11C7" w14:textId="77777777" w:rsidR="00586AB8" w:rsidRPr="00586AB8" w:rsidRDefault="00586AB8" w:rsidP="00586AB8">
            <w:r w:rsidRPr="00586AB8">
              <w:rPr>
                <w:b/>
                <w:bCs/>
              </w:rPr>
              <w:t>Target Accounting Modules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9ECEA" w14:textId="77777777" w:rsidR="00586AB8" w:rsidRPr="00586AB8" w:rsidRDefault="00586AB8" w:rsidP="00586AB8">
            <w:r w:rsidRPr="00586AB8">
              <w:t xml:space="preserve">Receives confirmed draft transactions (e.g., Petty Cash, Bill Submission) for final ledger execution. </w:t>
            </w:r>
          </w:p>
          <w:p w14:paraId="49F29CF5" w14:textId="77777777" w:rsidR="00586AB8" w:rsidRPr="00586AB8" w:rsidRDefault="00586AB8" w:rsidP="00586AB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C3592" w14:textId="77777777" w:rsidR="00586AB8" w:rsidRPr="00586AB8" w:rsidRDefault="00586AB8" w:rsidP="00586AB8">
            <w:r w:rsidRPr="00586AB8">
              <w:t>Downstream Accounting Engines</w:t>
            </w:r>
          </w:p>
        </w:tc>
      </w:tr>
    </w:tbl>
    <w:p w14:paraId="14984A52" w14:textId="77777777" w:rsidR="00586AB8" w:rsidRDefault="00586AB8" w:rsidP="00586AB8">
      <w:pPr>
        <w:rPr>
          <w:b/>
          <w:bCs/>
        </w:rPr>
      </w:pPr>
    </w:p>
    <w:p w14:paraId="636D9933" w14:textId="77777777" w:rsidR="003A4EF4" w:rsidRDefault="003A4EF4" w:rsidP="00586AB8">
      <w:pPr>
        <w:rPr>
          <w:b/>
          <w:bCs/>
        </w:rPr>
      </w:pPr>
    </w:p>
    <w:p w14:paraId="57C5AB26" w14:textId="22E26C9D" w:rsidR="00586AB8" w:rsidRPr="00586AB8" w:rsidRDefault="00586AB8" w:rsidP="00586AB8">
      <w:pPr>
        <w:rPr>
          <w:b/>
          <w:bCs/>
        </w:rPr>
      </w:pPr>
      <w:r w:rsidRPr="00586AB8">
        <w:rPr>
          <w:b/>
          <w:bCs/>
        </w:rPr>
        <w:t>5. Operational &amp; Strategic Constraints</w:t>
      </w:r>
    </w:p>
    <w:p w14:paraId="1F91B224" w14:textId="08554C23" w:rsidR="00586AB8" w:rsidRPr="00586AB8" w:rsidRDefault="00586AB8" w:rsidP="00586AB8">
      <w:pPr>
        <w:numPr>
          <w:ilvl w:val="0"/>
          <w:numId w:val="4"/>
        </w:numPr>
      </w:pPr>
      <w:r w:rsidRPr="00586AB8">
        <w:rPr>
          <w:b/>
          <w:bCs/>
        </w:rPr>
        <w:t>Performance &amp; Scale Expectations:</w:t>
      </w:r>
      <w:r w:rsidRPr="00586AB8">
        <w:t xml:space="preserve"> Document reading, classification, and draft creation must execute within a low-latency window to support near-real-time user review.</w:t>
      </w:r>
    </w:p>
    <w:p w14:paraId="4C6081BA" w14:textId="1A0ABF89" w:rsidR="00586AB8" w:rsidRPr="00586AB8" w:rsidRDefault="00586AB8" w:rsidP="00586AB8">
      <w:pPr>
        <w:numPr>
          <w:ilvl w:val="0"/>
          <w:numId w:val="4"/>
        </w:numPr>
      </w:pPr>
      <w:r w:rsidRPr="00586AB8">
        <w:rPr>
          <w:b/>
          <w:bCs/>
        </w:rPr>
        <w:t>Security &amp; Compliance:</w:t>
      </w:r>
      <w:r w:rsidRPr="00586AB8">
        <w:t xml:space="preserve"> System must safely handle sensitive financial attachments, enforcing proper data privacy, encryption at rest, and authorization controls across all uploaded documents.</w:t>
      </w:r>
    </w:p>
    <w:p w14:paraId="797CF608" w14:textId="19001089" w:rsidR="00586AB8" w:rsidRPr="00586AB8" w:rsidRDefault="00586AB8" w:rsidP="00586AB8">
      <w:pPr>
        <w:numPr>
          <w:ilvl w:val="0"/>
          <w:numId w:val="4"/>
        </w:numPr>
      </w:pPr>
      <w:r w:rsidRPr="00586AB8">
        <w:rPr>
          <w:b/>
          <w:bCs/>
        </w:rPr>
        <w:t>Key Risks &amp; Mitigations:</w:t>
      </w:r>
    </w:p>
    <w:p w14:paraId="368173C8" w14:textId="12AA9B04" w:rsidR="00586AB8" w:rsidRPr="00586AB8" w:rsidRDefault="00586AB8" w:rsidP="00586AB8">
      <w:pPr>
        <w:numPr>
          <w:ilvl w:val="1"/>
          <w:numId w:val="4"/>
        </w:numPr>
      </w:pPr>
      <w:r w:rsidRPr="00586AB8">
        <w:rPr>
          <w:b/>
          <w:bCs/>
          <w:i/>
          <w:iCs/>
        </w:rPr>
        <w:t>Risk</w:t>
      </w:r>
      <w:r w:rsidRPr="00586AB8">
        <w:rPr>
          <w:i/>
          <w:iCs/>
        </w:rPr>
        <w:t>:</w:t>
      </w:r>
      <w:r w:rsidRPr="00586AB8">
        <w:t xml:space="preserve"> AI misclassification or incorrect field extraction leading to accounting errors. </w:t>
      </w:r>
    </w:p>
    <w:p w14:paraId="1F43A303" w14:textId="77777777" w:rsidR="00586AB8" w:rsidRPr="00586AB8" w:rsidRDefault="00586AB8" w:rsidP="00586AB8">
      <w:pPr>
        <w:numPr>
          <w:ilvl w:val="1"/>
          <w:numId w:val="4"/>
        </w:numPr>
      </w:pPr>
      <w:r w:rsidRPr="00586AB8">
        <w:rPr>
          <w:b/>
          <w:bCs/>
          <w:i/>
          <w:iCs/>
        </w:rPr>
        <w:t>Mitigation</w:t>
      </w:r>
      <w:r w:rsidRPr="00586AB8">
        <w:rPr>
          <w:i/>
          <w:iCs/>
        </w:rPr>
        <w:t>:</w:t>
      </w:r>
      <w:r w:rsidRPr="00586AB8">
        <w:t xml:space="preserve"> Staged deployment starting with Stage 1 smart data entry, followed by enforcing human-in-the-loop review for all draft records before final confirmation. </w:t>
      </w:r>
    </w:p>
    <w:p w14:paraId="5C49ED3F" w14:textId="2CBB4FC2" w:rsidR="00A64F65" w:rsidRPr="00586AB8" w:rsidRDefault="00A64F65" w:rsidP="00586AB8"/>
    <w:sectPr w:rsidR="00A64F65" w:rsidRPr="00586A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369B6"/>
    <w:multiLevelType w:val="multilevel"/>
    <w:tmpl w:val="6BA6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97AF1"/>
    <w:multiLevelType w:val="multilevel"/>
    <w:tmpl w:val="81B6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A2D01"/>
    <w:multiLevelType w:val="multilevel"/>
    <w:tmpl w:val="949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E61157"/>
    <w:multiLevelType w:val="multilevel"/>
    <w:tmpl w:val="C936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624418">
    <w:abstractNumId w:val="1"/>
  </w:num>
  <w:num w:numId="2" w16cid:durableId="501433528">
    <w:abstractNumId w:val="3"/>
  </w:num>
  <w:num w:numId="3" w16cid:durableId="1325694790">
    <w:abstractNumId w:val="0"/>
  </w:num>
  <w:num w:numId="4" w16cid:durableId="922226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46"/>
    <w:rsid w:val="001F2246"/>
    <w:rsid w:val="00267274"/>
    <w:rsid w:val="003A4EF4"/>
    <w:rsid w:val="00586AB8"/>
    <w:rsid w:val="00A3686A"/>
    <w:rsid w:val="00A64F65"/>
    <w:rsid w:val="00AE476D"/>
    <w:rsid w:val="00B43A2B"/>
    <w:rsid w:val="00CD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C6C03"/>
  <w15:chartTrackingRefBased/>
  <w15:docId w15:val="{46200FC4-4350-4444-AA3D-504914E6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O&amp;V Michael Leguira</dc:creator>
  <cp:keywords/>
  <dc:description/>
  <cp:lastModifiedBy>O&amp;V Michael Leguira</cp:lastModifiedBy>
  <cp:revision>3</cp:revision>
  <dcterms:created xsi:type="dcterms:W3CDTF">2026-09-04T05:37:00Z</dcterms:created>
  <dcterms:modified xsi:type="dcterms:W3CDTF">2026-09-04T07:07:00Z</dcterms:modified>
</cp:coreProperties>
</file>