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Planning</w:t>
      </w:r>
    </w:p>
    <w:p>
      <w:r>
        <w:t>Project: AI-Powered Lead Generation System</w:t>
      </w:r>
    </w:p>
    <w:p>
      <w:r>
        <w:t>Developed by: Minu Antony</w:t>
      </w:r>
    </w:p>
    <w:p>
      <w:pPr>
        <w:pStyle w:val="Heading1"/>
      </w:pPr>
      <w:r>
        <w:t>Introduction</w:t>
      </w:r>
    </w:p>
    <w:p>
      <w:r>
        <w:t>This document outlines the planning approach for developing the AI-Powered Lead Generation System using Salesforce, Agentforce, Prompt Builder, and Flow Builder.</w:t>
      </w:r>
    </w:p>
    <w:p>
      <w:pPr>
        <w:pStyle w:val="Heading1"/>
      </w:pPr>
      <w:r>
        <w:t>Objectives</w:t>
      </w:r>
    </w:p>
    <w:p>
      <w:r>
        <w:t>• Automate lead capture</w:t>
        <w:br/>
        <w:t>• Prioritize leads using AI</w:t>
        <w:br/>
        <w:t>• Improve sales productivity</w:t>
        <w:br/>
        <w:t>• Automate workflows</w:t>
        <w:br/>
        <w:t>• Generate actionable insights</w:t>
      </w:r>
    </w:p>
    <w:p>
      <w:pPr>
        <w:pStyle w:val="Heading1"/>
      </w:pPr>
      <w:r>
        <w:t>Project Scope</w:t>
      </w:r>
    </w:p>
    <w:p>
      <w:r>
        <w:t>The project covers Salesforce configuration, AI integration, lead scoring, automation, reporting, testing, and deployment.</w:t>
      </w:r>
    </w:p>
    <w:p>
      <w:pPr>
        <w:pStyle w:val="Heading1"/>
      </w:pPr>
      <w:r>
        <w:t>Project Phases</w:t>
      </w:r>
    </w:p>
    <w:p>
      <w:r>
        <w:t>1. Requirement Analysis</w:t>
        <w:br/>
        <w:t>2. Planning</w:t>
        <w:br/>
        <w:t>3. System Design</w:t>
        <w:br/>
        <w:t>4. Development</w:t>
        <w:br/>
        <w:t>5. AI Integration</w:t>
        <w:br/>
        <w:t>6. Testing</w:t>
        <w:br/>
        <w:t>7. Deployment</w:t>
        <w:br/>
        <w:t>8. Maintenance</w:t>
      </w:r>
    </w:p>
    <w:p>
      <w:pPr>
        <w:pStyle w:val="Heading1"/>
      </w:pPr>
      <w:r>
        <w:t>Resources</w:t>
      </w:r>
    </w:p>
    <w:p>
      <w:r>
        <w:t>Software: Salesforce Developer Org, Agentforce, Prompt Builder, Flow Builder.</w:t>
        <w:br/>
        <w:t>Hardware: 8GB RAM, i5/Ryzen 5, Internet connection.</w:t>
      </w:r>
    </w:p>
    <w:p>
      <w:pPr>
        <w:pStyle w:val="Heading1"/>
      </w:pPr>
      <w:r>
        <w:t>Risk Management</w:t>
      </w:r>
    </w:p>
    <w:p>
      <w:r>
        <w:t>Identify project risks, apply validation rules, role-based access, testing, and backup strategies.</w:t>
      </w:r>
    </w:p>
    <w:p>
      <w:pPr>
        <w:pStyle w:val="Heading1"/>
      </w:pPr>
      <w:r>
        <w:t>Timeline</w:t>
      </w:r>
    </w:p>
    <w:p>
      <w:r>
        <w:t>Requirements → Planning → Design → Development → Testing → Deployment.</w:t>
      </w:r>
    </w:p>
    <w:p>
      <w:pPr>
        <w:pStyle w:val="Heading1"/>
      </w:pPr>
      <w:r>
        <w:t>Expected Outcome</w:t>
      </w:r>
    </w:p>
    <w:p>
      <w:r>
        <w:t>An AI-enabled Salesforce application that automates lead management and improves conversion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