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E6D9" w14:textId="6391BA3D">
      <w:pPr>
        <w:autoSpaceDE w:val="0"/>
        <w:autoSpaceDN w:val="0"/>
        <w:adjustRightInd w:val="0"/>
        <w:spacing w:line="400" w:lineRule="exact"/>
        <w:jc w:val="center"/>
        <w:rPr>
          <w:rFonts w:ascii="URW Palladio L" w:hAnsi="URW Palladio L"/>
          <w:b/>
          <w:kern w:val="0"/>
          <w:sz w:val="30"/>
          <w:szCs w:val="30"/>
        </w:rPr>
      </w:pPr>
      <w:r>
        <w:rPr>
          <w:rFonts w:ascii="URW Palladio L" w:hAnsi="URW Palladio L"/>
          <w:b/>
          <w:kern w:val="0"/>
          <w:sz w:val="30"/>
          <w:szCs w:val="30"/>
        </w:rPr>
        <w:t xml:space="preserve">                                </w:t>
      </w:r>
      <w:r>
        <w:rPr>
          <w:rFonts w:ascii="URW Palladio L" w:hAnsi="URW Palladio L"/>
          <w:b/>
          <w:kern w:val="0"/>
          <w:sz w:val="30"/>
          <w:szCs w:val="30"/>
        </w:rPr>
        <w:t xml:space="preserve">  </w:t>
      </w:r>
      <w:r>
        <w:rPr>
          <w:rFonts w:ascii="URW Palladio L" w:hAnsi="URW Palladio L"/>
          <w:b/>
          <w:kern w:val="0"/>
          <w:sz w:val="30"/>
          <w:szCs w:val="30"/>
          <w:u w:val="single"/>
        </w:rPr>
        <w:t xml:space="preserve">     </w:t>
      </w:r>
    </w:p>
    <w:p w14:paraId="2813126D" w14:textId="111CE369">
      <w:pPr>
        <w:autoSpaceDE w:val="0"/>
        <w:autoSpaceDN w:val="0"/>
        <w:adjustRightInd w:val="0"/>
        <w:spacing w:line="400" w:lineRule="exact"/>
        <w:jc w:val="center"/>
        <w:rPr>
          <w:rFonts w:ascii="URW Palladio L" w:hAnsi="URW Palladio L"/>
          <w:b/>
          <w:kern w:val="0"/>
          <w:sz w:val="30"/>
          <w:szCs w:val="30"/>
          <w:u w:val="single"/>
        </w:rPr>
      </w:pPr>
      <w:r>
        <w:rPr>
          <w:rFonts w:ascii="URW Palladio L" w:hAnsi="URW Palladio L"/>
          <w:b/>
          <w:kern w:val="0"/>
          <w:sz w:val="30"/>
          <w:szCs w:val="30"/>
        </w:rPr>
        <w:t>实验名称</w:t>
      </w:r>
      <w:r>
        <w:rPr>
          <w:rFonts w:ascii="URW Palladio L" w:hAnsi="URW Palladio L"/>
          <w:b/>
          <w:kern w:val="0"/>
          <w:sz w:val="30"/>
          <w:szCs w:val="30"/>
          <w:u w:val="single"/>
        </w:rPr>
        <w:t xml:space="preserve">  </w:t>
      </w:r>
      <w:r>
        <w:rPr>
          <w:rFonts w:ascii="URW Palladio L" w:hAnsi="URW Palladio L"/>
          <w:b/>
          <w:kern w:val="0"/>
          <w:sz w:val="30"/>
          <w:szCs w:val="30"/>
          <w:u w:val="single"/>
        </w:rPr>
        <w:t>实验</w:t>
      </w:r>
      <w:r>
        <w:rPr>
          <w:rFonts w:ascii="URW Palladio L" w:hAnsi="URW Palladio L"/>
          <w:b/>
          <w:kern w:val="0"/>
          <w:sz w:val="30"/>
          <w:szCs w:val="30"/>
          <w:u w:val="single"/>
        </w:rPr>
        <w:t xml:space="preserve">2 </w:t>
      </w:r>
      <w:r>
        <w:rPr>
          <w:rFonts w:ascii="URW Palladio L" w:hAnsi="URW Palladio L"/>
          <w:b/>
          <w:kern w:val="0"/>
          <w:sz w:val="30"/>
          <w:szCs w:val="30"/>
          <w:u w:val="single"/>
        </w:rPr>
        <w:t>复杂网络基本拓扑性质分析</w:t>
      </w:r>
    </w:p>
    <w:p w14:paraId="3FBEB459" w14:textId="647D9001">
      <w:pPr>
        <w:autoSpaceDE w:val="0"/>
        <w:autoSpaceDN w:val="0"/>
        <w:adjustRightInd w:val="0"/>
        <w:spacing w:line="400" w:lineRule="exact"/>
        <w:jc w:val="center"/>
        <w:rPr>
          <w:rFonts w:ascii="URW Palladio L" w:hAnsi="URW Palladio L"/>
          <w:b/>
          <w:sz w:val="24"/>
          <w:szCs w:val="24"/>
        </w:rPr>
      </w:pPr>
    </w:p>
    <w:p w14:paraId="400A6AA7" w14:textId="77777777">
      <w:pPr>
        <w:autoSpaceDE w:val="0"/>
        <w:autoSpaceDN w:val="0"/>
        <w:adjustRightInd w:val="0"/>
        <w:spacing w:line="400" w:lineRule="exact"/>
        <w:jc w:val="center"/>
        <w:rPr>
          <w:rFonts w:ascii="URW Palladio L" w:hAnsi="URW Palladio L"/>
          <w:b/>
          <w:sz w:val="24"/>
          <w:szCs w:val="24"/>
        </w:rPr>
      </w:pPr>
    </w:p>
    <w:p w14:paraId="12198916" w14:textId="77777777">
      <w:pPr>
        <w:spacing w:line="400" w:lineRule="exact"/>
        <w:jc w:val="left"/>
        <w:rPr>
          <w:rFonts w:ascii="URW Palladio L" w:hAnsi="URW Palladio L"/>
          <w:b/>
          <w:sz w:val="24"/>
          <w:szCs w:val="24"/>
        </w:rPr>
      </w:pPr>
      <w:r>
        <w:rPr>
          <w:rFonts w:ascii="URW Palladio L" w:hAnsi="URW Palladio L"/>
          <w:b/>
          <w:sz w:val="24"/>
          <w:szCs w:val="24"/>
        </w:rPr>
        <w:t>一、</w:t>
      </w:r>
      <w:r>
        <w:rPr>
          <w:rFonts w:ascii="URW Palladio L" w:hAnsi="URW Palladio L"/>
          <w:b/>
          <w:sz w:val="24"/>
          <w:szCs w:val="24"/>
        </w:rPr>
        <w:t>实验内容</w:t>
      </w:r>
      <w:r>
        <w:rPr>
          <w:rFonts w:ascii="URW Palladio L" w:hAnsi="URW Palladio L"/>
          <w:b/>
          <w:sz w:val="24"/>
          <w:szCs w:val="24"/>
        </w:rPr>
        <w:t>及结果</w:t>
      </w:r>
    </w:p>
    <w:p w14:paraId="49CB28A9" w14:textId="710B2590">
      <w:pPr>
        <w:pStyle w:val="a7"/>
        <w:spacing w:line="400" w:lineRule="exact"/>
        <w:ind w:left="360" w:firstLineChars="0" w:firstLine="0"/>
        <w:rPr>
          <w:rFonts w:ascii="URW Palladio L" w:hAnsi="URW Palladio L"/>
          <w:sz w:val="24"/>
          <w:szCs w:val="24"/>
        </w:rPr>
      </w:pPr>
      <w:r>
        <w:rPr>
          <w:rFonts w:ascii="URW Palladio L" w:hAnsi="URW Palladio L"/>
          <w:sz w:val="24"/>
          <w:szCs w:val="24"/>
        </w:rPr>
        <w:t>1</w:t>
      </w:r>
      <w:r>
        <w:rPr>
          <w:rFonts w:ascii="URW Palladio L" w:hAnsi="URW Palladio L"/>
          <w:sz w:val="24"/>
          <w:szCs w:val="24"/>
        </w:rPr>
        <w:t>、</w:t>
      </w:r>
      <w:r>
        <w:rPr>
          <w:rFonts w:ascii="URW Palladio L" w:hAnsi="URW Palladio L"/>
          <w:sz w:val="24"/>
          <w:szCs w:val="24"/>
        </w:rPr>
        <w:t>选择</w:t>
      </w:r>
      <w:r>
        <w:rPr>
          <w:rFonts w:ascii="URW Palladio L" w:hAnsi="URW Palladio L"/>
          <w:sz w:val="24"/>
          <w:szCs w:val="24"/>
        </w:rPr>
        <w:t>5</w:t>
      </w:r>
      <w:r>
        <w:rPr>
          <w:rFonts w:ascii="URW Palladio L" w:hAnsi="URW Palladio L"/>
          <w:sz w:val="24"/>
          <w:szCs w:val="24"/>
        </w:rPr>
        <w:t>种</w:t>
      </w:r>
      <w:r>
        <w:rPr>
          <w:rFonts w:ascii="URW Palladio L" w:hAnsi="URW Palladio L"/>
          <w:sz w:val="24"/>
          <w:szCs w:val="24"/>
        </w:rPr>
        <w:t>不同类型的复杂网络</w:t>
      </w:r>
      <w:r>
        <w:rPr>
          <w:rFonts w:ascii="URW Palladio L" w:hAnsi="URW Palladio L"/>
          <w:sz w:val="24"/>
          <w:szCs w:val="24"/>
        </w:rPr>
        <w:t>（必须包含一种真实网络</w:t>
      </w:r>
      <w:r>
        <w:rPr>
          <w:rFonts w:ascii="URW Palladio L" w:hAnsi="URW Palladio L"/>
          <w:sz w:val="24"/>
          <w:szCs w:val="24"/>
        </w:rPr>
        <w:t>，一种有向网络</w:t>
      </w:r>
      <w:r>
        <w:rPr>
          <w:rFonts w:ascii="URW Palladio L" w:hAnsi="URW Palladio L"/>
          <w:sz w:val="24"/>
          <w:szCs w:val="24"/>
        </w:rPr>
        <w:t>，一种加权网络</w:t>
      </w:r>
      <w:r>
        <w:rPr>
          <w:rFonts w:ascii="URW Palladio L" w:hAnsi="URW Palladio L"/>
          <w:sz w:val="24"/>
          <w:szCs w:val="24"/>
        </w:rPr>
        <w:t>），计算节点的度，节点</w:t>
      </w:r>
      <w:proofErr w:type="gramStart"/>
      <w:r>
        <w:rPr>
          <w:rFonts w:ascii="URW Palladio L" w:hAnsi="URW Palladio L"/>
          <w:sz w:val="24"/>
          <w:szCs w:val="24"/>
        </w:rPr>
        <w:t>的入度</w:t>
      </w:r>
      <w:r>
        <w:rPr>
          <w:rFonts w:ascii="URW Palladio L" w:hAnsi="URW Palladio L"/>
          <w:sz w:val="24"/>
          <w:szCs w:val="24"/>
        </w:rPr>
        <w:t>和</w:t>
      </w:r>
      <w:proofErr w:type="gramEnd"/>
      <w:r>
        <w:rPr>
          <w:rFonts w:ascii="URW Palladio L" w:hAnsi="URW Palladio L"/>
          <w:sz w:val="24"/>
          <w:szCs w:val="24"/>
        </w:rPr>
        <w:t>出度，网络的平均度，画出度分布图</w:t>
      </w:r>
    </w:p>
    <w:p w14:paraId="41353665" w14:textId="7B502689">
      <w:pPr>
        <w:pStyle w:val="a7"/>
        <w:spacing w:line="400" w:lineRule="exact"/>
        <w:ind w:left="360" w:firstLineChars="0" w:firstLine="0"/>
        <w:rPr>
          <w:rFonts w:ascii="URW Palladio L" w:hAnsi="URW Palladio L"/>
          <w:sz w:val="24"/>
          <w:szCs w:val="24"/>
        </w:rPr>
      </w:pPr>
      <w:r>
        <w:rPr>
          <w:rFonts w:ascii="URW Palladio L" w:hAnsi="URW Palladio L"/>
          <w:sz w:val="24"/>
          <w:szCs w:val="24"/>
        </w:rPr>
        <w:t>2</w:t>
      </w:r>
      <w:r>
        <w:rPr>
          <w:rFonts w:ascii="URW Palladio L" w:hAnsi="URW Palladio L"/>
          <w:sz w:val="24"/>
          <w:szCs w:val="24"/>
        </w:rPr>
        <w:t>、计算这</w:t>
      </w:r>
      <w:r>
        <w:rPr>
          <w:rFonts w:ascii="URW Palladio L" w:hAnsi="URW Palladio L"/>
          <w:sz w:val="24"/>
          <w:szCs w:val="24"/>
        </w:rPr>
        <w:t>5</w:t>
      </w:r>
      <w:r>
        <w:rPr>
          <w:rFonts w:ascii="URW Palladio L" w:hAnsi="URW Palladio L"/>
          <w:sz w:val="24"/>
          <w:szCs w:val="24"/>
        </w:rPr>
        <w:t>种网络的直径、平均路径长度、节点的聚类系数、网络的聚类系数等参数</w:t>
      </w:r>
    </w:p>
    <w:p w14:paraId="67D6380C" w14:textId="77777777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  <w:sz w:val="24"/>
          <w:szCs w:val="24"/>
        </w:rPr>
      </w:pPr>
    </w:p>
    <w:p w14:paraId="203114C1" w14:textId="10C4121D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  <w:r>
        <w:rPr>
          <w:rFonts w:ascii="URW Palladio L" w:hAnsi="URW Palladio L"/>
          <w:b/>
        </w:rPr>
        <w:t>源代码：</w:t>
      </w:r>
    </w:p>
    <w:p w14:paraId="27856CFA" w14:textId="4584DBE9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  <w:r>
        <w:rPr>
          <w:rFonts w:ascii="URW Palladio L" w:hAnsi="URW Palladio L" w:hint="eastAsia"/>
          <w:b/>
        </w:rPr>
        <w:t>网络</w:t>
      </w:r>
      <w:proofErr w:type="gramStart"/>
      <w:r>
        <w:rPr>
          <w:rFonts w:ascii="URW Palladio L" w:hAnsi="URW Palladio L" w:hint="eastAsia"/>
          <w:b/>
        </w:rPr>
        <w:t>一</w:t>
      </w:r>
      <w:proofErr w:type="gramEnd"/>
      <w:r>
        <w:rPr>
          <w:rFonts w:ascii="URW Palladio L" w:hAnsi="URW Palladio L" w:hint="eastAsia"/>
          <w:b/>
        </w:rPr>
        <w:t>：</w:t>
      </w:r>
    </w:p>
    <w:p w14:paraId="213A7D1C" w14:textId="51B21EF7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  <w:r>
        <w:rPr>
          <w:rFonts w:ascii="URW Palladio L" w:hAnsi="URW Palladio L"/>
          <w:b/>
        </w:rPr>
        <w:t>T</w:t>
      </w:r>
      <w:r>
        <w:rPr>
          <w:rFonts w:ascii="URW Palladio L" w:hAnsi="URW Palladio L" w:hint="eastAsia"/>
          <w:b/>
        </w:rPr>
        <w:t>ask</w:t>
      </w:r>
      <w:r>
        <w:rPr>
          <w:rFonts w:ascii="URW Palladio L" w:hAnsi="URW Palladio L"/>
          <w:b/>
        </w:rPr>
        <w:t>1:</w:t>
      </w:r>
    </w:p>
    <w:p w14:paraId="4A56BDA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无向网络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-K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近邻耦合图</w:t>
      </w:r>
    </w:p>
    <w:p w14:paraId="7CB6550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networkx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as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</w:t>
      </w:r>
      <w:proofErr w:type="spellEnd"/>
    </w:p>
    <w:p w14:paraId="79E9EC6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pandas as pd</w:t>
      </w:r>
    </w:p>
    <w:p w14:paraId="1E1FF2A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matplotlib.pyplot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as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</w:t>
      </w:r>
      <w:proofErr w:type="spellEnd"/>
    </w:p>
    <w:p w14:paraId="4AABED0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numpy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as np</w:t>
      </w:r>
    </w:p>
    <w:p w14:paraId="40B0AD3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n=10</w:t>
      </w:r>
    </w:p>
    <w:p w14:paraId="54F0D22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nx.watts_strogatz_graph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(n,6,0.0)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#k=6</w:t>
      </w:r>
    </w:p>
    <w:p w14:paraId="35BAA8C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plt.figure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figsize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=(4,4))</w:t>
      </w:r>
    </w:p>
    <w:p w14:paraId="54E91A1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nx.draw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(G,pos=nx.circular_layout(G),node_size=700,node_color=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"green"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,with_labels=True,width=3)</w:t>
      </w:r>
    </w:p>
    <w:p w14:paraId="4CF7AA77" w14:textId="54537F74">
      <w:pPr>
        <w:pStyle w:val="a7"/>
        <w:spacing w:line="400" w:lineRule="exact"/>
        <w:ind w:left="1035" w:firstLineChars="0" w:firstLine="0"/>
        <w:jc w:val="left"/>
        <w:rPr>
          <w:rFonts w:ascii="URW Palladio L" w:hAnsi="URW Palladio L"/>
          <w:b/>
        </w:rPr>
      </w:pPr>
    </w:p>
    <w:p w14:paraId="72E4257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dict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nx.degree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357E832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节点的度：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,d)  </w:t>
      </w:r>
    </w:p>
    <w:p w14:paraId="5179395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网络的平均度为：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,sum(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d.values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())/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len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G.nodes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 </w:t>
      </w:r>
    </w:p>
    <w:p w14:paraId="3298B85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nx.degree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_histogram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  </w:t>
      </w:r>
    </w:p>
    <w:p w14:paraId="27E481E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x=list(range(max(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d.values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())+1))  </w:t>
      </w:r>
    </w:p>
    <w:p w14:paraId="0458396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y=[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/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len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G.nodes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nx.degree_histogram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(G)]  </w:t>
      </w:r>
    </w:p>
    <w:p w14:paraId="479F375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plt.bar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x,y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,width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=0.5,color=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'red'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21B591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plt.xlabel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"$k$"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E36196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plt.ylabel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"$P_(k)$"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C787D6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6897DA85" w14:textId="237B15C4">
      <w:pPr>
        <w:spacing w:line="400" w:lineRule="exact"/>
        <w:ind w:firstLineChars="100" w:firstLine="211"/>
        <w:jc w:val="left"/>
        <w:rPr>
          <w:rFonts w:ascii="URW Palladio L" w:hAnsi="URW Palladio L"/>
          <w:b/>
        </w:rPr>
      </w:pPr>
      <w:r>
        <w:rPr>
          <w:rFonts w:ascii="URW Palladio L" w:hAnsi="URW Palladio L"/>
          <w:b/>
        </w:rPr>
        <w:t>Task2:</w:t>
      </w:r>
    </w:p>
    <w:p w14:paraId="7412869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网络直径为：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nx.diameter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05C1D17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和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7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的最短路径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nx.shortest_path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G,source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=1,target=7))  </w:t>
      </w:r>
    </w:p>
    <w:p w14:paraId="778E1CF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和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7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的所有的最短路径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,list(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nx.all_shortest_paths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G,source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=1,target=7)))  </w:t>
      </w:r>
    </w:p>
    <w:p w14:paraId="21F951C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lastRenderedPageBreak/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和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7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的最短路径长度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nx.shortest_path_length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G,source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=1,target=7))  </w:t>
      </w:r>
    </w:p>
    <w:p w14:paraId="74C2D51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和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7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的效率为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. efficiency(G,1,7))  </w:t>
      </w:r>
    </w:p>
    <w:p w14:paraId="7175F47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网络的平均路径长度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nx.average_shortest_path_length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552FCDF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网络的密度为：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nx.density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</w:t>
      </w:r>
    </w:p>
    <w:p w14:paraId="754E5E86" w14:textId="77777777">
      <w:pPr>
        <w:spacing w:line="400" w:lineRule="exact"/>
        <w:jc w:val="left"/>
        <w:rPr>
          <w:rFonts w:ascii="URW Palladio L" w:hAnsi="URW Palladio L"/>
          <w:b/>
        </w:rPr>
      </w:pPr>
    </w:p>
    <w:p w14:paraId="0F76BFE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节点的聚类系数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nx.clustering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59ADA35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平均聚类系数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nx.average_clustering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75601BF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全局聚类系数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nx.transitivity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031CD68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节点横截性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nx.betweenness_centrality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045DC05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node_bc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nx.betweenness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_centrality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  </w:t>
      </w:r>
    </w:p>
    <w:p w14:paraId="1BA8D3A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网络横截性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,sum(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node_bc.values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())/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len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node_bc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11CF8A42" w14:textId="2C0454C4">
      <w:pPr>
        <w:spacing w:line="400" w:lineRule="exact"/>
        <w:jc w:val="left"/>
        <w:rPr>
          <w:rFonts w:ascii="URW Palladio L" w:hAnsi="URW Palladio L"/>
          <w:b/>
        </w:rPr>
      </w:pPr>
    </w:p>
    <w:p w14:paraId="29315898" w14:textId="4EE2DB16">
      <w:pPr>
        <w:spacing w:line="400" w:lineRule="exact"/>
        <w:jc w:val="left"/>
        <w:rPr>
          <w:rFonts w:ascii="URW Palladio L" w:hAnsi="URW Palladio L"/>
          <w:b/>
        </w:rPr>
      </w:pPr>
      <w:r>
        <w:rPr>
          <w:rFonts w:ascii="URW Palladio L" w:hAnsi="URW Palladio L" w:hint="eastAsia"/>
          <w:b/>
        </w:rPr>
        <w:t>网络二：</w:t>
      </w:r>
    </w:p>
    <w:p w14:paraId="26694026" w14:textId="52900B45">
      <w:pPr>
        <w:spacing w:line="400" w:lineRule="exact"/>
        <w:jc w:val="left"/>
        <w:rPr>
          <w:rFonts w:ascii="URW Palladio L" w:hAnsi="URW Palladio L"/>
          <w:b/>
        </w:rPr>
      </w:pPr>
      <w:r>
        <w:rPr>
          <w:rFonts w:ascii="URW Palladio L" w:hAnsi="URW Palladio L"/>
          <w:b/>
        </w:rPr>
        <w:tab/>
        <w:t>T</w:t>
      </w:r>
      <w:r>
        <w:rPr>
          <w:rFonts w:ascii="URW Palladio L" w:hAnsi="URW Palladio L" w:hint="eastAsia"/>
          <w:b/>
        </w:rPr>
        <w:t>ask</w:t>
      </w:r>
      <w:r>
        <w:rPr>
          <w:rFonts w:ascii="URW Palladio L" w:hAnsi="URW Palladio L"/>
          <w:b/>
        </w:rPr>
        <w:t>1</w:t>
      </w:r>
      <w:r>
        <w:rPr>
          <w:rFonts w:ascii="URW Palladio L" w:hAnsi="URW Palladio L" w:hint="eastAsia"/>
          <w:b/>
        </w:rPr>
        <w:t>：</w:t>
      </w:r>
    </w:p>
    <w:p w14:paraId="1D63DF5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pd.read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_csv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'd:/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Netdata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/save/net1.csv'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B7CDB6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G=nx.from_pandas_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edgelist(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'source'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'target'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,create_using =nx.Graph())  </w:t>
      </w:r>
    </w:p>
    <w:p w14:paraId="1FF92E5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w=[G[e[0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]][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e[1]][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G.edges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()]  </w:t>
      </w:r>
    </w:p>
    <w:p w14:paraId="3572D2F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pos =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nx.spring_layout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 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设置网络的布局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113F2A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nx.draw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(G, pos, with_labels=True, node_color=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"green"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node_size=700, edge_color=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"black"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width=w)  </w:t>
      </w:r>
    </w:p>
    <w:p w14:paraId="4551790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edge_labels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nx.get_edge_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attributes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 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19C61B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nx.draw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_networkx_edge_labels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(G, pos,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edge_labels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edge_labels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75CE24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224D7862" w14:textId="11100904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7106C97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网络节点的加权度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C6BD7D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nx.degree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G,weight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),end=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'\n'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0430A8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网络的边度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6F786D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G.edges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():  </w:t>
      </w:r>
    </w:p>
    <w:p w14:paraId="40FD40A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(G[e[0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]][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e[1]][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],end=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 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EA6DA6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dict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nx.degree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G,weight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72158C0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"\n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网络平均度为：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,sum(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d.values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())/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len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G.edges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</w:t>
      </w:r>
    </w:p>
    <w:p w14:paraId="2F36A7E2" w14:textId="5ED3633D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75D9562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get_pdf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(G):  </w:t>
      </w:r>
    </w:p>
    <w:p w14:paraId="2DCC14D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all_k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=[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G.degree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i,weight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G.nodes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()]  </w:t>
      </w:r>
    </w:p>
    <w:p w14:paraId="0947D51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k=list(set(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all_k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23C5D50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len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G.nodes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  </w:t>
      </w:r>
    </w:p>
    <w:p w14:paraId="778A3DF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D771C9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Pk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=[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 w14:paraId="2D8FD49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ki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sorted(k):  </w:t>
      </w:r>
    </w:p>
    <w:p w14:paraId="01DBB6F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c=0  </w:t>
      </w:r>
    </w:p>
    <w:p w14:paraId="6507033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G.nodes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():  </w:t>
      </w:r>
    </w:p>
    <w:p w14:paraId="5913148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G.degree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i,weight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)==ki:  </w:t>
      </w:r>
    </w:p>
    <w:p w14:paraId="4C07245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c+=1  </w:t>
      </w:r>
    </w:p>
    <w:p w14:paraId="490AA26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Pk.append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(c/N)  </w:t>
      </w:r>
    </w:p>
    <w:p w14:paraId="38063AF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210E9E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sorted(k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),Pk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08E1E65" w14:textId="77777777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26A4BF0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mid_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d,p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get_pdf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  </w:t>
      </w:r>
    </w:p>
    <w:p w14:paraId="1940583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plt.bar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mid_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d,p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,width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=0.4,color=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'red'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484069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plt.xlabel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"$k$"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7FD06C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plt.ylabel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"$P_(k)$"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0F9BDC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6E9308B4" w14:textId="7EC9E900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  <w:r>
        <w:rPr>
          <w:rFonts w:ascii="URW Palladio L" w:hAnsi="URW Palladio L"/>
          <w:b/>
        </w:rPr>
        <w:t>T</w:t>
      </w:r>
      <w:r>
        <w:rPr>
          <w:rFonts w:ascii="URW Palladio L" w:hAnsi="URW Palladio L" w:hint="eastAsia"/>
          <w:b/>
        </w:rPr>
        <w:t>ask</w:t>
      </w:r>
      <w:r>
        <w:rPr>
          <w:rFonts w:ascii="URW Palladio L" w:hAnsi="URW Palladio L"/>
          <w:b/>
        </w:rPr>
        <w:t>2:</w:t>
      </w:r>
    </w:p>
    <w:p w14:paraId="016DC28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w_efficiency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G,a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,b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):  </w:t>
      </w:r>
    </w:p>
    <w:p w14:paraId="6ACDA6F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shortest_pl=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nx.shortest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_path_length(G,source=a,target=b,weight=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E8B225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w_efficiency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=1/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shortest_pl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AB1CD2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w_efficiency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11C00816" w14:textId="77777777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6213C2C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w_diameter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(G):  </w:t>
      </w:r>
    </w:p>
    <w:p w14:paraId="2B2567C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nx.is_connected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(G):  </w:t>
      </w:r>
    </w:p>
    <w:p w14:paraId="550BECD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length =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dict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nx.all_pairs_dijkstra_path_length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4589543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max_length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0  </w:t>
      </w:r>
    </w:p>
    <w:p w14:paraId="406F80B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length.values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():  </w:t>
      </w:r>
    </w:p>
    <w:p w14:paraId="10AAC18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max_length = 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max(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max(max_length, val)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val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n.values())  </w:t>
      </w:r>
    </w:p>
    <w:p w14:paraId="01D037D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max_length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BFAB8A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4C8AA31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proofErr w:type="gram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图不是</w:t>
      </w:r>
      <w:proofErr w:type="gram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连通的，无法计算无向加权直径。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5D15877" w14:textId="77777777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2FE8867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网络直径为：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w_diameter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067C618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B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和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的最短路径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nx.shortest_path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G,source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B'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,target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F'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,weight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6CB60BA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B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和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的所有的最短路径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,list(nx.all_shortest_paths(G,source=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'B'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,target=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'F'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,weight=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)))  </w:t>
      </w:r>
    </w:p>
    <w:p w14:paraId="1EEAB5F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B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和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的最短路径长度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,nx.shortest_path_length(G,source=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'B'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,target=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'F'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,weight=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2D531DD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B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和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的效率为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w_efficiency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'B'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'F'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68ACB6E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网络的平均路径长度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nx.average_shortest_path_length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G,weight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44F1375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网络的密度为：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nx.density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26B276EA" w14:textId="77777777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63A1FB1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节点的聚类系数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nx.clustering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G,weight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582A91D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平均聚类系数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nx.average_clustering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G,weight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742917C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lastRenderedPageBreak/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节点横截性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nx.betweenness_centrality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G,weight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67821C1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node_bc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nx.betweenness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_centrality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  </w:t>
      </w:r>
    </w:p>
    <w:p w14:paraId="057D50E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网络横截性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,sum(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node_bc.values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())/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len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node_bc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0AED064C" w14:textId="77777777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1E9589C0" w14:textId="26212AB8">
      <w:pPr>
        <w:spacing w:line="400" w:lineRule="exact"/>
        <w:jc w:val="left"/>
        <w:rPr>
          <w:rFonts w:ascii="URW Palladio L" w:hAnsi="URW Palladio L"/>
          <w:b/>
        </w:rPr>
      </w:pPr>
      <w:r>
        <w:rPr>
          <w:rFonts w:ascii="URW Palladio L" w:hAnsi="URW Palladio L" w:hint="eastAsia"/>
          <w:b/>
        </w:rPr>
        <w:t>网络三：</w:t>
      </w:r>
    </w:p>
    <w:p w14:paraId="69D254A1" w14:textId="77777777">
      <w:pPr>
        <w:spacing w:line="400" w:lineRule="exact"/>
        <w:jc w:val="left"/>
        <w:rPr>
          <w:rFonts w:ascii="URW Palladio L" w:hAnsi="URW Palladio L"/>
          <w:b/>
        </w:rPr>
      </w:pPr>
      <w:r>
        <w:rPr>
          <w:rFonts w:ascii="URW Palladio L" w:hAnsi="URW Palladio L"/>
          <w:b/>
        </w:rPr>
        <w:tab/>
        <w:t>T</w:t>
      </w:r>
      <w:r>
        <w:rPr>
          <w:rFonts w:ascii="URW Palladio L" w:hAnsi="URW Palladio L" w:hint="eastAsia"/>
          <w:b/>
        </w:rPr>
        <w:t>ask</w:t>
      </w:r>
      <w:r>
        <w:rPr>
          <w:rFonts w:ascii="URW Palladio L" w:hAnsi="URW Palladio L"/>
          <w:b/>
        </w:rPr>
        <w:t>1</w:t>
      </w:r>
      <w:r>
        <w:rPr>
          <w:rFonts w:ascii="URW Palladio L" w:hAnsi="URW Palladio L" w:hint="eastAsia"/>
          <w:b/>
        </w:rPr>
        <w:t>：</w:t>
      </w:r>
    </w:p>
    <w:p w14:paraId="3BA3A90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pd.read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_csv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'd:/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Netdata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/save/net2.csv'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099436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DG=nx.from_pandas_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edgelist(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'source'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'target'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,create_using =nx.DiGraph())  </w:t>
      </w:r>
    </w:p>
    <w:p w14:paraId="62BB543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w=[DG[e[0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]][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e[1]][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DG.edges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()]  </w:t>
      </w:r>
    </w:p>
    <w:p w14:paraId="479A38E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</w:t>
      </w:r>
      <w:proofErr w:type="gramStart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nx.draw</w:t>
      </w:r>
      <w:proofErr w:type="gramEnd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(G,with_labels=True,node_color="green",node_size=700,edge_color="black",width=w)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28643A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pos=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nx.spring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_layout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DG,seed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=700)  </w:t>
      </w:r>
    </w:p>
    <w:p w14:paraId="73DEEF1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A86CB0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nx.draw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_networkx_nodes(DG, pos, node_size=700,node_color=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"green"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30289B2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nx.draw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_networkx_labels(DG, pos, font_size=12, font_family=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"sans-serif"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0D4CA1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nx.draw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_networkx_edges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DG,pos,width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=3)  </w:t>
      </w:r>
    </w:p>
    <w:p w14:paraId="1E597A3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edge_labels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nx.get_edge_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attributes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"weight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9B19F9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nx.draw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_networkx_edge_labels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DG,pos,edge_labels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E442C0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3B6EB332" w14:textId="20DD49CD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7A82145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</w:t>
      </w:r>
      <w:proofErr w:type="gram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的入度</w:t>
      </w:r>
      <w:proofErr w:type="gram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DG.in_degree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DG,weight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),end=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'\n'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B52373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</w:t>
      </w:r>
      <w:proofErr w:type="gram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的出度</w:t>
      </w:r>
      <w:proofErr w:type="gram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DG.out_degree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DG,weight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),end=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'\n'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C1D70C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d1=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dict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DG.in_degree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DG,weight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207C71D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网络的</w:t>
      </w:r>
      <w:proofErr w:type="gram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平均入度为</w:t>
      </w:r>
      <w:proofErr w:type="gram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,sum(d1.values())/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len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G.nodes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6128F08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d2=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dict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DG.out_degree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DG,weight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7A9FF1D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网络的</w:t>
      </w:r>
      <w:proofErr w:type="gram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平均出度为</w:t>
      </w:r>
      <w:proofErr w:type="gram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,sum(d2.values())/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len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G.nodes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650E731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d3=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dict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DG.degree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DG,weight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76612D9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网络的平均度为：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,sum(d3.values())/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len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G.nodes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548FDA5F" w14:textId="77777777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7C8C1E1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in_degree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(d1):  </w:t>
      </w:r>
    </w:p>
    <w:p w14:paraId="266BAAE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in_degree_count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{}  </w:t>
      </w:r>
    </w:p>
    <w:p w14:paraId="0B8849A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degree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d1:  </w:t>
      </w:r>
    </w:p>
    <w:p w14:paraId="067DFDB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degree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not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in_degree_count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2A7BD10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in_degree_count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[degree] = 1  </w:t>
      </w:r>
    </w:p>
    <w:p w14:paraId="6B0E576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203ADE4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in_degree_count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[degree] += 1  </w:t>
      </w:r>
    </w:p>
    <w:p w14:paraId="0D6F4DD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20A4CD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total = sum(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in_degree_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count.values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  </w:t>
      </w:r>
    </w:p>
    <w:p w14:paraId="603165E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degree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in_degree_count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621F64C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in_degree_count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[degree] /= total  </w:t>
      </w:r>
    </w:p>
    <w:p w14:paraId="6969FB8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1E491E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degrees = list(d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1.values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  </w:t>
      </w:r>
    </w:p>
    <w:p w14:paraId="58BE863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frequencies = list(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in_degree_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count.values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  </w:t>
      </w:r>
    </w:p>
    <w:p w14:paraId="2030AFE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6D8C6F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plt.figure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figsize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=(10, 6))  </w:t>
      </w:r>
    </w:p>
    <w:p w14:paraId="45551B30" w14:textId="3D43E415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plt.bar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degrees, frequencies, width=0.1, 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'red'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</w:t>
      </w:r>
    </w:p>
    <w:p w14:paraId="6D00E22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plt.xlabel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'Weighted In-Degree'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5F079E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plt.ylabel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'Proportion'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0580C83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388DBC2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degrees  </w:t>
      </w:r>
    </w:p>
    <w:p w14:paraId="3077D34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7FF1EE1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out_degree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(d1):  </w:t>
      </w:r>
    </w:p>
    <w:p w14:paraId="7F48B0C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in_degree_count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{}  </w:t>
      </w:r>
    </w:p>
    <w:p w14:paraId="22B22E2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degree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d1:  </w:t>
      </w:r>
    </w:p>
    <w:p w14:paraId="28A0D3F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degree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not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in_degree_count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3CEFE5F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in_degree_count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[degree] = 1  </w:t>
      </w:r>
    </w:p>
    <w:p w14:paraId="5A55587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1730C2F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in_degree_count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[degree] += 1  </w:t>
      </w:r>
    </w:p>
    <w:p w14:paraId="44B4A53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13247B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total = sum(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in_degree_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count.values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  </w:t>
      </w:r>
    </w:p>
    <w:p w14:paraId="60F69F3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degree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in_degree_count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7047938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in_degree_count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[degree] /= total  </w:t>
      </w:r>
    </w:p>
    <w:p w14:paraId="04F31D2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DB3025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degrees = list(d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1.values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  </w:t>
      </w:r>
    </w:p>
    <w:p w14:paraId="576CB56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frequencies = list(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in_degree_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count.values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  </w:t>
      </w:r>
    </w:p>
    <w:p w14:paraId="0077A0C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85F0DB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plt.figure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figsize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=(10, 6))  </w:t>
      </w:r>
    </w:p>
    <w:p w14:paraId="419EEEA4" w14:textId="769605CE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plt.bar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degrees, frequencies, width=0.1, 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'blue'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0935ECE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plt.xlabel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'Weighted Out-Degree'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4CDF12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plt.ylabel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'Proportion'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BA8FE1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3D29B17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degrees  </w:t>
      </w:r>
    </w:p>
    <w:p w14:paraId="623B38C7" w14:textId="77777777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5C9B3FC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in_degree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(d1)  </w:t>
      </w:r>
    </w:p>
    <w:p w14:paraId="4AE9FBF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out_degree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(d2)  </w:t>
      </w:r>
    </w:p>
    <w:p w14:paraId="24761F43" w14:textId="43F256E0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  <w:r>
        <w:rPr>
          <w:rFonts w:ascii="URW Palladio L" w:hAnsi="URW Palladio L"/>
          <w:b/>
        </w:rPr>
        <w:t>T</w:t>
      </w:r>
      <w:r>
        <w:rPr>
          <w:rFonts w:ascii="URW Palladio L" w:hAnsi="URW Palladio L" w:hint="eastAsia"/>
          <w:b/>
        </w:rPr>
        <w:t>ask</w:t>
      </w:r>
      <w:r>
        <w:rPr>
          <w:rFonts w:ascii="URW Palladio L" w:hAnsi="URW Palladio L"/>
          <w:b/>
        </w:rPr>
        <w:t>2:</w:t>
      </w:r>
    </w:p>
    <w:p w14:paraId="427C89A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网络是否强连通：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nx.is_strongly_connected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(DG))  </w:t>
      </w:r>
    </w:p>
    <w:p w14:paraId="3EB9C82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和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4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的最短路径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nx.shortest_path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DG,source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=1,target=4,weight=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783F422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和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4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的最短路径长度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,nx.shortest_path_length(DG,source=1,target=4,weight=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2DD9936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和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4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的效率为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w_efficiency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(DG,1,4))  </w:t>
      </w:r>
    </w:p>
    <w:p w14:paraId="0EF9C4E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网络的密度为：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nx.density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(DG))</w:t>
      </w:r>
    </w:p>
    <w:p w14:paraId="6464FFA2" w14:textId="11AFD29B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306C58C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节点的聚类系数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nx.clustering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DG,weight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47961D3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lastRenderedPageBreak/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平均聚类系数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nx.average_clustering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DG,weight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64EA86F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节点横截性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nx.betweenness_centrality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DG,weight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1447907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node_bc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nx.betweenness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_centrality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(DG)  </w:t>
      </w:r>
    </w:p>
    <w:p w14:paraId="187EC31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网络横截性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,sum(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node_bc.values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())/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len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node_bc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7BD2F10B" w14:textId="77777777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13A84D0B" w14:textId="1A89584A">
      <w:pPr>
        <w:spacing w:line="400" w:lineRule="exact"/>
        <w:jc w:val="left"/>
        <w:rPr>
          <w:rFonts w:ascii="URW Palladio L" w:hAnsi="URW Palladio L"/>
          <w:b/>
        </w:rPr>
      </w:pPr>
      <w:r>
        <w:rPr>
          <w:rFonts w:ascii="URW Palladio L" w:hAnsi="URW Palladio L" w:hint="eastAsia"/>
          <w:b/>
        </w:rPr>
        <w:t>网络四：</w:t>
      </w:r>
    </w:p>
    <w:p w14:paraId="639CDBC7" w14:textId="10B9FC60">
      <w:pPr>
        <w:spacing w:line="400" w:lineRule="exact"/>
        <w:jc w:val="left"/>
        <w:rPr>
          <w:rFonts w:ascii="URW Palladio L" w:hAnsi="URW Palladio L"/>
          <w:b/>
        </w:rPr>
      </w:pPr>
      <w:r>
        <w:rPr>
          <w:rFonts w:ascii="URW Palladio L" w:hAnsi="URW Palladio L"/>
          <w:b/>
        </w:rPr>
        <w:tab/>
        <w:t>T</w:t>
      </w:r>
      <w:r>
        <w:rPr>
          <w:rFonts w:ascii="URW Palladio L" w:hAnsi="URW Palladio L" w:hint="eastAsia"/>
          <w:b/>
        </w:rPr>
        <w:t>ask</w:t>
      </w:r>
      <w:r>
        <w:rPr>
          <w:rFonts w:ascii="URW Palladio L" w:hAnsi="URW Palladio L"/>
          <w:b/>
        </w:rPr>
        <w:t>1</w:t>
      </w:r>
      <w:r>
        <w:rPr>
          <w:rFonts w:ascii="URW Palladio L" w:hAnsi="URW Palladio L" w:hint="eastAsia"/>
          <w:b/>
        </w:rPr>
        <w:t>：</w:t>
      </w:r>
    </w:p>
    <w:p w14:paraId="406CC5A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nx.karate_club_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graph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7E8195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nx.draw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G,with_labels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True,node_color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"green"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0E21383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1F90F7C8" w14:textId="77777777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23F5B66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dict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nx.degree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246344A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节点的度：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,d)  </w:t>
      </w:r>
    </w:p>
    <w:p w14:paraId="0F4D1C6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网络平均度：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,sum(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d.values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())/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len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G.nodes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212F353D" w14:textId="2B1A3017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2F02A03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nx.degree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_histogram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  </w:t>
      </w:r>
    </w:p>
    <w:p w14:paraId="12C8279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x=list(range(max(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d.values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())+1))  </w:t>
      </w:r>
    </w:p>
    <w:p w14:paraId="23A43AC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y=[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/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len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G.nodes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nx.degree_histogram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(G)]  </w:t>
      </w:r>
    </w:p>
    <w:p w14:paraId="6E70ADF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plt.bar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x,y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,width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=0.5,color=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'red'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3CF320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plt.xlabel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"$k$"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EBFFBA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plt.ylabel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"$P_(k)$"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6263B4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4942EEB2" w14:textId="77777777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3D735159" w14:textId="75BF1A2F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  <w:r>
        <w:rPr>
          <w:rFonts w:ascii="URW Palladio L" w:hAnsi="URW Palladio L"/>
          <w:b/>
        </w:rPr>
        <w:t>T</w:t>
      </w:r>
      <w:r>
        <w:rPr>
          <w:rFonts w:ascii="URW Palladio L" w:hAnsi="URW Palladio L" w:hint="eastAsia"/>
          <w:b/>
        </w:rPr>
        <w:t>ask</w:t>
      </w:r>
      <w:r>
        <w:rPr>
          <w:rFonts w:ascii="URW Palladio L" w:hAnsi="URW Palladio L"/>
          <w:b/>
        </w:rPr>
        <w:t>2:</w:t>
      </w:r>
    </w:p>
    <w:p w14:paraId="15F77A3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网络直径为：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nx.diameter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521837E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0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和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33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的最短路径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nx.shortest_path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G,source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=0,target=33))  </w:t>
      </w:r>
    </w:p>
    <w:p w14:paraId="0626051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0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和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33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的所有的最短路径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,list(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nx.all_shortest_paths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G,source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=0,target=33)))  </w:t>
      </w:r>
    </w:p>
    <w:p w14:paraId="7B9E319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0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和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33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的最短路径长度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nx.shortest_path_length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G,source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=0,target=33))  </w:t>
      </w:r>
    </w:p>
    <w:p w14:paraId="7EE0B5A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0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和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33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的效率为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. efficiency(G,0,33))  </w:t>
      </w:r>
    </w:p>
    <w:p w14:paraId="0DA5E58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网络的平均路径长度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nx.average_shortest_path_length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3063D48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网络的密度为：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nx.density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106D77A2" w14:textId="77777777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264DC2D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节点的聚类系数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nx.clustering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1039A7A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平均聚类系数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nx.average_clustering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0EE06AF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全局聚类系数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nx.transitivity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52741DE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节点横截性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nx.betweenness_centrality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4BAD270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node_bc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nx.betweenness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_centrality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  </w:t>
      </w:r>
    </w:p>
    <w:p w14:paraId="4CBE084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网络横截性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,sum(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node_bc.values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())/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len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node_bc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</w:t>
      </w:r>
    </w:p>
    <w:p w14:paraId="4DE96478" w14:textId="77777777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47897202" w14:textId="14AC320C">
      <w:pPr>
        <w:spacing w:line="400" w:lineRule="exact"/>
        <w:jc w:val="left"/>
        <w:rPr>
          <w:rFonts w:ascii="URW Palladio L" w:hAnsi="URW Palladio L"/>
          <w:b/>
        </w:rPr>
      </w:pPr>
      <w:r>
        <w:rPr>
          <w:rFonts w:ascii="URW Palladio L" w:hAnsi="URW Palladio L" w:hint="eastAsia"/>
          <w:b/>
        </w:rPr>
        <w:lastRenderedPageBreak/>
        <w:t>网络五：</w:t>
      </w:r>
    </w:p>
    <w:p w14:paraId="7EE78027" w14:textId="77777777">
      <w:pPr>
        <w:spacing w:line="400" w:lineRule="exact"/>
        <w:jc w:val="left"/>
        <w:rPr>
          <w:rFonts w:ascii="URW Palladio L" w:hAnsi="URW Palladio L"/>
          <w:b/>
        </w:rPr>
      </w:pPr>
      <w:r>
        <w:rPr>
          <w:rFonts w:ascii="URW Palladio L" w:hAnsi="URW Palladio L"/>
          <w:b/>
        </w:rPr>
        <w:tab/>
        <w:t>T</w:t>
      </w:r>
      <w:r>
        <w:rPr>
          <w:rFonts w:ascii="URW Palladio L" w:hAnsi="URW Palladio L" w:hint="eastAsia"/>
          <w:b/>
        </w:rPr>
        <w:t>ask</w:t>
      </w:r>
      <w:r>
        <w:rPr>
          <w:rFonts w:ascii="URW Palladio L" w:hAnsi="URW Palladio L"/>
          <w:b/>
        </w:rPr>
        <w:t>1</w:t>
      </w:r>
      <w:r>
        <w:rPr>
          <w:rFonts w:ascii="URW Palladio L" w:hAnsi="URW Palladio L" w:hint="eastAsia"/>
          <w:b/>
        </w:rPr>
        <w:t>：</w:t>
      </w:r>
    </w:p>
    <w:p w14:paraId="5826CE8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networkx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as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3CDB3A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matplotlib.pyplot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as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572311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nx.grid_graph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((6,6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),periodic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=False)  </w:t>
      </w:r>
    </w:p>
    <w:p w14:paraId="68D1F8E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plt.figure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figsize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=(4,4))  </w:t>
      </w:r>
    </w:p>
    <w:p w14:paraId="5A467C9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nx.draw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G,node_size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=50,node_color=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"green"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with_labels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=False)  </w:t>
      </w:r>
    </w:p>
    <w:p w14:paraId="35603978" w14:textId="77777777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0E846CD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dict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nx.degree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094F513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节点的度：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,d)  </w:t>
      </w:r>
    </w:p>
    <w:p w14:paraId="42EB62C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网络平均度：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,sum(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d.values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())/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len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G.nodes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5B3A38A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nx.degree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_histogram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  </w:t>
      </w:r>
    </w:p>
    <w:p w14:paraId="639D156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x=list(range(max(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d.values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())+1))  </w:t>
      </w:r>
    </w:p>
    <w:p w14:paraId="1C4AA7A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y=[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/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len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G.nodes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nx.degree_histogram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(G)]  </w:t>
      </w:r>
    </w:p>
    <w:p w14:paraId="770E4A9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plt.bar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x,y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,width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=0.5,color=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'red'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A517BE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plt.xlabel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"$k$"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30ADAA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plt.ylabel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"$P_(k)$"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272359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33582CDB" w14:textId="77777777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5AD2E10B" w14:textId="558D0872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  <w:r>
        <w:rPr>
          <w:rFonts w:ascii="URW Palladio L" w:hAnsi="URW Palladio L"/>
          <w:b/>
        </w:rPr>
        <w:t>T</w:t>
      </w:r>
      <w:r>
        <w:rPr>
          <w:rFonts w:ascii="URW Palladio L" w:hAnsi="URW Palladio L" w:hint="eastAsia"/>
          <w:b/>
        </w:rPr>
        <w:t>ask</w:t>
      </w:r>
      <w:r>
        <w:rPr>
          <w:rFonts w:ascii="URW Palladio L" w:hAnsi="URW Palladio L"/>
          <w:b/>
        </w:rPr>
        <w:t>2:</w:t>
      </w:r>
    </w:p>
    <w:p w14:paraId="4255FB4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网络直径为：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nx.diameter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7796C94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网络的平均路径长度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nx.average_shortest_path_length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6EB4C93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网络的密度为：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nx.density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481A292C" w14:textId="77777777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7B70045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平均聚类系数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nx.average_clustering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13649C7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全局聚类系数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nx.transitivity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15D4112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节点横截性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nx.betweenness_centrality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(G))  </w:t>
      </w:r>
    </w:p>
    <w:p w14:paraId="03A298F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node_bc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nx.betweenness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_centrality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  </w:t>
      </w:r>
    </w:p>
    <w:p w14:paraId="0FD27A5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网络横截性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,sum(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node_bc.values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())/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len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node_bc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</w:t>
      </w:r>
    </w:p>
    <w:p w14:paraId="56F9047C" w14:textId="77777777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26B3AE69" w14:textId="5636B3A1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0B961E41" w14:textId="19135345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156E45A0" w14:textId="4271D082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2358ECB6" w14:textId="257DC1A9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647B2511" w14:textId="6349F19D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26C6F837" w14:textId="3A2D2A33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71B8C6A8" w14:textId="77777777">
      <w:pPr>
        <w:pStyle w:val="a7"/>
        <w:spacing w:line="400" w:lineRule="exact"/>
        <w:ind w:left="360" w:firstLineChars="0" w:firstLine="0"/>
        <w:rPr>
          <w:rFonts w:ascii="URW Palladio L" w:hAnsi="URW Palladio L"/>
          <w:b/>
        </w:rPr>
      </w:pPr>
    </w:p>
    <w:p w14:paraId="15F5F546" w14:textId="77777777">
      <w:pPr>
        <w:pStyle w:val="a7"/>
        <w:spacing w:line="400" w:lineRule="exact"/>
        <w:ind w:left="360" w:firstLineChars="0" w:firstLine="0"/>
        <w:rPr>
          <w:rFonts w:ascii="URW Palladio L" w:hAnsi="URW Palladio L"/>
        </w:rPr>
      </w:pPr>
    </w:p>
    <w:p w14:paraId="5EF84E0B" w14:textId="77777777">
      <w:pPr>
        <w:spacing w:line="400" w:lineRule="exact"/>
        <w:rPr>
          <w:rFonts w:ascii="URW Palladio L" w:hAnsi="URW Palladio L"/>
        </w:rPr>
      </w:pPr>
    </w:p>
    <w:p w14:paraId="23DDDCEA" w14:textId="2F67F271">
      <w:pPr>
        <w:pStyle w:val="a7"/>
        <w:spacing w:line="400" w:lineRule="exact"/>
        <w:ind w:left="360" w:firstLineChars="0" w:firstLine="0"/>
        <w:rPr>
          <w:rFonts w:ascii="URW Palladio L" w:hAnsi="URW Palladio L"/>
        </w:rPr>
      </w:pPr>
      <w:r>
        <w:rPr>
          <w:rFonts w:ascii="URW Palladio L" w:hAnsi="URW Palladio L"/>
          <w:b/>
        </w:rPr>
        <w:lastRenderedPageBreak/>
        <w:t>运行结果（截图）</w:t>
      </w:r>
      <w:r>
        <w:rPr>
          <w:rFonts w:ascii="URW Palladio L" w:hAnsi="URW Palladio L"/>
        </w:rPr>
        <w:t>：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8306"/>
      </w:tblGrid>
      <w:tr w14:paraId="70A6B9AE" w14:textId="77777777">
        <w:tc>
          <w:tcPr>
            <w:tcW w:w="8306" w:type="dxa"/>
            <w:tcBorders>
              <w:bottom w:val="single" w:sz="4" w:space="0" w:color="auto"/>
            </w:tcBorders>
          </w:tcPr>
          <w:p w14:paraId="1B7204B3" w14:textId="77777777">
            <w:pPr>
              <w:pStyle w:val="a7"/>
              <w:spacing w:line="400" w:lineRule="exact"/>
              <w:ind w:right="840" w:firstLineChars="0" w:firstLine="0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网络</w:t>
            </w:r>
            <w:proofErr w:type="gramStart"/>
            <w:r>
              <w:rPr>
                <w:rFonts w:ascii="宋体" w:eastAsia="宋体" w:hAnsi="宋体" w:hint="eastAsia"/>
                <w:sz w:val="28"/>
                <w:szCs w:val="28"/>
              </w:rPr>
              <w:t>一</w:t>
            </w:r>
            <w:proofErr w:type="gramEnd"/>
            <w:r>
              <w:rPr>
                <w:rFonts w:ascii="宋体" w:eastAsia="宋体" w:hAnsi="宋体"/>
                <w:sz w:val="28"/>
                <w:szCs w:val="28"/>
              </w:rPr>
              <w:t>，K近邻耦合图（k=6），无向无权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：</w:t>
            </w:r>
          </w:p>
          <w:p w14:paraId="6474D1EF" w14:textId="002B0885">
            <w:pPr>
              <w:jc w:val="center"/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drawing>
                <wp:inline distT="0" distB="0" distL="0" distR="0" wp14:anchorId="0DF2805B" wp14:editId="2B32D2B7">
                  <wp:extent cx="2348368" cy="2296944"/>
                  <wp:effectExtent l="0" t="0" r="0" b="8255"/>
                  <wp:docPr id="11824304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43046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139" cy="2304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4FEDB6" w14:textId="77777777">
        <w:tc>
          <w:tcPr>
            <w:tcW w:w="8306" w:type="dxa"/>
            <w:tcBorders>
              <w:top w:val="single" w:sz="4" w:space="0" w:color="auto"/>
              <w:bottom w:val="single" w:sz="4" w:space="0" w:color="auto"/>
            </w:tcBorders>
          </w:tcPr>
          <w:p w14:paraId="3EDB43CC" w14:textId="788CF4DC">
            <w:pPr>
              <w:pStyle w:val="a7"/>
              <w:spacing w:line="400" w:lineRule="exact"/>
              <w:ind w:firstLineChars="0" w:firstLine="0"/>
              <w:rPr>
                <w:rFonts w:ascii="URW Palladio L" w:eastAsia="宋体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b/>
              </w:rPr>
              <w:t>T</w:t>
            </w:r>
            <w:r>
              <w:rPr>
                <w:rFonts w:ascii="URW Palladio L" w:hAnsi="URW Palladio L" w:hint="eastAsia"/>
                <w:b/>
              </w:rPr>
              <w:t>ask</w:t>
            </w:r>
            <w:r>
              <w:rPr>
                <w:rFonts w:ascii="URW Palladio L" w:hAnsi="URW Palladio L"/>
                <w:b/>
              </w:rPr>
              <w:t>1</w:t>
            </w:r>
            <w:r>
              <w:rPr>
                <w:rFonts w:ascii="URW Palladio L" w:hAnsi="URW Palladio L" w:hint="eastAsia"/>
                <w:b/>
              </w:rPr>
              <w:t>：</w:t>
            </w:r>
          </w:p>
          <w:p w14:paraId="7CC4AD84" w14:textId="77777777">
            <w:pPr>
              <w:pStyle w:val="a7"/>
              <w:ind w:firstLineChars="0" w:firstLine="0"/>
              <w:jc w:val="center"/>
              <w:rPr>
                <w:rFonts w:ascii="URW Palladio L" w:eastAsia="宋体" w:hAnsi="URW Palladio L"/>
                <w:sz w:val="28"/>
                <w:szCs w:val="28"/>
              </w:rPr>
            </w:pPr>
            <w:r>
              <w:rPr>
                <w:rFonts w:ascii="URW Palladio L" w:eastAsia="宋体" w:hAnsi="URW Palladio L"/>
                <w:noProof/>
                <w:sz w:val="28"/>
                <w:szCs w:val="28"/>
              </w:rPr>
              <w:drawing>
                <wp:inline distT="0" distB="0" distL="0" distR="0" wp14:anchorId="0FE1B7F1" wp14:editId="615A485A">
                  <wp:extent cx="3915472" cy="3118802"/>
                  <wp:effectExtent l="0" t="0" r="8890" b="5715"/>
                  <wp:docPr id="7438594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8594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333" cy="3174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E2BB7" w14:textId="20419AF0">
            <w:pPr>
              <w:ind w:firstLineChars="200" w:firstLine="480"/>
            </w:pPr>
            <w:r>
              <w:rPr>
                <w:rFonts w:ascii="URW Palladio L" w:hAnsi="URW Palladio L"/>
                <w:sz w:val="24"/>
                <w:szCs w:val="24"/>
              </w:rPr>
              <w:t>K</w:t>
            </w:r>
            <w:r>
              <w:rPr>
                <w:rFonts w:ascii="URW Palladio L" w:hAnsi="URW Palladio L" w:hint="eastAsia"/>
                <w:sz w:val="24"/>
                <w:szCs w:val="24"/>
              </w:rPr>
              <w:t>近邻耦合图中每个节点</w:t>
            </w:r>
            <w:r>
              <w:rPr>
                <w:rFonts w:ascii="URW Palladio L" w:hAnsi="URW Palladio L" w:hint="eastAsia"/>
                <w:sz w:val="24"/>
                <w:szCs w:val="24"/>
              </w:rPr>
              <w:t>都与</w:t>
            </w:r>
            <w:r>
              <w:rPr>
                <w:rFonts w:ascii="URW Palladio L" w:hAnsi="URW Palladio L" w:hint="eastAsia"/>
                <w:sz w:val="24"/>
                <w:szCs w:val="24"/>
              </w:rPr>
              <w:t>k</w:t>
            </w:r>
            <w:proofErr w:type="gramStart"/>
            <w:r>
              <w:rPr>
                <w:rFonts w:ascii="URW Palladio L" w:hAnsi="URW Palladio L" w:hint="eastAsia"/>
                <w:sz w:val="24"/>
                <w:szCs w:val="24"/>
              </w:rPr>
              <w:t>个</w:t>
            </w:r>
            <w:proofErr w:type="gramEnd"/>
            <w:r>
              <w:rPr>
                <w:rFonts w:ascii="URW Palladio L" w:hAnsi="URW Palladio L" w:hint="eastAsia"/>
                <w:sz w:val="24"/>
                <w:szCs w:val="24"/>
              </w:rPr>
              <w:t>节点相连，所以每个节点度都是</w:t>
            </w:r>
            <w:r>
              <w:rPr>
                <w:rFonts w:ascii="URW Palladio L" w:hAnsi="URW Palladio L" w:hint="eastAsia"/>
                <w:sz w:val="24"/>
                <w:szCs w:val="24"/>
              </w:rPr>
              <w:t>k</w:t>
            </w:r>
            <w:r>
              <w:rPr>
                <w:rFonts w:ascii="URW Palladio L" w:hAnsi="URW Palladio L"/>
                <w:sz w:val="24"/>
                <w:szCs w:val="24"/>
              </w:rPr>
              <w:t xml:space="preserve"> (6)</w:t>
            </w:r>
            <w:r>
              <w:rPr>
                <w:rFonts w:ascii="URW Palladio L" w:hAnsi="URW Palladio L" w:hint="eastAsia"/>
                <w:sz w:val="24"/>
                <w:szCs w:val="24"/>
              </w:rPr>
              <w:t>。</w:t>
            </w:r>
          </w:p>
        </w:tc>
      </w:tr>
      <w:tr w14:paraId="1AD97803" w14:textId="77777777">
        <w:tc>
          <w:tcPr>
            <w:tcW w:w="8306" w:type="dxa"/>
            <w:tcBorders>
              <w:top w:val="single" w:sz="4" w:space="0" w:color="auto"/>
            </w:tcBorders>
          </w:tcPr>
          <w:p w14:paraId="1360843E" w14:textId="71ED45A7">
            <w:pPr>
              <w:pStyle w:val="a7"/>
              <w:spacing w:line="400" w:lineRule="exact"/>
              <w:ind w:firstLineChars="0" w:firstLine="0"/>
              <w:rPr>
                <w:rFonts w:ascii="URW Palladio L" w:eastAsia="宋体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b/>
              </w:rPr>
              <w:t>T</w:t>
            </w:r>
            <w:r>
              <w:rPr>
                <w:rFonts w:ascii="URW Palladio L" w:hAnsi="URW Palladio L" w:hint="eastAsia"/>
                <w:b/>
              </w:rPr>
              <w:t>ask</w:t>
            </w:r>
            <w:r>
              <w:rPr>
                <w:rFonts w:ascii="URW Palladio L" w:hAnsi="URW Palladio L"/>
                <w:b/>
              </w:rPr>
              <w:t>2</w:t>
            </w:r>
            <w:r>
              <w:rPr>
                <w:rFonts w:ascii="URW Palladio L" w:hAnsi="URW Palladio L" w:hint="eastAsia"/>
                <w:b/>
              </w:rPr>
              <w:t>：</w:t>
            </w:r>
          </w:p>
          <w:p w14:paraId="025F3DFB" w14:textId="78BDFBBD">
            <w:r>
              <w:rPr>
                <w:rFonts w:ascii="URW Palladio L" w:hAnsi="URW Palladio L"/>
                <w:noProof/>
                <w:sz w:val="28"/>
                <w:szCs w:val="28"/>
              </w:rPr>
              <w:drawing>
                <wp:inline distT="0" distB="0" distL="0" distR="0" wp14:anchorId="2B6F6ADC" wp14:editId="6C6354A8">
                  <wp:extent cx="4887007" cy="1267002"/>
                  <wp:effectExtent l="0" t="0" r="0" b="9525"/>
                  <wp:docPr id="4049024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9024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E0B895" w14:textId="77777777">
        <w:tc>
          <w:tcPr>
            <w:tcW w:w="8306" w:type="dxa"/>
            <w:tcBorders>
              <w:bottom w:val="single" w:sz="4" w:space="0" w:color="auto"/>
            </w:tcBorders>
          </w:tcPr>
          <w:p w14:paraId="6216121B" w14:textId="77777777">
            <w:pPr>
              <w:pStyle w:val="a7"/>
              <w:ind w:firstLineChars="0" w:firstLine="0"/>
              <w:rPr>
                <w:rFonts w:ascii="URW Palladio L" w:eastAsia="宋体" w:hAnsi="URW Palladio L"/>
                <w:sz w:val="24"/>
                <w:szCs w:val="24"/>
              </w:rPr>
            </w:pPr>
            <w:r>
              <w:rPr>
                <w:rFonts w:ascii="URW Palladio L" w:eastAsia="宋体" w:hAnsi="URW Palladio L"/>
                <w:noProof/>
                <w:sz w:val="28"/>
                <w:szCs w:val="28"/>
              </w:rPr>
              <w:lastRenderedPageBreak/>
              <w:drawing>
                <wp:inline distT="0" distB="0" distL="0" distR="0" wp14:anchorId="301E56E2" wp14:editId="16F7DA4B">
                  <wp:extent cx="5234358" cy="766689"/>
                  <wp:effectExtent l="0" t="0" r="4445" b="0"/>
                  <wp:docPr id="12750098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0098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8473" cy="80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23ED1" w14:textId="03C177D2">
            <w:pPr>
              <w:pStyle w:val="a7"/>
              <w:spacing w:line="400" w:lineRule="exact"/>
              <w:ind w:firstLine="480"/>
              <w:rPr>
                <w:rFonts w:ascii="URW Palladio L" w:eastAsia="宋体" w:hAnsi="URW Palladio L"/>
                <w:sz w:val="28"/>
                <w:szCs w:val="28"/>
              </w:rPr>
            </w:pPr>
            <w:r>
              <w:rPr>
                <w:rFonts w:ascii="URW Palladio L" w:eastAsia="宋体" w:hAnsi="URW Palladio L"/>
                <w:sz w:val="24"/>
                <w:szCs w:val="24"/>
              </w:rPr>
              <w:t>K</w:t>
            </w:r>
            <w:r>
              <w:rPr>
                <w:rFonts w:ascii="URW Palladio L" w:eastAsia="宋体" w:hAnsi="URW Palladio L" w:hint="eastAsia"/>
                <w:sz w:val="24"/>
                <w:szCs w:val="24"/>
              </w:rPr>
              <w:t>近邻耦合图节点的度、聚类系数、横截性均相同，因为网络中每个节点连接性质相同。</w:t>
            </w:r>
            <w:r>
              <w:rPr>
                <w:rFonts w:ascii="URW Palladio L" w:eastAsia="宋体" w:hAnsi="URW Palladio L" w:hint="eastAsia"/>
                <w:sz w:val="24"/>
                <w:szCs w:val="24"/>
              </w:rPr>
              <w:t xml:space="preserve"> </w:t>
            </w:r>
          </w:p>
        </w:tc>
      </w:tr>
    </w:tbl>
    <w:p w14:paraId="7065FA75" w14:textId="77777777">
      <w:pPr>
        <w:spacing w:line="400" w:lineRule="exact"/>
        <w:rPr>
          <w:rFonts w:ascii="URW Palladio L" w:hAnsi="URW Palladio L"/>
          <w:sz w:val="28"/>
          <w:szCs w:val="28"/>
        </w:rPr>
      </w:pPr>
    </w:p>
    <w:p w14:paraId="02452CA9" w14:textId="77777777">
      <w:pPr>
        <w:spacing w:line="400" w:lineRule="exact"/>
        <w:rPr>
          <w:rFonts w:ascii="URW Palladio L" w:hAnsi="URW Palladio L"/>
          <w:sz w:val="28"/>
          <w:szCs w:val="28"/>
        </w:rPr>
      </w:pPr>
      <w:r>
        <w:rPr>
          <w:rFonts w:ascii="URW Palladio L" w:hAnsi="URW Palladio L"/>
          <w:sz w:val="28"/>
          <w:szCs w:val="28"/>
        </w:rPr>
        <w:tab/>
      </w:r>
    </w:p>
    <w:tbl>
      <w:tblPr>
        <w:tblW w:w="0" w:type="auto"/>
        <w:tblLook w:val="0000" w:firstRow="0" w:lastRow="0" w:firstColumn="0" w:lastColumn="0" w:noHBand="0" w:noVBand="0"/>
      </w:tblPr>
      <w:tblGrid>
        <w:gridCol w:w="8306"/>
      </w:tblGrid>
      <w:tr w14:paraId="1308A76B" w14:textId="77777777">
        <w:tc>
          <w:tcPr>
            <w:tcW w:w="8306" w:type="dxa"/>
            <w:tcBorders>
              <w:bottom w:val="single" w:sz="4" w:space="0" w:color="auto"/>
            </w:tcBorders>
          </w:tcPr>
          <w:p w14:paraId="144F226A" w14:textId="56383A10">
            <w:pPr>
              <w:spacing w:line="4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网络</w:t>
            </w:r>
            <w:r>
              <w:rPr>
                <w:rFonts w:ascii="宋体" w:hAnsi="宋体" w:hint="eastAsia"/>
                <w:sz w:val="28"/>
                <w:szCs w:val="28"/>
              </w:rPr>
              <w:t>二</w:t>
            </w:r>
            <w:r>
              <w:rPr>
                <w:rFonts w:ascii="宋体" w:hAnsi="宋体"/>
                <w:sz w:val="28"/>
                <w:szCs w:val="28"/>
              </w:rPr>
              <w:t>，</w:t>
            </w:r>
            <w:r>
              <w:rPr>
                <w:rFonts w:ascii="宋体" w:hAnsi="宋体" w:hint="eastAsia"/>
                <w:sz w:val="28"/>
                <w:szCs w:val="28"/>
              </w:rPr>
              <w:t>无向加权图：</w:t>
            </w:r>
          </w:p>
          <w:p w14:paraId="494C6698" w14:textId="7FCB6873">
            <w:pPr>
              <w:jc w:val="center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drawing>
                <wp:inline distT="0" distB="0" distL="0" distR="0" wp14:anchorId="3972F405" wp14:editId="1BE90B97">
                  <wp:extent cx="2502556" cy="1995778"/>
                  <wp:effectExtent l="0" t="0" r="0" b="5080"/>
                  <wp:docPr id="13471597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15973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790" cy="2003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06E1CE" w14:textId="77777777">
        <w:tc>
          <w:tcPr>
            <w:tcW w:w="8306" w:type="dxa"/>
            <w:tcBorders>
              <w:top w:val="single" w:sz="4" w:space="0" w:color="auto"/>
              <w:bottom w:val="single" w:sz="4" w:space="0" w:color="auto"/>
            </w:tcBorders>
          </w:tcPr>
          <w:p w14:paraId="63DEA79D" w14:textId="37F11219">
            <w:pPr>
              <w:spacing w:line="400" w:lineRule="exact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b/>
              </w:rPr>
              <w:t>T</w:t>
            </w:r>
            <w:r>
              <w:rPr>
                <w:rFonts w:ascii="URW Palladio L" w:hAnsi="URW Palladio L" w:hint="eastAsia"/>
                <w:b/>
              </w:rPr>
              <w:t>ask</w:t>
            </w:r>
            <w:r>
              <w:rPr>
                <w:rFonts w:ascii="URW Palladio L" w:hAnsi="URW Palladio L"/>
                <w:b/>
              </w:rPr>
              <w:t>1</w:t>
            </w:r>
            <w:r>
              <w:rPr>
                <w:rFonts w:ascii="URW Palladio L" w:hAnsi="URW Palladio L" w:hint="eastAsia"/>
                <w:b/>
              </w:rPr>
              <w:t>：</w:t>
            </w:r>
          </w:p>
          <w:p w14:paraId="26C5FB43" w14:textId="77777777">
            <w:pPr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drawing>
                <wp:inline distT="0" distB="0" distL="0" distR="0" wp14:anchorId="07E5853F" wp14:editId="0B3584E0">
                  <wp:extent cx="5274310" cy="882015"/>
                  <wp:effectExtent l="0" t="0" r="2540" b="0"/>
                  <wp:docPr id="14148600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86008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82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24DB89" w14:textId="6A3CE982">
            <w:pPr>
              <w:jc w:val="center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drawing>
                <wp:inline distT="0" distB="0" distL="0" distR="0" wp14:anchorId="3DD70980" wp14:editId="3CF837D2">
                  <wp:extent cx="3731756" cy="2605400"/>
                  <wp:effectExtent l="0" t="0" r="2540" b="5080"/>
                  <wp:docPr id="2537290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7290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0547" cy="2611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0B7150" w14:textId="3F1CCBCD">
            <w:pPr>
              <w:spacing w:line="400" w:lineRule="exact"/>
              <w:ind w:firstLineChars="200" w:firstLine="480"/>
              <w:rPr>
                <w:rFonts w:ascii="URW Palladio L" w:hAnsi="URW Palladio L"/>
                <w:sz w:val="24"/>
                <w:szCs w:val="24"/>
              </w:rPr>
            </w:pPr>
            <w:r>
              <w:rPr>
                <w:rFonts w:ascii="URW Palladio L" w:hAnsi="URW Palladio L" w:hint="eastAsia"/>
                <w:sz w:val="24"/>
                <w:szCs w:val="24"/>
              </w:rPr>
              <w:t>加权网络节点的度是与之相连的边的度</w:t>
            </w:r>
            <w:r>
              <w:rPr>
                <w:rFonts w:ascii="URW Palladio L" w:hAnsi="URW Palladio L" w:hint="eastAsia"/>
                <w:sz w:val="24"/>
                <w:szCs w:val="24"/>
              </w:rPr>
              <w:t>之</w:t>
            </w:r>
            <w:proofErr w:type="gramStart"/>
            <w:r>
              <w:rPr>
                <w:rFonts w:ascii="URW Palladio L" w:hAnsi="URW Palladio L" w:hint="eastAsia"/>
                <w:sz w:val="24"/>
                <w:szCs w:val="24"/>
              </w:rPr>
              <w:t>和</w:t>
            </w:r>
            <w:proofErr w:type="gramEnd"/>
            <w:r>
              <w:rPr>
                <w:rFonts w:ascii="URW Palladio L" w:hAnsi="URW Palladio L" w:hint="eastAsia"/>
                <w:sz w:val="24"/>
                <w:szCs w:val="24"/>
              </w:rPr>
              <w:t>。</w:t>
            </w:r>
          </w:p>
        </w:tc>
      </w:tr>
      <w:tr w14:paraId="5624734E" w14:textId="77777777">
        <w:tc>
          <w:tcPr>
            <w:tcW w:w="8306" w:type="dxa"/>
            <w:tcBorders>
              <w:top w:val="single" w:sz="4" w:space="0" w:color="auto"/>
              <w:bottom w:val="single" w:sz="4" w:space="0" w:color="auto"/>
            </w:tcBorders>
          </w:tcPr>
          <w:p w14:paraId="18D691B7" w14:textId="387B8314">
            <w:pPr>
              <w:spacing w:line="400" w:lineRule="exact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b/>
              </w:rPr>
              <w:t>T</w:t>
            </w:r>
            <w:r>
              <w:rPr>
                <w:rFonts w:ascii="URW Palladio L" w:hAnsi="URW Palladio L" w:hint="eastAsia"/>
                <w:b/>
              </w:rPr>
              <w:t>ask</w:t>
            </w:r>
            <w:r>
              <w:rPr>
                <w:rFonts w:ascii="URW Palladio L" w:hAnsi="URW Palladio L"/>
                <w:b/>
              </w:rPr>
              <w:t>2</w:t>
            </w:r>
            <w:r>
              <w:rPr>
                <w:rFonts w:ascii="URW Palladio L" w:hAnsi="URW Palladio L" w:hint="eastAsia"/>
                <w:b/>
              </w:rPr>
              <w:t>：</w:t>
            </w:r>
          </w:p>
          <w:p w14:paraId="21F8FF8C" w14:textId="0E989D09">
            <w:pPr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lastRenderedPageBreak/>
              <w:drawing>
                <wp:inline distT="0" distB="0" distL="0" distR="0" wp14:anchorId="0FCD2DBA" wp14:editId="4D5FE8AC">
                  <wp:extent cx="4782217" cy="1019317"/>
                  <wp:effectExtent l="0" t="0" r="0" b="9525"/>
                  <wp:docPr id="3174085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40854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217" cy="101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EA332" w14:textId="77777777">
            <w:pPr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drawing>
                <wp:inline distT="0" distB="0" distL="0" distR="0" wp14:anchorId="1E4DD52A" wp14:editId="2AF77B16">
                  <wp:extent cx="5274310" cy="595630"/>
                  <wp:effectExtent l="0" t="0" r="2540" b="0"/>
                  <wp:docPr id="9899275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92752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9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116A36" w14:textId="701C4CDE">
            <w:pPr>
              <w:ind w:firstLineChars="200" w:firstLine="480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 w:hint="eastAsia"/>
                <w:sz w:val="24"/>
                <w:szCs w:val="24"/>
              </w:rPr>
              <w:t>加权网络中，</w:t>
            </w:r>
            <w:r>
              <w:rPr>
                <w:rFonts w:ascii="URW Palladio L" w:hAnsi="URW Palladio L" w:hint="eastAsia"/>
                <w:sz w:val="24"/>
                <w:szCs w:val="24"/>
              </w:rPr>
              <w:t>许多</w:t>
            </w:r>
            <w:r>
              <w:rPr>
                <w:rFonts w:ascii="URW Palladio L" w:hAnsi="URW Palladio L" w:hint="eastAsia"/>
                <w:sz w:val="24"/>
                <w:szCs w:val="24"/>
              </w:rPr>
              <w:t>网络性质都要考虑权重的影响</w:t>
            </w:r>
            <w:r>
              <w:rPr>
                <w:rFonts w:ascii="URW Palladio L" w:hAnsi="URW Palladio L" w:hint="eastAsia"/>
                <w:sz w:val="24"/>
                <w:szCs w:val="24"/>
              </w:rPr>
              <w:t>，如网络直径、节点效率</w:t>
            </w:r>
            <w:r>
              <w:rPr>
                <w:rFonts w:ascii="URW Palladio L" w:hAnsi="URW Palladio L" w:hint="eastAsia"/>
                <w:sz w:val="24"/>
                <w:szCs w:val="24"/>
              </w:rPr>
              <w:t>等，都不能直接使用</w:t>
            </w:r>
            <w:proofErr w:type="spellStart"/>
            <w:r>
              <w:rPr>
                <w:rFonts w:ascii="URW Palladio L" w:hAnsi="URW Palladio L" w:hint="eastAsia"/>
                <w:sz w:val="24"/>
                <w:szCs w:val="24"/>
              </w:rPr>
              <w:t>networkx</w:t>
            </w:r>
            <w:proofErr w:type="spellEnd"/>
            <w:r>
              <w:rPr>
                <w:rFonts w:ascii="URW Palladio L" w:hAnsi="URW Palladio L" w:hint="eastAsia"/>
                <w:sz w:val="24"/>
                <w:szCs w:val="24"/>
              </w:rPr>
              <w:t>中的函数，需要另定义有权网络下的函数。</w:t>
            </w:r>
          </w:p>
        </w:tc>
      </w:tr>
    </w:tbl>
    <w:p w14:paraId="3B7AD456" w14:textId="28A77116">
      <w:pPr>
        <w:pStyle w:val="a8"/>
        <w:keepNext/>
      </w:pPr>
    </w:p>
    <w:p w14:paraId="29DAFBB0" w14:textId="77777777"/>
    <w:tbl>
      <w:tblPr>
        <w:tblW w:w="0" w:type="auto"/>
        <w:tblLook w:val="0000" w:firstRow="0" w:lastRow="0" w:firstColumn="0" w:lastColumn="0" w:noHBand="0" w:noVBand="0"/>
      </w:tblPr>
      <w:tblGrid>
        <w:gridCol w:w="8306"/>
      </w:tblGrid>
      <w:tr w14:paraId="77FBA154" w14:textId="77777777">
        <w:tc>
          <w:tcPr>
            <w:tcW w:w="8306" w:type="dxa"/>
            <w:tcBorders>
              <w:bottom w:val="single" w:sz="4" w:space="0" w:color="auto"/>
            </w:tcBorders>
          </w:tcPr>
          <w:p w14:paraId="2FACB3B7" w14:textId="4AF8B438">
            <w:pPr>
              <w:jc w:val="left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 w:hint="eastAsia"/>
                <w:sz w:val="28"/>
                <w:szCs w:val="28"/>
              </w:rPr>
              <w:t>网络三，有向加权图：</w:t>
            </w:r>
          </w:p>
          <w:p w14:paraId="23A7D0A2" w14:textId="66824C0E">
            <w:pPr>
              <w:jc w:val="center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drawing>
                <wp:inline distT="0" distB="0" distL="0" distR="0" wp14:anchorId="2C360841" wp14:editId="3CA379BE">
                  <wp:extent cx="2886158" cy="2114552"/>
                  <wp:effectExtent l="0" t="0" r="9525" b="0"/>
                  <wp:docPr id="918616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6165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236" cy="2116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912956" w14:textId="77777777">
        <w:tc>
          <w:tcPr>
            <w:tcW w:w="8306" w:type="dxa"/>
            <w:tcBorders>
              <w:top w:val="single" w:sz="4" w:space="0" w:color="auto"/>
            </w:tcBorders>
          </w:tcPr>
          <w:p w14:paraId="0435AB01" w14:textId="497F88D1">
            <w:pPr>
              <w:spacing w:line="400" w:lineRule="exact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b/>
              </w:rPr>
              <w:t>T</w:t>
            </w:r>
            <w:r>
              <w:rPr>
                <w:rFonts w:ascii="URW Palladio L" w:hAnsi="URW Palladio L" w:hint="eastAsia"/>
                <w:b/>
              </w:rPr>
              <w:t>ask</w:t>
            </w:r>
            <w:r>
              <w:rPr>
                <w:rFonts w:ascii="URW Palladio L" w:hAnsi="URW Palladio L"/>
                <w:b/>
              </w:rPr>
              <w:t>1</w:t>
            </w:r>
            <w:r>
              <w:rPr>
                <w:rFonts w:ascii="URW Palladio L" w:hAnsi="URW Palladio L" w:hint="eastAsia"/>
                <w:b/>
              </w:rPr>
              <w:t>：</w:t>
            </w:r>
          </w:p>
          <w:p w14:paraId="6610AC1B" w14:textId="77777777">
            <w:pPr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drawing>
                <wp:inline distT="0" distB="0" distL="0" distR="0" wp14:anchorId="06C9229A" wp14:editId="6D410F83">
                  <wp:extent cx="5274310" cy="784860"/>
                  <wp:effectExtent l="0" t="0" r="2540" b="0"/>
                  <wp:docPr id="9983007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30079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9027D" w14:textId="0695A29F">
            <w:pPr>
              <w:rPr>
                <w:rFonts w:ascii="URW Palladio L" w:hAnsi="URW Palladio L"/>
                <w:sz w:val="28"/>
                <w:szCs w:val="28"/>
              </w:rPr>
            </w:pPr>
          </w:p>
        </w:tc>
      </w:tr>
      <w:tr w14:paraId="7F00B972" w14:textId="77777777">
        <w:tc>
          <w:tcPr>
            <w:tcW w:w="8306" w:type="dxa"/>
            <w:tcBorders>
              <w:bottom w:val="single" w:sz="4" w:space="0" w:color="auto"/>
            </w:tcBorders>
          </w:tcPr>
          <w:p w14:paraId="03A41AA0" w14:textId="77777777">
            <w:pPr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lastRenderedPageBreak/>
              <w:drawing>
                <wp:inline distT="0" distB="0" distL="0" distR="0" wp14:anchorId="6C99FB9F" wp14:editId="47C07424">
                  <wp:extent cx="4686713" cy="2960653"/>
                  <wp:effectExtent l="0" t="0" r="0" b="0"/>
                  <wp:docPr id="2998487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84874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703" cy="2966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65493" w14:textId="77777777">
            <w:pPr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drawing>
                <wp:inline distT="0" distB="0" distL="0" distR="0" wp14:anchorId="6775ADCE" wp14:editId="66C1BDF3">
                  <wp:extent cx="4686300" cy="2994352"/>
                  <wp:effectExtent l="0" t="0" r="0" b="0"/>
                  <wp:docPr id="8112184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218419" name=""/>
                          <pic:cNvPicPr/>
                        </pic:nvPicPr>
                        <pic:blipFill rotWithShape="1">
                          <a:blip r:embed="rId20"/>
                          <a:srcRect t="-608" r="6220"/>
                          <a:stretch/>
                        </pic:blipFill>
                        <pic:spPr bwMode="auto">
                          <a:xfrm>
                            <a:off x="0" y="0"/>
                            <a:ext cx="4695500" cy="3000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EB9D5D" w14:textId="755986CF">
            <w:pPr>
              <w:ind w:firstLineChars="200" w:firstLine="480"/>
              <w:rPr>
                <w:rFonts w:ascii="URW Palladio L" w:hAnsi="URW Palladio L"/>
                <w:sz w:val="24"/>
                <w:szCs w:val="24"/>
              </w:rPr>
            </w:pPr>
            <w:r>
              <w:rPr>
                <w:rFonts w:ascii="URW Palladio L" w:hAnsi="URW Palladio L" w:hint="eastAsia"/>
                <w:sz w:val="24"/>
                <w:szCs w:val="24"/>
              </w:rPr>
              <w:t>有向加权网络的度分布</w:t>
            </w:r>
            <w:r>
              <w:rPr>
                <w:rFonts w:ascii="URW Palladio L" w:hAnsi="URW Palladio L" w:hint="eastAsia"/>
                <w:sz w:val="24"/>
                <w:szCs w:val="24"/>
              </w:rPr>
              <w:t>包括每个节点</w:t>
            </w:r>
            <w:proofErr w:type="gramStart"/>
            <w:r>
              <w:rPr>
                <w:rFonts w:ascii="URW Palladio L" w:hAnsi="URW Palladio L" w:hint="eastAsia"/>
                <w:sz w:val="24"/>
                <w:szCs w:val="24"/>
              </w:rPr>
              <w:t>的</w:t>
            </w:r>
            <w:r>
              <w:rPr>
                <w:rFonts w:ascii="URW Palladio L" w:hAnsi="URW Palladio L" w:hint="eastAsia"/>
                <w:sz w:val="24"/>
                <w:szCs w:val="24"/>
              </w:rPr>
              <w:t>入度分布与出度分布</w:t>
            </w:r>
            <w:proofErr w:type="gramEnd"/>
            <w:r>
              <w:rPr>
                <w:rFonts w:ascii="URW Palladio L" w:hAnsi="URW Palladio L" w:hint="eastAsia"/>
                <w:sz w:val="24"/>
                <w:szCs w:val="24"/>
              </w:rPr>
              <w:t>。</w:t>
            </w:r>
          </w:p>
        </w:tc>
      </w:tr>
      <w:tr w14:paraId="31EF1163" w14:textId="77777777">
        <w:tc>
          <w:tcPr>
            <w:tcW w:w="8306" w:type="dxa"/>
            <w:tcBorders>
              <w:top w:val="single" w:sz="4" w:space="0" w:color="auto"/>
              <w:bottom w:val="single" w:sz="4" w:space="0" w:color="auto"/>
            </w:tcBorders>
          </w:tcPr>
          <w:p w14:paraId="1FEF576E" w14:textId="664DC863">
            <w:pPr>
              <w:spacing w:line="400" w:lineRule="exact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b/>
              </w:rPr>
              <w:t>T</w:t>
            </w:r>
            <w:r>
              <w:rPr>
                <w:rFonts w:ascii="URW Palladio L" w:hAnsi="URW Palladio L" w:hint="eastAsia"/>
                <w:b/>
              </w:rPr>
              <w:t>ask</w:t>
            </w:r>
            <w:r>
              <w:rPr>
                <w:rFonts w:ascii="URW Palladio L" w:hAnsi="URW Palladio L"/>
                <w:b/>
              </w:rPr>
              <w:t>2</w:t>
            </w:r>
            <w:r>
              <w:rPr>
                <w:rFonts w:ascii="URW Palladio L" w:hAnsi="URW Palladio L" w:hint="eastAsia"/>
                <w:b/>
              </w:rPr>
              <w:t>：</w:t>
            </w:r>
          </w:p>
          <w:p w14:paraId="5DAACE08" w14:textId="77777777">
            <w:pPr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drawing>
                <wp:inline distT="0" distB="0" distL="0" distR="0" wp14:anchorId="43157D5C" wp14:editId="29E3EF18">
                  <wp:extent cx="2496057" cy="914400"/>
                  <wp:effectExtent l="0" t="0" r="0" b="0"/>
                  <wp:docPr id="3809533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953344" name=""/>
                          <pic:cNvPicPr/>
                        </pic:nvPicPr>
                        <pic:blipFill rotWithShape="1">
                          <a:blip r:embed="rId21"/>
                          <a:srcRect t="7259" r="9021" b="-1"/>
                          <a:stretch/>
                        </pic:blipFill>
                        <pic:spPr bwMode="auto">
                          <a:xfrm>
                            <a:off x="0" y="0"/>
                            <a:ext cx="2500574" cy="916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DC0752" w14:textId="77777777">
            <w:pPr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drawing>
                <wp:inline distT="0" distB="0" distL="0" distR="0" wp14:anchorId="74DDD811" wp14:editId="7DB6E953">
                  <wp:extent cx="5274310" cy="542925"/>
                  <wp:effectExtent l="0" t="0" r="2540" b="9525"/>
                  <wp:docPr id="1977381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3818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74140" w14:textId="0F0A3980">
            <w:pPr>
              <w:ind w:firstLineChars="200" w:firstLine="480"/>
              <w:rPr>
                <w:rFonts w:ascii="URW Palladio L" w:hAnsi="URW Palladio L"/>
                <w:sz w:val="24"/>
                <w:szCs w:val="24"/>
              </w:rPr>
            </w:pPr>
            <w:r>
              <w:rPr>
                <w:rFonts w:ascii="URW Palladio L" w:hAnsi="URW Palladio L" w:hint="eastAsia"/>
                <w:sz w:val="24"/>
                <w:szCs w:val="24"/>
              </w:rPr>
              <w:t>有向加权网络中，计算网络直径和网络平均最短路径的前提是网络是强连通的。</w:t>
            </w:r>
          </w:p>
        </w:tc>
      </w:tr>
    </w:tbl>
    <w:p w14:paraId="654BFF4D" w14:textId="46552B8F">
      <w:pPr>
        <w:pStyle w:val="a8"/>
        <w:keepNext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8306"/>
      </w:tblGrid>
      <w:tr w14:paraId="29B31D33" w14:textId="77777777">
        <w:tc>
          <w:tcPr>
            <w:tcW w:w="8306" w:type="dxa"/>
            <w:tcBorders>
              <w:bottom w:val="single" w:sz="4" w:space="0" w:color="auto"/>
            </w:tcBorders>
          </w:tcPr>
          <w:p w14:paraId="6D86A14D" w14:textId="77777777">
            <w:pPr>
              <w:spacing w:line="400" w:lineRule="exact"/>
              <w:jc w:val="left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 w:hint="eastAsia"/>
                <w:sz w:val="28"/>
                <w:szCs w:val="28"/>
              </w:rPr>
              <w:t>网络四，真实网络，</w:t>
            </w:r>
            <w:proofErr w:type="spellStart"/>
            <w:r>
              <w:rPr>
                <w:rFonts w:ascii="URW Palladio L" w:hAnsi="URW Palladio L" w:hint="eastAsia"/>
                <w:sz w:val="28"/>
                <w:szCs w:val="28"/>
              </w:rPr>
              <w:t>karate</w:t>
            </w:r>
            <w:r>
              <w:rPr>
                <w:rFonts w:ascii="URW Palladio L" w:hAnsi="URW Palladio L"/>
                <w:sz w:val="28"/>
                <w:szCs w:val="28"/>
              </w:rPr>
              <w:t>_club</w:t>
            </w:r>
            <w:proofErr w:type="spellEnd"/>
            <w:r>
              <w:rPr>
                <w:rFonts w:ascii="URW Palladio L" w:hAnsi="URW Palladio L" w:hint="eastAsia"/>
                <w:sz w:val="28"/>
                <w:szCs w:val="28"/>
              </w:rPr>
              <w:t>：</w:t>
            </w:r>
          </w:p>
          <w:p w14:paraId="4664F260" w14:textId="5E63989F">
            <w:pPr>
              <w:jc w:val="center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drawing>
                <wp:inline distT="0" distB="0" distL="0" distR="0" wp14:anchorId="2DE2F783" wp14:editId="18FF0DE3">
                  <wp:extent cx="3459308" cy="2660078"/>
                  <wp:effectExtent l="0" t="0" r="8255" b="6985"/>
                  <wp:docPr id="6599893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98937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844" cy="2671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AD8572" w14:textId="77777777">
        <w:tc>
          <w:tcPr>
            <w:tcW w:w="8306" w:type="dxa"/>
            <w:tcBorders>
              <w:top w:val="single" w:sz="4" w:space="0" w:color="auto"/>
            </w:tcBorders>
          </w:tcPr>
          <w:p w14:paraId="31AC51EF" w14:textId="123DE8B2">
            <w:pPr>
              <w:spacing w:line="400" w:lineRule="exact"/>
              <w:jc w:val="left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b/>
              </w:rPr>
              <w:t>T</w:t>
            </w:r>
            <w:r>
              <w:rPr>
                <w:rFonts w:ascii="URW Palladio L" w:hAnsi="URW Palladio L" w:hint="eastAsia"/>
                <w:b/>
              </w:rPr>
              <w:t>ask</w:t>
            </w:r>
            <w:r>
              <w:rPr>
                <w:rFonts w:ascii="URW Palladio L" w:hAnsi="URW Palladio L"/>
                <w:b/>
              </w:rPr>
              <w:t>1</w:t>
            </w:r>
            <w:r>
              <w:rPr>
                <w:rFonts w:ascii="URW Palladio L" w:hAnsi="URW Palladio L" w:hint="eastAsia"/>
                <w:b/>
              </w:rPr>
              <w:t>：</w:t>
            </w:r>
          </w:p>
          <w:p w14:paraId="56DC130C" w14:textId="53D39524">
            <w:pPr>
              <w:jc w:val="left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drawing>
                <wp:inline distT="0" distB="0" distL="0" distR="0" wp14:anchorId="6BAFBAF9" wp14:editId="11CDED1F">
                  <wp:extent cx="5241925" cy="600710"/>
                  <wp:effectExtent l="0" t="0" r="0" b="8890"/>
                  <wp:docPr id="14960196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019658" name=""/>
                          <pic:cNvPicPr/>
                        </pic:nvPicPr>
                        <pic:blipFill rotWithShape="1">
                          <a:blip r:embed="rId24"/>
                          <a:srcRect t="7003" r="539"/>
                          <a:stretch/>
                        </pic:blipFill>
                        <pic:spPr bwMode="auto">
                          <a:xfrm>
                            <a:off x="0" y="0"/>
                            <a:ext cx="5245869" cy="601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61E953" w14:textId="77777777">
            <w:pPr>
              <w:jc w:val="left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drawing>
                <wp:inline distT="0" distB="0" distL="0" distR="0" wp14:anchorId="3461924C" wp14:editId="1E363458">
                  <wp:extent cx="5274310" cy="407670"/>
                  <wp:effectExtent l="0" t="0" r="2540" b="0"/>
                  <wp:docPr id="19710619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06194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0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73FC93" w14:textId="6BAD290E">
            <w:pPr>
              <w:jc w:val="left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drawing>
                <wp:inline distT="0" distB="0" distL="0" distR="0" wp14:anchorId="6D0CE99B" wp14:editId="236AD253">
                  <wp:extent cx="5274310" cy="3686175"/>
                  <wp:effectExtent l="0" t="0" r="2540" b="9525"/>
                  <wp:docPr id="9509042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90420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8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BFB33D" w14:textId="77777777">
        <w:tc>
          <w:tcPr>
            <w:tcW w:w="8306" w:type="dxa"/>
            <w:tcBorders>
              <w:bottom w:val="single" w:sz="4" w:space="0" w:color="auto"/>
            </w:tcBorders>
          </w:tcPr>
          <w:p w14:paraId="76E52B6C" w14:textId="34D4244E">
            <w:pPr>
              <w:spacing w:line="400" w:lineRule="exact"/>
              <w:ind w:firstLineChars="200" w:firstLine="560"/>
              <w:jc w:val="left"/>
              <w:rPr>
                <w:rFonts w:ascii="URW Palladio L" w:hAnsi="URW Palladio L"/>
                <w:sz w:val="28"/>
                <w:szCs w:val="28"/>
              </w:rPr>
            </w:pPr>
            <w:proofErr w:type="spellStart"/>
            <w:r>
              <w:rPr>
                <w:rFonts w:ascii="URW Palladio L" w:hAnsi="URW Palladio L" w:hint="eastAsia"/>
                <w:sz w:val="28"/>
                <w:szCs w:val="28"/>
              </w:rPr>
              <w:lastRenderedPageBreak/>
              <w:t>karate</w:t>
            </w:r>
            <w:r>
              <w:rPr>
                <w:rFonts w:ascii="URW Palladio L" w:hAnsi="URW Palladio L"/>
                <w:sz w:val="28"/>
                <w:szCs w:val="28"/>
              </w:rPr>
              <w:t>_club</w:t>
            </w:r>
            <w:proofErr w:type="spellEnd"/>
            <w:r>
              <w:rPr>
                <w:rFonts w:ascii="URW Palladio L" w:hAnsi="URW Palladio L" w:hint="eastAsia"/>
                <w:sz w:val="28"/>
                <w:szCs w:val="28"/>
              </w:rPr>
              <w:t>网络中，节点</w:t>
            </w:r>
            <w:r>
              <w:rPr>
                <w:rFonts w:ascii="URW Palladio L" w:hAnsi="URW Palladio L" w:hint="eastAsia"/>
                <w:sz w:val="28"/>
                <w:szCs w:val="28"/>
              </w:rPr>
              <w:t>0</w:t>
            </w:r>
            <w:r>
              <w:rPr>
                <w:rFonts w:ascii="URW Palladio L" w:hAnsi="URW Palladio L" w:hint="eastAsia"/>
                <w:sz w:val="28"/>
                <w:szCs w:val="28"/>
              </w:rPr>
              <w:t>和节点</w:t>
            </w:r>
            <w:r>
              <w:rPr>
                <w:rFonts w:ascii="URW Palladio L" w:hAnsi="URW Palladio L" w:hint="eastAsia"/>
                <w:sz w:val="28"/>
                <w:szCs w:val="28"/>
              </w:rPr>
              <w:t>3</w:t>
            </w:r>
            <w:r>
              <w:rPr>
                <w:rFonts w:ascii="URW Palladio L" w:hAnsi="URW Palladio L"/>
                <w:sz w:val="28"/>
                <w:szCs w:val="28"/>
              </w:rPr>
              <w:t>3</w:t>
            </w:r>
            <w:r>
              <w:rPr>
                <w:rFonts w:ascii="URW Palladio L" w:hAnsi="URW Palladio L" w:hint="eastAsia"/>
                <w:sz w:val="28"/>
                <w:szCs w:val="28"/>
              </w:rPr>
              <w:t>属于中心节点，</w:t>
            </w:r>
            <w:proofErr w:type="gramStart"/>
            <w:r>
              <w:rPr>
                <w:rFonts w:ascii="URW Palladio L" w:hAnsi="URW Palladio L" w:hint="eastAsia"/>
                <w:sz w:val="28"/>
                <w:szCs w:val="28"/>
              </w:rPr>
              <w:t>两者拥有</w:t>
            </w:r>
            <w:proofErr w:type="gramEnd"/>
            <w:r>
              <w:rPr>
                <w:rFonts w:ascii="URW Palladio L" w:hAnsi="URW Palladio L" w:hint="eastAsia"/>
                <w:sz w:val="28"/>
                <w:szCs w:val="28"/>
              </w:rPr>
              <w:t>最大的度。</w:t>
            </w:r>
          </w:p>
        </w:tc>
      </w:tr>
      <w:tr w14:paraId="65D1B587" w14:textId="77777777">
        <w:tc>
          <w:tcPr>
            <w:tcW w:w="8306" w:type="dxa"/>
            <w:tcBorders>
              <w:top w:val="single" w:sz="4" w:space="0" w:color="auto"/>
              <w:bottom w:val="single" w:sz="4" w:space="0" w:color="auto"/>
            </w:tcBorders>
          </w:tcPr>
          <w:p w14:paraId="1D458F04" w14:textId="7FF2CCBF">
            <w:pPr>
              <w:spacing w:line="400" w:lineRule="exact"/>
              <w:jc w:val="left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b/>
              </w:rPr>
              <w:t>T</w:t>
            </w:r>
            <w:r>
              <w:rPr>
                <w:rFonts w:ascii="URW Palladio L" w:hAnsi="URW Palladio L" w:hint="eastAsia"/>
                <w:b/>
              </w:rPr>
              <w:t>ask</w:t>
            </w:r>
            <w:r>
              <w:rPr>
                <w:rFonts w:ascii="URW Palladio L" w:hAnsi="URW Palladio L"/>
                <w:b/>
              </w:rPr>
              <w:t>2</w:t>
            </w:r>
            <w:r>
              <w:rPr>
                <w:rFonts w:ascii="URW Palladio L" w:hAnsi="URW Palladio L" w:hint="eastAsia"/>
                <w:b/>
              </w:rPr>
              <w:t>：</w:t>
            </w:r>
          </w:p>
          <w:p w14:paraId="71D89829" w14:textId="77777777">
            <w:pPr>
              <w:jc w:val="left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drawing>
                <wp:inline distT="0" distB="0" distL="0" distR="0" wp14:anchorId="3B81088D" wp14:editId="6031EC5A">
                  <wp:extent cx="5274310" cy="1130935"/>
                  <wp:effectExtent l="0" t="0" r="2540" b="0"/>
                  <wp:docPr id="16466725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67255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13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20902" w14:textId="77777777">
            <w:pPr>
              <w:jc w:val="left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drawing>
                <wp:inline distT="0" distB="0" distL="0" distR="0" wp14:anchorId="432765A1" wp14:editId="493FD66A">
                  <wp:extent cx="5179025" cy="1169035"/>
                  <wp:effectExtent l="0" t="0" r="3175" b="0"/>
                  <wp:docPr id="13856164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61648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8036" cy="1180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BEB27A" w14:textId="633C7A55">
            <w:pPr>
              <w:spacing w:line="400" w:lineRule="exact"/>
              <w:jc w:val="left"/>
              <w:rPr>
                <w:rFonts w:ascii="URW Palladio L" w:hAnsi="URW Palladio L"/>
                <w:sz w:val="24"/>
                <w:szCs w:val="24"/>
              </w:rPr>
            </w:pPr>
            <w:r>
              <w:rPr>
                <w:rFonts w:ascii="URW Palladio L" w:hAnsi="URW Palladio L" w:hint="eastAsia"/>
                <w:sz w:val="28"/>
                <w:szCs w:val="28"/>
              </w:rPr>
              <w:t xml:space="preserve"> </w:t>
            </w:r>
            <w:r>
              <w:rPr>
                <w:rFonts w:ascii="URW Palladio L" w:hAnsi="URW Palladio L"/>
                <w:sz w:val="28"/>
                <w:szCs w:val="28"/>
              </w:rPr>
              <w:t xml:space="preserve"> </w:t>
            </w:r>
            <w:r>
              <w:rPr>
                <w:rFonts w:ascii="URW Palladio L" w:hAnsi="URW Palladio L" w:hint="eastAsia"/>
                <w:sz w:val="24"/>
                <w:szCs w:val="24"/>
              </w:rPr>
              <w:t>节点</w:t>
            </w:r>
            <w:r>
              <w:rPr>
                <w:rFonts w:ascii="URW Palladio L" w:hAnsi="URW Palladio L" w:hint="eastAsia"/>
                <w:sz w:val="24"/>
                <w:szCs w:val="24"/>
              </w:rPr>
              <w:t>0</w:t>
            </w:r>
            <w:r>
              <w:rPr>
                <w:rFonts w:ascii="URW Palladio L" w:hAnsi="URW Palladio L" w:hint="eastAsia"/>
                <w:sz w:val="24"/>
                <w:szCs w:val="24"/>
              </w:rPr>
              <w:t>和节点</w:t>
            </w:r>
            <w:r>
              <w:rPr>
                <w:rFonts w:ascii="URW Palladio L" w:hAnsi="URW Palladio L" w:hint="eastAsia"/>
                <w:sz w:val="24"/>
                <w:szCs w:val="24"/>
              </w:rPr>
              <w:t>3</w:t>
            </w:r>
            <w:r>
              <w:rPr>
                <w:rFonts w:ascii="URW Palladio L" w:hAnsi="URW Palladio L"/>
                <w:sz w:val="24"/>
                <w:szCs w:val="24"/>
              </w:rPr>
              <w:t>3</w:t>
            </w:r>
            <w:r>
              <w:rPr>
                <w:rFonts w:ascii="URW Palladio L" w:hAnsi="URW Palladio L" w:hint="eastAsia"/>
                <w:sz w:val="24"/>
                <w:szCs w:val="24"/>
              </w:rPr>
              <w:t>的聚类系数明显小于其它点，因为它们邻居节点数多，各个邻居互为邻居的概率小；同时</w:t>
            </w:r>
            <w:r>
              <w:rPr>
                <w:rFonts w:ascii="URW Palladio L" w:hAnsi="URW Palladio L" w:hint="eastAsia"/>
                <w:sz w:val="24"/>
                <w:szCs w:val="24"/>
              </w:rPr>
              <w:t>这两个</w:t>
            </w:r>
            <w:r>
              <w:rPr>
                <w:rFonts w:ascii="URW Palladio L" w:hAnsi="URW Palladio L" w:hint="eastAsia"/>
                <w:sz w:val="24"/>
                <w:szCs w:val="24"/>
              </w:rPr>
              <w:t>节点横截性高于其它点，</w:t>
            </w:r>
            <w:r>
              <w:rPr>
                <w:rFonts w:ascii="URW Palladio L" w:hAnsi="URW Palladio L" w:hint="eastAsia"/>
                <w:sz w:val="24"/>
                <w:szCs w:val="24"/>
              </w:rPr>
              <w:t>因为它们分属两个社群的中心，</w:t>
            </w:r>
            <w:r>
              <w:rPr>
                <w:rFonts w:ascii="URW Palladio L" w:hAnsi="URW Palladio L" w:hint="eastAsia"/>
                <w:sz w:val="24"/>
                <w:szCs w:val="24"/>
              </w:rPr>
              <w:t>通过它们的最短路径数目多。</w:t>
            </w:r>
          </w:p>
        </w:tc>
      </w:tr>
    </w:tbl>
    <w:p w14:paraId="64C93077" w14:textId="16CBBC6F">
      <w:pPr>
        <w:pStyle w:val="a8"/>
        <w:keepNext/>
      </w:pPr>
    </w:p>
    <w:p w14:paraId="64B255F1" w14:textId="77777777"/>
    <w:tbl>
      <w:tblPr>
        <w:tblW w:w="0" w:type="auto"/>
        <w:tblLook w:val="0000" w:firstRow="0" w:lastRow="0" w:firstColumn="0" w:lastColumn="0" w:noHBand="0" w:noVBand="0"/>
      </w:tblPr>
      <w:tblGrid>
        <w:gridCol w:w="8306"/>
      </w:tblGrid>
      <w:tr w14:paraId="07FB4739" w14:textId="77777777">
        <w:tc>
          <w:tcPr>
            <w:tcW w:w="8306" w:type="dxa"/>
            <w:tcBorders>
              <w:bottom w:val="single" w:sz="4" w:space="0" w:color="auto"/>
            </w:tcBorders>
          </w:tcPr>
          <w:p w14:paraId="0E6DC91E" w14:textId="0A0446FD">
            <w:pPr>
              <w:spacing w:line="400" w:lineRule="exact"/>
              <w:jc w:val="left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 w:hint="eastAsia"/>
                <w:sz w:val="28"/>
                <w:szCs w:val="28"/>
              </w:rPr>
              <w:t>网络五，二维方格图：</w:t>
            </w:r>
          </w:p>
          <w:p w14:paraId="6A959829" w14:textId="7AA5299B">
            <w:pPr>
              <w:jc w:val="center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drawing>
                <wp:inline distT="0" distB="0" distL="0" distR="0" wp14:anchorId="2D3A0B82" wp14:editId="4650271A">
                  <wp:extent cx="2486237" cy="2287566"/>
                  <wp:effectExtent l="0" t="0" r="0" b="0"/>
                  <wp:docPr id="5643152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31524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331" cy="2300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842526E" w14:textId="77777777">
        <w:tc>
          <w:tcPr>
            <w:tcW w:w="8306" w:type="dxa"/>
            <w:tcBorders>
              <w:top w:val="single" w:sz="4" w:space="0" w:color="auto"/>
              <w:bottom w:val="single" w:sz="4" w:space="0" w:color="auto"/>
            </w:tcBorders>
          </w:tcPr>
          <w:p w14:paraId="341AD119" w14:textId="2751EFFF">
            <w:pPr>
              <w:spacing w:line="400" w:lineRule="exact"/>
              <w:jc w:val="left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b/>
              </w:rPr>
              <w:t>T</w:t>
            </w:r>
            <w:r>
              <w:rPr>
                <w:rFonts w:ascii="URW Palladio L" w:hAnsi="URW Palladio L" w:hint="eastAsia"/>
                <w:b/>
              </w:rPr>
              <w:t>ask</w:t>
            </w:r>
            <w:r>
              <w:rPr>
                <w:rFonts w:ascii="URW Palladio L" w:hAnsi="URW Palladio L"/>
                <w:b/>
              </w:rPr>
              <w:t>1</w:t>
            </w:r>
            <w:r>
              <w:rPr>
                <w:rFonts w:ascii="URW Palladio L" w:hAnsi="URW Palladio L" w:hint="eastAsia"/>
                <w:b/>
              </w:rPr>
              <w:t>：</w:t>
            </w:r>
          </w:p>
          <w:p w14:paraId="3B1B3C5C" w14:textId="77777777">
            <w:pPr>
              <w:jc w:val="left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drawing>
                <wp:inline distT="0" distB="0" distL="0" distR="0" wp14:anchorId="45D69151" wp14:editId="5391AA1D">
                  <wp:extent cx="5274310" cy="370840"/>
                  <wp:effectExtent l="0" t="0" r="2540" b="0"/>
                  <wp:docPr id="2447328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73285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7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886BA" w14:textId="77777777">
            <w:pPr>
              <w:jc w:val="center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lastRenderedPageBreak/>
              <w:drawing>
                <wp:inline distT="0" distB="0" distL="0" distR="0" wp14:anchorId="436DFF5B" wp14:editId="5B8026EB">
                  <wp:extent cx="4064052" cy="3013545"/>
                  <wp:effectExtent l="0" t="0" r="0" b="0"/>
                  <wp:docPr id="8444353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43534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7514" cy="3030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7FF84" w14:textId="0FCF095D">
            <w:pPr>
              <w:spacing w:line="400" w:lineRule="exact"/>
              <w:ind w:firstLineChars="200" w:firstLine="480"/>
              <w:jc w:val="left"/>
              <w:rPr>
                <w:rFonts w:ascii="URW Palladio L" w:hAnsi="URW Palladio L"/>
                <w:sz w:val="24"/>
                <w:szCs w:val="24"/>
              </w:rPr>
            </w:pPr>
            <w:r>
              <w:rPr>
                <w:rFonts w:ascii="URW Palladio L" w:hAnsi="URW Palladio L" w:hint="eastAsia"/>
                <w:sz w:val="24"/>
                <w:szCs w:val="24"/>
              </w:rPr>
              <w:t>由度分布图可知，二维方格</w:t>
            </w:r>
            <w:proofErr w:type="gramStart"/>
            <w:r>
              <w:rPr>
                <w:rFonts w:ascii="URW Palladio L" w:hAnsi="URW Palladio L" w:hint="eastAsia"/>
                <w:sz w:val="24"/>
                <w:szCs w:val="24"/>
              </w:rPr>
              <w:t>图所有</w:t>
            </w:r>
            <w:proofErr w:type="gramEnd"/>
            <w:r>
              <w:rPr>
                <w:rFonts w:ascii="URW Palladio L" w:hAnsi="URW Palladio L" w:hint="eastAsia"/>
                <w:sz w:val="24"/>
                <w:szCs w:val="24"/>
              </w:rPr>
              <w:t>节点只有三种度值：</w:t>
            </w:r>
            <w:r>
              <w:rPr>
                <w:rFonts w:ascii="URW Palladio L" w:hAnsi="URW Palladio L" w:hint="eastAsia"/>
                <w:sz w:val="24"/>
                <w:szCs w:val="24"/>
              </w:rPr>
              <w:t>2</w:t>
            </w:r>
            <w:r>
              <w:rPr>
                <w:rFonts w:ascii="URW Palladio L" w:hAnsi="URW Palladio L" w:hint="eastAsia"/>
                <w:sz w:val="24"/>
                <w:szCs w:val="24"/>
              </w:rPr>
              <w:t>、</w:t>
            </w:r>
            <w:r>
              <w:rPr>
                <w:rFonts w:ascii="URW Palladio L" w:hAnsi="URW Palladio L" w:hint="eastAsia"/>
                <w:sz w:val="24"/>
                <w:szCs w:val="24"/>
              </w:rPr>
              <w:t>3</w:t>
            </w:r>
            <w:r>
              <w:rPr>
                <w:rFonts w:ascii="URW Palladio L" w:hAnsi="URW Palladio L" w:hint="eastAsia"/>
                <w:sz w:val="24"/>
                <w:szCs w:val="24"/>
              </w:rPr>
              <w:t>、</w:t>
            </w:r>
            <w:r>
              <w:rPr>
                <w:rFonts w:ascii="URW Palladio L" w:hAnsi="URW Palladio L" w:hint="eastAsia"/>
                <w:sz w:val="24"/>
                <w:szCs w:val="24"/>
              </w:rPr>
              <w:t>4</w:t>
            </w:r>
            <w:r>
              <w:rPr>
                <w:rFonts w:ascii="URW Palladio L" w:hAnsi="URW Palladio L" w:hint="eastAsia"/>
                <w:sz w:val="24"/>
                <w:szCs w:val="24"/>
              </w:rPr>
              <w:t>，其中顶点节点度为</w:t>
            </w:r>
            <w:r>
              <w:rPr>
                <w:rFonts w:ascii="URW Palladio L" w:hAnsi="URW Palladio L" w:hint="eastAsia"/>
                <w:sz w:val="24"/>
                <w:szCs w:val="24"/>
              </w:rPr>
              <w:t>2</w:t>
            </w:r>
            <w:r>
              <w:rPr>
                <w:rFonts w:ascii="URW Palladio L" w:hAnsi="URW Palladio L" w:hint="eastAsia"/>
                <w:sz w:val="24"/>
                <w:szCs w:val="24"/>
              </w:rPr>
              <w:t>，边界点（除顶点外）度为</w:t>
            </w:r>
            <w:r>
              <w:rPr>
                <w:rFonts w:ascii="URW Palladio L" w:hAnsi="URW Palladio L" w:hint="eastAsia"/>
                <w:sz w:val="24"/>
                <w:szCs w:val="24"/>
              </w:rPr>
              <w:t>3</w:t>
            </w:r>
            <w:r>
              <w:rPr>
                <w:rFonts w:ascii="URW Palladio L" w:hAnsi="URW Palladio L" w:hint="eastAsia"/>
                <w:sz w:val="24"/>
                <w:szCs w:val="24"/>
              </w:rPr>
              <w:t>，中间节点度为</w:t>
            </w:r>
            <w:r>
              <w:rPr>
                <w:rFonts w:ascii="URW Palladio L" w:hAnsi="URW Palladio L" w:hint="eastAsia"/>
                <w:sz w:val="24"/>
                <w:szCs w:val="24"/>
              </w:rPr>
              <w:t>4</w:t>
            </w:r>
            <w:r>
              <w:rPr>
                <w:rFonts w:ascii="URW Palladio L" w:hAnsi="URW Palladio L" w:hint="eastAsia"/>
                <w:sz w:val="24"/>
                <w:szCs w:val="24"/>
              </w:rPr>
              <w:t>。</w:t>
            </w:r>
          </w:p>
        </w:tc>
      </w:tr>
      <w:tr w14:paraId="3F2AB75D" w14:textId="77777777">
        <w:tc>
          <w:tcPr>
            <w:tcW w:w="8306" w:type="dxa"/>
            <w:tcBorders>
              <w:top w:val="single" w:sz="4" w:space="0" w:color="auto"/>
              <w:bottom w:val="single" w:sz="4" w:space="0" w:color="auto"/>
            </w:tcBorders>
          </w:tcPr>
          <w:p w14:paraId="2163A3C5" w14:textId="10356B5B">
            <w:pPr>
              <w:spacing w:line="400" w:lineRule="exact"/>
              <w:jc w:val="left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b/>
              </w:rPr>
              <w:lastRenderedPageBreak/>
              <w:t>T</w:t>
            </w:r>
            <w:r>
              <w:rPr>
                <w:rFonts w:ascii="URW Palladio L" w:hAnsi="URW Palladio L" w:hint="eastAsia"/>
                <w:b/>
              </w:rPr>
              <w:t>ask</w:t>
            </w:r>
            <w:r>
              <w:rPr>
                <w:rFonts w:ascii="URW Palladio L" w:hAnsi="URW Palladio L"/>
                <w:b/>
              </w:rPr>
              <w:t>2</w:t>
            </w:r>
            <w:r>
              <w:rPr>
                <w:rFonts w:ascii="URW Palladio L" w:hAnsi="URW Palladio L" w:hint="eastAsia"/>
                <w:b/>
              </w:rPr>
              <w:t>：</w:t>
            </w:r>
          </w:p>
          <w:p w14:paraId="242A5A77" w14:textId="77777777">
            <w:pPr>
              <w:jc w:val="left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drawing>
                <wp:inline distT="0" distB="0" distL="0" distR="0" wp14:anchorId="67AFAC59" wp14:editId="5973D35B">
                  <wp:extent cx="2734057" cy="647790"/>
                  <wp:effectExtent l="0" t="0" r="9525" b="0"/>
                  <wp:docPr id="12043602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36021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3C1BB0" w14:textId="77777777">
            <w:pPr>
              <w:jc w:val="left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/>
                <w:noProof/>
                <w:sz w:val="28"/>
                <w:szCs w:val="28"/>
              </w:rPr>
              <w:drawing>
                <wp:inline distT="0" distB="0" distL="0" distR="0" wp14:anchorId="13746CDE" wp14:editId="106362A3">
                  <wp:extent cx="5155565" cy="991773"/>
                  <wp:effectExtent l="0" t="0" r="0" b="0"/>
                  <wp:docPr id="19278529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85299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582" cy="100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119E2" w14:textId="546E9C9F">
            <w:pPr>
              <w:spacing w:line="400" w:lineRule="exact"/>
              <w:ind w:firstLineChars="200" w:firstLine="480"/>
              <w:jc w:val="left"/>
              <w:rPr>
                <w:rFonts w:ascii="URW Palladio L" w:hAnsi="URW Palladio L"/>
                <w:sz w:val="28"/>
                <w:szCs w:val="28"/>
              </w:rPr>
            </w:pPr>
            <w:r>
              <w:rPr>
                <w:rFonts w:ascii="URW Palladio L" w:hAnsi="URW Palladio L" w:hint="eastAsia"/>
                <w:sz w:val="24"/>
                <w:szCs w:val="24"/>
              </w:rPr>
              <w:t>二维方格图中，各节点聚类系数均为</w:t>
            </w:r>
            <w:r>
              <w:rPr>
                <w:rFonts w:ascii="URW Palladio L" w:hAnsi="URW Palladio L" w:hint="eastAsia"/>
                <w:sz w:val="24"/>
                <w:szCs w:val="24"/>
              </w:rPr>
              <w:t>0</w:t>
            </w:r>
            <w:r>
              <w:rPr>
                <w:rFonts w:ascii="URW Palladio L" w:hAnsi="URW Palladio L" w:hint="eastAsia"/>
                <w:sz w:val="24"/>
                <w:szCs w:val="24"/>
              </w:rPr>
              <w:t>，因为每个节点的邻居节点间</w:t>
            </w:r>
            <w:r>
              <w:rPr>
                <w:rFonts w:ascii="URW Palladio L" w:hAnsi="URW Palladio L" w:hint="eastAsia"/>
                <w:sz w:val="24"/>
                <w:szCs w:val="24"/>
              </w:rPr>
              <w:t>均</w:t>
            </w:r>
            <w:r>
              <w:rPr>
                <w:rFonts w:ascii="URW Palladio L" w:hAnsi="URW Palladio L" w:hint="eastAsia"/>
                <w:sz w:val="24"/>
                <w:szCs w:val="24"/>
              </w:rPr>
              <w:t>不存在路径</w:t>
            </w:r>
            <w:r>
              <w:rPr>
                <w:rFonts w:ascii="URW Palladio L" w:hAnsi="URW Palladio L" w:hint="eastAsia"/>
                <w:sz w:val="28"/>
                <w:szCs w:val="28"/>
              </w:rPr>
              <w:t>。</w:t>
            </w:r>
          </w:p>
        </w:tc>
      </w:tr>
    </w:tbl>
    <w:p w14:paraId="2F4C9940" w14:textId="77777777">
      <w:pPr>
        <w:spacing w:line="400" w:lineRule="exact"/>
        <w:ind w:firstLine="480"/>
        <w:jc w:val="left"/>
        <w:rPr>
          <w:rFonts w:ascii="URW Palladio L" w:hAnsi="URW Palladio L"/>
          <w:sz w:val="28"/>
          <w:szCs w:val="28"/>
        </w:rPr>
      </w:pPr>
    </w:p>
    <w:sectPr>
      <w:footerReference w:type="defaul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E5D95" w14:textId="77777777">
      <w:r>
        <w:separator/>
      </w:r>
    </w:p>
  </w:endnote>
  <w:endnote w:type="continuationSeparator" w:id="0">
    <w:p w14:paraId="2C996C6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URW Palladio L">
    <w:panose1 w:val="02000503000000000000"/>
    <w:charset w:val="00"/>
    <w:family w:val="auto"/>
    <w:pitch w:val="variable"/>
    <w:sig w:usb0="8000022F" w:usb1="5000204A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48E9E" w14:textId="77777777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lang w:val="zh-CN"/>
      </w:rPr>
      <w:t>1</w:t>
    </w:r>
    <w:r>
      <w:fldChar w:fldCharType="end"/>
    </w:r>
  </w:p>
  <w:p w14:paraId="5F5FF646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C1BF2" w14:textId="77777777">
      <w:r>
        <w:separator/>
      </w:r>
    </w:p>
  </w:footnote>
  <w:footnote w:type="continuationSeparator" w:id="0">
    <w:p w14:paraId="263C7AB5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57F81"/>
    <w:multiLevelType w:val="multilevel"/>
    <w:tmpl w:val="B05E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A7E00"/>
    <w:multiLevelType w:val="multilevel"/>
    <w:tmpl w:val="3EC21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60BA4"/>
    <w:multiLevelType w:val="multilevel"/>
    <w:tmpl w:val="74880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10A76"/>
    <w:multiLevelType w:val="multilevel"/>
    <w:tmpl w:val="25CC6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413385"/>
    <w:multiLevelType w:val="hybridMultilevel"/>
    <w:tmpl w:val="A6F222CC"/>
    <w:lvl w:ilvl="0" w:tplc="E1203F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FF3010B"/>
    <w:multiLevelType w:val="multilevel"/>
    <w:tmpl w:val="6B96F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491E8A"/>
    <w:multiLevelType w:val="multilevel"/>
    <w:tmpl w:val="847E71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95F755D"/>
    <w:multiLevelType w:val="multilevel"/>
    <w:tmpl w:val="97504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5F5FDC"/>
    <w:multiLevelType w:val="multilevel"/>
    <w:tmpl w:val="AFE2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7C0F3E"/>
    <w:multiLevelType w:val="multilevel"/>
    <w:tmpl w:val="F3245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E5EF8"/>
    <w:multiLevelType w:val="multilevel"/>
    <w:tmpl w:val="4064B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143345"/>
    <w:multiLevelType w:val="multilevel"/>
    <w:tmpl w:val="50F65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D31CA2"/>
    <w:multiLevelType w:val="multilevel"/>
    <w:tmpl w:val="7750A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8406D5"/>
    <w:multiLevelType w:val="multilevel"/>
    <w:tmpl w:val="94480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17A49"/>
    <w:multiLevelType w:val="multilevel"/>
    <w:tmpl w:val="39561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472341"/>
    <w:multiLevelType w:val="multilevel"/>
    <w:tmpl w:val="5F4A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EE70E5"/>
    <w:multiLevelType w:val="multilevel"/>
    <w:tmpl w:val="87D09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DD344F"/>
    <w:multiLevelType w:val="multilevel"/>
    <w:tmpl w:val="E294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EE6DDE"/>
    <w:multiLevelType w:val="multilevel"/>
    <w:tmpl w:val="65B2D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555890"/>
    <w:multiLevelType w:val="multilevel"/>
    <w:tmpl w:val="97ECC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6D7AC4"/>
    <w:multiLevelType w:val="multilevel"/>
    <w:tmpl w:val="FDB6E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A56A25"/>
    <w:multiLevelType w:val="multilevel"/>
    <w:tmpl w:val="B4EAF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A620D4"/>
    <w:multiLevelType w:val="multilevel"/>
    <w:tmpl w:val="1FE62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930FE6"/>
    <w:multiLevelType w:val="multilevel"/>
    <w:tmpl w:val="4EA6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8707D"/>
    <w:multiLevelType w:val="multilevel"/>
    <w:tmpl w:val="92368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790213"/>
    <w:multiLevelType w:val="multilevel"/>
    <w:tmpl w:val="6D4C5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DD06B8"/>
    <w:multiLevelType w:val="multilevel"/>
    <w:tmpl w:val="C6320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6136E6"/>
    <w:multiLevelType w:val="multilevel"/>
    <w:tmpl w:val="AB0A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5B3A82"/>
    <w:multiLevelType w:val="multilevel"/>
    <w:tmpl w:val="89BC6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B3553E"/>
    <w:multiLevelType w:val="multilevel"/>
    <w:tmpl w:val="E59C3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379150">
    <w:abstractNumId w:val="4"/>
  </w:num>
  <w:num w:numId="2" w16cid:durableId="1963070347">
    <w:abstractNumId w:val="14"/>
  </w:num>
  <w:num w:numId="3" w16cid:durableId="2070610440">
    <w:abstractNumId w:val="5"/>
  </w:num>
  <w:num w:numId="4" w16cid:durableId="61804494">
    <w:abstractNumId w:val="3"/>
  </w:num>
  <w:num w:numId="5" w16cid:durableId="1857573930">
    <w:abstractNumId w:val="11"/>
  </w:num>
  <w:num w:numId="6" w16cid:durableId="1804300499">
    <w:abstractNumId w:val="26"/>
  </w:num>
  <w:num w:numId="7" w16cid:durableId="2031687881">
    <w:abstractNumId w:val="7"/>
  </w:num>
  <w:num w:numId="8" w16cid:durableId="1725910589">
    <w:abstractNumId w:val="18"/>
  </w:num>
  <w:num w:numId="9" w16cid:durableId="1814062617">
    <w:abstractNumId w:val="21"/>
  </w:num>
  <w:num w:numId="10" w16cid:durableId="894044909">
    <w:abstractNumId w:val="16"/>
  </w:num>
  <w:num w:numId="11" w16cid:durableId="1228567675">
    <w:abstractNumId w:val="8"/>
  </w:num>
  <w:num w:numId="12" w16cid:durableId="1444610693">
    <w:abstractNumId w:val="1"/>
  </w:num>
  <w:num w:numId="13" w16cid:durableId="1722633652">
    <w:abstractNumId w:val="25"/>
  </w:num>
  <w:num w:numId="14" w16cid:durableId="1202783867">
    <w:abstractNumId w:val="24"/>
  </w:num>
  <w:num w:numId="15" w16cid:durableId="1751539592">
    <w:abstractNumId w:val="13"/>
  </w:num>
  <w:num w:numId="16" w16cid:durableId="1351492706">
    <w:abstractNumId w:val="27"/>
  </w:num>
  <w:num w:numId="17" w16cid:durableId="1436898537">
    <w:abstractNumId w:val="12"/>
  </w:num>
  <w:num w:numId="18" w16cid:durableId="590774147">
    <w:abstractNumId w:val="10"/>
  </w:num>
  <w:num w:numId="19" w16cid:durableId="891422238">
    <w:abstractNumId w:val="19"/>
  </w:num>
  <w:num w:numId="20" w16cid:durableId="713622412">
    <w:abstractNumId w:val="9"/>
  </w:num>
  <w:num w:numId="21" w16cid:durableId="857237320">
    <w:abstractNumId w:val="23"/>
  </w:num>
  <w:num w:numId="22" w16cid:durableId="74401421">
    <w:abstractNumId w:val="17"/>
  </w:num>
  <w:num w:numId="23" w16cid:durableId="1897356616">
    <w:abstractNumId w:val="15"/>
  </w:num>
  <w:num w:numId="24" w16cid:durableId="195968932">
    <w:abstractNumId w:val="22"/>
  </w:num>
  <w:num w:numId="25" w16cid:durableId="144057150">
    <w:abstractNumId w:val="28"/>
  </w:num>
  <w:num w:numId="26" w16cid:durableId="1021666733">
    <w:abstractNumId w:val="29"/>
  </w:num>
  <w:num w:numId="27" w16cid:durableId="393505195">
    <w:abstractNumId w:val="2"/>
  </w:num>
  <w:num w:numId="28" w16cid:durableId="668368612">
    <w:abstractNumId w:val="20"/>
  </w:num>
  <w:num w:numId="29" w16cid:durableId="58401721">
    <w:abstractNumId w:val="6"/>
  </w:num>
  <w:num w:numId="30" w16cid:durableId="54540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E1sDAxtbSwsDQwMDBU0lEKTi0uzszPAykwrgUAo8VBmSwAAAA="/>
  </w:docVars>
  <w:rsids>
    <w:rsidRoot w:val="00003D8D"/>
    <w:rsid w:val="00003D8D"/>
    <w:rsid w:val="000211C6"/>
    <w:rsid w:val="00050386"/>
    <w:rsid w:val="000A5BC3"/>
    <w:rsid w:val="00105424"/>
    <w:rsid w:val="00122313"/>
    <w:rsid w:val="001D3F9B"/>
    <w:rsid w:val="00216BF4"/>
    <w:rsid w:val="002345CC"/>
    <w:rsid w:val="00277352"/>
    <w:rsid w:val="0028209F"/>
    <w:rsid w:val="00295853"/>
    <w:rsid w:val="002B7384"/>
    <w:rsid w:val="002C58B2"/>
    <w:rsid w:val="00311055"/>
    <w:rsid w:val="0039087A"/>
    <w:rsid w:val="004208F3"/>
    <w:rsid w:val="00427FD2"/>
    <w:rsid w:val="00430AC0"/>
    <w:rsid w:val="00430FA6"/>
    <w:rsid w:val="00461B16"/>
    <w:rsid w:val="004902E1"/>
    <w:rsid w:val="004B106C"/>
    <w:rsid w:val="004B2B40"/>
    <w:rsid w:val="004B7421"/>
    <w:rsid w:val="00501F66"/>
    <w:rsid w:val="00531F62"/>
    <w:rsid w:val="0059345A"/>
    <w:rsid w:val="00656329"/>
    <w:rsid w:val="006631AD"/>
    <w:rsid w:val="006A0417"/>
    <w:rsid w:val="006B16CF"/>
    <w:rsid w:val="006C1140"/>
    <w:rsid w:val="006E12DD"/>
    <w:rsid w:val="006F409D"/>
    <w:rsid w:val="007141F4"/>
    <w:rsid w:val="007361A1"/>
    <w:rsid w:val="00747B3D"/>
    <w:rsid w:val="00767268"/>
    <w:rsid w:val="007D719B"/>
    <w:rsid w:val="00815274"/>
    <w:rsid w:val="00820EB9"/>
    <w:rsid w:val="008500CE"/>
    <w:rsid w:val="00881C4B"/>
    <w:rsid w:val="008A6934"/>
    <w:rsid w:val="00912026"/>
    <w:rsid w:val="00962A21"/>
    <w:rsid w:val="00970075"/>
    <w:rsid w:val="00995493"/>
    <w:rsid w:val="009A344B"/>
    <w:rsid w:val="00A85AAD"/>
    <w:rsid w:val="00AB44BA"/>
    <w:rsid w:val="00B44377"/>
    <w:rsid w:val="00B52C13"/>
    <w:rsid w:val="00BA7565"/>
    <w:rsid w:val="00C17663"/>
    <w:rsid w:val="00C439E4"/>
    <w:rsid w:val="00D00660"/>
    <w:rsid w:val="00D757C2"/>
    <w:rsid w:val="00E16F76"/>
    <w:rsid w:val="00EC54B2"/>
    <w:rsid w:val="00EF04F9"/>
    <w:rsid w:val="00EF465B"/>
    <w:rsid w:val="00F11DCB"/>
    <w:rsid w:val="00F321D1"/>
    <w:rsid w:val="00F348C1"/>
    <w:rsid w:val="00F43DED"/>
    <w:rsid w:val="00F87319"/>
    <w:rsid w:val="00FB4F85"/>
    <w:rsid w:val="00FD17CD"/>
    <w:rsid w:val="00FF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D207E"/>
  <w15:chartTrackingRefBased/>
  <w15:docId w15:val="{512855C6-D54B-4256-B3E5-7B72F983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BC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5B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5B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5B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5BC3"/>
    <w:rPr>
      <w:sz w:val="18"/>
      <w:szCs w:val="18"/>
    </w:rPr>
  </w:style>
  <w:style w:type="character" w:customStyle="1" w:styleId="Char">
    <w:name w:val="页脚 Char"/>
    <w:uiPriority w:val="99"/>
    <w:rsid w:val="000A5BC3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439E4"/>
    <w:pPr>
      <w:ind w:firstLineChars="200" w:firstLine="420"/>
    </w:pPr>
    <w:rPr>
      <w:rFonts w:asciiTheme="minorHAnsi" w:eastAsiaTheme="minorEastAsia" w:hAnsiTheme="minorHAnsi" w:cstheme="minorBidi"/>
    </w:rPr>
  </w:style>
  <w:style w:type="paragraph" w:styleId="a8">
    <w:name w:val="caption"/>
    <w:basedOn w:val="a"/>
    <w:next w:val="a"/>
    <w:uiPriority w:val="35"/>
    <w:unhideWhenUsed/>
    <w:qFormat/>
    <w:rsid w:val="00F87319"/>
    <w:rPr>
      <w:rFonts w:asciiTheme="majorHAnsi" w:eastAsia="黑体" w:hAnsiTheme="majorHAnsi" w:cstheme="majorBidi"/>
      <w:sz w:val="20"/>
      <w:szCs w:val="20"/>
    </w:rPr>
  </w:style>
  <w:style w:type="paragraph" w:customStyle="1" w:styleId="alt">
    <w:name w:val="alt"/>
    <w:basedOn w:val="a"/>
    <w:rsid w:val="0031105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omment">
    <w:name w:val="comment"/>
    <w:basedOn w:val="a0"/>
    <w:rsid w:val="00311055"/>
  </w:style>
  <w:style w:type="character" w:customStyle="1" w:styleId="keyword">
    <w:name w:val="keyword"/>
    <w:basedOn w:val="a0"/>
    <w:rsid w:val="00311055"/>
  </w:style>
  <w:style w:type="character" w:customStyle="1" w:styleId="number">
    <w:name w:val="number"/>
    <w:basedOn w:val="a0"/>
    <w:rsid w:val="00311055"/>
  </w:style>
  <w:style w:type="character" w:customStyle="1" w:styleId="string">
    <w:name w:val="string"/>
    <w:basedOn w:val="a0"/>
    <w:rsid w:val="00311055"/>
  </w:style>
  <w:style w:type="character" w:customStyle="1" w:styleId="special">
    <w:name w:val="special"/>
    <w:basedOn w:val="a0"/>
    <w:rsid w:val="00311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4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940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F6F6F6"/>
                        <w:left w:val="single" w:sz="6" w:space="0" w:color="F6F6F6"/>
                        <w:bottom w:val="single" w:sz="6" w:space="0" w:color="F6F6F6"/>
                        <w:right w:val="single" w:sz="6" w:space="0" w:color="F6F6F6"/>
                      </w:divBdr>
                      <w:divsChild>
                        <w:div w:id="25271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776862">
                              <w:marLeft w:val="0"/>
                              <w:marRight w:val="0"/>
                              <w:marTop w:val="270"/>
                              <w:marBottom w:val="27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CF68D-3667-489B-9A7F-6C577FE06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14</Pages>
  <Words>1385</Words>
  <Characters>7900</Characters>
  <Application>Microsoft Office Word</Application>
  <DocSecurity>0</DocSecurity>
  <Lines>65</Lines>
  <Paragraphs>18</Paragraphs>
  <ScaleCrop>false</ScaleCrop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44</cp:revision>
  <dcterms:created xsi:type="dcterms:W3CDTF">2021-09-10T06:03:00Z</dcterms:created>
  <dcterms:modified xsi:type="dcterms:W3CDTF">2024-03-12T04:32:00Z</dcterms:modified>
</cp:coreProperties>
</file>