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7AF6" w14:textId="6BB0069D" w:rsidR="00397C54" w:rsidRPr="00EE73B1" w:rsidRDefault="00DE50EC" w:rsidP="00EE73B1">
      <w:pPr>
        <w:spacing w:beforeLines="50" w:before="163" w:line="240" w:lineRule="auto"/>
        <w:ind w:firstLineChars="0" w:firstLine="0"/>
        <w:jc w:val="center"/>
        <w:rPr>
          <w:rFonts w:ascii="Palatino Linotype" w:hAnsi="Palatino Linotype"/>
          <w:b/>
          <w:bCs w:val="0"/>
          <w:sz w:val="28"/>
          <w:szCs w:val="36"/>
        </w:rPr>
      </w:pPr>
      <w:r w:rsidRPr="00CD736F">
        <w:rPr>
          <w:rFonts w:ascii="Palatino Linotype" w:hAnsi="Palatino Linotype"/>
          <w:b/>
          <w:bCs w:val="0"/>
          <w:sz w:val="28"/>
          <w:szCs w:val="36"/>
        </w:rPr>
        <w:t>Description of Features</w:t>
      </w:r>
    </w:p>
    <w:tbl>
      <w:tblPr>
        <w:tblW w:w="822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4772"/>
        <w:gridCol w:w="2126"/>
      </w:tblGrid>
      <w:tr w:rsidR="00397C54" w:rsidRPr="00EE73B1" w14:paraId="7A3997DA" w14:textId="77777777" w:rsidTr="000B6EB3">
        <w:trPr>
          <w:trHeight w:hRule="exact" w:val="654"/>
          <w:jc w:val="center"/>
        </w:trPr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14:paraId="6336B680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4596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 w:cs="宋体"/>
                <w:b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/>
                <w:sz w:val="21"/>
                <w:szCs w:val="21"/>
              </w:rPr>
              <w:t>item_name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FEE5359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/>
                <w:sz w:val="21"/>
                <w:szCs w:val="21"/>
              </w:rPr>
              <w:t>data form</w:t>
            </w:r>
          </w:p>
        </w:tc>
      </w:tr>
      <w:tr w:rsidR="00397C54" w:rsidRPr="00EE73B1" w14:paraId="62919AD5" w14:textId="77777777" w:rsidTr="000B6EB3">
        <w:trPr>
          <w:trHeight w:hRule="exact" w:val="340"/>
          <w:jc w:val="center"/>
        </w:trPr>
        <w:tc>
          <w:tcPr>
            <w:tcW w:w="1324" w:type="dxa"/>
            <w:vMerge w:val="restart"/>
            <w:vAlign w:val="center"/>
          </w:tcPr>
          <w:p w14:paraId="0E836D9A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Basic information of the patient</w:t>
            </w:r>
          </w:p>
        </w:tc>
        <w:tc>
          <w:tcPr>
            <w:tcW w:w="4772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3105388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is_chest_pain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</w:tcPr>
          <w:p w14:paraId="04617727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</w:t>
            </w:r>
          </w:p>
        </w:tc>
      </w:tr>
      <w:tr w:rsidR="00397C54" w:rsidRPr="00EE73B1" w14:paraId="47D702FD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06EDC768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079514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is_stomache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CEF183A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</w:t>
            </w:r>
          </w:p>
        </w:tc>
      </w:tr>
      <w:tr w:rsidR="00397C54" w:rsidRPr="00EE73B1" w14:paraId="32EB51DD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1E9A9188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CDDE48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is_palpitation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6D53BC3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</w:t>
            </w:r>
          </w:p>
        </w:tc>
      </w:tr>
      <w:tr w:rsidR="00397C54" w:rsidRPr="00EE73B1" w14:paraId="4C2298EF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08B05F0F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13B78C5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is_headache_dizzy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19511DC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</w:t>
            </w:r>
          </w:p>
        </w:tc>
      </w:tr>
      <w:tr w:rsidR="00397C54" w:rsidRPr="00EE73B1" w14:paraId="7A810FEC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4F04453A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1E0905E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is_aortic_area_murmur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0F5F3B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</w:t>
            </w:r>
          </w:p>
        </w:tc>
      </w:tr>
      <w:tr w:rsidR="00397C54" w:rsidRPr="00EE73B1" w14:paraId="56447D5F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444CC818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0A52832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is_hypertension_family_history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B03DA15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</w:t>
            </w:r>
          </w:p>
        </w:tc>
      </w:tr>
      <w:tr w:rsidR="00397C54" w:rsidRPr="00EE73B1" w14:paraId="1B71C28C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1C8A8379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E28A42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is_diabetes_family_history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5DEBC85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</w:t>
            </w:r>
          </w:p>
        </w:tc>
      </w:tr>
      <w:tr w:rsidR="00397C54" w:rsidRPr="00EE73B1" w14:paraId="7FDC34B6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31DFB78E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919D9F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is_dissection_of_aorta_family_history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358D133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</w:t>
            </w:r>
          </w:p>
        </w:tc>
      </w:tr>
      <w:tr w:rsidR="00397C54" w:rsidRPr="00EE73B1" w14:paraId="2A46D04E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4A0466B8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5E58925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is_thoracic_injury_history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1CB2449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</w:t>
            </w:r>
          </w:p>
        </w:tc>
      </w:tr>
      <w:tr w:rsidR="00397C54" w:rsidRPr="00EE73B1" w14:paraId="17D3C32C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79B1FE86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C7E51BE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situation_smoke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512B1A0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0/1/2</w:t>
            </w:r>
          </w:p>
        </w:tc>
      </w:tr>
      <w:tr w:rsidR="00397C54" w:rsidRPr="00EE73B1" w14:paraId="3B8CC625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31F31C64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6950503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duration_stop_smoke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DEE3861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0/years number</w:t>
            </w:r>
          </w:p>
        </w:tc>
      </w:tr>
      <w:tr w:rsidR="00397C54" w:rsidRPr="00EE73B1" w14:paraId="2F5285C9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229A58D4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64E7943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duration_smoke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B8EB450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0/years number</w:t>
            </w:r>
          </w:p>
        </w:tc>
      </w:tr>
      <w:tr w:rsidR="00397C54" w:rsidRPr="00EE73B1" w14:paraId="248CDA04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0BE345BE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F735B5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situation_drink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ED436A0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</w:t>
            </w:r>
          </w:p>
        </w:tc>
      </w:tr>
      <w:tr w:rsidR="00397C54" w:rsidRPr="00EE73B1" w14:paraId="492F16F3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4A9485D2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EDEB63C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duration_stop_drink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101F9B0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0/years number</w:t>
            </w:r>
          </w:p>
        </w:tc>
      </w:tr>
      <w:tr w:rsidR="00397C54" w:rsidRPr="00EE73B1" w14:paraId="41D8B1F4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2E905633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247A7E8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duration_drink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2017720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0/years number</w:t>
            </w:r>
          </w:p>
        </w:tc>
      </w:tr>
      <w:tr w:rsidR="00397C54" w:rsidRPr="00EE73B1" w14:paraId="32C93CE4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312FA799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C3D56C7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is_hypertension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836BAA1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</w:t>
            </w:r>
          </w:p>
        </w:tc>
      </w:tr>
      <w:tr w:rsidR="00397C54" w:rsidRPr="00EE73B1" w14:paraId="252608D7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6D31BDB5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47C284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duration_hypertension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3FDFBDF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0/years number</w:t>
            </w:r>
          </w:p>
        </w:tc>
      </w:tr>
      <w:tr w:rsidR="00397C54" w:rsidRPr="00EE73B1" w14:paraId="78C658D0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3F2DE830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31493C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is_diabetes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0D36DCC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</w:t>
            </w:r>
          </w:p>
        </w:tc>
      </w:tr>
      <w:tr w:rsidR="00397C54" w:rsidRPr="00EE73B1" w14:paraId="43461F5D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49D8844E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25885E5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pat_age_year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91568B2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Number(int)</w:t>
            </w:r>
          </w:p>
        </w:tc>
      </w:tr>
      <w:tr w:rsidR="00397C54" w:rsidRPr="00EE73B1" w14:paraId="235B370E" w14:textId="77777777" w:rsidTr="000B6EB3">
        <w:trPr>
          <w:trHeight w:hRule="exact" w:val="340"/>
          <w:jc w:val="center"/>
        </w:trPr>
        <w:tc>
          <w:tcPr>
            <w:tcW w:w="1324" w:type="dxa"/>
            <w:vMerge/>
            <w:tcBorders>
              <w:bottom w:val="single" w:sz="4" w:space="0" w:color="auto"/>
            </w:tcBorders>
          </w:tcPr>
          <w:p w14:paraId="742E1384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AF9BE7" w14:textId="77777777" w:rsidR="00397C54" w:rsidRPr="00EE73B1" w:rsidRDefault="00397C54" w:rsidP="004D79C6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pat_sex</w:t>
            </w:r>
            <w:proofErr w:type="spellEnd"/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39FCA497" w14:textId="77777777" w:rsidR="00397C54" w:rsidRPr="00EE73B1" w:rsidRDefault="00397C54" w:rsidP="004D79C6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0/1</w:t>
            </w:r>
          </w:p>
        </w:tc>
      </w:tr>
      <w:tr w:rsidR="000B6EB3" w:rsidRPr="00EE73B1" w14:paraId="4A5CBE46" w14:textId="77777777" w:rsidTr="000B6EB3">
        <w:trPr>
          <w:trHeight w:hRule="exact" w:val="340"/>
          <w:jc w:val="center"/>
        </w:trPr>
        <w:tc>
          <w:tcPr>
            <w:tcW w:w="1324" w:type="dxa"/>
            <w:vMerge w:val="restart"/>
            <w:vAlign w:val="center"/>
          </w:tcPr>
          <w:p w14:paraId="7D5BD0ED" w14:textId="08A3E17D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>
              <w:rPr>
                <w:rFonts w:ascii="Palatino Linotype" w:hAnsi="Palatino Linotype"/>
                <w:bCs w:val="0"/>
                <w:sz w:val="21"/>
                <w:szCs w:val="21"/>
              </w:rPr>
              <w:t>E</w:t>
            </w: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xam results</w:t>
            </w:r>
            <w:r>
              <w:rPr>
                <w:rFonts w:ascii="Palatino Linotype" w:hAnsi="Palatino Linotype"/>
                <w:bCs w:val="0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hint="eastAsia"/>
                <w:bCs w:val="0"/>
                <w:sz w:val="21"/>
                <w:szCs w:val="21"/>
              </w:rPr>
              <w:t>of</w:t>
            </w:r>
            <w:r>
              <w:rPr>
                <w:rFonts w:ascii="Palatino Linotype" w:hAnsi="Palatino Linotype"/>
                <w:bCs w:val="0"/>
                <w:sz w:val="21"/>
                <w:szCs w:val="21"/>
              </w:rPr>
              <w:t xml:space="preserve"> the patient</w:t>
            </w:r>
          </w:p>
        </w:tc>
        <w:tc>
          <w:tcPr>
            <w:tcW w:w="4772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66B00D2" w14:textId="2D9AD62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Hemoglobin</w:t>
            </w:r>
          </w:p>
        </w:tc>
        <w:tc>
          <w:tcPr>
            <w:tcW w:w="2126" w:type="dxa"/>
            <w:tcBorders>
              <w:bottom w:val="nil"/>
            </w:tcBorders>
          </w:tcPr>
          <w:p w14:paraId="120B4159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603FCC03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25BA6F5A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4E9AFF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Neutrophil count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E9D1787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543019B6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0A8280D6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953AE1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The percent of neutrophilic granulocyte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70098DD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1FB6AC8C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5457407F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5218C3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Percentage of lymphocytes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28CB567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41A4A985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3E06276A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22DBF6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Lymphocyte count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D5D26AA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2E036D32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7213934F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073BCD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Mean corpuscular volume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48E1C49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2A62740D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5480F533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4B7DCA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Mean platelet volume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525AD89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282114F1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1E0ADB96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96BA33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Prothrombin percentage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E71EC8D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7213A5F2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182D3C84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775B10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International Normalized Ratio of prothrombin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ED36BF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0E4163E1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76D22C1F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F3A129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Activated partial thromboplastin time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87AA47E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485E10AB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7DA15E9D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B7AFDC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Fibrinogen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BE26A74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55C1F48F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5BB25AD1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52F6F0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D-dimer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DD84E6C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405738C3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0CCFE3B3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5F0406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Plasma plasminogen antigen determination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E2A2449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1945CE1E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6D295D30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E8FE29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Emergency plasma thrombin time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36B5153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483C4FE9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26011557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9C662D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Emergency plasma prothrombin time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5088F56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7C942AB3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5D416467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0B5ABA5" w14:textId="7162D6DB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 xml:space="preserve">Plasma antithrombin </w:t>
            </w:r>
            <w:r w:rsidRPr="00EE73B1">
              <w:rPr>
                <w:rFonts w:ascii="宋体" w:hAnsi="宋体" w:cs="宋体" w:hint="eastAsia"/>
                <w:bCs w:val="0"/>
                <w:sz w:val="21"/>
                <w:szCs w:val="21"/>
              </w:rPr>
              <w:t>Ⅲ</w:t>
            </w: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 xml:space="preserve"> activity determination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486A5D1" w14:textId="77D982F2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0A570534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6F2340B2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75E6B9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 xml:space="preserve">Plasma antithrombin </w:t>
            </w:r>
            <w:r w:rsidRPr="00EE73B1">
              <w:rPr>
                <w:rFonts w:ascii="宋体" w:hAnsi="宋体" w:cs="宋体" w:hint="eastAsia"/>
                <w:bCs w:val="0"/>
                <w:sz w:val="21"/>
                <w:szCs w:val="21"/>
              </w:rPr>
              <w:t>Ⅲ</w:t>
            </w: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 xml:space="preserve"> antigen determination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4211CFF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43D7FB85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1C155E0A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</w:tcPr>
          <w:p w14:paraId="7AC56877" w14:textId="4CA3BF89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sz w:val="21"/>
                <w:szCs w:val="21"/>
              </w:rPr>
              <w:t>Plasminogen antigen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2459E56" w14:textId="2BE7A905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668C1D8A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476F55E3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3EAF92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Total protein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0E2402B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33D462F0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285633E4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1175DE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albumin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EE3766D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150C15B1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75E451EC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27C88A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Globulin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8452F13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2A34987F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0BA8F109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338F8D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Albumin-globulin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41717A6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09AFB817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3ECB1661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2663B4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Total bilirubin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BCBA96A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78BE1CEC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35360DF1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C1AA3E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Direct bilirubin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1AD089B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0DFDC82D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30689015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6C4355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Total bile acid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25FD537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118AD68E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5BF50DC2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1DBA25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Glutamic-pyruvic transaminase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67B0226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04398009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1655BD69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5024FB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 xml:space="preserve">Glutamic </w:t>
            </w: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oxalacetic</w:t>
            </w:r>
            <w:proofErr w:type="spellEnd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 xml:space="preserve"> transaminase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7A7A819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666C4537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2CF19B48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DEF3F8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Urea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34250A1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5AA76A3E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62A839AD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B994DC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Creatinine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C90B527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1F91ED17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63A3A53D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06F166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Uric acid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D67A088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74D7D3EC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07E296E5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C37209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Glycated serum protein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FA8881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04F37130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73C93026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490743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Cholesterol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4A846B7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1D6D18E3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0A49E9D3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9BFDA5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high-density lipoprotein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B5E936A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57F96A59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7D6088BD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6AB76A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low-density lipoprotein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80B47FB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391CE3CA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1671CF3F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28617B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lactic dehydrogenase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3306AFF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13725C9F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245B9F71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006A78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creatine kinase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D01752E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5AD6C4FB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25580945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6856D0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Creatine Kinase Isoenzyme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6D72C9F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358E8F20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7C4FC6F8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1069E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myoglobin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5B78BE1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2CA300DC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39157DDD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8A6CD1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Potassium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17D461F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0BC0E204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0464B764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DC2509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Sodium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6859C77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25BED9D8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01AB5B78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0BDEC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Chlorine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9E2CA79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0C2C2192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25B80717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F4CC1B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Carbon dioxide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D46FDFB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654570CA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141099E9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ED3824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Anion gap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68F9545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48713760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3404E1BB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548F70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Calcium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90F809F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0BC984CF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3A6636AA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4BFAF6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Phosphorus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3E79C17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554BA266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4CF8AE9F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4FF727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cs="宋体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Magnesium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5C99ADD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456681DA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30574853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F7E719E" w14:textId="2A2E88A1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Erythrocyte sedimentation rate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0D98F97" w14:textId="563C482D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(int)</w:t>
            </w:r>
          </w:p>
        </w:tc>
      </w:tr>
      <w:tr w:rsidR="000B6EB3" w:rsidRPr="00EE73B1" w14:paraId="1E47B74C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0C16F713" w14:textId="7E9E65AE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 w:hint="eastAsia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115BC2" w14:textId="60658528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Hypersensitivity thyrotropin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CFA02BB" w14:textId="31B2482B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35124A0F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7A92C4D0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9553D9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systolic_pressure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ABEA870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004F64FE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19AFFFF0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FA4F8A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diastolic_pressure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0CA2133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  <w:tr w:rsidR="000B6EB3" w:rsidRPr="00EE73B1" w14:paraId="450A8269" w14:textId="77777777" w:rsidTr="000B6EB3">
        <w:trPr>
          <w:trHeight w:hRule="exact" w:val="340"/>
          <w:jc w:val="center"/>
        </w:trPr>
        <w:tc>
          <w:tcPr>
            <w:tcW w:w="1324" w:type="dxa"/>
            <w:vMerge/>
          </w:tcPr>
          <w:p w14:paraId="00E224B7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</w:p>
        </w:tc>
        <w:tc>
          <w:tcPr>
            <w:tcW w:w="47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EA73C0C" w14:textId="77777777" w:rsidR="000B6EB3" w:rsidRPr="00EE73B1" w:rsidRDefault="000B6EB3" w:rsidP="000B6EB3">
            <w:pPr>
              <w:spacing w:line="240" w:lineRule="auto"/>
              <w:ind w:firstLineChars="0" w:firstLine="0"/>
              <w:rPr>
                <w:rFonts w:ascii="Palatino Linotype" w:hAnsi="Palatino Linotype"/>
                <w:bCs w:val="0"/>
                <w:sz w:val="21"/>
                <w:szCs w:val="21"/>
              </w:rPr>
            </w:pPr>
            <w:proofErr w:type="spellStart"/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heart_rate</w:t>
            </w:r>
            <w:proofErr w:type="spellEnd"/>
          </w:p>
        </w:tc>
        <w:tc>
          <w:tcPr>
            <w:tcW w:w="2126" w:type="dxa"/>
            <w:tcBorders>
              <w:top w:val="nil"/>
            </w:tcBorders>
          </w:tcPr>
          <w:p w14:paraId="70B79014" w14:textId="77777777" w:rsidR="000B6EB3" w:rsidRPr="00EE73B1" w:rsidRDefault="000B6EB3" w:rsidP="000B6EB3">
            <w:pPr>
              <w:spacing w:line="240" w:lineRule="auto"/>
              <w:ind w:firstLineChars="0" w:firstLine="0"/>
              <w:jc w:val="center"/>
              <w:rPr>
                <w:rFonts w:ascii="Palatino Linotype" w:hAnsi="Palatino Linotype"/>
                <w:bCs w:val="0"/>
                <w:sz w:val="21"/>
                <w:szCs w:val="21"/>
              </w:rPr>
            </w:pPr>
            <w:r w:rsidRPr="00EE73B1">
              <w:rPr>
                <w:rFonts w:ascii="Palatino Linotype" w:hAnsi="Palatino Linotype"/>
                <w:bCs w:val="0"/>
                <w:sz w:val="21"/>
                <w:szCs w:val="21"/>
              </w:rPr>
              <w:t>Number (float)</w:t>
            </w:r>
          </w:p>
        </w:tc>
      </w:tr>
    </w:tbl>
    <w:p w14:paraId="2F441DC4" w14:textId="77777777" w:rsidR="008F17B9" w:rsidRPr="00CD736F" w:rsidRDefault="008F17B9" w:rsidP="00DE50EC">
      <w:pPr>
        <w:ind w:firstLineChars="0" w:firstLine="0"/>
        <w:rPr>
          <w:rFonts w:ascii="Palatino Linotype" w:hAnsi="Palatino Linotype"/>
        </w:rPr>
      </w:pPr>
    </w:p>
    <w:sectPr w:rsidR="008F17B9" w:rsidRPr="00CD736F" w:rsidSect="009072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851" w:footer="992" w:gutter="567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6213F" w14:textId="77777777" w:rsidR="00CD3675" w:rsidRDefault="00CD3675" w:rsidP="00DE50EC">
      <w:pPr>
        <w:spacing w:line="240" w:lineRule="auto"/>
        <w:ind w:firstLine="480"/>
      </w:pPr>
      <w:r>
        <w:separator/>
      </w:r>
    </w:p>
  </w:endnote>
  <w:endnote w:type="continuationSeparator" w:id="0">
    <w:p w14:paraId="74296446" w14:textId="77777777" w:rsidR="00CD3675" w:rsidRDefault="00CD3675" w:rsidP="00DE50E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A470B" w14:textId="77777777" w:rsidR="00DE50EC" w:rsidRDefault="00DE50E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EEDC" w14:textId="77777777" w:rsidR="00DE50EC" w:rsidRDefault="00DE50E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30E7" w14:textId="77777777" w:rsidR="00DE50EC" w:rsidRDefault="00DE50E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2FCE" w14:textId="77777777" w:rsidR="00CD3675" w:rsidRDefault="00CD3675" w:rsidP="00DE50EC">
      <w:pPr>
        <w:spacing w:line="240" w:lineRule="auto"/>
        <w:ind w:firstLine="480"/>
      </w:pPr>
      <w:r>
        <w:separator/>
      </w:r>
    </w:p>
  </w:footnote>
  <w:footnote w:type="continuationSeparator" w:id="0">
    <w:p w14:paraId="2388913C" w14:textId="77777777" w:rsidR="00CD3675" w:rsidRDefault="00CD3675" w:rsidP="00DE50E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F9B9" w14:textId="77777777" w:rsidR="00DE50EC" w:rsidRDefault="00DE50E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0142" w14:textId="77777777" w:rsidR="00DE50EC" w:rsidRDefault="00DE50EC" w:rsidP="00DE50EC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02F9" w14:textId="77777777" w:rsidR="00DE50EC" w:rsidRDefault="00DE50EC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23"/>
    <w:rsid w:val="0007647F"/>
    <w:rsid w:val="000A1623"/>
    <w:rsid w:val="000B6EB3"/>
    <w:rsid w:val="000E0FC6"/>
    <w:rsid w:val="001953FE"/>
    <w:rsid w:val="002A6027"/>
    <w:rsid w:val="00305903"/>
    <w:rsid w:val="003859F9"/>
    <w:rsid w:val="00397C54"/>
    <w:rsid w:val="005D553B"/>
    <w:rsid w:val="006775DA"/>
    <w:rsid w:val="007379E6"/>
    <w:rsid w:val="00864013"/>
    <w:rsid w:val="008D54ED"/>
    <w:rsid w:val="008F17B9"/>
    <w:rsid w:val="009072AD"/>
    <w:rsid w:val="00995FFE"/>
    <w:rsid w:val="009A224B"/>
    <w:rsid w:val="009C2C28"/>
    <w:rsid w:val="00A24CE3"/>
    <w:rsid w:val="00AA178E"/>
    <w:rsid w:val="00AA3AEE"/>
    <w:rsid w:val="00AB22D7"/>
    <w:rsid w:val="00AE374E"/>
    <w:rsid w:val="00B35F76"/>
    <w:rsid w:val="00B422A6"/>
    <w:rsid w:val="00B452B4"/>
    <w:rsid w:val="00C57E5E"/>
    <w:rsid w:val="00CA22E6"/>
    <w:rsid w:val="00CB327B"/>
    <w:rsid w:val="00CD3675"/>
    <w:rsid w:val="00CD736F"/>
    <w:rsid w:val="00D02A94"/>
    <w:rsid w:val="00DC3E18"/>
    <w:rsid w:val="00DE50EC"/>
    <w:rsid w:val="00E94F05"/>
    <w:rsid w:val="00EE73B1"/>
    <w:rsid w:val="00F428A2"/>
    <w:rsid w:val="00F42988"/>
    <w:rsid w:val="00F74A03"/>
    <w:rsid w:val="00FA14BE"/>
    <w:rsid w:val="00FA656D"/>
    <w:rsid w:val="00F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B22F7"/>
  <w15:chartTrackingRefBased/>
  <w15:docId w15:val="{3A435B4E-8AEA-43F7-A698-85887768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7B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A6027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一级标题"/>
    <w:basedOn w:val="1"/>
    <w:link w:val="a4"/>
    <w:autoRedefine/>
    <w:qFormat/>
    <w:rsid w:val="002A6027"/>
    <w:pPr>
      <w:spacing w:before="0" w:after="0" w:line="240" w:lineRule="auto"/>
      <w:jc w:val="center"/>
    </w:pPr>
    <w:rPr>
      <w:rFonts w:ascii="黑体" w:eastAsia="黑体" w:hAnsi="黑体" w:cs="Times New Roman"/>
      <w:sz w:val="32"/>
      <w:szCs w:val="32"/>
    </w:rPr>
  </w:style>
  <w:style w:type="character" w:customStyle="1" w:styleId="a4">
    <w:name w:val="论文一级标题 字符"/>
    <w:basedOn w:val="10"/>
    <w:link w:val="a3"/>
    <w:rsid w:val="002A6027"/>
    <w:rPr>
      <w:rFonts w:ascii="黑体" w:eastAsia="黑体" w:hAnsi="黑体" w:cs="Times New Roman"/>
      <w:b/>
      <w:bCs w:val="0"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6027"/>
    <w:rPr>
      <w:b/>
      <w:bCs w:val="0"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E5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50EC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50E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50EC"/>
    <w:rPr>
      <w:rFonts w:ascii="Times New Roman" w:hAnsi="Times New Roman"/>
      <w:sz w:val="18"/>
      <w:szCs w:val="18"/>
    </w:rPr>
  </w:style>
  <w:style w:type="table" w:styleId="a9">
    <w:name w:val="Table Grid"/>
    <w:basedOn w:val="a1"/>
    <w:uiPriority w:val="39"/>
    <w:rsid w:val="00F74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敏</dc:creator>
  <cp:keywords/>
  <dc:description/>
  <cp:lastModifiedBy>王 敏</cp:lastModifiedBy>
  <cp:revision>14</cp:revision>
  <dcterms:created xsi:type="dcterms:W3CDTF">2021-07-05T01:25:00Z</dcterms:created>
  <dcterms:modified xsi:type="dcterms:W3CDTF">2022-03-08T01:57:00Z</dcterms:modified>
</cp:coreProperties>
</file>