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514BE" w14:textId="680845F5" w:rsidR="008E6B70" w:rsidRDefault="00C478CD" w:rsidP="00661B8F">
      <w:pPr>
        <w:outlineLvl w:val="0"/>
      </w:pPr>
      <w:r>
        <w:t>N</w:t>
      </w:r>
      <w:r w:rsidR="00A95DB1">
        <w:rPr>
          <w:rFonts w:hint="eastAsia"/>
        </w:rPr>
        <w:t>ew</w:t>
      </w:r>
    </w:p>
    <w:p w14:paraId="603A9FD4" w14:textId="480C0587" w:rsidR="00661B8F" w:rsidRDefault="00C478CD">
      <w:r>
        <w:rPr>
          <w:rFonts w:hint="eastAsia"/>
        </w:rPr>
        <w:t>1-2</w:t>
      </w:r>
    </w:p>
    <w:p w14:paraId="4412811A" w14:textId="14EFA14F" w:rsidR="00661B8F" w:rsidRDefault="00661B8F">
      <w:r>
        <w:rPr>
          <w:rFonts w:hint="eastAsia"/>
        </w:rPr>
        <w:t>3-4</w:t>
      </w:r>
    </w:p>
    <w:p w14:paraId="55430740" w14:textId="077A0E73" w:rsidR="008E7D6B" w:rsidRDefault="008E7D6B">
      <w:pPr>
        <w:rPr>
          <w:rFonts w:hint="eastAsia"/>
        </w:rPr>
      </w:pPr>
      <w:r>
        <w:rPr>
          <w:rFonts w:hint="eastAsia"/>
        </w:rPr>
        <w:t>5-6</w:t>
      </w:r>
    </w:p>
    <w:p w14:paraId="1E9B790F" w14:textId="4D8001B3" w:rsidR="00A264A3" w:rsidRDefault="00A264A3">
      <w:r>
        <w:t>a</w:t>
      </w:r>
      <w:bookmarkStart w:id="0" w:name="_GoBack"/>
      <w:bookmarkEnd w:id="0"/>
    </w:p>
    <w:sectPr w:rsidR="00A264A3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B1"/>
    <w:rsid w:val="00482A3C"/>
    <w:rsid w:val="00661B8F"/>
    <w:rsid w:val="007564A8"/>
    <w:rsid w:val="008E6B70"/>
    <w:rsid w:val="008E7D6B"/>
    <w:rsid w:val="00A264A3"/>
    <w:rsid w:val="00A95DB1"/>
    <w:rsid w:val="00C4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94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661B8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661B8F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5</cp:revision>
  <dcterms:created xsi:type="dcterms:W3CDTF">2017-08-29T02:57:00Z</dcterms:created>
  <dcterms:modified xsi:type="dcterms:W3CDTF">2017-08-30T03:10:00Z</dcterms:modified>
</cp:coreProperties>
</file>