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B9" w:rsidRDefault="009D40B9" w:rsidP="009D40B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Smith, A. (2020, November 23). </w:t>
      </w:r>
      <w:r>
        <w:rPr>
          <w:i/>
          <w:iCs/>
        </w:rPr>
        <w:t>What effects does water pollution have on human health?</w:t>
      </w:r>
      <w:r>
        <w:t xml:space="preserve"> </w:t>
      </w:r>
      <w:proofErr w:type="gramStart"/>
      <w:r>
        <w:t>Medical News Today.</w:t>
      </w:r>
      <w:proofErr w:type="gramEnd"/>
      <w:r>
        <w:t xml:space="preserve"> https://www.medicalnewstoday.com/articles/water-pollution-and-human-health</w:t>
      </w:r>
    </w:p>
    <w:p w:rsidR="00F278BA" w:rsidRDefault="009D40B9" w:rsidP="005224C9">
      <w:r>
        <w:t>(Smith, 2020)</w:t>
      </w:r>
      <w:bookmarkStart w:id="0" w:name="_GoBack"/>
      <w:bookmarkEnd w:id="0"/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2D5751"/>
    <w:rsid w:val="005224C9"/>
    <w:rsid w:val="00761D9E"/>
    <w:rsid w:val="00837054"/>
    <w:rsid w:val="009D40B9"/>
    <w:rsid w:val="00BB4353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6</cp:revision>
  <dcterms:created xsi:type="dcterms:W3CDTF">2021-09-01T16:51:00Z</dcterms:created>
  <dcterms:modified xsi:type="dcterms:W3CDTF">2021-09-14T15:48:00Z</dcterms:modified>
</cp:coreProperties>
</file>