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EE6C9" w14:textId="3CFE9914" w:rsidR="00081DBF" w:rsidRDefault="003C3338" w:rsidP="00692A50">
      <w:pPr>
        <w:pStyle w:val="Titledocument"/>
        <w:rPr>
          <w:rFonts w:eastAsia="宋体"/>
          <w:lang w:eastAsia="zh-CN"/>
        </w:rPr>
      </w:pPr>
      <w:r w:rsidRPr="00586A35">
        <w:t>I</w:t>
      </w:r>
      <w:r w:rsidR="00081DBF">
        <w:t xml:space="preserve">mplementations of Recommendation System </w:t>
      </w:r>
      <w:r w:rsidR="00081DBF">
        <w:rPr>
          <w:rFonts w:eastAsia="宋体" w:hint="eastAsia"/>
          <w:lang w:eastAsia="zh-CN"/>
        </w:rPr>
        <w:t>w</w:t>
      </w:r>
      <w:r w:rsidR="00081DBF">
        <w:rPr>
          <w:rFonts w:eastAsia="宋体"/>
          <w:lang w:eastAsia="zh-CN"/>
        </w:rPr>
        <w:t>ith</w:t>
      </w:r>
    </w:p>
    <w:p w14:paraId="0E435C93" w14:textId="012D513D" w:rsidR="00081DBF" w:rsidRDefault="00C07621" w:rsidP="00692A50">
      <w:pPr>
        <w:pStyle w:val="Titledocument"/>
        <w:rPr>
          <w:rFonts w:eastAsia="宋体"/>
          <w:lang w:eastAsia="zh-CN"/>
        </w:rPr>
      </w:pPr>
      <w:r>
        <w:rPr>
          <w:rFonts w:eastAsia="宋体"/>
          <w:lang w:eastAsia="zh-CN"/>
        </w:rPr>
        <w:t>d</w:t>
      </w:r>
      <w:r w:rsidR="00081DBF">
        <w:rPr>
          <w:rFonts w:eastAsia="宋体"/>
          <w:lang w:eastAsia="zh-CN"/>
        </w:rPr>
        <w:t>ifferent algorithms on MovieLens Dataset</w:t>
      </w:r>
    </w:p>
    <w:p w14:paraId="1A6DABFF" w14:textId="77777777" w:rsidR="00932206" w:rsidRDefault="00932206" w:rsidP="00692A50">
      <w:pPr>
        <w:pStyle w:val="Titledocument"/>
        <w:rPr>
          <w:rStyle w:val="FirstName"/>
          <w:b w:val="0"/>
          <w:sz w:val="21"/>
          <w:szCs w:val="21"/>
          <w:lang w:eastAsia="zh-CN"/>
          <w14:ligatures w14:val="standard"/>
        </w:rPr>
      </w:pPr>
    </w:p>
    <w:p w14:paraId="42924130" w14:textId="56446F46" w:rsidR="00932206" w:rsidRPr="00932206" w:rsidRDefault="00932206" w:rsidP="00692A50">
      <w:pPr>
        <w:pStyle w:val="Titledocument"/>
        <w:rPr>
          <w:rStyle w:val="FirstName"/>
          <w:b w:val="0"/>
          <w:sz w:val="21"/>
          <w:szCs w:val="21"/>
          <w:lang w:eastAsia="zh-CN"/>
          <w14:ligatures w14:val="standard"/>
        </w:rPr>
      </w:pPr>
      <w:r w:rsidRPr="00932206">
        <w:rPr>
          <w:rStyle w:val="FirstName"/>
          <w:rFonts w:hint="eastAsia"/>
          <w:b w:val="0"/>
          <w:sz w:val="21"/>
          <w:szCs w:val="21"/>
          <w:lang w:eastAsia="zh-CN"/>
          <w14:ligatures w14:val="standard"/>
        </w:rPr>
        <w:t>Minyang</w:t>
      </w:r>
      <w:r w:rsidRPr="00932206">
        <w:rPr>
          <w:rStyle w:val="FirstName"/>
          <w:b w:val="0"/>
          <w:sz w:val="21"/>
          <w:szCs w:val="21"/>
          <w:lang w:eastAsia="zh-CN"/>
          <w14:ligatures w14:val="standard"/>
        </w:rPr>
        <w:t xml:space="preserve"> Tie</w:t>
      </w:r>
    </w:p>
    <w:p w14:paraId="69331D3B" w14:textId="2B6B3BA2" w:rsidR="00932206" w:rsidRPr="00932206" w:rsidRDefault="00932206" w:rsidP="00692A50">
      <w:pPr>
        <w:pStyle w:val="Titledocument"/>
        <w:rPr>
          <w:rStyle w:val="OrgDiv"/>
          <w:b w:val="0"/>
          <w:color w:val="auto"/>
          <w:sz w:val="21"/>
          <w:szCs w:val="21"/>
          <w14:ligatures w14:val="standard"/>
        </w:rPr>
      </w:pPr>
      <w:r w:rsidRPr="00932206">
        <w:rPr>
          <w:rStyle w:val="OrgDiv"/>
          <w:b w:val="0"/>
          <w:color w:val="auto"/>
          <w:sz w:val="21"/>
          <w:szCs w:val="21"/>
          <w14:ligatures w14:val="standard"/>
        </w:rPr>
        <w:t>Computer and Data Sciences</w:t>
      </w:r>
    </w:p>
    <w:p w14:paraId="4BDB838D" w14:textId="1A3C8B6D" w:rsidR="00932206" w:rsidRPr="00932206" w:rsidRDefault="00932206" w:rsidP="00692A50">
      <w:pPr>
        <w:pStyle w:val="Titledocument"/>
        <w:rPr>
          <w:rStyle w:val="OrgName"/>
          <w:b w:val="0"/>
          <w:color w:val="auto"/>
          <w:sz w:val="21"/>
          <w:szCs w:val="21"/>
          <w14:ligatures w14:val="standard"/>
        </w:rPr>
      </w:pPr>
      <w:r w:rsidRPr="00932206">
        <w:rPr>
          <w:rStyle w:val="OrgName"/>
          <w:b w:val="0"/>
          <w:color w:val="auto"/>
          <w:sz w:val="21"/>
          <w:szCs w:val="21"/>
          <w14:ligatures w14:val="standard"/>
        </w:rPr>
        <w:t>Case Western Reserve University</w:t>
      </w:r>
    </w:p>
    <w:p w14:paraId="1FBDA11A" w14:textId="4589089B" w:rsidR="00932206" w:rsidRPr="00932206" w:rsidRDefault="00932206" w:rsidP="00692A50">
      <w:pPr>
        <w:pStyle w:val="Titledocument"/>
        <w:rPr>
          <w:rStyle w:val="City"/>
          <w:b w:val="0"/>
          <w:sz w:val="21"/>
          <w:szCs w:val="21"/>
          <w14:ligatures w14:val="standard"/>
        </w:rPr>
      </w:pPr>
      <w:r w:rsidRPr="00932206">
        <w:rPr>
          <w:rStyle w:val="City"/>
          <w:b w:val="0"/>
          <w:sz w:val="21"/>
          <w:szCs w:val="21"/>
          <w14:ligatures w14:val="standard"/>
        </w:rPr>
        <w:t>Cleveland, Ohio, USA</w:t>
      </w:r>
    </w:p>
    <w:p w14:paraId="1BF44505" w14:textId="411DDF96" w:rsidR="00586A35" w:rsidRPr="00932206" w:rsidRDefault="00932206" w:rsidP="00692A50">
      <w:pPr>
        <w:pStyle w:val="Titledocument"/>
        <w:rPr>
          <w:rStyle w:val="FirstName"/>
          <w:rFonts w:eastAsia="宋体"/>
          <w:b w:val="0"/>
          <w:bCs/>
          <w:sz w:val="21"/>
          <w:szCs w:val="21"/>
          <w:lang w:eastAsia="zh-CN"/>
          <w14:ligatures w14:val="standard"/>
        </w:rPr>
        <w:sectPr w:rsidR="00586A35" w:rsidRPr="0093220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932206">
        <w:rPr>
          <w:rStyle w:val="Email"/>
          <w:b w:val="0"/>
          <w:color w:val="auto"/>
          <w:sz w:val="21"/>
          <w:szCs w:val="21"/>
          <w14:ligatures w14:val="standard"/>
        </w:rPr>
        <w:t>mxt497@case.edu</w:t>
      </w:r>
    </w:p>
    <w:p w14:paraId="1365A025" w14:textId="46E54750" w:rsidR="005D0152" w:rsidRPr="005D0152" w:rsidRDefault="005D0152" w:rsidP="005D0152">
      <w:pPr>
        <w:pStyle w:val="Authors"/>
        <w:jc w:val="both"/>
        <w:sectPr w:rsidR="005D0152" w:rsidRPr="005D015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BCC028E"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C8ADCC5" w14:textId="77777777" w:rsidR="0007392C" w:rsidRPr="00586A35" w:rsidRDefault="007A502C" w:rsidP="00694749">
      <w:pPr>
        <w:pStyle w:val="AbsHead"/>
        <w:rPr>
          <w14:ligatures w14:val="standard"/>
        </w:rPr>
      </w:pPr>
      <w:r w:rsidRPr="00586A35">
        <w:rPr>
          <w14:ligatures w14:val="standard"/>
        </w:rPr>
        <w:t>ABSTRACT</w:t>
      </w:r>
    </w:p>
    <w:p w14:paraId="2750A1D7" w14:textId="1B9283C8" w:rsidR="00213F2D" w:rsidRPr="00213F2D" w:rsidRDefault="00DC112E" w:rsidP="007B1F23">
      <w:pPr>
        <w:pStyle w:val="Abstract"/>
        <w:ind w:firstLineChars="100" w:firstLine="180"/>
        <w:rPr>
          <w:rStyle w:val="Label"/>
          <w:rFonts w:eastAsia="宋体"/>
          <w:lang w:eastAsia="zh-CN"/>
          <w14:ligatures w14:val="standard"/>
        </w:rPr>
      </w:pPr>
      <w:r w:rsidRPr="00586A35">
        <w:rPr>
          <w:rFonts w:eastAsia="Verdana"/>
          <w14:ligatures w14:val="standard"/>
        </w:rPr>
        <w:t xml:space="preserve">In this </w:t>
      </w:r>
      <w:r w:rsidR="00C07621">
        <w:rPr>
          <w:rFonts w:eastAsia="Verdana"/>
          <w14:ligatures w14:val="standard"/>
        </w:rPr>
        <w:t>documen</w:t>
      </w:r>
      <w:r w:rsidR="00A95CC2">
        <w:rPr>
          <w:rFonts w:eastAsia="Verdana"/>
          <w14:ligatures w14:val="standard"/>
        </w:rPr>
        <w:t>t’s first part</w:t>
      </w:r>
      <w:r w:rsidR="00C07621">
        <w:rPr>
          <w:rFonts w:eastAsia="Verdana"/>
          <w14:ligatures w14:val="standard"/>
        </w:rPr>
        <w:t>, we implement</w:t>
      </w:r>
      <w:r w:rsidR="00C37F33">
        <w:rPr>
          <w:rFonts w:eastAsia="Verdana"/>
          <w14:ligatures w14:val="standard"/>
        </w:rPr>
        <w:t xml:space="preserve"> five</w:t>
      </w:r>
      <w:r w:rsidR="00C07621">
        <w:rPr>
          <w:rFonts w:eastAsia="Verdana" w:hint="eastAsia"/>
          <w:lang w:eastAsia="zh-CN"/>
          <w14:ligatures w14:val="standard"/>
        </w:rPr>
        <w:t xml:space="preserve"> </w:t>
      </w:r>
      <w:r w:rsidR="00C07621">
        <w:rPr>
          <w:rFonts w:eastAsia="Verdana"/>
          <w14:ligatures w14:val="standard"/>
        </w:rPr>
        <w:t>algorithms</w:t>
      </w:r>
      <w:r w:rsidR="009712CA">
        <w:rPr>
          <w:rFonts w:eastAsia="Verdana"/>
          <w14:ligatures w14:val="standard"/>
        </w:rPr>
        <w:t xml:space="preserve"> </w:t>
      </w:r>
      <w:r w:rsidR="00C52E24">
        <w:rPr>
          <w:rStyle w:val="Label"/>
          <w:rFonts w:eastAsia="宋体"/>
          <w:lang w:eastAsia="zh-CN"/>
          <w14:ligatures w14:val="standard"/>
        </w:rPr>
        <w:t>to construct a recommendation system. In each algorithm,</w:t>
      </w:r>
      <w:r w:rsidR="00C37F33">
        <w:rPr>
          <w:rStyle w:val="Label"/>
          <w:rFonts w:eastAsia="宋体"/>
          <w:lang w:eastAsia="zh-CN"/>
          <w14:ligatures w14:val="standard"/>
        </w:rPr>
        <w:t xml:space="preserve"> </w:t>
      </w:r>
      <w:r w:rsidR="00C52E24">
        <w:rPr>
          <w:rStyle w:val="Label"/>
          <w:rFonts w:eastAsia="宋体"/>
          <w:lang w:eastAsia="zh-CN"/>
          <w14:ligatures w14:val="standard"/>
        </w:rPr>
        <w:t xml:space="preserve">we first show the performance of this algorithm on specific hyperparameters. Then we go to a model selection </w:t>
      </w:r>
      <w:r w:rsidR="00F7602E">
        <w:rPr>
          <w:rStyle w:val="Label"/>
          <w:rFonts w:eastAsia="宋体"/>
          <w:lang w:eastAsia="zh-CN"/>
          <w14:ligatures w14:val="standard"/>
        </w:rPr>
        <w:t>procured</w:t>
      </w:r>
      <w:r w:rsidR="00A95CC2">
        <w:rPr>
          <w:rStyle w:val="Label"/>
          <w:rFonts w:eastAsia="宋体"/>
          <w:lang w:eastAsia="zh-CN"/>
          <w14:ligatures w14:val="standard"/>
        </w:rPr>
        <w:t>. We plot the performance on test dataset of different hyperparameters then we figure out which is best. In the second part, we compared the different the performance of different algorithms and make some simple but with insight conclusions then proposed some advice may be useful to enhance the performance.</w:t>
      </w:r>
    </w:p>
    <w:p w14:paraId="3BF0D84B" w14:textId="7FF70956" w:rsidR="0040372A" w:rsidRPr="0040372A" w:rsidRDefault="0040372A" w:rsidP="00BA2376">
      <w:pPr>
        <w:pStyle w:val="Head1"/>
        <w:numPr>
          <w:ilvl w:val="0"/>
          <w:numId w:val="32"/>
        </w:numPr>
        <w:rPr>
          <w:rStyle w:val="Label"/>
          <w:rFonts w:eastAsia="宋体"/>
          <w:lang w:eastAsia="zh-CN"/>
          <w14:ligatures w14:val="standard"/>
        </w:rPr>
      </w:pPr>
      <w:r>
        <w:t>Algorithm Implementations</w:t>
      </w:r>
    </w:p>
    <w:p w14:paraId="15774538" w14:textId="46362494" w:rsidR="007B153F" w:rsidRPr="00586A35" w:rsidRDefault="007B153F" w:rsidP="00BA2376">
      <w:pPr>
        <w:pStyle w:val="Head1"/>
      </w:pPr>
      <w:r>
        <w:rPr>
          <w:rStyle w:val="Label"/>
          <w14:ligatures w14:val="standard"/>
        </w:rPr>
        <w:t>1.1</w:t>
      </w:r>
      <w:r w:rsidRPr="00586A35">
        <w:t> </w:t>
      </w:r>
      <w:r>
        <w:t xml:space="preserve">Random </w:t>
      </w:r>
    </w:p>
    <w:p w14:paraId="1AD287C3" w14:textId="15A3AB4F" w:rsidR="00C7621B" w:rsidRDefault="00C02614" w:rsidP="00974C56">
      <w:pPr>
        <w:pStyle w:val="Para"/>
      </w:pPr>
      <w:r>
        <w:rPr>
          <w:lang w:eastAsia="it-IT"/>
        </w:rPr>
        <w:t>T</w:t>
      </w:r>
      <w:r w:rsidR="007B153F">
        <w:rPr>
          <w:lang w:eastAsia="it-IT"/>
        </w:rPr>
        <w:t>his algorithm predicting a random rating based on the distribution of the training set, which is  assumed to be normal. Th</w:t>
      </w:r>
      <w:r w:rsidR="00C37F33">
        <w:rPr>
          <w:lang w:eastAsia="it-IT"/>
        </w:rPr>
        <w:t>e</w:t>
      </w:r>
      <w:r w:rsidR="007B153F">
        <w:rPr>
          <w:lang w:eastAsia="it-IT"/>
        </w:rPr>
        <w:t xml:space="preserve">re prediction </w:t>
      </w:r>
      <w:r w:rsidR="00B16545" w:rsidRPr="00412027">
        <w:rPr>
          <w:noProof/>
          <w:position w:val="-12"/>
        </w:rPr>
        <w:object w:dxaOrig="260" w:dyaOrig="360" w14:anchorId="33EBB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 style="width:13.15pt;height:18.15pt;mso-width-percent:0;mso-height-percent:0;mso-width-percent:0;mso-height-percent:0" o:ole="">
            <v:imagedata r:id="rId13" o:title=""/>
          </v:shape>
          <o:OLEObject Type="Embed" ProgID="Equation.DSMT4" ShapeID="_x0000_i1057" DrawAspect="Content" ObjectID="_1649680811" r:id="rId14"/>
        </w:object>
      </w:r>
      <w:r w:rsidR="007B153F">
        <w:t xml:space="preserve">is generated from a normal distribution </w:t>
      </w:r>
      <w:r w:rsidR="00B16545" w:rsidRPr="00713324">
        <w:rPr>
          <w:noProof/>
          <w:position w:val="-16"/>
        </w:rPr>
        <w:object w:dxaOrig="999" w:dyaOrig="440" w14:anchorId="474C0C9E">
          <v:shape id="_x0000_i1056" type="#_x0000_t75" alt="" style="width:33.8pt;height:15.05pt;mso-width-percent:0;mso-height-percent:0;mso-width-percent:0;mso-height-percent:0" o:ole="">
            <v:imagedata r:id="rId15" o:title=""/>
          </v:shape>
          <o:OLEObject Type="Embed" ProgID="Equation.DSMT4" ShapeID="_x0000_i1056" DrawAspect="Content" ObjectID="_1649680812" r:id="rId16"/>
        </w:object>
      </w:r>
      <w:r w:rsidR="00713324">
        <w:t xml:space="preserve">where </w:t>
      </w:r>
      <w:r w:rsidR="00B16545" w:rsidRPr="00412027">
        <w:rPr>
          <w:noProof/>
          <w:position w:val="-10"/>
        </w:rPr>
        <w:object w:dxaOrig="240" w:dyaOrig="260" w14:anchorId="61DD511E">
          <v:shape id="_x0000_i1055" type="#_x0000_t75" alt="" style="width:11.9pt;height:13.15pt;mso-width-percent:0;mso-height-percent:0;mso-width-percent:0;mso-height-percent:0" o:ole="">
            <v:imagedata r:id="rId17" o:title=""/>
          </v:shape>
          <o:OLEObject Type="Embed" ProgID="Equation.DSMT4" ShapeID="_x0000_i1055" DrawAspect="Content" ObjectID="_1649680813" r:id="rId18"/>
        </w:object>
      </w:r>
      <w:r w:rsidR="00713324">
        <w:rPr>
          <w:lang w:eastAsia="it-IT"/>
        </w:rPr>
        <w:t>and</w:t>
      </w:r>
      <w:r w:rsidR="00B16545" w:rsidRPr="00412027">
        <w:rPr>
          <w:noProof/>
          <w:position w:val="-6"/>
        </w:rPr>
        <w:object w:dxaOrig="320" w:dyaOrig="320" w14:anchorId="77E152D2">
          <v:shape id="_x0000_i1054" type="#_x0000_t75" alt="" style="width:15.65pt;height:15.65pt;mso-width-percent:0;mso-height-percent:0;mso-width-percent:0;mso-height-percent:0" o:ole="">
            <v:imagedata r:id="rId19" o:title=""/>
          </v:shape>
          <o:OLEObject Type="Embed" ProgID="Equation.DSMT4" ShapeID="_x0000_i1054" DrawAspect="Content" ObjectID="_1649680814" r:id="rId20"/>
        </w:object>
      </w:r>
      <w:r w:rsidR="00713324">
        <w:t>are estimated from the training data using Maximum Likelihood Estimation</w:t>
      </w:r>
    </w:p>
    <w:p w14:paraId="05EDDF1E" w14:textId="77777777" w:rsidR="00713324" w:rsidRPr="00713324" w:rsidRDefault="00713324" w:rsidP="00974C56">
      <w:pPr>
        <w:pStyle w:val="Para"/>
      </w:pPr>
    </w:p>
    <w:tbl>
      <w:tblPr>
        <w:tblStyle w:val="ae"/>
        <w:tblW w:w="0" w:type="auto"/>
        <w:tblLook w:val="04A0" w:firstRow="1" w:lastRow="0" w:firstColumn="1" w:lastColumn="0" w:noHBand="0" w:noVBand="1"/>
      </w:tblPr>
      <w:tblGrid>
        <w:gridCol w:w="1254"/>
        <w:gridCol w:w="1254"/>
        <w:gridCol w:w="1254"/>
        <w:gridCol w:w="1254"/>
      </w:tblGrid>
      <w:tr w:rsidR="00511F10" w14:paraId="5196C100" w14:textId="77777777" w:rsidTr="00511F10">
        <w:tc>
          <w:tcPr>
            <w:tcW w:w="1254" w:type="dxa"/>
          </w:tcPr>
          <w:p w14:paraId="1EF5F351" w14:textId="77777777" w:rsidR="00511F10" w:rsidRDefault="00511F10" w:rsidP="00BD4BC2">
            <w:pPr>
              <w:pStyle w:val="Extract"/>
              <w:ind w:left="0"/>
              <w:rPr>
                <w:szCs w:val="18"/>
                <w:lang w:eastAsia="ja-JP"/>
                <w14:ligatures w14:val="standard"/>
              </w:rPr>
            </w:pPr>
          </w:p>
        </w:tc>
        <w:tc>
          <w:tcPr>
            <w:tcW w:w="1254" w:type="dxa"/>
          </w:tcPr>
          <w:p w14:paraId="5C841AE7" w14:textId="6D754A4F"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R</w:t>
            </w:r>
            <w:r>
              <w:rPr>
                <w:rFonts w:eastAsia="宋体"/>
                <w:szCs w:val="18"/>
                <w:lang w:eastAsia="zh-CN"/>
                <w14:ligatures w14:val="standard"/>
              </w:rPr>
              <w:t>MSE</w:t>
            </w:r>
          </w:p>
        </w:tc>
        <w:tc>
          <w:tcPr>
            <w:tcW w:w="1254" w:type="dxa"/>
          </w:tcPr>
          <w:p w14:paraId="5308FDC3" w14:textId="43335F5B"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AE</w:t>
            </w:r>
          </w:p>
        </w:tc>
        <w:tc>
          <w:tcPr>
            <w:tcW w:w="1254" w:type="dxa"/>
          </w:tcPr>
          <w:p w14:paraId="1AFC069F" w14:textId="3C89E9E0"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T</w:t>
            </w:r>
            <w:r>
              <w:rPr>
                <w:rFonts w:eastAsia="宋体"/>
                <w:szCs w:val="18"/>
                <w:lang w:eastAsia="zh-CN"/>
                <w14:ligatures w14:val="standard"/>
              </w:rPr>
              <w:t>est Time</w:t>
            </w:r>
          </w:p>
        </w:tc>
      </w:tr>
      <w:tr w:rsidR="00511F10" w14:paraId="262792CA" w14:textId="77777777" w:rsidTr="00511F10">
        <w:tc>
          <w:tcPr>
            <w:tcW w:w="1254" w:type="dxa"/>
          </w:tcPr>
          <w:p w14:paraId="1F770288" w14:textId="0AF50C98" w:rsidR="00511F10" w:rsidRPr="00511F10" w:rsidRDefault="00511F10" w:rsidP="00BD4BC2">
            <w:pPr>
              <w:pStyle w:val="Extract"/>
              <w:ind w:left="0"/>
              <w:rPr>
                <w:rFonts w:eastAsia="宋体"/>
                <w:szCs w:val="18"/>
                <w:lang w:eastAsia="zh-CN"/>
                <w14:ligatures w14:val="standard"/>
              </w:rPr>
            </w:pPr>
            <w:r>
              <w:rPr>
                <w:rFonts w:eastAsia="宋体"/>
                <w:szCs w:val="18"/>
                <w:lang w:eastAsia="zh-CN"/>
                <w14:ligatures w14:val="standard"/>
              </w:rPr>
              <w:t>Fold1</w:t>
            </w:r>
          </w:p>
        </w:tc>
        <w:tc>
          <w:tcPr>
            <w:tcW w:w="1254" w:type="dxa"/>
          </w:tcPr>
          <w:p w14:paraId="33A8D39B" w14:textId="7C41EEBB"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.5152</w:t>
            </w:r>
          </w:p>
        </w:tc>
        <w:tc>
          <w:tcPr>
            <w:tcW w:w="1254" w:type="dxa"/>
          </w:tcPr>
          <w:p w14:paraId="6ECA9DA0" w14:textId="5CC54311"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.2155</w:t>
            </w:r>
          </w:p>
        </w:tc>
        <w:tc>
          <w:tcPr>
            <w:tcW w:w="1254" w:type="dxa"/>
          </w:tcPr>
          <w:p w14:paraId="6E0DE56E" w14:textId="49C17EE9"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.15</w:t>
            </w:r>
          </w:p>
        </w:tc>
      </w:tr>
      <w:tr w:rsidR="00511F10" w14:paraId="29D5D510" w14:textId="77777777" w:rsidTr="00511F10">
        <w:tc>
          <w:tcPr>
            <w:tcW w:w="1254" w:type="dxa"/>
          </w:tcPr>
          <w:p w14:paraId="57372387" w14:textId="68B36A4E"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old2</w:t>
            </w:r>
          </w:p>
        </w:tc>
        <w:tc>
          <w:tcPr>
            <w:tcW w:w="1254" w:type="dxa"/>
          </w:tcPr>
          <w:p w14:paraId="795ACB34" w14:textId="48AF4F5D"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.5154</w:t>
            </w:r>
          </w:p>
        </w:tc>
        <w:tc>
          <w:tcPr>
            <w:tcW w:w="1254" w:type="dxa"/>
          </w:tcPr>
          <w:p w14:paraId="2B328FF0" w14:textId="0901F1D9"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.2142</w:t>
            </w:r>
          </w:p>
        </w:tc>
        <w:tc>
          <w:tcPr>
            <w:tcW w:w="1254" w:type="dxa"/>
          </w:tcPr>
          <w:p w14:paraId="4DC8C261" w14:textId="7A477385"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.12</w:t>
            </w:r>
          </w:p>
        </w:tc>
      </w:tr>
      <w:tr w:rsidR="00511F10" w14:paraId="3B8E5989" w14:textId="77777777" w:rsidTr="00511F10">
        <w:tc>
          <w:tcPr>
            <w:tcW w:w="1254" w:type="dxa"/>
          </w:tcPr>
          <w:p w14:paraId="0B5B87C7" w14:textId="31E3848C"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old3</w:t>
            </w:r>
          </w:p>
        </w:tc>
        <w:tc>
          <w:tcPr>
            <w:tcW w:w="1254" w:type="dxa"/>
          </w:tcPr>
          <w:p w14:paraId="5174A346" w14:textId="7965A52C"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.5276</w:t>
            </w:r>
          </w:p>
        </w:tc>
        <w:tc>
          <w:tcPr>
            <w:tcW w:w="1254" w:type="dxa"/>
          </w:tcPr>
          <w:p w14:paraId="02A8A74C" w14:textId="3EAAD17A"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.2289</w:t>
            </w:r>
          </w:p>
        </w:tc>
        <w:tc>
          <w:tcPr>
            <w:tcW w:w="1254" w:type="dxa"/>
          </w:tcPr>
          <w:p w14:paraId="1B26D38C" w14:textId="78A80A88"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.14</w:t>
            </w:r>
          </w:p>
        </w:tc>
      </w:tr>
      <w:tr w:rsidR="00511F10" w14:paraId="268106AB" w14:textId="77777777" w:rsidTr="00511F10">
        <w:tc>
          <w:tcPr>
            <w:tcW w:w="1254" w:type="dxa"/>
          </w:tcPr>
          <w:p w14:paraId="5F0DA5AC" w14:textId="711FA2F4"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old4</w:t>
            </w:r>
          </w:p>
        </w:tc>
        <w:tc>
          <w:tcPr>
            <w:tcW w:w="1254" w:type="dxa"/>
          </w:tcPr>
          <w:p w14:paraId="2999AD93" w14:textId="70EEDCCF"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.5208</w:t>
            </w:r>
          </w:p>
        </w:tc>
        <w:tc>
          <w:tcPr>
            <w:tcW w:w="1254" w:type="dxa"/>
          </w:tcPr>
          <w:p w14:paraId="07A49E12" w14:textId="1E7338A6"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.2227</w:t>
            </w:r>
          </w:p>
        </w:tc>
        <w:tc>
          <w:tcPr>
            <w:tcW w:w="1254" w:type="dxa"/>
          </w:tcPr>
          <w:p w14:paraId="5150DED2" w14:textId="39A59760"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.12</w:t>
            </w:r>
          </w:p>
        </w:tc>
      </w:tr>
      <w:tr w:rsidR="00511F10" w14:paraId="1DE69B68" w14:textId="77777777" w:rsidTr="00511F10">
        <w:tc>
          <w:tcPr>
            <w:tcW w:w="1254" w:type="dxa"/>
          </w:tcPr>
          <w:p w14:paraId="3EE98292" w14:textId="637EA17B"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old5</w:t>
            </w:r>
          </w:p>
        </w:tc>
        <w:tc>
          <w:tcPr>
            <w:tcW w:w="1254" w:type="dxa"/>
          </w:tcPr>
          <w:p w14:paraId="1F42FA93" w14:textId="542693C7"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.5124</w:t>
            </w:r>
          </w:p>
        </w:tc>
        <w:tc>
          <w:tcPr>
            <w:tcW w:w="1254" w:type="dxa"/>
          </w:tcPr>
          <w:p w14:paraId="6793A394" w14:textId="5C372F45"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.2115</w:t>
            </w:r>
          </w:p>
        </w:tc>
        <w:tc>
          <w:tcPr>
            <w:tcW w:w="1254" w:type="dxa"/>
          </w:tcPr>
          <w:p w14:paraId="25F75E3A" w14:textId="4F9D0A5B"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.14</w:t>
            </w:r>
          </w:p>
        </w:tc>
      </w:tr>
      <w:tr w:rsidR="00511F10" w14:paraId="3291D690" w14:textId="77777777" w:rsidTr="00511F10">
        <w:tc>
          <w:tcPr>
            <w:tcW w:w="1254" w:type="dxa"/>
          </w:tcPr>
          <w:p w14:paraId="32E4B16F" w14:textId="336B4A73"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ean</w:t>
            </w:r>
          </w:p>
        </w:tc>
        <w:tc>
          <w:tcPr>
            <w:tcW w:w="1254" w:type="dxa"/>
          </w:tcPr>
          <w:p w14:paraId="0A77C233" w14:textId="313B9156"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.5183</w:t>
            </w:r>
          </w:p>
        </w:tc>
        <w:tc>
          <w:tcPr>
            <w:tcW w:w="1254" w:type="dxa"/>
          </w:tcPr>
          <w:p w14:paraId="2F61CDF5" w14:textId="48028E58"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.2186</w:t>
            </w:r>
          </w:p>
        </w:tc>
        <w:tc>
          <w:tcPr>
            <w:tcW w:w="1254" w:type="dxa"/>
          </w:tcPr>
          <w:p w14:paraId="56270905" w14:textId="24FF6C42"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.13</w:t>
            </w:r>
          </w:p>
        </w:tc>
      </w:tr>
      <w:tr w:rsidR="00511F10" w14:paraId="40F63CA4" w14:textId="77777777" w:rsidTr="00511F10">
        <w:tc>
          <w:tcPr>
            <w:tcW w:w="1254" w:type="dxa"/>
          </w:tcPr>
          <w:p w14:paraId="1FE132AC" w14:textId="388D60EE" w:rsidR="00511F10" w:rsidRPr="00511F10" w:rsidRDefault="00511F10" w:rsidP="00BD4BC2">
            <w:pPr>
              <w:pStyle w:val="Extract"/>
              <w:ind w:left="0"/>
              <w:rPr>
                <w:rFonts w:eastAsia="宋体"/>
                <w:szCs w:val="18"/>
                <w:lang w:eastAsia="zh-CN"/>
                <w14:ligatures w14:val="standard"/>
              </w:rPr>
            </w:pPr>
            <w:r>
              <w:rPr>
                <w:rFonts w:eastAsia="宋体" w:hint="eastAsia"/>
                <w:szCs w:val="18"/>
                <w:lang w:eastAsia="zh-CN"/>
                <w14:ligatures w14:val="standard"/>
              </w:rPr>
              <w:t>s</w:t>
            </w:r>
            <w:r>
              <w:rPr>
                <w:rFonts w:eastAsia="宋体"/>
                <w:szCs w:val="18"/>
                <w:lang w:eastAsia="zh-CN"/>
                <w14:ligatures w14:val="standard"/>
              </w:rPr>
              <w:t>td</w:t>
            </w:r>
          </w:p>
        </w:tc>
        <w:tc>
          <w:tcPr>
            <w:tcW w:w="1254" w:type="dxa"/>
          </w:tcPr>
          <w:p w14:paraId="1D61BA97" w14:textId="35615FE1"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.0054</w:t>
            </w:r>
          </w:p>
        </w:tc>
        <w:tc>
          <w:tcPr>
            <w:tcW w:w="1254" w:type="dxa"/>
          </w:tcPr>
          <w:p w14:paraId="493FFEFB" w14:textId="7D189735"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.0064</w:t>
            </w:r>
          </w:p>
        </w:tc>
        <w:tc>
          <w:tcPr>
            <w:tcW w:w="1254" w:type="dxa"/>
          </w:tcPr>
          <w:p w14:paraId="3725D201" w14:textId="0755A40A" w:rsidR="00511F10" w:rsidRPr="007B153F" w:rsidRDefault="007B153F" w:rsidP="00BD4BC2">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.01</w:t>
            </w:r>
          </w:p>
        </w:tc>
      </w:tr>
    </w:tbl>
    <w:p w14:paraId="2D819C4D" w14:textId="476131D6" w:rsidR="005D0152" w:rsidRPr="00AB6334" w:rsidRDefault="00511F10" w:rsidP="00AB6334">
      <w:pPr>
        <w:pStyle w:val="Extract"/>
        <w:ind w:left="0"/>
        <w:jc w:val="center"/>
        <w:rPr>
          <w:rStyle w:val="Label"/>
          <w:rFonts w:eastAsiaTheme="minorEastAsia"/>
          <w:b/>
          <w:bCs/>
          <w:sz w:val="16"/>
          <w:szCs w:val="16"/>
          <w:lang w:eastAsia="ja-JP"/>
          <w14:ligatures w14:val="standard"/>
        </w:rPr>
      </w:pPr>
      <w:r>
        <w:rPr>
          <w:rFonts w:eastAsiaTheme="minorEastAsia"/>
          <w:b/>
          <w:bCs/>
          <w:sz w:val="16"/>
          <w:szCs w:val="16"/>
          <w:lang w:eastAsia="ja-JP"/>
          <w14:ligatures w14:val="standard"/>
        </w:rPr>
        <w:t>table</w:t>
      </w:r>
      <w:r w:rsidRPr="00511F10">
        <w:rPr>
          <w:rFonts w:eastAsiaTheme="minorEastAsia"/>
          <w:b/>
          <w:bCs/>
          <w:sz w:val="16"/>
          <w:szCs w:val="16"/>
          <w:lang w:eastAsia="ja-JP"/>
          <w14:ligatures w14:val="standard"/>
        </w:rPr>
        <w:t xml:space="preserve"> 1.1 the 5 fold</w:t>
      </w:r>
      <w:r w:rsidR="00C7621B">
        <w:rPr>
          <w:rFonts w:eastAsiaTheme="minorEastAsia"/>
          <w:b/>
          <w:bCs/>
          <w:sz w:val="16"/>
          <w:szCs w:val="16"/>
          <w:lang w:eastAsia="ja-JP"/>
          <w14:ligatures w14:val="standard"/>
        </w:rPr>
        <w:t xml:space="preserve"> </w:t>
      </w:r>
      <w:r w:rsidRPr="00511F10">
        <w:rPr>
          <w:rFonts w:eastAsiaTheme="minorEastAsia"/>
          <w:b/>
          <w:bCs/>
          <w:sz w:val="16"/>
          <w:szCs w:val="16"/>
          <w:lang w:eastAsia="ja-JP"/>
          <w14:ligatures w14:val="standard"/>
        </w:rPr>
        <w:t>cross validation performance</w:t>
      </w:r>
      <w:r w:rsidR="00C7621B">
        <w:rPr>
          <w:rFonts w:eastAsiaTheme="minorEastAsia"/>
          <w:b/>
          <w:bCs/>
          <w:sz w:val="16"/>
          <w:szCs w:val="16"/>
          <w:lang w:eastAsia="ja-JP"/>
          <w14:ligatures w14:val="standard"/>
        </w:rPr>
        <w:t xml:space="preserve"> of random algorithm</w:t>
      </w:r>
      <w:bookmarkStart w:id="0" w:name="_GoBack"/>
      <w:bookmarkEnd w:id="0"/>
    </w:p>
    <w:p w14:paraId="3B5EBF44" w14:textId="1A2F8EAF" w:rsidR="00213F2D" w:rsidRPr="00586A35" w:rsidRDefault="00213F2D" w:rsidP="00BA2376">
      <w:pPr>
        <w:pStyle w:val="Head1"/>
      </w:pPr>
      <w:r>
        <w:rPr>
          <w:rStyle w:val="Label"/>
          <w14:ligatures w14:val="standard"/>
        </w:rPr>
        <w:t>1.2</w:t>
      </w:r>
      <w:r w:rsidRPr="00586A35">
        <w:t> </w:t>
      </w:r>
      <w:r>
        <w:t xml:space="preserve">KNN </w:t>
      </w:r>
    </w:p>
    <w:p w14:paraId="622F1EAA" w14:textId="10F551CC" w:rsidR="00F06E88" w:rsidRDefault="00202268" w:rsidP="00974C56">
      <w:pPr>
        <w:pStyle w:val="Para"/>
        <w:rPr>
          <w:lang w:eastAsia="it-IT"/>
        </w:rPr>
      </w:pPr>
      <w:r>
        <w:rPr>
          <w:lang w:eastAsia="it-IT"/>
        </w:rPr>
        <w:t>This algorithm prediction a rating of one specific user and movie based on the nei</w:t>
      </w:r>
      <w:r w:rsidR="00F7602E">
        <w:rPr>
          <w:rFonts w:hint="eastAsia"/>
          <w:lang w:eastAsia="zh-CN"/>
        </w:rPr>
        <w:t>gh</w:t>
      </w:r>
      <w:r>
        <w:rPr>
          <w:lang w:eastAsia="it-IT"/>
        </w:rPr>
        <w:t xml:space="preserve">boring </w:t>
      </w:r>
      <w:r w:rsidR="00F7602E">
        <w:rPr>
          <w:lang w:eastAsia="it-IT"/>
        </w:rPr>
        <w:t>movies’ rating</w:t>
      </w:r>
      <w:r>
        <w:rPr>
          <w:lang w:eastAsia="it-IT"/>
        </w:rPr>
        <w:t xml:space="preserve"> which have the </w:t>
      </w:r>
      <w:r w:rsidR="00F7602E">
        <w:rPr>
          <w:lang w:eastAsia="it-IT"/>
        </w:rPr>
        <w:t>similar</w:t>
      </w:r>
      <w:r>
        <w:rPr>
          <w:lang w:eastAsia="it-IT"/>
        </w:rPr>
        <w:t xml:space="preserve"> movie tags.  The algorithm can be formulated as follows:</w:t>
      </w:r>
    </w:p>
    <w:p w14:paraId="36E29D7A" w14:textId="149068F0" w:rsidR="00202268" w:rsidRDefault="00B16545" w:rsidP="00974C56">
      <w:pPr>
        <w:pStyle w:val="Para"/>
      </w:pPr>
      <w:r w:rsidRPr="00412027">
        <w:rPr>
          <w:noProof/>
          <w:position w:val="-52"/>
        </w:rPr>
        <w:object w:dxaOrig="2280" w:dyaOrig="1160" w14:anchorId="5BD93E69">
          <v:shape id="_x0000_i1053" type="#_x0000_t75" alt="" style="width:107.7pt;height:55.1pt;mso-width-percent:0;mso-height-percent:0;mso-width-percent:0;mso-height-percent:0" o:ole="">
            <v:imagedata r:id="rId21" o:title=""/>
          </v:shape>
          <o:OLEObject Type="Embed" ProgID="Equation.DSMT4" ShapeID="_x0000_i1053" DrawAspect="Content" ObjectID="_1649680815" r:id="rId22"/>
        </w:object>
      </w:r>
    </w:p>
    <w:p w14:paraId="03168DDE" w14:textId="7BFE706C" w:rsidR="00202268" w:rsidRDefault="00202268" w:rsidP="00974C56">
      <w:pPr>
        <w:pStyle w:val="Para"/>
        <w:rPr>
          <w:lang w:eastAsia="zh-CN"/>
        </w:rPr>
      </w:pPr>
      <w:r>
        <w:rPr>
          <w:lang w:eastAsia="zh-CN"/>
        </w:rPr>
        <w:t xml:space="preserve">Following table show the performance of this algorithm where </w:t>
      </w:r>
      <w:r w:rsidRPr="009A5458">
        <w:rPr>
          <w:b/>
          <w:bCs/>
          <w:i/>
          <w:iCs/>
          <w:lang w:eastAsia="zh-CN"/>
        </w:rPr>
        <w:t>k</w:t>
      </w:r>
      <w:r>
        <w:rPr>
          <w:lang w:eastAsia="zh-CN"/>
        </w:rPr>
        <w:t xml:space="preserve"> = 90</w:t>
      </w:r>
    </w:p>
    <w:p w14:paraId="6E4505CE" w14:textId="77777777" w:rsidR="00202268" w:rsidRDefault="00202268" w:rsidP="00974C56">
      <w:pPr>
        <w:pStyle w:val="Para"/>
        <w:rPr>
          <w:lang w:eastAsia="zh-CN"/>
        </w:rPr>
      </w:pPr>
    </w:p>
    <w:tbl>
      <w:tblPr>
        <w:tblStyle w:val="ae"/>
        <w:tblW w:w="0" w:type="auto"/>
        <w:tblLook w:val="04A0" w:firstRow="1" w:lastRow="0" w:firstColumn="1" w:lastColumn="0" w:noHBand="0" w:noVBand="1"/>
      </w:tblPr>
      <w:tblGrid>
        <w:gridCol w:w="1254"/>
        <w:gridCol w:w="1254"/>
        <w:gridCol w:w="1254"/>
        <w:gridCol w:w="1254"/>
      </w:tblGrid>
      <w:tr w:rsidR="00202268" w14:paraId="08E46A6C" w14:textId="77777777" w:rsidTr="00C9634C">
        <w:tc>
          <w:tcPr>
            <w:tcW w:w="1254" w:type="dxa"/>
          </w:tcPr>
          <w:p w14:paraId="23AC31D8" w14:textId="77777777" w:rsidR="00202268" w:rsidRDefault="00202268" w:rsidP="00C9634C">
            <w:pPr>
              <w:pStyle w:val="Extract"/>
              <w:ind w:left="0"/>
              <w:rPr>
                <w:szCs w:val="18"/>
                <w:lang w:eastAsia="ja-JP"/>
                <w14:ligatures w14:val="standard"/>
              </w:rPr>
            </w:pPr>
          </w:p>
        </w:tc>
        <w:tc>
          <w:tcPr>
            <w:tcW w:w="1254" w:type="dxa"/>
          </w:tcPr>
          <w:p w14:paraId="2000EC49"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R</w:t>
            </w:r>
            <w:r>
              <w:rPr>
                <w:rFonts w:eastAsia="宋体"/>
                <w:szCs w:val="18"/>
                <w:lang w:eastAsia="zh-CN"/>
                <w14:ligatures w14:val="standard"/>
              </w:rPr>
              <w:t>MSE</w:t>
            </w:r>
          </w:p>
        </w:tc>
        <w:tc>
          <w:tcPr>
            <w:tcW w:w="1254" w:type="dxa"/>
          </w:tcPr>
          <w:p w14:paraId="5E756490"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AE</w:t>
            </w:r>
          </w:p>
        </w:tc>
        <w:tc>
          <w:tcPr>
            <w:tcW w:w="1254" w:type="dxa"/>
          </w:tcPr>
          <w:p w14:paraId="589FE36B"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T</w:t>
            </w:r>
            <w:r>
              <w:rPr>
                <w:rFonts w:eastAsia="宋体"/>
                <w:szCs w:val="18"/>
                <w:lang w:eastAsia="zh-CN"/>
                <w14:ligatures w14:val="standard"/>
              </w:rPr>
              <w:t>est Time</w:t>
            </w:r>
          </w:p>
        </w:tc>
      </w:tr>
      <w:tr w:rsidR="00202268" w14:paraId="0B6FD282" w14:textId="77777777" w:rsidTr="00C9634C">
        <w:tc>
          <w:tcPr>
            <w:tcW w:w="1254" w:type="dxa"/>
          </w:tcPr>
          <w:p w14:paraId="3DD36FF3" w14:textId="77777777" w:rsidR="00202268" w:rsidRPr="00511F10" w:rsidRDefault="00202268" w:rsidP="00C9634C">
            <w:pPr>
              <w:pStyle w:val="Extract"/>
              <w:ind w:left="0"/>
              <w:rPr>
                <w:rFonts w:eastAsia="宋体"/>
                <w:szCs w:val="18"/>
                <w:lang w:eastAsia="zh-CN"/>
                <w14:ligatures w14:val="standard"/>
              </w:rPr>
            </w:pPr>
            <w:r>
              <w:rPr>
                <w:rFonts w:eastAsia="宋体"/>
                <w:szCs w:val="18"/>
                <w:lang w:eastAsia="zh-CN"/>
                <w14:ligatures w14:val="standard"/>
              </w:rPr>
              <w:t>Fold1</w:t>
            </w:r>
          </w:p>
        </w:tc>
        <w:tc>
          <w:tcPr>
            <w:tcW w:w="1254" w:type="dxa"/>
          </w:tcPr>
          <w:p w14:paraId="737A9863" w14:textId="3B8AA475" w:rsidR="00202268" w:rsidRPr="007B153F"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w:t>
            </w:r>
            <w:r w:rsidR="00D44EFA">
              <w:rPr>
                <w:rFonts w:eastAsia="宋体"/>
                <w:szCs w:val="18"/>
                <w:lang w:eastAsia="zh-CN"/>
                <w14:ligatures w14:val="standard"/>
              </w:rPr>
              <w:t>0206</w:t>
            </w:r>
          </w:p>
        </w:tc>
        <w:tc>
          <w:tcPr>
            <w:tcW w:w="1254" w:type="dxa"/>
          </w:tcPr>
          <w:p w14:paraId="4135095F" w14:textId="1FAEE463"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0.8044</w:t>
            </w:r>
          </w:p>
        </w:tc>
        <w:tc>
          <w:tcPr>
            <w:tcW w:w="1254" w:type="dxa"/>
          </w:tcPr>
          <w:p w14:paraId="2AB561A5" w14:textId="29AC5D76"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1.96</w:t>
            </w:r>
          </w:p>
        </w:tc>
      </w:tr>
      <w:tr w:rsidR="00202268" w14:paraId="425600E1" w14:textId="77777777" w:rsidTr="00C9634C">
        <w:tc>
          <w:tcPr>
            <w:tcW w:w="1254" w:type="dxa"/>
          </w:tcPr>
          <w:p w14:paraId="5BEB775A"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old2</w:t>
            </w:r>
          </w:p>
        </w:tc>
        <w:tc>
          <w:tcPr>
            <w:tcW w:w="1254" w:type="dxa"/>
          </w:tcPr>
          <w:p w14:paraId="734EA563" w14:textId="2E8BDD2C"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1.0341</w:t>
            </w:r>
          </w:p>
        </w:tc>
        <w:tc>
          <w:tcPr>
            <w:tcW w:w="1254" w:type="dxa"/>
          </w:tcPr>
          <w:p w14:paraId="2B2BC42C" w14:textId="62D03A01"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0.8118</w:t>
            </w:r>
          </w:p>
        </w:tc>
        <w:tc>
          <w:tcPr>
            <w:tcW w:w="1254" w:type="dxa"/>
          </w:tcPr>
          <w:p w14:paraId="4911938A" w14:textId="67A110B4" w:rsidR="00202268" w:rsidRPr="007B153F" w:rsidRDefault="00D44EFA" w:rsidP="00C9634C">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.96</w:t>
            </w:r>
          </w:p>
        </w:tc>
      </w:tr>
      <w:tr w:rsidR="00202268" w14:paraId="2022641D" w14:textId="77777777" w:rsidTr="00C9634C">
        <w:tc>
          <w:tcPr>
            <w:tcW w:w="1254" w:type="dxa"/>
          </w:tcPr>
          <w:p w14:paraId="786C9938"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old3</w:t>
            </w:r>
          </w:p>
        </w:tc>
        <w:tc>
          <w:tcPr>
            <w:tcW w:w="1254" w:type="dxa"/>
          </w:tcPr>
          <w:p w14:paraId="793EDF3E" w14:textId="56BCFB9D"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1.0275</w:t>
            </w:r>
          </w:p>
        </w:tc>
        <w:tc>
          <w:tcPr>
            <w:tcW w:w="1254" w:type="dxa"/>
          </w:tcPr>
          <w:p w14:paraId="7C074EEC" w14:textId="73D780CC" w:rsidR="00202268" w:rsidRPr="007B153F" w:rsidRDefault="00D44EFA" w:rsidP="00C9634C">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.8066</w:t>
            </w:r>
          </w:p>
        </w:tc>
        <w:tc>
          <w:tcPr>
            <w:tcW w:w="1254" w:type="dxa"/>
          </w:tcPr>
          <w:p w14:paraId="3F6BA840" w14:textId="113DC605"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1.87</w:t>
            </w:r>
          </w:p>
        </w:tc>
      </w:tr>
      <w:tr w:rsidR="00202268" w14:paraId="62FBC57E" w14:textId="77777777" w:rsidTr="00C9634C">
        <w:tc>
          <w:tcPr>
            <w:tcW w:w="1254" w:type="dxa"/>
          </w:tcPr>
          <w:p w14:paraId="62675D3D"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old4</w:t>
            </w:r>
          </w:p>
        </w:tc>
        <w:tc>
          <w:tcPr>
            <w:tcW w:w="1254" w:type="dxa"/>
          </w:tcPr>
          <w:p w14:paraId="3270C98C" w14:textId="088D4BA2" w:rsidR="00202268" w:rsidRPr="007B153F"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w:t>
            </w:r>
            <w:r w:rsidR="00D44EFA">
              <w:rPr>
                <w:rFonts w:eastAsia="宋体"/>
                <w:szCs w:val="18"/>
                <w:lang w:eastAsia="zh-CN"/>
                <w14:ligatures w14:val="standard"/>
              </w:rPr>
              <w:t>0274</w:t>
            </w:r>
          </w:p>
        </w:tc>
        <w:tc>
          <w:tcPr>
            <w:tcW w:w="1254" w:type="dxa"/>
          </w:tcPr>
          <w:p w14:paraId="2BF0D847" w14:textId="6FB2AAAD"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0.8084</w:t>
            </w:r>
          </w:p>
        </w:tc>
        <w:tc>
          <w:tcPr>
            <w:tcW w:w="1254" w:type="dxa"/>
          </w:tcPr>
          <w:p w14:paraId="51A5DC28" w14:textId="3D59AAF6"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1.82</w:t>
            </w:r>
          </w:p>
        </w:tc>
      </w:tr>
      <w:tr w:rsidR="00202268" w14:paraId="3A3670B3" w14:textId="77777777" w:rsidTr="00C9634C">
        <w:tc>
          <w:tcPr>
            <w:tcW w:w="1254" w:type="dxa"/>
          </w:tcPr>
          <w:p w14:paraId="6FD4603E"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old5</w:t>
            </w:r>
          </w:p>
        </w:tc>
        <w:tc>
          <w:tcPr>
            <w:tcW w:w="1254" w:type="dxa"/>
          </w:tcPr>
          <w:p w14:paraId="417D12D3" w14:textId="356FF4A2"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1.0213</w:t>
            </w:r>
          </w:p>
        </w:tc>
        <w:tc>
          <w:tcPr>
            <w:tcW w:w="1254" w:type="dxa"/>
          </w:tcPr>
          <w:p w14:paraId="7647FC7E" w14:textId="78274557"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0.8013</w:t>
            </w:r>
          </w:p>
        </w:tc>
        <w:tc>
          <w:tcPr>
            <w:tcW w:w="1254" w:type="dxa"/>
          </w:tcPr>
          <w:p w14:paraId="42AE77CB" w14:textId="07927857" w:rsidR="00202268" w:rsidRPr="007B153F" w:rsidRDefault="00D44EFA" w:rsidP="00C9634C">
            <w:pPr>
              <w:pStyle w:val="Extract"/>
              <w:ind w:left="0"/>
              <w:rPr>
                <w:rFonts w:eastAsia="宋体"/>
                <w:szCs w:val="18"/>
                <w:lang w:eastAsia="zh-CN"/>
                <w14:ligatures w14:val="standard"/>
              </w:rPr>
            </w:pPr>
            <w:r>
              <w:rPr>
                <w:rFonts w:eastAsia="宋体" w:hint="eastAsia"/>
                <w:szCs w:val="18"/>
                <w:lang w:eastAsia="zh-CN"/>
                <w14:ligatures w14:val="standard"/>
              </w:rPr>
              <w:t>1</w:t>
            </w:r>
            <w:r>
              <w:rPr>
                <w:rFonts w:eastAsia="宋体"/>
                <w:szCs w:val="18"/>
                <w:lang w:eastAsia="zh-CN"/>
                <w14:ligatures w14:val="standard"/>
              </w:rPr>
              <w:t>.78</w:t>
            </w:r>
          </w:p>
        </w:tc>
      </w:tr>
      <w:tr w:rsidR="00202268" w14:paraId="4F83BFB5" w14:textId="77777777" w:rsidTr="00C9634C">
        <w:tc>
          <w:tcPr>
            <w:tcW w:w="1254" w:type="dxa"/>
          </w:tcPr>
          <w:p w14:paraId="558E6795"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ean</w:t>
            </w:r>
          </w:p>
        </w:tc>
        <w:tc>
          <w:tcPr>
            <w:tcW w:w="1254" w:type="dxa"/>
          </w:tcPr>
          <w:p w14:paraId="53288FD3" w14:textId="63D77C5D"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1.0262</w:t>
            </w:r>
          </w:p>
        </w:tc>
        <w:tc>
          <w:tcPr>
            <w:tcW w:w="1254" w:type="dxa"/>
          </w:tcPr>
          <w:p w14:paraId="5622838B" w14:textId="025755B0"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0.8065</w:t>
            </w:r>
          </w:p>
        </w:tc>
        <w:tc>
          <w:tcPr>
            <w:tcW w:w="1254" w:type="dxa"/>
          </w:tcPr>
          <w:p w14:paraId="051D48F0" w14:textId="60F2B8D8"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1.88</w:t>
            </w:r>
          </w:p>
        </w:tc>
      </w:tr>
      <w:tr w:rsidR="00202268" w14:paraId="1596B510" w14:textId="77777777" w:rsidTr="00C9634C">
        <w:tc>
          <w:tcPr>
            <w:tcW w:w="1254" w:type="dxa"/>
          </w:tcPr>
          <w:p w14:paraId="0C5E5627" w14:textId="77777777" w:rsidR="00202268" w:rsidRPr="00511F10" w:rsidRDefault="00202268" w:rsidP="00C9634C">
            <w:pPr>
              <w:pStyle w:val="Extract"/>
              <w:ind w:left="0"/>
              <w:rPr>
                <w:rFonts w:eastAsia="宋体"/>
                <w:szCs w:val="18"/>
                <w:lang w:eastAsia="zh-CN"/>
                <w14:ligatures w14:val="standard"/>
              </w:rPr>
            </w:pPr>
            <w:r>
              <w:rPr>
                <w:rFonts w:eastAsia="宋体" w:hint="eastAsia"/>
                <w:szCs w:val="18"/>
                <w:lang w:eastAsia="zh-CN"/>
                <w14:ligatures w14:val="standard"/>
              </w:rPr>
              <w:t>s</w:t>
            </w:r>
            <w:r>
              <w:rPr>
                <w:rFonts w:eastAsia="宋体"/>
                <w:szCs w:val="18"/>
                <w:lang w:eastAsia="zh-CN"/>
                <w14:ligatures w14:val="standard"/>
              </w:rPr>
              <w:t>td</w:t>
            </w:r>
          </w:p>
        </w:tc>
        <w:tc>
          <w:tcPr>
            <w:tcW w:w="1254" w:type="dxa"/>
          </w:tcPr>
          <w:p w14:paraId="1A1BD004" w14:textId="3057AFB3"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0.0049</w:t>
            </w:r>
          </w:p>
        </w:tc>
        <w:tc>
          <w:tcPr>
            <w:tcW w:w="1254" w:type="dxa"/>
          </w:tcPr>
          <w:p w14:paraId="3807E59F" w14:textId="47A8E110"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0.0036</w:t>
            </w:r>
          </w:p>
        </w:tc>
        <w:tc>
          <w:tcPr>
            <w:tcW w:w="1254" w:type="dxa"/>
          </w:tcPr>
          <w:p w14:paraId="2200D922" w14:textId="09687782" w:rsidR="00202268" w:rsidRPr="007B153F" w:rsidRDefault="00D44EFA" w:rsidP="00C9634C">
            <w:pPr>
              <w:pStyle w:val="Extract"/>
              <w:ind w:left="0"/>
              <w:rPr>
                <w:rFonts w:eastAsia="宋体"/>
                <w:szCs w:val="18"/>
                <w:lang w:eastAsia="zh-CN"/>
                <w14:ligatures w14:val="standard"/>
              </w:rPr>
            </w:pPr>
            <w:r>
              <w:rPr>
                <w:rFonts w:eastAsia="宋体"/>
                <w:szCs w:val="18"/>
                <w:lang w:eastAsia="zh-CN"/>
                <w14:ligatures w14:val="standard"/>
              </w:rPr>
              <w:t>0.07</w:t>
            </w:r>
          </w:p>
        </w:tc>
      </w:tr>
    </w:tbl>
    <w:p w14:paraId="3D260D8E" w14:textId="619CF475" w:rsidR="00202268" w:rsidRPr="00511F10" w:rsidRDefault="00202268" w:rsidP="00202268">
      <w:pPr>
        <w:pStyle w:val="Extract"/>
        <w:ind w:left="0"/>
        <w:jc w:val="center"/>
        <w:rPr>
          <w:rFonts w:eastAsiaTheme="minorEastAsia"/>
          <w:b/>
          <w:bCs/>
          <w:sz w:val="16"/>
          <w:szCs w:val="16"/>
          <w:lang w:eastAsia="ja-JP"/>
          <w14:ligatures w14:val="standard"/>
        </w:rPr>
      </w:pPr>
      <w:r>
        <w:rPr>
          <w:rFonts w:eastAsiaTheme="minorEastAsia"/>
          <w:b/>
          <w:bCs/>
          <w:sz w:val="16"/>
          <w:szCs w:val="16"/>
          <w:lang w:eastAsia="ja-JP"/>
          <w14:ligatures w14:val="standard"/>
        </w:rPr>
        <w:t>table</w:t>
      </w:r>
      <w:r w:rsidRPr="00511F10">
        <w:rPr>
          <w:rFonts w:eastAsiaTheme="minorEastAsia"/>
          <w:b/>
          <w:bCs/>
          <w:sz w:val="16"/>
          <w:szCs w:val="16"/>
          <w:lang w:eastAsia="ja-JP"/>
          <w14:ligatures w14:val="standard"/>
        </w:rPr>
        <w:t xml:space="preserve"> 1.</w:t>
      </w:r>
      <w:r>
        <w:rPr>
          <w:rFonts w:eastAsiaTheme="minorEastAsia"/>
          <w:b/>
          <w:bCs/>
          <w:sz w:val="16"/>
          <w:szCs w:val="16"/>
          <w:lang w:eastAsia="ja-JP"/>
          <w14:ligatures w14:val="standard"/>
        </w:rPr>
        <w:t>2</w:t>
      </w:r>
      <w:r w:rsidRPr="00511F10">
        <w:rPr>
          <w:rFonts w:eastAsiaTheme="minorEastAsia"/>
          <w:b/>
          <w:bCs/>
          <w:sz w:val="16"/>
          <w:szCs w:val="16"/>
          <w:lang w:eastAsia="ja-JP"/>
          <w14:ligatures w14:val="standard"/>
        </w:rPr>
        <w:t xml:space="preserve"> the 5 fold</w:t>
      </w:r>
      <w:r>
        <w:rPr>
          <w:rFonts w:eastAsiaTheme="minorEastAsia"/>
          <w:b/>
          <w:bCs/>
          <w:sz w:val="16"/>
          <w:szCs w:val="16"/>
          <w:lang w:eastAsia="ja-JP"/>
          <w14:ligatures w14:val="standard"/>
        </w:rPr>
        <w:t xml:space="preserve"> </w:t>
      </w:r>
      <w:r w:rsidRPr="00511F10">
        <w:rPr>
          <w:rFonts w:eastAsiaTheme="minorEastAsia"/>
          <w:b/>
          <w:bCs/>
          <w:sz w:val="16"/>
          <w:szCs w:val="16"/>
          <w:lang w:eastAsia="ja-JP"/>
          <w14:ligatures w14:val="standard"/>
        </w:rPr>
        <w:t>cross validation performance</w:t>
      </w:r>
      <w:r>
        <w:rPr>
          <w:rFonts w:eastAsiaTheme="minorEastAsia"/>
          <w:b/>
          <w:bCs/>
          <w:sz w:val="16"/>
          <w:szCs w:val="16"/>
          <w:lang w:eastAsia="ja-JP"/>
          <w14:ligatures w14:val="standard"/>
        </w:rPr>
        <w:t xml:space="preserve"> of knn algorithm where k = 90</w:t>
      </w:r>
    </w:p>
    <w:p w14:paraId="7FC225CF" w14:textId="1D88AA10" w:rsidR="00202268" w:rsidRDefault="00F7602E" w:rsidP="00974C56">
      <w:pPr>
        <w:pStyle w:val="Para"/>
        <w:rPr>
          <w:lang w:eastAsia="zh-CN"/>
        </w:rPr>
      </w:pPr>
      <w:r>
        <w:rPr>
          <w:lang w:eastAsia="zh-CN"/>
        </w:rPr>
        <w:t>As k</w:t>
      </w:r>
      <w:r w:rsidR="00F71A24">
        <w:rPr>
          <w:lang w:eastAsia="zh-CN"/>
        </w:rPr>
        <w:t xml:space="preserve"> is a hyperparameter of this algorithm, we also explored which k is best. </w:t>
      </w:r>
      <w:r>
        <w:rPr>
          <w:lang w:eastAsia="zh-CN"/>
        </w:rPr>
        <w:t>Following</w:t>
      </w:r>
      <w:r w:rsidR="00F71A24">
        <w:rPr>
          <w:lang w:eastAsia="zh-CN"/>
        </w:rPr>
        <w:t xml:space="preserve"> figure shows the </w:t>
      </w:r>
      <w:r w:rsidR="00CD5B4C">
        <w:rPr>
          <w:lang w:eastAsia="zh-CN"/>
        </w:rPr>
        <w:t xml:space="preserve"> </w:t>
      </w:r>
      <w:r w:rsidR="00F71A24">
        <w:rPr>
          <w:lang w:eastAsia="zh-CN"/>
        </w:rPr>
        <w:t xml:space="preserve">performance of </w:t>
      </w:r>
      <w:r w:rsidR="00CD5B4C">
        <w:rPr>
          <w:lang w:eastAsia="zh-CN"/>
        </w:rPr>
        <w:t>the</w:t>
      </w:r>
      <w:r w:rsidR="00B87263">
        <w:rPr>
          <w:lang w:eastAsia="zh-CN"/>
        </w:rPr>
        <w:t xml:space="preserve"> mean rmse of </w:t>
      </w:r>
      <w:r w:rsidR="00CD5B4C">
        <w:rPr>
          <w:lang w:eastAsia="zh-CN"/>
        </w:rPr>
        <w:t xml:space="preserve"> 5 fold cross validation of </w:t>
      </w:r>
      <w:r>
        <w:rPr>
          <w:lang w:eastAsia="zh-CN"/>
        </w:rPr>
        <w:t>different</w:t>
      </w:r>
      <w:r w:rsidR="00CD5B4C">
        <w:rPr>
          <w:lang w:eastAsia="zh-CN"/>
        </w:rPr>
        <w:t xml:space="preserve"> k</w:t>
      </w:r>
      <w:r w:rsidR="00B87263">
        <w:rPr>
          <w:lang w:eastAsia="zh-CN"/>
        </w:rPr>
        <w:t>.</w:t>
      </w:r>
    </w:p>
    <w:p w14:paraId="07B7F2AB" w14:textId="7ED43E93" w:rsidR="00247E4D" w:rsidRDefault="00010A3D" w:rsidP="00974C56">
      <w:pPr>
        <w:pStyle w:val="Para"/>
        <w:rPr>
          <w:lang w:eastAsia="zh-CN"/>
        </w:rPr>
      </w:pPr>
      <w:r w:rsidRPr="00010A3D">
        <w:rPr>
          <w:noProof/>
          <w:lang w:eastAsia="zh-CN"/>
        </w:rPr>
        <w:lastRenderedPageBreak/>
        <w:drawing>
          <wp:inline distT="0" distB="0" distL="0" distR="0" wp14:anchorId="2F719686" wp14:editId="303F048F">
            <wp:extent cx="3048000"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2286000"/>
                    </a:xfrm>
                    <a:prstGeom prst="rect">
                      <a:avLst/>
                    </a:prstGeom>
                  </pic:spPr>
                </pic:pic>
              </a:graphicData>
            </a:graphic>
          </wp:inline>
        </w:drawing>
      </w:r>
    </w:p>
    <w:p w14:paraId="64EF5A03" w14:textId="1CC2DB35" w:rsidR="00247E4D" w:rsidRPr="00511F10" w:rsidRDefault="0097107A" w:rsidP="007B4211">
      <w:pPr>
        <w:pStyle w:val="Extract"/>
        <w:ind w:left="0"/>
        <w:jc w:val="center"/>
        <w:rPr>
          <w:rFonts w:eastAsiaTheme="minorEastAsia"/>
          <w:b/>
          <w:bCs/>
          <w:sz w:val="16"/>
          <w:szCs w:val="16"/>
          <w:lang w:eastAsia="ja-JP"/>
          <w14:ligatures w14:val="standard"/>
        </w:rPr>
      </w:pPr>
      <w:r>
        <w:rPr>
          <w:rFonts w:eastAsiaTheme="minorEastAsia"/>
          <w:b/>
          <w:bCs/>
          <w:sz w:val="16"/>
          <w:szCs w:val="16"/>
          <w:lang w:eastAsia="ja-JP"/>
          <w14:ligatures w14:val="standard"/>
        </w:rPr>
        <w:t xml:space="preserve">          </w:t>
      </w:r>
      <w:r w:rsidR="00247E4D">
        <w:rPr>
          <w:rFonts w:eastAsiaTheme="minorEastAsia"/>
          <w:b/>
          <w:bCs/>
          <w:sz w:val="16"/>
          <w:szCs w:val="16"/>
          <w:lang w:eastAsia="ja-JP"/>
          <w14:ligatures w14:val="standard"/>
        </w:rPr>
        <w:t>figure</w:t>
      </w:r>
      <w:r w:rsidR="00247E4D" w:rsidRPr="00511F10">
        <w:rPr>
          <w:rFonts w:eastAsiaTheme="minorEastAsia"/>
          <w:b/>
          <w:bCs/>
          <w:sz w:val="16"/>
          <w:szCs w:val="16"/>
          <w:lang w:eastAsia="ja-JP"/>
          <w14:ligatures w14:val="standard"/>
        </w:rPr>
        <w:t xml:space="preserve"> 1.</w:t>
      </w:r>
      <w:r w:rsidR="00247E4D">
        <w:rPr>
          <w:rFonts w:eastAsiaTheme="minorEastAsia"/>
          <w:b/>
          <w:bCs/>
          <w:sz w:val="16"/>
          <w:szCs w:val="16"/>
          <w:lang w:eastAsia="ja-JP"/>
          <w14:ligatures w14:val="standard"/>
        </w:rPr>
        <w:t>2</w:t>
      </w:r>
      <w:r w:rsidR="00247E4D" w:rsidRPr="00511F10">
        <w:rPr>
          <w:rFonts w:eastAsiaTheme="minorEastAsia"/>
          <w:b/>
          <w:bCs/>
          <w:sz w:val="16"/>
          <w:szCs w:val="16"/>
          <w:lang w:eastAsia="ja-JP"/>
          <w14:ligatures w14:val="standard"/>
        </w:rPr>
        <w:t xml:space="preserve"> the performance</w:t>
      </w:r>
      <w:r w:rsidR="00247E4D">
        <w:rPr>
          <w:rFonts w:eastAsiaTheme="minorEastAsia"/>
          <w:b/>
          <w:bCs/>
          <w:sz w:val="16"/>
          <w:szCs w:val="16"/>
          <w:lang w:eastAsia="ja-JP"/>
          <w14:ligatures w14:val="standard"/>
        </w:rPr>
        <w:t xml:space="preserve"> of knn </w:t>
      </w:r>
      <w:r w:rsidR="007B4211">
        <w:rPr>
          <w:rFonts w:eastAsiaTheme="minorEastAsia"/>
          <w:b/>
          <w:bCs/>
          <w:sz w:val="16"/>
          <w:szCs w:val="16"/>
          <w:lang w:eastAsia="ja-JP"/>
          <w14:ligatures w14:val="standard"/>
        </w:rPr>
        <w:t>of different</w:t>
      </w:r>
      <w:r w:rsidR="00247E4D">
        <w:rPr>
          <w:rFonts w:eastAsiaTheme="minorEastAsia"/>
          <w:b/>
          <w:bCs/>
          <w:sz w:val="16"/>
          <w:szCs w:val="16"/>
          <w:lang w:eastAsia="ja-JP"/>
          <w14:ligatures w14:val="standard"/>
        </w:rPr>
        <w:t xml:space="preserve"> k</w:t>
      </w:r>
    </w:p>
    <w:p w14:paraId="00313254" w14:textId="2CF76AA1" w:rsidR="00247E4D" w:rsidRPr="00247E4D" w:rsidRDefault="007B4211" w:rsidP="00974C56">
      <w:pPr>
        <w:pStyle w:val="Para"/>
        <w:rPr>
          <w:lang w:eastAsia="zh-CN"/>
        </w:rPr>
      </w:pPr>
      <w:r>
        <w:rPr>
          <w:rFonts w:hint="eastAsia"/>
          <w:lang w:eastAsia="zh-CN"/>
        </w:rPr>
        <w:t>w</w:t>
      </w:r>
      <w:r>
        <w:rPr>
          <w:lang w:eastAsia="zh-CN"/>
        </w:rPr>
        <w:t>e can see that the performance doesn’t change a lot. So maybe k = 35 is the best option for MovieLen dataset.</w:t>
      </w:r>
    </w:p>
    <w:p w14:paraId="44B83BD8" w14:textId="1AD5A17F" w:rsidR="009A3041" w:rsidRPr="00586A35" w:rsidRDefault="00213F2D" w:rsidP="00BA2376">
      <w:pPr>
        <w:pStyle w:val="Head1"/>
      </w:pPr>
      <w:r>
        <w:rPr>
          <w:rStyle w:val="Label"/>
          <w14:ligatures w14:val="standard"/>
        </w:rPr>
        <w:t>1.3</w:t>
      </w:r>
      <w:r w:rsidRPr="00586A35">
        <w:t> </w:t>
      </w:r>
      <w:r>
        <w:t xml:space="preserve">SVD </w:t>
      </w:r>
    </w:p>
    <w:p w14:paraId="24A1E92F" w14:textId="65AC41EC" w:rsidR="009A5458" w:rsidRDefault="009A5458" w:rsidP="00974C56">
      <w:pPr>
        <w:pStyle w:val="Para"/>
        <w:rPr>
          <w:lang w:eastAsia="it-IT"/>
        </w:rPr>
      </w:pPr>
      <w:r>
        <w:rPr>
          <w:lang w:eastAsia="it-IT"/>
        </w:rPr>
        <w:t>This algorithm prediction a rating can be formulated as following formulations :</w:t>
      </w:r>
    </w:p>
    <w:p w14:paraId="11A93364" w14:textId="6C5704F5" w:rsidR="009A5458" w:rsidRDefault="00B16545" w:rsidP="00974C56">
      <w:pPr>
        <w:pStyle w:val="Para"/>
        <w:rPr>
          <w:rFonts w:eastAsia="宋体"/>
          <w:lang w:eastAsia="zh-CN"/>
        </w:rPr>
      </w:pPr>
      <w:r w:rsidRPr="00412027">
        <w:rPr>
          <w:noProof/>
          <w:position w:val="-12"/>
        </w:rPr>
        <w:object w:dxaOrig="2140" w:dyaOrig="380" w14:anchorId="3FAD46F4">
          <v:shape id="_x0000_i1052" type="#_x0000_t75" alt="" style="width:107.05pt;height:18.8pt;mso-width-percent:0;mso-height-percent:0;mso-width-percent:0;mso-height-percent:0" o:ole="">
            <v:imagedata r:id="rId24" o:title=""/>
          </v:shape>
          <o:OLEObject Type="Embed" ProgID="Equation.DSMT4" ShapeID="_x0000_i1052" DrawAspect="Content" ObjectID="_1649680816" r:id="rId25"/>
        </w:object>
      </w:r>
    </w:p>
    <w:p w14:paraId="61662476" w14:textId="28BD0B1F" w:rsidR="009A5458" w:rsidRPr="009A5458" w:rsidRDefault="009A5458" w:rsidP="00974C56">
      <w:pPr>
        <w:pStyle w:val="Para"/>
        <w:rPr>
          <w:rFonts w:eastAsia="宋体"/>
          <w:lang w:eastAsia="zh-CN"/>
        </w:rPr>
      </w:pPr>
      <w:r>
        <w:rPr>
          <w:rFonts w:eastAsia="宋体"/>
          <w:lang w:eastAsia="zh-CN"/>
        </w:rPr>
        <w:t>If user</w:t>
      </w:r>
      <w:r w:rsidRPr="009A5458">
        <w:t xml:space="preserve"> </w:t>
      </w:r>
      <w:r w:rsidR="00B16545" w:rsidRPr="00412027">
        <w:rPr>
          <w:noProof/>
          <w:position w:val="-6"/>
        </w:rPr>
        <w:object w:dxaOrig="200" w:dyaOrig="220" w14:anchorId="22DF4E1D">
          <v:shape id="_x0000_i1051" type="#_x0000_t75" alt="" style="width:10pt;height:11.25pt;mso-width-percent:0;mso-height-percent:0;mso-width-percent:0;mso-height-percent:0" o:ole="">
            <v:imagedata r:id="rId26" o:title=""/>
          </v:shape>
          <o:OLEObject Type="Embed" ProgID="Equation.DSMT4" ShapeID="_x0000_i1051" DrawAspect="Content" ObjectID="_1649680817" r:id="rId27"/>
        </w:object>
      </w:r>
      <w:r>
        <w:t xml:space="preserve">is unknown, then the bias </w:t>
      </w:r>
      <w:r w:rsidR="00B16545" w:rsidRPr="00412027">
        <w:rPr>
          <w:noProof/>
          <w:position w:val="-12"/>
        </w:rPr>
        <w:object w:dxaOrig="260" w:dyaOrig="360" w14:anchorId="58EE9CB6">
          <v:shape id="_x0000_i1050" type="#_x0000_t75" alt="" style="width:13.15pt;height:18.15pt;mso-width-percent:0;mso-height-percent:0;mso-width-percent:0;mso-height-percent:0" o:ole="">
            <v:imagedata r:id="rId28" o:title=""/>
          </v:shape>
          <o:OLEObject Type="Embed" ProgID="Equation.DSMT4" ShapeID="_x0000_i1050" DrawAspect="Content" ObjectID="_1649680818" r:id="rId29"/>
        </w:object>
      </w:r>
      <w:r w:rsidRPr="009A5458">
        <w:t xml:space="preserve"> </w:t>
      </w:r>
      <w:r>
        <w:t xml:space="preserve">and the factors </w:t>
      </w:r>
      <w:r w:rsidR="00B16545" w:rsidRPr="00412027">
        <w:rPr>
          <w:noProof/>
          <w:position w:val="-12"/>
        </w:rPr>
        <w:object w:dxaOrig="300" w:dyaOrig="360" w14:anchorId="1286C7E9">
          <v:shape id="_x0000_i1049" type="#_x0000_t75" alt="" style="width:15.65pt;height:18.15pt;mso-width-percent:0;mso-height-percent:0;mso-width-percent:0;mso-height-percent:0" o:ole="">
            <v:imagedata r:id="rId30" o:title=""/>
          </v:shape>
          <o:OLEObject Type="Embed" ProgID="Equation.DSMT4" ShapeID="_x0000_i1049" DrawAspect="Content" ObjectID="_1649680819" r:id="rId31"/>
        </w:object>
      </w:r>
      <w:r>
        <w:t>are assumed to be zero. The same applies for item I with</w:t>
      </w:r>
      <w:r w:rsidRPr="009A5458">
        <w:t xml:space="preserve"> </w:t>
      </w:r>
      <w:r w:rsidR="00B16545" w:rsidRPr="00412027">
        <w:rPr>
          <w:noProof/>
          <w:position w:val="-12"/>
        </w:rPr>
        <w:object w:dxaOrig="220" w:dyaOrig="360" w14:anchorId="35D0A172">
          <v:shape id="_x0000_i1048" type="#_x0000_t75" alt="" style="width:11.25pt;height:18.15pt;mso-width-percent:0;mso-height-percent:0;mso-width-percent:0;mso-height-percent:0" o:ole="">
            <v:imagedata r:id="rId32" o:title=""/>
          </v:shape>
          <o:OLEObject Type="Embed" ProgID="Equation.DSMT4" ShapeID="_x0000_i1048" DrawAspect="Content" ObjectID="_1649680820" r:id="rId33"/>
        </w:object>
      </w:r>
      <w:r>
        <w:t>and</w:t>
      </w:r>
      <w:r w:rsidRPr="009A5458">
        <w:t xml:space="preserve"> </w:t>
      </w:r>
      <w:r w:rsidR="00B16545" w:rsidRPr="009A5458">
        <w:rPr>
          <w:noProof/>
          <w:position w:val="-12"/>
        </w:rPr>
        <w:object w:dxaOrig="240" w:dyaOrig="360" w14:anchorId="0148747E">
          <v:shape id="_x0000_i1047" type="#_x0000_t75" alt="" style="width:11.9pt;height:18.15pt;mso-width-percent:0;mso-height-percent:0;mso-width-percent:0;mso-height-percent:0" o:ole="">
            <v:imagedata r:id="rId34" o:title=""/>
          </v:shape>
          <o:OLEObject Type="Embed" ProgID="Equation.DSMT4" ShapeID="_x0000_i1047" DrawAspect="Content" ObjectID="_1649680821" r:id="rId35"/>
        </w:object>
      </w:r>
    </w:p>
    <w:p w14:paraId="1A5E311D" w14:textId="7CB298D1" w:rsidR="00814C6A" w:rsidRDefault="009A5458" w:rsidP="00974C56">
      <w:pPr>
        <w:pStyle w:val="Para"/>
        <w:rPr>
          <w:lang w:eastAsia="zh-CN"/>
        </w:rPr>
      </w:pPr>
      <w:r>
        <w:rPr>
          <w:lang w:eastAsia="zh-CN"/>
        </w:rPr>
        <w:t>Following table show the performance of this algorithm where hyperparameter</w:t>
      </w:r>
      <w:r w:rsidRPr="009A5458">
        <w:rPr>
          <w:b/>
          <w:bCs/>
          <w:i/>
          <w:iCs/>
          <w:lang w:eastAsia="zh-CN"/>
        </w:rPr>
        <w:t xml:space="preserve"> num_factors =</w:t>
      </w:r>
      <w:r>
        <w:rPr>
          <w:lang w:eastAsia="zh-CN"/>
        </w:rPr>
        <w:t xml:space="preserve"> 4</w:t>
      </w:r>
    </w:p>
    <w:p w14:paraId="6A9D89D3" w14:textId="77777777" w:rsidR="00C43553" w:rsidRDefault="00C43553" w:rsidP="00974C56">
      <w:pPr>
        <w:pStyle w:val="Para"/>
        <w:rPr>
          <w:lang w:eastAsia="zh-CN"/>
        </w:rPr>
      </w:pPr>
    </w:p>
    <w:tbl>
      <w:tblPr>
        <w:tblStyle w:val="ae"/>
        <w:tblW w:w="0" w:type="auto"/>
        <w:tblLook w:val="04A0" w:firstRow="1" w:lastRow="0" w:firstColumn="1" w:lastColumn="0" w:noHBand="0" w:noVBand="1"/>
      </w:tblPr>
      <w:tblGrid>
        <w:gridCol w:w="1254"/>
        <w:gridCol w:w="1254"/>
        <w:gridCol w:w="1254"/>
        <w:gridCol w:w="1254"/>
      </w:tblGrid>
      <w:tr w:rsidR="00814C6A" w14:paraId="5D17D806" w14:textId="77777777" w:rsidTr="00C9634C">
        <w:tc>
          <w:tcPr>
            <w:tcW w:w="1254" w:type="dxa"/>
          </w:tcPr>
          <w:p w14:paraId="2A8EDDA8" w14:textId="77777777" w:rsidR="00814C6A" w:rsidRDefault="00814C6A" w:rsidP="00C9634C">
            <w:pPr>
              <w:pStyle w:val="Extract"/>
              <w:ind w:left="0"/>
              <w:rPr>
                <w:szCs w:val="18"/>
                <w:lang w:eastAsia="ja-JP"/>
                <w14:ligatures w14:val="standard"/>
              </w:rPr>
            </w:pPr>
          </w:p>
        </w:tc>
        <w:tc>
          <w:tcPr>
            <w:tcW w:w="1254" w:type="dxa"/>
          </w:tcPr>
          <w:p w14:paraId="45DA51BE"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R</w:t>
            </w:r>
            <w:r>
              <w:rPr>
                <w:rFonts w:eastAsia="宋体"/>
                <w:szCs w:val="18"/>
                <w:lang w:eastAsia="zh-CN"/>
                <w14:ligatures w14:val="standard"/>
              </w:rPr>
              <w:t>MSE</w:t>
            </w:r>
          </w:p>
        </w:tc>
        <w:tc>
          <w:tcPr>
            <w:tcW w:w="1254" w:type="dxa"/>
          </w:tcPr>
          <w:p w14:paraId="637ECC73"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AE</w:t>
            </w:r>
          </w:p>
        </w:tc>
        <w:tc>
          <w:tcPr>
            <w:tcW w:w="1254" w:type="dxa"/>
          </w:tcPr>
          <w:p w14:paraId="12763D3C"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T</w:t>
            </w:r>
            <w:r>
              <w:rPr>
                <w:rFonts w:eastAsia="宋体"/>
                <w:szCs w:val="18"/>
                <w:lang w:eastAsia="zh-CN"/>
                <w14:ligatures w14:val="standard"/>
              </w:rPr>
              <w:t>est Time</w:t>
            </w:r>
          </w:p>
        </w:tc>
      </w:tr>
      <w:tr w:rsidR="00814C6A" w14:paraId="249B0282" w14:textId="77777777" w:rsidTr="00C9634C">
        <w:tc>
          <w:tcPr>
            <w:tcW w:w="1254" w:type="dxa"/>
          </w:tcPr>
          <w:p w14:paraId="76C744FA" w14:textId="77777777" w:rsidR="00814C6A" w:rsidRPr="00511F10" w:rsidRDefault="00814C6A" w:rsidP="00C9634C">
            <w:pPr>
              <w:pStyle w:val="Extract"/>
              <w:ind w:left="0"/>
              <w:rPr>
                <w:rFonts w:eastAsia="宋体"/>
                <w:szCs w:val="18"/>
                <w:lang w:eastAsia="zh-CN"/>
                <w14:ligatures w14:val="standard"/>
              </w:rPr>
            </w:pPr>
            <w:r>
              <w:rPr>
                <w:rFonts w:eastAsia="宋体"/>
                <w:szCs w:val="18"/>
                <w:lang w:eastAsia="zh-CN"/>
                <w14:ligatures w14:val="standard"/>
              </w:rPr>
              <w:t>Fold1</w:t>
            </w:r>
          </w:p>
        </w:tc>
        <w:tc>
          <w:tcPr>
            <w:tcW w:w="1254" w:type="dxa"/>
          </w:tcPr>
          <w:p w14:paraId="55AE331D" w14:textId="606B065B"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0.9386</w:t>
            </w:r>
          </w:p>
        </w:tc>
        <w:tc>
          <w:tcPr>
            <w:tcW w:w="1254" w:type="dxa"/>
          </w:tcPr>
          <w:p w14:paraId="16EBC8F6" w14:textId="4272B65C"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0.7413</w:t>
            </w:r>
          </w:p>
        </w:tc>
        <w:tc>
          <w:tcPr>
            <w:tcW w:w="1254" w:type="dxa"/>
          </w:tcPr>
          <w:p w14:paraId="6E894EA5" w14:textId="600307A7"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0.20</w:t>
            </w:r>
          </w:p>
        </w:tc>
      </w:tr>
      <w:tr w:rsidR="00814C6A" w14:paraId="0CDB3988" w14:textId="77777777" w:rsidTr="00C9634C">
        <w:tc>
          <w:tcPr>
            <w:tcW w:w="1254" w:type="dxa"/>
          </w:tcPr>
          <w:p w14:paraId="69BC04B9"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old2</w:t>
            </w:r>
          </w:p>
        </w:tc>
        <w:tc>
          <w:tcPr>
            <w:tcW w:w="1254" w:type="dxa"/>
          </w:tcPr>
          <w:p w14:paraId="6D0E22B1" w14:textId="51884A16"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0.9310</w:t>
            </w:r>
          </w:p>
        </w:tc>
        <w:tc>
          <w:tcPr>
            <w:tcW w:w="1254" w:type="dxa"/>
          </w:tcPr>
          <w:p w14:paraId="5255D94F" w14:textId="23EAE702" w:rsidR="00814C6A" w:rsidRPr="007B153F" w:rsidRDefault="00497BF9" w:rsidP="00C9634C">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.7358</w:t>
            </w:r>
          </w:p>
        </w:tc>
        <w:tc>
          <w:tcPr>
            <w:tcW w:w="1254" w:type="dxa"/>
          </w:tcPr>
          <w:p w14:paraId="427E9307" w14:textId="1664D28D" w:rsidR="00814C6A" w:rsidRPr="007B153F" w:rsidRDefault="00497BF9" w:rsidP="00C9634C">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.16</w:t>
            </w:r>
          </w:p>
        </w:tc>
      </w:tr>
      <w:tr w:rsidR="00814C6A" w14:paraId="59F74E86" w14:textId="77777777" w:rsidTr="00C9634C">
        <w:tc>
          <w:tcPr>
            <w:tcW w:w="1254" w:type="dxa"/>
          </w:tcPr>
          <w:p w14:paraId="513ABC8B"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old3</w:t>
            </w:r>
          </w:p>
        </w:tc>
        <w:tc>
          <w:tcPr>
            <w:tcW w:w="1254" w:type="dxa"/>
          </w:tcPr>
          <w:p w14:paraId="55600BCB" w14:textId="011DEF2E"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0.9374</w:t>
            </w:r>
          </w:p>
        </w:tc>
        <w:tc>
          <w:tcPr>
            <w:tcW w:w="1254" w:type="dxa"/>
          </w:tcPr>
          <w:p w14:paraId="60B148C8" w14:textId="05DC158F"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0.7395</w:t>
            </w:r>
          </w:p>
        </w:tc>
        <w:tc>
          <w:tcPr>
            <w:tcW w:w="1254" w:type="dxa"/>
          </w:tcPr>
          <w:p w14:paraId="0C41F8ED" w14:textId="51DBB3D4"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0.23</w:t>
            </w:r>
          </w:p>
        </w:tc>
      </w:tr>
      <w:tr w:rsidR="00814C6A" w14:paraId="2759554C" w14:textId="77777777" w:rsidTr="00C9634C">
        <w:tc>
          <w:tcPr>
            <w:tcW w:w="1254" w:type="dxa"/>
          </w:tcPr>
          <w:p w14:paraId="7F8C4DE2"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old4</w:t>
            </w:r>
          </w:p>
        </w:tc>
        <w:tc>
          <w:tcPr>
            <w:tcW w:w="1254" w:type="dxa"/>
          </w:tcPr>
          <w:p w14:paraId="4494C3D3" w14:textId="74E26BDB"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0.9383</w:t>
            </w:r>
          </w:p>
        </w:tc>
        <w:tc>
          <w:tcPr>
            <w:tcW w:w="1254" w:type="dxa"/>
          </w:tcPr>
          <w:p w14:paraId="1A293EB6" w14:textId="7A1E767F"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0.7399</w:t>
            </w:r>
          </w:p>
        </w:tc>
        <w:tc>
          <w:tcPr>
            <w:tcW w:w="1254" w:type="dxa"/>
          </w:tcPr>
          <w:p w14:paraId="3B57836A" w14:textId="57CC7887"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0.14</w:t>
            </w:r>
          </w:p>
        </w:tc>
      </w:tr>
      <w:tr w:rsidR="00814C6A" w14:paraId="7E2445F7" w14:textId="77777777" w:rsidTr="00C9634C">
        <w:tc>
          <w:tcPr>
            <w:tcW w:w="1254" w:type="dxa"/>
          </w:tcPr>
          <w:p w14:paraId="292A0BA5"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old5</w:t>
            </w:r>
          </w:p>
        </w:tc>
        <w:tc>
          <w:tcPr>
            <w:tcW w:w="1254" w:type="dxa"/>
          </w:tcPr>
          <w:p w14:paraId="4D0D73E9" w14:textId="3EB1F187"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0.9377</w:t>
            </w:r>
          </w:p>
        </w:tc>
        <w:tc>
          <w:tcPr>
            <w:tcW w:w="1254" w:type="dxa"/>
          </w:tcPr>
          <w:p w14:paraId="1824899D" w14:textId="190E9BFB"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0.7404</w:t>
            </w:r>
          </w:p>
        </w:tc>
        <w:tc>
          <w:tcPr>
            <w:tcW w:w="1254" w:type="dxa"/>
          </w:tcPr>
          <w:p w14:paraId="4CC008F4" w14:textId="738165DB"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0.13</w:t>
            </w:r>
          </w:p>
        </w:tc>
      </w:tr>
      <w:tr w:rsidR="00814C6A" w14:paraId="64BF4FB3" w14:textId="77777777" w:rsidTr="00C9634C">
        <w:tc>
          <w:tcPr>
            <w:tcW w:w="1254" w:type="dxa"/>
          </w:tcPr>
          <w:p w14:paraId="509CFFF4"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ean</w:t>
            </w:r>
          </w:p>
        </w:tc>
        <w:tc>
          <w:tcPr>
            <w:tcW w:w="1254" w:type="dxa"/>
          </w:tcPr>
          <w:p w14:paraId="32140AC9" w14:textId="2D6AC5F3"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0.9366</w:t>
            </w:r>
          </w:p>
        </w:tc>
        <w:tc>
          <w:tcPr>
            <w:tcW w:w="1254" w:type="dxa"/>
          </w:tcPr>
          <w:p w14:paraId="45EE7E03" w14:textId="044C0DE7"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0.7394</w:t>
            </w:r>
          </w:p>
        </w:tc>
        <w:tc>
          <w:tcPr>
            <w:tcW w:w="1254" w:type="dxa"/>
          </w:tcPr>
          <w:p w14:paraId="69650D62" w14:textId="17B35EB2"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0.17</w:t>
            </w:r>
          </w:p>
        </w:tc>
      </w:tr>
      <w:tr w:rsidR="00814C6A" w14:paraId="7FB9B60E" w14:textId="77777777" w:rsidTr="00C9634C">
        <w:tc>
          <w:tcPr>
            <w:tcW w:w="1254" w:type="dxa"/>
          </w:tcPr>
          <w:p w14:paraId="1A6183D6" w14:textId="77777777" w:rsidR="00814C6A" w:rsidRPr="00511F10" w:rsidRDefault="00814C6A" w:rsidP="00C9634C">
            <w:pPr>
              <w:pStyle w:val="Extract"/>
              <w:ind w:left="0"/>
              <w:rPr>
                <w:rFonts w:eastAsia="宋体"/>
                <w:szCs w:val="18"/>
                <w:lang w:eastAsia="zh-CN"/>
                <w14:ligatures w14:val="standard"/>
              </w:rPr>
            </w:pPr>
            <w:r>
              <w:rPr>
                <w:rFonts w:eastAsia="宋体" w:hint="eastAsia"/>
                <w:szCs w:val="18"/>
                <w:lang w:eastAsia="zh-CN"/>
                <w14:ligatures w14:val="standard"/>
              </w:rPr>
              <w:t>s</w:t>
            </w:r>
            <w:r>
              <w:rPr>
                <w:rFonts w:eastAsia="宋体"/>
                <w:szCs w:val="18"/>
                <w:lang w:eastAsia="zh-CN"/>
                <w14:ligatures w14:val="standard"/>
              </w:rPr>
              <w:t>td</w:t>
            </w:r>
          </w:p>
        </w:tc>
        <w:tc>
          <w:tcPr>
            <w:tcW w:w="1254" w:type="dxa"/>
          </w:tcPr>
          <w:p w14:paraId="2A0B5B3F" w14:textId="56813D65"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0.0028</w:t>
            </w:r>
          </w:p>
        </w:tc>
        <w:tc>
          <w:tcPr>
            <w:tcW w:w="1254" w:type="dxa"/>
          </w:tcPr>
          <w:p w14:paraId="10B843B3" w14:textId="0B03735D"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0.0019</w:t>
            </w:r>
          </w:p>
        </w:tc>
        <w:tc>
          <w:tcPr>
            <w:tcW w:w="1254" w:type="dxa"/>
          </w:tcPr>
          <w:p w14:paraId="0809EC45" w14:textId="3789145B" w:rsidR="00814C6A" w:rsidRPr="007B153F" w:rsidRDefault="00497BF9" w:rsidP="00C9634C">
            <w:pPr>
              <w:pStyle w:val="Extract"/>
              <w:ind w:left="0"/>
              <w:rPr>
                <w:rFonts w:eastAsia="宋体"/>
                <w:szCs w:val="18"/>
                <w:lang w:eastAsia="zh-CN"/>
                <w14:ligatures w14:val="standard"/>
              </w:rPr>
            </w:pPr>
            <w:r>
              <w:rPr>
                <w:rFonts w:eastAsia="宋体"/>
                <w:szCs w:val="18"/>
                <w:lang w:eastAsia="zh-CN"/>
                <w14:ligatures w14:val="standard"/>
              </w:rPr>
              <w:t>0.04</w:t>
            </w:r>
          </w:p>
        </w:tc>
      </w:tr>
    </w:tbl>
    <w:p w14:paraId="6513B0D5" w14:textId="06495F15" w:rsidR="001A7575" w:rsidRPr="00511F10" w:rsidRDefault="001A7575" w:rsidP="001A7575">
      <w:pPr>
        <w:pStyle w:val="Extract"/>
        <w:ind w:left="0"/>
        <w:jc w:val="center"/>
        <w:rPr>
          <w:rFonts w:eastAsiaTheme="minorEastAsia"/>
          <w:b/>
          <w:bCs/>
          <w:sz w:val="16"/>
          <w:szCs w:val="16"/>
          <w:lang w:eastAsia="ja-JP"/>
          <w14:ligatures w14:val="standard"/>
        </w:rPr>
      </w:pPr>
      <w:r>
        <w:rPr>
          <w:rFonts w:eastAsiaTheme="minorEastAsia"/>
          <w:b/>
          <w:bCs/>
          <w:sz w:val="16"/>
          <w:szCs w:val="16"/>
          <w:lang w:eastAsia="ja-JP"/>
          <w14:ligatures w14:val="standard"/>
        </w:rPr>
        <w:t>table</w:t>
      </w:r>
      <w:r w:rsidRPr="00511F10">
        <w:rPr>
          <w:rFonts w:eastAsiaTheme="minorEastAsia"/>
          <w:b/>
          <w:bCs/>
          <w:sz w:val="16"/>
          <w:szCs w:val="16"/>
          <w:lang w:eastAsia="ja-JP"/>
          <w14:ligatures w14:val="standard"/>
        </w:rPr>
        <w:t xml:space="preserve"> 1.</w:t>
      </w:r>
      <w:r>
        <w:rPr>
          <w:rFonts w:eastAsiaTheme="minorEastAsia"/>
          <w:b/>
          <w:bCs/>
          <w:sz w:val="16"/>
          <w:szCs w:val="16"/>
          <w:lang w:eastAsia="ja-JP"/>
          <w14:ligatures w14:val="standard"/>
        </w:rPr>
        <w:t>3</w:t>
      </w:r>
      <w:r w:rsidRPr="00511F10">
        <w:rPr>
          <w:rFonts w:eastAsiaTheme="minorEastAsia"/>
          <w:b/>
          <w:bCs/>
          <w:sz w:val="16"/>
          <w:szCs w:val="16"/>
          <w:lang w:eastAsia="ja-JP"/>
          <w14:ligatures w14:val="standard"/>
        </w:rPr>
        <w:t xml:space="preserve"> the 5 fold</w:t>
      </w:r>
      <w:r>
        <w:rPr>
          <w:rFonts w:eastAsiaTheme="minorEastAsia"/>
          <w:b/>
          <w:bCs/>
          <w:sz w:val="16"/>
          <w:szCs w:val="16"/>
          <w:lang w:eastAsia="ja-JP"/>
          <w14:ligatures w14:val="standard"/>
        </w:rPr>
        <w:t xml:space="preserve"> </w:t>
      </w:r>
      <w:r w:rsidRPr="00511F10">
        <w:rPr>
          <w:rFonts w:eastAsiaTheme="minorEastAsia"/>
          <w:b/>
          <w:bCs/>
          <w:sz w:val="16"/>
          <w:szCs w:val="16"/>
          <w:lang w:eastAsia="ja-JP"/>
          <w14:ligatures w14:val="standard"/>
        </w:rPr>
        <w:t>cross validation performance</w:t>
      </w:r>
      <w:r>
        <w:rPr>
          <w:rFonts w:eastAsiaTheme="minorEastAsia"/>
          <w:b/>
          <w:bCs/>
          <w:sz w:val="16"/>
          <w:szCs w:val="16"/>
          <w:lang w:eastAsia="ja-JP"/>
          <w14:ligatures w14:val="standard"/>
        </w:rPr>
        <w:t xml:space="preserve"> of svd algorithm</w:t>
      </w:r>
      <w:r w:rsidR="00497BF9">
        <w:rPr>
          <w:rFonts w:eastAsiaTheme="minorEastAsia"/>
          <w:b/>
          <w:bCs/>
          <w:sz w:val="16"/>
          <w:szCs w:val="16"/>
          <w:lang w:eastAsia="ja-JP"/>
          <w14:ligatures w14:val="standard"/>
        </w:rPr>
        <w:t xml:space="preserve"> where num_factors = 40</w:t>
      </w:r>
    </w:p>
    <w:p w14:paraId="314D473C" w14:textId="43598DAA" w:rsidR="00C43553" w:rsidRDefault="00C43553" w:rsidP="00974C56">
      <w:pPr>
        <w:pStyle w:val="Para"/>
        <w:rPr>
          <w:lang w:eastAsia="zh-CN"/>
        </w:rPr>
      </w:pPr>
      <w:r>
        <w:rPr>
          <w:rFonts w:hint="eastAsia"/>
          <w:lang w:eastAsia="zh-CN"/>
        </w:rPr>
        <w:t>A</w:t>
      </w:r>
      <w:r>
        <w:rPr>
          <w:lang w:eastAsia="zh-CN"/>
        </w:rPr>
        <w:t xml:space="preserve">s </w:t>
      </w:r>
      <w:r w:rsidRPr="009A5458">
        <w:rPr>
          <w:b/>
          <w:bCs/>
          <w:i/>
          <w:iCs/>
          <w:lang w:eastAsia="zh-CN"/>
        </w:rPr>
        <w:t>num_factors</w:t>
      </w:r>
      <w:r>
        <w:rPr>
          <w:lang w:eastAsia="zh-CN"/>
        </w:rPr>
        <w:t xml:space="preserve"> is a hyperparameter of this algorithm, we also explored which </w:t>
      </w:r>
      <w:r w:rsidRPr="009A5458">
        <w:rPr>
          <w:b/>
          <w:bCs/>
          <w:i/>
          <w:iCs/>
          <w:lang w:eastAsia="zh-CN"/>
        </w:rPr>
        <w:t>num_factors</w:t>
      </w:r>
      <w:r>
        <w:rPr>
          <w:b/>
          <w:bCs/>
          <w:i/>
          <w:iCs/>
          <w:lang w:eastAsia="zh-CN"/>
        </w:rPr>
        <w:t xml:space="preserve"> </w:t>
      </w:r>
      <w:r>
        <w:rPr>
          <w:lang w:eastAsia="zh-CN"/>
        </w:rPr>
        <w:t xml:space="preserve"> is best. </w:t>
      </w:r>
      <w:r w:rsidR="005D0152">
        <w:rPr>
          <w:lang w:eastAsia="zh-CN"/>
        </w:rPr>
        <w:t>Following</w:t>
      </w:r>
      <w:r>
        <w:rPr>
          <w:lang w:eastAsia="zh-CN"/>
        </w:rPr>
        <w:t xml:space="preserve"> figure shows the  performance of the mean rmse of  5 fold cross validation of </w:t>
      </w:r>
      <w:r w:rsidR="005D0152">
        <w:rPr>
          <w:lang w:eastAsia="zh-CN"/>
        </w:rPr>
        <w:t>different</w:t>
      </w:r>
      <w:r>
        <w:rPr>
          <w:lang w:eastAsia="zh-CN"/>
        </w:rPr>
        <w:t xml:space="preserve"> </w:t>
      </w:r>
      <w:r w:rsidRPr="009A5458">
        <w:rPr>
          <w:b/>
          <w:bCs/>
          <w:i/>
          <w:iCs/>
          <w:lang w:eastAsia="zh-CN"/>
        </w:rPr>
        <w:t>num_factors</w:t>
      </w:r>
      <w:r>
        <w:rPr>
          <w:lang w:eastAsia="zh-CN"/>
        </w:rPr>
        <w:t>.</w:t>
      </w:r>
    </w:p>
    <w:p w14:paraId="6446FDD7" w14:textId="70CD54A8" w:rsidR="00974C56" w:rsidRDefault="00974C56" w:rsidP="00974C56">
      <w:pPr>
        <w:pStyle w:val="Para"/>
        <w:rPr>
          <w:lang w:eastAsia="zh-CN"/>
        </w:rPr>
      </w:pPr>
      <w:r w:rsidRPr="00974C56">
        <w:rPr>
          <w:noProof/>
          <w:lang w:eastAsia="zh-CN"/>
        </w:rPr>
        <w:drawing>
          <wp:inline distT="0" distB="0" distL="0" distR="0" wp14:anchorId="10359FC7" wp14:editId="5A337FDA">
            <wp:extent cx="304800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8000" cy="2286000"/>
                    </a:xfrm>
                    <a:prstGeom prst="rect">
                      <a:avLst/>
                    </a:prstGeom>
                  </pic:spPr>
                </pic:pic>
              </a:graphicData>
            </a:graphic>
          </wp:inline>
        </w:drawing>
      </w:r>
    </w:p>
    <w:p w14:paraId="0472D535" w14:textId="1AF9A4B8" w:rsidR="009A5458" w:rsidRPr="00C43553" w:rsidRDefault="00974C56" w:rsidP="00974C56">
      <w:pPr>
        <w:pStyle w:val="Para"/>
        <w:jc w:val="center"/>
        <w:rPr>
          <w:rFonts w:eastAsia="宋体"/>
          <w:lang w:eastAsia="zh-CN"/>
        </w:rPr>
      </w:pPr>
      <w:r>
        <w:rPr>
          <w:lang w:eastAsia="ja-JP"/>
        </w:rPr>
        <w:t xml:space="preserve">    </w:t>
      </w:r>
      <w:r w:rsidR="00295F50">
        <w:rPr>
          <w:b/>
          <w:bCs/>
          <w:lang w:eastAsia="ja-JP"/>
        </w:rPr>
        <w:t>f</w:t>
      </w:r>
      <w:r w:rsidRPr="00295F50">
        <w:rPr>
          <w:b/>
          <w:bCs/>
          <w:sz w:val="16"/>
          <w:szCs w:val="21"/>
          <w:lang w:eastAsia="ja-JP"/>
        </w:rPr>
        <w:t>igure 1.3 the performance of svd of different num_factors</w:t>
      </w:r>
    </w:p>
    <w:p w14:paraId="3179D8B7" w14:textId="77777777" w:rsidR="00B44116" w:rsidRDefault="00B44116" w:rsidP="00B44116">
      <w:pPr>
        <w:pStyle w:val="Para"/>
        <w:rPr>
          <w:lang w:eastAsia="zh-CN"/>
        </w:rPr>
      </w:pPr>
    </w:p>
    <w:p w14:paraId="5DE5AC3A" w14:textId="568D647C" w:rsidR="00B44116" w:rsidRPr="00B44116" w:rsidRDefault="00B44116" w:rsidP="00B44116">
      <w:pPr>
        <w:pStyle w:val="Para"/>
        <w:rPr>
          <w:rStyle w:val="Label"/>
          <w:lang w:eastAsia="zh-CN"/>
        </w:rPr>
      </w:pPr>
      <w:r>
        <w:rPr>
          <w:rFonts w:hint="eastAsia"/>
          <w:lang w:eastAsia="zh-CN"/>
        </w:rPr>
        <w:t>w</w:t>
      </w:r>
      <w:r>
        <w:rPr>
          <w:lang w:eastAsia="zh-CN"/>
        </w:rPr>
        <w:t xml:space="preserve">e can see that num_factors = 50 </w:t>
      </w:r>
      <w:r w:rsidR="005D0152">
        <w:rPr>
          <w:lang w:eastAsia="zh-CN"/>
        </w:rPr>
        <w:t>performs</w:t>
      </w:r>
      <w:r>
        <w:rPr>
          <w:lang w:eastAsia="zh-CN"/>
        </w:rPr>
        <w:t xml:space="preserve"> best. And the test rmse </w:t>
      </w:r>
      <w:r w:rsidR="005D0152">
        <w:rPr>
          <w:lang w:eastAsia="zh-CN"/>
        </w:rPr>
        <w:t>increased</w:t>
      </w:r>
      <w:r>
        <w:rPr>
          <w:lang w:eastAsia="zh-CN"/>
        </w:rPr>
        <w:t xml:space="preserve"> with the </w:t>
      </w:r>
      <w:r w:rsidR="005D0152">
        <w:rPr>
          <w:lang w:eastAsia="zh-CN"/>
        </w:rPr>
        <w:t>increment</w:t>
      </w:r>
      <w:r>
        <w:rPr>
          <w:lang w:eastAsia="zh-CN"/>
        </w:rPr>
        <w:t xml:space="preserve"> of num_factos. </w:t>
      </w:r>
    </w:p>
    <w:p w14:paraId="6A02FC78" w14:textId="4CBA8C6A" w:rsidR="00213F2D" w:rsidRPr="00586A35" w:rsidRDefault="00213F2D" w:rsidP="00BA2376">
      <w:pPr>
        <w:pStyle w:val="Head1"/>
      </w:pPr>
      <w:r>
        <w:rPr>
          <w:rStyle w:val="Label"/>
          <w14:ligatures w14:val="standard"/>
        </w:rPr>
        <w:t>1.4</w:t>
      </w:r>
      <w:r w:rsidRPr="00586A35">
        <w:t> </w:t>
      </w:r>
      <w:r>
        <w:t>Matrix Factor</w:t>
      </w:r>
      <w:r w:rsidR="005D0152">
        <w:t>ization</w:t>
      </w:r>
      <w:r>
        <w:t xml:space="preserve"> </w:t>
      </w:r>
    </w:p>
    <w:p w14:paraId="2B186EA7" w14:textId="661BBFCE" w:rsidR="00B44116" w:rsidRDefault="00B44116" w:rsidP="00974C56">
      <w:pPr>
        <w:pStyle w:val="Para"/>
      </w:pPr>
      <w:r>
        <w:rPr>
          <w:lang w:eastAsia="it-IT"/>
        </w:rPr>
        <w:t xml:space="preserve">This algorithm assume that every user and movie both have some features of the same dimension. If we use </w:t>
      </w:r>
      <w:r w:rsidR="00B16545" w:rsidRPr="00412027">
        <w:rPr>
          <w:noProof/>
          <w:position w:val="-4"/>
        </w:rPr>
        <w:object w:dxaOrig="240" w:dyaOrig="260" w14:anchorId="2CD0DB2F">
          <v:shape id="_x0000_i1046" type="#_x0000_t75" alt="" style="width:11.9pt;height:13.15pt;mso-width-percent:0;mso-height-percent:0;mso-width-percent:0;mso-height-percent:0" o:ole="">
            <v:imagedata r:id="rId37" o:title=""/>
          </v:shape>
          <o:OLEObject Type="Embed" ProgID="Equation.DSMT4" ShapeID="_x0000_i1046" DrawAspect="Content" ObjectID="_1649680822" r:id="rId38"/>
        </w:object>
      </w:r>
      <w:r>
        <w:t xml:space="preserve">denote the user feature matrix, </w:t>
      </w:r>
      <w:r w:rsidR="00B16545" w:rsidRPr="00412027">
        <w:rPr>
          <w:noProof/>
          <w:position w:val="-10"/>
        </w:rPr>
        <w:object w:dxaOrig="240" w:dyaOrig="320" w14:anchorId="0BA40135">
          <v:shape id="_x0000_i1045" type="#_x0000_t75" alt="" style="width:11.9pt;height:15.65pt;mso-width-percent:0;mso-height-percent:0;mso-width-percent:0;mso-height-percent:0" o:ole="">
            <v:imagedata r:id="rId39" o:title=""/>
          </v:shape>
          <o:OLEObject Type="Embed" ProgID="Equation.DSMT4" ShapeID="_x0000_i1045" DrawAspect="Content" ObjectID="_1649680823" r:id="rId40"/>
        </w:object>
      </w:r>
      <w:r>
        <w:t xml:space="preserve">denote the movie feature matrix. (note that </w:t>
      </w:r>
      <w:r w:rsidR="00B16545" w:rsidRPr="00412027">
        <w:rPr>
          <w:noProof/>
          <w:position w:val="-4"/>
        </w:rPr>
        <w:object w:dxaOrig="240" w:dyaOrig="260" w14:anchorId="2A35D15F">
          <v:shape id="_x0000_i1044" type="#_x0000_t75" alt="" style="width:11.9pt;height:13.15pt;mso-width-percent:0;mso-height-percent:0;mso-width-percent:0;mso-height-percent:0" o:ole="">
            <v:imagedata r:id="rId37" o:title=""/>
          </v:shape>
          <o:OLEObject Type="Embed" ProgID="Equation.DSMT4" ShapeID="_x0000_i1044" DrawAspect="Content" ObjectID="_1649680824" r:id="rId41"/>
        </w:object>
      </w:r>
      <w:r>
        <w:t xml:space="preserve">have the dimension of num_user </w:t>
      </w:r>
      <w:r w:rsidR="00B16545" w:rsidRPr="00412027">
        <w:rPr>
          <w:noProof/>
          <w:position w:val="-4"/>
        </w:rPr>
        <w:object w:dxaOrig="180" w:dyaOrig="200" w14:anchorId="2EAFAB57">
          <v:shape id="_x0000_i1043" type="#_x0000_t75" alt="" style="width:9.4pt;height:10pt;mso-width-percent:0;mso-height-percent:0;mso-width-percent:0;mso-height-percent:0" o:ole="">
            <v:imagedata r:id="rId42" o:title=""/>
          </v:shape>
          <o:OLEObject Type="Embed" ProgID="Equation.DSMT4" ShapeID="_x0000_i1043" DrawAspect="Content" ObjectID="_1649680825" r:id="rId43"/>
        </w:object>
      </w:r>
      <w:r>
        <w:t xml:space="preserve">num_feature, </w:t>
      </w:r>
      <w:r w:rsidR="00B16545" w:rsidRPr="00412027">
        <w:rPr>
          <w:noProof/>
          <w:position w:val="-10"/>
        </w:rPr>
        <w:object w:dxaOrig="240" w:dyaOrig="320" w14:anchorId="27478E23">
          <v:shape id="_x0000_i1042" type="#_x0000_t75" alt="" style="width:11.9pt;height:15.65pt;mso-width-percent:0;mso-height-percent:0;mso-width-percent:0;mso-height-percent:0" o:ole="">
            <v:imagedata r:id="rId39" o:title=""/>
          </v:shape>
          <o:OLEObject Type="Embed" ProgID="Equation.DSMT4" ShapeID="_x0000_i1042" DrawAspect="Content" ObjectID="_1649680826" r:id="rId44"/>
        </w:object>
      </w:r>
      <w:r w:rsidRPr="00B44116">
        <w:t xml:space="preserve"> </w:t>
      </w:r>
      <w:r>
        <w:t xml:space="preserve">have the dimension of num_movie </w:t>
      </w:r>
      <w:r w:rsidR="00B16545" w:rsidRPr="00412027">
        <w:rPr>
          <w:noProof/>
          <w:position w:val="-4"/>
        </w:rPr>
        <w:object w:dxaOrig="180" w:dyaOrig="200" w14:anchorId="500DA608">
          <v:shape id="_x0000_i1041" type="#_x0000_t75" alt="" style="width:9.4pt;height:10pt;mso-width-percent:0;mso-height-percent:0;mso-width-percent:0;mso-height-percent:0" o:ole="">
            <v:imagedata r:id="rId42" o:title=""/>
          </v:shape>
          <o:OLEObject Type="Embed" ProgID="Equation.DSMT4" ShapeID="_x0000_i1041" DrawAspect="Content" ObjectID="_1649680827" r:id="rId45"/>
        </w:object>
      </w:r>
      <w:r>
        <w:t xml:space="preserve">num_feature. Then the rating of user </w:t>
      </w:r>
      <w:r w:rsidR="00B16545" w:rsidRPr="00412027">
        <w:rPr>
          <w:noProof/>
          <w:position w:val="-6"/>
        </w:rPr>
        <w:object w:dxaOrig="139" w:dyaOrig="260" w14:anchorId="47CE23E6">
          <v:shape id="_x0000_i1040" type="#_x0000_t75" alt="" style="width:6.9pt;height:13.15pt;mso-width-percent:0;mso-height-percent:0;mso-width-percent:0;mso-height-percent:0" o:ole="">
            <v:imagedata r:id="rId46" o:title=""/>
          </v:shape>
          <o:OLEObject Type="Embed" ProgID="Equation.DSMT4" ShapeID="_x0000_i1040" DrawAspect="Content" ObjectID="_1649680828" r:id="rId47"/>
        </w:object>
      </w:r>
      <w:r>
        <w:t xml:space="preserve">to the movie </w:t>
      </w:r>
      <w:r w:rsidR="00B16545" w:rsidRPr="00412027">
        <w:rPr>
          <w:noProof/>
          <w:position w:val="-10"/>
        </w:rPr>
        <w:object w:dxaOrig="200" w:dyaOrig="300" w14:anchorId="49BFBA2A">
          <v:shape id="_x0000_i1039" type="#_x0000_t75" alt="" style="width:10pt;height:15.65pt;mso-width-percent:0;mso-height-percent:0;mso-width-percent:0;mso-height-percent:0" o:ole="">
            <v:imagedata r:id="rId48" o:title=""/>
          </v:shape>
          <o:OLEObject Type="Embed" ProgID="Equation.DSMT4" ShapeID="_x0000_i1039" DrawAspect="Content" ObjectID="_1649680829" r:id="rId49"/>
        </w:object>
      </w:r>
      <w:r>
        <w:t xml:space="preserve"> can be calculated as :</w:t>
      </w:r>
    </w:p>
    <w:p w14:paraId="519A3AFF" w14:textId="020BE428" w:rsidR="00B44116" w:rsidRDefault="00B44116" w:rsidP="00974C56">
      <w:pPr>
        <w:pStyle w:val="Para"/>
        <w:rPr>
          <w:lang w:eastAsia="it-IT"/>
        </w:rPr>
      </w:pPr>
      <w:r>
        <w:tab/>
        <w:t xml:space="preserve">                        </w:t>
      </w:r>
      <w:r w:rsidR="00B16545" w:rsidRPr="00B44116">
        <w:rPr>
          <w:i/>
          <w:iCs/>
          <w:noProof/>
          <w:position w:val="-20"/>
        </w:rPr>
        <w:object w:dxaOrig="1440" w:dyaOrig="480" w14:anchorId="166ECB59">
          <v:shape id="_x0000_i1038" type="#_x0000_t75" alt="" style="width:1in;height:24.4pt;mso-width-percent:0;mso-height-percent:0;mso-width-percent:0;mso-height-percent:0" o:ole="">
            <v:imagedata r:id="rId50" o:title=""/>
          </v:shape>
          <o:OLEObject Type="Embed" ProgID="Equation.DSMT4" ShapeID="_x0000_i1038" DrawAspect="Content" ObjectID="_1649680830" r:id="rId51"/>
        </w:object>
      </w:r>
    </w:p>
    <w:p w14:paraId="047F1955" w14:textId="26EF1F35" w:rsidR="00B44116" w:rsidRDefault="00B44116" w:rsidP="00974C56">
      <w:pPr>
        <w:pStyle w:val="Para"/>
      </w:pPr>
      <w:r>
        <w:rPr>
          <w:rFonts w:eastAsia="宋体"/>
          <w:lang w:eastAsia="zh-CN"/>
        </w:rPr>
        <w:t xml:space="preserve">The rating matrix </w:t>
      </w:r>
      <w:r w:rsidR="00B16545" w:rsidRPr="00412027">
        <w:rPr>
          <w:noProof/>
          <w:position w:val="-4"/>
        </w:rPr>
        <w:object w:dxaOrig="240" w:dyaOrig="260" w14:anchorId="0555D9B6">
          <v:shape id="_x0000_i1037" type="#_x0000_t75" alt="" style="width:11.9pt;height:13.15pt;mso-width-percent:0;mso-height-percent:0;mso-width-percent:0;mso-height-percent:0" o:ole="">
            <v:imagedata r:id="rId52" o:title=""/>
          </v:shape>
          <o:OLEObject Type="Embed" ProgID="Equation.DSMT4" ShapeID="_x0000_i1037" DrawAspect="Content" ObjectID="_1649680831" r:id="rId53"/>
        </w:object>
      </w:r>
      <w:r>
        <w:t xml:space="preserve"> can be calculated as :</w:t>
      </w:r>
    </w:p>
    <w:p w14:paraId="3E8D0DF2" w14:textId="3AD45BB6" w:rsidR="00B44116" w:rsidRPr="00B44116" w:rsidRDefault="00B16545" w:rsidP="00B44116">
      <w:pPr>
        <w:pStyle w:val="Para"/>
        <w:ind w:firstLineChars="993" w:firstLine="1787"/>
        <w:rPr>
          <w:rFonts w:eastAsia="宋体"/>
          <w:lang w:eastAsia="zh-CN"/>
        </w:rPr>
      </w:pPr>
      <w:r w:rsidRPr="00B44116">
        <w:rPr>
          <w:i/>
          <w:iCs/>
          <w:noProof/>
          <w:position w:val="-10"/>
        </w:rPr>
        <w:object w:dxaOrig="900" w:dyaOrig="360" w14:anchorId="1E18DC9E">
          <v:shape id="_x0000_i1036" type="#_x0000_t75" alt="" style="width:45.1pt;height:18.15pt;mso-width-percent:0;mso-height-percent:0;mso-width-percent:0;mso-height-percent:0" o:ole="">
            <v:imagedata r:id="rId54" o:title=""/>
          </v:shape>
          <o:OLEObject Type="Embed" ProgID="Equation.DSMT4" ShapeID="_x0000_i1036" DrawAspect="Content" ObjectID="_1649680832" r:id="rId55"/>
        </w:object>
      </w:r>
    </w:p>
    <w:p w14:paraId="50026533" w14:textId="28CEAC78" w:rsidR="009A3041" w:rsidRDefault="00416CFB" w:rsidP="00974C56">
      <w:pPr>
        <w:pStyle w:val="Para"/>
      </w:pPr>
      <w:r>
        <w:rPr>
          <w:rFonts w:eastAsia="宋体"/>
          <w:lang w:eastAsia="zh-CN"/>
        </w:rPr>
        <w:t xml:space="preserve">This algorithm tries to calculate the matrix </w:t>
      </w:r>
      <w:r w:rsidR="00B16545" w:rsidRPr="00412027">
        <w:rPr>
          <w:noProof/>
          <w:position w:val="-4"/>
        </w:rPr>
        <w:object w:dxaOrig="240" w:dyaOrig="260" w14:anchorId="2B9E076D">
          <v:shape id="_x0000_i1035" type="#_x0000_t75" alt="" style="width:11.9pt;height:13.15pt;mso-width-percent:0;mso-height-percent:0;mso-width-percent:0;mso-height-percent:0" o:ole="">
            <v:imagedata r:id="rId37" o:title=""/>
          </v:shape>
          <o:OLEObject Type="Embed" ProgID="Equation.DSMT4" ShapeID="_x0000_i1035" DrawAspect="Content" ObjectID="_1649680833" r:id="rId56"/>
        </w:object>
      </w:r>
      <w:r>
        <w:t xml:space="preserve"> and </w:t>
      </w:r>
      <w:r w:rsidR="00B16545" w:rsidRPr="00412027">
        <w:rPr>
          <w:noProof/>
          <w:position w:val="-10"/>
        </w:rPr>
        <w:object w:dxaOrig="240" w:dyaOrig="320" w14:anchorId="7E0C472B">
          <v:shape id="_x0000_i1034" type="#_x0000_t75" alt="" style="width:11.9pt;height:15.65pt;mso-width-percent:0;mso-height-percent:0;mso-width-percent:0;mso-height-percent:0" o:ole="">
            <v:imagedata r:id="rId39" o:title=""/>
          </v:shape>
          <o:OLEObject Type="Embed" ProgID="Equation.DSMT4" ShapeID="_x0000_i1034" DrawAspect="Content" ObjectID="_1649680834" r:id="rId57"/>
        </w:object>
      </w:r>
      <w:r w:rsidR="008F4B9D">
        <w:t xml:space="preserve"> add some regularization to </w:t>
      </w:r>
      <w:r w:rsidR="00B16545" w:rsidRPr="00412027">
        <w:rPr>
          <w:noProof/>
          <w:position w:val="-4"/>
        </w:rPr>
        <w:object w:dxaOrig="240" w:dyaOrig="260" w14:anchorId="562ECE44">
          <v:shape id="_x0000_i1033" type="#_x0000_t75" alt="" style="width:11.9pt;height:13.15pt;mso-width-percent:0;mso-height-percent:0;mso-width-percent:0;mso-height-percent:0" o:ole="">
            <v:imagedata r:id="rId37" o:title=""/>
          </v:shape>
          <o:OLEObject Type="Embed" ProgID="Equation.DSMT4" ShapeID="_x0000_i1033" DrawAspect="Content" ObjectID="_1649680835" r:id="rId58"/>
        </w:object>
      </w:r>
      <w:r w:rsidR="008F4B9D">
        <w:t xml:space="preserve"> and </w:t>
      </w:r>
      <w:r w:rsidR="00B16545" w:rsidRPr="00412027">
        <w:rPr>
          <w:noProof/>
          <w:position w:val="-10"/>
        </w:rPr>
        <w:object w:dxaOrig="240" w:dyaOrig="320" w14:anchorId="5CABFBD1">
          <v:shape id="_x0000_i1032" type="#_x0000_t75" alt="" style="width:11.9pt;height:15.65pt;mso-width-percent:0;mso-height-percent:0;mso-width-percent:0;mso-height-percent:0" o:ole="">
            <v:imagedata r:id="rId39" o:title=""/>
          </v:shape>
          <o:OLEObject Type="Embed" ProgID="Equation.DSMT4" ShapeID="_x0000_i1032" DrawAspect="Content" ObjectID="_1649680836" r:id="rId59"/>
        </w:object>
      </w:r>
      <w:r w:rsidR="008F4B9D">
        <w:t xml:space="preserve">. The regularization </w:t>
      </w:r>
      <w:r w:rsidR="005D0152">
        <w:t>coeffect</w:t>
      </w:r>
      <w:r w:rsidR="008F4B9D">
        <w:t xml:space="preserve"> is denoted as </w:t>
      </w:r>
      <w:r w:rsidR="00B16545" w:rsidRPr="00412027">
        <w:rPr>
          <w:noProof/>
          <w:position w:val="-10"/>
        </w:rPr>
        <w:object w:dxaOrig="240" w:dyaOrig="320" w14:anchorId="71966722">
          <v:shape id="_x0000_i1031" type="#_x0000_t75" alt="" style="width:11.9pt;height:15.65pt;mso-width-percent:0;mso-height-percent:0;mso-width-percent:0;mso-height-percent:0" o:ole="">
            <v:imagedata r:id="rId60" o:title=""/>
          </v:shape>
          <o:OLEObject Type="Embed" ProgID="Equation.DSMT4" ShapeID="_x0000_i1031" DrawAspect="Content" ObjectID="_1649680837" r:id="rId61"/>
        </w:object>
      </w:r>
    </w:p>
    <w:p w14:paraId="019D455B" w14:textId="7B0D4BF4" w:rsidR="008D603E" w:rsidRDefault="008D603E" w:rsidP="00974C56">
      <w:pPr>
        <w:pStyle w:val="Para"/>
        <w:rPr>
          <w:rFonts w:ascii="宋体" w:eastAsia="宋体" w:hAnsi="宋体"/>
          <w:lang w:eastAsia="zh-CN"/>
        </w:rPr>
      </w:pPr>
      <w:r>
        <w:rPr>
          <w:lang w:eastAsia="zh-CN"/>
        </w:rPr>
        <w:t>Following table show the performance of this algorithm where hyperparameter</w:t>
      </w:r>
      <w:r w:rsidRPr="009A5458">
        <w:rPr>
          <w:b/>
          <w:bCs/>
          <w:i/>
          <w:iCs/>
          <w:lang w:eastAsia="zh-CN"/>
        </w:rPr>
        <w:t xml:space="preserve"> </w:t>
      </w:r>
      <w:r w:rsidR="00B16545" w:rsidRPr="00412027">
        <w:rPr>
          <w:noProof/>
          <w:position w:val="-10"/>
        </w:rPr>
        <w:object w:dxaOrig="240" w:dyaOrig="320" w14:anchorId="529AE76C">
          <v:shape id="_x0000_i1030" type="#_x0000_t75" alt="" style="width:11.9pt;height:15.65pt;mso-width-percent:0;mso-height-percent:0;mso-width-percent:0;mso-height-percent:0" o:ole="">
            <v:imagedata r:id="rId60" o:title=""/>
          </v:shape>
          <o:OLEObject Type="Embed" ProgID="Equation.DSMT4" ShapeID="_x0000_i1030" DrawAspect="Content" ObjectID="_1649680838" r:id="rId62"/>
        </w:object>
      </w:r>
      <w:r w:rsidRPr="009A5458">
        <w:rPr>
          <w:b/>
          <w:bCs/>
          <w:i/>
          <w:iCs/>
          <w:lang w:eastAsia="zh-CN"/>
        </w:rPr>
        <w:t xml:space="preserve"> =</w:t>
      </w:r>
      <w:r>
        <w:rPr>
          <w:lang w:eastAsia="zh-CN"/>
        </w:rPr>
        <w:t xml:space="preserve"> 2e</w:t>
      </w:r>
      <w:r>
        <w:rPr>
          <w:rFonts w:ascii="宋体" w:eastAsia="宋体" w:hAnsi="宋体" w:hint="eastAsia"/>
          <w:lang w:eastAsia="zh-CN"/>
        </w:rPr>
        <w:t>-3</w:t>
      </w:r>
    </w:p>
    <w:tbl>
      <w:tblPr>
        <w:tblStyle w:val="ae"/>
        <w:tblW w:w="0" w:type="auto"/>
        <w:tblLook w:val="04A0" w:firstRow="1" w:lastRow="0" w:firstColumn="1" w:lastColumn="0" w:noHBand="0" w:noVBand="1"/>
      </w:tblPr>
      <w:tblGrid>
        <w:gridCol w:w="1254"/>
        <w:gridCol w:w="1254"/>
        <w:gridCol w:w="1254"/>
        <w:gridCol w:w="1254"/>
      </w:tblGrid>
      <w:tr w:rsidR="008D603E" w14:paraId="32BADC14" w14:textId="77777777" w:rsidTr="00C9634C">
        <w:tc>
          <w:tcPr>
            <w:tcW w:w="1254" w:type="dxa"/>
          </w:tcPr>
          <w:p w14:paraId="0FF213CA" w14:textId="77777777" w:rsidR="008D603E" w:rsidRDefault="008D603E" w:rsidP="00C9634C">
            <w:pPr>
              <w:pStyle w:val="Extract"/>
              <w:ind w:left="0"/>
              <w:rPr>
                <w:szCs w:val="18"/>
                <w:lang w:eastAsia="ja-JP"/>
                <w14:ligatures w14:val="standard"/>
              </w:rPr>
            </w:pPr>
          </w:p>
        </w:tc>
        <w:tc>
          <w:tcPr>
            <w:tcW w:w="1254" w:type="dxa"/>
          </w:tcPr>
          <w:p w14:paraId="54EDD478"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R</w:t>
            </w:r>
            <w:r>
              <w:rPr>
                <w:rFonts w:eastAsia="宋体"/>
                <w:szCs w:val="18"/>
                <w:lang w:eastAsia="zh-CN"/>
                <w14:ligatures w14:val="standard"/>
              </w:rPr>
              <w:t>MSE</w:t>
            </w:r>
          </w:p>
        </w:tc>
        <w:tc>
          <w:tcPr>
            <w:tcW w:w="1254" w:type="dxa"/>
          </w:tcPr>
          <w:p w14:paraId="42FCE040"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AE</w:t>
            </w:r>
          </w:p>
        </w:tc>
        <w:tc>
          <w:tcPr>
            <w:tcW w:w="1254" w:type="dxa"/>
          </w:tcPr>
          <w:p w14:paraId="7A33DD39"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T</w:t>
            </w:r>
            <w:r>
              <w:rPr>
                <w:rFonts w:eastAsia="宋体"/>
                <w:szCs w:val="18"/>
                <w:lang w:eastAsia="zh-CN"/>
                <w14:ligatures w14:val="standard"/>
              </w:rPr>
              <w:t>est Time</w:t>
            </w:r>
          </w:p>
        </w:tc>
      </w:tr>
      <w:tr w:rsidR="008D603E" w14:paraId="0CD9BC84" w14:textId="77777777" w:rsidTr="00C9634C">
        <w:tc>
          <w:tcPr>
            <w:tcW w:w="1254" w:type="dxa"/>
          </w:tcPr>
          <w:p w14:paraId="4599B538" w14:textId="77777777" w:rsidR="008D603E" w:rsidRPr="00511F10" w:rsidRDefault="008D603E" w:rsidP="00C9634C">
            <w:pPr>
              <w:pStyle w:val="Extract"/>
              <w:ind w:left="0"/>
              <w:rPr>
                <w:rFonts w:eastAsia="宋体"/>
                <w:szCs w:val="18"/>
                <w:lang w:eastAsia="zh-CN"/>
                <w14:ligatures w14:val="standard"/>
              </w:rPr>
            </w:pPr>
            <w:r>
              <w:rPr>
                <w:rFonts w:eastAsia="宋体"/>
                <w:szCs w:val="18"/>
                <w:lang w:eastAsia="zh-CN"/>
                <w14:ligatures w14:val="standard"/>
              </w:rPr>
              <w:t>Fold1</w:t>
            </w:r>
          </w:p>
        </w:tc>
        <w:tc>
          <w:tcPr>
            <w:tcW w:w="1254" w:type="dxa"/>
          </w:tcPr>
          <w:p w14:paraId="34CA09E6" w14:textId="08A2DE49"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1.2497</w:t>
            </w:r>
          </w:p>
        </w:tc>
        <w:tc>
          <w:tcPr>
            <w:tcW w:w="1254" w:type="dxa"/>
          </w:tcPr>
          <w:p w14:paraId="45EA8D41" w14:textId="0961A49C"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1.0027</w:t>
            </w:r>
          </w:p>
        </w:tc>
        <w:tc>
          <w:tcPr>
            <w:tcW w:w="1254" w:type="dxa"/>
          </w:tcPr>
          <w:p w14:paraId="5239C224" w14:textId="43AF73BC" w:rsidR="008D603E" w:rsidRPr="007B153F" w:rsidRDefault="008D603E" w:rsidP="00C9634C">
            <w:pPr>
              <w:pStyle w:val="Extract"/>
              <w:ind w:left="0"/>
              <w:rPr>
                <w:rFonts w:eastAsia="宋体"/>
                <w:szCs w:val="18"/>
                <w:lang w:eastAsia="zh-CN"/>
                <w14:ligatures w14:val="standard"/>
              </w:rPr>
            </w:pPr>
            <w:r>
              <w:rPr>
                <w:rFonts w:eastAsia="宋体"/>
                <w:szCs w:val="18"/>
                <w:lang w:eastAsia="zh-CN"/>
                <w14:ligatures w14:val="standard"/>
              </w:rPr>
              <w:t>0.</w:t>
            </w:r>
            <w:r w:rsidR="00C9634C">
              <w:rPr>
                <w:rFonts w:eastAsia="宋体" w:hint="eastAsia"/>
                <w:szCs w:val="18"/>
                <w:lang w:eastAsia="zh-CN"/>
                <w14:ligatures w14:val="standard"/>
              </w:rPr>
              <w:t>06</w:t>
            </w:r>
          </w:p>
        </w:tc>
      </w:tr>
      <w:tr w:rsidR="008D603E" w14:paraId="149F4613" w14:textId="77777777" w:rsidTr="00C9634C">
        <w:tc>
          <w:tcPr>
            <w:tcW w:w="1254" w:type="dxa"/>
          </w:tcPr>
          <w:p w14:paraId="1821DAD7"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old2</w:t>
            </w:r>
          </w:p>
        </w:tc>
        <w:tc>
          <w:tcPr>
            <w:tcW w:w="1254" w:type="dxa"/>
          </w:tcPr>
          <w:p w14:paraId="65D51723" w14:textId="5BB9F96E"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1.2547</w:t>
            </w:r>
          </w:p>
        </w:tc>
        <w:tc>
          <w:tcPr>
            <w:tcW w:w="1254" w:type="dxa"/>
          </w:tcPr>
          <w:p w14:paraId="3AE579EC" w14:textId="07EAD3F9"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1.0068</w:t>
            </w:r>
          </w:p>
        </w:tc>
        <w:tc>
          <w:tcPr>
            <w:tcW w:w="1254" w:type="dxa"/>
          </w:tcPr>
          <w:p w14:paraId="10833545" w14:textId="27B5AE84"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0</w:t>
            </w:r>
            <w:r>
              <w:rPr>
                <w:rFonts w:eastAsia="宋体"/>
                <w:szCs w:val="18"/>
                <w:lang w:eastAsia="zh-CN"/>
                <w14:ligatures w14:val="standard"/>
              </w:rPr>
              <w:t>.</w:t>
            </w:r>
            <w:r w:rsidR="00C9634C">
              <w:rPr>
                <w:rFonts w:eastAsia="宋体" w:hint="eastAsia"/>
                <w:szCs w:val="18"/>
                <w:lang w:eastAsia="zh-CN"/>
                <w14:ligatures w14:val="standard"/>
              </w:rPr>
              <w:t>08</w:t>
            </w:r>
          </w:p>
        </w:tc>
      </w:tr>
      <w:tr w:rsidR="008D603E" w14:paraId="6E9FE484" w14:textId="77777777" w:rsidTr="00C9634C">
        <w:tc>
          <w:tcPr>
            <w:tcW w:w="1254" w:type="dxa"/>
          </w:tcPr>
          <w:p w14:paraId="3D500E9C"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old3</w:t>
            </w:r>
          </w:p>
        </w:tc>
        <w:tc>
          <w:tcPr>
            <w:tcW w:w="1254" w:type="dxa"/>
          </w:tcPr>
          <w:p w14:paraId="434D49FE" w14:textId="41510644"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1.2488</w:t>
            </w:r>
          </w:p>
        </w:tc>
        <w:tc>
          <w:tcPr>
            <w:tcW w:w="1254" w:type="dxa"/>
          </w:tcPr>
          <w:p w14:paraId="071C6E84" w14:textId="18272167"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1.0054</w:t>
            </w:r>
          </w:p>
        </w:tc>
        <w:tc>
          <w:tcPr>
            <w:tcW w:w="1254" w:type="dxa"/>
          </w:tcPr>
          <w:p w14:paraId="68C87E3D" w14:textId="0E281811" w:rsidR="008D603E" w:rsidRPr="007B153F" w:rsidRDefault="008D603E" w:rsidP="00C9634C">
            <w:pPr>
              <w:pStyle w:val="Extract"/>
              <w:ind w:left="0"/>
              <w:rPr>
                <w:rFonts w:eastAsia="宋体"/>
                <w:szCs w:val="18"/>
                <w:lang w:eastAsia="zh-CN"/>
                <w14:ligatures w14:val="standard"/>
              </w:rPr>
            </w:pPr>
            <w:r>
              <w:rPr>
                <w:rFonts w:eastAsia="宋体"/>
                <w:szCs w:val="18"/>
                <w:lang w:eastAsia="zh-CN"/>
                <w14:ligatures w14:val="standard"/>
              </w:rPr>
              <w:t>0.</w:t>
            </w:r>
            <w:r w:rsidR="00C9634C">
              <w:rPr>
                <w:rFonts w:eastAsia="宋体" w:hint="eastAsia"/>
                <w:szCs w:val="18"/>
                <w:lang w:eastAsia="zh-CN"/>
                <w14:ligatures w14:val="standard"/>
              </w:rPr>
              <w:t>14</w:t>
            </w:r>
          </w:p>
        </w:tc>
      </w:tr>
      <w:tr w:rsidR="008D603E" w14:paraId="1091D67A" w14:textId="77777777" w:rsidTr="00C9634C">
        <w:tc>
          <w:tcPr>
            <w:tcW w:w="1254" w:type="dxa"/>
          </w:tcPr>
          <w:p w14:paraId="070E8D8C"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old4</w:t>
            </w:r>
          </w:p>
        </w:tc>
        <w:tc>
          <w:tcPr>
            <w:tcW w:w="1254" w:type="dxa"/>
          </w:tcPr>
          <w:p w14:paraId="5458F56C" w14:textId="209FD7BC"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1.2539</w:t>
            </w:r>
          </w:p>
        </w:tc>
        <w:tc>
          <w:tcPr>
            <w:tcW w:w="1254" w:type="dxa"/>
          </w:tcPr>
          <w:p w14:paraId="73CC0799" w14:textId="01124471"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1.0095</w:t>
            </w:r>
          </w:p>
        </w:tc>
        <w:tc>
          <w:tcPr>
            <w:tcW w:w="1254" w:type="dxa"/>
          </w:tcPr>
          <w:p w14:paraId="754C70D7" w14:textId="7EDB0C2B" w:rsidR="008D603E" w:rsidRPr="007B153F" w:rsidRDefault="008D603E" w:rsidP="00C9634C">
            <w:pPr>
              <w:pStyle w:val="Extract"/>
              <w:ind w:left="0"/>
              <w:rPr>
                <w:rFonts w:eastAsia="宋体"/>
                <w:szCs w:val="18"/>
                <w:lang w:eastAsia="zh-CN"/>
                <w14:ligatures w14:val="standard"/>
              </w:rPr>
            </w:pPr>
            <w:r>
              <w:rPr>
                <w:rFonts w:eastAsia="宋体"/>
                <w:szCs w:val="18"/>
                <w:lang w:eastAsia="zh-CN"/>
                <w14:ligatures w14:val="standard"/>
              </w:rPr>
              <w:t>0.</w:t>
            </w:r>
            <w:r w:rsidR="00C9634C">
              <w:rPr>
                <w:rFonts w:eastAsia="宋体" w:hint="eastAsia"/>
                <w:szCs w:val="18"/>
                <w:lang w:eastAsia="zh-CN"/>
                <w14:ligatures w14:val="standard"/>
              </w:rPr>
              <w:t>13</w:t>
            </w:r>
          </w:p>
        </w:tc>
      </w:tr>
      <w:tr w:rsidR="008D603E" w14:paraId="074AADC8" w14:textId="77777777" w:rsidTr="00C9634C">
        <w:tc>
          <w:tcPr>
            <w:tcW w:w="1254" w:type="dxa"/>
          </w:tcPr>
          <w:p w14:paraId="45DDCF3A"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old5</w:t>
            </w:r>
          </w:p>
        </w:tc>
        <w:tc>
          <w:tcPr>
            <w:tcW w:w="1254" w:type="dxa"/>
          </w:tcPr>
          <w:p w14:paraId="6963B3CB" w14:textId="537137A7"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1.2530</w:t>
            </w:r>
          </w:p>
        </w:tc>
        <w:tc>
          <w:tcPr>
            <w:tcW w:w="1254" w:type="dxa"/>
          </w:tcPr>
          <w:p w14:paraId="30F556C7" w14:textId="5436E6EA" w:rsidR="008D603E" w:rsidRPr="007B153F"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1.0069</w:t>
            </w:r>
          </w:p>
        </w:tc>
        <w:tc>
          <w:tcPr>
            <w:tcW w:w="1254" w:type="dxa"/>
          </w:tcPr>
          <w:p w14:paraId="4F0ED693" w14:textId="2DF1FEA2" w:rsidR="008D603E" w:rsidRPr="007B153F" w:rsidRDefault="008D603E" w:rsidP="00C9634C">
            <w:pPr>
              <w:pStyle w:val="Extract"/>
              <w:ind w:left="0"/>
              <w:rPr>
                <w:rFonts w:eastAsia="宋体"/>
                <w:szCs w:val="18"/>
                <w:lang w:eastAsia="zh-CN"/>
                <w14:ligatures w14:val="standard"/>
              </w:rPr>
            </w:pPr>
            <w:r>
              <w:rPr>
                <w:rFonts w:eastAsia="宋体"/>
                <w:szCs w:val="18"/>
                <w:lang w:eastAsia="zh-CN"/>
                <w14:ligatures w14:val="standard"/>
              </w:rPr>
              <w:t>0.</w:t>
            </w:r>
            <w:r w:rsidR="00C9634C">
              <w:rPr>
                <w:rFonts w:eastAsia="宋体" w:hint="eastAsia"/>
                <w:szCs w:val="18"/>
                <w:lang w:eastAsia="zh-CN"/>
                <w14:ligatures w14:val="standard"/>
              </w:rPr>
              <w:t>10</w:t>
            </w:r>
          </w:p>
        </w:tc>
      </w:tr>
      <w:tr w:rsidR="008D603E" w14:paraId="42059D54" w14:textId="77777777" w:rsidTr="00C9634C">
        <w:tc>
          <w:tcPr>
            <w:tcW w:w="1254" w:type="dxa"/>
          </w:tcPr>
          <w:p w14:paraId="56F9861B"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ean</w:t>
            </w:r>
          </w:p>
        </w:tc>
        <w:tc>
          <w:tcPr>
            <w:tcW w:w="1254" w:type="dxa"/>
          </w:tcPr>
          <w:p w14:paraId="3D9A9958" w14:textId="6AD3B035" w:rsidR="008D603E" w:rsidRPr="007B153F" w:rsidRDefault="00722769" w:rsidP="00C9634C">
            <w:pPr>
              <w:pStyle w:val="Extract"/>
              <w:ind w:left="0"/>
              <w:rPr>
                <w:rFonts w:eastAsia="宋体"/>
                <w:szCs w:val="18"/>
                <w:lang w:eastAsia="zh-CN"/>
                <w14:ligatures w14:val="standard"/>
              </w:rPr>
            </w:pPr>
            <w:r>
              <w:rPr>
                <w:rFonts w:eastAsia="宋体" w:hint="eastAsia"/>
                <w:szCs w:val="18"/>
                <w:lang w:eastAsia="zh-CN"/>
                <w14:ligatures w14:val="standard"/>
              </w:rPr>
              <w:t>1.2520</w:t>
            </w:r>
          </w:p>
        </w:tc>
        <w:tc>
          <w:tcPr>
            <w:tcW w:w="1254" w:type="dxa"/>
          </w:tcPr>
          <w:p w14:paraId="6EF98F25" w14:textId="050F39EF" w:rsidR="008D603E" w:rsidRPr="007B153F" w:rsidRDefault="00722769" w:rsidP="00C9634C">
            <w:pPr>
              <w:pStyle w:val="Extract"/>
              <w:ind w:left="0"/>
              <w:rPr>
                <w:rFonts w:eastAsia="宋体"/>
                <w:szCs w:val="18"/>
                <w:lang w:eastAsia="zh-CN"/>
                <w14:ligatures w14:val="standard"/>
              </w:rPr>
            </w:pPr>
            <w:r>
              <w:rPr>
                <w:rFonts w:eastAsia="宋体" w:hint="eastAsia"/>
                <w:szCs w:val="18"/>
                <w:lang w:eastAsia="zh-CN"/>
                <w14:ligatures w14:val="standard"/>
              </w:rPr>
              <w:t>1.0063</w:t>
            </w:r>
          </w:p>
        </w:tc>
        <w:tc>
          <w:tcPr>
            <w:tcW w:w="1254" w:type="dxa"/>
          </w:tcPr>
          <w:p w14:paraId="76F577E6" w14:textId="5E313EC9" w:rsidR="008D603E" w:rsidRPr="007B153F" w:rsidRDefault="00722769" w:rsidP="00C9634C">
            <w:pPr>
              <w:pStyle w:val="Extract"/>
              <w:ind w:left="0"/>
              <w:rPr>
                <w:rFonts w:eastAsia="宋体"/>
                <w:szCs w:val="18"/>
                <w:lang w:eastAsia="zh-CN"/>
                <w14:ligatures w14:val="standard"/>
              </w:rPr>
            </w:pPr>
            <w:r>
              <w:rPr>
                <w:rFonts w:eastAsia="宋体" w:hint="eastAsia"/>
                <w:szCs w:val="18"/>
                <w:lang w:eastAsia="zh-CN"/>
                <w14:ligatures w14:val="standard"/>
              </w:rPr>
              <w:t>0.10</w:t>
            </w:r>
          </w:p>
        </w:tc>
      </w:tr>
      <w:tr w:rsidR="008D603E" w14:paraId="122702BC" w14:textId="77777777" w:rsidTr="00C9634C">
        <w:tc>
          <w:tcPr>
            <w:tcW w:w="1254" w:type="dxa"/>
          </w:tcPr>
          <w:p w14:paraId="6C717335" w14:textId="77777777" w:rsidR="008D603E" w:rsidRPr="00511F10" w:rsidRDefault="008D603E" w:rsidP="00C9634C">
            <w:pPr>
              <w:pStyle w:val="Extract"/>
              <w:ind w:left="0"/>
              <w:rPr>
                <w:rFonts w:eastAsia="宋体"/>
                <w:szCs w:val="18"/>
                <w:lang w:eastAsia="zh-CN"/>
                <w14:ligatures w14:val="standard"/>
              </w:rPr>
            </w:pPr>
            <w:r>
              <w:rPr>
                <w:rFonts w:eastAsia="宋体" w:hint="eastAsia"/>
                <w:szCs w:val="18"/>
                <w:lang w:eastAsia="zh-CN"/>
                <w14:ligatures w14:val="standard"/>
              </w:rPr>
              <w:t>s</w:t>
            </w:r>
            <w:r>
              <w:rPr>
                <w:rFonts w:eastAsia="宋体"/>
                <w:szCs w:val="18"/>
                <w:lang w:eastAsia="zh-CN"/>
                <w14:ligatures w14:val="standard"/>
              </w:rPr>
              <w:t>td</w:t>
            </w:r>
          </w:p>
        </w:tc>
        <w:tc>
          <w:tcPr>
            <w:tcW w:w="1254" w:type="dxa"/>
          </w:tcPr>
          <w:p w14:paraId="575DB456" w14:textId="059F82F3" w:rsidR="008D603E" w:rsidRPr="007B153F" w:rsidRDefault="008D603E" w:rsidP="00C9634C">
            <w:pPr>
              <w:pStyle w:val="Extract"/>
              <w:ind w:left="0"/>
              <w:rPr>
                <w:rFonts w:eastAsia="宋体"/>
                <w:szCs w:val="18"/>
                <w:lang w:eastAsia="zh-CN"/>
                <w14:ligatures w14:val="standard"/>
              </w:rPr>
            </w:pPr>
            <w:r>
              <w:rPr>
                <w:rFonts w:eastAsia="宋体"/>
                <w:szCs w:val="18"/>
                <w:lang w:eastAsia="zh-CN"/>
                <w14:ligatures w14:val="standard"/>
              </w:rPr>
              <w:t>0.002</w:t>
            </w:r>
            <w:r w:rsidR="00722769">
              <w:rPr>
                <w:rFonts w:eastAsia="宋体" w:hint="eastAsia"/>
                <w:szCs w:val="18"/>
                <w:lang w:eastAsia="zh-CN"/>
                <w14:ligatures w14:val="standard"/>
              </w:rPr>
              <w:t>3</w:t>
            </w:r>
          </w:p>
        </w:tc>
        <w:tc>
          <w:tcPr>
            <w:tcW w:w="1254" w:type="dxa"/>
          </w:tcPr>
          <w:p w14:paraId="40DC194A" w14:textId="629A3E3D" w:rsidR="008D603E" w:rsidRPr="007B153F" w:rsidRDefault="00722769" w:rsidP="00C9634C">
            <w:pPr>
              <w:pStyle w:val="Extract"/>
              <w:ind w:left="0"/>
              <w:rPr>
                <w:rFonts w:eastAsia="宋体"/>
                <w:szCs w:val="18"/>
                <w:lang w:eastAsia="zh-CN"/>
                <w14:ligatures w14:val="standard"/>
              </w:rPr>
            </w:pPr>
            <w:r>
              <w:rPr>
                <w:rFonts w:eastAsia="宋体" w:hint="eastAsia"/>
                <w:szCs w:val="18"/>
                <w:lang w:eastAsia="zh-CN"/>
                <w14:ligatures w14:val="standard"/>
              </w:rPr>
              <w:t>0.0022</w:t>
            </w:r>
          </w:p>
        </w:tc>
        <w:tc>
          <w:tcPr>
            <w:tcW w:w="1254" w:type="dxa"/>
          </w:tcPr>
          <w:p w14:paraId="56C301C0" w14:textId="50D2FBA0" w:rsidR="008D603E" w:rsidRPr="007B153F" w:rsidRDefault="00722769" w:rsidP="00C9634C">
            <w:pPr>
              <w:pStyle w:val="Extract"/>
              <w:ind w:left="0"/>
              <w:rPr>
                <w:rFonts w:eastAsia="宋体"/>
                <w:szCs w:val="18"/>
                <w:lang w:eastAsia="zh-CN"/>
                <w14:ligatures w14:val="standard"/>
              </w:rPr>
            </w:pPr>
            <w:r>
              <w:rPr>
                <w:rFonts w:eastAsia="宋体" w:hint="eastAsia"/>
                <w:szCs w:val="18"/>
                <w:lang w:eastAsia="zh-CN"/>
                <w14:ligatures w14:val="standard"/>
              </w:rPr>
              <w:t>0.02</w:t>
            </w:r>
          </w:p>
        </w:tc>
      </w:tr>
    </w:tbl>
    <w:p w14:paraId="20BE8311" w14:textId="6D0E421E" w:rsidR="00B20FAC" w:rsidRDefault="00B20FAC" w:rsidP="00B20FAC">
      <w:pPr>
        <w:pStyle w:val="Para"/>
        <w:rPr>
          <w:lang w:eastAsia="zh-CN"/>
        </w:rPr>
      </w:pPr>
      <w:r>
        <w:rPr>
          <w:rFonts w:hint="eastAsia"/>
          <w:lang w:eastAsia="zh-CN"/>
        </w:rPr>
        <w:lastRenderedPageBreak/>
        <w:t>A</w:t>
      </w:r>
      <w:r>
        <w:rPr>
          <w:lang w:eastAsia="zh-CN"/>
        </w:rPr>
        <w:t xml:space="preserve">s </w:t>
      </w:r>
      <w:r w:rsidR="00B16545" w:rsidRPr="00412027">
        <w:rPr>
          <w:noProof/>
          <w:position w:val="-10"/>
        </w:rPr>
        <w:object w:dxaOrig="240" w:dyaOrig="320" w14:anchorId="73C3E64A">
          <v:shape id="_x0000_i1029" type="#_x0000_t75" alt="" style="width:11.9pt;height:15.65pt;mso-width-percent:0;mso-height-percent:0;mso-width-percent:0;mso-height-percent:0" o:ole="">
            <v:imagedata r:id="rId60" o:title=""/>
          </v:shape>
          <o:OLEObject Type="Embed" ProgID="Equation.DSMT4" ShapeID="_x0000_i1029" DrawAspect="Content" ObjectID="_1649680839" r:id="rId63"/>
        </w:object>
      </w:r>
      <w:r>
        <w:rPr>
          <w:lang w:eastAsia="zh-CN"/>
        </w:rPr>
        <w:t xml:space="preserve"> is a hyperparameter of this algorithm, we also explored which </w:t>
      </w:r>
      <w:r w:rsidR="00B16545" w:rsidRPr="00412027">
        <w:rPr>
          <w:noProof/>
          <w:position w:val="-10"/>
        </w:rPr>
        <w:object w:dxaOrig="240" w:dyaOrig="320" w14:anchorId="25500729">
          <v:shape id="_x0000_i1028" type="#_x0000_t75" alt="" style="width:11.9pt;height:15.65pt;mso-width-percent:0;mso-height-percent:0;mso-width-percent:0;mso-height-percent:0" o:ole="">
            <v:imagedata r:id="rId60" o:title=""/>
          </v:shape>
          <o:OLEObject Type="Embed" ProgID="Equation.DSMT4" ShapeID="_x0000_i1028" DrawAspect="Content" ObjectID="_1649680840" r:id="rId64"/>
        </w:object>
      </w:r>
      <w:r>
        <w:rPr>
          <w:b/>
          <w:bCs/>
          <w:i/>
          <w:iCs/>
          <w:lang w:eastAsia="zh-CN"/>
        </w:rPr>
        <w:t xml:space="preserve"> </w:t>
      </w:r>
      <w:r>
        <w:rPr>
          <w:lang w:eastAsia="zh-CN"/>
        </w:rPr>
        <w:t xml:space="preserve">is best. </w:t>
      </w:r>
      <w:r w:rsidR="005D0152">
        <w:rPr>
          <w:lang w:eastAsia="zh-CN"/>
        </w:rPr>
        <w:t>Following</w:t>
      </w:r>
      <w:r>
        <w:rPr>
          <w:lang w:eastAsia="zh-CN"/>
        </w:rPr>
        <w:t xml:space="preserve"> figure shows the  performance of the mean rmse of  5 fold cross validation of </w:t>
      </w:r>
      <w:r w:rsidR="005D0152">
        <w:rPr>
          <w:lang w:eastAsia="zh-CN"/>
        </w:rPr>
        <w:t>different</w:t>
      </w:r>
      <w:r>
        <w:rPr>
          <w:lang w:eastAsia="zh-CN"/>
        </w:rPr>
        <w:t xml:space="preserve"> </w:t>
      </w:r>
      <w:r w:rsidR="00B16545" w:rsidRPr="00412027">
        <w:rPr>
          <w:noProof/>
          <w:position w:val="-10"/>
        </w:rPr>
        <w:object w:dxaOrig="240" w:dyaOrig="320" w14:anchorId="6B003FCC">
          <v:shape id="_x0000_i1027" type="#_x0000_t75" alt="" style="width:11.9pt;height:15.65pt;mso-width-percent:0;mso-height-percent:0;mso-width-percent:0;mso-height-percent:0" o:ole="">
            <v:imagedata r:id="rId60" o:title=""/>
          </v:shape>
          <o:OLEObject Type="Embed" ProgID="Equation.DSMT4" ShapeID="_x0000_i1027" DrawAspect="Content" ObjectID="_1649680841" r:id="rId65"/>
        </w:object>
      </w:r>
    </w:p>
    <w:p w14:paraId="094E23FD" w14:textId="19F79768" w:rsidR="008F7048" w:rsidRDefault="00196ACA" w:rsidP="008F7048">
      <w:pPr>
        <w:pStyle w:val="Extract"/>
        <w:ind w:left="0"/>
        <w:jc w:val="center"/>
        <w:rPr>
          <w:rFonts w:eastAsiaTheme="minorEastAsia"/>
          <w:b/>
          <w:bCs/>
          <w:sz w:val="16"/>
          <w:szCs w:val="16"/>
          <w:lang w:eastAsia="ja-JP"/>
          <w14:ligatures w14:val="standard"/>
        </w:rPr>
      </w:pPr>
      <w:r w:rsidRPr="00196ACA">
        <w:rPr>
          <w:rFonts w:eastAsia="宋体"/>
          <w:noProof/>
          <w:lang w:eastAsia="zh-CN"/>
        </w:rPr>
        <w:drawing>
          <wp:inline distT="0" distB="0" distL="0" distR="0" wp14:anchorId="0558EDF4" wp14:editId="2B9DD4C9">
            <wp:extent cx="30480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48000" cy="2286000"/>
                    </a:xfrm>
                    <a:prstGeom prst="rect">
                      <a:avLst/>
                    </a:prstGeom>
                  </pic:spPr>
                </pic:pic>
              </a:graphicData>
            </a:graphic>
          </wp:inline>
        </w:drawing>
      </w:r>
      <w:r>
        <w:rPr>
          <w:rFonts w:eastAsiaTheme="minorEastAsia"/>
          <w:b/>
          <w:bCs/>
          <w:sz w:val="16"/>
          <w:szCs w:val="16"/>
          <w:lang w:eastAsia="ja-JP"/>
          <w14:ligatures w14:val="standard"/>
        </w:rPr>
        <w:t>figure</w:t>
      </w:r>
      <w:r w:rsidRPr="00511F10">
        <w:rPr>
          <w:rFonts w:eastAsiaTheme="minorEastAsia"/>
          <w:b/>
          <w:bCs/>
          <w:sz w:val="16"/>
          <w:szCs w:val="16"/>
          <w:lang w:eastAsia="ja-JP"/>
          <w14:ligatures w14:val="standard"/>
        </w:rPr>
        <w:t xml:space="preserve"> 1.</w:t>
      </w:r>
      <w:r>
        <w:rPr>
          <w:rFonts w:ascii="宋体" w:eastAsia="宋体" w:hAnsi="宋体" w:hint="eastAsia"/>
          <w:b/>
          <w:bCs/>
          <w:sz w:val="16"/>
          <w:szCs w:val="16"/>
          <w:lang w:eastAsia="zh-CN"/>
          <w14:ligatures w14:val="standard"/>
        </w:rPr>
        <w:t>4</w:t>
      </w:r>
      <w:r w:rsidRPr="00511F10">
        <w:rPr>
          <w:rFonts w:eastAsiaTheme="minorEastAsia"/>
          <w:b/>
          <w:bCs/>
          <w:sz w:val="16"/>
          <w:szCs w:val="16"/>
          <w:lang w:eastAsia="ja-JP"/>
          <w14:ligatures w14:val="standard"/>
        </w:rPr>
        <w:t xml:space="preserve"> the 5 fold</w:t>
      </w:r>
      <w:r>
        <w:rPr>
          <w:rFonts w:eastAsiaTheme="minorEastAsia"/>
          <w:b/>
          <w:bCs/>
          <w:sz w:val="16"/>
          <w:szCs w:val="16"/>
          <w:lang w:eastAsia="ja-JP"/>
          <w14:ligatures w14:val="standard"/>
        </w:rPr>
        <w:t xml:space="preserve"> </w:t>
      </w:r>
      <w:r w:rsidRPr="00511F10">
        <w:rPr>
          <w:rFonts w:eastAsiaTheme="minorEastAsia"/>
          <w:b/>
          <w:bCs/>
          <w:sz w:val="16"/>
          <w:szCs w:val="16"/>
          <w:lang w:eastAsia="ja-JP"/>
          <w14:ligatures w14:val="standard"/>
        </w:rPr>
        <w:t>cross validation performance</w:t>
      </w:r>
      <w:r>
        <w:rPr>
          <w:rFonts w:eastAsiaTheme="minorEastAsia"/>
          <w:b/>
          <w:bCs/>
          <w:sz w:val="16"/>
          <w:szCs w:val="16"/>
          <w:lang w:eastAsia="ja-JP"/>
          <w14:ligatures w14:val="standard"/>
        </w:rPr>
        <w:t xml:space="preserve"> of </w:t>
      </w:r>
      <w:r>
        <w:rPr>
          <w:rFonts w:ascii="宋体" w:eastAsia="宋体" w:hAnsi="宋体" w:hint="eastAsia"/>
          <w:b/>
          <w:bCs/>
          <w:sz w:val="16"/>
          <w:szCs w:val="16"/>
          <w:lang w:eastAsia="zh-CN"/>
          <w14:ligatures w14:val="standard"/>
        </w:rPr>
        <w:t>mat</w:t>
      </w:r>
      <w:r>
        <w:rPr>
          <w:rFonts w:eastAsiaTheme="minorEastAsia"/>
          <w:b/>
          <w:bCs/>
          <w:sz w:val="16"/>
          <w:szCs w:val="16"/>
          <w:lang w:eastAsia="ja-JP"/>
          <w14:ligatures w14:val="standard"/>
        </w:rPr>
        <w:t>rix factorization algorithm with different beta</w:t>
      </w:r>
    </w:p>
    <w:p w14:paraId="4A78418E" w14:textId="3A59963F" w:rsidR="008F7048" w:rsidRPr="00062AE0" w:rsidRDefault="008F7048" w:rsidP="00062AE0">
      <w:pPr>
        <w:pStyle w:val="Para"/>
        <w:rPr>
          <w:lang w:eastAsia="zh-CN"/>
        </w:rPr>
      </w:pPr>
      <w:r>
        <w:rPr>
          <w:rFonts w:hint="eastAsia"/>
          <w:lang w:eastAsia="zh-CN"/>
        </w:rPr>
        <w:t>w</w:t>
      </w:r>
      <w:r>
        <w:rPr>
          <w:lang w:eastAsia="zh-CN"/>
        </w:rPr>
        <w:t xml:space="preserve">e can see that </w:t>
      </w:r>
      <w:r w:rsidR="00B16545" w:rsidRPr="00412027">
        <w:rPr>
          <w:noProof/>
          <w:position w:val="-10"/>
        </w:rPr>
        <w:object w:dxaOrig="240" w:dyaOrig="320" w14:anchorId="075E2957">
          <v:shape id="_x0000_i1026" type="#_x0000_t75" alt="" style="width:11.9pt;height:15.65pt;mso-width-percent:0;mso-height-percent:0;mso-width-percent:0;mso-height-percent:0" o:ole="">
            <v:imagedata r:id="rId60" o:title=""/>
          </v:shape>
          <o:OLEObject Type="Embed" ProgID="Equation.DSMT4" ShapeID="_x0000_i1026" DrawAspect="Content" ObjectID="_1649680842" r:id="rId67"/>
        </w:object>
      </w:r>
      <w:r>
        <w:rPr>
          <w:lang w:eastAsia="zh-CN"/>
        </w:rPr>
        <w:t xml:space="preserve"> = </w:t>
      </w:r>
      <w:r w:rsidR="00497C11">
        <w:rPr>
          <w:lang w:eastAsia="zh-CN"/>
        </w:rPr>
        <w:t>2e-3</w:t>
      </w:r>
      <w:r>
        <w:rPr>
          <w:lang w:eastAsia="zh-CN"/>
        </w:rPr>
        <w:t xml:space="preserve"> </w:t>
      </w:r>
      <w:r w:rsidR="00902059">
        <w:rPr>
          <w:lang w:eastAsia="zh-CN"/>
        </w:rPr>
        <w:t>performs</w:t>
      </w:r>
      <w:r>
        <w:rPr>
          <w:lang w:eastAsia="zh-CN"/>
        </w:rPr>
        <w:t xml:space="preserve"> best. And the test rmse </w:t>
      </w:r>
      <w:r w:rsidR="00902059">
        <w:rPr>
          <w:lang w:eastAsia="zh-CN"/>
        </w:rPr>
        <w:t>increased</w:t>
      </w:r>
      <w:r>
        <w:rPr>
          <w:lang w:eastAsia="zh-CN"/>
        </w:rPr>
        <w:t xml:space="preserve"> with the </w:t>
      </w:r>
      <w:r w:rsidR="00902059">
        <w:rPr>
          <w:lang w:eastAsia="zh-CN"/>
        </w:rPr>
        <w:t>increment</w:t>
      </w:r>
      <w:r>
        <w:rPr>
          <w:lang w:eastAsia="zh-CN"/>
        </w:rPr>
        <w:t xml:space="preserve"> of </w:t>
      </w:r>
      <w:r w:rsidR="00B16545" w:rsidRPr="00412027">
        <w:rPr>
          <w:noProof/>
          <w:position w:val="-10"/>
        </w:rPr>
        <w:object w:dxaOrig="240" w:dyaOrig="320" w14:anchorId="64A05556">
          <v:shape id="_x0000_i1025" type="#_x0000_t75" alt="" style="width:11.9pt;height:15.65pt;mso-width-percent:0;mso-height-percent:0;mso-width-percent:0;mso-height-percent:0" o:ole="">
            <v:imagedata r:id="rId60" o:title=""/>
          </v:shape>
          <o:OLEObject Type="Embed" ProgID="Equation.DSMT4" ShapeID="_x0000_i1025" DrawAspect="Content" ObjectID="_1649680843" r:id="rId68"/>
        </w:object>
      </w:r>
      <w:r>
        <w:rPr>
          <w:lang w:eastAsia="zh-CN"/>
        </w:rPr>
        <w:t xml:space="preserve">. </w:t>
      </w:r>
    </w:p>
    <w:p w14:paraId="2F107059" w14:textId="3314C470" w:rsidR="00482216" w:rsidRPr="00482216" w:rsidRDefault="00213F2D" w:rsidP="00BA2376">
      <w:pPr>
        <w:pStyle w:val="Head1"/>
      </w:pPr>
      <w:r>
        <w:rPr>
          <w:rStyle w:val="Label"/>
          <w14:ligatures w14:val="standard"/>
        </w:rPr>
        <w:t>1.5</w:t>
      </w:r>
      <w:r w:rsidRPr="00586A35">
        <w:t> </w:t>
      </w:r>
      <w:r>
        <w:t xml:space="preserve">Deep Neural Network </w:t>
      </w:r>
    </w:p>
    <w:p w14:paraId="78F6AE10" w14:textId="37E18D7F" w:rsidR="00061791" w:rsidRPr="00061791" w:rsidRDefault="00482216" w:rsidP="00061791">
      <w:pPr>
        <w:pStyle w:val="af9"/>
      </w:pPr>
      <w:r>
        <w:t xml:space="preserve">This algorithm </w:t>
      </w:r>
      <w:r w:rsidR="00902059">
        <w:t>emended</w:t>
      </w:r>
      <w:r>
        <w:t xml:space="preserve"> the user</w:t>
      </w:r>
      <w:r w:rsidR="00061791">
        <w:t xml:space="preserve"> and movie</w:t>
      </w:r>
      <w:r>
        <w:t xml:space="preserve"> </w:t>
      </w:r>
      <w:r w:rsidR="00061791">
        <w:t xml:space="preserve">into a high dimension space. And use the embedding of user and movie as the input </w:t>
      </w:r>
      <w:r w:rsidR="00902059">
        <w:t>retire</w:t>
      </w:r>
      <w:r w:rsidR="00061791">
        <w:t>. Then use a neural network to do the regression</w:t>
      </w:r>
    </w:p>
    <w:p w14:paraId="773B66EA" w14:textId="3E79A3E8" w:rsidR="00061791" w:rsidRDefault="00061791" w:rsidP="00061791">
      <w:pPr>
        <w:pStyle w:val="Para"/>
        <w:rPr>
          <w:lang w:eastAsia="zh-CN"/>
        </w:rPr>
      </w:pPr>
      <w:r>
        <w:rPr>
          <w:lang w:eastAsia="zh-CN"/>
        </w:rPr>
        <w:t>Following table show the performance of this algorithm where hyperparameter</w:t>
      </w:r>
      <w:r w:rsidRPr="009A5458">
        <w:rPr>
          <w:b/>
          <w:bCs/>
          <w:i/>
          <w:iCs/>
          <w:lang w:eastAsia="zh-CN"/>
        </w:rPr>
        <w:t xml:space="preserve"> </w:t>
      </w:r>
      <w:r w:rsidRPr="00061791">
        <w:rPr>
          <w:b/>
          <w:bCs/>
          <w:i/>
          <w:iCs/>
        </w:rPr>
        <w:t>embedding_dim</w:t>
      </w:r>
      <w:r w:rsidRPr="009A5458">
        <w:rPr>
          <w:b/>
          <w:bCs/>
          <w:i/>
          <w:iCs/>
          <w:lang w:eastAsia="zh-CN"/>
        </w:rPr>
        <w:t xml:space="preserve"> =</w:t>
      </w:r>
      <w:r>
        <w:rPr>
          <w:lang w:eastAsia="zh-CN"/>
        </w:rPr>
        <w:t xml:space="preserve"> 100</w:t>
      </w:r>
    </w:p>
    <w:p w14:paraId="5B91C2C3" w14:textId="77777777" w:rsidR="00061791" w:rsidRDefault="00061791" w:rsidP="00061791">
      <w:pPr>
        <w:pStyle w:val="Para"/>
        <w:rPr>
          <w:rFonts w:ascii="宋体" w:eastAsia="宋体" w:hAnsi="宋体"/>
          <w:lang w:eastAsia="zh-CN"/>
        </w:rPr>
      </w:pPr>
    </w:p>
    <w:tbl>
      <w:tblPr>
        <w:tblStyle w:val="ae"/>
        <w:tblW w:w="0" w:type="auto"/>
        <w:tblLook w:val="04A0" w:firstRow="1" w:lastRow="0" w:firstColumn="1" w:lastColumn="0" w:noHBand="0" w:noVBand="1"/>
      </w:tblPr>
      <w:tblGrid>
        <w:gridCol w:w="1254"/>
        <w:gridCol w:w="1254"/>
        <w:gridCol w:w="1254"/>
        <w:gridCol w:w="1254"/>
      </w:tblGrid>
      <w:tr w:rsidR="00061791" w14:paraId="641E4575" w14:textId="77777777" w:rsidTr="00412027">
        <w:tc>
          <w:tcPr>
            <w:tcW w:w="1254" w:type="dxa"/>
          </w:tcPr>
          <w:p w14:paraId="58897D40" w14:textId="77777777" w:rsidR="00061791" w:rsidRDefault="00061791" w:rsidP="00412027">
            <w:pPr>
              <w:pStyle w:val="Extract"/>
              <w:ind w:left="0"/>
              <w:rPr>
                <w:szCs w:val="18"/>
                <w:lang w:eastAsia="ja-JP"/>
                <w14:ligatures w14:val="standard"/>
              </w:rPr>
            </w:pPr>
          </w:p>
        </w:tc>
        <w:tc>
          <w:tcPr>
            <w:tcW w:w="1254" w:type="dxa"/>
          </w:tcPr>
          <w:p w14:paraId="2D96DFC9"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R</w:t>
            </w:r>
            <w:r>
              <w:rPr>
                <w:rFonts w:eastAsia="宋体"/>
                <w:szCs w:val="18"/>
                <w:lang w:eastAsia="zh-CN"/>
                <w14:ligatures w14:val="standard"/>
              </w:rPr>
              <w:t>MSE</w:t>
            </w:r>
          </w:p>
        </w:tc>
        <w:tc>
          <w:tcPr>
            <w:tcW w:w="1254" w:type="dxa"/>
          </w:tcPr>
          <w:p w14:paraId="1013EC34"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AE</w:t>
            </w:r>
          </w:p>
        </w:tc>
        <w:tc>
          <w:tcPr>
            <w:tcW w:w="1254" w:type="dxa"/>
          </w:tcPr>
          <w:p w14:paraId="6759339F"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T</w:t>
            </w:r>
            <w:r>
              <w:rPr>
                <w:rFonts w:eastAsia="宋体"/>
                <w:szCs w:val="18"/>
                <w:lang w:eastAsia="zh-CN"/>
                <w14:ligatures w14:val="standard"/>
              </w:rPr>
              <w:t>est Time</w:t>
            </w:r>
          </w:p>
        </w:tc>
      </w:tr>
      <w:tr w:rsidR="00061791" w14:paraId="1510412E" w14:textId="77777777" w:rsidTr="00412027">
        <w:tc>
          <w:tcPr>
            <w:tcW w:w="1254" w:type="dxa"/>
          </w:tcPr>
          <w:p w14:paraId="785B8C84" w14:textId="77777777" w:rsidR="00061791" w:rsidRPr="00511F10" w:rsidRDefault="00061791" w:rsidP="00412027">
            <w:pPr>
              <w:pStyle w:val="Extract"/>
              <w:ind w:left="0"/>
              <w:rPr>
                <w:rFonts w:eastAsia="宋体"/>
                <w:szCs w:val="18"/>
                <w:lang w:eastAsia="zh-CN"/>
                <w14:ligatures w14:val="standard"/>
              </w:rPr>
            </w:pPr>
            <w:r>
              <w:rPr>
                <w:rFonts w:eastAsia="宋体"/>
                <w:szCs w:val="18"/>
                <w:lang w:eastAsia="zh-CN"/>
                <w14:ligatures w14:val="standard"/>
              </w:rPr>
              <w:t>Fold1</w:t>
            </w:r>
          </w:p>
        </w:tc>
        <w:tc>
          <w:tcPr>
            <w:tcW w:w="1254" w:type="dxa"/>
          </w:tcPr>
          <w:p w14:paraId="6B2A9D2F" w14:textId="7270D863"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1.2527</w:t>
            </w:r>
          </w:p>
        </w:tc>
        <w:tc>
          <w:tcPr>
            <w:tcW w:w="1254" w:type="dxa"/>
          </w:tcPr>
          <w:p w14:paraId="5CDD1061" w14:textId="7A6011C8"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1.0081</w:t>
            </w:r>
          </w:p>
        </w:tc>
        <w:tc>
          <w:tcPr>
            <w:tcW w:w="1254" w:type="dxa"/>
          </w:tcPr>
          <w:p w14:paraId="27CA4044" w14:textId="572C3694"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0.33</w:t>
            </w:r>
          </w:p>
        </w:tc>
      </w:tr>
      <w:tr w:rsidR="00061791" w14:paraId="6FBA6061" w14:textId="77777777" w:rsidTr="00412027">
        <w:tc>
          <w:tcPr>
            <w:tcW w:w="1254" w:type="dxa"/>
          </w:tcPr>
          <w:p w14:paraId="2BA13856"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old2</w:t>
            </w:r>
          </w:p>
        </w:tc>
        <w:tc>
          <w:tcPr>
            <w:tcW w:w="1254" w:type="dxa"/>
          </w:tcPr>
          <w:p w14:paraId="62FAFEAD" w14:textId="4B306260"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1.1820</w:t>
            </w:r>
          </w:p>
        </w:tc>
        <w:tc>
          <w:tcPr>
            <w:tcW w:w="1254" w:type="dxa"/>
          </w:tcPr>
          <w:p w14:paraId="52091EF8" w14:textId="1BF7A287"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0.9476</w:t>
            </w:r>
          </w:p>
        </w:tc>
        <w:tc>
          <w:tcPr>
            <w:tcW w:w="1254" w:type="dxa"/>
          </w:tcPr>
          <w:p w14:paraId="42F5EE0E" w14:textId="73A0B0E1"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0.36</w:t>
            </w:r>
          </w:p>
        </w:tc>
      </w:tr>
      <w:tr w:rsidR="00061791" w14:paraId="728F18D2" w14:textId="77777777" w:rsidTr="00412027">
        <w:tc>
          <w:tcPr>
            <w:tcW w:w="1254" w:type="dxa"/>
          </w:tcPr>
          <w:p w14:paraId="5C106C83"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old3</w:t>
            </w:r>
          </w:p>
        </w:tc>
        <w:tc>
          <w:tcPr>
            <w:tcW w:w="1254" w:type="dxa"/>
          </w:tcPr>
          <w:p w14:paraId="7D1FC06B" w14:textId="1889F0E9"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1.1789</w:t>
            </w:r>
          </w:p>
        </w:tc>
        <w:tc>
          <w:tcPr>
            <w:tcW w:w="1254" w:type="dxa"/>
          </w:tcPr>
          <w:p w14:paraId="4625B91D" w14:textId="6BCC0098"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0.9456</w:t>
            </w:r>
          </w:p>
        </w:tc>
        <w:tc>
          <w:tcPr>
            <w:tcW w:w="1254" w:type="dxa"/>
          </w:tcPr>
          <w:p w14:paraId="303B6B46" w14:textId="2EA17C20"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0.36</w:t>
            </w:r>
          </w:p>
        </w:tc>
      </w:tr>
      <w:tr w:rsidR="00061791" w14:paraId="4C47E2BF" w14:textId="77777777" w:rsidTr="00412027">
        <w:tc>
          <w:tcPr>
            <w:tcW w:w="1254" w:type="dxa"/>
          </w:tcPr>
          <w:p w14:paraId="76B8198F"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old4</w:t>
            </w:r>
          </w:p>
        </w:tc>
        <w:tc>
          <w:tcPr>
            <w:tcW w:w="1254" w:type="dxa"/>
          </w:tcPr>
          <w:p w14:paraId="0FB98B19" w14:textId="6BAE3E78" w:rsidR="00061791" w:rsidRPr="007B153F"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1.</w:t>
            </w:r>
            <w:r w:rsidR="002D62D9">
              <w:rPr>
                <w:rFonts w:eastAsia="宋体"/>
                <w:szCs w:val="18"/>
                <w:lang w:eastAsia="zh-CN"/>
                <w14:ligatures w14:val="standard"/>
              </w:rPr>
              <w:t>1756</w:t>
            </w:r>
          </w:p>
        </w:tc>
        <w:tc>
          <w:tcPr>
            <w:tcW w:w="1254" w:type="dxa"/>
          </w:tcPr>
          <w:p w14:paraId="5C19F334" w14:textId="288BAA6D"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0.9414</w:t>
            </w:r>
          </w:p>
        </w:tc>
        <w:tc>
          <w:tcPr>
            <w:tcW w:w="1254" w:type="dxa"/>
          </w:tcPr>
          <w:p w14:paraId="6A9409C6" w14:textId="2BA985DF"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0.38</w:t>
            </w:r>
          </w:p>
        </w:tc>
      </w:tr>
      <w:tr w:rsidR="00061791" w14:paraId="79BB6555" w14:textId="77777777" w:rsidTr="00412027">
        <w:tc>
          <w:tcPr>
            <w:tcW w:w="1254" w:type="dxa"/>
          </w:tcPr>
          <w:p w14:paraId="7CD28FDA"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F</w:t>
            </w:r>
            <w:r>
              <w:rPr>
                <w:rFonts w:eastAsia="宋体"/>
                <w:szCs w:val="18"/>
                <w:lang w:eastAsia="zh-CN"/>
                <w14:ligatures w14:val="standard"/>
              </w:rPr>
              <w:t>old5</w:t>
            </w:r>
          </w:p>
        </w:tc>
        <w:tc>
          <w:tcPr>
            <w:tcW w:w="1254" w:type="dxa"/>
          </w:tcPr>
          <w:p w14:paraId="34E58F90" w14:textId="7C334985"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1.1814</w:t>
            </w:r>
          </w:p>
        </w:tc>
        <w:tc>
          <w:tcPr>
            <w:tcW w:w="1254" w:type="dxa"/>
          </w:tcPr>
          <w:p w14:paraId="65C15A68" w14:textId="00800EE6"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0.9530</w:t>
            </w:r>
          </w:p>
        </w:tc>
        <w:tc>
          <w:tcPr>
            <w:tcW w:w="1254" w:type="dxa"/>
          </w:tcPr>
          <w:p w14:paraId="45B6327B" w14:textId="330D6A1D" w:rsidR="00061791" w:rsidRPr="007B153F" w:rsidRDefault="002D62D9" w:rsidP="00412027">
            <w:pPr>
              <w:pStyle w:val="Extract"/>
              <w:ind w:left="0"/>
              <w:rPr>
                <w:rFonts w:eastAsia="宋体"/>
                <w:szCs w:val="18"/>
                <w:lang w:eastAsia="zh-CN"/>
                <w14:ligatures w14:val="standard"/>
              </w:rPr>
            </w:pPr>
            <w:r>
              <w:rPr>
                <w:rFonts w:eastAsia="宋体"/>
                <w:szCs w:val="18"/>
                <w:lang w:eastAsia="zh-CN"/>
                <w14:ligatures w14:val="standard"/>
              </w:rPr>
              <w:t>0.35</w:t>
            </w:r>
          </w:p>
        </w:tc>
      </w:tr>
      <w:tr w:rsidR="00061791" w14:paraId="555E03EE" w14:textId="77777777" w:rsidTr="00412027">
        <w:tc>
          <w:tcPr>
            <w:tcW w:w="1254" w:type="dxa"/>
          </w:tcPr>
          <w:p w14:paraId="252B671D"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M</w:t>
            </w:r>
            <w:r>
              <w:rPr>
                <w:rFonts w:eastAsia="宋体"/>
                <w:szCs w:val="18"/>
                <w:lang w:eastAsia="zh-CN"/>
                <w14:ligatures w14:val="standard"/>
              </w:rPr>
              <w:t>ean</w:t>
            </w:r>
          </w:p>
        </w:tc>
        <w:tc>
          <w:tcPr>
            <w:tcW w:w="1254" w:type="dxa"/>
          </w:tcPr>
          <w:p w14:paraId="0D1F997B" w14:textId="4514AA04" w:rsidR="00061791" w:rsidRPr="007B153F"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1.</w:t>
            </w:r>
            <w:r w:rsidR="00BE2C70">
              <w:rPr>
                <w:rFonts w:eastAsia="宋体"/>
                <w:szCs w:val="18"/>
                <w:lang w:eastAsia="zh-CN"/>
                <w14:ligatures w14:val="standard"/>
              </w:rPr>
              <w:t>1941</w:t>
            </w:r>
          </w:p>
        </w:tc>
        <w:tc>
          <w:tcPr>
            <w:tcW w:w="1254" w:type="dxa"/>
          </w:tcPr>
          <w:p w14:paraId="104FC446" w14:textId="5295346F" w:rsidR="00061791" w:rsidRPr="007B153F" w:rsidRDefault="00BE2C70" w:rsidP="00412027">
            <w:pPr>
              <w:pStyle w:val="Extract"/>
              <w:ind w:left="0"/>
              <w:rPr>
                <w:rFonts w:eastAsia="宋体"/>
                <w:szCs w:val="18"/>
                <w:lang w:eastAsia="zh-CN"/>
                <w14:ligatures w14:val="standard"/>
              </w:rPr>
            </w:pPr>
            <w:r>
              <w:rPr>
                <w:rFonts w:eastAsia="宋体"/>
                <w:szCs w:val="18"/>
                <w:lang w:eastAsia="zh-CN"/>
                <w14:ligatures w14:val="standard"/>
              </w:rPr>
              <w:t>0.9591</w:t>
            </w:r>
          </w:p>
        </w:tc>
        <w:tc>
          <w:tcPr>
            <w:tcW w:w="1254" w:type="dxa"/>
          </w:tcPr>
          <w:p w14:paraId="5F297AEF" w14:textId="43F5E907" w:rsidR="00061791" w:rsidRPr="007B153F" w:rsidRDefault="00BE2C70" w:rsidP="00412027">
            <w:pPr>
              <w:pStyle w:val="Extract"/>
              <w:ind w:left="0"/>
              <w:rPr>
                <w:rFonts w:eastAsia="宋体"/>
                <w:szCs w:val="18"/>
                <w:lang w:eastAsia="zh-CN"/>
                <w14:ligatures w14:val="standard"/>
              </w:rPr>
            </w:pPr>
            <w:r>
              <w:rPr>
                <w:rFonts w:eastAsia="宋体"/>
                <w:szCs w:val="18"/>
                <w:lang w:eastAsia="zh-CN"/>
                <w14:ligatures w14:val="standard"/>
              </w:rPr>
              <w:t>0.36</w:t>
            </w:r>
          </w:p>
        </w:tc>
      </w:tr>
      <w:tr w:rsidR="00061791" w14:paraId="3F371050" w14:textId="77777777" w:rsidTr="00412027">
        <w:tc>
          <w:tcPr>
            <w:tcW w:w="1254" w:type="dxa"/>
          </w:tcPr>
          <w:p w14:paraId="12C9AAE3" w14:textId="77777777" w:rsidR="00061791" w:rsidRPr="00511F10" w:rsidRDefault="00061791" w:rsidP="00412027">
            <w:pPr>
              <w:pStyle w:val="Extract"/>
              <w:ind w:left="0"/>
              <w:rPr>
                <w:rFonts w:eastAsia="宋体"/>
                <w:szCs w:val="18"/>
                <w:lang w:eastAsia="zh-CN"/>
                <w14:ligatures w14:val="standard"/>
              </w:rPr>
            </w:pPr>
            <w:r>
              <w:rPr>
                <w:rFonts w:eastAsia="宋体" w:hint="eastAsia"/>
                <w:szCs w:val="18"/>
                <w:lang w:eastAsia="zh-CN"/>
                <w14:ligatures w14:val="standard"/>
              </w:rPr>
              <w:t>s</w:t>
            </w:r>
            <w:r>
              <w:rPr>
                <w:rFonts w:eastAsia="宋体"/>
                <w:szCs w:val="18"/>
                <w:lang w:eastAsia="zh-CN"/>
                <w14:ligatures w14:val="standard"/>
              </w:rPr>
              <w:t>td</w:t>
            </w:r>
          </w:p>
        </w:tc>
        <w:tc>
          <w:tcPr>
            <w:tcW w:w="1254" w:type="dxa"/>
          </w:tcPr>
          <w:p w14:paraId="5DAD8FBE" w14:textId="7787E05D" w:rsidR="00061791" w:rsidRPr="007B153F" w:rsidRDefault="00BE2C70" w:rsidP="00412027">
            <w:pPr>
              <w:pStyle w:val="Extract"/>
              <w:ind w:left="0"/>
              <w:rPr>
                <w:rFonts w:eastAsia="宋体"/>
                <w:szCs w:val="18"/>
                <w:lang w:eastAsia="zh-CN"/>
                <w14:ligatures w14:val="standard"/>
              </w:rPr>
            </w:pPr>
            <w:r>
              <w:rPr>
                <w:rFonts w:eastAsia="宋体"/>
                <w:szCs w:val="18"/>
                <w:lang w:eastAsia="zh-CN"/>
                <w14:ligatures w14:val="standard"/>
              </w:rPr>
              <w:t>0.0293</w:t>
            </w:r>
          </w:p>
        </w:tc>
        <w:tc>
          <w:tcPr>
            <w:tcW w:w="1254" w:type="dxa"/>
          </w:tcPr>
          <w:p w14:paraId="66705E96" w14:textId="1C7FB02F" w:rsidR="00061791" w:rsidRPr="007B153F" w:rsidRDefault="00BE2C70" w:rsidP="00412027">
            <w:pPr>
              <w:pStyle w:val="Extract"/>
              <w:ind w:left="0"/>
              <w:rPr>
                <w:rFonts w:eastAsia="宋体"/>
                <w:szCs w:val="18"/>
                <w:lang w:eastAsia="zh-CN"/>
                <w14:ligatures w14:val="standard"/>
              </w:rPr>
            </w:pPr>
            <w:r>
              <w:rPr>
                <w:rFonts w:eastAsia="宋体"/>
                <w:szCs w:val="18"/>
                <w:lang w:eastAsia="zh-CN"/>
                <w14:ligatures w14:val="standard"/>
              </w:rPr>
              <w:t>0.0247</w:t>
            </w:r>
          </w:p>
        </w:tc>
        <w:tc>
          <w:tcPr>
            <w:tcW w:w="1254" w:type="dxa"/>
          </w:tcPr>
          <w:p w14:paraId="7FE99647" w14:textId="0BD96F48" w:rsidR="00061791" w:rsidRPr="007B153F" w:rsidRDefault="00BE2C70" w:rsidP="00412027">
            <w:pPr>
              <w:pStyle w:val="Extract"/>
              <w:ind w:left="0"/>
              <w:rPr>
                <w:rFonts w:eastAsia="宋体"/>
                <w:szCs w:val="18"/>
                <w:lang w:eastAsia="zh-CN"/>
                <w14:ligatures w14:val="standard"/>
              </w:rPr>
            </w:pPr>
            <w:r>
              <w:rPr>
                <w:rFonts w:eastAsia="宋体"/>
                <w:szCs w:val="18"/>
                <w:lang w:eastAsia="zh-CN"/>
                <w14:ligatures w14:val="standard"/>
              </w:rPr>
              <w:t>0.15</w:t>
            </w:r>
          </w:p>
        </w:tc>
      </w:tr>
    </w:tbl>
    <w:p w14:paraId="3789CAC5" w14:textId="2AD85B9F" w:rsidR="009F356E" w:rsidRDefault="009F356E" w:rsidP="009F356E">
      <w:pPr>
        <w:pStyle w:val="Para"/>
        <w:rPr>
          <w:lang w:eastAsia="zh-CN"/>
        </w:rPr>
      </w:pPr>
      <w:r>
        <w:rPr>
          <w:rFonts w:hint="eastAsia"/>
          <w:lang w:eastAsia="zh-CN"/>
        </w:rPr>
        <w:t>A</w:t>
      </w:r>
      <w:r>
        <w:rPr>
          <w:lang w:eastAsia="zh-CN"/>
        </w:rPr>
        <w:t xml:space="preserve">s </w:t>
      </w:r>
      <w:r w:rsidRPr="00061791">
        <w:rPr>
          <w:b/>
          <w:bCs/>
          <w:i/>
          <w:iCs/>
        </w:rPr>
        <w:t>embedding_dim</w:t>
      </w:r>
      <w:r>
        <w:rPr>
          <w:lang w:eastAsia="zh-CN"/>
        </w:rPr>
        <w:t xml:space="preserve"> is a hyperparameter of this algorithm, we also explored which </w:t>
      </w:r>
      <w:r w:rsidRPr="00061791">
        <w:rPr>
          <w:b/>
          <w:bCs/>
          <w:i/>
          <w:iCs/>
        </w:rPr>
        <w:t>embedding_dim</w:t>
      </w:r>
      <w:r>
        <w:rPr>
          <w:b/>
          <w:bCs/>
          <w:i/>
          <w:iCs/>
          <w:lang w:eastAsia="zh-CN"/>
        </w:rPr>
        <w:t xml:space="preserve"> </w:t>
      </w:r>
      <w:r>
        <w:rPr>
          <w:lang w:eastAsia="zh-CN"/>
        </w:rPr>
        <w:t xml:space="preserve"> is best. </w:t>
      </w:r>
      <w:r w:rsidR="005D0152">
        <w:rPr>
          <w:lang w:eastAsia="zh-CN"/>
        </w:rPr>
        <w:t>Following</w:t>
      </w:r>
      <w:r>
        <w:rPr>
          <w:lang w:eastAsia="zh-CN"/>
        </w:rPr>
        <w:t xml:space="preserve"> figure shows the  performance of the mean rmse of  5 fold cross validation of </w:t>
      </w:r>
      <w:r w:rsidR="005D0152">
        <w:rPr>
          <w:lang w:eastAsia="zh-CN"/>
        </w:rPr>
        <w:t>different</w:t>
      </w:r>
      <w:r>
        <w:rPr>
          <w:lang w:eastAsia="zh-CN"/>
        </w:rPr>
        <w:t xml:space="preserve"> </w:t>
      </w:r>
      <w:r w:rsidRPr="00061791">
        <w:rPr>
          <w:b/>
          <w:bCs/>
          <w:i/>
          <w:iCs/>
        </w:rPr>
        <w:t>embedding_dim</w:t>
      </w:r>
      <w:r>
        <w:rPr>
          <w:lang w:eastAsia="zh-CN"/>
        </w:rPr>
        <w:t>.</w:t>
      </w:r>
    </w:p>
    <w:p w14:paraId="5403A813" w14:textId="05E20CF7" w:rsidR="00061791" w:rsidRDefault="00DD4866" w:rsidP="00061791">
      <w:pPr>
        <w:pStyle w:val="af9"/>
      </w:pPr>
      <w:r w:rsidRPr="00DD4866">
        <w:rPr>
          <w:noProof/>
        </w:rPr>
        <w:drawing>
          <wp:inline distT="0" distB="0" distL="0" distR="0" wp14:anchorId="2410E3D8" wp14:editId="7C25B93F">
            <wp:extent cx="3048000" cy="228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048000" cy="2286000"/>
                    </a:xfrm>
                    <a:prstGeom prst="rect">
                      <a:avLst/>
                    </a:prstGeom>
                  </pic:spPr>
                </pic:pic>
              </a:graphicData>
            </a:graphic>
          </wp:inline>
        </w:drawing>
      </w:r>
    </w:p>
    <w:p w14:paraId="4C18263D" w14:textId="77EB2D07" w:rsidR="00DD4866" w:rsidRDefault="00DD4866" w:rsidP="00DD4866">
      <w:pPr>
        <w:pStyle w:val="af9"/>
        <w:jc w:val="center"/>
      </w:pPr>
      <w:r>
        <w:rPr>
          <w:rFonts w:eastAsiaTheme="minorEastAsia"/>
          <w:b/>
          <w:bCs/>
          <w:sz w:val="16"/>
          <w:szCs w:val="16"/>
          <w:lang w:eastAsia="ja-JP"/>
          <w14:ligatures w14:val="standard"/>
        </w:rPr>
        <w:t>figure</w:t>
      </w:r>
      <w:r w:rsidRPr="00511F10">
        <w:rPr>
          <w:rFonts w:eastAsiaTheme="minorEastAsia"/>
          <w:b/>
          <w:bCs/>
          <w:sz w:val="16"/>
          <w:szCs w:val="16"/>
          <w:lang w:eastAsia="ja-JP"/>
          <w14:ligatures w14:val="standard"/>
        </w:rPr>
        <w:t xml:space="preserve"> 1.</w:t>
      </w:r>
      <w:r>
        <w:rPr>
          <w:rFonts w:ascii="宋体" w:eastAsia="宋体" w:hAnsi="宋体"/>
          <w:b/>
          <w:bCs/>
          <w:sz w:val="16"/>
          <w:szCs w:val="16"/>
          <w:lang w:eastAsia="zh-CN"/>
          <w14:ligatures w14:val="standard"/>
        </w:rPr>
        <w:t>5</w:t>
      </w:r>
      <w:r w:rsidRPr="00511F10">
        <w:rPr>
          <w:rFonts w:eastAsiaTheme="minorEastAsia"/>
          <w:b/>
          <w:bCs/>
          <w:sz w:val="16"/>
          <w:szCs w:val="16"/>
          <w:lang w:eastAsia="ja-JP"/>
          <w14:ligatures w14:val="standard"/>
        </w:rPr>
        <w:t xml:space="preserve"> the 5 fold</w:t>
      </w:r>
      <w:r>
        <w:rPr>
          <w:rFonts w:eastAsiaTheme="minorEastAsia"/>
          <w:b/>
          <w:bCs/>
          <w:sz w:val="16"/>
          <w:szCs w:val="16"/>
          <w:lang w:eastAsia="ja-JP"/>
          <w14:ligatures w14:val="standard"/>
        </w:rPr>
        <w:t xml:space="preserve"> </w:t>
      </w:r>
      <w:r w:rsidRPr="00511F10">
        <w:rPr>
          <w:rFonts w:eastAsiaTheme="minorEastAsia"/>
          <w:b/>
          <w:bCs/>
          <w:sz w:val="16"/>
          <w:szCs w:val="16"/>
          <w:lang w:eastAsia="ja-JP"/>
          <w14:ligatures w14:val="standard"/>
        </w:rPr>
        <w:t>cross validation performance</w:t>
      </w:r>
      <w:r>
        <w:rPr>
          <w:rFonts w:eastAsiaTheme="minorEastAsia"/>
          <w:b/>
          <w:bCs/>
          <w:sz w:val="16"/>
          <w:szCs w:val="16"/>
          <w:lang w:eastAsia="ja-JP"/>
          <w14:ligatures w14:val="standard"/>
        </w:rPr>
        <w:t xml:space="preserve"> of </w:t>
      </w:r>
      <w:r>
        <w:rPr>
          <w:rFonts w:ascii="宋体" w:eastAsia="宋体" w:hAnsi="宋体"/>
          <w:b/>
          <w:bCs/>
          <w:sz w:val="16"/>
          <w:szCs w:val="16"/>
          <w:lang w:eastAsia="zh-CN"/>
          <w14:ligatures w14:val="standard"/>
        </w:rPr>
        <w:t>dnn</w:t>
      </w:r>
      <w:r>
        <w:rPr>
          <w:rFonts w:eastAsiaTheme="minorEastAsia"/>
          <w:b/>
          <w:bCs/>
          <w:sz w:val="16"/>
          <w:szCs w:val="16"/>
          <w:lang w:eastAsia="ja-JP"/>
          <w14:ligatures w14:val="standard"/>
        </w:rPr>
        <w:t xml:space="preserve"> algorithm with different beta</w:t>
      </w:r>
    </w:p>
    <w:p w14:paraId="78EBEB23" w14:textId="34F267DD" w:rsidR="00DD4866" w:rsidRPr="009A3041" w:rsidRDefault="00DD4866" w:rsidP="00DD4866">
      <w:pPr>
        <w:pStyle w:val="Para"/>
        <w:rPr>
          <w:lang w:eastAsia="zh-CN"/>
        </w:rPr>
      </w:pPr>
      <w:r>
        <w:rPr>
          <w:rFonts w:hint="eastAsia"/>
          <w:lang w:eastAsia="zh-CN"/>
        </w:rPr>
        <w:t>w</w:t>
      </w:r>
      <w:r>
        <w:rPr>
          <w:lang w:eastAsia="zh-CN"/>
        </w:rPr>
        <w:t xml:space="preserve">e can see that </w:t>
      </w:r>
      <w:r w:rsidRPr="00061791">
        <w:rPr>
          <w:b/>
          <w:bCs/>
          <w:i/>
          <w:iCs/>
        </w:rPr>
        <w:t>embedding_dim</w:t>
      </w:r>
      <w:r>
        <w:rPr>
          <w:b/>
          <w:bCs/>
          <w:i/>
          <w:iCs/>
        </w:rPr>
        <w:t xml:space="preserve"> </w:t>
      </w:r>
      <w:r>
        <w:rPr>
          <w:lang w:eastAsia="zh-CN"/>
        </w:rPr>
        <w:t xml:space="preserve"> = 75 </w:t>
      </w:r>
      <w:r w:rsidR="00902059">
        <w:rPr>
          <w:lang w:eastAsia="zh-CN"/>
        </w:rPr>
        <w:t>performs</w:t>
      </w:r>
      <w:r>
        <w:rPr>
          <w:lang w:eastAsia="zh-CN"/>
        </w:rPr>
        <w:t xml:space="preserve"> best. And the test rmse </w:t>
      </w:r>
      <w:r w:rsidR="00902059">
        <w:rPr>
          <w:lang w:eastAsia="zh-CN"/>
        </w:rPr>
        <w:t>increased</w:t>
      </w:r>
      <w:r>
        <w:rPr>
          <w:lang w:eastAsia="zh-CN"/>
        </w:rPr>
        <w:t xml:space="preserve"> with the </w:t>
      </w:r>
      <w:r w:rsidR="00902059">
        <w:rPr>
          <w:lang w:eastAsia="zh-CN"/>
        </w:rPr>
        <w:t>increment</w:t>
      </w:r>
      <w:r>
        <w:rPr>
          <w:lang w:eastAsia="zh-CN"/>
        </w:rPr>
        <w:t xml:space="preserve"> of </w:t>
      </w:r>
      <w:r w:rsidRPr="00061791">
        <w:rPr>
          <w:b/>
          <w:bCs/>
          <w:i/>
          <w:iCs/>
        </w:rPr>
        <w:t>embedding_dim</w:t>
      </w:r>
      <w:r>
        <w:rPr>
          <w:b/>
          <w:bCs/>
          <w:i/>
          <w:iCs/>
        </w:rPr>
        <w:t>.</w:t>
      </w:r>
    </w:p>
    <w:p w14:paraId="4B0CAA8B" w14:textId="6224635F" w:rsidR="00BA2376" w:rsidRPr="0040372A" w:rsidRDefault="00BA2376" w:rsidP="00BA2376">
      <w:pPr>
        <w:pStyle w:val="Head1"/>
        <w:numPr>
          <w:ilvl w:val="0"/>
          <w:numId w:val="32"/>
        </w:numPr>
        <w:rPr>
          <w:rStyle w:val="Label"/>
          <w:rFonts w:eastAsia="宋体"/>
          <w:lang w:eastAsia="zh-CN"/>
          <w14:ligatures w14:val="standard"/>
        </w:rPr>
      </w:pPr>
      <w:r>
        <w:t>Comparison, conclusion and future work</w:t>
      </w:r>
    </w:p>
    <w:p w14:paraId="1AB6F364" w14:textId="7859BE5B" w:rsidR="00BA2376" w:rsidRDefault="000774B1" w:rsidP="000774B1">
      <w:pPr>
        <w:pStyle w:val="af9"/>
      </w:pPr>
      <w:r>
        <w:t xml:space="preserve">Following table shows  the </w:t>
      </w:r>
      <w:r w:rsidR="00E86041">
        <w:t>rmse compared with each pair of algorithm:</w:t>
      </w:r>
    </w:p>
    <w:tbl>
      <w:tblPr>
        <w:tblStyle w:val="ae"/>
        <w:tblW w:w="0" w:type="auto"/>
        <w:tblLook w:val="04A0" w:firstRow="1" w:lastRow="0" w:firstColumn="1" w:lastColumn="0" w:noHBand="0" w:noVBand="1"/>
      </w:tblPr>
      <w:tblGrid>
        <w:gridCol w:w="795"/>
        <w:gridCol w:w="795"/>
        <w:gridCol w:w="686"/>
        <w:gridCol w:w="685"/>
        <w:gridCol w:w="685"/>
        <w:gridCol w:w="685"/>
        <w:gridCol w:w="685"/>
      </w:tblGrid>
      <w:tr w:rsidR="00022E18" w14:paraId="4CA010FD" w14:textId="656402AB" w:rsidTr="00022E18">
        <w:tc>
          <w:tcPr>
            <w:tcW w:w="828" w:type="dxa"/>
          </w:tcPr>
          <w:p w14:paraId="678D46A6" w14:textId="77777777" w:rsidR="00022E18" w:rsidRDefault="00022E18" w:rsidP="000774B1">
            <w:pPr>
              <w:pStyle w:val="af9"/>
              <w:shd w:val="clear" w:color="auto" w:fill="auto"/>
              <w:rPr>
                <w:lang w:eastAsia="zh-CN"/>
              </w:rPr>
            </w:pPr>
          </w:p>
        </w:tc>
        <w:tc>
          <w:tcPr>
            <w:tcW w:w="829" w:type="dxa"/>
          </w:tcPr>
          <w:p w14:paraId="31DC4B83" w14:textId="0C8AC593" w:rsidR="00022E18" w:rsidRPr="000D08A9" w:rsidRDefault="00022E18" w:rsidP="000774B1">
            <w:pPr>
              <w:pStyle w:val="af9"/>
              <w:shd w:val="clear" w:color="auto" w:fill="auto"/>
              <w:rPr>
                <w:rFonts w:eastAsia="宋体"/>
                <w:lang w:eastAsia="zh-CN"/>
              </w:rPr>
            </w:pPr>
            <w:r>
              <w:rPr>
                <w:rFonts w:eastAsia="宋体"/>
                <w:lang w:eastAsia="zh-CN"/>
              </w:rPr>
              <w:t>Random</w:t>
            </w:r>
          </w:p>
        </w:tc>
        <w:tc>
          <w:tcPr>
            <w:tcW w:w="744" w:type="dxa"/>
          </w:tcPr>
          <w:p w14:paraId="6B49A812" w14:textId="036219A8" w:rsidR="00022E18" w:rsidRPr="000D08A9" w:rsidRDefault="00022E18" w:rsidP="000774B1">
            <w:pPr>
              <w:pStyle w:val="af9"/>
              <w:shd w:val="clear" w:color="auto" w:fill="auto"/>
              <w:rPr>
                <w:rFonts w:eastAsia="宋体"/>
                <w:lang w:eastAsia="zh-CN"/>
              </w:rPr>
            </w:pPr>
            <w:r>
              <w:rPr>
                <w:rFonts w:eastAsia="宋体"/>
                <w:lang w:eastAsia="zh-CN"/>
              </w:rPr>
              <w:t>Knn</w:t>
            </w:r>
          </w:p>
        </w:tc>
        <w:tc>
          <w:tcPr>
            <w:tcW w:w="744" w:type="dxa"/>
          </w:tcPr>
          <w:p w14:paraId="03C19F52" w14:textId="31744755" w:rsidR="00022E18" w:rsidRPr="000D08A9" w:rsidRDefault="00022E18" w:rsidP="000774B1">
            <w:pPr>
              <w:pStyle w:val="af9"/>
              <w:shd w:val="clear" w:color="auto" w:fill="auto"/>
              <w:rPr>
                <w:rFonts w:eastAsia="宋体"/>
                <w:lang w:eastAsia="zh-CN"/>
              </w:rPr>
            </w:pPr>
            <w:r>
              <w:rPr>
                <w:rFonts w:eastAsia="宋体"/>
                <w:lang w:eastAsia="zh-CN"/>
              </w:rPr>
              <w:t>Svd</w:t>
            </w:r>
          </w:p>
        </w:tc>
        <w:tc>
          <w:tcPr>
            <w:tcW w:w="744" w:type="dxa"/>
          </w:tcPr>
          <w:p w14:paraId="3609CC1B" w14:textId="4668E302" w:rsidR="00022E18" w:rsidRPr="000D08A9" w:rsidRDefault="00022E18" w:rsidP="000774B1">
            <w:pPr>
              <w:pStyle w:val="af9"/>
              <w:shd w:val="clear" w:color="auto" w:fill="auto"/>
              <w:rPr>
                <w:rFonts w:eastAsia="宋体"/>
                <w:lang w:eastAsia="zh-CN"/>
              </w:rPr>
            </w:pPr>
            <w:r>
              <w:rPr>
                <w:rFonts w:eastAsia="宋体"/>
                <w:lang w:eastAsia="zh-CN"/>
              </w:rPr>
              <w:t>MF</w:t>
            </w:r>
          </w:p>
        </w:tc>
        <w:tc>
          <w:tcPr>
            <w:tcW w:w="744" w:type="dxa"/>
          </w:tcPr>
          <w:p w14:paraId="30E7EDF1" w14:textId="46E5CF2F" w:rsidR="00022E18" w:rsidRPr="000D08A9" w:rsidRDefault="00022E18" w:rsidP="000774B1">
            <w:pPr>
              <w:pStyle w:val="af9"/>
              <w:shd w:val="clear" w:color="auto" w:fill="auto"/>
              <w:rPr>
                <w:rFonts w:eastAsia="宋体"/>
                <w:lang w:eastAsia="zh-CN"/>
              </w:rPr>
            </w:pPr>
            <w:r>
              <w:rPr>
                <w:rFonts w:eastAsia="宋体"/>
                <w:lang w:eastAsia="zh-CN"/>
              </w:rPr>
              <w:t>Dnn</w:t>
            </w:r>
          </w:p>
        </w:tc>
        <w:tc>
          <w:tcPr>
            <w:tcW w:w="383" w:type="dxa"/>
          </w:tcPr>
          <w:p w14:paraId="48C73C5A" w14:textId="1A842CBC" w:rsidR="00022E18" w:rsidRDefault="00022E18" w:rsidP="000774B1">
            <w:pPr>
              <w:pStyle w:val="af9"/>
              <w:shd w:val="clear" w:color="auto" w:fill="auto"/>
              <w:rPr>
                <w:rFonts w:eastAsia="宋体"/>
                <w:lang w:eastAsia="zh-CN"/>
              </w:rPr>
            </w:pPr>
            <w:r>
              <w:rPr>
                <w:rFonts w:eastAsia="宋体"/>
                <w:lang w:eastAsia="zh-CN"/>
              </w:rPr>
              <w:t>Mean</w:t>
            </w:r>
          </w:p>
        </w:tc>
      </w:tr>
      <w:tr w:rsidR="00022E18" w14:paraId="169DC8FF" w14:textId="1E63278F" w:rsidTr="00022E18">
        <w:tc>
          <w:tcPr>
            <w:tcW w:w="828" w:type="dxa"/>
          </w:tcPr>
          <w:p w14:paraId="33B89CF7" w14:textId="515EB8C4" w:rsidR="00022E18" w:rsidRPr="000D08A9" w:rsidRDefault="00022E18" w:rsidP="000774B1">
            <w:pPr>
              <w:pStyle w:val="af9"/>
              <w:shd w:val="clear" w:color="auto" w:fill="auto"/>
              <w:rPr>
                <w:rFonts w:eastAsia="宋体"/>
                <w:lang w:eastAsia="zh-CN"/>
              </w:rPr>
            </w:pPr>
            <w:r>
              <w:rPr>
                <w:rFonts w:eastAsia="宋体"/>
                <w:lang w:eastAsia="zh-CN"/>
              </w:rPr>
              <w:t>Random</w:t>
            </w:r>
          </w:p>
        </w:tc>
        <w:tc>
          <w:tcPr>
            <w:tcW w:w="829" w:type="dxa"/>
          </w:tcPr>
          <w:p w14:paraId="4C6A8E84" w14:textId="39E3208E" w:rsidR="00022E18" w:rsidRPr="000D08A9" w:rsidRDefault="00022E18" w:rsidP="000774B1">
            <w:pPr>
              <w:pStyle w:val="af9"/>
              <w:shd w:val="clear" w:color="auto" w:fill="auto"/>
              <w:rPr>
                <w:rFonts w:eastAsia="宋体"/>
                <w:lang w:eastAsia="zh-CN"/>
              </w:rPr>
            </w:pPr>
            <w:r>
              <w:rPr>
                <w:rFonts w:eastAsia="宋体" w:hint="eastAsia"/>
                <w:lang w:eastAsia="zh-CN"/>
              </w:rPr>
              <w:t>0</w:t>
            </w:r>
          </w:p>
        </w:tc>
        <w:tc>
          <w:tcPr>
            <w:tcW w:w="744" w:type="dxa"/>
          </w:tcPr>
          <w:p w14:paraId="2EEA2F2D" w14:textId="7557024A"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.1592</w:t>
            </w:r>
          </w:p>
        </w:tc>
        <w:tc>
          <w:tcPr>
            <w:tcW w:w="744" w:type="dxa"/>
          </w:tcPr>
          <w:p w14:paraId="6920A74A" w14:textId="23F5A8DA"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.2047</w:t>
            </w:r>
          </w:p>
        </w:tc>
        <w:tc>
          <w:tcPr>
            <w:tcW w:w="744" w:type="dxa"/>
          </w:tcPr>
          <w:p w14:paraId="24BEA8D6" w14:textId="34733BAF"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.4477</w:t>
            </w:r>
          </w:p>
        </w:tc>
        <w:tc>
          <w:tcPr>
            <w:tcW w:w="744" w:type="dxa"/>
          </w:tcPr>
          <w:p w14:paraId="415FE33F" w14:textId="11F6B858"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.2603</w:t>
            </w:r>
          </w:p>
        </w:tc>
        <w:tc>
          <w:tcPr>
            <w:tcW w:w="383" w:type="dxa"/>
          </w:tcPr>
          <w:p w14:paraId="5CF14AC6" w14:textId="6CB27D9A" w:rsidR="00022E18"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.0144</w:t>
            </w:r>
          </w:p>
        </w:tc>
      </w:tr>
      <w:tr w:rsidR="00022E18" w14:paraId="7B99FD5A" w14:textId="2FCE861E" w:rsidTr="00022E18">
        <w:tc>
          <w:tcPr>
            <w:tcW w:w="828" w:type="dxa"/>
          </w:tcPr>
          <w:p w14:paraId="3E34A1B3" w14:textId="6BE3DB87" w:rsidR="00022E18" w:rsidRPr="000D08A9" w:rsidRDefault="00022E18" w:rsidP="000774B1">
            <w:pPr>
              <w:pStyle w:val="af9"/>
              <w:shd w:val="clear" w:color="auto" w:fill="auto"/>
              <w:rPr>
                <w:rFonts w:eastAsia="宋体"/>
                <w:lang w:eastAsia="zh-CN"/>
              </w:rPr>
            </w:pPr>
            <w:r>
              <w:rPr>
                <w:rFonts w:eastAsia="宋体"/>
                <w:lang w:eastAsia="zh-CN"/>
              </w:rPr>
              <w:t>Knn</w:t>
            </w:r>
          </w:p>
        </w:tc>
        <w:tc>
          <w:tcPr>
            <w:tcW w:w="829" w:type="dxa"/>
          </w:tcPr>
          <w:p w14:paraId="042C1950" w14:textId="30EEF994"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.1592</w:t>
            </w:r>
          </w:p>
        </w:tc>
        <w:tc>
          <w:tcPr>
            <w:tcW w:w="744" w:type="dxa"/>
          </w:tcPr>
          <w:p w14:paraId="2AD3B7E7" w14:textId="5AE97B68" w:rsidR="00022E18" w:rsidRPr="000D08A9" w:rsidRDefault="00022E18" w:rsidP="000774B1">
            <w:pPr>
              <w:pStyle w:val="af9"/>
              <w:shd w:val="clear" w:color="auto" w:fill="auto"/>
              <w:rPr>
                <w:rFonts w:eastAsia="宋体"/>
                <w:lang w:eastAsia="zh-CN"/>
              </w:rPr>
            </w:pPr>
            <w:r>
              <w:rPr>
                <w:rFonts w:eastAsia="宋体" w:hint="eastAsia"/>
                <w:lang w:eastAsia="zh-CN"/>
              </w:rPr>
              <w:t>0</w:t>
            </w:r>
          </w:p>
        </w:tc>
        <w:tc>
          <w:tcPr>
            <w:tcW w:w="744" w:type="dxa"/>
          </w:tcPr>
          <w:p w14:paraId="1742E858" w14:textId="1D80F751" w:rsidR="00022E18" w:rsidRPr="000D08A9"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.1056</w:t>
            </w:r>
          </w:p>
        </w:tc>
        <w:tc>
          <w:tcPr>
            <w:tcW w:w="744" w:type="dxa"/>
          </w:tcPr>
          <w:p w14:paraId="7CD8401F" w14:textId="1095F317"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.2007</w:t>
            </w:r>
          </w:p>
        </w:tc>
        <w:tc>
          <w:tcPr>
            <w:tcW w:w="744" w:type="dxa"/>
          </w:tcPr>
          <w:p w14:paraId="0F20E265" w14:textId="4F9E96EB" w:rsidR="00022E18" w:rsidRPr="000D08A9"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.9488</w:t>
            </w:r>
          </w:p>
        </w:tc>
        <w:tc>
          <w:tcPr>
            <w:tcW w:w="383" w:type="dxa"/>
          </w:tcPr>
          <w:p w14:paraId="20FBEDDD" w14:textId="67A62A52" w:rsidR="00022E18"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.7429</w:t>
            </w:r>
          </w:p>
        </w:tc>
      </w:tr>
      <w:tr w:rsidR="00022E18" w14:paraId="22C18E37" w14:textId="7BE0FD44" w:rsidTr="00022E18">
        <w:tc>
          <w:tcPr>
            <w:tcW w:w="828" w:type="dxa"/>
          </w:tcPr>
          <w:p w14:paraId="5D995C88" w14:textId="5B23831A" w:rsidR="00022E18" w:rsidRPr="000D08A9" w:rsidRDefault="00022E18" w:rsidP="000774B1">
            <w:pPr>
              <w:pStyle w:val="af9"/>
              <w:shd w:val="clear" w:color="auto" w:fill="auto"/>
              <w:rPr>
                <w:rFonts w:eastAsia="宋体"/>
                <w:lang w:eastAsia="zh-CN"/>
              </w:rPr>
            </w:pPr>
            <w:r>
              <w:rPr>
                <w:rFonts w:eastAsia="宋体"/>
                <w:lang w:eastAsia="zh-CN"/>
              </w:rPr>
              <w:t>Svd</w:t>
            </w:r>
          </w:p>
        </w:tc>
        <w:tc>
          <w:tcPr>
            <w:tcW w:w="829" w:type="dxa"/>
          </w:tcPr>
          <w:p w14:paraId="5F7FAA8A" w14:textId="7182AC0D"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.2047</w:t>
            </w:r>
          </w:p>
        </w:tc>
        <w:tc>
          <w:tcPr>
            <w:tcW w:w="744" w:type="dxa"/>
          </w:tcPr>
          <w:p w14:paraId="3FBE67DE" w14:textId="390CA866" w:rsidR="00022E18" w:rsidRPr="000D08A9"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.4056</w:t>
            </w:r>
          </w:p>
        </w:tc>
        <w:tc>
          <w:tcPr>
            <w:tcW w:w="744" w:type="dxa"/>
          </w:tcPr>
          <w:p w14:paraId="06A39388" w14:textId="35A52E91" w:rsidR="00022E18" w:rsidRPr="000D08A9" w:rsidRDefault="00022E18" w:rsidP="000774B1">
            <w:pPr>
              <w:pStyle w:val="af9"/>
              <w:shd w:val="clear" w:color="auto" w:fill="auto"/>
              <w:rPr>
                <w:rFonts w:eastAsia="宋体"/>
                <w:lang w:eastAsia="zh-CN"/>
              </w:rPr>
            </w:pPr>
            <w:r>
              <w:rPr>
                <w:rFonts w:eastAsia="宋体" w:hint="eastAsia"/>
                <w:lang w:eastAsia="zh-CN"/>
              </w:rPr>
              <w:t>0</w:t>
            </w:r>
          </w:p>
        </w:tc>
        <w:tc>
          <w:tcPr>
            <w:tcW w:w="744" w:type="dxa"/>
          </w:tcPr>
          <w:p w14:paraId="4C5F80C0" w14:textId="5E067A11"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.2265</w:t>
            </w:r>
          </w:p>
        </w:tc>
        <w:tc>
          <w:tcPr>
            <w:tcW w:w="744" w:type="dxa"/>
          </w:tcPr>
          <w:p w14:paraId="06DB365F" w14:textId="564D7A5E" w:rsidR="00022E18" w:rsidRPr="000D08A9"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.9922</w:t>
            </w:r>
          </w:p>
        </w:tc>
        <w:tc>
          <w:tcPr>
            <w:tcW w:w="383" w:type="dxa"/>
          </w:tcPr>
          <w:p w14:paraId="01610C93" w14:textId="6D441352" w:rsidR="00022E18"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.7658</w:t>
            </w:r>
          </w:p>
        </w:tc>
      </w:tr>
      <w:tr w:rsidR="00022E18" w14:paraId="5350ECEE" w14:textId="032C020D" w:rsidTr="00022E18">
        <w:tc>
          <w:tcPr>
            <w:tcW w:w="828" w:type="dxa"/>
          </w:tcPr>
          <w:p w14:paraId="76799431" w14:textId="73B1E6A9" w:rsidR="00022E18" w:rsidRPr="000D08A9" w:rsidRDefault="00022E18" w:rsidP="000774B1">
            <w:pPr>
              <w:pStyle w:val="af9"/>
              <w:shd w:val="clear" w:color="auto" w:fill="auto"/>
              <w:rPr>
                <w:rFonts w:eastAsia="宋体"/>
                <w:lang w:eastAsia="zh-CN"/>
              </w:rPr>
            </w:pPr>
            <w:r>
              <w:rPr>
                <w:rFonts w:eastAsia="宋体" w:hint="eastAsia"/>
                <w:lang w:eastAsia="zh-CN"/>
              </w:rPr>
              <w:t>M</w:t>
            </w:r>
            <w:r>
              <w:rPr>
                <w:rFonts w:eastAsia="宋体"/>
                <w:lang w:eastAsia="zh-CN"/>
              </w:rPr>
              <w:t>F</w:t>
            </w:r>
          </w:p>
        </w:tc>
        <w:tc>
          <w:tcPr>
            <w:tcW w:w="829" w:type="dxa"/>
          </w:tcPr>
          <w:p w14:paraId="31370F31" w14:textId="072F11C8"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.4477</w:t>
            </w:r>
          </w:p>
        </w:tc>
        <w:tc>
          <w:tcPr>
            <w:tcW w:w="744" w:type="dxa"/>
          </w:tcPr>
          <w:p w14:paraId="284E9A27" w14:textId="715C5CF5"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.2007</w:t>
            </w:r>
          </w:p>
        </w:tc>
        <w:tc>
          <w:tcPr>
            <w:tcW w:w="744" w:type="dxa"/>
          </w:tcPr>
          <w:p w14:paraId="6A7C8B5A" w14:textId="49336930"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.2265</w:t>
            </w:r>
          </w:p>
        </w:tc>
        <w:tc>
          <w:tcPr>
            <w:tcW w:w="744" w:type="dxa"/>
          </w:tcPr>
          <w:p w14:paraId="46FAFCF2" w14:textId="545724E3" w:rsidR="00022E18" w:rsidRPr="000D08A9" w:rsidRDefault="00022E18" w:rsidP="000774B1">
            <w:pPr>
              <w:pStyle w:val="af9"/>
              <w:shd w:val="clear" w:color="auto" w:fill="auto"/>
              <w:rPr>
                <w:rFonts w:eastAsia="宋体"/>
                <w:lang w:eastAsia="zh-CN"/>
              </w:rPr>
            </w:pPr>
            <w:r>
              <w:rPr>
                <w:rFonts w:eastAsia="宋体" w:hint="eastAsia"/>
                <w:lang w:eastAsia="zh-CN"/>
              </w:rPr>
              <w:t>0</w:t>
            </w:r>
          </w:p>
        </w:tc>
        <w:tc>
          <w:tcPr>
            <w:tcW w:w="744" w:type="dxa"/>
          </w:tcPr>
          <w:p w14:paraId="25C6B66B" w14:textId="542157DA"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.0855</w:t>
            </w:r>
          </w:p>
        </w:tc>
        <w:tc>
          <w:tcPr>
            <w:tcW w:w="383" w:type="dxa"/>
          </w:tcPr>
          <w:p w14:paraId="4A576B5D" w14:textId="54BCE257" w:rsidR="00022E18"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.9921</w:t>
            </w:r>
          </w:p>
        </w:tc>
      </w:tr>
      <w:tr w:rsidR="00022E18" w14:paraId="35E97C87" w14:textId="16BEAE6E" w:rsidTr="00022E18">
        <w:tc>
          <w:tcPr>
            <w:tcW w:w="828" w:type="dxa"/>
          </w:tcPr>
          <w:p w14:paraId="629E39EE" w14:textId="74BF477C" w:rsidR="00022E18" w:rsidRPr="000D08A9" w:rsidRDefault="00022E18" w:rsidP="000774B1">
            <w:pPr>
              <w:pStyle w:val="af9"/>
              <w:shd w:val="clear" w:color="auto" w:fill="auto"/>
              <w:rPr>
                <w:rFonts w:eastAsia="宋体"/>
                <w:lang w:eastAsia="zh-CN"/>
              </w:rPr>
            </w:pPr>
            <w:r>
              <w:rPr>
                <w:rFonts w:eastAsia="宋体" w:hint="eastAsia"/>
                <w:lang w:eastAsia="zh-CN"/>
              </w:rPr>
              <w:t>D</w:t>
            </w:r>
            <w:r>
              <w:rPr>
                <w:rFonts w:eastAsia="宋体"/>
                <w:lang w:eastAsia="zh-CN"/>
              </w:rPr>
              <w:t>NN</w:t>
            </w:r>
          </w:p>
        </w:tc>
        <w:tc>
          <w:tcPr>
            <w:tcW w:w="829" w:type="dxa"/>
          </w:tcPr>
          <w:p w14:paraId="6B2146A3" w14:textId="0B58B040"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.2603</w:t>
            </w:r>
          </w:p>
        </w:tc>
        <w:tc>
          <w:tcPr>
            <w:tcW w:w="744" w:type="dxa"/>
          </w:tcPr>
          <w:p w14:paraId="769FB99F" w14:textId="5A3BF572" w:rsidR="00022E18" w:rsidRPr="000D08A9"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.9488</w:t>
            </w:r>
          </w:p>
        </w:tc>
        <w:tc>
          <w:tcPr>
            <w:tcW w:w="744" w:type="dxa"/>
          </w:tcPr>
          <w:p w14:paraId="68A103DE" w14:textId="65FB0576" w:rsidR="00022E18" w:rsidRPr="000D08A9"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.9922</w:t>
            </w:r>
          </w:p>
        </w:tc>
        <w:tc>
          <w:tcPr>
            <w:tcW w:w="744" w:type="dxa"/>
          </w:tcPr>
          <w:p w14:paraId="041E4646" w14:textId="46B6AD0C" w:rsidR="00022E18" w:rsidRPr="000D08A9" w:rsidRDefault="00022E18" w:rsidP="000774B1">
            <w:pPr>
              <w:pStyle w:val="af9"/>
              <w:shd w:val="clear" w:color="auto" w:fill="auto"/>
              <w:rPr>
                <w:rFonts w:eastAsia="宋体"/>
                <w:lang w:eastAsia="zh-CN"/>
              </w:rPr>
            </w:pPr>
            <w:r>
              <w:rPr>
                <w:rFonts w:eastAsia="宋体" w:hint="eastAsia"/>
                <w:lang w:eastAsia="zh-CN"/>
              </w:rPr>
              <w:t>1</w:t>
            </w:r>
            <w:r>
              <w:rPr>
                <w:rFonts w:eastAsia="宋体"/>
                <w:lang w:eastAsia="zh-CN"/>
              </w:rPr>
              <w:t>.0855</w:t>
            </w:r>
          </w:p>
        </w:tc>
        <w:tc>
          <w:tcPr>
            <w:tcW w:w="744" w:type="dxa"/>
          </w:tcPr>
          <w:p w14:paraId="187AB11E" w14:textId="69197980" w:rsidR="00022E18" w:rsidRPr="000D08A9" w:rsidRDefault="00022E18" w:rsidP="000774B1">
            <w:pPr>
              <w:pStyle w:val="af9"/>
              <w:shd w:val="clear" w:color="auto" w:fill="auto"/>
              <w:rPr>
                <w:rFonts w:eastAsia="宋体"/>
                <w:lang w:eastAsia="zh-CN"/>
              </w:rPr>
            </w:pPr>
            <w:r>
              <w:rPr>
                <w:rFonts w:eastAsia="宋体" w:hint="eastAsia"/>
                <w:lang w:eastAsia="zh-CN"/>
              </w:rPr>
              <w:t>0</w:t>
            </w:r>
          </w:p>
        </w:tc>
        <w:tc>
          <w:tcPr>
            <w:tcW w:w="383" w:type="dxa"/>
          </w:tcPr>
          <w:p w14:paraId="2C3682CF" w14:textId="73AD26F8" w:rsidR="00022E18" w:rsidRDefault="00022E18" w:rsidP="000774B1">
            <w:pPr>
              <w:pStyle w:val="af9"/>
              <w:shd w:val="clear" w:color="auto" w:fill="auto"/>
              <w:rPr>
                <w:rFonts w:eastAsia="宋体"/>
                <w:lang w:eastAsia="zh-CN"/>
              </w:rPr>
            </w:pPr>
            <w:r>
              <w:rPr>
                <w:rFonts w:eastAsia="宋体" w:hint="eastAsia"/>
                <w:lang w:eastAsia="zh-CN"/>
              </w:rPr>
              <w:t>0</w:t>
            </w:r>
            <w:r>
              <w:rPr>
                <w:rFonts w:eastAsia="宋体"/>
                <w:lang w:eastAsia="zh-CN"/>
              </w:rPr>
              <w:t>.8574</w:t>
            </w:r>
          </w:p>
        </w:tc>
      </w:tr>
    </w:tbl>
    <w:p w14:paraId="7C33228A" w14:textId="687CB5B7" w:rsidR="00E86041" w:rsidRPr="003B3343" w:rsidRDefault="003B3343" w:rsidP="000774B1">
      <w:pPr>
        <w:pStyle w:val="af9"/>
        <w:rPr>
          <w:rFonts w:eastAsia="宋体"/>
          <w:lang w:eastAsia="zh-CN"/>
        </w:rPr>
      </w:pPr>
      <w:r>
        <w:rPr>
          <w:rFonts w:eastAsia="宋体"/>
          <w:lang w:eastAsia="zh-CN"/>
        </w:rPr>
        <w:t>We can see that knn and svd have the smallest mean rmse compared with other algorithms. and the random algorithm has the highest rmse to other algorithms.</w:t>
      </w:r>
      <w:r w:rsidR="00C37F33">
        <w:rPr>
          <w:rFonts w:eastAsia="宋体"/>
          <w:lang w:eastAsia="zh-CN"/>
        </w:rPr>
        <w:t xml:space="preserve"> </w:t>
      </w:r>
      <w:r>
        <w:rPr>
          <w:rFonts w:eastAsia="宋体"/>
          <w:lang w:eastAsia="zh-CN"/>
        </w:rPr>
        <w:t>That means the random algorithm predict rating far away from other algorithm.</w:t>
      </w:r>
      <w:r w:rsidR="00C37F33">
        <w:rPr>
          <w:rFonts w:eastAsia="宋体"/>
          <w:lang w:eastAsia="zh-CN"/>
        </w:rPr>
        <w:t xml:space="preserve"> A</w:t>
      </w:r>
      <w:r>
        <w:rPr>
          <w:rFonts w:eastAsia="宋体"/>
          <w:lang w:eastAsia="zh-CN"/>
        </w:rPr>
        <w:t xml:space="preserve">ccording to the statement we have mentioned below ,we can see that svd </w:t>
      </w:r>
      <w:r w:rsidR="00C37F33">
        <w:rPr>
          <w:rFonts w:eastAsia="宋体"/>
          <w:lang w:eastAsia="zh-CN"/>
        </w:rPr>
        <w:t>performs</w:t>
      </w:r>
      <w:r>
        <w:rPr>
          <w:rFonts w:eastAsia="宋体"/>
          <w:lang w:eastAsia="zh-CN"/>
        </w:rPr>
        <w:t xml:space="preserve"> best. And knn </w:t>
      </w:r>
      <w:r w:rsidR="00C37F33">
        <w:rPr>
          <w:rFonts w:eastAsia="宋体"/>
          <w:lang w:eastAsia="zh-CN"/>
        </w:rPr>
        <w:t>performs</w:t>
      </w:r>
      <w:r>
        <w:rPr>
          <w:rFonts w:eastAsia="宋体"/>
          <w:lang w:eastAsia="zh-CN"/>
        </w:rPr>
        <w:t xml:space="preserve"> </w:t>
      </w:r>
      <w:r w:rsidR="00C37F33">
        <w:rPr>
          <w:rFonts w:eastAsia="宋体"/>
          <w:lang w:eastAsia="zh-CN"/>
        </w:rPr>
        <w:t>similarly</w:t>
      </w:r>
      <w:r>
        <w:rPr>
          <w:rFonts w:eastAsia="宋体"/>
          <w:lang w:eastAsia="zh-CN"/>
        </w:rPr>
        <w:t>.</w:t>
      </w:r>
      <w:r w:rsidR="00C37F33">
        <w:rPr>
          <w:rFonts w:eastAsia="宋体"/>
          <w:lang w:eastAsia="zh-CN"/>
        </w:rPr>
        <w:t xml:space="preserve"> </w:t>
      </w:r>
      <w:r>
        <w:rPr>
          <w:rFonts w:eastAsia="宋体"/>
          <w:lang w:eastAsia="zh-CN"/>
        </w:rPr>
        <w:t xml:space="preserve">The matrix factorization has the smallest test time. So if we do not want to a  too precise model, we can use the matrix factorization algorithm to predict rating in reality world. The not good performance of dnn indicates that the now neural network </w:t>
      </w:r>
      <w:r w:rsidR="00C37F33">
        <w:rPr>
          <w:rFonts w:eastAsia="宋体"/>
          <w:lang w:eastAsia="zh-CN"/>
        </w:rPr>
        <w:t>structure</w:t>
      </w:r>
      <w:r>
        <w:rPr>
          <w:rFonts w:eastAsia="宋体"/>
          <w:lang w:eastAsia="zh-CN"/>
        </w:rPr>
        <w:t xml:space="preserve"> may need to be improved.</w:t>
      </w:r>
    </w:p>
    <w:p w14:paraId="1283E816" w14:textId="77777777" w:rsidR="0007392C" w:rsidRPr="00586A35" w:rsidRDefault="00AA5BF1" w:rsidP="00AA5BF1">
      <w:pPr>
        <w:pStyle w:val="ReferenceHead"/>
        <w:rPr>
          <w14:ligatures w14:val="standard"/>
        </w:rPr>
      </w:pPr>
      <w:r w:rsidRPr="00586A35">
        <w:rPr>
          <w14:ligatures w14:val="standard"/>
        </w:rPr>
        <w:t>REFERENCES</w:t>
      </w:r>
    </w:p>
    <w:p w14:paraId="696B53E8"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557ECE4C"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7CBD280D"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1515792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3D67C8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67518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54603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A0DF08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3D11E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89DE5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C720F8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ECA074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8718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4CB4AF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456B4" w14:textId="77777777" w:rsidR="00B16545" w:rsidRDefault="00B16545">
      <w:r>
        <w:separator/>
      </w:r>
    </w:p>
  </w:endnote>
  <w:endnote w:type="continuationSeparator" w:id="0">
    <w:p w14:paraId="73156D70" w14:textId="77777777" w:rsidR="00B16545" w:rsidRDefault="00B16545">
      <w:r>
        <w:continuationSeparator/>
      </w:r>
    </w:p>
  </w:endnote>
  <w:endnote w:type="continuationNotice" w:id="1">
    <w:p w14:paraId="5FC8A756" w14:textId="77777777" w:rsidR="00B16545" w:rsidRDefault="00B16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CFB22" w14:textId="77777777" w:rsidR="00C9634C" w:rsidRPr="00586A35" w:rsidRDefault="00C9634C" w:rsidP="00586A35">
    <w:pPr>
      <w:pStyle w:val="a9"/>
      <w:rPr>
        <w:rStyle w:val="aff5"/>
        <w:rFonts w:ascii="Linux Biolinum" w:hAnsi="Linux Biolinum" w:cs="Linux Biolinum"/>
      </w:rPr>
    </w:pPr>
  </w:p>
  <w:p w14:paraId="160B1BCC" w14:textId="77777777" w:rsidR="00C9634C" w:rsidRPr="00586A35" w:rsidRDefault="00C9634C" w:rsidP="00586A35">
    <w:pPr>
      <w:pStyle w:val="a9"/>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40139" w14:textId="77777777" w:rsidR="00C9634C" w:rsidRPr="00586A35" w:rsidRDefault="00C9634C">
    <w:pPr>
      <w:pStyle w:val="a9"/>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7A683" w14:textId="77777777" w:rsidR="00B16545" w:rsidRDefault="00B16545">
      <w:r>
        <w:separator/>
      </w:r>
    </w:p>
  </w:footnote>
  <w:footnote w:type="continuationSeparator" w:id="0">
    <w:p w14:paraId="48CC7B27" w14:textId="77777777" w:rsidR="00B16545" w:rsidRDefault="00B16545">
      <w:r>
        <w:continuationSeparator/>
      </w:r>
    </w:p>
  </w:footnote>
  <w:footnote w:type="continuationNotice" w:id="1">
    <w:p w14:paraId="1B1281BD" w14:textId="77777777" w:rsidR="00B16545" w:rsidRDefault="00B165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C9634C" w:rsidRPr="00586A35" w14:paraId="347B822A" w14:textId="77777777" w:rsidTr="00586A35">
      <w:tc>
        <w:tcPr>
          <w:tcW w:w="2500" w:type="pct"/>
          <w:vAlign w:val="center"/>
        </w:tcPr>
        <w:p w14:paraId="046371E8" w14:textId="77777777" w:rsidR="00C9634C" w:rsidRPr="00586A35" w:rsidRDefault="00C9634C"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615917E" w14:textId="77777777" w:rsidR="00C9634C" w:rsidRPr="00586A35" w:rsidRDefault="00C9634C"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13D549C" w14:textId="77777777" w:rsidR="00C9634C" w:rsidRPr="00586A35" w:rsidRDefault="00C9634C" w:rsidP="00586A3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C9634C" w:rsidRPr="00586A35" w14:paraId="7E15758E" w14:textId="77777777" w:rsidTr="00586A35">
      <w:tc>
        <w:tcPr>
          <w:tcW w:w="2500" w:type="pct"/>
          <w:vAlign w:val="center"/>
        </w:tcPr>
        <w:p w14:paraId="405EC3D0" w14:textId="77777777" w:rsidR="00C9634C" w:rsidRPr="00586A35" w:rsidRDefault="00C9634C"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8ACE35" w14:textId="77777777" w:rsidR="00C9634C" w:rsidRPr="00586A35" w:rsidRDefault="00C9634C"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84BD288" w14:textId="77777777" w:rsidR="00C9634C" w:rsidRPr="00586A35" w:rsidRDefault="00C9634C" w:rsidP="00586A3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576503B5"/>
    <w:multiLevelType w:val="hybridMultilevel"/>
    <w:tmpl w:val="B5120880"/>
    <w:lvl w:ilvl="0" w:tplc="7ED8A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zh-CN" w:vendorID="64" w:dllVersion="0"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A3D"/>
    <w:rsid w:val="00014B32"/>
    <w:rsid w:val="00022E18"/>
    <w:rsid w:val="00035FAD"/>
    <w:rsid w:val="00041330"/>
    <w:rsid w:val="00045252"/>
    <w:rsid w:val="00047398"/>
    <w:rsid w:val="00050EEF"/>
    <w:rsid w:val="00052A1A"/>
    <w:rsid w:val="00052C34"/>
    <w:rsid w:val="00056777"/>
    <w:rsid w:val="00061791"/>
    <w:rsid w:val="00062AE0"/>
    <w:rsid w:val="00062D29"/>
    <w:rsid w:val="000713CD"/>
    <w:rsid w:val="00072E69"/>
    <w:rsid w:val="0007392C"/>
    <w:rsid w:val="000739F9"/>
    <w:rsid w:val="000774B1"/>
    <w:rsid w:val="00077680"/>
    <w:rsid w:val="00080E27"/>
    <w:rsid w:val="000819C0"/>
    <w:rsid w:val="00081DBF"/>
    <w:rsid w:val="0008224B"/>
    <w:rsid w:val="0008431E"/>
    <w:rsid w:val="000C050B"/>
    <w:rsid w:val="000D08A9"/>
    <w:rsid w:val="000E118B"/>
    <w:rsid w:val="000E278E"/>
    <w:rsid w:val="000E7A87"/>
    <w:rsid w:val="000F6090"/>
    <w:rsid w:val="001041A3"/>
    <w:rsid w:val="0010534D"/>
    <w:rsid w:val="00125AC6"/>
    <w:rsid w:val="00126661"/>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76AF7"/>
    <w:rsid w:val="00183764"/>
    <w:rsid w:val="00193445"/>
    <w:rsid w:val="001961CD"/>
    <w:rsid w:val="00196ACA"/>
    <w:rsid w:val="001A06AF"/>
    <w:rsid w:val="001A43B1"/>
    <w:rsid w:val="001A71BB"/>
    <w:rsid w:val="001A7575"/>
    <w:rsid w:val="001B29D6"/>
    <w:rsid w:val="001D5887"/>
    <w:rsid w:val="001E2720"/>
    <w:rsid w:val="001E71D7"/>
    <w:rsid w:val="002014C6"/>
    <w:rsid w:val="00202268"/>
    <w:rsid w:val="0020294A"/>
    <w:rsid w:val="00213F2D"/>
    <w:rsid w:val="002233F8"/>
    <w:rsid w:val="00245119"/>
    <w:rsid w:val="00247E4D"/>
    <w:rsid w:val="00250FEF"/>
    <w:rsid w:val="00252596"/>
    <w:rsid w:val="00264B6B"/>
    <w:rsid w:val="00270347"/>
    <w:rsid w:val="0027195D"/>
    <w:rsid w:val="002738DA"/>
    <w:rsid w:val="00282789"/>
    <w:rsid w:val="00290DF5"/>
    <w:rsid w:val="00292645"/>
    <w:rsid w:val="0029583F"/>
    <w:rsid w:val="00295F50"/>
    <w:rsid w:val="002A247F"/>
    <w:rsid w:val="002A517A"/>
    <w:rsid w:val="002B01E4"/>
    <w:rsid w:val="002B1F59"/>
    <w:rsid w:val="002D26C4"/>
    <w:rsid w:val="002D62D9"/>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3343"/>
    <w:rsid w:val="003B44F3"/>
    <w:rsid w:val="003C3338"/>
    <w:rsid w:val="003D0DD2"/>
    <w:rsid w:val="003D544B"/>
    <w:rsid w:val="003D7001"/>
    <w:rsid w:val="003E6247"/>
    <w:rsid w:val="003F0C95"/>
    <w:rsid w:val="003F4297"/>
    <w:rsid w:val="003F5DAE"/>
    <w:rsid w:val="003F5F3D"/>
    <w:rsid w:val="003F7CA2"/>
    <w:rsid w:val="0040372A"/>
    <w:rsid w:val="004128EE"/>
    <w:rsid w:val="00416CFB"/>
    <w:rsid w:val="004173E7"/>
    <w:rsid w:val="00427C7D"/>
    <w:rsid w:val="00431CB0"/>
    <w:rsid w:val="0046042C"/>
    <w:rsid w:val="0048106F"/>
    <w:rsid w:val="0048126B"/>
    <w:rsid w:val="00482216"/>
    <w:rsid w:val="004825CE"/>
    <w:rsid w:val="004836A6"/>
    <w:rsid w:val="00492EF4"/>
    <w:rsid w:val="004947C9"/>
    <w:rsid w:val="00495781"/>
    <w:rsid w:val="00497365"/>
    <w:rsid w:val="00497BF9"/>
    <w:rsid w:val="00497C11"/>
    <w:rsid w:val="004A7556"/>
    <w:rsid w:val="004B0BF6"/>
    <w:rsid w:val="004C1982"/>
    <w:rsid w:val="004C1EDF"/>
    <w:rsid w:val="004C49F3"/>
    <w:rsid w:val="004C6B2D"/>
    <w:rsid w:val="004C7909"/>
    <w:rsid w:val="0050103C"/>
    <w:rsid w:val="005041C6"/>
    <w:rsid w:val="00504C8B"/>
    <w:rsid w:val="00506EF6"/>
    <w:rsid w:val="00511F10"/>
    <w:rsid w:val="005153AC"/>
    <w:rsid w:val="005160AB"/>
    <w:rsid w:val="00523CD9"/>
    <w:rsid w:val="00527897"/>
    <w:rsid w:val="00540C55"/>
    <w:rsid w:val="005478FC"/>
    <w:rsid w:val="00551881"/>
    <w:rsid w:val="005528F6"/>
    <w:rsid w:val="0058578F"/>
    <w:rsid w:val="00586A35"/>
    <w:rsid w:val="005927BE"/>
    <w:rsid w:val="00596082"/>
    <w:rsid w:val="00596F2A"/>
    <w:rsid w:val="005B2ED3"/>
    <w:rsid w:val="005B493F"/>
    <w:rsid w:val="005C3D72"/>
    <w:rsid w:val="005C5E36"/>
    <w:rsid w:val="005D0152"/>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2A50"/>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3324"/>
    <w:rsid w:val="00717FB2"/>
    <w:rsid w:val="00722769"/>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5032"/>
    <w:rsid w:val="00793451"/>
    <w:rsid w:val="00793808"/>
    <w:rsid w:val="0079682F"/>
    <w:rsid w:val="00797D60"/>
    <w:rsid w:val="007A3F4E"/>
    <w:rsid w:val="007A481F"/>
    <w:rsid w:val="007A502C"/>
    <w:rsid w:val="007A579F"/>
    <w:rsid w:val="007B153F"/>
    <w:rsid w:val="007B1F23"/>
    <w:rsid w:val="007B4211"/>
    <w:rsid w:val="007C57E7"/>
    <w:rsid w:val="007D3C28"/>
    <w:rsid w:val="007E0B4F"/>
    <w:rsid w:val="007E7648"/>
    <w:rsid w:val="007F2D1D"/>
    <w:rsid w:val="00802E06"/>
    <w:rsid w:val="008051C3"/>
    <w:rsid w:val="00810CE2"/>
    <w:rsid w:val="00812B5B"/>
    <w:rsid w:val="00814C6A"/>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D603E"/>
    <w:rsid w:val="008F4B9D"/>
    <w:rsid w:val="008F6FB8"/>
    <w:rsid w:val="008F7048"/>
    <w:rsid w:val="009010B7"/>
    <w:rsid w:val="00902059"/>
    <w:rsid w:val="009073E1"/>
    <w:rsid w:val="0092209C"/>
    <w:rsid w:val="00922D48"/>
    <w:rsid w:val="009268B7"/>
    <w:rsid w:val="00926E45"/>
    <w:rsid w:val="00931F2B"/>
    <w:rsid w:val="00932206"/>
    <w:rsid w:val="00932662"/>
    <w:rsid w:val="00934FE1"/>
    <w:rsid w:val="00936367"/>
    <w:rsid w:val="00936F8D"/>
    <w:rsid w:val="0095071A"/>
    <w:rsid w:val="00955704"/>
    <w:rsid w:val="00962503"/>
    <w:rsid w:val="00966299"/>
    <w:rsid w:val="009668DE"/>
    <w:rsid w:val="0097107A"/>
    <w:rsid w:val="009712CA"/>
    <w:rsid w:val="00974C56"/>
    <w:rsid w:val="00976413"/>
    <w:rsid w:val="00982C4C"/>
    <w:rsid w:val="00986039"/>
    <w:rsid w:val="009923C7"/>
    <w:rsid w:val="009978A7"/>
    <w:rsid w:val="009A3041"/>
    <w:rsid w:val="009A5458"/>
    <w:rsid w:val="009B00DC"/>
    <w:rsid w:val="009B7559"/>
    <w:rsid w:val="009D3C3B"/>
    <w:rsid w:val="009D46EA"/>
    <w:rsid w:val="009E56C5"/>
    <w:rsid w:val="009F2833"/>
    <w:rsid w:val="009F356E"/>
    <w:rsid w:val="00A012F5"/>
    <w:rsid w:val="00A12291"/>
    <w:rsid w:val="00A15152"/>
    <w:rsid w:val="00A155F9"/>
    <w:rsid w:val="00A164B7"/>
    <w:rsid w:val="00A21DEF"/>
    <w:rsid w:val="00A319FD"/>
    <w:rsid w:val="00A35C6C"/>
    <w:rsid w:val="00A462C6"/>
    <w:rsid w:val="00A55023"/>
    <w:rsid w:val="00A739CB"/>
    <w:rsid w:val="00A75047"/>
    <w:rsid w:val="00A8507F"/>
    <w:rsid w:val="00A91E16"/>
    <w:rsid w:val="00A95518"/>
    <w:rsid w:val="00A95CC2"/>
    <w:rsid w:val="00AA10C4"/>
    <w:rsid w:val="00AA57D8"/>
    <w:rsid w:val="00AA5BF1"/>
    <w:rsid w:val="00AA6E2B"/>
    <w:rsid w:val="00AB0733"/>
    <w:rsid w:val="00AB21AA"/>
    <w:rsid w:val="00AB2327"/>
    <w:rsid w:val="00AB6334"/>
    <w:rsid w:val="00AC4630"/>
    <w:rsid w:val="00AD0294"/>
    <w:rsid w:val="00AE1E64"/>
    <w:rsid w:val="00B13E4F"/>
    <w:rsid w:val="00B14E51"/>
    <w:rsid w:val="00B15A21"/>
    <w:rsid w:val="00B1638F"/>
    <w:rsid w:val="00B16545"/>
    <w:rsid w:val="00B20FAC"/>
    <w:rsid w:val="00B25737"/>
    <w:rsid w:val="00B26693"/>
    <w:rsid w:val="00B33269"/>
    <w:rsid w:val="00B350C9"/>
    <w:rsid w:val="00B36630"/>
    <w:rsid w:val="00B3715C"/>
    <w:rsid w:val="00B4052C"/>
    <w:rsid w:val="00B41CB4"/>
    <w:rsid w:val="00B43D73"/>
    <w:rsid w:val="00B44116"/>
    <w:rsid w:val="00B46551"/>
    <w:rsid w:val="00B51DB5"/>
    <w:rsid w:val="00B61445"/>
    <w:rsid w:val="00B61DDD"/>
    <w:rsid w:val="00B64DD4"/>
    <w:rsid w:val="00B64F13"/>
    <w:rsid w:val="00B73DEA"/>
    <w:rsid w:val="00B87263"/>
    <w:rsid w:val="00BA00DF"/>
    <w:rsid w:val="00BA2376"/>
    <w:rsid w:val="00BA5432"/>
    <w:rsid w:val="00BA7DD8"/>
    <w:rsid w:val="00BB333E"/>
    <w:rsid w:val="00BC5BDA"/>
    <w:rsid w:val="00BD304D"/>
    <w:rsid w:val="00BD4BC2"/>
    <w:rsid w:val="00BD61E5"/>
    <w:rsid w:val="00BD793B"/>
    <w:rsid w:val="00BE2C70"/>
    <w:rsid w:val="00BF3D6B"/>
    <w:rsid w:val="00C02614"/>
    <w:rsid w:val="00C03DCA"/>
    <w:rsid w:val="00C06212"/>
    <w:rsid w:val="00C07621"/>
    <w:rsid w:val="00C1142C"/>
    <w:rsid w:val="00C14A4F"/>
    <w:rsid w:val="00C32613"/>
    <w:rsid w:val="00C37F33"/>
    <w:rsid w:val="00C41AE1"/>
    <w:rsid w:val="00C43553"/>
    <w:rsid w:val="00C4538D"/>
    <w:rsid w:val="00C461FF"/>
    <w:rsid w:val="00C50274"/>
    <w:rsid w:val="00C52E24"/>
    <w:rsid w:val="00C5423E"/>
    <w:rsid w:val="00C72FAB"/>
    <w:rsid w:val="00C7621B"/>
    <w:rsid w:val="00C822AF"/>
    <w:rsid w:val="00C90428"/>
    <w:rsid w:val="00C9472A"/>
    <w:rsid w:val="00C95C6E"/>
    <w:rsid w:val="00C9634C"/>
    <w:rsid w:val="00C96C07"/>
    <w:rsid w:val="00CA17C5"/>
    <w:rsid w:val="00CB6709"/>
    <w:rsid w:val="00CC2FE0"/>
    <w:rsid w:val="00CD4663"/>
    <w:rsid w:val="00CD5B4C"/>
    <w:rsid w:val="00CE752A"/>
    <w:rsid w:val="00CF2B1E"/>
    <w:rsid w:val="00CF39D4"/>
    <w:rsid w:val="00CF6D98"/>
    <w:rsid w:val="00D04103"/>
    <w:rsid w:val="00D24AA4"/>
    <w:rsid w:val="00D31EBA"/>
    <w:rsid w:val="00D341FA"/>
    <w:rsid w:val="00D34435"/>
    <w:rsid w:val="00D424ED"/>
    <w:rsid w:val="00D44EFA"/>
    <w:rsid w:val="00D47BCC"/>
    <w:rsid w:val="00D658B3"/>
    <w:rsid w:val="00D70EDE"/>
    <w:rsid w:val="00D9290D"/>
    <w:rsid w:val="00DC112E"/>
    <w:rsid w:val="00DC1C49"/>
    <w:rsid w:val="00DC4B20"/>
    <w:rsid w:val="00DC4FC9"/>
    <w:rsid w:val="00DD0D2E"/>
    <w:rsid w:val="00DD476E"/>
    <w:rsid w:val="00DD4866"/>
    <w:rsid w:val="00DD5335"/>
    <w:rsid w:val="00DF0E97"/>
    <w:rsid w:val="00E016B0"/>
    <w:rsid w:val="00E04496"/>
    <w:rsid w:val="00E13CDC"/>
    <w:rsid w:val="00E2212F"/>
    <w:rsid w:val="00E238F9"/>
    <w:rsid w:val="00E251D2"/>
    <w:rsid w:val="00E270D5"/>
    <w:rsid w:val="00E27659"/>
    <w:rsid w:val="00E320C3"/>
    <w:rsid w:val="00E36BC9"/>
    <w:rsid w:val="00E51B27"/>
    <w:rsid w:val="00E6262D"/>
    <w:rsid w:val="00E71D5C"/>
    <w:rsid w:val="00E83192"/>
    <w:rsid w:val="00E834D5"/>
    <w:rsid w:val="00E86041"/>
    <w:rsid w:val="00E87E12"/>
    <w:rsid w:val="00E943FF"/>
    <w:rsid w:val="00EA18AE"/>
    <w:rsid w:val="00EA33FF"/>
    <w:rsid w:val="00EB0977"/>
    <w:rsid w:val="00EB13C5"/>
    <w:rsid w:val="00EB2E12"/>
    <w:rsid w:val="00EB3F7D"/>
    <w:rsid w:val="00EB49FA"/>
    <w:rsid w:val="00EB5854"/>
    <w:rsid w:val="00EC4D39"/>
    <w:rsid w:val="00EC5E10"/>
    <w:rsid w:val="00EF03F0"/>
    <w:rsid w:val="00F02B26"/>
    <w:rsid w:val="00F06E88"/>
    <w:rsid w:val="00F07F37"/>
    <w:rsid w:val="00F13DDE"/>
    <w:rsid w:val="00F2664D"/>
    <w:rsid w:val="00F30418"/>
    <w:rsid w:val="00F3215E"/>
    <w:rsid w:val="00F3231F"/>
    <w:rsid w:val="00F41CC2"/>
    <w:rsid w:val="00F52D73"/>
    <w:rsid w:val="00F65834"/>
    <w:rsid w:val="00F66B6F"/>
    <w:rsid w:val="00F71A24"/>
    <w:rsid w:val="00F74DA3"/>
    <w:rsid w:val="00F7602E"/>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2F62F6"/>
  <w15:docId w15:val="{BB089F8D-7493-4ECD-8C1E-69FD83F5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1"/>
    <w:next w:val="a1"/>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1"/>
    <w:next w:val="a1"/>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1"/>
    <w:next w:val="a1"/>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1"/>
    <w:next w:val="a1"/>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1"/>
    <w:next w:val="a1"/>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1"/>
    <w:next w:val="a1"/>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1"/>
    <w:next w:val="a1"/>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1"/>
    <w:next w:val="a1"/>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semiHidden/>
    <w:rsid w:val="00586A35"/>
    <w:rPr>
      <w:rFonts w:ascii="Tahoma" w:hAnsi="Tahoma" w:cs="Tahoma"/>
      <w:sz w:val="16"/>
      <w:szCs w:val="16"/>
    </w:rPr>
  </w:style>
  <w:style w:type="character" w:customStyle="1" w:styleId="a6">
    <w:name w:val="批注框文本 字符"/>
    <w:basedOn w:val="a2"/>
    <w:link w:val="a5"/>
    <w:semiHidden/>
    <w:locked/>
    <w:rsid w:val="00586A35"/>
    <w:rPr>
      <w:rFonts w:ascii="Tahoma" w:eastAsiaTheme="minorHAnsi" w:hAnsi="Tahoma" w:cs="Tahoma"/>
      <w:sz w:val="16"/>
      <w:szCs w:val="16"/>
      <w:lang w:val="en-US" w:eastAsia="en-US"/>
    </w:rPr>
  </w:style>
  <w:style w:type="paragraph" w:styleId="a7">
    <w:name w:val="header"/>
    <w:basedOn w:val="a1"/>
    <w:link w:val="a8"/>
    <w:semiHidden/>
    <w:rsid w:val="00586A35"/>
    <w:pPr>
      <w:tabs>
        <w:tab w:val="center" w:pos="4320"/>
        <w:tab w:val="right" w:pos="8640"/>
      </w:tabs>
    </w:pPr>
  </w:style>
  <w:style w:type="character" w:customStyle="1" w:styleId="a8">
    <w:name w:val="页眉 字符"/>
    <w:basedOn w:val="a2"/>
    <w:link w:val="a7"/>
    <w:semiHidden/>
    <w:locked/>
    <w:rsid w:val="00586A35"/>
    <w:rPr>
      <w:rFonts w:ascii="Linux Libertine" w:eastAsiaTheme="minorHAnsi" w:hAnsi="Linux Libertine" w:cstheme="minorBidi"/>
      <w:sz w:val="18"/>
      <w:szCs w:val="22"/>
      <w:lang w:val="en-US" w:eastAsia="en-US"/>
    </w:rPr>
  </w:style>
  <w:style w:type="paragraph" w:styleId="a9">
    <w:name w:val="footer"/>
    <w:basedOn w:val="a1"/>
    <w:link w:val="aa"/>
    <w:rsid w:val="00586A35"/>
    <w:pPr>
      <w:tabs>
        <w:tab w:val="center" w:pos="4320"/>
        <w:tab w:val="right" w:pos="8640"/>
      </w:tabs>
    </w:pPr>
  </w:style>
  <w:style w:type="character" w:customStyle="1" w:styleId="aa">
    <w:name w:val="页脚 字符"/>
    <w:basedOn w:val="a2"/>
    <w:link w:val="a9"/>
    <w:locked/>
    <w:rsid w:val="00586A35"/>
    <w:rPr>
      <w:rFonts w:ascii="Linux Libertine" w:eastAsiaTheme="minorHAnsi" w:hAnsi="Linux Libertine" w:cstheme="minorBidi"/>
      <w:sz w:val="18"/>
      <w:szCs w:val="22"/>
      <w:lang w:val="en-US" w:eastAsia="en-US"/>
    </w:rPr>
  </w:style>
  <w:style w:type="paragraph" w:styleId="ab">
    <w:name w:val="endnote text"/>
    <w:basedOn w:val="a1"/>
    <w:link w:val="ac"/>
    <w:uiPriority w:val="99"/>
    <w:unhideWhenUsed/>
    <w:rsid w:val="00586A35"/>
    <w:rPr>
      <w:sz w:val="20"/>
      <w:szCs w:val="20"/>
    </w:rPr>
  </w:style>
  <w:style w:type="character" w:customStyle="1" w:styleId="ac">
    <w:name w:val="尾注文本 字符"/>
    <w:basedOn w:val="a2"/>
    <w:link w:val="ab"/>
    <w:uiPriority w:val="99"/>
    <w:locked/>
    <w:rsid w:val="00586A35"/>
    <w:rPr>
      <w:rFonts w:ascii="Linux Libertine" w:eastAsiaTheme="minorHAnsi" w:hAnsi="Linux Libertine" w:cstheme="minorBidi"/>
      <w:lang w:val="en-US" w:eastAsia="en-US"/>
    </w:rPr>
  </w:style>
  <w:style w:type="character" w:styleId="ad">
    <w:name w:val="endnote reference"/>
    <w:basedOn w:val="a2"/>
    <w:uiPriority w:val="99"/>
    <w:unhideWhenUsed/>
    <w:rsid w:val="00586A35"/>
    <w:rPr>
      <w:vertAlign w:val="superscript"/>
    </w:rPr>
  </w:style>
  <w:style w:type="table" w:styleId="ae">
    <w:name w:val="Table Grid"/>
    <w:basedOn w:val="a3"/>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mphasis"/>
    <w:uiPriority w:val="20"/>
    <w:qFormat/>
    <w:locked/>
    <w:rPr>
      <w:i/>
      <w:iCs/>
    </w:rPr>
  </w:style>
  <w:style w:type="character" w:styleId="af0">
    <w:name w:val="Hyperlink"/>
    <w:basedOn w:val="a2"/>
    <w:uiPriority w:val="99"/>
    <w:unhideWhenUsed/>
    <w:rsid w:val="00586A35"/>
    <w:rPr>
      <w:color w:val="0000FF" w:themeColor="hyperlink"/>
      <w:u w:val="single"/>
    </w:rPr>
  </w:style>
  <w:style w:type="character" w:styleId="af1">
    <w:name w:val="FollowedHyperlink"/>
    <w:basedOn w:val="a2"/>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2">
    <w:name w:val="Normal (Web)"/>
    <w:basedOn w:val="a1"/>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2"/>
    <w:rsid w:val="00586A35"/>
    <w:rPr>
      <w:sz w:val="16"/>
      <w:szCs w:val="16"/>
    </w:rPr>
  </w:style>
  <w:style w:type="paragraph" w:styleId="af4">
    <w:name w:val="annotation text"/>
    <w:basedOn w:val="a1"/>
    <w:link w:val="af5"/>
    <w:rsid w:val="00586A35"/>
    <w:rPr>
      <w:sz w:val="20"/>
    </w:rPr>
  </w:style>
  <w:style w:type="character" w:customStyle="1" w:styleId="af5">
    <w:name w:val="批注文字 字符"/>
    <w:basedOn w:val="a2"/>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批注主题 字符"/>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2"/>
    <w:uiPriority w:val="22"/>
    <w:qFormat/>
    <w:locked/>
    <w:rsid w:val="00586A35"/>
    <w:rPr>
      <w:b/>
      <w:bCs/>
    </w:rPr>
  </w:style>
  <w:style w:type="character" w:customStyle="1" w:styleId="sourcepublicationdate">
    <w:name w:val="sourcepublicationdate"/>
  </w:style>
  <w:style w:type="character" w:customStyle="1" w:styleId="hithilite">
    <w:name w:val="hithilite"/>
    <w:basedOn w:val="a2"/>
  </w:style>
  <w:style w:type="paragraph" w:styleId="af9">
    <w:name w:val="List Paragraph"/>
    <w:autoRedefine/>
    <w:uiPriority w:val="34"/>
    <w:qFormat/>
    <w:rsid w:val="00061791"/>
    <w:p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2"/>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2"/>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2"/>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2"/>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2"/>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2"/>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2"/>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2"/>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2"/>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2"/>
    <w:uiPriority w:val="1"/>
    <w:qFormat/>
    <w:rsid w:val="00586A35"/>
    <w:rPr>
      <w:color w:val="auto"/>
      <w:bdr w:val="none" w:sz="0" w:space="0" w:color="auto"/>
      <w:shd w:val="clear" w:color="auto" w:fill="auto"/>
    </w:rPr>
  </w:style>
  <w:style w:type="character" w:styleId="afa">
    <w:name w:val="footnote reference"/>
    <w:basedOn w:val="a2"/>
    <w:uiPriority w:val="99"/>
    <w:unhideWhenUsed/>
    <w:rsid w:val="00586A35"/>
    <w:rPr>
      <w:vertAlign w:val="superscript"/>
    </w:rPr>
  </w:style>
  <w:style w:type="paragraph" w:customStyle="1" w:styleId="Head1">
    <w:name w:val="Head1"/>
    <w:autoRedefine/>
    <w:qFormat/>
    <w:rsid w:val="00BA2376"/>
    <w:pPr>
      <w:spacing w:before="380" w:after="80"/>
    </w:pPr>
    <w:rPr>
      <w:rFonts w:ascii="Linux Libertine" w:eastAsia="Times New Roman" w:hAnsi="Linux Libertine" w:cs="Linux Libertine"/>
      <w:b/>
      <w:sz w:val="21"/>
      <w:szCs w:val="18"/>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1"/>
    <w:autoRedefine/>
    <w:qFormat/>
    <w:rsid w:val="00586A35"/>
    <w:pPr>
      <w:spacing w:before="120"/>
    </w:pPr>
    <w:rPr>
      <w:rFonts w:cs="Linux Libertine"/>
    </w:rPr>
  </w:style>
  <w:style w:type="paragraph" w:customStyle="1" w:styleId="Titledocument">
    <w:name w:val="Title_document"/>
    <w:autoRedefine/>
    <w:qFormat/>
    <w:rsid w:val="00692A50"/>
    <w:pPr>
      <w:spacing w:before="43"/>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1"/>
    <w:rsid w:val="00586A35"/>
    <w:rPr>
      <w:rFonts w:ascii="Courier New" w:eastAsia="Arial Unicode MS" w:hAnsi="Courier New" w:cs="Times New Roman"/>
      <w:sz w:val="20"/>
      <w:szCs w:val="20"/>
    </w:rPr>
  </w:style>
  <w:style w:type="character" w:customStyle="1" w:styleId="Publisher">
    <w:name w:val="Publisher"/>
    <w:basedOn w:val="a2"/>
    <w:uiPriority w:val="1"/>
    <w:qFormat/>
    <w:rsid w:val="00586A35"/>
    <w:rPr>
      <w:color w:val="auto"/>
      <w:bdr w:val="none" w:sz="0" w:space="0" w:color="auto"/>
      <w:shd w:val="clear" w:color="auto" w:fill="auto"/>
    </w:rPr>
  </w:style>
  <w:style w:type="paragraph" w:styleId="afb">
    <w:name w:val="Quote"/>
    <w:basedOn w:val="a1"/>
    <w:next w:val="a1"/>
    <w:link w:val="afc"/>
    <w:uiPriority w:val="29"/>
    <w:qFormat/>
    <w:pPr>
      <w:ind w:left="720"/>
    </w:pPr>
    <w:rPr>
      <w:iCs/>
      <w:color w:val="000000" w:themeColor="text1"/>
    </w:rPr>
  </w:style>
  <w:style w:type="character" w:customStyle="1" w:styleId="afc">
    <w:name w:val="引用 字符"/>
    <w:basedOn w:val="a2"/>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2"/>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2"/>
    <w:uiPriority w:val="1"/>
    <w:qFormat/>
    <w:rsid w:val="00586A35"/>
    <w:rPr>
      <w:color w:val="auto"/>
      <w:bdr w:val="none" w:sz="0" w:space="0" w:color="auto"/>
      <w:shd w:val="clear" w:color="auto" w:fill="auto"/>
    </w:rPr>
  </w:style>
  <w:style w:type="character" w:customStyle="1" w:styleId="Pages">
    <w:name w:val="Pages"/>
    <w:basedOn w:val="a2"/>
    <w:uiPriority w:val="1"/>
    <w:qFormat/>
    <w:rsid w:val="00586A35"/>
    <w:rPr>
      <w:color w:val="auto"/>
      <w:bdr w:val="none" w:sz="0" w:space="0" w:color="auto"/>
      <w:shd w:val="clear" w:color="auto" w:fill="auto"/>
    </w:rPr>
  </w:style>
  <w:style w:type="character" w:customStyle="1" w:styleId="Degree">
    <w:name w:val="Degree"/>
    <w:basedOn w:val="a2"/>
    <w:uiPriority w:val="1"/>
    <w:qFormat/>
    <w:rsid w:val="00586A35"/>
    <w:rPr>
      <w:color w:val="auto"/>
      <w:bdr w:val="none" w:sz="0" w:space="0" w:color="auto"/>
      <w:shd w:val="clear" w:color="auto" w:fill="auto"/>
    </w:rPr>
  </w:style>
  <w:style w:type="character" w:customStyle="1" w:styleId="Role">
    <w:name w:val="Role"/>
    <w:basedOn w:val="a2"/>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2"/>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2"/>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2"/>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2"/>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2"/>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2"/>
    <w:uiPriority w:val="1"/>
    <w:qFormat/>
    <w:rsid w:val="00586A35"/>
    <w:rPr>
      <w:color w:val="8064A2" w:themeColor="accent4"/>
    </w:rPr>
  </w:style>
  <w:style w:type="paragraph" w:customStyle="1" w:styleId="Authors">
    <w:name w:val="Authors"/>
    <w:link w:val="AuthorsChar"/>
    <w:autoRedefine/>
    <w:qFormat/>
    <w:rsid w:val="005D0152"/>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2"/>
    <w:link w:val="Authors"/>
    <w:rsid w:val="005D0152"/>
    <w:rPr>
      <w:rFonts w:ascii="Linux Libertine" w:eastAsiaTheme="minorHAnsi" w:hAnsi="Linux Libertine" w:cs="Linux Libertine"/>
      <w:sz w:val="24"/>
      <w:szCs w:val="22"/>
      <w:lang w:val="en-US" w:eastAsia="en-US"/>
    </w:rPr>
  </w:style>
  <w:style w:type="character" w:customStyle="1" w:styleId="BookTitle">
    <w:name w:val="BookTitle"/>
    <w:basedOn w:val="a2"/>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1"/>
    <w:qFormat/>
    <w:rsid w:val="00586A35"/>
    <w:rPr>
      <w:rFonts w:asciiTheme="majorHAnsi" w:hAnsiTheme="majorHAnsi" w:cs="Times New Roman"/>
      <w:sz w:val="24"/>
      <w:szCs w:val="24"/>
    </w:rPr>
  </w:style>
  <w:style w:type="character" w:customStyle="1" w:styleId="City">
    <w:name w:val="City"/>
    <w:basedOn w:val="a2"/>
    <w:uiPriority w:val="1"/>
    <w:qFormat/>
    <w:rsid w:val="00586A35"/>
    <w:rPr>
      <w:color w:val="auto"/>
      <w:bdr w:val="none" w:sz="0" w:space="0" w:color="auto"/>
      <w:shd w:val="clear" w:color="auto" w:fill="auto"/>
    </w:rPr>
  </w:style>
  <w:style w:type="character" w:customStyle="1" w:styleId="Collab">
    <w:name w:val="Collab"/>
    <w:basedOn w:val="a2"/>
    <w:uiPriority w:val="1"/>
    <w:qFormat/>
    <w:rsid w:val="00586A35"/>
    <w:rPr>
      <w:color w:val="auto"/>
      <w:bdr w:val="none" w:sz="0" w:space="0" w:color="auto"/>
      <w:shd w:val="clear" w:color="auto" w:fill="auto"/>
    </w:rPr>
  </w:style>
  <w:style w:type="character" w:customStyle="1" w:styleId="ConfDate">
    <w:name w:val="ConfDate"/>
    <w:basedOn w:val="a2"/>
    <w:uiPriority w:val="1"/>
    <w:rsid w:val="00586A35"/>
    <w:rPr>
      <w:rFonts w:ascii="Times New Roman" w:hAnsi="Times New Roman"/>
      <w:color w:val="FF0066"/>
      <w:sz w:val="20"/>
    </w:rPr>
  </w:style>
  <w:style w:type="character" w:customStyle="1" w:styleId="ConfLoc">
    <w:name w:val="ConfLoc"/>
    <w:basedOn w:val="a2"/>
    <w:uiPriority w:val="1"/>
    <w:rsid w:val="00586A35"/>
    <w:rPr>
      <w:color w:val="003300"/>
      <w:bdr w:val="none" w:sz="0" w:space="0" w:color="auto"/>
      <w:shd w:val="clear" w:color="auto" w:fill="9999FF"/>
    </w:rPr>
  </w:style>
  <w:style w:type="character" w:customStyle="1" w:styleId="ConfName">
    <w:name w:val="ConfName"/>
    <w:basedOn w:val="a2"/>
    <w:uiPriority w:val="1"/>
    <w:qFormat/>
    <w:rsid w:val="00586A35"/>
    <w:rPr>
      <w:color w:val="15BDBD"/>
    </w:rPr>
  </w:style>
  <w:style w:type="paragraph" w:customStyle="1" w:styleId="Correspondence">
    <w:name w:val="Correspondence"/>
    <w:basedOn w:val="a1"/>
    <w:link w:val="CorrespondenceChar"/>
    <w:autoRedefine/>
    <w:qFormat/>
    <w:rsid w:val="00586A35"/>
    <w:rPr>
      <w:color w:val="215868" w:themeColor="accent5" w:themeShade="80"/>
    </w:rPr>
  </w:style>
  <w:style w:type="character" w:customStyle="1" w:styleId="CorrespondenceChar">
    <w:name w:val="Correspondence Char"/>
    <w:basedOn w:val="a2"/>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2"/>
    <w:uiPriority w:val="1"/>
    <w:qFormat/>
    <w:rsid w:val="00586A35"/>
    <w:rPr>
      <w:color w:val="auto"/>
      <w:bdr w:val="none" w:sz="0" w:space="0" w:color="auto"/>
      <w:shd w:val="clear" w:color="auto" w:fill="auto"/>
    </w:rPr>
  </w:style>
  <w:style w:type="paragraph" w:customStyle="1" w:styleId="DefItem">
    <w:name w:val="DefItem"/>
    <w:basedOn w:val="a1"/>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2"/>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2"/>
    <w:uiPriority w:val="1"/>
    <w:qFormat/>
    <w:rsid w:val="00586A35"/>
    <w:rPr>
      <w:color w:val="auto"/>
      <w:bdr w:val="none" w:sz="0" w:space="0" w:color="auto"/>
      <w:shd w:val="clear" w:color="auto" w:fill="auto"/>
    </w:rPr>
  </w:style>
  <w:style w:type="character" w:customStyle="1" w:styleId="Edition">
    <w:name w:val="Edition"/>
    <w:basedOn w:val="a2"/>
    <w:uiPriority w:val="1"/>
    <w:qFormat/>
    <w:rsid w:val="00586A35"/>
    <w:rPr>
      <w:color w:val="auto"/>
      <w:bdr w:val="none" w:sz="0" w:space="0" w:color="auto"/>
      <w:shd w:val="clear" w:color="auto" w:fill="auto"/>
    </w:rPr>
  </w:style>
  <w:style w:type="character" w:customStyle="1" w:styleId="EdSurname">
    <w:name w:val="EdSurname"/>
    <w:basedOn w:val="a2"/>
    <w:uiPriority w:val="1"/>
    <w:qFormat/>
    <w:rsid w:val="00586A35"/>
    <w:rPr>
      <w:color w:val="auto"/>
      <w:bdr w:val="none" w:sz="0" w:space="0" w:color="auto"/>
      <w:shd w:val="clear" w:color="auto" w:fill="auto"/>
    </w:rPr>
  </w:style>
  <w:style w:type="character" w:customStyle="1" w:styleId="Email">
    <w:name w:val="Email"/>
    <w:basedOn w:val="a2"/>
    <w:uiPriority w:val="1"/>
    <w:qFormat/>
    <w:rsid w:val="00586A35"/>
    <w:rPr>
      <w:color w:val="0808B8"/>
    </w:rPr>
  </w:style>
  <w:style w:type="character" w:customStyle="1" w:styleId="Fax">
    <w:name w:val="Fax"/>
    <w:basedOn w:val="a2"/>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2"/>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2"/>
    <w:uiPriority w:val="1"/>
    <w:qFormat/>
    <w:rsid w:val="00586A35"/>
    <w:rPr>
      <w:color w:val="auto"/>
      <w:bdr w:val="none" w:sz="0" w:space="0" w:color="auto"/>
      <w:shd w:val="clear" w:color="auto" w:fill="auto"/>
    </w:rPr>
  </w:style>
  <w:style w:type="character" w:customStyle="1" w:styleId="focus">
    <w:name w:val="focus"/>
    <w:basedOn w:val="a2"/>
    <w:rsid w:val="00586A35"/>
  </w:style>
  <w:style w:type="character" w:customStyle="1" w:styleId="FundAgency">
    <w:name w:val="FundAgency"/>
    <w:basedOn w:val="a2"/>
    <w:uiPriority w:val="1"/>
    <w:qFormat/>
    <w:rPr>
      <w:color w:val="666699"/>
    </w:rPr>
  </w:style>
  <w:style w:type="character" w:customStyle="1" w:styleId="FundNumber">
    <w:name w:val="FundNumber"/>
    <w:basedOn w:val="a2"/>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2"/>
    <w:uiPriority w:val="1"/>
    <w:qFormat/>
    <w:rsid w:val="00586A35"/>
    <w:rPr>
      <w:color w:val="auto"/>
      <w:bdr w:val="none" w:sz="0" w:space="0" w:color="auto"/>
      <w:shd w:val="clear" w:color="auto" w:fill="auto"/>
    </w:rPr>
  </w:style>
  <w:style w:type="character" w:customStyle="1" w:styleId="JournalTitle">
    <w:name w:val="JournalTitle"/>
    <w:basedOn w:val="a2"/>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1"/>
    <w:qFormat/>
    <w:rsid w:val="00586A35"/>
    <w:pPr>
      <w:spacing w:before="60" w:after="60"/>
    </w:pPr>
  </w:style>
  <w:style w:type="character" w:customStyle="1" w:styleId="Label">
    <w:name w:val="Label"/>
    <w:basedOn w:val="a2"/>
    <w:uiPriority w:val="1"/>
    <w:qFormat/>
    <w:rsid w:val="00586A35"/>
    <w:rPr>
      <w:rFonts w:ascii="Linux Libertine" w:hAnsi="Linux Libertine"/>
      <w:b w:val="0"/>
      <w:color w:val="auto"/>
    </w:rPr>
  </w:style>
  <w:style w:type="character" w:customStyle="1" w:styleId="MiscDate">
    <w:name w:val="MiscDate"/>
    <w:basedOn w:val="a2"/>
    <w:uiPriority w:val="1"/>
    <w:qFormat/>
    <w:rsid w:val="00586A35"/>
    <w:rPr>
      <w:color w:val="7030A0"/>
    </w:rPr>
  </w:style>
  <w:style w:type="character" w:customStyle="1" w:styleId="name-alternative">
    <w:name w:val="name-alternative"/>
    <w:basedOn w:val="a2"/>
    <w:uiPriority w:val="1"/>
    <w:qFormat/>
    <w:rsid w:val="00586A35"/>
    <w:rPr>
      <w:color w:val="0D0D0D" w:themeColor="text1" w:themeTint="F2"/>
    </w:rPr>
  </w:style>
  <w:style w:type="paragraph" w:customStyle="1" w:styleId="NomenclatureHead">
    <w:name w:val="NomenclatureHead"/>
    <w:basedOn w:val="a1"/>
    <w:qFormat/>
    <w:rsid w:val="00586A35"/>
    <w:rPr>
      <w:rFonts w:asciiTheme="majorHAnsi" w:hAnsiTheme="majorHAnsi"/>
      <w:color w:val="943634" w:themeColor="accent2" w:themeShade="BF"/>
      <w:sz w:val="28"/>
    </w:rPr>
  </w:style>
  <w:style w:type="character" w:customStyle="1" w:styleId="OrgDiv">
    <w:name w:val="OrgDiv"/>
    <w:basedOn w:val="a2"/>
    <w:uiPriority w:val="1"/>
    <w:qFormat/>
    <w:rsid w:val="00586A35"/>
    <w:rPr>
      <w:color w:val="548DD4" w:themeColor="text2" w:themeTint="99"/>
    </w:rPr>
  </w:style>
  <w:style w:type="character" w:customStyle="1" w:styleId="OrgName">
    <w:name w:val="OrgName"/>
    <w:basedOn w:val="a2"/>
    <w:uiPriority w:val="1"/>
    <w:qFormat/>
    <w:rsid w:val="00586A35"/>
    <w:rPr>
      <w:color w:val="17365D" w:themeColor="text2" w:themeShade="BF"/>
    </w:rPr>
  </w:style>
  <w:style w:type="paragraph" w:customStyle="1" w:styleId="Para">
    <w:name w:val="Para"/>
    <w:autoRedefine/>
    <w:qFormat/>
    <w:rsid w:val="00974C56"/>
    <w:pPr>
      <w:spacing w:line="264" w:lineRule="auto"/>
    </w:pPr>
    <w:rPr>
      <w:rFonts w:ascii="Linux Libertine" w:eastAsiaTheme="minorHAnsi" w:hAnsi="Linux Libertine" w:cstheme="minorBidi"/>
      <w:sz w:val="18"/>
      <w:szCs w:val="22"/>
      <w:lang w:val="en-US" w:eastAsia="en-US"/>
    </w:rPr>
  </w:style>
  <w:style w:type="character" w:customStyle="1" w:styleId="PatentNum">
    <w:name w:val="PatentNum"/>
    <w:basedOn w:val="a2"/>
    <w:uiPriority w:val="1"/>
    <w:qFormat/>
    <w:rsid w:val="00586A35"/>
    <w:rPr>
      <w:color w:val="0000FF"/>
    </w:rPr>
  </w:style>
  <w:style w:type="character" w:customStyle="1" w:styleId="Phone">
    <w:name w:val="Phone"/>
    <w:basedOn w:val="a2"/>
    <w:uiPriority w:val="1"/>
    <w:qFormat/>
    <w:rsid w:val="00586A35"/>
    <w:rPr>
      <w:color w:val="A0502C"/>
    </w:rPr>
  </w:style>
  <w:style w:type="character" w:customStyle="1" w:styleId="PinCode">
    <w:name w:val="PinCode"/>
    <w:basedOn w:val="a2"/>
    <w:uiPriority w:val="1"/>
    <w:qFormat/>
    <w:rsid w:val="00586A35"/>
    <w:rPr>
      <w:color w:val="808000"/>
    </w:rPr>
  </w:style>
  <w:style w:type="character" w:styleId="afd">
    <w:name w:val="Placeholder Text"/>
    <w:basedOn w:val="a2"/>
    <w:uiPriority w:val="99"/>
    <w:semiHidden/>
    <w:rsid w:val="00586A35"/>
    <w:rPr>
      <w:color w:val="808080"/>
    </w:rPr>
  </w:style>
  <w:style w:type="paragraph" w:customStyle="1" w:styleId="Poem">
    <w:name w:val="Poem"/>
    <w:basedOn w:val="a1"/>
    <w:qFormat/>
    <w:rsid w:val="00586A35"/>
    <w:pPr>
      <w:ind w:left="1440"/>
    </w:pPr>
    <w:rPr>
      <w:color w:val="4F6228" w:themeColor="accent3" w:themeShade="80"/>
    </w:rPr>
  </w:style>
  <w:style w:type="paragraph" w:customStyle="1" w:styleId="PoemSource">
    <w:name w:val="PoemSource"/>
    <w:basedOn w:val="a1"/>
    <w:qFormat/>
    <w:rsid w:val="00586A35"/>
    <w:pPr>
      <w:jc w:val="right"/>
    </w:pPr>
    <w:rPr>
      <w:color w:val="4F6228" w:themeColor="accent3" w:themeShade="80"/>
    </w:rPr>
  </w:style>
  <w:style w:type="character" w:customStyle="1" w:styleId="Prefix">
    <w:name w:val="Prefix"/>
    <w:basedOn w:val="a2"/>
    <w:uiPriority w:val="1"/>
    <w:qFormat/>
    <w:rsid w:val="00586A35"/>
    <w:rPr>
      <w:color w:val="auto"/>
      <w:bdr w:val="none" w:sz="0" w:space="0" w:color="auto"/>
      <w:shd w:val="clear" w:color="auto" w:fill="auto"/>
    </w:rPr>
  </w:style>
  <w:style w:type="paragraph" w:customStyle="1" w:styleId="Source0">
    <w:name w:val="Source"/>
    <w:basedOn w:val="a1"/>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2"/>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2"/>
    <w:uiPriority w:val="1"/>
    <w:qFormat/>
    <w:rsid w:val="00586A35"/>
    <w:rPr>
      <w:color w:val="auto"/>
      <w:bdr w:val="none" w:sz="0" w:space="0" w:color="auto"/>
      <w:shd w:val="clear" w:color="auto" w:fill="auto"/>
    </w:rPr>
  </w:style>
  <w:style w:type="character" w:customStyle="1" w:styleId="RevisedDate">
    <w:name w:val="RevisedDate"/>
    <w:basedOn w:val="a2"/>
    <w:uiPriority w:val="1"/>
    <w:qFormat/>
    <w:rsid w:val="00586A35"/>
    <w:rPr>
      <w:color w:val="0070C0"/>
    </w:rPr>
  </w:style>
  <w:style w:type="paragraph" w:customStyle="1" w:styleId="SignatureAff">
    <w:name w:val="SignatureAff"/>
    <w:basedOn w:val="a1"/>
    <w:qFormat/>
    <w:rsid w:val="00586A35"/>
    <w:pPr>
      <w:jc w:val="right"/>
    </w:pPr>
  </w:style>
  <w:style w:type="paragraph" w:customStyle="1" w:styleId="SignatureBlock">
    <w:name w:val="SignatureBlock"/>
    <w:basedOn w:val="a1"/>
    <w:qFormat/>
    <w:rsid w:val="00586A35"/>
    <w:pPr>
      <w:jc w:val="right"/>
    </w:pPr>
    <w:rPr>
      <w:bdr w:val="dotted" w:sz="4" w:space="0" w:color="auto"/>
    </w:rPr>
  </w:style>
  <w:style w:type="character" w:customStyle="1" w:styleId="State">
    <w:name w:val="State"/>
    <w:basedOn w:val="a2"/>
    <w:uiPriority w:val="1"/>
    <w:qFormat/>
    <w:rsid w:val="00586A35"/>
    <w:rPr>
      <w:color w:val="A70B38"/>
    </w:rPr>
  </w:style>
  <w:style w:type="paragraph" w:customStyle="1" w:styleId="StatementItalic">
    <w:name w:val="StatementItalic"/>
    <w:basedOn w:val="a1"/>
    <w:autoRedefine/>
    <w:qFormat/>
    <w:rsid w:val="00586A35"/>
    <w:pPr>
      <w:ind w:left="720"/>
    </w:pPr>
    <w:rPr>
      <w:i/>
      <w:sz w:val="20"/>
    </w:rPr>
  </w:style>
  <w:style w:type="paragraph" w:customStyle="1" w:styleId="Statements">
    <w:name w:val="Statements"/>
    <w:basedOn w:val="a1"/>
    <w:qFormat/>
    <w:rsid w:val="00586A35"/>
    <w:pPr>
      <w:ind w:firstLine="240"/>
    </w:pPr>
  </w:style>
  <w:style w:type="character" w:customStyle="1" w:styleId="Street">
    <w:name w:val="Street"/>
    <w:basedOn w:val="a2"/>
    <w:uiPriority w:val="1"/>
    <w:qFormat/>
    <w:rsid w:val="00586A35"/>
    <w:rPr>
      <w:color w:val="auto"/>
      <w:bdr w:val="none" w:sz="0" w:space="0" w:color="auto"/>
      <w:shd w:val="clear" w:color="auto" w:fill="auto"/>
    </w:rPr>
  </w:style>
  <w:style w:type="character" w:customStyle="1" w:styleId="Suffix">
    <w:name w:val="Suffix"/>
    <w:basedOn w:val="a2"/>
    <w:uiPriority w:val="1"/>
    <w:qFormat/>
    <w:rsid w:val="00586A35"/>
    <w:rPr>
      <w:color w:val="auto"/>
      <w:bdr w:val="none" w:sz="0" w:space="0" w:color="auto"/>
      <w:shd w:val="clear" w:color="auto" w:fill="auto"/>
    </w:rPr>
  </w:style>
  <w:style w:type="character" w:customStyle="1" w:styleId="Surname">
    <w:name w:val="Surname"/>
    <w:basedOn w:val="a2"/>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2"/>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1"/>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2"/>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2"/>
    <w:uiPriority w:val="1"/>
    <w:qFormat/>
    <w:rsid w:val="00586A35"/>
    <w:rPr>
      <w:color w:val="E36C0A" w:themeColor="accent6" w:themeShade="BF"/>
    </w:rPr>
  </w:style>
  <w:style w:type="character" w:customStyle="1" w:styleId="Year">
    <w:name w:val="Year"/>
    <w:basedOn w:val="a2"/>
    <w:uiPriority w:val="1"/>
    <w:qFormat/>
    <w:rsid w:val="00586A35"/>
    <w:rPr>
      <w:color w:val="auto"/>
      <w:bdr w:val="none" w:sz="0" w:space="0" w:color="auto"/>
      <w:shd w:val="clear" w:color="auto" w:fill="auto"/>
    </w:rPr>
  </w:style>
  <w:style w:type="paragraph" w:customStyle="1" w:styleId="DisplayFormulaUnnum">
    <w:name w:val="DisplayFormulaUnnum"/>
    <w:basedOn w:val="a1"/>
    <w:link w:val="DisplayFormulaUnnumChar"/>
    <w:rsid w:val="00586A35"/>
  </w:style>
  <w:style w:type="character" w:customStyle="1" w:styleId="DateChar">
    <w:name w:val="Date Char"/>
    <w:basedOn w:val="a2"/>
    <w:uiPriority w:val="99"/>
    <w:semiHidden/>
    <w:rsid w:val="00586A35"/>
  </w:style>
  <w:style w:type="character" w:customStyle="1" w:styleId="SubtitleChar">
    <w:name w:val="Subtitle Char"/>
    <w:basedOn w:val="a2"/>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2"/>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1"/>
    <w:link w:val="FigureUnnumChar"/>
    <w:rsid w:val="00586A35"/>
  </w:style>
  <w:style w:type="character" w:customStyle="1" w:styleId="FigureUnnumChar">
    <w:name w:val="FigureUnnum Char"/>
    <w:basedOn w:val="a2"/>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1"/>
    <w:link w:val="PresentAddressChar"/>
    <w:rsid w:val="00586A35"/>
  </w:style>
  <w:style w:type="character" w:customStyle="1" w:styleId="PresentAddressChar">
    <w:name w:val="PresentAddress Char"/>
    <w:basedOn w:val="a2"/>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2"/>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2"/>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1"/>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2"/>
    <w:uiPriority w:val="1"/>
    <w:qFormat/>
    <w:rsid w:val="00586A35"/>
    <w:rPr>
      <w:color w:val="auto"/>
      <w:bdr w:val="none" w:sz="0" w:space="0" w:color="auto"/>
      <w:shd w:val="clear" w:color="auto" w:fill="auto"/>
    </w:rPr>
  </w:style>
  <w:style w:type="character" w:customStyle="1" w:styleId="Report">
    <w:name w:val="Report"/>
    <w:basedOn w:val="a2"/>
    <w:uiPriority w:val="1"/>
    <w:qFormat/>
    <w:rsid w:val="00586A35"/>
    <w:rPr>
      <w:bdr w:val="none" w:sz="0" w:space="0" w:color="auto"/>
      <w:shd w:val="clear" w:color="auto" w:fill="auto"/>
    </w:rPr>
  </w:style>
  <w:style w:type="character" w:customStyle="1" w:styleId="Thesis">
    <w:name w:val="Thesis"/>
    <w:basedOn w:val="a2"/>
    <w:uiPriority w:val="1"/>
    <w:qFormat/>
    <w:rsid w:val="00586A35"/>
    <w:rPr>
      <w:color w:val="auto"/>
      <w:bdr w:val="none" w:sz="0" w:space="0" w:color="auto"/>
      <w:shd w:val="clear" w:color="auto" w:fill="auto"/>
    </w:rPr>
  </w:style>
  <w:style w:type="character" w:customStyle="1" w:styleId="Issn">
    <w:name w:val="Issn"/>
    <w:basedOn w:val="a2"/>
    <w:uiPriority w:val="1"/>
    <w:qFormat/>
    <w:rsid w:val="00586A35"/>
    <w:rPr>
      <w:bdr w:val="none" w:sz="0" w:space="0" w:color="auto"/>
      <w:shd w:val="clear" w:color="auto" w:fill="auto"/>
    </w:rPr>
  </w:style>
  <w:style w:type="character" w:customStyle="1" w:styleId="Isbn">
    <w:name w:val="Isbn"/>
    <w:basedOn w:val="a2"/>
    <w:uiPriority w:val="1"/>
    <w:qFormat/>
    <w:rsid w:val="00586A35"/>
    <w:rPr>
      <w:bdr w:val="none" w:sz="0" w:space="0" w:color="auto"/>
      <w:shd w:val="clear" w:color="auto" w:fill="auto"/>
    </w:rPr>
  </w:style>
  <w:style w:type="character" w:customStyle="1" w:styleId="Coden">
    <w:name w:val="Coden"/>
    <w:basedOn w:val="a2"/>
    <w:uiPriority w:val="1"/>
    <w:qFormat/>
    <w:rsid w:val="00586A35"/>
    <w:rPr>
      <w:color w:val="auto"/>
      <w:bdr w:val="none" w:sz="0" w:space="0" w:color="auto"/>
      <w:shd w:val="clear" w:color="auto" w:fill="auto"/>
    </w:rPr>
  </w:style>
  <w:style w:type="character" w:customStyle="1" w:styleId="Patent">
    <w:name w:val="Patent"/>
    <w:basedOn w:val="a2"/>
    <w:uiPriority w:val="1"/>
    <w:qFormat/>
    <w:rsid w:val="00586A35"/>
    <w:rPr>
      <w:color w:val="auto"/>
      <w:bdr w:val="none" w:sz="0" w:space="0" w:color="auto"/>
      <w:shd w:val="clear" w:color="auto" w:fill="auto"/>
    </w:rPr>
  </w:style>
  <w:style w:type="character" w:customStyle="1" w:styleId="MiddleName">
    <w:name w:val="MiddleName"/>
    <w:basedOn w:val="a2"/>
    <w:uiPriority w:val="1"/>
    <w:qFormat/>
    <w:rsid w:val="00586A35"/>
    <w:rPr>
      <w:color w:val="auto"/>
      <w:bdr w:val="none" w:sz="0" w:space="0" w:color="auto"/>
      <w:shd w:val="clear" w:color="auto" w:fill="auto"/>
    </w:rPr>
  </w:style>
  <w:style w:type="character" w:customStyle="1" w:styleId="Query">
    <w:name w:val="Query"/>
    <w:basedOn w:val="a2"/>
    <w:uiPriority w:val="1"/>
    <w:rsid w:val="00586A35"/>
    <w:rPr>
      <w:bdr w:val="none" w:sz="0" w:space="0" w:color="auto"/>
      <w:shd w:val="clear" w:color="auto" w:fill="FFFF0F"/>
    </w:rPr>
  </w:style>
  <w:style w:type="character" w:customStyle="1" w:styleId="EdMiddleName">
    <w:name w:val="EdMiddleName"/>
    <w:basedOn w:val="a2"/>
    <w:uiPriority w:val="1"/>
    <w:rsid w:val="00586A35"/>
    <w:rPr>
      <w:bdr w:val="none" w:sz="0" w:space="0" w:color="auto"/>
      <w:shd w:val="clear" w:color="auto" w:fill="auto"/>
    </w:rPr>
  </w:style>
  <w:style w:type="paragraph" w:customStyle="1" w:styleId="UnnumFigure">
    <w:name w:val="UnnumFigure"/>
    <w:basedOn w:val="a1"/>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1"/>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1"/>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1"/>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1"/>
    <w:qFormat/>
    <w:rsid w:val="00586A35"/>
  </w:style>
  <w:style w:type="paragraph" w:customStyle="1" w:styleId="ListEnd">
    <w:name w:val="ListEnd"/>
    <w:basedOn w:val="a1"/>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1"/>
    <w:qFormat/>
    <w:rsid w:val="00586A35"/>
  </w:style>
  <w:style w:type="paragraph" w:styleId="afe">
    <w:name w:val="caption"/>
    <w:basedOn w:val="a1"/>
    <w:next w:val="a1"/>
    <w:autoRedefine/>
    <w:uiPriority w:val="35"/>
    <w:unhideWhenUsed/>
    <w:qFormat/>
    <w:locked/>
    <w:rsid w:val="00586A35"/>
    <w:rPr>
      <w:b/>
      <w:bCs/>
      <w:color w:val="4F81BD" w:themeColor="accent1"/>
      <w:szCs w:val="18"/>
    </w:rPr>
  </w:style>
  <w:style w:type="paragraph" w:customStyle="1" w:styleId="Epigraph">
    <w:name w:val="Epigraph"/>
    <w:basedOn w:val="a1"/>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2"/>
    <w:uiPriority w:val="1"/>
    <w:qFormat/>
    <w:rsid w:val="00586A35"/>
    <w:rPr>
      <w:color w:val="9900FF"/>
    </w:rPr>
  </w:style>
  <w:style w:type="character" w:customStyle="1" w:styleId="FundingAgency">
    <w:name w:val="FundingAgency"/>
    <w:basedOn w:val="a2"/>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1"/>
    <w:next w:val="a1"/>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2"/>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1"/>
    <w:qFormat/>
    <w:rsid w:val="00586A35"/>
  </w:style>
  <w:style w:type="paragraph" w:customStyle="1" w:styleId="Copyright">
    <w:name w:val="Copyright"/>
    <w:basedOn w:val="a1"/>
    <w:qFormat/>
    <w:rsid w:val="00586A35"/>
  </w:style>
  <w:style w:type="paragraph" w:customStyle="1" w:styleId="InlineSupp">
    <w:name w:val="InlineSupp"/>
    <w:basedOn w:val="a1"/>
    <w:qFormat/>
    <w:rsid w:val="00586A35"/>
  </w:style>
  <w:style w:type="paragraph" w:customStyle="1" w:styleId="SidebarQuote">
    <w:name w:val="SidebarQuote"/>
    <w:basedOn w:val="a1"/>
    <w:qFormat/>
    <w:rsid w:val="00586A35"/>
  </w:style>
  <w:style w:type="character" w:customStyle="1" w:styleId="AltName">
    <w:name w:val="AltName"/>
    <w:basedOn w:val="a2"/>
    <w:uiPriority w:val="1"/>
    <w:qFormat/>
    <w:rsid w:val="00586A35"/>
    <w:rPr>
      <w:color w:val="403152" w:themeColor="accent4" w:themeShade="80"/>
    </w:rPr>
  </w:style>
  <w:style w:type="paragraph" w:customStyle="1" w:styleId="StereoChemComp">
    <w:name w:val="StereoChemComp"/>
    <w:basedOn w:val="a1"/>
    <w:qFormat/>
    <w:rsid w:val="00586A35"/>
  </w:style>
  <w:style w:type="paragraph" w:customStyle="1" w:styleId="StereoChemForm">
    <w:name w:val="StereoChemForm"/>
    <w:basedOn w:val="a1"/>
    <w:qFormat/>
    <w:rsid w:val="00586A35"/>
  </w:style>
  <w:style w:type="paragraph" w:customStyle="1" w:styleId="StereoChemInfo">
    <w:name w:val="StereoChemInfo"/>
    <w:basedOn w:val="a1"/>
    <w:qFormat/>
    <w:rsid w:val="00586A35"/>
  </w:style>
  <w:style w:type="paragraph" w:customStyle="1" w:styleId="MTDisplayEquation">
    <w:name w:val="MTDisplayEquation"/>
    <w:basedOn w:val="a1"/>
    <w:next w:val="a1"/>
    <w:link w:val="MTDisplayEquationChar"/>
    <w:pPr>
      <w:tabs>
        <w:tab w:val="center" w:pos="4820"/>
        <w:tab w:val="right" w:pos="9640"/>
      </w:tabs>
      <w:spacing w:line="480" w:lineRule="auto"/>
    </w:pPr>
  </w:style>
  <w:style w:type="character" w:customStyle="1" w:styleId="MTDisplayEquationChar">
    <w:name w:val="MTDisplayEquation Char"/>
    <w:basedOn w:val="a2"/>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2"/>
    <w:rPr>
      <w:sz w:val="28"/>
      <w:szCs w:val="28"/>
    </w:rPr>
  </w:style>
  <w:style w:type="paragraph" w:styleId="aff1">
    <w:name w:val="footnote text"/>
    <w:basedOn w:val="a1"/>
    <w:link w:val="aff2"/>
    <w:rsid w:val="00586A35"/>
    <w:pPr>
      <w:spacing w:line="240" w:lineRule="auto"/>
    </w:pPr>
    <w:rPr>
      <w:sz w:val="14"/>
    </w:rPr>
  </w:style>
  <w:style w:type="character" w:customStyle="1" w:styleId="aff2">
    <w:name w:val="脚注文本 字符"/>
    <w:basedOn w:val="a2"/>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1"/>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2"/>
    <w:rsid w:val="00586A35"/>
    <w:rPr>
      <w:rFonts w:ascii="Lucida Console" w:hAnsi="Lucida Console"/>
      <w:sz w:val="16"/>
    </w:rPr>
  </w:style>
  <w:style w:type="character" w:customStyle="1" w:styleId="SIGPLANComputer">
    <w:name w:val="SIGPLAN Computer"/>
    <w:basedOn w:val="a2"/>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2"/>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4"/>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4"/>
    <w:rsid w:val="00586A35"/>
    <w:pPr>
      <w:numPr>
        <w:numId w:val="7"/>
      </w:numPr>
    </w:pPr>
  </w:style>
  <w:style w:type="numbering" w:customStyle="1" w:styleId="SIGPLANListnumber">
    <w:name w:val="SIGPLAN List number"/>
    <w:basedOn w:val="a4"/>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1"/>
    <w:qFormat/>
    <w:rsid w:val="00586A35"/>
    <w:pPr>
      <w:spacing w:line="240" w:lineRule="auto"/>
    </w:pPr>
  </w:style>
  <w:style w:type="paragraph" w:customStyle="1" w:styleId="Annotation">
    <w:name w:val="Annotation"/>
    <w:basedOn w:val="a1"/>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1"/>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1"/>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1"/>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1"/>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1"/>
    <w:next w:val="a1"/>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1"/>
    <w:rsid w:val="00586A35"/>
    <w:pPr>
      <w:spacing w:before="0"/>
    </w:pPr>
    <w:rPr>
      <w:b w:val="0"/>
      <w:i/>
      <w:sz w:val="36"/>
    </w:rPr>
  </w:style>
  <w:style w:type="paragraph" w:customStyle="1" w:styleId="ChemFormula">
    <w:name w:val="ChemFormula"/>
    <w:basedOn w:val="a1"/>
    <w:qFormat/>
    <w:rsid w:val="00586A35"/>
  </w:style>
  <w:style w:type="paragraph" w:customStyle="1" w:styleId="ChemFormulaUnnum">
    <w:name w:val="ChemFormulaUnnum"/>
    <w:basedOn w:val="a1"/>
    <w:qFormat/>
    <w:rsid w:val="00586A35"/>
  </w:style>
  <w:style w:type="paragraph" w:customStyle="1" w:styleId="Chemistry">
    <w:name w:val="Chemistry"/>
    <w:basedOn w:val="a1"/>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1"/>
    <w:qFormat/>
    <w:rsid w:val="00586A35"/>
  </w:style>
  <w:style w:type="paragraph" w:customStyle="1" w:styleId="Contributor">
    <w:name w:val="Contributor"/>
    <w:basedOn w:val="a1"/>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2"/>
    <w:uiPriority w:val="1"/>
    <w:qFormat/>
    <w:rsid w:val="00586A35"/>
    <w:rPr>
      <w:b/>
      <w:color w:val="0070C0"/>
    </w:rPr>
  </w:style>
  <w:style w:type="paragraph" w:customStyle="1" w:styleId="Definition">
    <w:name w:val="Definition"/>
    <w:basedOn w:val="a1"/>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1"/>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1"/>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1"/>
    <w:qFormat/>
    <w:rsid w:val="00586A35"/>
    <w:pPr>
      <w:spacing w:after="200" w:line="276" w:lineRule="auto"/>
      <w:jc w:val="left"/>
    </w:pPr>
    <w:rPr>
      <w:rFonts w:asciiTheme="minorHAnsi" w:hAnsiTheme="minorHAnsi"/>
      <w:sz w:val="22"/>
    </w:rPr>
  </w:style>
  <w:style w:type="character" w:customStyle="1" w:styleId="EpreprintDate">
    <w:name w:val="EpreprintDate"/>
    <w:basedOn w:val="a2"/>
    <w:uiPriority w:val="1"/>
    <w:qFormat/>
    <w:rsid w:val="00586A35"/>
    <w:rPr>
      <w:bdr w:val="none" w:sz="0" w:space="0" w:color="auto"/>
      <w:shd w:val="clear" w:color="auto" w:fill="B8CCE4" w:themeFill="accent1" w:themeFillTint="66"/>
    </w:rPr>
  </w:style>
  <w:style w:type="character" w:customStyle="1" w:styleId="EqnCount">
    <w:name w:val="EqnCount"/>
    <w:basedOn w:val="a2"/>
    <w:uiPriority w:val="1"/>
    <w:qFormat/>
    <w:rsid w:val="00586A35"/>
    <w:rPr>
      <w:color w:val="0000FF"/>
    </w:rPr>
  </w:style>
  <w:style w:type="character" w:customStyle="1" w:styleId="eSlide">
    <w:name w:val="eSlide"/>
    <w:basedOn w:val="a2"/>
    <w:uiPriority w:val="1"/>
    <w:qFormat/>
    <w:rsid w:val="00586A35"/>
    <w:rPr>
      <w:color w:val="FF0000"/>
    </w:rPr>
  </w:style>
  <w:style w:type="paragraph" w:customStyle="1" w:styleId="ExampleBegin">
    <w:name w:val="ExampleBegin"/>
    <w:basedOn w:val="a1"/>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1"/>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1"/>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1"/>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1"/>
    <w:qFormat/>
    <w:rsid w:val="00586A35"/>
  </w:style>
  <w:style w:type="paragraph" w:customStyle="1" w:styleId="Explanation">
    <w:name w:val="Explanation"/>
    <w:basedOn w:val="a1"/>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1"/>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1"/>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1"/>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1"/>
    <w:qFormat/>
    <w:rsid w:val="00586A35"/>
  </w:style>
  <w:style w:type="paragraph" w:customStyle="1" w:styleId="FeatureHead1">
    <w:name w:val="FeatureHead1"/>
    <w:basedOn w:val="a1"/>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1"/>
    <w:qFormat/>
    <w:rsid w:val="00586A35"/>
  </w:style>
  <w:style w:type="character" w:customStyle="1" w:styleId="FigCount">
    <w:name w:val="FigCount"/>
    <w:basedOn w:val="a2"/>
    <w:uiPriority w:val="1"/>
    <w:qFormat/>
    <w:rsid w:val="00586A35"/>
    <w:rPr>
      <w:color w:val="0000FF"/>
    </w:rPr>
  </w:style>
  <w:style w:type="paragraph" w:customStyle="1" w:styleId="FigKeyword">
    <w:name w:val="FigKeyword"/>
    <w:basedOn w:val="a1"/>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1"/>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1"/>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1"/>
    <w:qFormat/>
    <w:rsid w:val="00586A35"/>
  </w:style>
  <w:style w:type="paragraph" w:customStyle="1" w:styleId="Index2">
    <w:name w:val="Index2"/>
    <w:basedOn w:val="a1"/>
    <w:qFormat/>
    <w:rsid w:val="00586A35"/>
    <w:pPr>
      <w:ind w:left="284"/>
    </w:pPr>
  </w:style>
  <w:style w:type="paragraph" w:customStyle="1" w:styleId="Index3">
    <w:name w:val="Index3"/>
    <w:basedOn w:val="a1"/>
    <w:qFormat/>
    <w:rsid w:val="00586A35"/>
    <w:pPr>
      <w:ind w:left="567"/>
    </w:pPr>
  </w:style>
  <w:style w:type="paragraph" w:customStyle="1" w:styleId="Index4">
    <w:name w:val="Index4"/>
    <w:basedOn w:val="a1"/>
    <w:qFormat/>
    <w:rsid w:val="00586A35"/>
    <w:pPr>
      <w:ind w:left="851"/>
    </w:pPr>
  </w:style>
  <w:style w:type="paragraph" w:customStyle="1" w:styleId="IndexHead">
    <w:name w:val="IndexHead"/>
    <w:basedOn w:val="a1"/>
    <w:qFormat/>
    <w:rsid w:val="00586A35"/>
  </w:style>
  <w:style w:type="paragraph" w:customStyle="1" w:styleId="Letter-ps">
    <w:name w:val="Letter-ps"/>
    <w:basedOn w:val="a1"/>
    <w:next w:val="a1"/>
    <w:qFormat/>
    <w:rsid w:val="00586A35"/>
  </w:style>
  <w:style w:type="paragraph" w:customStyle="1" w:styleId="MainHeading">
    <w:name w:val="MainHeading"/>
    <w:basedOn w:val="a1"/>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1"/>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1"/>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2"/>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1"/>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1"/>
    <w:next w:val="a1"/>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1"/>
    <w:rsid w:val="00586A35"/>
    <w:rPr>
      <w:b/>
    </w:rPr>
  </w:style>
  <w:style w:type="paragraph" w:customStyle="1" w:styleId="Prelims">
    <w:name w:val="Prelims"/>
    <w:basedOn w:val="a1"/>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1"/>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1"/>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1"/>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1"/>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1"/>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1"/>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1"/>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1"/>
    <w:qFormat/>
    <w:rsid w:val="00586A35"/>
    <w:pPr>
      <w:jc w:val="center"/>
    </w:pPr>
    <w:rPr>
      <w:sz w:val="16"/>
    </w:rPr>
  </w:style>
  <w:style w:type="character" w:customStyle="1" w:styleId="RefCount">
    <w:name w:val="RefCount"/>
    <w:basedOn w:val="a2"/>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2"/>
    <w:uiPriority w:val="1"/>
    <w:qFormat/>
    <w:rsid w:val="00586A35"/>
    <w:rPr>
      <w:color w:val="5F497A" w:themeColor="accent4" w:themeShade="BF"/>
    </w:rPr>
  </w:style>
  <w:style w:type="character" w:customStyle="1" w:styleId="RevisedDate2">
    <w:name w:val="RevisedDate2"/>
    <w:basedOn w:val="a2"/>
    <w:uiPriority w:val="1"/>
    <w:qFormat/>
    <w:rsid w:val="00586A35"/>
    <w:rPr>
      <w:color w:val="E36C0A" w:themeColor="accent6" w:themeShade="BF"/>
    </w:rPr>
  </w:style>
  <w:style w:type="paragraph" w:styleId="aff3">
    <w:name w:val="Salutation"/>
    <w:basedOn w:val="a1"/>
    <w:next w:val="a1"/>
    <w:link w:val="aff4"/>
    <w:uiPriority w:val="99"/>
    <w:unhideWhenUsed/>
    <w:rsid w:val="00586A35"/>
  </w:style>
  <w:style w:type="character" w:customStyle="1" w:styleId="aff4">
    <w:name w:val="称呼 字符"/>
    <w:basedOn w:val="a2"/>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1"/>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2"/>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2"/>
    <w:uiPriority w:val="1"/>
    <w:qFormat/>
    <w:rsid w:val="00586A35"/>
    <w:rPr>
      <w:color w:val="0000FF"/>
    </w:rPr>
  </w:style>
  <w:style w:type="paragraph" w:customStyle="1" w:styleId="TOC1">
    <w:name w:val="TOC1"/>
    <w:basedOn w:val="a1"/>
    <w:qFormat/>
    <w:rsid w:val="00586A35"/>
  </w:style>
  <w:style w:type="paragraph" w:customStyle="1" w:styleId="TOC2">
    <w:name w:val="TOC2"/>
    <w:basedOn w:val="a1"/>
    <w:qFormat/>
    <w:rsid w:val="00586A35"/>
  </w:style>
  <w:style w:type="paragraph" w:customStyle="1" w:styleId="TOC3">
    <w:name w:val="TOC3"/>
    <w:basedOn w:val="a1"/>
    <w:qFormat/>
    <w:rsid w:val="00586A35"/>
  </w:style>
  <w:style w:type="paragraph" w:customStyle="1" w:styleId="TOC4">
    <w:name w:val="TOC4"/>
    <w:basedOn w:val="a1"/>
    <w:qFormat/>
    <w:rsid w:val="00586A35"/>
  </w:style>
  <w:style w:type="paragraph" w:customStyle="1" w:styleId="TOCHeading">
    <w:name w:val="TOCHeading"/>
    <w:basedOn w:val="a1"/>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1"/>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1"/>
    <w:next w:val="a1"/>
    <w:qFormat/>
    <w:rsid w:val="00586A35"/>
  </w:style>
  <w:style w:type="paragraph" w:customStyle="1" w:styleId="Video">
    <w:name w:val="Video"/>
    <w:basedOn w:val="a1"/>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1"/>
    <w:rsid w:val="00586A35"/>
    <w:rPr>
      <w:rFonts w:ascii="Times New Roman" w:eastAsia="Times New Roman" w:hAnsi="Times New Roman" w:cs="Times New Roman"/>
      <w:sz w:val="24"/>
      <w:szCs w:val="24"/>
      <w:lang w:val="en-GB" w:bidi="ar-DZ"/>
    </w:rPr>
  </w:style>
  <w:style w:type="paragraph" w:customStyle="1" w:styleId="Yours">
    <w:name w:val="Yours"/>
    <w:basedOn w:val="a1"/>
    <w:next w:val="a1"/>
    <w:qFormat/>
    <w:rsid w:val="00586A35"/>
  </w:style>
  <w:style w:type="character" w:styleId="aff5">
    <w:name w:val="page number"/>
    <w:basedOn w:val="a2"/>
    <w:uiPriority w:val="99"/>
    <w:unhideWhenUsed/>
    <w:rsid w:val="00586A35"/>
    <w:rPr>
      <w:rFonts w:ascii="Linux Libertine" w:hAnsi="Linux Libertine"/>
      <w:sz w:val="14"/>
    </w:rPr>
  </w:style>
  <w:style w:type="character" w:styleId="aff6">
    <w:name w:val="line number"/>
    <w:basedOn w:val="a2"/>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2"/>
    <w:uiPriority w:val="1"/>
    <w:qFormat/>
    <w:rsid w:val="00586A35"/>
    <w:rPr>
      <w:color w:val="E36C0A" w:themeColor="accent6" w:themeShade="BF"/>
    </w:rPr>
  </w:style>
  <w:style w:type="character" w:customStyle="1" w:styleId="OtherTitle">
    <w:name w:val="OtherTitle"/>
    <w:basedOn w:val="a2"/>
    <w:uiPriority w:val="1"/>
    <w:qFormat/>
    <w:rsid w:val="00586A35"/>
    <w:rPr>
      <w:bdr w:val="none" w:sz="0" w:space="0" w:color="auto"/>
      <w:shd w:val="clear" w:color="auto" w:fill="B6DDE8" w:themeFill="accent5" w:themeFillTint="66"/>
    </w:rPr>
  </w:style>
  <w:style w:type="paragraph" w:customStyle="1" w:styleId="SidebarText">
    <w:name w:val="SidebarText"/>
    <w:basedOn w:val="a1"/>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1"/>
    <w:rsid w:val="00586A35"/>
    <w:pPr>
      <w:pBdr>
        <w:top w:val="single" w:sz="4" w:space="2" w:color="auto"/>
        <w:bottom w:val="single" w:sz="4" w:space="2" w:color="auto"/>
      </w:pBdr>
      <w:spacing w:before="200"/>
    </w:pPr>
  </w:style>
  <w:style w:type="paragraph" w:customStyle="1" w:styleId="RefFormatHead">
    <w:name w:val="RefFormatHead"/>
    <w:basedOn w:val="a1"/>
    <w:qFormat/>
    <w:rsid w:val="00586A35"/>
    <w:pPr>
      <w:spacing w:before="220"/>
    </w:pPr>
    <w:rPr>
      <w:rFonts w:cs="Linux Libertine"/>
      <w:b/>
      <w:sz w:val="16"/>
    </w:rPr>
  </w:style>
  <w:style w:type="paragraph" w:customStyle="1" w:styleId="RefFormatPara">
    <w:name w:val="RefFormatPara"/>
    <w:basedOn w:val="a1"/>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1"/>
    <w:next w:val="a1"/>
    <w:uiPriority w:val="37"/>
    <w:semiHidden/>
    <w:unhideWhenUsed/>
  </w:style>
  <w:style w:type="paragraph" w:styleId="aff9">
    <w:name w:val="Block Text"/>
    <w:basedOn w:val="a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1"/>
    <w:link w:val="affb"/>
    <w:pPr>
      <w:spacing w:after="120"/>
    </w:pPr>
  </w:style>
  <w:style w:type="character" w:customStyle="1" w:styleId="affb">
    <w:name w:val="正文文本 字符"/>
    <w:basedOn w:val="a2"/>
    <w:link w:val="affa"/>
    <w:rPr>
      <w:rFonts w:ascii="Linux Libertine" w:eastAsiaTheme="minorHAnsi" w:hAnsi="Linux Libertine" w:cstheme="minorBidi"/>
      <w:sz w:val="18"/>
      <w:szCs w:val="22"/>
      <w:lang w:val="en-US" w:eastAsia="en-US"/>
    </w:rPr>
  </w:style>
  <w:style w:type="paragraph" w:styleId="23">
    <w:name w:val="Body Text 2"/>
    <w:basedOn w:val="a1"/>
    <w:link w:val="24"/>
    <w:pPr>
      <w:spacing w:after="120" w:line="480" w:lineRule="auto"/>
    </w:pPr>
  </w:style>
  <w:style w:type="character" w:customStyle="1" w:styleId="24">
    <w:name w:val="正文文本 2 字符"/>
    <w:basedOn w:val="a2"/>
    <w:link w:val="23"/>
    <w:rPr>
      <w:rFonts w:ascii="Linux Libertine" w:eastAsiaTheme="minorHAnsi" w:hAnsi="Linux Libertine" w:cstheme="minorBidi"/>
      <w:sz w:val="18"/>
      <w:szCs w:val="22"/>
      <w:lang w:val="en-US" w:eastAsia="en-US"/>
    </w:rPr>
  </w:style>
  <w:style w:type="paragraph" w:styleId="33">
    <w:name w:val="Body Text 3"/>
    <w:basedOn w:val="a1"/>
    <w:link w:val="34"/>
    <w:pPr>
      <w:spacing w:after="120"/>
    </w:pPr>
    <w:rPr>
      <w:sz w:val="16"/>
      <w:szCs w:val="16"/>
    </w:rPr>
  </w:style>
  <w:style w:type="character" w:customStyle="1" w:styleId="34">
    <w:name w:val="正文文本 3 字符"/>
    <w:basedOn w:val="a2"/>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1"/>
    <w:link w:val="afff"/>
    <w:pPr>
      <w:spacing w:after="120"/>
      <w:ind w:left="360"/>
    </w:pPr>
  </w:style>
  <w:style w:type="character" w:customStyle="1" w:styleId="afff">
    <w:name w:val="正文文本缩进 字符"/>
    <w:basedOn w:val="a2"/>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1"/>
    <w:link w:val="28"/>
    <w:pPr>
      <w:spacing w:after="120" w:line="480" w:lineRule="auto"/>
      <w:ind w:left="360"/>
    </w:pPr>
  </w:style>
  <w:style w:type="character" w:customStyle="1" w:styleId="28">
    <w:name w:val="正文文本缩进 2 字符"/>
    <w:basedOn w:val="a2"/>
    <w:link w:val="27"/>
    <w:rPr>
      <w:rFonts w:ascii="Linux Libertine" w:eastAsiaTheme="minorHAnsi" w:hAnsi="Linux Libertine" w:cstheme="minorBidi"/>
      <w:sz w:val="18"/>
      <w:szCs w:val="22"/>
      <w:lang w:val="en-US" w:eastAsia="en-US"/>
    </w:rPr>
  </w:style>
  <w:style w:type="paragraph" w:styleId="35">
    <w:name w:val="Body Text Indent 3"/>
    <w:basedOn w:val="a1"/>
    <w:link w:val="36"/>
    <w:pPr>
      <w:spacing w:after="120"/>
      <w:ind w:left="360"/>
    </w:pPr>
    <w:rPr>
      <w:sz w:val="16"/>
      <w:szCs w:val="16"/>
    </w:rPr>
  </w:style>
  <w:style w:type="character" w:customStyle="1" w:styleId="36">
    <w:name w:val="正文文本缩进 3 字符"/>
    <w:basedOn w:val="a2"/>
    <w:link w:val="35"/>
    <w:rPr>
      <w:rFonts w:ascii="Linux Libertine" w:eastAsiaTheme="minorHAnsi" w:hAnsi="Linux Libertine" w:cstheme="minorBidi"/>
      <w:sz w:val="16"/>
      <w:szCs w:val="16"/>
      <w:lang w:val="en-US" w:eastAsia="en-US"/>
    </w:rPr>
  </w:style>
  <w:style w:type="paragraph" w:styleId="afff0">
    <w:name w:val="Closing"/>
    <w:basedOn w:val="a1"/>
    <w:link w:val="afff1"/>
    <w:pPr>
      <w:ind w:left="4320"/>
    </w:pPr>
  </w:style>
  <w:style w:type="character" w:customStyle="1" w:styleId="afff1">
    <w:name w:val="结束语 字符"/>
    <w:basedOn w:val="a2"/>
    <w:link w:val="afff0"/>
    <w:rPr>
      <w:rFonts w:ascii="Linux Libertine" w:eastAsiaTheme="minorHAnsi" w:hAnsi="Linux Libertine" w:cstheme="minorBidi"/>
      <w:sz w:val="18"/>
      <w:szCs w:val="22"/>
      <w:lang w:val="en-US" w:eastAsia="en-US"/>
    </w:rPr>
  </w:style>
  <w:style w:type="paragraph" w:styleId="afff2">
    <w:name w:val="Date"/>
    <w:basedOn w:val="a1"/>
    <w:next w:val="a1"/>
    <w:link w:val="afff3"/>
  </w:style>
  <w:style w:type="character" w:customStyle="1" w:styleId="afff3">
    <w:name w:val="日期 字符"/>
    <w:basedOn w:val="a2"/>
    <w:link w:val="afff2"/>
    <w:rPr>
      <w:rFonts w:ascii="Linux Libertine" w:eastAsiaTheme="minorHAnsi" w:hAnsi="Linux Libertine" w:cstheme="minorBidi"/>
      <w:sz w:val="18"/>
      <w:szCs w:val="22"/>
      <w:lang w:val="en-US" w:eastAsia="en-US"/>
    </w:rPr>
  </w:style>
  <w:style w:type="paragraph" w:styleId="afff4">
    <w:name w:val="Document Map"/>
    <w:basedOn w:val="a1"/>
    <w:link w:val="afff5"/>
    <w:rPr>
      <w:rFonts w:ascii="Tahoma" w:hAnsi="Tahoma" w:cs="Tahoma"/>
      <w:sz w:val="16"/>
      <w:szCs w:val="16"/>
    </w:rPr>
  </w:style>
  <w:style w:type="character" w:customStyle="1" w:styleId="afff5">
    <w:name w:val="文档结构图 字符"/>
    <w:basedOn w:val="a2"/>
    <w:link w:val="afff4"/>
    <w:rPr>
      <w:rFonts w:ascii="Tahoma" w:eastAsiaTheme="minorHAnsi" w:hAnsi="Tahoma" w:cs="Tahoma"/>
      <w:sz w:val="16"/>
      <w:szCs w:val="16"/>
      <w:lang w:val="en-US" w:eastAsia="en-US"/>
    </w:rPr>
  </w:style>
  <w:style w:type="paragraph" w:styleId="afff6">
    <w:name w:val="E-mail Signature"/>
    <w:basedOn w:val="a1"/>
    <w:link w:val="afff7"/>
  </w:style>
  <w:style w:type="character" w:customStyle="1" w:styleId="afff7">
    <w:name w:val="电子邮件签名 字符"/>
    <w:basedOn w:val="a2"/>
    <w:link w:val="afff6"/>
    <w:rPr>
      <w:rFonts w:ascii="Linux Libertine" w:eastAsiaTheme="minorHAnsi" w:hAnsi="Linux Libertine" w:cstheme="minorBidi"/>
      <w:sz w:val="18"/>
      <w:szCs w:val="22"/>
      <w:lang w:val="en-US" w:eastAsia="en-US"/>
    </w:rPr>
  </w:style>
  <w:style w:type="paragraph" w:styleId="afff8">
    <w:name w:val="envelope address"/>
    <w:basedOn w:val="a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1"/>
    <w:rPr>
      <w:rFonts w:asciiTheme="majorHAnsi" w:eastAsiaTheme="majorEastAsia" w:hAnsiTheme="majorHAnsi" w:cstheme="majorBidi"/>
      <w:sz w:val="20"/>
      <w:szCs w:val="20"/>
    </w:rPr>
  </w:style>
  <w:style w:type="paragraph" w:styleId="HTML">
    <w:name w:val="HTML Address"/>
    <w:basedOn w:val="a1"/>
    <w:link w:val="HTML0"/>
    <w:rPr>
      <w:i/>
      <w:iCs/>
    </w:rPr>
  </w:style>
  <w:style w:type="character" w:customStyle="1" w:styleId="HTML0">
    <w:name w:val="HTML 地址 字符"/>
    <w:basedOn w:val="a2"/>
    <w:link w:val="HTML"/>
    <w:rPr>
      <w:rFonts w:ascii="Linux Libertine" w:eastAsiaTheme="minorHAnsi" w:hAnsi="Linux Libertine" w:cstheme="minorBidi"/>
      <w:i/>
      <w:iCs/>
      <w:sz w:val="18"/>
      <w:szCs w:val="22"/>
      <w:lang w:val="en-US" w:eastAsia="en-US"/>
    </w:rPr>
  </w:style>
  <w:style w:type="paragraph" w:styleId="HTML1">
    <w:name w:val="HTML Preformatted"/>
    <w:basedOn w:val="a1"/>
    <w:link w:val="HTML2"/>
    <w:rPr>
      <w:rFonts w:ascii="Consolas" w:hAnsi="Consolas" w:cs="Consolas"/>
      <w:sz w:val="20"/>
      <w:szCs w:val="20"/>
    </w:rPr>
  </w:style>
  <w:style w:type="character" w:customStyle="1" w:styleId="HTML2">
    <w:name w:val="HTML 预设格式 字符"/>
    <w:basedOn w:val="a2"/>
    <w:link w:val="HTML1"/>
    <w:rPr>
      <w:rFonts w:ascii="Consolas" w:eastAsiaTheme="minorHAnsi" w:hAnsi="Consolas" w:cs="Consolas"/>
      <w:lang w:val="en-US" w:eastAsia="en-US"/>
    </w:rPr>
  </w:style>
  <w:style w:type="paragraph" w:styleId="11">
    <w:name w:val="index 1"/>
    <w:basedOn w:val="a1"/>
    <w:next w:val="a1"/>
    <w:autoRedefine/>
    <w:pPr>
      <w:ind w:left="180" w:hanging="180"/>
    </w:pPr>
  </w:style>
  <w:style w:type="paragraph" w:styleId="29">
    <w:name w:val="index 2"/>
    <w:basedOn w:val="a1"/>
    <w:next w:val="a1"/>
    <w:autoRedefine/>
    <w:pPr>
      <w:ind w:left="360" w:hanging="180"/>
    </w:pPr>
  </w:style>
  <w:style w:type="paragraph" w:styleId="37">
    <w:name w:val="index 3"/>
    <w:basedOn w:val="a1"/>
    <w:next w:val="a1"/>
    <w:autoRedefine/>
    <w:pPr>
      <w:ind w:left="540" w:hanging="180"/>
    </w:pPr>
  </w:style>
  <w:style w:type="paragraph" w:styleId="43">
    <w:name w:val="index 4"/>
    <w:basedOn w:val="a1"/>
    <w:next w:val="a1"/>
    <w:autoRedefine/>
    <w:pPr>
      <w:ind w:left="720" w:hanging="180"/>
    </w:pPr>
  </w:style>
  <w:style w:type="paragraph" w:styleId="53">
    <w:name w:val="index 5"/>
    <w:basedOn w:val="a1"/>
    <w:next w:val="a1"/>
    <w:autoRedefine/>
    <w:pPr>
      <w:ind w:left="900" w:hanging="180"/>
    </w:pPr>
  </w:style>
  <w:style w:type="paragraph" w:styleId="61">
    <w:name w:val="index 6"/>
    <w:basedOn w:val="a1"/>
    <w:next w:val="a1"/>
    <w:autoRedefine/>
    <w:pPr>
      <w:ind w:left="1080" w:hanging="180"/>
    </w:pPr>
  </w:style>
  <w:style w:type="paragraph" w:styleId="71">
    <w:name w:val="index 7"/>
    <w:basedOn w:val="a1"/>
    <w:next w:val="a1"/>
    <w:autoRedefine/>
    <w:pPr>
      <w:ind w:left="1260" w:hanging="180"/>
    </w:pPr>
  </w:style>
  <w:style w:type="paragraph" w:styleId="81">
    <w:name w:val="index 8"/>
    <w:basedOn w:val="a1"/>
    <w:next w:val="a1"/>
    <w:autoRedefine/>
    <w:pPr>
      <w:ind w:left="1440" w:hanging="180"/>
    </w:pPr>
  </w:style>
  <w:style w:type="paragraph" w:styleId="91">
    <w:name w:val="index 9"/>
    <w:basedOn w:val="a1"/>
    <w:next w:val="a1"/>
    <w:autoRedefine/>
    <w:pPr>
      <w:ind w:left="1620" w:hanging="180"/>
    </w:pPr>
  </w:style>
  <w:style w:type="paragraph" w:styleId="afffa">
    <w:name w:val="index heading"/>
    <w:basedOn w:val="a1"/>
    <w:next w:val="11"/>
    <w:rPr>
      <w:rFonts w:asciiTheme="majorHAnsi" w:eastAsiaTheme="majorEastAsia" w:hAnsiTheme="majorHAnsi" w:cstheme="majorBidi"/>
      <w:b/>
      <w:bCs/>
    </w:rPr>
  </w:style>
  <w:style w:type="paragraph" w:styleId="afffb">
    <w:name w:val="Intense Quote"/>
    <w:basedOn w:val="a1"/>
    <w:next w:val="a1"/>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2"/>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1"/>
    <w:pPr>
      <w:ind w:left="360" w:hanging="360"/>
      <w:contextualSpacing/>
    </w:pPr>
  </w:style>
  <w:style w:type="paragraph" w:styleId="2a">
    <w:name w:val="List 2"/>
    <w:basedOn w:val="a1"/>
    <w:pPr>
      <w:ind w:left="720" w:hanging="360"/>
      <w:contextualSpacing/>
    </w:pPr>
  </w:style>
  <w:style w:type="paragraph" w:styleId="38">
    <w:name w:val="List 3"/>
    <w:basedOn w:val="a1"/>
    <w:pPr>
      <w:ind w:left="1080" w:hanging="360"/>
      <w:contextualSpacing/>
    </w:pPr>
  </w:style>
  <w:style w:type="paragraph" w:styleId="44">
    <w:name w:val="List 4"/>
    <w:basedOn w:val="a1"/>
    <w:pPr>
      <w:ind w:left="1440" w:hanging="360"/>
      <w:contextualSpacing/>
    </w:pPr>
  </w:style>
  <w:style w:type="paragraph" w:styleId="54">
    <w:name w:val="List 5"/>
    <w:basedOn w:val="a1"/>
    <w:pPr>
      <w:ind w:left="1800" w:hanging="360"/>
      <w:contextualSpacing/>
    </w:pPr>
  </w:style>
  <w:style w:type="paragraph" w:styleId="a0">
    <w:name w:val="List Bullet"/>
    <w:basedOn w:val="a1"/>
    <w:pPr>
      <w:numPr>
        <w:numId w:val="10"/>
      </w:numPr>
      <w:contextualSpacing/>
    </w:pPr>
  </w:style>
  <w:style w:type="paragraph" w:styleId="20">
    <w:name w:val="List Bullet 2"/>
    <w:basedOn w:val="a1"/>
    <w:pPr>
      <w:numPr>
        <w:numId w:val="11"/>
      </w:numPr>
      <w:contextualSpacing/>
    </w:pPr>
  </w:style>
  <w:style w:type="paragraph" w:styleId="30">
    <w:name w:val="List Bullet 3"/>
    <w:basedOn w:val="a1"/>
    <w:pPr>
      <w:numPr>
        <w:numId w:val="12"/>
      </w:numPr>
      <w:contextualSpacing/>
    </w:pPr>
  </w:style>
  <w:style w:type="paragraph" w:styleId="40">
    <w:name w:val="List Bullet 4"/>
    <w:basedOn w:val="a1"/>
    <w:pPr>
      <w:numPr>
        <w:numId w:val="13"/>
      </w:numPr>
      <w:contextualSpacing/>
    </w:pPr>
  </w:style>
  <w:style w:type="paragraph" w:styleId="50">
    <w:name w:val="List Bullet 5"/>
    <w:basedOn w:val="a1"/>
    <w:pPr>
      <w:numPr>
        <w:numId w:val="14"/>
      </w:numPr>
      <w:contextualSpacing/>
    </w:pPr>
  </w:style>
  <w:style w:type="paragraph" w:styleId="afffe">
    <w:name w:val="List Continue"/>
    <w:basedOn w:val="a1"/>
    <w:pPr>
      <w:spacing w:after="120"/>
      <w:ind w:left="360"/>
      <w:contextualSpacing/>
    </w:pPr>
  </w:style>
  <w:style w:type="paragraph" w:styleId="2b">
    <w:name w:val="List Continue 2"/>
    <w:basedOn w:val="a1"/>
    <w:pPr>
      <w:spacing w:after="120"/>
      <w:ind w:left="720"/>
      <w:contextualSpacing/>
    </w:pPr>
  </w:style>
  <w:style w:type="paragraph" w:styleId="39">
    <w:name w:val="List Continue 3"/>
    <w:basedOn w:val="a1"/>
    <w:pPr>
      <w:spacing w:after="120"/>
      <w:ind w:left="1080"/>
      <w:contextualSpacing/>
    </w:pPr>
  </w:style>
  <w:style w:type="paragraph" w:styleId="45">
    <w:name w:val="List Continue 4"/>
    <w:basedOn w:val="a1"/>
    <w:pPr>
      <w:spacing w:after="120"/>
      <w:ind w:left="1440"/>
      <w:contextualSpacing/>
    </w:pPr>
  </w:style>
  <w:style w:type="paragraph" w:styleId="55">
    <w:name w:val="List Continue 5"/>
    <w:basedOn w:val="a1"/>
    <w:pPr>
      <w:spacing w:after="120"/>
      <w:ind w:left="1800"/>
      <w:contextualSpacing/>
    </w:pPr>
  </w:style>
  <w:style w:type="paragraph" w:styleId="a">
    <w:name w:val="List Number"/>
    <w:basedOn w:val="a1"/>
    <w:pPr>
      <w:numPr>
        <w:numId w:val="15"/>
      </w:numPr>
      <w:contextualSpacing/>
    </w:pPr>
  </w:style>
  <w:style w:type="paragraph" w:styleId="2">
    <w:name w:val="List Number 2"/>
    <w:basedOn w:val="a1"/>
    <w:pPr>
      <w:numPr>
        <w:numId w:val="16"/>
      </w:numPr>
      <w:contextualSpacing/>
    </w:pPr>
  </w:style>
  <w:style w:type="paragraph" w:styleId="3">
    <w:name w:val="List Number 3"/>
    <w:basedOn w:val="a1"/>
    <w:pPr>
      <w:numPr>
        <w:numId w:val="17"/>
      </w:numPr>
      <w:contextualSpacing/>
    </w:pPr>
  </w:style>
  <w:style w:type="paragraph" w:styleId="4">
    <w:name w:val="List Number 4"/>
    <w:basedOn w:val="a1"/>
    <w:pPr>
      <w:numPr>
        <w:numId w:val="18"/>
      </w:numPr>
      <w:contextualSpacing/>
    </w:pPr>
  </w:style>
  <w:style w:type="paragraph" w:styleId="5">
    <w:name w:val="List Number 5"/>
    <w:basedOn w:val="a1"/>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2"/>
    <w:link w:val="affff"/>
    <w:rPr>
      <w:rFonts w:ascii="Consolas" w:eastAsiaTheme="minorHAnsi" w:hAnsi="Consolas" w:cs="Consolas"/>
      <w:lang w:val="en-US" w:eastAsia="en-US"/>
    </w:rPr>
  </w:style>
  <w:style w:type="paragraph" w:styleId="affff1">
    <w:name w:val="Message Header"/>
    <w:basedOn w:val="a1"/>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2"/>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1"/>
    <w:pPr>
      <w:ind w:left="720"/>
    </w:pPr>
  </w:style>
  <w:style w:type="paragraph" w:styleId="affff4">
    <w:name w:val="Note Heading"/>
    <w:basedOn w:val="a1"/>
    <w:next w:val="a1"/>
    <w:link w:val="affff5"/>
  </w:style>
  <w:style w:type="character" w:customStyle="1" w:styleId="affff5">
    <w:name w:val="注释标题 字符"/>
    <w:basedOn w:val="a2"/>
    <w:link w:val="affff4"/>
    <w:rPr>
      <w:rFonts w:ascii="Linux Libertine" w:eastAsiaTheme="minorHAnsi" w:hAnsi="Linux Libertine" w:cstheme="minorBidi"/>
      <w:sz w:val="18"/>
      <w:szCs w:val="22"/>
      <w:lang w:val="en-US" w:eastAsia="en-US"/>
    </w:rPr>
  </w:style>
  <w:style w:type="paragraph" w:styleId="affff6">
    <w:name w:val="Plain Text"/>
    <w:basedOn w:val="a1"/>
    <w:link w:val="affff7"/>
    <w:rPr>
      <w:rFonts w:ascii="Consolas" w:hAnsi="Consolas" w:cs="Consolas"/>
      <w:sz w:val="21"/>
      <w:szCs w:val="21"/>
    </w:rPr>
  </w:style>
  <w:style w:type="character" w:customStyle="1" w:styleId="affff7">
    <w:name w:val="纯文本 字符"/>
    <w:basedOn w:val="a2"/>
    <w:link w:val="affff6"/>
    <w:rPr>
      <w:rFonts w:ascii="Consolas" w:eastAsiaTheme="minorHAnsi" w:hAnsi="Consolas" w:cs="Consolas"/>
      <w:sz w:val="21"/>
      <w:szCs w:val="21"/>
      <w:lang w:val="en-US" w:eastAsia="en-US"/>
    </w:rPr>
  </w:style>
  <w:style w:type="paragraph" w:styleId="affff8">
    <w:name w:val="Signature"/>
    <w:basedOn w:val="a1"/>
    <w:link w:val="affff9"/>
    <w:pPr>
      <w:ind w:left="4320"/>
    </w:pPr>
  </w:style>
  <w:style w:type="character" w:customStyle="1" w:styleId="affff9">
    <w:name w:val="签名 字符"/>
    <w:basedOn w:val="a2"/>
    <w:link w:val="affff8"/>
    <w:rPr>
      <w:rFonts w:ascii="Linux Libertine" w:eastAsiaTheme="minorHAnsi" w:hAnsi="Linux Libertine" w:cstheme="minorBidi"/>
      <w:sz w:val="18"/>
      <w:szCs w:val="22"/>
      <w:lang w:val="en-US" w:eastAsia="en-US"/>
    </w:rPr>
  </w:style>
  <w:style w:type="paragraph" w:styleId="affffa">
    <w:name w:val="Title"/>
    <w:basedOn w:val="a1"/>
    <w:next w:val="a1"/>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2"/>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1"/>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1"/>
    <w:uiPriority w:val="99"/>
    <w:semiHidden/>
    <w:rsid w:val="000019C1"/>
    <w:rPr>
      <w:rFonts w:ascii="Times New Roman" w:hAnsi="Times New Roman" w:cs="Times New Roman"/>
      <w:sz w:val="24"/>
      <w:szCs w:val="24"/>
    </w:rPr>
  </w:style>
  <w:style w:type="character" w:customStyle="1" w:styleId="ArticleNumber">
    <w:name w:val="ArticleNumber"/>
    <w:basedOn w:val="a2"/>
    <w:uiPriority w:val="1"/>
    <w:qFormat/>
    <w:rsid w:val="00586A35"/>
    <w:rPr>
      <w:color w:val="7030A0"/>
    </w:rPr>
  </w:style>
  <w:style w:type="paragraph" w:customStyle="1" w:styleId="Image">
    <w:name w:val="Image"/>
    <w:basedOn w:val="a1"/>
    <w:qFormat/>
    <w:rsid w:val="00586A35"/>
    <w:pPr>
      <w:jc w:val="center"/>
    </w:pPr>
  </w:style>
  <w:style w:type="paragraph" w:customStyle="1" w:styleId="para0">
    <w:name w:val="para"/>
    <w:basedOn w:val="a1"/>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2"/>
    <w:rsid w:val="00D341FA"/>
  </w:style>
  <w:style w:type="character" w:customStyle="1" w:styleId="mi">
    <w:name w:val="mi"/>
    <w:basedOn w:val="a2"/>
    <w:rsid w:val="00C7621B"/>
  </w:style>
  <w:style w:type="character" w:customStyle="1" w:styleId="mo">
    <w:name w:val="mo"/>
    <w:basedOn w:val="a2"/>
    <w:rsid w:val="00C7621B"/>
  </w:style>
  <w:style w:type="character" w:customStyle="1" w:styleId="mjxassistivemathml">
    <w:name w:val="mjx_assistive_mathml"/>
    <w:basedOn w:val="a2"/>
    <w:rsid w:val="00C7621B"/>
  </w:style>
  <w:style w:type="character" w:customStyle="1" w:styleId="mn">
    <w:name w:val="mn"/>
    <w:basedOn w:val="a2"/>
    <w:rsid w:val="00C76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3654324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9149900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4855528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332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5.wmf"/><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9.bin"/><Relationship Id="rId68" Type="http://schemas.openxmlformats.org/officeDocument/2006/relationships/oleObject" Target="embeddings/oleObject33.bin"/><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4.wmf"/><Relationship Id="rId40" Type="http://schemas.openxmlformats.org/officeDocument/2006/relationships/oleObject" Target="embeddings/oleObject13.bin"/><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5.bin"/><Relationship Id="rId66" Type="http://schemas.openxmlformats.org/officeDocument/2006/relationships/image" Target="media/image23.png"/><Relationship Id="rId5" Type="http://schemas.openxmlformats.org/officeDocument/2006/relationships/settings" Target="settings.xml"/><Relationship Id="rId61" Type="http://schemas.openxmlformats.org/officeDocument/2006/relationships/oleObject" Target="embeddings/oleObject27.bin"/><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oleObject" Target="embeddings/oleObject23.bin"/><Relationship Id="rId64" Type="http://schemas.openxmlformats.org/officeDocument/2006/relationships/oleObject" Target="embeddings/oleObject30.bin"/><Relationship Id="rId69"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image" Target="media/image17.wmf"/><Relationship Id="rId59" Type="http://schemas.openxmlformats.org/officeDocument/2006/relationships/oleObject" Target="embeddings/oleObject26.bin"/><Relationship Id="rId67" Type="http://schemas.openxmlformats.org/officeDocument/2006/relationships/oleObject" Target="embeddings/oleObject32.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oleObject" Target="embeddings/oleObject28.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png"/><Relationship Id="rId28" Type="http://schemas.openxmlformats.org/officeDocument/2006/relationships/image" Target="media/image9.wmf"/><Relationship Id="rId36" Type="http://schemas.openxmlformats.org/officeDocument/2006/relationships/image" Target="media/image13.png"/><Relationship Id="rId49" Type="http://schemas.openxmlformats.org/officeDocument/2006/relationships/oleObject" Target="embeddings/oleObject19.bin"/><Relationship Id="rId57" Type="http://schemas.openxmlformats.org/officeDocument/2006/relationships/oleObject" Target="embeddings/oleObject24.bin"/><Relationship Id="rId10" Type="http://schemas.openxmlformats.org/officeDocument/2006/relationships/header" Target="header2.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image" Target="media/image20.wmf"/><Relationship Id="rId60" Type="http://schemas.openxmlformats.org/officeDocument/2006/relationships/image" Target="media/image22.wmf"/><Relationship Id="rId65" Type="http://schemas.openxmlformats.org/officeDocument/2006/relationships/oleObject" Target="embeddings/oleObject31.bin"/><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5.wmf"/><Relationship Id="rId34" Type="http://schemas.openxmlformats.org/officeDocument/2006/relationships/image" Target="media/image12.wmf"/><Relationship Id="rId50" Type="http://schemas.openxmlformats.org/officeDocument/2006/relationships/image" Target="media/image19.wmf"/><Relationship Id="rId55" Type="http://schemas.openxmlformats.org/officeDocument/2006/relationships/oleObject" Target="embeddings/oleObject2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76EB291-04AF-F842-A660-3F2E0860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164</TotalTime>
  <Pages>3</Pages>
  <Words>1155</Words>
  <Characters>6586</Characters>
  <Application>Microsoft Office Word</Application>
  <DocSecurity>0</DocSecurity>
  <Lines>54</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7726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用户</cp:lastModifiedBy>
  <cp:revision>78</cp:revision>
  <cp:lastPrinted>2018-05-22T11:24:00Z</cp:lastPrinted>
  <dcterms:created xsi:type="dcterms:W3CDTF">2019-02-02T03:54:00Z</dcterms:created>
  <dcterms:modified xsi:type="dcterms:W3CDTF">2020-04-29T19:49:00Z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