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ind w:left="25"/>
        <w:spacing w:before="186" w:line="179" w:lineRule="auto"/>
        <w:outlineLvl w:val="0"/>
        <w:rPr>
          <w:rFonts w:ascii="PingFang SC" w:hAnsi="PingFang SC" w:eastAsia="PingFang SC" w:cs="PingFang SC"/>
          <w:sz w:val="41"/>
          <w:szCs w:val="41"/>
        </w:rPr>
      </w:pPr>
      <w:r>
        <w:rPr>
          <w:rFonts w:ascii="PingFang SC" w:hAnsi="PingFang SC" w:eastAsia="PingFang SC" w:cs="PingFang SC"/>
          <w:sz w:val="41"/>
          <w:szCs w:val="41"/>
          <w:b/>
          <w:bCs/>
          <w:spacing w:val="14"/>
        </w:rPr>
        <w:t>Chapter</w:t>
      </w:r>
      <w:r>
        <w:rPr>
          <w:rFonts w:ascii="PingFang SC" w:hAnsi="PingFang SC" w:eastAsia="PingFang SC" w:cs="PingFang SC"/>
          <w:sz w:val="41"/>
          <w:szCs w:val="41"/>
          <w:spacing w:val="54"/>
        </w:rPr>
        <w:t xml:space="preserve"> </w:t>
      </w:r>
      <w:r>
        <w:rPr>
          <w:rFonts w:ascii="PingFang SC" w:hAnsi="PingFang SC" w:eastAsia="PingFang SC" w:cs="PingFang SC"/>
          <w:sz w:val="41"/>
          <w:szCs w:val="41"/>
          <w:b/>
          <w:bCs/>
          <w:spacing w:val="14"/>
        </w:rPr>
        <w:t>1</w:t>
      </w:r>
    </w:p>
    <w:p>
      <w:pPr>
        <w:ind w:left="20"/>
        <w:spacing w:before="404" w:line="570" w:lineRule="exact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sz w:val="49"/>
          <w:szCs w:val="49"/>
          <w:b/>
          <w:bCs/>
          <w:position w:val="-11"/>
        </w:rPr>
        <w:t>Task</w:t>
      </w:r>
      <w:r>
        <w:rPr>
          <w:rFonts w:ascii="PingFang SC" w:hAnsi="PingFang SC" w:eastAsia="PingFang SC" w:cs="PingFang SC"/>
          <w:sz w:val="49"/>
          <w:szCs w:val="49"/>
          <w:spacing w:val="58"/>
          <w:position w:val="-11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58"/>
          <w:position w:val="-11"/>
        </w:rPr>
        <w:t>3:</w:t>
      </w:r>
      <w:r>
        <w:rPr>
          <w:rFonts w:ascii="PingFang SC" w:hAnsi="PingFang SC" w:eastAsia="PingFang SC" w:cs="PingFang SC"/>
          <w:sz w:val="49"/>
          <w:szCs w:val="49"/>
          <w:spacing w:val="105"/>
          <w:position w:val="-11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position w:val="-11"/>
        </w:rPr>
        <w:t>Measurement</w:t>
      </w:r>
      <w:r>
        <w:rPr>
          <w:rFonts w:ascii="PingFang SC" w:hAnsi="PingFang SC" w:eastAsia="PingFang SC" w:cs="PingFang SC"/>
          <w:sz w:val="49"/>
          <w:szCs w:val="49"/>
          <w:spacing w:val="39"/>
          <w:position w:val="-11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position w:val="-11"/>
        </w:rPr>
        <w:t>and</w:t>
      </w:r>
    </w:p>
    <w:p>
      <w:pPr>
        <w:ind w:left="18" w:right="916" w:hanging="3"/>
        <w:spacing w:before="3" w:line="179" w:lineRule="auto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sz w:val="49"/>
          <w:szCs w:val="49"/>
          <w:b/>
          <w:bCs/>
          <w:spacing w:val="14"/>
        </w:rPr>
        <w:t>Implementation</w:t>
      </w:r>
      <w:r>
        <w:rPr>
          <w:rFonts w:ascii="PingFang SC" w:hAnsi="PingFang SC" w:eastAsia="PingFang SC" w:cs="PingFang SC"/>
          <w:sz w:val="49"/>
          <w:szCs w:val="49"/>
          <w:spacing w:val="14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4"/>
        </w:rPr>
        <w:t>of</w:t>
      </w:r>
      <w:r>
        <w:rPr>
          <w:rFonts w:ascii="PingFang SC" w:hAnsi="PingFang SC" w:eastAsia="PingFang SC" w:cs="PingFang SC"/>
          <w:sz w:val="49"/>
          <w:szCs w:val="49"/>
          <w:spacing w:val="14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4"/>
        </w:rPr>
        <w:t>True/False</w:t>
      </w:r>
      <w:r>
        <w:rPr>
          <w:rFonts w:ascii="PingFang SC" w:hAnsi="PingFang SC" w:eastAsia="PingFang SC" w:cs="PingFang SC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Breakout/Breakdown</w:t>
      </w:r>
      <w:r>
        <w:rPr>
          <w:rFonts w:ascii="PingFang SC" w:hAnsi="PingFang SC" w:eastAsia="PingFang SC" w:cs="PingFang SC"/>
          <w:sz w:val="49"/>
          <w:szCs w:val="49"/>
          <w:spacing w:val="13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Statist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2"/>
        </w:rPr>
        <w:t>ics</w:t>
      </w:r>
    </w:p>
    <w:p>
      <w:pPr>
        <w:pStyle w:val="BodyText"/>
        <w:spacing w:line="445" w:lineRule="auto"/>
        <w:rPr>
          <w:sz w:val="21"/>
        </w:rPr>
      </w:pPr>
      <w:r/>
    </w:p>
    <w:p>
      <w:pPr>
        <w:ind w:left="24"/>
        <w:spacing w:before="128" w:line="195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1.1</w:t>
      </w:r>
      <w:r>
        <w:rPr>
          <w:rFonts w:ascii="PingFang SC" w:hAnsi="PingFang SC" w:eastAsia="PingFang SC" w:cs="PingFang SC"/>
          <w:sz w:val="28"/>
          <w:szCs w:val="28"/>
          <w:spacing w:val="1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Core</w:t>
      </w:r>
      <w:r>
        <w:rPr>
          <w:rFonts w:ascii="PingFang SC" w:hAnsi="PingFang SC" w:eastAsia="PingFang SC" w:cs="PingFang SC"/>
          <w:sz w:val="28"/>
          <w:szCs w:val="28"/>
          <w:spacing w:val="1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Definiti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0"/>
        </w:rPr>
        <w:t>ons:</w:t>
      </w:r>
      <w:r>
        <w:rPr>
          <w:rFonts w:ascii="PingFang SC" w:hAnsi="PingFang SC" w:eastAsia="PingFang SC" w:cs="PingFang SC"/>
          <w:sz w:val="28"/>
          <w:szCs w:val="28"/>
          <w:spacing w:val="6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0"/>
        </w:rPr>
        <w:t>True/False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0"/>
        </w:rPr>
        <w:t>Breakout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0"/>
        </w:rPr>
        <w:t>and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0"/>
        </w:rPr>
        <w:t>Breakdown</w:t>
      </w:r>
    </w:p>
    <w:p>
      <w:pPr>
        <w:pStyle w:val="BodyText"/>
        <w:ind w:left="3" w:right="7" w:firstLine="3"/>
        <w:spacing w:before="90" w:line="204" w:lineRule="auto"/>
        <w:jc w:val="both"/>
        <w:rPr/>
      </w:pPr>
      <w:r>
        <w:rPr>
          <w:spacing w:val="5"/>
        </w:rPr>
        <w:t>The judgment</w:t>
      </w:r>
      <w:r>
        <w:rPr>
          <w:spacing w:val="29"/>
        </w:rPr>
        <w:t xml:space="preserve"> </w:t>
      </w:r>
      <w:r>
        <w:rPr>
          <w:spacing w:val="5"/>
        </w:rPr>
        <w:t>of</w:t>
      </w:r>
      <w:r>
        <w:rPr>
          <w:spacing w:val="18"/>
          <w:w w:val="101"/>
        </w:rPr>
        <w:t xml:space="preserve"> </w:t>
      </w:r>
      <w:r>
        <w:rPr>
          <w:spacing w:val="5"/>
        </w:rPr>
        <w:t>”true”</w:t>
      </w:r>
      <w:r>
        <w:rPr>
          <w:spacing w:val="31"/>
        </w:rPr>
        <w:t xml:space="preserve"> </w:t>
      </w:r>
      <w:r>
        <w:rPr>
          <w:spacing w:val="5"/>
        </w:rPr>
        <w:t>and</w:t>
      </w:r>
      <w:r>
        <w:rPr>
          <w:spacing w:val="29"/>
        </w:rPr>
        <w:t xml:space="preserve"> </w:t>
      </w:r>
      <w:r>
        <w:rPr>
          <w:spacing w:val="5"/>
        </w:rPr>
        <w:t>”fa</w:t>
      </w:r>
      <w:r>
        <w:rPr>
          <w:spacing w:val="4"/>
        </w:rPr>
        <w:t>lse”</w:t>
      </w:r>
      <w:r>
        <w:rPr>
          <w:spacing w:val="29"/>
          <w:w w:val="101"/>
        </w:rPr>
        <w:t xml:space="preserve"> </w:t>
      </w:r>
      <w:r>
        <w:rPr>
          <w:spacing w:val="4"/>
        </w:rPr>
        <w:t>for</w:t>
      </w:r>
      <w:r>
        <w:rPr>
          <w:spacing w:val="28"/>
        </w:rPr>
        <w:t xml:space="preserve"> </w:t>
      </w:r>
      <w:r>
        <w:rPr>
          <w:spacing w:val="4"/>
        </w:rPr>
        <w:t>breakout/breakdown</w:t>
      </w:r>
      <w:r>
        <w:rPr>
          <w:spacing w:val="29"/>
        </w:rPr>
        <w:t xml:space="preserve"> </w:t>
      </w:r>
      <w:r>
        <w:rPr>
          <w:spacing w:val="4"/>
        </w:rPr>
        <w:t>signals</w:t>
      </w:r>
      <w:r>
        <w:rPr>
          <w:spacing w:val="28"/>
        </w:rPr>
        <w:t xml:space="preserve"> </w:t>
      </w:r>
      <w:r>
        <w:rPr>
          <w:spacing w:val="4"/>
        </w:rPr>
        <w:t>relies</w:t>
      </w:r>
      <w:r>
        <w:rPr>
          <w:spacing w:val="28"/>
        </w:rPr>
        <w:t xml:space="preserve"> </w:t>
      </w:r>
      <w:r>
        <w:rPr>
          <w:spacing w:val="4"/>
        </w:rPr>
        <w:t>on</w:t>
      </w:r>
      <w:r>
        <w:rPr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subsequent</w:t>
      </w:r>
      <w:r>
        <w:rPr>
          <w:rFonts w:ascii="PingFang SC" w:hAnsi="PingFang SC" w:eastAsia="PingFang SC" w:cs="PingFang SC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price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trends</w:t>
      </w:r>
      <w:r>
        <w:rPr>
          <w:rFonts w:ascii="PingFang SC" w:hAnsi="PingFang SC" w:eastAsia="PingFang SC" w:cs="PingFang SC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after</w:t>
      </w:r>
      <w:r>
        <w:rPr>
          <w:rFonts w:ascii="PingFang SC" w:hAnsi="PingFang SC" w:eastAsia="PingFang SC" w:cs="PingFang SC"/>
          <w:spacing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signal</w:t>
      </w:r>
      <w:r>
        <w:rPr>
          <w:rFonts w:ascii="PingFang SC" w:hAnsi="PingFang SC" w:eastAsia="PingFang SC" w:cs="PingFang SC"/>
          <w:spacing w:val="29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occurrence</w:t>
      </w:r>
      <w:r>
        <w:rPr>
          <w:spacing w:val="4"/>
        </w:rPr>
        <w:t>,</w:t>
      </w:r>
      <w:r>
        <w:rPr>
          <w:spacing w:val="30"/>
        </w:rPr>
        <w:t xml:space="preserve"> </w:t>
      </w:r>
      <w:r>
        <w:rPr>
          <w:spacing w:val="4"/>
        </w:rPr>
        <w:t>rather</w:t>
      </w:r>
      <w:r>
        <w:rPr>
          <w:spacing w:val="26"/>
          <w:w w:val="101"/>
        </w:rPr>
        <w:t xml:space="preserve"> </w:t>
      </w:r>
      <w:r>
        <w:rPr>
          <w:spacing w:val="4"/>
        </w:rPr>
        <w:t>than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signal</w:t>
      </w:r>
      <w:r>
        <w:rPr>
          <w:spacing w:val="29"/>
        </w:rPr>
        <w:t xml:space="preserve"> </w:t>
      </w:r>
      <w:r>
        <w:rPr>
          <w:spacing w:val="4"/>
        </w:rPr>
        <w:t>itself.  To</w:t>
      </w:r>
      <w:r>
        <w:rPr>
          <w:spacing w:val="28"/>
        </w:rPr>
        <w:t xml:space="preserve"> </w:t>
      </w:r>
      <w:r>
        <w:rPr>
          <w:spacing w:val="4"/>
        </w:rPr>
        <w:t>ensure</w:t>
      </w:r>
      <w:r>
        <w:rPr>
          <w:spacing w:val="28"/>
        </w:rPr>
        <w:t xml:space="preserve"> </w:t>
      </w:r>
      <w:r>
        <w:rPr>
          <w:spacing w:val="4"/>
        </w:rPr>
        <w:t>objectivity</w:t>
      </w:r>
      <w:r>
        <w:rPr>
          <w:spacing w:val="31"/>
        </w:rPr>
        <w:t xml:space="preserve"> </w:t>
      </w:r>
      <w:r>
        <w:rPr>
          <w:spacing w:val="4"/>
        </w:rPr>
        <w:t>and</w:t>
      </w:r>
      <w:r>
        <w:rPr>
          <w:spacing w:val="29"/>
        </w:rPr>
        <w:t xml:space="preserve"> </w:t>
      </w:r>
      <w:r>
        <w:rPr>
          <w:spacing w:val="4"/>
        </w:rPr>
        <w:t>quan-</w:t>
      </w:r>
      <w:r>
        <w:rPr/>
        <w:t xml:space="preserve"> </w:t>
      </w:r>
      <w:r>
        <w:rPr>
          <w:spacing w:val="3"/>
        </w:rPr>
        <w:t>tifiability, two key verification parameters are</w:t>
      </w:r>
      <w:r>
        <w:rPr>
          <w:spacing w:val="13"/>
        </w:rPr>
        <w:t xml:space="preserve"> </w:t>
      </w:r>
      <w:r>
        <w:rPr>
          <w:spacing w:val="3"/>
        </w:rPr>
        <w:t>def</w:t>
      </w:r>
      <w:r>
        <w:rPr>
          <w:spacing w:val="2"/>
        </w:rPr>
        <w:t>ined</w:t>
      </w:r>
      <w:r>
        <w:rPr>
          <w:spacing w:val="12"/>
        </w:rPr>
        <w:t xml:space="preserve"> </w:t>
      </w:r>
      <w:r>
        <w:rPr>
          <w:spacing w:val="2"/>
        </w:rPr>
        <w:t>first,</w:t>
      </w:r>
      <w:r>
        <w:rPr>
          <w:spacing w:val="14"/>
        </w:rPr>
        <w:t xml:space="preserve"> </w:t>
      </w:r>
      <w:r>
        <w:rPr>
          <w:spacing w:val="2"/>
        </w:rPr>
        <w:t>followed</w:t>
      </w:r>
      <w:r>
        <w:rPr>
          <w:spacing w:val="12"/>
        </w:rPr>
        <w:t xml:space="preserve"> </w:t>
      </w:r>
      <w:r>
        <w:rPr>
          <w:spacing w:val="2"/>
        </w:rPr>
        <w:t>by</w:t>
      </w:r>
      <w:r>
        <w:rPr>
          <w:spacing w:val="13"/>
        </w:rPr>
        <w:t xml:space="preserve"> </w:t>
      </w:r>
      <w:r>
        <w:rPr>
          <w:spacing w:val="2"/>
        </w:rPr>
        <w:t>clear</w:t>
      </w:r>
      <w:r>
        <w:rPr>
          <w:spacing w:val="13"/>
        </w:rPr>
        <w:t xml:space="preserve"> </w:t>
      </w:r>
      <w:r>
        <w:rPr>
          <w:spacing w:val="2"/>
        </w:rPr>
        <w:t>definitions</w:t>
      </w:r>
      <w:r>
        <w:rPr>
          <w:spacing w:val="11"/>
        </w:rPr>
        <w:t xml:space="preserve"> </w:t>
      </w:r>
      <w:r>
        <w:rPr>
          <w:spacing w:val="2"/>
        </w:rPr>
        <w:t>of four</w:t>
      </w:r>
      <w:r>
        <w:rPr>
          <w:spacing w:val="13"/>
          <w:w w:val="101"/>
        </w:rPr>
        <w:t xml:space="preserve"> </w:t>
      </w:r>
      <w:r>
        <w:rPr>
          <w:spacing w:val="2"/>
        </w:rPr>
        <w:t>core</w:t>
      </w:r>
      <w:r>
        <w:rPr/>
        <w:t xml:space="preserve"> </w:t>
      </w:r>
      <w:r>
        <w:rPr>
          <w:spacing w:val="2"/>
        </w:rPr>
        <w:t>statistics</w:t>
      </w:r>
      <w:r>
        <w:rPr>
          <w:spacing w:val="20"/>
          <w:w w:val="101"/>
        </w:rPr>
        <w:t xml:space="preserve"> </w:t>
      </w:r>
      <w:r>
        <w:rPr>
          <w:spacing w:val="2"/>
        </w:rPr>
        <w:t>for</w:t>
      </w:r>
      <w:r>
        <w:rPr>
          <w:spacing w:val="19"/>
          <w:w w:val="101"/>
        </w:rPr>
        <w:t xml:space="preserve"> </w:t>
      </w:r>
      <w:r>
        <w:rPr>
          <w:spacing w:val="2"/>
        </w:rPr>
        <w:t>both</w:t>
      </w:r>
      <w:r>
        <w:rPr>
          <w:spacing w:val="19"/>
          <w:w w:val="101"/>
        </w:rPr>
        <w:t xml:space="preserve"> </w:t>
      </w:r>
      <w:r>
        <w:rPr>
          <w:spacing w:val="2"/>
        </w:rPr>
        <w:t>br</w:t>
      </w:r>
      <w:r>
        <w:rPr>
          <w:spacing w:val="1"/>
        </w:rPr>
        <w:t>eakouts</w:t>
      </w:r>
      <w:r>
        <w:rPr>
          <w:spacing w:val="21"/>
          <w:w w:val="101"/>
        </w:rPr>
        <w:t xml:space="preserve"> </w:t>
      </w:r>
      <w:r>
        <w:rPr>
          <w:spacing w:val="1"/>
        </w:rPr>
        <w:t>and</w:t>
      </w:r>
      <w:r>
        <w:rPr>
          <w:spacing w:val="19"/>
          <w:w w:val="101"/>
        </w:rPr>
        <w:t xml:space="preserve"> </w:t>
      </w:r>
      <w:r>
        <w:rPr>
          <w:spacing w:val="1"/>
        </w:rPr>
        <w:t>breakdowns.</w:t>
      </w:r>
    </w:p>
    <w:p>
      <w:pPr>
        <w:ind w:left="20"/>
        <w:spacing w:before="283" w:line="184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1.1.1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Key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Verification</w:t>
      </w:r>
      <w:r>
        <w:rPr>
          <w:rFonts w:ascii="PingFang SC" w:hAnsi="PingFang SC" w:eastAsia="PingFang SC" w:cs="PingFang SC"/>
          <w:sz w:val="23"/>
          <w:szCs w:val="23"/>
          <w:spacing w:val="35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Parameters</w:t>
      </w:r>
    </w:p>
    <w:p>
      <w:pPr>
        <w:pStyle w:val="BodyText"/>
        <w:ind w:left="521"/>
        <w:spacing w:before="157" w:line="222" w:lineRule="auto"/>
        <w:rPr/>
      </w:pPr>
      <w:r>
        <w:rPr>
          <w:spacing w:val="6"/>
        </w:rPr>
        <w:t>[</w:t>
      </w:r>
      <w:r>
        <w:rPr/>
        <w:t>label</w:t>
      </w:r>
      <w:r>
        <w:rPr>
          <w:spacing w:val="6"/>
        </w:rPr>
        <w:t>=1.]</w:t>
      </w:r>
    </w:p>
    <w:p>
      <w:pPr>
        <w:pStyle w:val="BodyText"/>
        <w:ind w:left="501" w:right="6" w:hanging="240"/>
        <w:spacing w:before="235" w:line="187" w:lineRule="auto"/>
        <w:rPr/>
      </w:pPr>
      <w:r>
        <w:rPr>
          <w:spacing w:val="4"/>
        </w:rPr>
        <w:t>1.</w:t>
      </w:r>
      <w:r>
        <w:rPr>
          <w:spacing w:val="1"/>
        </w:rPr>
        <w:t xml:space="preserve">  </w:t>
      </w:r>
      <w:r>
        <w:rPr>
          <w:rFonts w:ascii="PingFang SC" w:hAnsi="PingFang SC" w:eastAsia="PingFang SC" w:cs="PingFang SC"/>
          <w:b/>
          <w:bCs/>
          <w:spacing w:val="4"/>
        </w:rPr>
        <w:t>Holding</w:t>
      </w:r>
      <w:r>
        <w:rPr>
          <w:rFonts w:ascii="PingFang SC" w:hAnsi="PingFang SC" w:eastAsia="PingFang SC" w:cs="PingFang SC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Period</w:t>
      </w:r>
      <w:r>
        <w:rPr>
          <w:rFonts w:ascii="PingFang SC" w:hAnsi="PingFang SC" w:eastAsia="PingFang SC" w:cs="PingFang SC"/>
          <w:spacing w:val="37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(HP)</w:t>
      </w:r>
      <w:r>
        <w:rPr>
          <w:spacing w:val="4"/>
        </w:rPr>
        <w:t>: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number</w:t>
      </w:r>
      <w:r>
        <w:rPr>
          <w:spacing w:val="22"/>
        </w:rPr>
        <w:t xml:space="preserve"> </w:t>
      </w:r>
      <w:r>
        <w:rPr>
          <w:spacing w:val="4"/>
        </w:rPr>
        <w:t>of trading</w:t>
      </w:r>
      <w:r>
        <w:rPr>
          <w:spacing w:val="23"/>
          <w:w w:val="101"/>
        </w:rPr>
        <w:t xml:space="preserve"> </w:t>
      </w:r>
      <w:r>
        <w:rPr>
          <w:spacing w:val="4"/>
        </w:rPr>
        <w:t>days</w:t>
      </w:r>
      <w:r>
        <w:rPr>
          <w:spacing w:val="20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3"/>
        </w:rPr>
        <w:t>observe</w:t>
      </w:r>
      <w:r>
        <w:rPr>
          <w:spacing w:val="25"/>
        </w:rPr>
        <w:t xml:space="preserve"> </w:t>
      </w:r>
      <w:r>
        <w:rPr>
          <w:spacing w:val="3"/>
        </w:rPr>
        <w:t>after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signal</w:t>
      </w:r>
      <w:r>
        <w:rPr>
          <w:spacing w:val="22"/>
        </w:rPr>
        <w:t xml:space="preserve"> </w:t>
      </w:r>
      <w:r>
        <w:rPr>
          <w:spacing w:val="3"/>
        </w:rPr>
        <w:t>occurs</w:t>
      </w:r>
      <w:r>
        <w:rPr>
          <w:spacing w:val="36"/>
          <w:w w:val="101"/>
        </w:rPr>
        <w:t xml:space="preserve"> </w:t>
      </w:r>
      <w:r>
        <w:rPr>
          <w:spacing w:val="3"/>
        </w:rPr>
        <w:t>(set</w:t>
      </w:r>
      <w:r>
        <w:rPr/>
        <w:t xml:space="preserve"> </w:t>
      </w:r>
      <w:r>
        <w:rPr>
          <w:spacing w:val="3"/>
        </w:rPr>
        <w:t>to</w:t>
      </w:r>
      <w:r>
        <w:rPr>
          <w:spacing w:val="43"/>
        </w:rPr>
        <w:t xml:space="preserve"> </w:t>
      </w:r>
      <w:r>
        <w:rPr>
          <w:spacing w:val="3"/>
        </w:rPr>
        <w:t>10</w:t>
      </w:r>
      <w:r>
        <w:rPr>
          <w:spacing w:val="17"/>
          <w:w w:val="101"/>
        </w:rPr>
        <w:t xml:space="preserve"> </w:t>
      </w:r>
      <w:r>
        <w:rPr>
          <w:spacing w:val="3"/>
        </w:rPr>
        <w:t>trading</w:t>
      </w:r>
      <w:r>
        <w:rPr>
          <w:spacing w:val="20"/>
          <w:w w:val="101"/>
        </w:rPr>
        <w:t xml:space="preserve"> </w:t>
      </w:r>
      <w:r>
        <w:rPr>
          <w:spacing w:val="3"/>
        </w:rPr>
        <w:t>days</w:t>
      </w:r>
      <w:r>
        <w:rPr>
          <w:spacing w:val="20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this</w:t>
      </w:r>
      <w:r>
        <w:rPr>
          <w:spacing w:val="20"/>
        </w:rPr>
        <w:t xml:space="preserve"> </w:t>
      </w:r>
      <w:r>
        <w:rPr>
          <w:spacing w:val="3"/>
        </w:rPr>
        <w:t>study,</w:t>
      </w:r>
      <w:r>
        <w:rPr>
          <w:spacing w:val="20"/>
          <w:w w:val="101"/>
        </w:rPr>
        <w:t xml:space="preserve"> </w:t>
      </w:r>
      <w:r>
        <w:rPr>
          <w:spacing w:val="3"/>
        </w:rPr>
        <w:t>corresponding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short-term</w:t>
      </w:r>
      <w:r>
        <w:rPr>
          <w:spacing w:val="17"/>
          <w:w w:val="101"/>
        </w:rPr>
        <w:t xml:space="preserve"> </w:t>
      </w:r>
      <w:r>
        <w:rPr>
          <w:spacing w:val="3"/>
        </w:rPr>
        <w:t>trend</w:t>
      </w:r>
      <w:r>
        <w:rPr>
          <w:spacing w:val="17"/>
          <w:w w:val="101"/>
        </w:rPr>
        <w:t xml:space="preserve"> </w:t>
      </w:r>
      <w:r>
        <w:rPr>
          <w:spacing w:val="3"/>
        </w:rPr>
        <w:t>verification).</w:t>
      </w:r>
    </w:p>
    <w:p>
      <w:pPr>
        <w:pStyle w:val="BodyText"/>
        <w:ind w:left="506" w:right="7" w:hanging="253"/>
        <w:spacing w:before="198" w:line="187" w:lineRule="auto"/>
        <w:rPr/>
      </w:pPr>
      <w:r>
        <w:rPr>
          <w:spacing w:val="6"/>
        </w:rPr>
        <w:t>2.  </w:t>
      </w:r>
      <w:r>
        <w:rPr>
          <w:rFonts w:ascii="PingFang SC" w:hAnsi="PingFang SC" w:eastAsia="PingFang SC" w:cs="PingFang SC"/>
          <w:b/>
          <w:bCs/>
          <w:spacing w:val="6"/>
        </w:rPr>
        <w:t>Minimum</w:t>
      </w:r>
      <w:r>
        <w:rPr>
          <w:rFonts w:ascii="PingFang SC" w:hAnsi="PingFang SC" w:eastAsia="PingFang SC" w:cs="PingFang SC"/>
          <w:spacing w:val="6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Threshold</w:t>
      </w:r>
      <w:r>
        <w:rPr>
          <w:rFonts w:ascii="PingFang SC" w:hAnsi="PingFang SC" w:eastAsia="PingFang SC" w:cs="PingFang SC"/>
          <w:spacing w:val="30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</w:rPr>
        <w:t>(MT)</w:t>
      </w:r>
      <w:r>
        <w:rPr>
          <w:spacing w:val="6"/>
        </w:rPr>
        <w:t>: The minimum price</w:t>
      </w:r>
      <w:r>
        <w:rPr>
          <w:spacing w:val="16"/>
          <w:w w:val="101"/>
        </w:rPr>
        <w:t xml:space="preserve"> </w:t>
      </w:r>
      <w:r>
        <w:rPr>
          <w:spacing w:val="6"/>
        </w:rPr>
        <w:t>change</w:t>
      </w:r>
      <w:r>
        <w:rPr>
          <w:spacing w:val="15"/>
        </w:rPr>
        <w:t xml:space="preserve"> </w:t>
      </w:r>
      <w:r>
        <w:rPr>
          <w:spacing w:val="6"/>
        </w:rPr>
        <w:t>required</w:t>
      </w:r>
      <w:r>
        <w:rPr>
          <w:spacing w:val="16"/>
        </w:rPr>
        <w:t xml:space="preserve"> </w:t>
      </w:r>
      <w:r>
        <w:rPr>
          <w:spacing w:val="6"/>
        </w:rPr>
        <w:t>for</w:t>
      </w:r>
      <w:r>
        <w:rPr>
          <w:spacing w:val="18"/>
        </w:rPr>
        <w:t xml:space="preserve"> </w:t>
      </w:r>
      <w:r>
        <w:rPr>
          <w:spacing w:val="6"/>
        </w:rPr>
        <w:t>a</w:t>
      </w:r>
      <w:r>
        <w:rPr>
          <w:spacing w:val="13"/>
        </w:rPr>
        <w:t xml:space="preserve"> </w:t>
      </w:r>
      <w:r>
        <w:rPr>
          <w:spacing w:val="6"/>
        </w:rPr>
        <w:t>valid</w:t>
      </w:r>
      <w:r>
        <w:rPr>
          <w:spacing w:val="16"/>
        </w:rPr>
        <w:t xml:space="preserve"> </w:t>
      </w:r>
      <w:r>
        <w:rPr>
          <w:spacing w:val="6"/>
        </w:rPr>
        <w:t>signal</w:t>
      </w:r>
      <w:r>
        <w:rPr>
          <w:spacing w:val="29"/>
        </w:rPr>
        <w:t xml:space="preserve"> </w:t>
      </w:r>
      <w:r>
        <w:rPr>
          <w:spacing w:val="6"/>
        </w:rPr>
        <w:t>(set</w:t>
      </w:r>
      <w:r>
        <w:rPr>
          <w:spacing w:val="13"/>
          <w:w w:val="101"/>
        </w:rPr>
        <w:t xml:space="preserve"> </w:t>
      </w:r>
      <w:r>
        <w:rPr>
          <w:spacing w:val="6"/>
        </w:rPr>
        <w:t>to</w:t>
      </w:r>
      <w:r>
        <w:rPr/>
        <w:t xml:space="preserve"> </w:t>
      </w:r>
      <w:r>
        <w:rPr>
          <w:spacing w:val="2"/>
        </w:rPr>
        <w:t>3%</w:t>
      </w:r>
      <w:r>
        <w:rPr>
          <w:spacing w:val="34"/>
          <w:w w:val="101"/>
        </w:rPr>
        <w:t xml:space="preserve"> </w:t>
      </w:r>
      <w:r>
        <w:rPr>
          <w:spacing w:val="2"/>
        </w:rPr>
        <w:t>in</w:t>
      </w:r>
      <w:r>
        <w:rPr>
          <w:spacing w:val="17"/>
          <w:w w:val="101"/>
        </w:rPr>
        <w:t xml:space="preserve"> </w:t>
      </w:r>
      <w:r>
        <w:rPr>
          <w:spacing w:val="2"/>
        </w:rPr>
        <w:t>this</w:t>
      </w:r>
      <w:r>
        <w:rPr>
          <w:spacing w:val="20"/>
          <w:w w:val="101"/>
        </w:rPr>
        <w:t xml:space="preserve"> </w:t>
      </w:r>
      <w:r>
        <w:rPr>
          <w:spacing w:val="2"/>
        </w:rPr>
        <w:t>study,</w:t>
      </w:r>
      <w:r>
        <w:rPr>
          <w:spacing w:val="17"/>
        </w:rPr>
        <w:t xml:space="preserve"> </w:t>
      </w:r>
      <w:r>
        <w:rPr>
          <w:spacing w:val="2"/>
        </w:rPr>
        <w:t>to</w:t>
      </w:r>
      <w:r>
        <w:rPr>
          <w:spacing w:val="22"/>
        </w:rPr>
        <w:t xml:space="preserve"> </w:t>
      </w:r>
      <w:r>
        <w:rPr>
          <w:spacing w:val="2"/>
        </w:rPr>
        <w:t>avoid</w:t>
      </w:r>
      <w:r>
        <w:rPr>
          <w:spacing w:val="20"/>
        </w:rPr>
        <w:t xml:space="preserve"> </w:t>
      </w:r>
      <w:r>
        <w:rPr>
          <w:spacing w:val="2"/>
        </w:rPr>
        <w:t>misjudgment</w:t>
      </w:r>
      <w:r>
        <w:rPr>
          <w:spacing w:val="20"/>
          <w:w w:val="101"/>
        </w:rPr>
        <w:t xml:space="preserve"> </w:t>
      </w:r>
      <w:r>
        <w:rPr>
          <w:spacing w:val="2"/>
        </w:rPr>
        <w:t>caused</w:t>
      </w:r>
      <w:r>
        <w:rPr>
          <w:spacing w:val="19"/>
        </w:rPr>
        <w:t xml:space="preserve"> </w:t>
      </w:r>
      <w:r>
        <w:rPr>
          <w:spacing w:val="2"/>
        </w:rPr>
        <w:t>by</w:t>
      </w:r>
      <w:r>
        <w:rPr>
          <w:spacing w:val="20"/>
        </w:rPr>
        <w:t xml:space="preserve"> </w:t>
      </w:r>
      <w:r>
        <w:rPr>
          <w:spacing w:val="2"/>
        </w:rPr>
        <w:t>minor</w:t>
      </w:r>
      <w:r>
        <w:rPr>
          <w:spacing w:val="19"/>
        </w:rPr>
        <w:t xml:space="preserve"> </w:t>
      </w:r>
      <w:r>
        <w:rPr>
          <w:spacing w:val="2"/>
        </w:rPr>
        <w:t>price</w:t>
      </w:r>
      <w:r>
        <w:rPr>
          <w:spacing w:val="19"/>
        </w:rPr>
        <w:t xml:space="preserve"> </w:t>
      </w:r>
      <w:r>
        <w:rPr>
          <w:spacing w:val="2"/>
        </w:rPr>
        <w:t>fluctuations).</w:t>
      </w:r>
    </w:p>
    <w:p>
      <w:pPr>
        <w:ind w:left="20"/>
        <w:spacing w:before="328" w:line="197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1.1.2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Definitions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of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True/F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9"/>
        </w:rPr>
        <w:t>alse</w:t>
      </w:r>
      <w:r>
        <w:rPr>
          <w:rFonts w:ascii="PingFang SC" w:hAnsi="PingFang SC" w:eastAsia="PingFang SC" w:cs="PingFang SC"/>
          <w:sz w:val="23"/>
          <w:szCs w:val="23"/>
          <w:spacing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9"/>
        </w:rPr>
        <w:t>Breakout</w:t>
      </w:r>
    </w:p>
    <w:p>
      <w:pPr>
        <w:pStyle w:val="BodyText"/>
        <w:ind w:left="6" w:right="7"/>
        <w:spacing w:before="54" w:line="245" w:lineRule="auto"/>
        <w:rPr/>
      </w:pPr>
      <w:r>
        <w:rPr/>
        <w:t>A</w:t>
      </w:r>
      <w:r>
        <w:rPr>
          <w:spacing w:val="24"/>
        </w:rPr>
        <w:t xml:space="preserve"> </w:t>
      </w:r>
      <w:r>
        <w:rPr/>
        <w:t>breakout</w:t>
      </w:r>
      <w:r>
        <w:rPr>
          <w:spacing w:val="25"/>
        </w:rPr>
        <w:t xml:space="preserve"> </w:t>
      </w:r>
      <w:r>
        <w:rPr/>
        <w:t>signal</w:t>
      </w:r>
      <w:r>
        <w:rPr>
          <w:spacing w:val="25"/>
        </w:rPr>
        <w:t xml:space="preserve"> </w:t>
      </w:r>
      <w:r>
        <w:rPr/>
        <w:t>is</w:t>
      </w:r>
      <w:r>
        <w:rPr>
          <w:spacing w:val="25"/>
        </w:rPr>
        <w:t xml:space="preserve"> </w:t>
      </w:r>
      <w:r>
        <w:rPr/>
        <w:t>defined</w:t>
      </w:r>
      <w:r>
        <w:rPr>
          <w:spacing w:val="27"/>
        </w:rPr>
        <w:t xml:space="preserve"> </w:t>
      </w:r>
      <w:r>
        <w:rPr/>
        <w:t>as</w:t>
      </w:r>
      <w:r>
        <w:rPr>
          <w:spacing w:val="22"/>
        </w:rPr>
        <w:t xml:space="preserve"> </w:t>
      </w:r>
      <w:r>
        <w:rPr/>
        <w:t>the</w:t>
      </w:r>
      <w:r>
        <w:rPr>
          <w:spacing w:val="25"/>
        </w:rPr>
        <w:t xml:space="preserve"> </w:t>
      </w:r>
      <w:r>
        <w:rPr/>
        <w:t>closing</w:t>
      </w:r>
      <w:r>
        <w:rPr>
          <w:spacing w:val="24"/>
        </w:rPr>
        <w:t xml:space="preserve"> </w:t>
      </w:r>
      <w:r>
        <w:rPr/>
        <w:t>pric</w:t>
      </w:r>
      <w:r>
        <w:rPr>
          <w:spacing w:val="-1"/>
        </w:rPr>
        <w:t>e</w:t>
      </w:r>
      <w:r>
        <w:rPr>
          <w:spacing w:val="24"/>
        </w:rPr>
        <w:t xml:space="preserve"> </w:t>
      </w:r>
      <w:r>
        <w:rPr>
          <w:spacing w:val="-1"/>
        </w:rPr>
        <w:t>being</w:t>
      </w:r>
      <w:r>
        <w:rPr>
          <w:spacing w:val="26"/>
          <w:w w:val="101"/>
        </w:rPr>
        <w:t xml:space="preserve"> </w:t>
      </w:r>
      <w:r>
        <w:rPr>
          <w:spacing w:val="-1"/>
        </w:rPr>
        <w:t>above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downtrend</w:t>
      </w:r>
      <w:r>
        <w:rPr>
          <w:spacing w:val="25"/>
        </w:rPr>
        <w:t xml:space="preserve"> </w:t>
      </w:r>
      <w:r>
        <w:rPr>
          <w:spacing w:val="-1"/>
        </w:rPr>
        <w:t>line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28"/>
          <w:w w:val="101"/>
        </w:rPr>
        <w:t xml:space="preserve"> </w:t>
      </w:r>
      <w:r>
        <w:rPr>
          <w:spacing w:val="-1"/>
        </w:rPr>
        <w:t>2</w:t>
      </w:r>
      <w:r>
        <w:rPr>
          <w:spacing w:val="25"/>
        </w:rPr>
        <w:t xml:space="preserve"> </w:t>
      </w:r>
      <w:r>
        <w:rPr>
          <w:spacing w:val="-1"/>
        </w:rPr>
        <w:t>consecutive</w:t>
      </w:r>
      <w:r>
        <w:rPr/>
        <w:t xml:space="preserve"> </w:t>
      </w:r>
      <w:r>
        <w:rPr/>
        <w:t>days</w:t>
      </w:r>
      <w:r>
        <w:rPr>
          <w:spacing w:val="12"/>
        </w:rPr>
        <w:t>.</w:t>
      </w:r>
      <w:r>
        <w:rPr>
          <w:spacing w:val="45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classification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true</w:t>
      </w:r>
      <w:r>
        <w:rPr>
          <w:spacing w:val="12"/>
        </w:rPr>
        <w:t>/</w:t>
      </w:r>
      <w:r>
        <w:rPr/>
        <w:t>false</w:t>
      </w:r>
      <w:r>
        <w:rPr>
          <w:spacing w:val="19"/>
        </w:rPr>
        <w:t xml:space="preserve"> </w:t>
      </w:r>
      <w:r>
        <w:rPr/>
        <w:t>breakout</w:t>
      </w:r>
      <w:r>
        <w:rPr>
          <w:spacing w:val="20"/>
        </w:rPr>
        <w:t xml:space="preserve"> </w:t>
      </w:r>
      <w:r>
        <w:rPr/>
        <w:t>is</w:t>
      </w:r>
      <w:r>
        <w:rPr>
          <w:spacing w:val="22"/>
        </w:rPr>
        <w:t xml:space="preserve"> </w:t>
      </w:r>
      <w:r>
        <w:rPr/>
        <w:t>as</w:t>
      </w:r>
      <w:r>
        <w:rPr>
          <w:spacing w:val="20"/>
          <w:w w:val="101"/>
        </w:rPr>
        <w:t xml:space="preserve"> </w:t>
      </w:r>
      <w:r>
        <w:rPr/>
        <w:t>follows</w:t>
      </w:r>
      <w:r>
        <w:rPr>
          <w:spacing w:val="12"/>
        </w:rPr>
        <w:t>:</w:t>
      </w:r>
    </w:p>
    <w:p>
      <w:pPr>
        <w:ind w:left="20"/>
        <w:spacing w:before="321" w:line="197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1.1.3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Definitions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of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True/Fa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9"/>
        </w:rPr>
        <w:t>lse</w:t>
      </w:r>
      <w:r>
        <w:rPr>
          <w:rFonts w:ascii="PingFang SC" w:hAnsi="PingFang SC" w:eastAsia="PingFang SC" w:cs="PingFang SC"/>
          <w:sz w:val="23"/>
          <w:szCs w:val="23"/>
          <w:spacing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9"/>
        </w:rPr>
        <w:t>Breakdown</w:t>
      </w:r>
    </w:p>
    <w:p>
      <w:pPr>
        <w:pStyle w:val="BodyText"/>
        <w:ind w:left="5" w:right="7"/>
        <w:spacing w:before="54" w:line="251" w:lineRule="auto"/>
        <w:jc w:val="both"/>
        <w:rPr/>
      </w:pPr>
      <w:r>
        <w:rPr/>
        <w:t>A</w:t>
      </w:r>
      <w:r>
        <w:rPr>
          <w:spacing w:val="27"/>
          <w:w w:val="101"/>
        </w:rPr>
        <w:t xml:space="preserve"> </w:t>
      </w:r>
      <w:r>
        <w:rPr/>
        <w:t>breakdown</w:t>
      </w:r>
      <w:r>
        <w:rPr>
          <w:spacing w:val="28"/>
          <w:w w:val="101"/>
        </w:rPr>
        <w:t xml:space="preserve"> </w:t>
      </w:r>
      <w:r>
        <w:rPr/>
        <w:t>signal</w:t>
      </w:r>
      <w:r>
        <w:rPr>
          <w:spacing w:val="28"/>
          <w:w w:val="101"/>
        </w:rPr>
        <w:t xml:space="preserve">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defined</w:t>
      </w:r>
      <w:r>
        <w:rPr>
          <w:spacing w:val="30"/>
        </w:rPr>
        <w:t xml:space="preserve"> </w:t>
      </w:r>
      <w:r>
        <w:rPr/>
        <w:t>as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closing</w:t>
      </w:r>
      <w:r>
        <w:rPr>
          <w:spacing w:val="27"/>
          <w:w w:val="101"/>
        </w:rPr>
        <w:t xml:space="preserve"> </w:t>
      </w:r>
      <w:r>
        <w:rPr/>
        <w:t>price</w:t>
      </w:r>
      <w:r>
        <w:rPr>
          <w:spacing w:val="27"/>
          <w:w w:val="101"/>
        </w:rPr>
        <w:t xml:space="preserve"> </w:t>
      </w:r>
      <w:r>
        <w:rPr/>
        <w:t>being</w:t>
      </w:r>
      <w:r>
        <w:rPr>
          <w:spacing w:val="27"/>
        </w:rPr>
        <w:t xml:space="preserve"> </w:t>
      </w:r>
      <w:r>
        <w:rPr/>
        <w:t>below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uptren</w:t>
      </w:r>
      <w:r>
        <w:rPr>
          <w:spacing w:val="-1"/>
        </w:rPr>
        <w:t>d</w:t>
      </w:r>
      <w:r>
        <w:rPr>
          <w:spacing w:val="28"/>
        </w:rPr>
        <w:t xml:space="preserve"> </w:t>
      </w:r>
      <w:r>
        <w:rPr>
          <w:spacing w:val="-1"/>
        </w:rPr>
        <w:t>line</w:t>
      </w:r>
      <w:r>
        <w:rPr>
          <w:spacing w:val="28"/>
          <w:w w:val="101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2</w:t>
      </w:r>
      <w:r>
        <w:rPr>
          <w:spacing w:val="28"/>
          <w:w w:val="101"/>
        </w:rPr>
        <w:t xml:space="preserve"> </w:t>
      </w:r>
      <w:r>
        <w:rPr>
          <w:spacing w:val="-1"/>
        </w:rPr>
        <w:t>consecutive</w:t>
      </w:r>
      <w:r>
        <w:rPr/>
        <w:t xml:space="preserve"> </w:t>
      </w:r>
      <w:r>
        <w:rPr>
          <w:spacing w:val="3"/>
        </w:rPr>
        <w:t>days.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>
          <w:spacing w:val="16"/>
          <w:w w:val="101"/>
        </w:rPr>
        <w:t xml:space="preserve"> </w:t>
      </w:r>
      <w:r>
        <w:rPr>
          <w:spacing w:val="3"/>
        </w:rPr>
        <w:t>classification of true/false breakdown</w:t>
      </w:r>
      <w:r>
        <w:rPr>
          <w:spacing w:val="16"/>
        </w:rPr>
        <w:t xml:space="preserve"> </w:t>
      </w:r>
      <w:r>
        <w:rPr>
          <w:spacing w:val="3"/>
        </w:rPr>
        <w:t>is</w:t>
      </w:r>
      <w:r>
        <w:rPr>
          <w:spacing w:val="16"/>
          <w:w w:val="101"/>
        </w:rPr>
        <w:t xml:space="preserve"> </w:t>
      </w:r>
      <w:r>
        <w:rPr>
          <w:spacing w:val="3"/>
        </w:rPr>
        <w:t>symmetric to</w:t>
      </w:r>
      <w:r>
        <w:rPr>
          <w:spacing w:val="15"/>
        </w:rPr>
        <w:t xml:space="preserve"> </w:t>
      </w:r>
      <w:r>
        <w:rPr>
          <w:spacing w:val="3"/>
        </w:rPr>
        <w:t>breakout</w:t>
      </w:r>
      <w:r>
        <w:rPr>
          <w:spacing w:val="29"/>
          <w:w w:val="101"/>
        </w:rPr>
        <w:t xml:space="preserve"> </w:t>
      </w:r>
      <w:r>
        <w:rPr>
          <w:spacing w:val="3"/>
        </w:rPr>
        <w:t>(with the</w:t>
      </w:r>
      <w:r>
        <w:rPr>
          <w:spacing w:val="15"/>
        </w:rPr>
        <w:t xml:space="preserve"> </w:t>
      </w:r>
      <w:r>
        <w:rPr>
          <w:spacing w:val="3"/>
        </w:rPr>
        <w:t>price</w:t>
      </w:r>
      <w:r>
        <w:rPr>
          <w:spacing w:val="16"/>
          <w:w w:val="101"/>
        </w:rPr>
        <w:t xml:space="preserve"> </w:t>
      </w:r>
      <w:r>
        <w:rPr>
          <w:spacing w:val="3"/>
        </w:rPr>
        <w:t>direction</w:t>
      </w:r>
      <w:r>
        <w:rPr/>
        <w:t xml:space="preserve"> </w:t>
      </w:r>
      <w:r>
        <w:rPr>
          <w:spacing w:val="-2"/>
        </w:rPr>
        <w:t>reversed):</w:t>
      </w:r>
    </w:p>
    <w:p>
      <w:pPr>
        <w:spacing w:line="251" w:lineRule="auto"/>
        <w:sectPr>
          <w:footerReference w:type="default" r:id="rId1"/>
          <w:pgSz w:w="12240" w:h="15840"/>
          <w:pgMar w:top="1346" w:right="1836" w:bottom="2402" w:left="1836" w:header="0" w:footer="2163" w:gutter="0"/>
        </w:sectPr>
        <w:rPr/>
      </w:pP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ind w:left="1868"/>
        <w:spacing w:before="55" w:line="241" w:lineRule="auto"/>
        <w:outlineLvl w:val="3"/>
        <w:rPr/>
      </w:pPr>
      <w:r>
        <w:rPr/>
        <w:t>Table</w:t>
      </w:r>
      <w:r>
        <w:rPr>
          <w:spacing w:val="33"/>
          <w:w w:val="101"/>
        </w:rPr>
        <w:t xml:space="preserve"> </w:t>
      </w:r>
      <w:r>
        <w:rPr>
          <w:spacing w:val="18"/>
        </w:rPr>
        <w:t>1.1:</w:t>
      </w:r>
      <w:r>
        <w:rPr>
          <w:spacing w:val="42"/>
          <w:w w:val="101"/>
        </w:rPr>
        <w:t xml:space="preserve"> </w:t>
      </w:r>
      <w:r>
        <w:rPr/>
        <w:t>Definitions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True</w:t>
      </w:r>
      <w:r>
        <w:rPr>
          <w:spacing w:val="18"/>
        </w:rPr>
        <w:t>/</w:t>
      </w:r>
      <w:r>
        <w:rPr/>
        <w:t>False</w:t>
      </w:r>
      <w:r>
        <w:rPr>
          <w:spacing w:val="21"/>
        </w:rPr>
        <w:t xml:space="preserve"> </w:t>
      </w:r>
      <w:r>
        <w:rPr/>
        <w:t>Breakout</w:t>
      </w:r>
      <w:r>
        <w:rPr>
          <w:spacing w:val="24"/>
          <w:w w:val="101"/>
        </w:rPr>
        <w:t xml:space="preserve"> </w:t>
      </w:r>
      <w:r>
        <w:rPr/>
        <w:t>Statistics</w:t>
      </w:r>
    </w:p>
    <w:tbl>
      <w:tblPr>
        <w:tblStyle w:val="TableNormal"/>
        <w:tblW w:w="1029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57"/>
        <w:gridCol w:w="1385"/>
        <w:gridCol w:w="1773"/>
        <w:gridCol w:w="4776"/>
      </w:tblGrid>
      <w:tr>
        <w:trPr>
          <w:trHeight w:val="334" w:hRule="atLeast"/>
        </w:trPr>
        <w:tc>
          <w:tcPr>
            <w:tcW w:w="235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83" w:line="201" w:lineRule="auto"/>
              <w:rPr/>
            </w:pPr>
            <w:r>
              <w:rPr>
                <w:spacing w:val="2"/>
              </w:rPr>
              <w:t>Statistic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Name</w:t>
            </w:r>
          </w:p>
        </w:tc>
        <w:tc>
          <w:tcPr>
            <w:tcW w:w="13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81" w:line="201" w:lineRule="auto"/>
              <w:rPr/>
            </w:pPr>
            <w:r>
              <w:rPr>
                <w:spacing w:val="6"/>
              </w:rPr>
              <w:t>Abbreviation</w:t>
            </w:r>
          </w:p>
        </w:tc>
        <w:tc>
          <w:tcPr>
            <w:tcW w:w="177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67"/>
              <w:spacing w:before="74" w:line="219" w:lineRule="auto"/>
              <w:rPr/>
            </w:pPr>
            <w:r>
              <w:rPr>
                <w:spacing w:val="7"/>
              </w:rPr>
              <w:t>Type</w:t>
            </w:r>
          </w:p>
        </w:tc>
        <w:tc>
          <w:tcPr>
            <w:tcW w:w="477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74" w:line="219" w:lineRule="auto"/>
              <w:rPr/>
            </w:pPr>
            <w:r>
              <w:rPr>
                <w:spacing w:val="1"/>
              </w:rPr>
              <w:t>Core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Judgment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Logic</w:t>
            </w:r>
          </w:p>
        </w:tc>
      </w:tr>
      <w:tr>
        <w:trPr>
          <w:trHeight w:val="1011" w:hRule="atLeast"/>
        </w:trPr>
        <w:tc>
          <w:tcPr>
            <w:tcW w:w="23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5" w:line="196" w:lineRule="auto"/>
              <w:rPr/>
            </w:pPr>
            <w:r>
              <w:rPr>
                <w:spacing w:val="2"/>
              </w:rPr>
              <w:t>True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Positive</w:t>
            </w:r>
            <w:r>
              <w:rPr>
                <w:spacing w:val="21"/>
              </w:rPr>
              <w:t xml:space="preserve"> </w:t>
            </w:r>
            <w:r>
              <w:rPr>
                <w:spacing w:val="2"/>
              </w:rPr>
              <w:t>Breakout</w:t>
            </w:r>
          </w:p>
        </w:tc>
        <w:tc>
          <w:tcPr>
            <w:tcW w:w="13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88"/>
              <w:spacing w:before="87" w:line="194" w:lineRule="auto"/>
              <w:rPr/>
            </w:pPr>
            <w:r>
              <w:rPr>
                <w:spacing w:val="14"/>
              </w:rPr>
              <w:t>TPB</w:t>
            </w:r>
          </w:p>
        </w:tc>
        <w:tc>
          <w:tcPr>
            <w:tcW w:w="17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2"/>
              <w:spacing w:before="74" w:line="219" w:lineRule="auto"/>
              <w:rPr/>
            </w:pPr>
            <w:r>
              <w:rPr>
                <w:spacing w:val="1"/>
              </w:rPr>
              <w:t>Valid</w:t>
            </w:r>
            <w:r>
              <w:rPr>
                <w:spacing w:val="32"/>
              </w:rPr>
              <w:t xml:space="preserve"> </w:t>
            </w:r>
            <w:r>
              <w:rPr>
                <w:spacing w:val="1"/>
              </w:rPr>
              <w:t>Signal</w:t>
            </w:r>
          </w:p>
        </w:tc>
        <w:tc>
          <w:tcPr>
            <w:tcW w:w="47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 w:right="123" w:firstLine="8"/>
              <w:spacing w:before="73" w:line="254" w:lineRule="auto"/>
              <w:jc w:val="both"/>
              <w:rPr/>
            </w:pPr>
            <w:r>
              <w:rPr>
                <w:spacing w:val="1"/>
              </w:rPr>
              <w:t>1.</w:t>
            </w:r>
            <w:r>
              <w:rPr>
                <w:spacing w:val="22"/>
                <w:w w:val="101"/>
              </w:rPr>
              <w:t xml:space="preserve">  </w:t>
            </w:r>
            <w:r>
              <w:rPr/>
              <w:t>Candidate</w:t>
            </w:r>
            <w:r>
              <w:rPr>
                <w:spacing w:val="36"/>
              </w:rPr>
              <w:t xml:space="preserve"> </w:t>
            </w:r>
            <w:r>
              <w:rPr/>
              <w:t>breakout</w:t>
            </w:r>
            <w:r>
              <w:rPr>
                <w:spacing w:val="37"/>
                <w:w w:val="101"/>
              </w:rPr>
              <w:t xml:space="preserve"> </w:t>
            </w:r>
            <w:r>
              <w:rPr/>
              <w:t>signal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occurs</w:t>
            </w:r>
            <w:r>
              <w:rPr>
                <w:spacing w:val="1"/>
              </w:rPr>
              <w:t>;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21"/>
              </w:rPr>
              <w:t xml:space="preserve">  </w:t>
            </w:r>
            <w:r>
              <w:rPr/>
              <w:t>Max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gain </w:t>
            </w:r>
            <w:r>
              <w:rPr>
                <w:spacing w:val="4"/>
              </w:rPr>
              <w:t>3% </w:t>
            </w:r>
            <w:r>
              <w:rPr/>
              <w:t>within</w:t>
            </w:r>
            <w:r>
              <w:rPr>
                <w:spacing w:val="4"/>
              </w:rPr>
              <w:t xml:space="preserve"> 10 </w:t>
            </w:r>
            <w:r>
              <w:rPr/>
              <w:t>trading</w:t>
            </w:r>
            <w:r>
              <w:rPr>
                <w:spacing w:val="4"/>
              </w:rPr>
              <w:t xml:space="preserve"> </w:t>
            </w:r>
            <w:r>
              <w:rPr/>
              <w:t>days</w:t>
            </w:r>
            <w:r>
              <w:rPr>
                <w:spacing w:val="4"/>
              </w:rPr>
              <w:t xml:space="preserve"> </w:t>
            </w:r>
            <w:r>
              <w:rPr/>
              <w:t>after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signal</w:t>
            </w:r>
            <w:r>
              <w:rPr>
                <w:spacing w:val="4"/>
              </w:rPr>
              <w:t>; 3.</w:t>
            </w:r>
            <w:r>
              <w:rPr>
                <w:spacing w:val="49"/>
                <w:w w:val="101"/>
              </w:rPr>
              <w:t xml:space="preserve"> </w:t>
            </w:r>
            <w:r>
              <w:rPr/>
              <w:t>Closing </w:t>
            </w:r>
            <w:r>
              <w:rPr>
                <w:spacing w:val="1"/>
              </w:rPr>
              <w:t>price</w:t>
            </w:r>
            <w:r>
              <w:rPr>
                <w:spacing w:val="47"/>
              </w:rPr>
              <w:t xml:space="preserve"> </w:t>
            </w:r>
            <w:r>
              <w:rPr>
                <w:spacing w:val="1"/>
              </w:rPr>
              <w:t>does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not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"/>
              </w:rPr>
              <w:t>break</w:t>
            </w:r>
            <w:r>
              <w:rPr>
                <w:spacing w:val="40"/>
              </w:rPr>
              <w:t xml:space="preserve"> </w:t>
            </w:r>
            <w:r>
              <w:rPr>
                <w:spacing w:val="1"/>
              </w:rPr>
              <w:t>below</w:t>
            </w:r>
            <w:r>
              <w:rPr>
                <w:spacing w:val="39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"/>
              </w:rPr>
              <w:t>original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1"/>
              </w:rPr>
              <w:t>downtrend</w:t>
            </w:r>
            <w:r>
              <w:rPr/>
              <w:t xml:space="preserve"> </w:t>
            </w:r>
            <w:r>
              <w:rPr>
                <w:spacing w:val="2"/>
              </w:rPr>
              <w:t>line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2"/>
              </w:rPr>
              <w:t>(resistance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turns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support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effectively).</w:t>
            </w:r>
          </w:p>
        </w:tc>
      </w:tr>
      <w:tr>
        <w:trPr>
          <w:trHeight w:val="929" w:hRule="atLeast"/>
        </w:trPr>
        <w:tc>
          <w:tcPr>
            <w:tcW w:w="2357" w:type="dxa"/>
            <w:vAlign w:val="top"/>
          </w:tcPr>
          <w:p>
            <w:pPr>
              <w:pStyle w:val="TableText"/>
              <w:ind w:left="126"/>
              <w:spacing w:before="31" w:line="196" w:lineRule="auto"/>
              <w:rPr/>
            </w:pPr>
            <w:r>
              <w:rPr/>
              <w:t>False</w:t>
            </w:r>
            <w:r>
              <w:rPr>
                <w:spacing w:val="21"/>
              </w:rPr>
              <w:t xml:space="preserve"> </w:t>
            </w:r>
            <w:r>
              <w:rPr/>
              <w:t>Positive</w:t>
            </w:r>
            <w:r>
              <w:rPr>
                <w:spacing w:val="21"/>
              </w:rPr>
              <w:t xml:space="preserve"> </w:t>
            </w:r>
            <w:r>
              <w:rPr/>
              <w:t>Breakout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494"/>
              <w:spacing w:before="33" w:line="194" w:lineRule="auto"/>
              <w:rPr/>
            </w:pPr>
            <w:r>
              <w:rPr>
                <w:spacing w:val="10"/>
              </w:rPr>
              <w:t>FPB</w:t>
            </w:r>
          </w:p>
        </w:tc>
        <w:tc>
          <w:tcPr>
            <w:tcW w:w="1773" w:type="dxa"/>
            <w:vAlign w:val="top"/>
          </w:tcPr>
          <w:p>
            <w:pPr>
              <w:pStyle w:val="TableText"/>
              <w:ind w:left="294"/>
              <w:spacing w:before="20" w:line="219" w:lineRule="auto"/>
              <w:rPr/>
            </w:pPr>
            <w:r>
              <w:rPr>
                <w:spacing w:val="2"/>
              </w:rPr>
              <w:t>Invalid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Signal</w:t>
            </w:r>
          </w:p>
        </w:tc>
        <w:tc>
          <w:tcPr>
            <w:tcW w:w="4776" w:type="dxa"/>
            <w:vAlign w:val="top"/>
          </w:tcPr>
          <w:p>
            <w:pPr>
              <w:pStyle w:val="TableText"/>
              <w:ind w:left="126" w:right="123" w:firstLine="8"/>
              <w:spacing w:before="19" w:line="247" w:lineRule="auto"/>
              <w:jc w:val="both"/>
              <w:rPr/>
            </w:pPr>
            <w:r>
              <w:rPr/>
              <w:t>1.  Candidate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breakout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signal</w:t>
            </w:r>
            <w:r>
              <w:rPr>
                <w:spacing w:val="25"/>
              </w:rPr>
              <w:t xml:space="preserve"> </w:t>
            </w:r>
            <w:r>
              <w:rPr/>
              <w:t>occurs;</w:t>
            </w:r>
            <w:r>
              <w:rPr>
                <w:spacing w:val="33"/>
              </w:rPr>
              <w:t xml:space="preserve"> </w:t>
            </w:r>
            <w:r>
              <w:rPr/>
              <w:t>2.  Max</w:t>
            </w:r>
            <w:r>
              <w:rPr>
                <w:spacing w:val="25"/>
              </w:rPr>
              <w:t xml:space="preserve"> </w:t>
            </w:r>
            <w:r>
              <w:rPr/>
              <w:t>gain  i </w:t>
            </w:r>
            <w:r>
              <w:rPr>
                <w:spacing w:val="4"/>
              </w:rPr>
              <w:t>3% </w:t>
            </w:r>
            <w:r>
              <w:rPr/>
              <w:t>within</w:t>
            </w:r>
            <w:r>
              <w:rPr>
                <w:spacing w:val="4"/>
              </w:rPr>
              <w:t xml:space="preserve"> 10 </w:t>
            </w:r>
            <w:r>
              <w:rPr/>
              <w:t>trading</w:t>
            </w:r>
            <w:r>
              <w:rPr>
                <w:spacing w:val="4"/>
              </w:rPr>
              <w:t xml:space="preserve"> </w:t>
            </w:r>
            <w:r>
              <w:rPr/>
              <w:t>days</w:t>
            </w:r>
            <w:r>
              <w:rPr>
                <w:spacing w:val="4"/>
              </w:rPr>
              <w:t xml:space="preserve"> </w:t>
            </w:r>
            <w:r>
              <w:rPr/>
              <w:t>after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signal</w:t>
            </w:r>
            <w:r>
              <w:rPr>
                <w:spacing w:val="4"/>
              </w:rPr>
              <w:t>; 3.</w:t>
            </w:r>
            <w:r>
              <w:rPr>
                <w:spacing w:val="49"/>
                <w:w w:val="101"/>
              </w:rPr>
              <w:t xml:space="preserve"> </w:t>
            </w:r>
            <w:r>
              <w:rPr/>
              <w:t>Closing </w:t>
            </w:r>
            <w:r>
              <w:rPr>
                <w:spacing w:val="1"/>
              </w:rPr>
              <w:t>price</w:t>
            </w:r>
            <w:r>
              <w:rPr>
                <w:spacing w:val="44"/>
              </w:rPr>
              <w:t xml:space="preserve"> </w:t>
            </w:r>
            <w:r>
              <w:rPr>
                <w:spacing w:val="1"/>
              </w:rPr>
              <w:t>breaks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"/>
              </w:rPr>
              <w:t>below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"/>
              </w:rPr>
              <w:t>original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downtrend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line</w:t>
            </w:r>
            <w:r>
              <w:rPr>
                <w:spacing w:val="38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/>
              <w:t xml:space="preserve"> </w:t>
            </w:r>
            <w:r>
              <w:rPr>
                <w:spacing w:val="-2"/>
              </w:rPr>
              <w:t>continues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weaken.</w:t>
            </w:r>
          </w:p>
        </w:tc>
      </w:tr>
      <w:tr>
        <w:trPr>
          <w:trHeight w:val="738" w:hRule="atLeast"/>
        </w:trPr>
        <w:tc>
          <w:tcPr>
            <w:tcW w:w="2357" w:type="dxa"/>
            <w:vAlign w:val="top"/>
          </w:tcPr>
          <w:p>
            <w:pPr>
              <w:pStyle w:val="TableText"/>
              <w:ind w:left="126"/>
              <w:spacing w:before="47" w:line="219" w:lineRule="auto"/>
              <w:rPr/>
            </w:pPr>
            <w:r>
              <w:rPr>
                <w:spacing w:val="-1"/>
              </w:rPr>
              <w:t>False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Negative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Breakout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487"/>
              <w:spacing w:before="60" w:line="194" w:lineRule="auto"/>
              <w:rPr/>
            </w:pPr>
            <w:r>
              <w:rPr>
                <w:spacing w:val="11"/>
              </w:rPr>
              <w:t>FNB</w:t>
            </w:r>
          </w:p>
        </w:tc>
        <w:tc>
          <w:tcPr>
            <w:tcW w:w="1773" w:type="dxa"/>
            <w:vAlign w:val="top"/>
          </w:tcPr>
          <w:p>
            <w:pPr>
              <w:pStyle w:val="TableText"/>
              <w:ind w:left="295"/>
              <w:spacing w:before="47" w:line="219" w:lineRule="auto"/>
              <w:rPr/>
            </w:pPr>
            <w:r>
              <w:rPr>
                <w:spacing w:val="-2"/>
              </w:rPr>
              <w:t>Missed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Signal</w:t>
            </w:r>
          </w:p>
        </w:tc>
        <w:tc>
          <w:tcPr>
            <w:tcW w:w="4776" w:type="dxa"/>
            <w:vAlign w:val="top"/>
          </w:tcPr>
          <w:p>
            <w:pPr>
              <w:pStyle w:val="TableText"/>
              <w:ind w:left="126" w:right="113" w:firstLine="8"/>
              <w:spacing w:before="47" w:line="249" w:lineRule="auto"/>
              <w:jc w:val="both"/>
              <w:rPr/>
            </w:pPr>
            <w:r>
              <w:rPr>
                <w:spacing w:val="2"/>
              </w:rPr>
              <w:t>1.  </w:t>
            </w:r>
            <w:r>
              <w:rPr/>
              <w:t>No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candidate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breakout</w:t>
            </w:r>
            <w:r>
              <w:rPr>
                <w:spacing w:val="31"/>
                <w:w w:val="101"/>
              </w:rPr>
              <w:t xml:space="preserve"> </w:t>
            </w:r>
            <w:r>
              <w:rPr/>
              <w:t>signal</w:t>
            </w:r>
            <w:r>
              <w:rPr>
                <w:spacing w:val="31"/>
                <w:w w:val="101"/>
              </w:rPr>
              <w:t xml:space="preserve"> </w:t>
            </w:r>
            <w:r>
              <w:rPr/>
              <w:t>detected</w:t>
            </w:r>
            <w:r>
              <w:rPr>
                <w:spacing w:val="2"/>
              </w:rPr>
              <w:t>;  2.  </w:t>
            </w:r>
            <w:r>
              <w:rPr/>
              <w:t>Price </w:t>
            </w:r>
            <w:r>
              <w:rPr>
                <w:spacing w:val="1"/>
              </w:rPr>
              <w:t>breaks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out</w:t>
            </w:r>
            <w:r>
              <w:rPr>
                <w:spacing w:val="37"/>
              </w:rPr>
              <w:t xml:space="preserve"> </w:t>
            </w:r>
            <w:r>
              <w:rPr>
                <w:spacing w:val="1"/>
              </w:rPr>
              <w:t>spontaneously</w:t>
            </w:r>
            <w:r>
              <w:rPr>
                <w:spacing w:val="39"/>
              </w:rPr>
              <w:t xml:space="preserve"> </w:t>
            </w:r>
            <w:r>
              <w:rPr/>
              <w:t>and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meets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the</w:t>
            </w:r>
            <w:r>
              <w:rPr>
                <w:spacing w:val="37"/>
              </w:rPr>
              <w:t xml:space="preserve"> </w:t>
            </w:r>
            <w:r>
              <w:rPr/>
              <w:t>criteria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of </w:t>
            </w:r>
            <w:r>
              <w:rPr/>
              <w:t>TPB</w:t>
            </w:r>
            <w:r>
              <w:rPr>
                <w:spacing w:val="33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/>
              <w:t>method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misses</w:t>
            </w:r>
            <w:r>
              <w:rPr>
                <w:spacing w:val="17"/>
              </w:rPr>
              <w:t xml:space="preserve"> </w:t>
            </w:r>
            <w:r>
              <w:rPr/>
              <w:t>valid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signals</w:t>
            </w:r>
            <w:r>
              <w:rPr>
                <w:spacing w:val="14"/>
              </w:rPr>
              <w:t>).</w:t>
            </w:r>
          </w:p>
        </w:tc>
      </w:tr>
      <w:tr>
        <w:trPr>
          <w:trHeight w:val="1000" w:hRule="atLeast"/>
        </w:trPr>
        <w:tc>
          <w:tcPr>
            <w:tcW w:w="235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27" w:line="219" w:lineRule="auto"/>
              <w:rPr/>
            </w:pPr>
            <w:r>
              <w:rPr>
                <w:spacing w:val="1"/>
              </w:rPr>
              <w:t>True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Negative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Breakout</w:t>
            </w:r>
          </w:p>
        </w:tc>
        <w:tc>
          <w:tcPr>
            <w:tcW w:w="13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81"/>
              <w:spacing w:before="40" w:line="194" w:lineRule="auto"/>
              <w:rPr/>
            </w:pPr>
            <w:r>
              <w:rPr>
                <w:spacing w:val="15"/>
              </w:rPr>
              <w:t>TNB</w:t>
            </w:r>
          </w:p>
        </w:tc>
        <w:tc>
          <w:tcPr>
            <w:tcW w:w="17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7"/>
              <w:spacing w:before="27" w:line="219" w:lineRule="auto"/>
              <w:rPr/>
            </w:pPr>
            <w:r>
              <w:rPr>
                <w:spacing w:val="2"/>
              </w:rPr>
              <w:t>Correct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Rejection</w:t>
            </w:r>
          </w:p>
        </w:tc>
        <w:tc>
          <w:tcPr>
            <w:tcW w:w="477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 w:right="124" w:firstLine="10"/>
              <w:spacing w:before="25" w:line="254" w:lineRule="auto"/>
              <w:jc w:val="both"/>
              <w:rPr/>
            </w:pPr>
            <w:r>
              <w:rPr/>
              <w:t>1.   No  candidate  breakout  signal  detected;  2.</w:t>
            </w:r>
            <w:r>
              <w:rPr>
                <w:spacing w:val="8"/>
              </w:rPr>
              <w:t xml:space="preserve">   </w:t>
            </w:r>
            <w:r>
              <w:rPr/>
              <w:t>No </w:t>
            </w:r>
            <w:r>
              <w:rPr/>
              <w:t>valid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breakout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occurs</w:t>
            </w:r>
            <w:r>
              <w:rPr>
                <w:spacing w:val="14"/>
              </w:rPr>
              <w:t>,</w:t>
            </w:r>
            <w:r>
              <w:rPr>
                <w:spacing w:val="38"/>
              </w:rPr>
              <w:t xml:space="preserve"> </w:t>
            </w:r>
            <w:r>
              <w:rPr/>
              <w:t>or</w:t>
            </w:r>
            <w:r>
              <w:rPr>
                <w:spacing w:val="33"/>
              </w:rPr>
              <w:t xml:space="preserve"> </w:t>
            </w:r>
            <w:r>
              <w:rPr/>
              <w:t>the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price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reverses</w:t>
            </w:r>
            <w:r>
              <w:rPr>
                <w:spacing w:val="36"/>
              </w:rPr>
              <w:t xml:space="preserve"> </w:t>
            </w:r>
            <w:r>
              <w:rPr/>
              <w:t>quickly </w:t>
            </w:r>
            <w:r>
              <w:rPr>
                <w:spacing w:val="3"/>
              </w:rPr>
              <w:t>after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brief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breakout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3"/>
              </w:rPr>
              <w:t>(met</w:t>
            </w:r>
            <w:r>
              <w:rPr>
                <w:spacing w:val="2"/>
              </w:rPr>
              <w:t>hod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"/>
              </w:rPr>
              <w:t>correctly</w:t>
            </w:r>
            <w:r>
              <w:rPr>
                <w:spacing w:val="36"/>
              </w:rPr>
              <w:t xml:space="preserve"> </w:t>
            </w:r>
            <w:r>
              <w:rPr>
                <w:spacing w:val="2"/>
              </w:rPr>
              <w:t>rejects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"/>
              </w:rPr>
              <w:t>in-</w:t>
            </w:r>
            <w:r>
              <w:rPr/>
              <w:t xml:space="preserve"> </w:t>
            </w:r>
            <w:r>
              <w:rPr/>
              <w:t>valid</w:t>
            </w:r>
            <w:r>
              <w:rPr>
                <w:spacing w:val="20"/>
              </w:rPr>
              <w:t xml:space="preserve"> </w:t>
            </w:r>
            <w:r>
              <w:rPr/>
              <w:t>signals</w:t>
            </w:r>
            <w:r>
              <w:rPr>
                <w:spacing w:val="15"/>
              </w:rPr>
              <w:t>).</w:t>
            </w:r>
          </w:p>
        </w:tc>
      </w:tr>
    </w:tbl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779"/>
        <w:spacing w:before="54" w:line="241" w:lineRule="auto"/>
        <w:outlineLvl w:val="3"/>
        <w:rPr/>
      </w:pPr>
      <w:r>
        <w:rPr/>
        <w:t>Table</w:t>
      </w:r>
      <w:r>
        <w:rPr>
          <w:spacing w:val="32"/>
          <w:w w:val="101"/>
        </w:rPr>
        <w:t xml:space="preserve"> </w:t>
      </w:r>
      <w:r>
        <w:rPr>
          <w:spacing w:val="16"/>
        </w:rPr>
        <w:t>1.2:</w:t>
      </w:r>
      <w:r>
        <w:rPr>
          <w:spacing w:val="42"/>
          <w:w w:val="101"/>
        </w:rPr>
        <w:t xml:space="preserve"> </w:t>
      </w:r>
      <w:r>
        <w:rPr/>
        <w:t>Definitions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True</w:t>
      </w:r>
      <w:r>
        <w:rPr>
          <w:spacing w:val="16"/>
        </w:rPr>
        <w:t>/</w:t>
      </w:r>
      <w:r>
        <w:rPr/>
        <w:t>False</w:t>
      </w:r>
      <w:r>
        <w:rPr>
          <w:spacing w:val="21"/>
        </w:rPr>
        <w:t xml:space="preserve"> </w:t>
      </w:r>
      <w:r>
        <w:rPr/>
        <w:t>Breakdown</w:t>
      </w:r>
      <w:r>
        <w:rPr>
          <w:spacing w:val="24"/>
          <w:w w:val="101"/>
        </w:rPr>
        <w:t xml:space="preserve"> </w:t>
      </w:r>
      <w:r>
        <w:rPr/>
        <w:t>Statistics</w:t>
      </w:r>
    </w:p>
    <w:tbl>
      <w:tblPr>
        <w:tblStyle w:val="TableNormal"/>
        <w:tblW w:w="1040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37"/>
        <w:gridCol w:w="1381"/>
        <w:gridCol w:w="1773"/>
        <w:gridCol w:w="4712"/>
      </w:tblGrid>
      <w:tr>
        <w:trPr>
          <w:trHeight w:val="334" w:hRule="atLeast"/>
        </w:trPr>
        <w:tc>
          <w:tcPr>
            <w:tcW w:w="25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83" w:line="201" w:lineRule="auto"/>
              <w:rPr/>
            </w:pPr>
            <w:r>
              <w:rPr>
                <w:spacing w:val="2"/>
              </w:rPr>
              <w:t>Statistic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Name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81" w:line="201" w:lineRule="auto"/>
              <w:rPr/>
            </w:pPr>
            <w:r>
              <w:rPr>
                <w:spacing w:val="6"/>
              </w:rPr>
              <w:t>Abbreviation</w:t>
            </w:r>
          </w:p>
        </w:tc>
        <w:tc>
          <w:tcPr>
            <w:tcW w:w="177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68"/>
              <w:spacing w:before="74" w:line="219" w:lineRule="auto"/>
              <w:rPr/>
            </w:pPr>
            <w:r>
              <w:rPr>
                <w:spacing w:val="7"/>
              </w:rPr>
              <w:t>Type</w:t>
            </w:r>
          </w:p>
        </w:tc>
        <w:tc>
          <w:tcPr>
            <w:tcW w:w="471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74" w:line="219" w:lineRule="auto"/>
              <w:rPr/>
            </w:pPr>
            <w:r>
              <w:rPr/>
              <w:t>Core</w:t>
            </w:r>
            <w:r>
              <w:rPr>
                <w:spacing w:val="31"/>
              </w:rPr>
              <w:t xml:space="preserve"> </w:t>
            </w:r>
            <w:r>
              <w:rPr/>
              <w:t>Judgment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Logic</w:t>
            </w:r>
          </w:p>
        </w:tc>
      </w:tr>
      <w:tr>
        <w:trPr>
          <w:trHeight w:val="1011" w:hRule="atLeast"/>
        </w:trPr>
        <w:tc>
          <w:tcPr>
            <w:tcW w:w="25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5" w:line="196" w:lineRule="auto"/>
              <w:rPr/>
            </w:pPr>
            <w:r>
              <w:rPr>
                <w:spacing w:val="1"/>
              </w:rPr>
              <w:t>True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"/>
              </w:rPr>
              <w:t>Positive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Breakdown</w:t>
            </w:r>
          </w:p>
        </w:tc>
        <w:tc>
          <w:tcPr>
            <w:tcW w:w="1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0"/>
              <w:spacing w:before="85" w:line="196" w:lineRule="auto"/>
              <w:rPr/>
            </w:pPr>
            <w:r>
              <w:rPr>
                <w:spacing w:val="12"/>
              </w:rPr>
              <w:t>TPBd</w:t>
            </w:r>
          </w:p>
        </w:tc>
        <w:tc>
          <w:tcPr>
            <w:tcW w:w="17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63"/>
              <w:spacing w:before="74" w:line="219" w:lineRule="auto"/>
              <w:rPr/>
            </w:pPr>
            <w:r>
              <w:rPr>
                <w:spacing w:val="1"/>
              </w:rPr>
              <w:t>Valid</w:t>
            </w:r>
            <w:r>
              <w:rPr>
                <w:spacing w:val="32"/>
              </w:rPr>
              <w:t xml:space="preserve"> </w:t>
            </w:r>
            <w:r>
              <w:rPr>
                <w:spacing w:val="1"/>
              </w:rPr>
              <w:t>Signal</w:t>
            </w:r>
          </w:p>
        </w:tc>
        <w:tc>
          <w:tcPr>
            <w:tcW w:w="47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7" w:right="58" w:firstLine="8"/>
              <w:spacing w:before="73" w:line="254" w:lineRule="auto"/>
              <w:jc w:val="both"/>
              <w:rPr/>
            </w:pPr>
            <w:r>
              <w:rPr/>
              <w:t>1.  Candidate</w:t>
            </w:r>
            <w:r>
              <w:rPr>
                <w:spacing w:val="26"/>
              </w:rPr>
              <w:t xml:space="preserve"> </w:t>
            </w:r>
            <w:r>
              <w:rPr/>
              <w:t>breakdown</w:t>
            </w:r>
            <w:r>
              <w:rPr>
                <w:spacing w:val="27"/>
              </w:rPr>
              <w:t xml:space="preserve"> </w:t>
            </w:r>
            <w:r>
              <w:rPr/>
              <w:t>signa</w:t>
            </w:r>
            <w:r>
              <w:rPr>
                <w:spacing w:val="-1"/>
              </w:rPr>
              <w:t>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occurs;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2.  Max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loss</w:t>
            </w:r>
            <w:r>
              <w:rPr/>
              <w:t xml:space="preserve"> </w:t>
            </w:r>
            <w:r>
              <w:rPr>
                <w:spacing w:val="4"/>
              </w:rPr>
              <w:t>3% </w:t>
            </w:r>
            <w:r>
              <w:rPr/>
              <w:t>within</w:t>
            </w:r>
            <w:r>
              <w:rPr>
                <w:spacing w:val="4"/>
              </w:rPr>
              <w:t xml:space="preserve"> 10 </w:t>
            </w:r>
            <w:r>
              <w:rPr/>
              <w:t>trading</w:t>
            </w:r>
            <w:r>
              <w:rPr>
                <w:spacing w:val="4"/>
              </w:rPr>
              <w:t xml:space="preserve"> </w:t>
            </w:r>
            <w:r>
              <w:rPr/>
              <w:t>days</w:t>
            </w:r>
            <w:r>
              <w:rPr>
                <w:spacing w:val="4"/>
              </w:rPr>
              <w:t xml:space="preserve"> </w:t>
            </w:r>
            <w:r>
              <w:rPr/>
              <w:t>after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signal</w:t>
            </w:r>
            <w:r>
              <w:rPr>
                <w:spacing w:val="4"/>
              </w:rPr>
              <w:t>; 3.</w:t>
            </w:r>
            <w:r>
              <w:rPr>
                <w:spacing w:val="49"/>
                <w:w w:val="101"/>
              </w:rPr>
              <w:t xml:space="preserve"> </w:t>
            </w:r>
            <w:r>
              <w:rPr/>
              <w:t>Closing </w:t>
            </w:r>
            <w:r>
              <w:rPr>
                <w:spacing w:val="1"/>
              </w:rPr>
              <w:t>price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does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not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stand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above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original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uptrend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"/>
              </w:rPr>
              <w:t>line</w:t>
            </w:r>
            <w:r>
              <w:rPr/>
              <w:t xml:space="preserve"> </w:t>
            </w:r>
            <w:r>
              <w:rPr>
                <w:spacing w:val="3"/>
              </w:rPr>
              <w:t>(support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turns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resistance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e</w:t>
            </w:r>
            <w:r>
              <w:rPr>
                <w:spacing w:val="2"/>
              </w:rPr>
              <w:t>ffectively).</w:t>
            </w:r>
          </w:p>
        </w:tc>
      </w:tr>
      <w:tr>
        <w:trPr>
          <w:trHeight w:val="948" w:hRule="atLeast"/>
        </w:trPr>
        <w:tc>
          <w:tcPr>
            <w:tcW w:w="2537" w:type="dxa"/>
            <w:vAlign w:val="top"/>
          </w:tcPr>
          <w:p>
            <w:pPr>
              <w:pStyle w:val="TableText"/>
              <w:ind w:left="126"/>
              <w:spacing w:before="31" w:line="196" w:lineRule="auto"/>
              <w:rPr/>
            </w:pPr>
            <w:r>
              <w:rPr>
                <w:spacing w:val="-1"/>
              </w:rPr>
              <w:t>False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Positive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Breakdown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436"/>
              <w:spacing w:before="31" w:line="196" w:lineRule="auto"/>
              <w:rPr/>
            </w:pPr>
            <w:r>
              <w:rPr>
                <w:spacing w:val="8"/>
              </w:rPr>
              <w:t>FPBd</w:t>
            </w:r>
          </w:p>
        </w:tc>
        <w:tc>
          <w:tcPr>
            <w:tcW w:w="1773" w:type="dxa"/>
            <w:vAlign w:val="top"/>
          </w:tcPr>
          <w:p>
            <w:pPr>
              <w:pStyle w:val="TableText"/>
              <w:ind w:left="295"/>
              <w:spacing w:before="20" w:line="219" w:lineRule="auto"/>
              <w:rPr/>
            </w:pPr>
            <w:r>
              <w:rPr>
                <w:spacing w:val="2"/>
              </w:rPr>
              <w:t>Invalid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Signal</w:t>
            </w:r>
          </w:p>
        </w:tc>
        <w:tc>
          <w:tcPr>
            <w:tcW w:w="4712" w:type="dxa"/>
            <w:vAlign w:val="top"/>
          </w:tcPr>
          <w:p>
            <w:pPr>
              <w:pStyle w:val="TableText"/>
              <w:ind w:left="128" w:right="58" w:firstLine="7"/>
              <w:spacing w:before="20" w:line="252" w:lineRule="auto"/>
              <w:jc w:val="both"/>
              <w:rPr/>
            </w:pPr>
            <w:r>
              <w:rPr/>
              <w:t>1.</w:t>
            </w:r>
            <w:r>
              <w:rPr>
                <w:spacing w:val="44"/>
                <w:w w:val="101"/>
              </w:rPr>
              <w:t xml:space="preserve"> </w:t>
            </w:r>
            <w:r>
              <w:rPr/>
              <w:t>Candidate breakdown signa</w:t>
            </w:r>
            <w:r>
              <w:rPr>
                <w:spacing w:val="-1"/>
              </w:rPr>
              <w:t>l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occurs;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2.  Max loss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</w:t>
            </w:r>
            <w:r>
              <w:rPr/>
              <w:t xml:space="preserve"> </w:t>
            </w:r>
            <w:r>
              <w:rPr>
                <w:spacing w:val="4"/>
              </w:rPr>
              <w:t>3%</w:t>
            </w:r>
            <w:r>
              <w:rPr>
                <w:spacing w:val="28"/>
              </w:rPr>
              <w:t xml:space="preserve"> </w:t>
            </w:r>
            <w:r>
              <w:rPr/>
              <w:t>within</w:t>
            </w:r>
            <w:r>
              <w:rPr>
                <w:spacing w:val="35"/>
              </w:rPr>
              <w:t xml:space="preserve"> </w:t>
            </w:r>
            <w:r>
              <w:rPr>
                <w:spacing w:val="4"/>
              </w:rPr>
              <w:t>10</w:t>
            </w:r>
            <w:r>
              <w:rPr>
                <w:spacing w:val="21"/>
              </w:rPr>
              <w:t xml:space="preserve"> </w:t>
            </w:r>
            <w:r>
              <w:rPr/>
              <w:t>trading</w:t>
            </w:r>
            <w:r>
              <w:rPr>
                <w:spacing w:val="24"/>
              </w:rPr>
              <w:t xml:space="preserve"> </w:t>
            </w:r>
            <w:r>
              <w:rPr/>
              <w:t>days</w:t>
            </w:r>
            <w:r>
              <w:rPr>
                <w:spacing w:val="26"/>
              </w:rPr>
              <w:t xml:space="preserve"> </w:t>
            </w:r>
            <w:r>
              <w:rPr/>
              <w:t>after</w:t>
            </w:r>
            <w:r>
              <w:rPr>
                <w:spacing w:val="21"/>
              </w:rPr>
              <w:t xml:space="preserve"> </w:t>
            </w:r>
            <w:r>
              <w:rPr/>
              <w:t>the</w:t>
            </w:r>
            <w:r>
              <w:rPr>
                <w:spacing w:val="24"/>
              </w:rPr>
              <w:t xml:space="preserve"> </w:t>
            </w:r>
            <w:r>
              <w:rPr/>
              <w:t>signal</w:t>
            </w:r>
            <w:r>
              <w:rPr>
                <w:spacing w:val="4"/>
              </w:rPr>
              <w:t>;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3.  </w:t>
            </w:r>
            <w:r>
              <w:rPr/>
              <w:t>Clos</w:t>
            </w:r>
            <w:r>
              <w:rPr>
                <w:spacing w:val="4"/>
              </w:rPr>
              <w:t>-</w:t>
            </w:r>
            <w:r>
              <w:rPr/>
              <w:t xml:space="preserve"> </w:t>
            </w:r>
            <w:r>
              <w:rPr>
                <w:spacing w:val="1"/>
              </w:rPr>
              <w:t>ing</w:t>
            </w:r>
            <w:r>
              <w:rPr>
                <w:spacing w:val="26"/>
              </w:rPr>
              <w:t xml:space="preserve"> </w:t>
            </w:r>
            <w:r>
              <w:rPr>
                <w:spacing w:val="1"/>
              </w:rPr>
              <w:t>price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stands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above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the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original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uptrend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line</w:t>
            </w:r>
            <w:r>
              <w:rPr>
                <w:spacing w:val="24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/>
              <w:t xml:space="preserve"> </w:t>
            </w:r>
            <w:r>
              <w:rPr>
                <w:spacing w:val="1"/>
              </w:rPr>
              <w:t>continues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>to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strength</w:t>
            </w:r>
            <w:r>
              <w:rPr/>
              <w:t>en.</w:t>
            </w:r>
          </w:p>
        </w:tc>
      </w:tr>
      <w:tr>
        <w:trPr>
          <w:trHeight w:val="719" w:hRule="atLeast"/>
        </w:trPr>
        <w:tc>
          <w:tcPr>
            <w:tcW w:w="2537" w:type="dxa"/>
            <w:vAlign w:val="top"/>
          </w:tcPr>
          <w:p>
            <w:pPr>
              <w:pStyle w:val="TableText"/>
              <w:ind w:left="126"/>
              <w:spacing w:before="28" w:line="219" w:lineRule="auto"/>
              <w:rPr/>
            </w:pPr>
            <w:r>
              <w:rPr>
                <w:spacing w:val="-1"/>
              </w:rPr>
              <w:t>False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Negative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Breakdown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429"/>
              <w:spacing w:before="39" w:line="196" w:lineRule="auto"/>
              <w:rPr/>
            </w:pPr>
            <w:r>
              <w:rPr>
                <w:spacing w:val="9"/>
              </w:rPr>
              <w:t>FNBd</w:t>
            </w:r>
          </w:p>
        </w:tc>
        <w:tc>
          <w:tcPr>
            <w:tcW w:w="1773" w:type="dxa"/>
            <w:vAlign w:val="top"/>
          </w:tcPr>
          <w:p>
            <w:pPr>
              <w:pStyle w:val="TableText"/>
              <w:ind w:left="296"/>
              <w:spacing w:before="28" w:line="219" w:lineRule="auto"/>
              <w:rPr/>
            </w:pPr>
            <w:r>
              <w:rPr>
                <w:spacing w:val="-2"/>
              </w:rPr>
              <w:t>Missed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Signal</w:t>
            </w:r>
          </w:p>
        </w:tc>
        <w:tc>
          <w:tcPr>
            <w:tcW w:w="4712" w:type="dxa"/>
            <w:vAlign w:val="top"/>
          </w:tcPr>
          <w:p>
            <w:pPr>
              <w:pStyle w:val="TableText"/>
              <w:ind w:left="127" w:right="48" w:firstLine="8"/>
              <w:spacing w:before="28" w:line="249" w:lineRule="auto"/>
              <w:jc w:val="both"/>
              <w:rPr/>
            </w:pPr>
            <w:r>
              <w:rPr/>
              <w:t>1.</w:t>
            </w:r>
            <w:r>
              <w:rPr>
                <w:spacing w:val="39"/>
                <w:w w:val="101"/>
              </w:rPr>
              <w:t xml:space="preserve"> </w:t>
            </w:r>
            <w:r>
              <w:rPr/>
              <w:t>No candidate breakdown signal</w:t>
            </w:r>
            <w:r>
              <w:rPr>
                <w:spacing w:val="11"/>
              </w:rPr>
              <w:t xml:space="preserve"> </w:t>
            </w:r>
            <w:r>
              <w:rPr/>
              <w:t>detected;</w:t>
            </w:r>
            <w:r>
              <w:rPr>
                <w:spacing w:val="18"/>
              </w:rPr>
              <w:t xml:space="preserve"> </w:t>
            </w:r>
            <w:r>
              <w:rPr/>
              <w:t>2.  Pr</w:t>
            </w:r>
            <w:r>
              <w:rPr>
                <w:spacing w:val="-1"/>
              </w:rPr>
              <w:t>ice</w:t>
            </w:r>
            <w:r>
              <w:rPr/>
              <w:t xml:space="preserve"> </w:t>
            </w:r>
            <w:r>
              <w:rPr/>
              <w:t>breaks</w:t>
            </w:r>
            <w:r>
              <w:rPr>
                <w:spacing w:val="13"/>
              </w:rPr>
              <w:t xml:space="preserve"> </w:t>
            </w:r>
            <w:r>
              <w:rPr/>
              <w:t>down</w:t>
            </w:r>
            <w:r>
              <w:rPr>
                <w:spacing w:val="13"/>
              </w:rPr>
              <w:t xml:space="preserve"> </w:t>
            </w:r>
            <w:r>
              <w:rPr/>
              <w:t>spontaneously</w:t>
            </w:r>
            <w:r>
              <w:rPr>
                <w:spacing w:val="15"/>
              </w:rPr>
              <w:t xml:space="preserve"> </w:t>
            </w:r>
            <w:r>
              <w:rPr/>
              <w:t>and</w:t>
            </w:r>
            <w:r>
              <w:rPr>
                <w:spacing w:val="13"/>
              </w:rPr>
              <w:t xml:space="preserve"> </w:t>
            </w:r>
            <w:r>
              <w:rPr/>
              <w:t>meets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2"/>
              </w:rPr>
              <w:t xml:space="preserve"> </w:t>
            </w:r>
            <w:r>
              <w:rPr/>
              <w:t>criteria</w:t>
            </w:r>
            <w:r>
              <w:rPr>
                <w:spacing w:val="12"/>
              </w:rPr>
              <w:t xml:space="preserve"> </w:t>
            </w:r>
            <w:r>
              <w:rPr/>
              <w:t>of </w:t>
            </w:r>
            <w:r>
              <w:rPr/>
              <w:t>TPBd</w:t>
            </w:r>
            <w:r>
              <w:rPr>
                <w:spacing w:val="34"/>
              </w:rPr>
              <w:t xml:space="preserve"> </w:t>
            </w:r>
            <w:r>
              <w:rPr>
                <w:spacing w:val="15"/>
              </w:rPr>
              <w:t>(</w:t>
            </w:r>
            <w:r>
              <w:rPr/>
              <w:t>method</w:t>
            </w:r>
            <w:r>
              <w:rPr>
                <w:spacing w:val="20"/>
              </w:rPr>
              <w:t xml:space="preserve"> </w:t>
            </w:r>
            <w:r>
              <w:rPr/>
              <w:t>misses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valid</w:t>
            </w:r>
            <w:r>
              <w:rPr>
                <w:spacing w:val="20"/>
              </w:rPr>
              <w:t xml:space="preserve"> </w:t>
            </w:r>
            <w:r>
              <w:rPr/>
              <w:t>signals</w:t>
            </w:r>
            <w:r>
              <w:rPr>
                <w:spacing w:val="15"/>
              </w:rPr>
              <w:t>).</w:t>
            </w:r>
          </w:p>
        </w:tc>
      </w:tr>
      <w:tr>
        <w:trPr>
          <w:trHeight w:val="1000" w:hRule="atLeast"/>
        </w:trPr>
        <w:tc>
          <w:tcPr>
            <w:tcW w:w="25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27" w:line="219" w:lineRule="auto"/>
              <w:rPr/>
            </w:pPr>
            <w:r>
              <w:rPr>
                <w:spacing w:val="1"/>
              </w:rPr>
              <w:t>True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Negative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Breakdo</w:t>
            </w:r>
            <w:r>
              <w:rPr/>
              <w:t>wn</w:t>
            </w:r>
          </w:p>
        </w:tc>
        <w:tc>
          <w:tcPr>
            <w:tcW w:w="13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3"/>
              <w:spacing w:before="37" w:line="196" w:lineRule="auto"/>
              <w:rPr/>
            </w:pPr>
            <w:r>
              <w:rPr>
                <w:spacing w:val="13"/>
              </w:rPr>
              <w:t>TNBd</w:t>
            </w:r>
          </w:p>
        </w:tc>
        <w:tc>
          <w:tcPr>
            <w:tcW w:w="177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/>
              <w:spacing w:before="27" w:line="219" w:lineRule="auto"/>
              <w:rPr/>
            </w:pPr>
            <w:r>
              <w:rPr>
                <w:spacing w:val="2"/>
              </w:rPr>
              <w:t>Correct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Rejection</w:t>
            </w:r>
          </w:p>
        </w:tc>
        <w:tc>
          <w:tcPr>
            <w:tcW w:w="471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 w:right="59" w:firstLine="10"/>
              <w:spacing w:before="25" w:line="254" w:lineRule="auto"/>
              <w:jc w:val="both"/>
              <w:rPr/>
            </w:pPr>
            <w:r>
              <w:rPr>
                <w:spacing w:val="-1"/>
              </w:rPr>
              <w:t>1.</w:t>
            </w:r>
            <w:r>
              <w:rPr>
                <w:spacing w:val="20"/>
              </w:rPr>
              <w:t xml:space="preserve">  </w:t>
            </w:r>
            <w:r>
              <w:rPr>
                <w:spacing w:val="-1"/>
              </w:rPr>
              <w:t>No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candidate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breakdown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signal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detected;</w:t>
            </w:r>
            <w:r>
              <w:rPr>
                <w:spacing w:val="43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14"/>
              </w:rPr>
              <w:t xml:space="preserve">  </w:t>
            </w:r>
            <w:r>
              <w:rPr>
                <w:spacing w:val="-1"/>
              </w:rPr>
              <w:t>No</w:t>
            </w:r>
            <w:r>
              <w:rPr>
                <w:spacing w:val="1"/>
              </w:rPr>
              <w:t xml:space="preserve"> </w:t>
            </w:r>
            <w:r>
              <w:rPr/>
              <w:t>valid</w:t>
            </w:r>
            <w:r>
              <w:rPr>
                <w:spacing w:val="8"/>
              </w:rPr>
              <w:t xml:space="preserve"> </w:t>
            </w:r>
            <w:r>
              <w:rPr/>
              <w:t>breakdown</w:t>
            </w:r>
            <w:r>
              <w:rPr>
                <w:spacing w:val="8"/>
              </w:rPr>
              <w:t xml:space="preserve"> </w:t>
            </w:r>
            <w:r>
              <w:rPr/>
              <w:t>occurs</w:t>
            </w:r>
            <w:r>
              <w:rPr>
                <w:spacing w:val="8"/>
              </w:rPr>
              <w:t>, </w:t>
            </w:r>
            <w:r>
              <w:rPr/>
              <w:t>or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price</w:t>
            </w:r>
            <w:r>
              <w:rPr>
                <w:spacing w:val="9"/>
              </w:rPr>
              <w:t xml:space="preserve"> </w:t>
            </w:r>
            <w:r>
              <w:rPr/>
              <w:t>reverses</w:t>
            </w:r>
            <w:r>
              <w:rPr>
                <w:spacing w:val="11"/>
              </w:rPr>
              <w:t xml:space="preserve"> </w:t>
            </w:r>
            <w:r>
              <w:rPr/>
              <w:t>quickly </w:t>
            </w:r>
            <w:r>
              <w:rPr>
                <w:spacing w:val="3"/>
              </w:rPr>
              <w:t>after a brief breakdown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(method correc</w:t>
            </w:r>
            <w:r>
              <w:rPr>
                <w:spacing w:val="2"/>
              </w:rPr>
              <w:t>tly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rejects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in-</w:t>
            </w:r>
            <w:r>
              <w:rPr/>
              <w:t xml:space="preserve"> </w:t>
            </w:r>
            <w:r>
              <w:rPr/>
              <w:t>valid</w:t>
            </w:r>
            <w:r>
              <w:rPr>
                <w:spacing w:val="20"/>
              </w:rPr>
              <w:t xml:space="preserve"> </w:t>
            </w:r>
            <w:r>
              <w:rPr/>
              <w:t>signals</w:t>
            </w:r>
            <w:r>
              <w:rPr>
                <w:spacing w:val="15"/>
              </w:rPr>
              <w:t>).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"/>
          <w:pgSz w:w="12240" w:h="15840"/>
          <w:pgMar w:top="1346" w:right="0" w:bottom="2402" w:left="1836" w:header="0" w:footer="2163" w:gutter="0"/>
        </w:sectPr>
        <w:rPr>
          <w:sz w:val="21"/>
          <w:szCs w:val="21"/>
        </w:rPr>
      </w:pPr>
    </w:p>
    <w:p>
      <w:pPr>
        <w:pStyle w:val="BodyText"/>
        <w:spacing w:line="407" w:lineRule="auto"/>
        <w:rPr>
          <w:sz w:val="21"/>
        </w:rPr>
      </w:pPr>
      <w:r/>
    </w:p>
    <w:p>
      <w:pPr>
        <w:ind w:left="24"/>
        <w:spacing w:before="128" w:line="182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1.2</w:t>
      </w:r>
      <w:r>
        <w:rPr>
          <w:rFonts w:ascii="PingFang SC" w:hAnsi="PingFang SC" w:eastAsia="PingFang SC" w:cs="PingFang SC"/>
          <w:sz w:val="28"/>
          <w:szCs w:val="28"/>
          <w:spacing w:val="12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Implementation:</w:t>
      </w:r>
      <w:r>
        <w:rPr>
          <w:rFonts w:ascii="PingFang SC" w:hAnsi="PingFang SC" w:eastAsia="PingFang SC" w:cs="PingFang SC"/>
          <w:sz w:val="28"/>
          <w:szCs w:val="28"/>
          <w:spacing w:val="7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Calculation</w:t>
      </w:r>
      <w:r>
        <w:rPr>
          <w:rFonts w:ascii="PingFang SC" w:hAnsi="PingFang SC" w:eastAsia="PingFang SC" w:cs="PingFang SC"/>
          <w:sz w:val="28"/>
          <w:szCs w:val="28"/>
          <w:spacing w:val="1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Flow</w:t>
      </w:r>
      <w:r>
        <w:rPr>
          <w:rFonts w:ascii="PingFang SC" w:hAnsi="PingFang SC" w:eastAsia="PingFang SC" w:cs="PingFang SC"/>
          <w:sz w:val="28"/>
          <w:szCs w:val="28"/>
          <w:spacing w:val="1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and</w:t>
      </w:r>
      <w:r>
        <w:rPr>
          <w:rFonts w:ascii="PingFang SC" w:hAnsi="PingFang SC" w:eastAsia="PingFang SC" w:cs="PingFang SC"/>
          <w:sz w:val="28"/>
          <w:szCs w:val="28"/>
          <w:spacing w:val="3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OOP</w:t>
      </w:r>
      <w:r>
        <w:rPr>
          <w:rFonts w:ascii="PingFang SC" w:hAnsi="PingFang SC" w:eastAsia="PingFang SC" w:cs="PingFang SC"/>
          <w:sz w:val="28"/>
          <w:szCs w:val="28"/>
          <w:spacing w:val="3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2"/>
        </w:rPr>
        <w:t>Code</w:t>
      </w:r>
    </w:p>
    <w:p>
      <w:pPr>
        <w:ind w:left="20"/>
        <w:spacing w:before="126" w:line="208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1.2.1</w:t>
      </w:r>
      <w:r>
        <w:rPr>
          <w:rFonts w:ascii="PingFang SC" w:hAnsi="PingFang SC" w:eastAsia="PingFang SC" w:cs="PingFang SC"/>
          <w:sz w:val="23"/>
          <w:szCs w:val="23"/>
          <w:spacing w:val="18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Calculation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Flow</w:t>
      </w:r>
    </w:p>
    <w:p>
      <w:pPr>
        <w:pStyle w:val="BodyText"/>
        <w:ind w:left="6" w:right="1843"/>
        <w:spacing w:before="34" w:line="245" w:lineRule="auto"/>
        <w:rPr/>
      </w:pPr>
      <w:r>
        <w:rPr/>
        <w:t>The</w:t>
      </w:r>
      <w:r>
        <w:rPr>
          <w:spacing w:val="50"/>
        </w:rPr>
        <w:t xml:space="preserve"> </w:t>
      </w:r>
      <w:r>
        <w:rPr/>
        <w:t>calculation</w:t>
      </w:r>
      <w:r>
        <w:rPr>
          <w:spacing w:val="47"/>
          <w:w w:val="101"/>
        </w:rPr>
        <w:t xml:space="preserve"> </w:t>
      </w:r>
      <w:r>
        <w:rPr/>
        <w:t>of</w:t>
      </w:r>
      <w:r>
        <w:rPr>
          <w:spacing w:val="35"/>
          <w:w w:val="101"/>
        </w:rPr>
        <w:t xml:space="preserve"> </w:t>
      </w:r>
      <w:r>
        <w:rPr/>
        <w:t>true</w:t>
      </w:r>
      <w:r>
        <w:rPr>
          <w:spacing w:val="14"/>
        </w:rPr>
        <w:t>/</w:t>
      </w:r>
      <w:r>
        <w:rPr/>
        <w:t>false</w:t>
      </w:r>
      <w:r>
        <w:rPr>
          <w:spacing w:val="49"/>
        </w:rPr>
        <w:t xml:space="preserve"> </w:t>
      </w:r>
      <w:r>
        <w:rPr/>
        <w:t>signal</w:t>
      </w:r>
      <w:r>
        <w:rPr>
          <w:spacing w:val="49"/>
        </w:rPr>
        <w:t xml:space="preserve"> </w:t>
      </w:r>
      <w:r>
        <w:rPr/>
        <w:t>statistics</w:t>
      </w:r>
      <w:r>
        <w:rPr>
          <w:spacing w:val="49"/>
        </w:rPr>
        <w:t xml:space="preserve"> </w:t>
      </w:r>
      <w:r>
        <w:rPr/>
        <w:t>follows</w:t>
      </w:r>
      <w:r>
        <w:rPr>
          <w:spacing w:val="50"/>
          <w:w w:val="101"/>
        </w:rPr>
        <w:t xml:space="preserve"> </w:t>
      </w:r>
      <w:r>
        <w:rPr/>
        <w:t>a</w:t>
      </w:r>
      <w:r>
        <w:rPr>
          <w:spacing w:val="48"/>
        </w:rPr>
        <w:t xml:space="preserve"> </w:t>
      </w:r>
      <w:r>
        <w:rPr>
          <w:spacing w:val="14"/>
        </w:rPr>
        <w:t>4-</w:t>
      </w:r>
      <w:r>
        <w:rPr/>
        <w:t>step</w:t>
      </w:r>
      <w:r>
        <w:rPr>
          <w:spacing w:val="48"/>
          <w:w w:val="101"/>
        </w:rPr>
        <w:t xml:space="preserve"> </w:t>
      </w:r>
      <w:r>
        <w:rPr/>
        <w:t>modular</w:t>
      </w:r>
      <w:r>
        <w:rPr>
          <w:spacing w:val="48"/>
        </w:rPr>
        <w:t xml:space="preserve"> </w:t>
      </w:r>
      <w:r>
        <w:rPr/>
        <w:t>process</w:t>
      </w:r>
      <w:r>
        <w:rPr>
          <w:spacing w:val="14"/>
        </w:rPr>
        <w:t>,  </w:t>
      </w:r>
      <w:r>
        <w:rPr/>
        <w:t>ensuring</w:t>
      </w:r>
      <w:r>
        <w:rPr>
          <w:spacing w:val="47"/>
          <w:w w:val="101"/>
        </w:rPr>
        <w:t xml:space="preserve"> </w:t>
      </w:r>
      <w:r>
        <w:rPr/>
        <w:t>repro</w:t>
      </w:r>
      <w:r>
        <w:rPr>
          <w:spacing w:val="14"/>
        </w:rPr>
        <w:t>-</w:t>
      </w:r>
      <w:r>
        <w:rPr/>
        <w:t xml:space="preserve"> </w:t>
      </w:r>
      <w:r>
        <w:rPr>
          <w:spacing w:val="5"/>
        </w:rPr>
        <w:t>ducibility</w:t>
      </w:r>
      <w:r>
        <w:rPr>
          <w:spacing w:val="22"/>
        </w:rPr>
        <w:t xml:space="preserve"> </w:t>
      </w:r>
      <w:r>
        <w:rPr>
          <w:spacing w:val="5"/>
        </w:rPr>
        <w:t>and</w:t>
      </w:r>
      <w:r>
        <w:rPr>
          <w:spacing w:val="20"/>
        </w:rPr>
        <w:t xml:space="preserve"> </w:t>
      </w:r>
      <w:r>
        <w:rPr>
          <w:spacing w:val="5"/>
        </w:rPr>
        <w:t>scalabilit</w:t>
      </w:r>
      <w:r>
        <w:rPr>
          <w:spacing w:val="4"/>
        </w:rPr>
        <w:t>y:</w:t>
      </w:r>
    </w:p>
    <w:p>
      <w:pPr>
        <w:pStyle w:val="BodyText"/>
        <w:ind w:left="521"/>
        <w:spacing w:before="105" w:line="222" w:lineRule="auto"/>
        <w:rPr/>
      </w:pPr>
      <w:r>
        <w:rPr>
          <w:spacing w:val="6"/>
        </w:rPr>
        <w:t>[</w:t>
      </w:r>
      <w:r>
        <w:rPr/>
        <w:t>label</w:t>
      </w:r>
      <w:r>
        <w:rPr>
          <w:spacing w:val="6"/>
        </w:rPr>
        <w:t>=1.]</w:t>
      </w:r>
    </w:p>
    <w:p>
      <w:pPr>
        <w:pStyle w:val="BodyText"/>
        <w:ind w:left="504" w:right="1843" w:hanging="243"/>
        <w:spacing w:before="166" w:line="187" w:lineRule="auto"/>
        <w:rPr/>
      </w:pPr>
      <w:r>
        <w:rPr>
          <w:spacing w:val="5"/>
        </w:rPr>
        <w:t>1.</w:t>
      </w:r>
      <w:r>
        <w:rPr>
          <w:spacing w:val="1"/>
        </w:rPr>
        <w:t xml:space="preserve">  </w:t>
      </w:r>
      <w:r>
        <w:rPr>
          <w:rFonts w:ascii="PingFang SC" w:hAnsi="PingFang SC" w:eastAsia="PingFang SC" w:cs="PingFang SC"/>
          <w:b/>
          <w:bCs/>
          <w:spacing w:val="5"/>
        </w:rPr>
        <w:t>Data</w:t>
      </w:r>
      <w:r>
        <w:rPr>
          <w:rFonts w:ascii="PingFang SC" w:hAnsi="PingFang SC" w:eastAsia="PingFang SC" w:cs="PingFang SC"/>
          <w:spacing w:val="37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</w:rPr>
        <w:t>Preparation</w:t>
      </w:r>
      <w:r>
        <w:rPr>
          <w:spacing w:val="5"/>
        </w:rPr>
        <w:t>:  Extract</w:t>
      </w:r>
      <w:r>
        <w:rPr>
          <w:spacing w:val="33"/>
          <w:w w:val="101"/>
        </w:rPr>
        <w:t xml:space="preserve"> </w:t>
      </w:r>
      <w:r>
        <w:rPr>
          <w:spacing w:val="5"/>
        </w:rPr>
        <w:t>raw</w:t>
      </w:r>
      <w:r>
        <w:rPr>
          <w:spacing w:val="33"/>
          <w:w w:val="101"/>
        </w:rPr>
        <w:t xml:space="preserve"> </w:t>
      </w:r>
      <w:r>
        <w:rPr>
          <w:spacing w:val="5"/>
        </w:rPr>
        <w:t>price</w:t>
      </w:r>
      <w:r>
        <w:rPr>
          <w:spacing w:val="35"/>
        </w:rPr>
        <w:t xml:space="preserve"> </w:t>
      </w:r>
      <w:r>
        <w:rPr>
          <w:spacing w:val="5"/>
        </w:rPr>
        <w:t>da</w:t>
      </w:r>
      <w:r>
        <w:rPr>
          <w:spacing w:val="4"/>
        </w:rPr>
        <w:t>ta,</w:t>
      </w:r>
      <w:r>
        <w:rPr>
          <w:spacing w:val="38"/>
        </w:rPr>
        <w:t xml:space="preserve"> </w:t>
      </w:r>
      <w:r>
        <w:rPr>
          <w:spacing w:val="4"/>
        </w:rPr>
        <w:t>candidate</w:t>
      </w:r>
      <w:r>
        <w:rPr>
          <w:spacing w:val="34"/>
          <w:w w:val="101"/>
        </w:rPr>
        <w:t xml:space="preserve"> </w:t>
      </w:r>
      <w:r>
        <w:rPr>
          <w:spacing w:val="4"/>
        </w:rPr>
        <w:t>signal</w:t>
      </w:r>
      <w:r>
        <w:rPr>
          <w:spacing w:val="35"/>
        </w:rPr>
        <w:t xml:space="preserve"> </w:t>
      </w:r>
      <w:r>
        <w:rPr>
          <w:spacing w:val="4"/>
        </w:rPr>
        <w:t>indices,</w:t>
      </w:r>
      <w:r>
        <w:rPr>
          <w:spacing w:val="40"/>
        </w:rPr>
        <w:t xml:space="preserve"> </w:t>
      </w:r>
      <w:r>
        <w:rPr>
          <w:spacing w:val="4"/>
        </w:rPr>
        <w:t>and</w:t>
      </w:r>
      <w:r>
        <w:rPr>
          <w:spacing w:val="33"/>
        </w:rPr>
        <w:t xml:space="preserve"> </w:t>
      </w:r>
      <w:r>
        <w:rPr>
          <w:spacing w:val="4"/>
        </w:rPr>
        <w:t>fitted</w:t>
      </w:r>
      <w:r>
        <w:rPr>
          <w:spacing w:val="32"/>
        </w:rPr>
        <w:t xml:space="preserve"> </w:t>
      </w:r>
      <w:r>
        <w:rPr>
          <w:spacing w:val="4"/>
        </w:rPr>
        <w:t>trendline</w:t>
      </w:r>
      <w:r>
        <w:rPr/>
        <w:t xml:space="preserve"> </w:t>
      </w:r>
      <w:r>
        <w:rPr>
          <w:spacing w:val="5"/>
        </w:rPr>
        <w:t>data</w:t>
      </w:r>
      <w:r>
        <w:rPr>
          <w:spacing w:val="21"/>
        </w:rPr>
        <w:t xml:space="preserve"> </w:t>
      </w:r>
      <w:r>
        <w:rPr>
          <w:spacing w:val="5"/>
        </w:rPr>
        <w:t>from</w:t>
      </w:r>
      <w:r>
        <w:rPr>
          <w:spacing w:val="17"/>
          <w:w w:val="101"/>
        </w:rPr>
        <w:t xml:space="preserve"> </w:t>
      </w:r>
      <w:r>
        <w:rPr>
          <w:spacing w:val="5"/>
        </w:rPr>
        <w:t>the</w:t>
      </w:r>
      <w:r>
        <w:rPr>
          <w:spacing w:val="19"/>
        </w:rPr>
        <w:t xml:space="preserve"> </w:t>
      </w:r>
      <w:r>
        <w:rPr>
          <w:spacing w:val="5"/>
        </w:rPr>
        <w:t>results</w:t>
      </w:r>
      <w:r>
        <w:rPr>
          <w:spacing w:val="19"/>
        </w:rPr>
        <w:t xml:space="preserve"> </w:t>
      </w:r>
      <w:r>
        <w:rPr>
          <w:spacing w:val="5"/>
        </w:rPr>
        <w:t>of</w:t>
      </w:r>
      <w:r>
        <w:rPr>
          <w:spacing w:val="29"/>
        </w:rPr>
        <w:t xml:space="preserve"> </w:t>
      </w:r>
      <w:r>
        <w:rPr>
          <w:spacing w:val="5"/>
        </w:rPr>
        <w:t>St</w:t>
      </w:r>
      <w:r>
        <w:rPr>
          <w:spacing w:val="4"/>
        </w:rPr>
        <w:t>ockAnalyzer</w:t>
      </w:r>
      <w:r>
        <w:rPr>
          <w:spacing w:val="33"/>
          <w:w w:val="101"/>
        </w:rPr>
        <w:t xml:space="preserve"> </w:t>
      </w:r>
      <w:r>
        <w:rPr>
          <w:spacing w:val="4"/>
        </w:rPr>
        <w:t>(Task</w:t>
      </w:r>
      <w:r>
        <w:rPr>
          <w:spacing w:val="24"/>
        </w:rPr>
        <w:t xml:space="preserve"> </w:t>
      </w:r>
      <w:r>
        <w:rPr>
          <w:spacing w:val="4"/>
        </w:rPr>
        <w:t>2).</w:t>
      </w:r>
    </w:p>
    <w:p>
      <w:pPr>
        <w:pStyle w:val="BodyText"/>
        <w:ind w:left="503" w:right="1822" w:hanging="250"/>
        <w:spacing w:before="183" w:line="208" w:lineRule="auto"/>
        <w:rPr/>
      </w:pPr>
      <w:r>
        <w:rPr>
          <w:spacing w:val="4"/>
        </w:rPr>
        <w:t>2.  </w:t>
      </w:r>
      <w:r>
        <w:rPr>
          <w:rFonts w:ascii="PingFang SC" w:hAnsi="PingFang SC" w:eastAsia="PingFang SC" w:cs="PingFang SC"/>
          <w:b/>
          <w:bCs/>
          <w:spacing w:val="4"/>
        </w:rPr>
        <w:t>Signal-Price</w:t>
      </w:r>
      <w:r>
        <w:rPr>
          <w:rFonts w:ascii="PingFang SC" w:hAnsi="PingFang SC" w:eastAsia="PingFang SC" w:cs="PingFang SC"/>
          <w:spacing w:val="4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Alignment</w:t>
      </w:r>
      <w:r>
        <w:rPr>
          <w:spacing w:val="4"/>
        </w:rPr>
        <w:t>:  Align</w:t>
      </w:r>
      <w:r>
        <w:rPr>
          <w:spacing w:val="17"/>
          <w:w w:val="101"/>
        </w:rPr>
        <w:t xml:space="preserve"> </w:t>
      </w:r>
      <w:r>
        <w:rPr>
          <w:spacing w:val="4"/>
        </w:rPr>
        <w:t>each</w:t>
      </w:r>
      <w:r>
        <w:rPr>
          <w:spacing w:val="18"/>
          <w:w w:val="101"/>
        </w:rPr>
        <w:t xml:space="preserve"> </w:t>
      </w:r>
      <w:r>
        <w:rPr>
          <w:spacing w:val="4"/>
        </w:rPr>
        <w:t>candidate</w:t>
      </w:r>
      <w:r>
        <w:rPr>
          <w:spacing w:val="18"/>
        </w:rPr>
        <w:t xml:space="preserve"> </w:t>
      </w:r>
      <w:r>
        <w:rPr>
          <w:spacing w:val="3"/>
        </w:rPr>
        <w:t>signal with</w:t>
      </w:r>
      <w:r>
        <w:rPr>
          <w:spacing w:val="18"/>
        </w:rPr>
        <w:t xml:space="preserve"> </w:t>
      </w:r>
      <w:r>
        <w:rPr>
          <w:spacing w:val="3"/>
        </w:rPr>
        <w:t>its</w:t>
      </w:r>
      <w:r>
        <w:rPr>
          <w:spacing w:val="18"/>
        </w:rPr>
        <w:t xml:space="preserve"> </w:t>
      </w:r>
      <w:r>
        <w:rPr>
          <w:spacing w:val="3"/>
        </w:rPr>
        <w:t>subsequent</w:t>
      </w:r>
      <w:r>
        <w:rPr>
          <w:spacing w:val="29"/>
          <w:w w:val="101"/>
        </w:rPr>
        <w:t xml:space="preserve"> </w:t>
      </w:r>
      <w:r>
        <w:rPr>
          <w:spacing w:val="3"/>
        </w:rPr>
        <w:t>10 trading</w:t>
      </w:r>
      <w:r>
        <w:rPr>
          <w:spacing w:val="18"/>
        </w:rPr>
        <w:t xml:space="preserve"> </w:t>
      </w:r>
      <w:r>
        <w:rPr>
          <w:spacing w:val="3"/>
        </w:rPr>
        <w:t>days’</w:t>
      </w:r>
      <w:r>
        <w:rPr/>
        <w:t xml:space="preserve"> </w:t>
      </w:r>
      <w:r>
        <w:rPr/>
        <w:t>price</w:t>
      </w:r>
      <w:r>
        <w:rPr>
          <w:spacing w:val="7"/>
        </w:rPr>
        <w:t xml:space="preserve"> </w:t>
      </w:r>
      <w:r>
        <w:rPr/>
        <w:t>data</w:t>
      </w:r>
      <w:r>
        <w:rPr>
          <w:spacing w:val="7"/>
        </w:rPr>
        <w:t>, </w:t>
      </w:r>
      <w:r>
        <w:rPr/>
        <w:t>and</w:t>
      </w:r>
      <w:r>
        <w:rPr>
          <w:spacing w:val="7"/>
        </w:rPr>
        <w:t xml:space="preserve"> </w:t>
      </w:r>
      <w:r>
        <w:rPr/>
        <w:t>mark</w:t>
      </w:r>
      <w:r>
        <w:rPr>
          <w:spacing w:val="7"/>
        </w:rPr>
        <w:t xml:space="preserve"> </w:t>
      </w:r>
      <w:r>
        <w:rPr/>
        <w:t>signals</w:t>
      </w:r>
      <w:r>
        <w:rPr>
          <w:spacing w:val="7"/>
        </w:rPr>
        <w:t xml:space="preserve"> </w:t>
      </w:r>
      <w:r>
        <w:rPr/>
        <w:t>at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end</w:t>
      </w:r>
      <w:r>
        <w:rPr>
          <w:spacing w:val="7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dataset</w:t>
      </w:r>
      <w:r>
        <w:rPr>
          <w:spacing w:val="7"/>
        </w:rPr>
        <w:t xml:space="preserve"> </w:t>
      </w:r>
      <w:r>
        <w:rPr/>
        <w:t>as</w:t>
      </w:r>
      <w:r>
        <w:rPr>
          <w:spacing w:val="7"/>
        </w:rPr>
        <w:t xml:space="preserve"> ”</w:t>
      </w:r>
      <w:r>
        <w:rPr/>
        <w:t>unverifiable</w:t>
      </w:r>
      <w:r>
        <w:rPr>
          <w:spacing w:val="7"/>
        </w:rPr>
        <w:t>”</w:t>
      </w:r>
      <w:r>
        <w:rPr>
          <w:spacing w:val="15"/>
        </w:rPr>
        <w:t xml:space="preserve"> </w:t>
      </w:r>
      <w:r>
        <w:rPr>
          <w:spacing w:val="7"/>
        </w:rPr>
        <w:t>(</w:t>
      </w:r>
      <w:r>
        <w:rPr/>
        <w:t>insufficient</w:t>
      </w:r>
      <w:r>
        <w:rPr>
          <w:spacing w:val="7"/>
        </w:rPr>
        <w:t xml:space="preserve"> </w:t>
      </w:r>
      <w:r>
        <w:rPr/>
        <w:t>subsequent </w:t>
      </w:r>
      <w:r>
        <w:rPr>
          <w:spacing w:val="7"/>
        </w:rPr>
        <w:t>data).</w:t>
      </w:r>
    </w:p>
    <w:p>
      <w:pPr>
        <w:pStyle w:val="BodyText"/>
        <w:ind w:left="501" w:right="1842" w:hanging="250"/>
        <w:spacing w:before="184" w:line="208" w:lineRule="auto"/>
        <w:rPr/>
      </w:pPr>
      <w:r>
        <w:rPr>
          <w:spacing w:val="3"/>
        </w:rPr>
        <w:t>3.  </w:t>
      </w:r>
      <w:r>
        <w:rPr>
          <w:rFonts w:ascii="PingFang SC" w:hAnsi="PingFang SC" w:eastAsia="PingFang SC" w:cs="PingFang SC"/>
          <w:b/>
          <w:bCs/>
          <w:spacing w:val="3"/>
        </w:rPr>
        <w:t>Single</w:t>
      </w:r>
      <w:r>
        <w:rPr>
          <w:rFonts w:ascii="PingFang SC" w:hAnsi="PingFang SC" w:eastAsia="PingFang SC" w:cs="PingFang SC"/>
          <w:spacing w:val="58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Signal</w:t>
      </w:r>
      <w:r>
        <w:rPr>
          <w:rFonts w:ascii="PingFang SC" w:hAnsi="PingFang SC" w:eastAsia="PingFang SC" w:cs="PingFang SC"/>
          <w:spacing w:val="51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Verification</w:t>
      </w:r>
      <w:r>
        <w:rPr>
          <w:spacing w:val="3"/>
        </w:rPr>
        <w:t>:</w:t>
      </w:r>
      <w:r>
        <w:rPr>
          <w:spacing w:val="23"/>
          <w:w w:val="101"/>
        </w:rPr>
        <w:t xml:space="preserve">  </w:t>
      </w:r>
      <w:r>
        <w:rPr>
          <w:spacing w:val="3"/>
        </w:rPr>
        <w:t>For</w:t>
      </w:r>
      <w:r>
        <w:rPr>
          <w:spacing w:val="47"/>
          <w:w w:val="101"/>
        </w:rPr>
        <w:t xml:space="preserve"> </w:t>
      </w:r>
      <w:r>
        <w:rPr>
          <w:spacing w:val="3"/>
        </w:rPr>
        <w:t>each</w:t>
      </w:r>
      <w:r>
        <w:rPr>
          <w:spacing w:val="45"/>
          <w:w w:val="101"/>
        </w:rPr>
        <w:t xml:space="preserve"> </w:t>
      </w:r>
      <w:r>
        <w:rPr>
          <w:spacing w:val="3"/>
        </w:rPr>
        <w:t>verifiable</w:t>
      </w:r>
      <w:r>
        <w:rPr>
          <w:spacing w:val="49"/>
        </w:rPr>
        <w:t xml:space="preserve"> </w:t>
      </w:r>
      <w:r>
        <w:rPr>
          <w:spacing w:val="3"/>
        </w:rPr>
        <w:t>signal</w:t>
      </w:r>
      <w:r>
        <w:rPr>
          <w:spacing w:val="2"/>
        </w:rPr>
        <w:t>,  calculate</w:t>
      </w:r>
      <w:r>
        <w:rPr>
          <w:spacing w:val="45"/>
          <w:w w:val="101"/>
        </w:rPr>
        <w:t xml:space="preserve"> </w:t>
      </w:r>
      <w:r>
        <w:rPr>
          <w:spacing w:val="2"/>
        </w:rPr>
        <w:t>the</w:t>
      </w:r>
      <w:r>
        <w:rPr>
          <w:spacing w:val="48"/>
          <w:w w:val="101"/>
        </w:rPr>
        <w:t xml:space="preserve"> </w:t>
      </w:r>
      <w:r>
        <w:rPr>
          <w:spacing w:val="2"/>
        </w:rPr>
        <w:t>max</w:t>
      </w:r>
      <w:r>
        <w:rPr>
          <w:spacing w:val="47"/>
          <w:w w:val="101"/>
        </w:rPr>
        <w:t xml:space="preserve"> </w:t>
      </w:r>
      <w:r>
        <w:rPr>
          <w:spacing w:val="2"/>
        </w:rPr>
        <w:t>gain/loss</w:t>
      </w:r>
      <w:r>
        <w:rPr>
          <w:spacing w:val="50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6"/>
        </w:rPr>
        <w:t>trendline support/resistance validity, then c</w:t>
      </w:r>
      <w:r>
        <w:rPr>
          <w:spacing w:val="5"/>
        </w:rPr>
        <w:t>lassify it as TPB/FPB (breakout) or TPBd/FPBd</w:t>
      </w:r>
      <w:r>
        <w:rPr/>
        <w:t xml:space="preserve"> </w:t>
      </w:r>
      <w:r>
        <w:rPr>
          <w:spacing w:val="3"/>
        </w:rPr>
        <w:t>(breakdown)</w:t>
      </w:r>
      <w:r>
        <w:rPr>
          <w:spacing w:val="22"/>
          <w:w w:val="101"/>
        </w:rPr>
        <w:t xml:space="preserve"> </w:t>
      </w:r>
      <w:r>
        <w:rPr>
          <w:spacing w:val="3"/>
        </w:rPr>
        <w:t>according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definition.</w:t>
      </w:r>
    </w:p>
    <w:p>
      <w:pPr>
        <w:pStyle w:val="BodyText"/>
        <w:ind w:left="503" w:right="1844" w:hanging="254"/>
        <w:spacing w:before="183" w:line="187" w:lineRule="auto"/>
        <w:rPr/>
      </w:pPr>
      <w:r>
        <w:rPr>
          <w:spacing w:val="3"/>
        </w:rPr>
        <w:t>4.  </w:t>
      </w:r>
      <w:r>
        <w:rPr>
          <w:rFonts w:ascii="PingFang SC" w:hAnsi="PingFang SC" w:eastAsia="PingFang SC" w:cs="PingFang SC"/>
          <w:b/>
          <w:bCs/>
          <w:spacing w:val="3"/>
        </w:rPr>
        <w:t>Statistics</w:t>
      </w:r>
      <w:r>
        <w:rPr>
          <w:rFonts w:ascii="PingFang SC" w:hAnsi="PingFang SC" w:eastAsia="PingFang SC" w:cs="PingFang SC"/>
          <w:spacing w:val="52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Summary</w:t>
      </w:r>
      <w:r>
        <w:rPr>
          <w:spacing w:val="3"/>
        </w:rPr>
        <w:t>:</w:t>
      </w:r>
      <w:r>
        <w:rPr>
          <w:spacing w:val="19"/>
          <w:w w:val="101"/>
        </w:rPr>
        <w:t xml:space="preserve">  </w:t>
      </w:r>
      <w:r>
        <w:rPr>
          <w:spacing w:val="3"/>
        </w:rPr>
        <w:t>Count</w:t>
      </w:r>
      <w:r>
        <w:rPr>
          <w:spacing w:val="40"/>
          <w:w w:val="101"/>
        </w:rPr>
        <w:t xml:space="preserve"> </w:t>
      </w:r>
      <w:r>
        <w:rPr>
          <w:spacing w:val="3"/>
        </w:rPr>
        <w:t>the</w:t>
      </w:r>
      <w:r>
        <w:rPr>
          <w:spacing w:val="43"/>
        </w:rPr>
        <w:t xml:space="preserve"> </w:t>
      </w:r>
      <w:r>
        <w:rPr>
          <w:spacing w:val="3"/>
        </w:rPr>
        <w:t>core</w:t>
      </w:r>
      <w:r>
        <w:rPr>
          <w:spacing w:val="43"/>
        </w:rPr>
        <w:t xml:space="preserve"> </w:t>
      </w:r>
      <w:r>
        <w:rPr>
          <w:spacing w:val="3"/>
        </w:rPr>
        <w:t>statistics</w:t>
      </w:r>
      <w:r>
        <w:rPr>
          <w:spacing w:val="44"/>
          <w:w w:val="101"/>
        </w:rPr>
        <w:t xml:space="preserve"> </w:t>
      </w:r>
      <w:r>
        <w:rPr>
          <w:spacing w:val="3"/>
        </w:rPr>
        <w:t>and</w:t>
      </w:r>
      <w:r>
        <w:rPr>
          <w:spacing w:val="43"/>
        </w:rPr>
        <w:t xml:space="preserve"> </w:t>
      </w:r>
      <w:r>
        <w:rPr>
          <w:spacing w:val="3"/>
        </w:rPr>
        <w:t>calculate</w:t>
      </w:r>
      <w:r>
        <w:rPr>
          <w:spacing w:val="43"/>
          <w:w w:val="101"/>
        </w:rPr>
        <w:t xml:space="preserve"> </w:t>
      </w:r>
      <w:r>
        <w:rPr>
          <w:spacing w:val="3"/>
        </w:rPr>
        <w:t>derived</w:t>
      </w:r>
      <w:r>
        <w:rPr>
          <w:spacing w:val="42"/>
          <w:w w:val="101"/>
        </w:rPr>
        <w:t xml:space="preserve"> </w:t>
      </w:r>
      <w:r>
        <w:rPr>
          <w:spacing w:val="3"/>
        </w:rPr>
        <w:t>metr</w:t>
      </w:r>
      <w:r>
        <w:rPr>
          <w:spacing w:val="2"/>
        </w:rPr>
        <w:t>ics  (precision,</w:t>
      </w:r>
      <w:r>
        <w:rPr/>
        <w:t xml:space="preserve"> </w:t>
      </w:r>
      <w:r>
        <w:rPr/>
        <w:t>recall</w:t>
      </w:r>
      <w:r>
        <w:rPr>
          <w:spacing w:val="7"/>
        </w:rPr>
        <w:t>,</w:t>
      </w:r>
      <w:r>
        <w:rPr>
          <w:spacing w:val="25"/>
          <w:w w:val="101"/>
        </w:rPr>
        <w:t xml:space="preserve"> </w:t>
      </w:r>
      <w:r>
        <w:rPr>
          <w:spacing w:val="7"/>
        </w:rPr>
        <w:t>F1-</w:t>
      </w:r>
      <w:r>
        <w:rPr/>
        <w:t>score</w:t>
      </w:r>
      <w:r>
        <w:rPr>
          <w:spacing w:val="7"/>
        </w:rPr>
        <w:t>)</w:t>
      </w:r>
      <w:r>
        <w:rPr>
          <w:spacing w:val="17"/>
          <w:w w:val="101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evaluate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overall</w:t>
      </w:r>
      <w:r>
        <w:rPr>
          <w:spacing w:val="19"/>
        </w:rPr>
        <w:t xml:space="preserve"> </w:t>
      </w:r>
      <w:r>
        <w:rPr/>
        <w:t>performance</w:t>
      </w:r>
      <w:r>
        <w:rPr>
          <w:spacing w:val="19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method</w:t>
      </w:r>
      <w:r>
        <w:rPr>
          <w:spacing w:val="7"/>
        </w:rPr>
        <w:t>.</w:t>
      </w:r>
    </w:p>
    <w:p>
      <w:pPr>
        <w:pStyle w:val="BodyText"/>
        <w:ind w:left="20"/>
        <w:spacing w:before="323" w:line="182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1.2.2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OOP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Code</w:t>
      </w:r>
      <w:r>
        <w:rPr>
          <w:rFonts w:ascii="PingFang SC" w:hAnsi="PingFang SC" w:eastAsia="PingFang SC" w:cs="PingFang SC"/>
          <w:sz w:val="23"/>
          <w:szCs w:val="23"/>
          <w:spacing w:val="2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Implementation:</w:t>
      </w:r>
      <w:r>
        <w:rPr>
          <w:rFonts w:ascii="PingFang SC" w:hAnsi="PingFang SC" w:eastAsia="PingFang SC" w:cs="PingFang SC"/>
          <w:sz w:val="23"/>
          <w:szCs w:val="23"/>
          <w:spacing w:val="55"/>
        </w:rPr>
        <w:t xml:space="preserve"> </w:t>
      </w:r>
      <w:r>
        <w:rPr>
          <w:sz w:val="23"/>
          <w:szCs w:val="23"/>
          <w:spacing w:val="12"/>
        </w:rPr>
        <w:t>SignalEvaluator</w:t>
      </w:r>
      <w:r>
        <w:rPr>
          <w:sz w:val="23"/>
          <w:szCs w:val="23"/>
          <w:spacing w:val="4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Cl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ass</w:t>
      </w:r>
    </w:p>
    <w:p>
      <w:pPr>
        <w:pStyle w:val="BodyText"/>
        <w:ind w:left="5" w:right="1842" w:firstLine="1"/>
        <w:spacing w:before="81" w:line="251" w:lineRule="auto"/>
        <w:jc w:val="both"/>
        <w:rPr/>
      </w:pPr>
      <w:r>
        <w:rPr>
          <w:spacing w:val="4"/>
        </w:rPr>
        <w:t>To maintain the modularity of the codebase</w:t>
      </w:r>
      <w:r>
        <w:rPr>
          <w:spacing w:val="20"/>
        </w:rPr>
        <w:t xml:space="preserve"> </w:t>
      </w:r>
      <w:r>
        <w:rPr>
          <w:spacing w:val="4"/>
        </w:rPr>
        <w:t>(consistent with Task 2)</w:t>
      </w:r>
      <w:r>
        <w:rPr>
          <w:spacing w:val="3"/>
        </w:rPr>
        <w:t>, a new class</w:t>
      </w:r>
      <w:r>
        <w:rPr>
          <w:spacing w:val="11"/>
        </w:rPr>
        <w:t xml:space="preserve"> </w:t>
      </w:r>
      <w:r>
        <w:rPr>
          <w:spacing w:val="3"/>
        </w:rPr>
        <w:t>SignalEvaluator</w:t>
      </w:r>
      <w:r>
        <w:rPr/>
        <w:t xml:space="preserve"> </w:t>
      </w:r>
      <w:r>
        <w:rPr/>
        <w:t>is</w:t>
      </w:r>
      <w:r>
        <w:rPr>
          <w:spacing w:val="17"/>
        </w:rPr>
        <w:t xml:space="preserve"> </w:t>
      </w:r>
      <w:r>
        <w:rPr/>
        <w:t>added</w:t>
      </w:r>
      <w:r>
        <w:rPr>
          <w:spacing w:val="15"/>
        </w:rPr>
        <w:t>, </w:t>
      </w:r>
      <w:r>
        <w:rPr/>
        <w:t>which</w:t>
      </w:r>
      <w:r>
        <w:rPr>
          <w:spacing w:val="15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specialized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signal</w:t>
      </w:r>
      <w:r>
        <w:rPr>
          <w:spacing w:val="15"/>
        </w:rPr>
        <w:t xml:space="preserve"> </w:t>
      </w:r>
      <w:r>
        <w:rPr/>
        <w:t>verification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statistics</w:t>
      </w:r>
      <w:r>
        <w:rPr>
          <w:spacing w:val="15"/>
          <w:w w:val="101"/>
        </w:rPr>
        <w:t xml:space="preserve"> </w:t>
      </w:r>
      <w:r>
        <w:rPr/>
        <w:t>calculation</w:t>
      </w:r>
      <w:r>
        <w:rPr>
          <w:spacing w:val="15"/>
        </w:rPr>
        <w:t>.  </w:t>
      </w:r>
      <w:r>
        <w:rPr/>
        <w:t>The</w:t>
      </w:r>
      <w:r>
        <w:rPr>
          <w:spacing w:val="14"/>
        </w:rPr>
        <w:t xml:space="preserve"> </w:t>
      </w:r>
      <w:r>
        <w:rPr/>
        <w:t>key</w:t>
      </w:r>
      <w:r>
        <w:rPr>
          <w:spacing w:val="15"/>
          <w:w w:val="101"/>
        </w:rPr>
        <w:t xml:space="preserve"> </w:t>
      </w:r>
      <w:r>
        <w:rPr/>
        <w:t>methods</w:t>
      </w:r>
      <w:r>
        <w:rPr>
          <w:spacing w:val="16"/>
          <w:w w:val="101"/>
        </w:rPr>
        <w:t xml:space="preserve"> </w:t>
      </w:r>
      <w:r>
        <w:rPr/>
        <w:t>and </w:t>
      </w:r>
      <w:r>
        <w:rPr>
          <w:spacing w:val="-1"/>
        </w:rPr>
        <w:t>responsibilities</w:t>
      </w:r>
      <w:r>
        <w:rPr>
          <w:spacing w:val="26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0"/>
          <w:w w:val="101"/>
        </w:rPr>
        <w:t xml:space="preserve"> </w:t>
      </w:r>
      <w:r>
        <w:rPr>
          <w:spacing w:val="-1"/>
        </w:rPr>
        <w:t>class</w:t>
      </w:r>
      <w:r>
        <w:rPr>
          <w:spacing w:val="22"/>
        </w:rPr>
        <w:t xml:space="preserve"> </w:t>
      </w:r>
      <w:r>
        <w:rPr>
          <w:spacing w:val="-1"/>
        </w:rPr>
        <w:t>are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20"/>
        </w:rPr>
        <w:t xml:space="preserve"> </w:t>
      </w:r>
      <w:r>
        <w:rPr>
          <w:spacing w:val="-1"/>
        </w:rPr>
        <w:t>follows:</w:t>
      </w:r>
    </w:p>
    <w:p>
      <w:pPr>
        <w:pStyle w:val="BodyText"/>
        <w:ind w:left="521"/>
        <w:spacing w:before="103" w:line="222" w:lineRule="auto"/>
        <w:rPr/>
      </w:pPr>
      <w:r>
        <w:rPr>
          <w:spacing w:val="6"/>
        </w:rPr>
        <w:t>[</w:t>
      </w:r>
      <w:r>
        <w:rPr/>
        <w:t>label</w:t>
      </w:r>
      <w:r>
        <w:rPr>
          <w:spacing w:val="6"/>
        </w:rPr>
        <w:t>=2.]</w:t>
      </w:r>
    </w:p>
    <w:p>
      <w:pPr>
        <w:pStyle w:val="BodyText"/>
        <w:ind w:left="261"/>
        <w:spacing w:before="167" w:line="236" w:lineRule="auto"/>
        <w:rPr/>
      </w:pPr>
      <w:r>
        <w:rPr>
          <w:spacing w:val="10"/>
        </w:rPr>
        <w:t>1.</w:t>
      </w:r>
      <w:r>
        <w:rPr>
          <w:spacing w:val="3"/>
        </w:rPr>
        <w:t xml:space="preserve">  </w:t>
      </w:r>
      <w:r>
        <w:rPr>
          <w:strike/>
          <w:spacing w:val="11"/>
        </w:rPr>
        <w:t xml:space="preserve"> </w:t>
      </w:r>
      <w:r>
        <w:rPr>
          <w:spacing w:val="-48"/>
        </w:rPr>
        <w:t xml:space="preserve"> </w:t>
      </w:r>
      <w:r>
        <w:rPr>
          <w:spacing w:val="10"/>
        </w:rPr>
        <w:t>verify</w:t>
      </w:r>
      <w:r>
        <w:rPr>
          <w:sz w:val="13"/>
          <w:szCs w:val="13"/>
          <w:spacing w:val="10"/>
          <w:position w:val="-2"/>
        </w:rPr>
        <w:t>b</w:t>
      </w:r>
      <w:r>
        <w:rPr>
          <w:spacing w:val="10"/>
        </w:rPr>
        <w:t>reakout</w:t>
      </w:r>
      <w:r>
        <w:rPr>
          <w:sz w:val="13"/>
          <w:szCs w:val="13"/>
          <w:spacing w:val="10"/>
          <w:position w:val="-2"/>
        </w:rPr>
        <w:t>s</w:t>
      </w:r>
      <w:r>
        <w:rPr>
          <w:spacing w:val="10"/>
        </w:rPr>
        <w:t>ingle() : Ver</w:t>
      </w:r>
      <w:r>
        <w:rPr>
          <w:spacing w:val="9"/>
        </w:rPr>
        <w:t>ifiesthetrue/falseofasinglecandidatebreakoutsignal,</w:t>
      </w:r>
      <w:r>
        <w:rPr>
          <w:spacing w:val="-9"/>
        </w:rPr>
        <w:t xml:space="preserve"> </w:t>
      </w:r>
      <w:r>
        <w:rPr>
          <w:spacing w:val="9"/>
        </w:rPr>
        <w:t>handlingboundarycases(un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spacing w:before="56" w:line="236" w:lineRule="auto"/>
        <w:jc w:val="right"/>
        <w:rPr/>
      </w:pPr>
      <w:r>
        <w:rPr>
          <w:spacing w:val="10"/>
        </w:rPr>
        <w:t>1.</w:t>
      </w:r>
      <w:r>
        <w:rPr>
          <w:spacing w:val="3"/>
        </w:rPr>
        <w:t xml:space="preserve">  </w:t>
      </w:r>
      <w:r>
        <w:rPr>
          <w:strike/>
          <w:spacing w:val="10"/>
        </w:rPr>
        <w:t xml:space="preserve"> </w:t>
      </w:r>
      <w:r>
        <w:rPr>
          <w:spacing w:val="-48"/>
        </w:rPr>
        <w:t xml:space="preserve"> </w:t>
      </w:r>
      <w:r>
        <w:rPr>
          <w:spacing w:val="10"/>
        </w:rPr>
        <w:t>verify</w:t>
      </w:r>
      <w:r>
        <w:rPr>
          <w:sz w:val="13"/>
          <w:szCs w:val="13"/>
          <w:spacing w:val="10"/>
          <w:position w:val="-2"/>
        </w:rPr>
        <w:t>b</w:t>
      </w:r>
      <w:r>
        <w:rPr>
          <w:spacing w:val="10"/>
        </w:rPr>
        <w:t>reakdown</w:t>
      </w:r>
      <w:r>
        <w:rPr>
          <w:sz w:val="13"/>
          <w:szCs w:val="13"/>
          <w:spacing w:val="10"/>
          <w:position w:val="-2"/>
        </w:rPr>
        <w:t>s</w:t>
      </w:r>
      <w:r>
        <w:rPr>
          <w:spacing w:val="10"/>
        </w:rPr>
        <w:t>ingle() : Verifiesthetrue/falseofasinglecandidatebreakdownsignal(symmetrictobreako</w:t>
      </w:r>
      <w:r>
        <w:rPr>
          <w:spacing w:val="9"/>
        </w:rPr>
        <w:t>utve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ind w:left="210"/>
        <w:spacing w:before="55" w:line="236" w:lineRule="auto"/>
        <w:rPr/>
      </w:pPr>
      <w:r>
        <w:rPr>
          <w:spacing w:val="8"/>
        </w:rPr>
        <w:t>1</w:t>
      </w:r>
      <w:r>
        <w:rPr>
          <w:spacing w:val="-13"/>
        </w:rPr>
        <w:t xml:space="preserve"> </w:t>
      </w:r>
      <w:r>
        <w:rPr>
          <w:spacing w:val="8"/>
        </w:rPr>
        <w:t>.</w:t>
      </w:r>
      <w:r>
        <w:rPr>
          <w:spacing w:val="2"/>
        </w:rPr>
        <w:t xml:space="preserve">  </w:t>
      </w:r>
      <w:r>
        <w:rPr>
          <w:spacing w:val="8"/>
        </w:rPr>
        <w:t>evaluate</w:t>
      </w:r>
      <w:r>
        <w:rPr>
          <w:sz w:val="13"/>
          <w:szCs w:val="13"/>
          <w:spacing w:val="8"/>
          <w:position w:val="-2"/>
        </w:rPr>
        <w:t>s</w:t>
      </w:r>
      <w:r>
        <w:rPr>
          <w:spacing w:val="8"/>
        </w:rPr>
        <w:t>ignals()</w:t>
      </w:r>
      <w:r>
        <w:rPr>
          <w:spacing w:val="20"/>
          <w:w w:val="101"/>
        </w:rPr>
        <w:t xml:space="preserve"> </w:t>
      </w:r>
      <w:r>
        <w:rPr>
          <w:spacing w:val="8"/>
        </w:rPr>
        <w:t>: Batchverifiesallsignals,</w:t>
      </w:r>
      <w:r>
        <w:rPr>
          <w:spacing w:val="-11"/>
        </w:rPr>
        <w:t xml:space="preserve"> </w:t>
      </w:r>
      <w:r>
        <w:rPr>
          <w:spacing w:val="8"/>
        </w:rPr>
        <w:t>countscorestatistics,</w:t>
      </w:r>
      <w:r>
        <w:rPr>
          <w:spacing w:val="-12"/>
        </w:rPr>
        <w:t xml:space="preserve"> </w:t>
      </w:r>
      <w:r>
        <w:rPr>
          <w:spacing w:val="8"/>
        </w:rPr>
        <w:t>andcalcu</w:t>
      </w:r>
      <w:r>
        <w:rPr>
          <w:spacing w:val="7"/>
        </w:rPr>
        <w:t>latesderivedmetrics.</w:t>
      </w: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ind w:left="210"/>
        <w:spacing w:before="56" w:line="236" w:lineRule="auto"/>
        <w:rPr/>
      </w:pPr>
      <w:r>
        <w:rPr>
          <w:spacing w:val="9"/>
        </w:rPr>
        <w:t>1</w:t>
      </w:r>
      <w:r>
        <w:rPr>
          <w:spacing w:val="-10"/>
        </w:rPr>
        <w:t xml:space="preserve"> </w:t>
      </w:r>
      <w:r>
        <w:rPr>
          <w:spacing w:val="9"/>
        </w:rPr>
        <w:t>.</w:t>
      </w:r>
      <w:r>
        <w:rPr>
          <w:spacing w:val="2"/>
        </w:rPr>
        <w:t xml:space="preserve">  </w:t>
      </w:r>
      <w:r>
        <w:rPr>
          <w:spacing w:val="9"/>
        </w:rPr>
        <w:t>export</w:t>
      </w:r>
      <w:r>
        <w:rPr>
          <w:sz w:val="13"/>
          <w:szCs w:val="13"/>
          <w:spacing w:val="9"/>
          <w:position w:val="-2"/>
        </w:rPr>
        <w:t>e</w:t>
      </w:r>
      <w:r>
        <w:rPr>
          <w:spacing w:val="9"/>
        </w:rPr>
        <w:t>valuation</w:t>
      </w:r>
      <w:r>
        <w:rPr>
          <w:sz w:val="13"/>
          <w:szCs w:val="13"/>
          <w:spacing w:val="9"/>
          <w:position w:val="-2"/>
        </w:rPr>
        <w:t>t</w:t>
      </w:r>
      <w:r>
        <w:rPr>
          <w:spacing w:val="9"/>
        </w:rPr>
        <w:t>o</w:t>
      </w:r>
      <w:r>
        <w:rPr>
          <w:sz w:val="13"/>
          <w:szCs w:val="13"/>
          <w:spacing w:val="9"/>
          <w:position w:val="-2"/>
        </w:rPr>
        <w:t>e</w:t>
      </w:r>
      <w:r>
        <w:rPr>
          <w:spacing w:val="9"/>
        </w:rPr>
        <w:t>xcel() : ExportstheevaluationresultstoanExcelfileforsubsequentanalysis.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5" w:right="1841" w:firstLine="300"/>
        <w:spacing w:before="55" w:line="251" w:lineRule="auto"/>
        <w:jc w:val="both"/>
        <w:rPr/>
      </w:pPr>
      <w:r>
        <w:rPr>
          <w:spacing w:val="4"/>
        </w:rPr>
        <w:t>The</w:t>
      </w:r>
      <w:r>
        <w:rPr>
          <w:spacing w:val="57"/>
        </w:rPr>
        <w:t xml:space="preserve"> </w:t>
      </w:r>
      <w:r>
        <w:rPr>
          <w:spacing w:val="4"/>
        </w:rPr>
        <w:t>class</w:t>
      </w:r>
      <w:r>
        <w:rPr>
          <w:spacing w:val="49"/>
          <w:w w:val="101"/>
        </w:rPr>
        <w:t xml:space="preserve"> </w:t>
      </w:r>
      <w:r>
        <w:rPr>
          <w:spacing w:val="4"/>
        </w:rPr>
        <w:t>structure</w:t>
      </w:r>
      <w:r>
        <w:rPr>
          <w:spacing w:val="49"/>
        </w:rPr>
        <w:t xml:space="preserve"> </w:t>
      </w:r>
      <w:r>
        <w:rPr>
          <w:spacing w:val="4"/>
        </w:rPr>
        <w:t>of  SignalEvaluator</w:t>
      </w:r>
      <w:r>
        <w:rPr>
          <w:spacing w:val="49"/>
          <w:w w:val="101"/>
        </w:rPr>
        <w:t xml:space="preserve"> </w:t>
      </w:r>
      <w:r>
        <w:rPr>
          <w:spacing w:val="4"/>
        </w:rPr>
        <w:t>is</w:t>
      </w:r>
      <w:r>
        <w:rPr>
          <w:spacing w:val="50"/>
        </w:rPr>
        <w:t xml:space="preserve"> </w:t>
      </w:r>
      <w:r>
        <w:rPr>
          <w:spacing w:val="4"/>
        </w:rPr>
        <w:t>consistent</w:t>
      </w:r>
      <w:r>
        <w:rPr>
          <w:spacing w:val="46"/>
          <w:w w:val="101"/>
        </w:rPr>
        <w:t xml:space="preserve"> </w:t>
      </w:r>
      <w:r>
        <w:rPr>
          <w:spacing w:val="4"/>
        </w:rPr>
        <w:t>with</w:t>
      </w:r>
      <w:r>
        <w:rPr>
          <w:spacing w:val="47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OOP</w:t>
      </w:r>
      <w:r>
        <w:rPr>
          <w:spacing w:val="51"/>
          <w:w w:val="101"/>
        </w:rPr>
        <w:t xml:space="preserve"> </w:t>
      </w:r>
      <w:r>
        <w:rPr>
          <w:spacing w:val="4"/>
        </w:rPr>
        <w:t>framework</w:t>
      </w:r>
      <w:r>
        <w:rPr>
          <w:spacing w:val="48"/>
          <w:w w:val="101"/>
        </w:rPr>
        <w:t xml:space="preserve"> </w:t>
      </w:r>
      <w:r>
        <w:rPr>
          <w:spacing w:val="4"/>
        </w:rPr>
        <w:t>of</w:t>
      </w:r>
      <w:r>
        <w:rPr>
          <w:spacing w:val="40"/>
        </w:rPr>
        <w:t xml:space="preserve"> </w:t>
      </w:r>
      <w:r>
        <w:rPr>
          <w:spacing w:val="4"/>
        </w:rPr>
        <w:t>Task</w:t>
      </w:r>
      <w:r>
        <w:rPr/>
        <w:t xml:space="preserve">  </w:t>
      </w:r>
      <w:r>
        <w:rPr>
          <w:spacing w:val="4"/>
        </w:rPr>
        <w:t>2,</w:t>
      </w:r>
      <w:r>
        <w:rPr/>
        <w:t xml:space="preserve"> </w:t>
      </w:r>
      <w:r>
        <w:rPr>
          <w:spacing w:val="1"/>
        </w:rPr>
        <w:t>achieving</w:t>
      </w:r>
      <w:r>
        <w:rPr>
          <w:spacing w:val="18"/>
        </w:rPr>
        <w:t xml:space="preserve"> </w:t>
      </w:r>
      <w:r>
        <w:rPr>
          <w:spacing w:val="1"/>
        </w:rPr>
        <w:t>high</w:t>
      </w:r>
      <w:r>
        <w:rPr>
          <w:spacing w:val="18"/>
        </w:rPr>
        <w:t xml:space="preserve"> </w:t>
      </w:r>
      <w:r>
        <w:rPr>
          <w:spacing w:val="1"/>
        </w:rPr>
        <w:t>cohesion</w:t>
      </w:r>
      <w:r>
        <w:rPr>
          <w:spacing w:val="20"/>
        </w:rPr>
        <w:t xml:space="preserve"> </w:t>
      </w:r>
      <w:r>
        <w:rPr>
          <w:spacing w:val="1"/>
        </w:rPr>
        <w:t>and</w:t>
      </w:r>
      <w:r>
        <w:rPr>
          <w:spacing w:val="17"/>
          <w:w w:val="101"/>
        </w:rPr>
        <w:t xml:space="preserve"> </w:t>
      </w:r>
      <w:r>
        <w:rPr>
          <w:spacing w:val="1"/>
        </w:rPr>
        <w:t>low</w:t>
      </w:r>
      <w:r>
        <w:rPr>
          <w:spacing w:val="18"/>
        </w:rPr>
        <w:t xml:space="preserve"> </w:t>
      </w:r>
      <w:r>
        <w:rPr>
          <w:spacing w:val="1"/>
        </w:rPr>
        <w:t>coupling,</w:t>
      </w:r>
      <w:r>
        <w:rPr>
          <w:spacing w:val="20"/>
        </w:rPr>
        <w:t xml:space="preserve"> </w:t>
      </w:r>
      <w:r>
        <w:rPr>
          <w:spacing w:val="1"/>
        </w:rPr>
        <w:t>and</w:t>
      </w:r>
      <w:r>
        <w:rPr>
          <w:spacing w:val="18"/>
          <w:w w:val="101"/>
        </w:rPr>
        <w:t xml:space="preserve"> </w:t>
      </w:r>
      <w:r>
        <w:rPr>
          <w:spacing w:val="1"/>
        </w:rPr>
        <w:t>can</w:t>
      </w:r>
      <w:r>
        <w:rPr>
          <w:spacing w:val="16"/>
          <w:w w:val="101"/>
        </w:rPr>
        <w:t xml:space="preserve"> </w:t>
      </w:r>
      <w:r>
        <w:rPr>
          <w:spacing w:val="1"/>
        </w:rPr>
        <w:t>be</w:t>
      </w:r>
      <w:r>
        <w:rPr>
          <w:spacing w:val="17"/>
        </w:rPr>
        <w:t xml:space="preserve"> </w:t>
      </w:r>
      <w:r>
        <w:rPr>
          <w:spacing w:val="1"/>
        </w:rPr>
        <w:t>easi</w:t>
      </w:r>
      <w:r>
        <w:rPr/>
        <w:t>ly</w:t>
      </w:r>
      <w:r>
        <w:rPr>
          <w:spacing w:val="16"/>
          <w:w w:val="101"/>
        </w:rPr>
        <w:t xml:space="preserve"> </w:t>
      </w:r>
      <w:r>
        <w:rPr/>
        <w:t>extended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support</w:t>
      </w:r>
      <w:r>
        <w:rPr>
          <w:spacing w:val="17"/>
        </w:rPr>
        <w:t xml:space="preserve"> </w:t>
      </w:r>
      <w:r>
        <w:rPr/>
        <w:t>other</w:t>
      </w:r>
      <w:r>
        <w:rPr>
          <w:spacing w:val="15"/>
        </w:rPr>
        <w:t xml:space="preserve"> </w:t>
      </w:r>
      <w:r>
        <w:rPr/>
        <w:t>verification </w:t>
      </w:r>
      <w:r>
        <w:rPr/>
        <w:t>parameters</w:t>
      </w:r>
      <w:r>
        <w:rPr>
          <w:spacing w:val="33"/>
        </w:rPr>
        <w:t xml:space="preserve"> </w:t>
      </w:r>
      <w:r>
        <w:rPr>
          <w:spacing w:val="12"/>
        </w:rPr>
        <w:t>(e.g.,</w:t>
      </w:r>
      <w:r>
        <w:rPr>
          <w:spacing w:val="20"/>
          <w:w w:val="101"/>
        </w:rPr>
        <w:t xml:space="preserve"> </w:t>
      </w:r>
      <w:r>
        <w:rPr/>
        <w:t>different</w:t>
      </w:r>
      <w:r>
        <w:rPr>
          <w:spacing w:val="20"/>
        </w:rPr>
        <w:t xml:space="preserve"> </w:t>
      </w:r>
      <w:r>
        <w:rPr/>
        <w:t>holding</w:t>
      </w:r>
      <w:r>
        <w:rPr>
          <w:spacing w:val="19"/>
        </w:rPr>
        <w:t xml:space="preserve"> </w:t>
      </w:r>
      <w:r>
        <w:rPr/>
        <w:t>periods</w:t>
      </w:r>
      <w:r>
        <w:rPr>
          <w:spacing w:val="12"/>
        </w:rPr>
        <w:t>)</w:t>
      </w:r>
      <w:r>
        <w:rPr>
          <w:spacing w:val="20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future</w:t>
      </w:r>
      <w:r>
        <w:rPr>
          <w:spacing w:val="12"/>
        </w:rPr>
        <w:t>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ind w:left="24"/>
        <w:spacing w:before="128" w:line="180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1.3</w:t>
      </w:r>
      <w:r>
        <w:rPr>
          <w:rFonts w:ascii="PingFang SC" w:hAnsi="PingFang SC" w:eastAsia="PingFang SC" w:cs="PingFang SC"/>
          <w:sz w:val="28"/>
          <w:szCs w:val="28"/>
          <w:spacing w:val="14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Empirical</w:t>
      </w:r>
      <w:r>
        <w:rPr>
          <w:rFonts w:ascii="PingFang SC" w:hAnsi="PingFang SC" w:eastAsia="PingFang SC" w:cs="PingFang SC"/>
          <w:sz w:val="28"/>
          <w:szCs w:val="28"/>
          <w:spacing w:val="1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Results:</w:t>
      </w:r>
      <w:r>
        <w:rPr>
          <w:rFonts w:ascii="PingFang SC" w:hAnsi="PingFang SC" w:eastAsia="PingFang SC" w:cs="PingFang SC"/>
          <w:sz w:val="28"/>
          <w:szCs w:val="28"/>
          <w:spacing w:val="6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AAPL</w:t>
      </w:r>
      <w:r>
        <w:rPr>
          <w:rFonts w:ascii="PingFang SC" w:hAnsi="PingFang SC" w:eastAsia="PingFang SC" w:cs="PingFang SC"/>
          <w:sz w:val="28"/>
          <w:szCs w:val="28"/>
          <w:spacing w:val="32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Signal</w:t>
      </w:r>
      <w:r>
        <w:rPr>
          <w:rFonts w:ascii="PingFang SC" w:hAnsi="PingFang SC" w:eastAsia="PingFang SC" w:cs="PingFang SC"/>
          <w:sz w:val="28"/>
          <w:szCs w:val="28"/>
          <w:spacing w:val="14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4"/>
        </w:rPr>
        <w:t>Evaluation</w:t>
      </w:r>
    </w:p>
    <w:p>
      <w:pPr>
        <w:pStyle w:val="BodyText"/>
        <w:ind w:left="6" w:right="1841"/>
        <w:spacing w:before="119" w:line="245" w:lineRule="auto"/>
        <w:rPr/>
      </w:pPr>
      <w:r>
        <w:rPr>
          <w:spacing w:val="4"/>
        </w:rPr>
        <w:t>Using</w:t>
      </w:r>
      <w:r>
        <w:rPr>
          <w:spacing w:val="35"/>
        </w:rPr>
        <w:t xml:space="preserve"> </w:t>
      </w:r>
      <w:r>
        <w:rPr>
          <w:spacing w:val="4"/>
        </w:rPr>
        <w:t>the</w:t>
      </w:r>
      <w:r>
        <w:rPr>
          <w:spacing w:val="40"/>
          <w:w w:val="101"/>
        </w:rPr>
        <w:t xml:space="preserve"> </w:t>
      </w:r>
      <w:r>
        <w:rPr>
          <w:spacing w:val="4"/>
        </w:rPr>
        <w:t>2024</w:t>
      </w:r>
      <w:r>
        <w:rPr>
          <w:spacing w:val="37"/>
        </w:rPr>
        <w:t xml:space="preserve"> </w:t>
      </w:r>
      <w:r>
        <w:rPr>
          <w:spacing w:val="4"/>
        </w:rPr>
        <w:t>AAPL</w:t>
      </w:r>
      <w:r>
        <w:rPr>
          <w:spacing w:val="37"/>
          <w:w w:val="101"/>
        </w:rPr>
        <w:t xml:space="preserve"> </w:t>
      </w:r>
      <w:r>
        <w:rPr>
          <w:spacing w:val="4"/>
        </w:rPr>
        <w:t>stock</w:t>
      </w:r>
      <w:r>
        <w:rPr>
          <w:spacing w:val="37"/>
          <w:w w:val="101"/>
        </w:rPr>
        <w:t xml:space="preserve"> </w:t>
      </w:r>
      <w:r>
        <w:rPr>
          <w:spacing w:val="4"/>
        </w:rPr>
        <w:t>data,</w:t>
      </w:r>
      <w:r>
        <w:rPr>
          <w:spacing w:val="38"/>
          <w:w w:val="101"/>
        </w:rPr>
        <w:t xml:space="preserve"> </w:t>
      </w:r>
      <w:r>
        <w:rPr>
          <w:spacing w:val="4"/>
        </w:rPr>
        <w:t>the</w:t>
      </w:r>
      <w:r>
        <w:rPr>
          <w:spacing w:val="41"/>
        </w:rPr>
        <w:t xml:space="preserve"> </w:t>
      </w:r>
      <w:r>
        <w:rPr>
          <w:spacing w:val="4"/>
        </w:rPr>
        <w:t>SignalEval</w:t>
      </w:r>
      <w:r>
        <w:rPr>
          <w:spacing w:val="3"/>
        </w:rPr>
        <w:t>uator</w:t>
      </w:r>
      <w:r>
        <w:rPr>
          <w:spacing w:val="37"/>
          <w:w w:val="101"/>
        </w:rPr>
        <w:t xml:space="preserve"> </w:t>
      </w:r>
      <w:r>
        <w:rPr>
          <w:spacing w:val="3"/>
        </w:rPr>
        <w:t>class</w:t>
      </w:r>
      <w:r>
        <w:rPr>
          <w:spacing w:val="37"/>
        </w:rPr>
        <w:t xml:space="preserve"> </w:t>
      </w:r>
      <w:r>
        <w:rPr>
          <w:spacing w:val="3"/>
        </w:rPr>
        <w:t>is</w:t>
      </w:r>
      <w:r>
        <w:rPr>
          <w:spacing w:val="37"/>
        </w:rPr>
        <w:t xml:space="preserve"> </w:t>
      </w:r>
      <w:r>
        <w:rPr>
          <w:spacing w:val="3"/>
        </w:rPr>
        <w:t>used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36"/>
          <w:w w:val="101"/>
        </w:rPr>
        <w:t xml:space="preserve"> </w:t>
      </w:r>
      <w:r>
        <w:rPr>
          <w:spacing w:val="3"/>
        </w:rPr>
        <w:t>evaluate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true/false</w:t>
      </w:r>
      <w:r>
        <w:rPr/>
        <w:t xml:space="preserve"> </w:t>
      </w:r>
      <w:r>
        <w:rPr>
          <w:spacing w:val="-1"/>
        </w:rPr>
        <w:t>signals,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core</w:t>
      </w:r>
      <w:r>
        <w:rPr>
          <w:spacing w:val="20"/>
          <w:w w:val="101"/>
        </w:rPr>
        <w:t xml:space="preserve"> </w:t>
      </w:r>
      <w:r>
        <w:rPr>
          <w:spacing w:val="-1"/>
        </w:rPr>
        <w:t>statistics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derived</w:t>
      </w:r>
      <w:r>
        <w:rPr>
          <w:spacing w:val="20"/>
        </w:rPr>
        <w:t xml:space="preserve"> </w:t>
      </w:r>
      <w:r>
        <w:rPr>
          <w:spacing w:val="-1"/>
        </w:rPr>
        <w:t>metrics</w:t>
      </w:r>
      <w:r>
        <w:rPr>
          <w:spacing w:val="22"/>
        </w:rPr>
        <w:t xml:space="preserve"> </w:t>
      </w:r>
      <w:r>
        <w:rPr>
          <w:spacing w:val="-1"/>
        </w:rPr>
        <w:t>are</w:t>
      </w:r>
      <w:r>
        <w:rPr>
          <w:spacing w:val="20"/>
        </w:rPr>
        <w:t xml:space="preserve"> </w:t>
      </w:r>
      <w:r>
        <w:rPr>
          <w:spacing w:val="-1"/>
        </w:rPr>
        <w:t>summarized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Tables</w:t>
      </w:r>
      <w:r>
        <w:rPr>
          <w:spacing w:val="31"/>
          <w:w w:val="101"/>
        </w:rPr>
        <w:t xml:space="preserve"> </w:t>
      </w:r>
      <w:r>
        <w:rPr>
          <w:spacing w:val="-1"/>
        </w:rPr>
        <w:t>1.3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  <w:w w:val="101"/>
        </w:rPr>
        <w:t xml:space="preserve"> </w:t>
      </w:r>
      <w:r>
        <w:rPr>
          <w:spacing w:val="-1"/>
        </w:rPr>
        <w:t>1.4.</w:t>
      </w:r>
    </w:p>
    <w:p>
      <w:pPr>
        <w:spacing w:line="245" w:lineRule="auto"/>
        <w:sectPr>
          <w:footerReference w:type="default" r:id="rId3"/>
          <w:pgSz w:w="12240" w:h="15840"/>
          <w:pgMar w:top="1346" w:right="0" w:bottom="2402" w:left="1836" w:header="0" w:footer="2165" w:gutter="0"/>
        </w:sectPr>
        <w:rPr/>
      </w:pPr>
    </w:p>
    <w:p>
      <w:pPr>
        <w:pStyle w:val="BodyText"/>
        <w:spacing w:line="466" w:lineRule="auto"/>
        <w:rPr>
          <w:sz w:val="21"/>
        </w:rPr>
      </w:pPr>
      <w:r/>
    </w:p>
    <w:p>
      <w:pPr>
        <w:ind w:left="28"/>
        <w:spacing w:before="105" w:line="182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1.3.1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Core</w:t>
      </w:r>
      <w:r>
        <w:rPr>
          <w:rFonts w:ascii="PingFang SC" w:hAnsi="PingFang SC" w:eastAsia="PingFang SC" w:cs="PingFang SC"/>
          <w:sz w:val="23"/>
          <w:szCs w:val="23"/>
          <w:spacing w:val="3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Statistics</w:t>
      </w:r>
      <w:r>
        <w:rPr>
          <w:rFonts w:ascii="PingFang SC" w:hAnsi="PingFang SC" w:eastAsia="PingFang SC" w:cs="PingFang SC"/>
          <w:sz w:val="23"/>
          <w:szCs w:val="23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of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AAPL</w:t>
      </w:r>
      <w:r>
        <w:rPr>
          <w:rFonts w:ascii="PingFang SC" w:hAnsi="PingFang SC" w:eastAsia="PingFang SC" w:cs="PingFang SC"/>
          <w:sz w:val="23"/>
          <w:szCs w:val="23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0"/>
        </w:rPr>
        <w:t>Signals</w:t>
      </w:r>
    </w:p>
    <w:p>
      <w:pPr>
        <w:ind w:left="28"/>
        <w:spacing w:before="90" w:line="182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1.3.2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Derived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Metri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cs</w:t>
      </w:r>
      <w:r>
        <w:rPr>
          <w:rFonts w:ascii="PingFang SC" w:hAnsi="PingFang SC" w:eastAsia="PingFang SC" w:cs="PingFang SC"/>
          <w:sz w:val="23"/>
          <w:szCs w:val="23"/>
          <w:spacing w:val="2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of</w:t>
      </w:r>
      <w:r>
        <w:rPr>
          <w:rFonts w:ascii="PingFang SC" w:hAnsi="PingFang SC" w:eastAsia="PingFang SC" w:cs="PingFang SC"/>
          <w:sz w:val="23"/>
          <w:szCs w:val="23"/>
          <w:spacing w:val="1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AAPL</w:t>
      </w:r>
      <w:r>
        <w:rPr>
          <w:rFonts w:ascii="PingFang SC" w:hAnsi="PingFang SC" w:eastAsia="PingFang SC" w:cs="PingFang SC"/>
          <w:sz w:val="23"/>
          <w:szCs w:val="23"/>
          <w:spacing w:val="28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Signals</w:t>
      </w:r>
    </w:p>
    <w:p>
      <w:pPr>
        <w:ind w:left="28"/>
        <w:spacing w:before="89" w:line="184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1.3.3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Result</w:t>
      </w:r>
      <w:r>
        <w:rPr>
          <w:rFonts w:ascii="PingFang SC" w:hAnsi="PingFang SC" w:eastAsia="PingFang SC" w:cs="PingFang SC"/>
          <w:sz w:val="23"/>
          <w:szCs w:val="23"/>
          <w:spacing w:val="2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Interp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retation</w:t>
      </w:r>
    </w:p>
    <w:p>
      <w:pPr>
        <w:pStyle w:val="BodyText"/>
        <w:ind w:left="11" w:right="457" w:firstLine="13"/>
        <w:spacing w:before="74" w:line="259" w:lineRule="auto"/>
        <w:jc w:val="both"/>
        <w:rPr/>
      </w:pPr>
      <w:r>
        <w:rPr>
          <w:spacing w:val="12"/>
        </w:rPr>
        <w:t>1.</w:t>
      </w:r>
      <w:r>
        <w:rPr>
          <w:spacing w:val="2"/>
        </w:rPr>
        <w:t xml:space="preserve">  </w:t>
      </w:r>
      <w:r>
        <w:rPr>
          <w:spacing w:val="12"/>
        </w:rPr>
        <w:t>**</w:t>
      </w:r>
      <w:r>
        <w:rPr/>
        <w:t>Breakout</w:t>
      </w:r>
      <w:r>
        <w:rPr>
          <w:spacing w:val="23"/>
        </w:rPr>
        <w:t xml:space="preserve"> </w:t>
      </w:r>
      <w:r>
        <w:rPr/>
        <w:t>Performance</w:t>
      </w:r>
      <w:r>
        <w:rPr>
          <w:spacing w:val="12"/>
        </w:rPr>
        <w:t>**:</w:t>
      </w:r>
      <w:r>
        <w:rPr>
          <w:spacing w:val="47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precision</w:t>
      </w:r>
      <w:r>
        <w:rPr>
          <w:spacing w:val="21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AAPL</w:t>
      </w:r>
      <w:r>
        <w:rPr>
          <w:spacing w:val="21"/>
        </w:rPr>
        <w:t xml:space="preserve"> </w:t>
      </w:r>
      <w:r>
        <w:rPr/>
        <w:t>breakout</w:t>
      </w:r>
      <w:r>
        <w:rPr>
          <w:spacing w:val="22"/>
        </w:rPr>
        <w:t xml:space="preserve"> </w:t>
      </w:r>
      <w:r>
        <w:rPr/>
        <w:t>signals</w:t>
      </w:r>
      <w:r>
        <w:rPr>
          <w:spacing w:val="22"/>
          <w:w w:val="101"/>
        </w:rPr>
        <w:t xml:space="preserve"> </w:t>
      </w:r>
      <w:r>
        <w:rPr/>
        <w:t>is</w:t>
      </w:r>
      <w:r>
        <w:rPr>
          <w:spacing w:val="26"/>
          <w:w w:val="101"/>
        </w:rPr>
        <w:t xml:space="preserve"> </w:t>
      </w:r>
      <w:r>
        <w:rPr>
          <w:spacing w:val="12"/>
        </w:rPr>
        <w:t>75%</w:t>
      </w:r>
      <w:r>
        <w:rPr>
          <w:spacing w:val="35"/>
          <w:w w:val="101"/>
        </w:rPr>
        <w:t xml:space="preserve"> </w:t>
      </w:r>
      <w:r>
        <w:rPr>
          <w:spacing w:val="12"/>
        </w:rPr>
        <w:t>(6</w:t>
      </w:r>
      <w:r>
        <w:rPr>
          <w:spacing w:val="19"/>
          <w:w w:val="101"/>
        </w:rPr>
        <w:t xml:space="preserve"> </w:t>
      </w:r>
      <w:r>
        <w:rPr/>
        <w:t>true</w:t>
      </w:r>
      <w:r>
        <w:rPr>
          <w:spacing w:val="22"/>
        </w:rPr>
        <w:t xml:space="preserve"> </w:t>
      </w:r>
      <w:r>
        <w:rPr/>
        <w:t>signals</w:t>
      </w:r>
      <w:r>
        <w:rPr>
          <w:spacing w:val="21"/>
          <w:w w:val="101"/>
        </w:rPr>
        <w:t xml:space="preserve"> </w:t>
      </w:r>
      <w:r>
        <w:rPr/>
        <w:t>out </w:t>
      </w:r>
      <w:r>
        <w:rPr/>
        <w:t>of</w:t>
      </w:r>
      <w:r>
        <w:rPr>
          <w:spacing w:val="28"/>
        </w:rPr>
        <w:t xml:space="preserve"> </w:t>
      </w:r>
      <w:r>
        <w:rPr/>
        <w:t>8</w:t>
      </w:r>
      <w:r>
        <w:rPr>
          <w:spacing w:val="33"/>
          <w:w w:val="101"/>
        </w:rPr>
        <w:t xml:space="preserve"> </w:t>
      </w:r>
      <w:r>
        <w:rPr/>
        <w:t>detected</w:t>
      </w:r>
      <w:r>
        <w:rPr>
          <w:spacing w:val="33"/>
        </w:rPr>
        <w:t xml:space="preserve"> </w:t>
      </w:r>
      <w:r>
        <w:rPr/>
        <w:t>signals),</w:t>
      </w:r>
      <w:r>
        <w:rPr>
          <w:spacing w:val="34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false</w:t>
      </w:r>
      <w:r>
        <w:rPr>
          <w:spacing w:val="33"/>
          <w:w w:val="101"/>
        </w:rPr>
        <w:t xml:space="preserve"> </w:t>
      </w:r>
      <w:r>
        <w:rPr/>
        <w:t>signal</w:t>
      </w:r>
      <w:r>
        <w:rPr>
          <w:spacing w:val="32"/>
        </w:rPr>
        <w:t xml:space="preserve"> </w:t>
      </w:r>
      <w:r>
        <w:rPr/>
        <w:t>rate</w:t>
      </w:r>
      <w:r>
        <w:rPr>
          <w:spacing w:val="33"/>
          <w:w w:val="101"/>
        </w:rPr>
        <w:t xml:space="preserve"> </w:t>
      </w:r>
      <w:r>
        <w:rPr/>
        <w:t>is</w:t>
      </w:r>
      <w:r>
        <w:rPr>
          <w:spacing w:val="36"/>
          <w:w w:val="101"/>
        </w:rPr>
        <w:t xml:space="preserve"> </w:t>
      </w:r>
      <w:r>
        <w:rPr/>
        <w:t>25%,</w:t>
      </w:r>
      <w:r>
        <w:rPr>
          <w:spacing w:val="38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F1-score</w:t>
      </w:r>
      <w:r>
        <w:rPr>
          <w:spacing w:val="33"/>
        </w:rPr>
        <w:t xml:space="preserve"> </w:t>
      </w:r>
      <w:r>
        <w:rPr/>
        <w:t>is</w:t>
      </w:r>
      <w:r>
        <w:rPr>
          <w:spacing w:val="35"/>
          <w:w w:val="101"/>
        </w:rPr>
        <w:t xml:space="preserve"> </w:t>
      </w:r>
      <w:r>
        <w:rPr/>
        <w:t>80%—indicating</w:t>
      </w:r>
      <w:r>
        <w:rPr>
          <w:spacing w:val="30"/>
        </w:rPr>
        <w:t xml:space="preserve"> </w:t>
      </w:r>
      <w:r>
        <w:rPr/>
        <w:t>that</w:t>
      </w:r>
      <w:r>
        <w:rPr>
          <w:spacing w:val="31"/>
        </w:rPr>
        <w:t xml:space="preserve"> </w:t>
      </w:r>
      <w:r>
        <w:rPr/>
        <w:t>the </w:t>
      </w:r>
      <w:r>
        <w:rPr>
          <w:spacing w:val="3"/>
        </w:rPr>
        <w:t>method has good performance in identifying valid breakout</w:t>
      </w:r>
      <w:r>
        <w:rPr>
          <w:spacing w:val="9"/>
        </w:rPr>
        <w:t xml:space="preserve"> </w:t>
      </w:r>
      <w:r>
        <w:rPr>
          <w:spacing w:val="3"/>
        </w:rPr>
        <w:t>signals,</w:t>
      </w:r>
      <w:r>
        <w:rPr>
          <w:spacing w:val="9"/>
        </w:rPr>
        <w:t xml:space="preserve"> </w:t>
      </w:r>
      <w:r>
        <w:rPr>
          <w:spacing w:val="3"/>
        </w:rPr>
        <w:t>with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9"/>
        </w:rPr>
        <w:t xml:space="preserve"> </w:t>
      </w:r>
      <w:r>
        <w:rPr>
          <w:spacing w:val="3"/>
        </w:rPr>
        <w:t>low</w:t>
      </w:r>
      <w:r>
        <w:rPr>
          <w:spacing w:val="8"/>
        </w:rPr>
        <w:t xml:space="preserve"> </w:t>
      </w:r>
      <w:r>
        <w:rPr>
          <w:spacing w:val="3"/>
        </w:rPr>
        <w:t>proportion</w:t>
      </w:r>
      <w:r>
        <w:rPr>
          <w:spacing w:val="9"/>
        </w:rPr>
        <w:t xml:space="preserve"> </w:t>
      </w:r>
      <w:r>
        <w:rPr>
          <w:spacing w:val="3"/>
        </w:rPr>
        <w:t>of </w:t>
      </w:r>
      <w:r>
        <w:rPr>
          <w:spacing w:val="2"/>
        </w:rPr>
        <w:t>invalid</w:t>
      </w:r>
      <w:r>
        <w:rPr/>
        <w:t xml:space="preserve"> </w:t>
      </w:r>
      <w:r>
        <w:rPr/>
        <w:t>signals</w:t>
      </w:r>
      <w:r>
        <w:rPr>
          <w:spacing w:val="5"/>
        </w:rPr>
        <w:t>.</w:t>
      </w:r>
      <w:r>
        <w:rPr>
          <w:spacing w:val="23"/>
        </w:rPr>
        <w:t xml:space="preserve">  </w:t>
      </w:r>
      <w:r>
        <w:rPr>
          <w:spacing w:val="5"/>
        </w:rPr>
        <w:t>2.</w:t>
      </w:r>
      <w:r>
        <w:rPr>
          <w:spacing w:val="23"/>
          <w:w w:val="101"/>
        </w:rPr>
        <w:t xml:space="preserve">  </w:t>
      </w:r>
      <w:r>
        <w:rPr>
          <w:spacing w:val="5"/>
        </w:rPr>
        <w:t>**</w:t>
      </w:r>
      <w:r>
        <w:rPr/>
        <w:t>Breakdown</w:t>
      </w:r>
      <w:r>
        <w:rPr>
          <w:spacing w:val="37"/>
        </w:rPr>
        <w:t xml:space="preserve"> </w:t>
      </w:r>
      <w:r>
        <w:rPr/>
        <w:t>Performance</w:t>
      </w:r>
      <w:r>
        <w:rPr>
          <w:spacing w:val="5"/>
        </w:rPr>
        <w:t>**:  </w:t>
      </w:r>
      <w:r>
        <w:rPr/>
        <w:t>The</w:t>
      </w:r>
      <w:r>
        <w:rPr>
          <w:spacing w:val="36"/>
        </w:rPr>
        <w:t xml:space="preserve"> </w:t>
      </w:r>
      <w:r>
        <w:rPr/>
        <w:t>recall</w:t>
      </w:r>
      <w:r>
        <w:rPr>
          <w:spacing w:val="36"/>
        </w:rPr>
        <w:t xml:space="preserve"> </w:t>
      </w:r>
      <w:r>
        <w:rPr/>
        <w:t>of</w:t>
      </w:r>
      <w:r>
        <w:rPr>
          <w:spacing w:val="26"/>
          <w:w w:val="101"/>
        </w:rPr>
        <w:t xml:space="preserve"> </w:t>
      </w:r>
      <w:r>
        <w:rPr/>
        <w:t>AAPL</w:t>
      </w:r>
      <w:r>
        <w:rPr>
          <w:spacing w:val="36"/>
        </w:rPr>
        <w:t xml:space="preserve"> </w:t>
      </w:r>
      <w:r>
        <w:rPr/>
        <w:t>breakdown</w:t>
      </w:r>
      <w:r>
        <w:rPr>
          <w:spacing w:val="5"/>
        </w:rPr>
        <w:t xml:space="preserve">  </w:t>
      </w:r>
      <w:r>
        <w:rPr/>
        <w:t>signals</w:t>
      </w:r>
      <w:r>
        <w:rPr>
          <w:spacing w:val="37"/>
        </w:rPr>
        <w:t xml:space="preserve"> </w:t>
      </w:r>
      <w:r>
        <w:rPr/>
        <w:t>is</w:t>
      </w:r>
      <w:r>
        <w:rPr>
          <w:spacing w:val="48"/>
        </w:rPr>
        <w:t xml:space="preserve"> </w:t>
      </w:r>
      <w:r>
        <w:rPr>
          <w:spacing w:val="5"/>
        </w:rPr>
        <w:t>100%  (</w:t>
      </w:r>
      <w:r>
        <w:rPr/>
        <w:t>all</w:t>
      </w:r>
      <w:r>
        <w:rPr>
          <w:spacing w:val="38"/>
          <w:w w:val="101"/>
        </w:rPr>
        <w:t xml:space="preserve"> </w:t>
      </w:r>
      <w:r>
        <w:rPr>
          <w:spacing w:val="5"/>
        </w:rPr>
        <w:t>3</w:t>
      </w:r>
      <w:r>
        <w:rPr/>
        <w:t xml:space="preserve"> </w:t>
      </w:r>
      <w:r>
        <w:rPr/>
        <w:t>valid</w:t>
      </w:r>
      <w:r>
        <w:rPr>
          <w:spacing w:val="25"/>
        </w:rPr>
        <w:t xml:space="preserve"> </w:t>
      </w:r>
      <w:r>
        <w:rPr/>
        <w:t>signals</w:t>
      </w:r>
      <w:r>
        <w:rPr>
          <w:spacing w:val="27"/>
        </w:rPr>
        <w:t xml:space="preserve"> </w:t>
      </w:r>
      <w:r>
        <w:rPr/>
        <w:t>are</w:t>
      </w:r>
      <w:r>
        <w:rPr>
          <w:spacing w:val="25"/>
          <w:w w:val="101"/>
        </w:rPr>
        <w:t xml:space="preserve"> </w:t>
      </w:r>
      <w:r>
        <w:rPr/>
        <w:t>detected</w:t>
      </w:r>
      <w:r>
        <w:rPr>
          <w:spacing w:val="21"/>
        </w:rPr>
        <w:t>),</w:t>
      </w:r>
      <w:r>
        <w:rPr>
          <w:spacing w:val="25"/>
          <w:w w:val="101"/>
        </w:rPr>
        <w:t xml:space="preserve"> </w:t>
      </w:r>
      <w:r>
        <w:rPr/>
        <w:t>but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precision</w:t>
      </w:r>
      <w:r>
        <w:rPr>
          <w:spacing w:val="25"/>
          <w:w w:val="101"/>
        </w:rPr>
        <w:t xml:space="preserve"> </w:t>
      </w:r>
      <w:r>
        <w:rPr/>
        <w:t>is</w:t>
      </w:r>
      <w:r>
        <w:rPr>
          <w:spacing w:val="24"/>
          <w:w w:val="101"/>
        </w:rPr>
        <w:t xml:space="preserve"> </w:t>
      </w:r>
      <w:r>
        <w:rPr/>
        <w:t>only</w:t>
      </w:r>
      <w:r>
        <w:rPr>
          <w:spacing w:val="27"/>
        </w:rPr>
        <w:t xml:space="preserve"> </w:t>
      </w:r>
      <w:r>
        <w:rPr>
          <w:spacing w:val="21"/>
        </w:rPr>
        <w:t>60%—</w:t>
      </w:r>
      <w:r>
        <w:rPr/>
        <w:t>indicating</w:t>
      </w:r>
      <w:r>
        <w:rPr>
          <w:spacing w:val="22"/>
          <w:w w:val="101"/>
        </w:rPr>
        <w:t xml:space="preserve"> </w:t>
      </w:r>
      <w:r>
        <w:rPr/>
        <w:t>that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method</w:t>
      </w:r>
      <w:r>
        <w:rPr>
          <w:spacing w:val="25"/>
          <w:w w:val="101"/>
        </w:rPr>
        <w:t xml:space="preserve"> </w:t>
      </w:r>
      <w:r>
        <w:rPr/>
        <w:t>is</w:t>
      </w:r>
      <w:r>
        <w:rPr>
          <w:spacing w:val="25"/>
        </w:rPr>
        <w:t xml:space="preserve"> </w:t>
      </w:r>
      <w:r>
        <w:rPr/>
        <w:t>sensitive </w:t>
      </w:r>
      <w:r>
        <w:rPr>
          <w:spacing w:val="1"/>
        </w:rPr>
        <w:t>to</w:t>
      </w:r>
      <w:r>
        <w:rPr>
          <w:spacing w:val="25"/>
          <w:w w:val="101"/>
        </w:rPr>
        <w:t xml:space="preserve"> </w:t>
      </w:r>
      <w:r>
        <w:rPr>
          <w:spacing w:val="1"/>
        </w:rPr>
        <w:t>breakdown</w:t>
      </w:r>
      <w:r>
        <w:rPr>
          <w:spacing w:val="26"/>
          <w:w w:val="101"/>
        </w:rPr>
        <w:t xml:space="preserve"> </w:t>
      </w:r>
      <w:r>
        <w:rPr>
          <w:spacing w:val="1"/>
        </w:rPr>
        <w:t>signals</w:t>
      </w:r>
      <w:r>
        <w:rPr>
          <w:spacing w:val="24"/>
          <w:w w:val="101"/>
        </w:rPr>
        <w:t xml:space="preserve"> </w:t>
      </w:r>
      <w:r>
        <w:rPr>
          <w:spacing w:val="1"/>
        </w:rPr>
        <w:t>but</w:t>
      </w:r>
      <w:r>
        <w:rPr>
          <w:spacing w:val="26"/>
        </w:rPr>
        <w:t xml:space="preserve"> </w:t>
      </w:r>
      <w:r>
        <w:rPr>
          <w:spacing w:val="1"/>
        </w:rPr>
        <w:t>has</w:t>
      </w:r>
      <w:r>
        <w:rPr>
          <w:spacing w:val="28"/>
        </w:rPr>
        <w:t xml:space="preserve"> </w:t>
      </w:r>
      <w:r>
        <w:rPr>
          <w:spacing w:val="1"/>
        </w:rPr>
        <w:t>a</w:t>
      </w:r>
      <w:r>
        <w:rPr>
          <w:spacing w:val="26"/>
        </w:rPr>
        <w:t xml:space="preserve"> </w:t>
      </w:r>
      <w:r>
        <w:rPr>
          <w:spacing w:val="1"/>
        </w:rPr>
        <w:t>higher</w:t>
      </w:r>
      <w:r>
        <w:rPr>
          <w:spacing w:val="25"/>
        </w:rPr>
        <w:t xml:space="preserve"> </w:t>
      </w:r>
      <w:r>
        <w:rPr>
          <w:spacing w:val="1"/>
        </w:rPr>
        <w:t>prop</w:t>
      </w:r>
      <w:r>
        <w:rPr/>
        <w:t>ortion</w:t>
      </w:r>
      <w:r>
        <w:rPr>
          <w:spacing w:val="25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false</w:t>
      </w:r>
      <w:r>
        <w:rPr>
          <w:spacing w:val="26"/>
        </w:rPr>
        <w:t xml:space="preserve"> </w:t>
      </w:r>
      <w:r>
        <w:rPr/>
        <w:t>signals,</w:t>
      </w:r>
      <w:r>
        <w:rPr>
          <w:spacing w:val="24"/>
          <w:w w:val="101"/>
        </w:rPr>
        <w:t xml:space="preserve"> </w:t>
      </w:r>
      <w:r>
        <w:rPr/>
        <w:t>which</w:t>
      </w:r>
      <w:r>
        <w:rPr>
          <w:spacing w:val="26"/>
        </w:rPr>
        <w:t xml:space="preserve"> </w:t>
      </w:r>
      <w:r>
        <w:rPr/>
        <w:t>needs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5"/>
        </w:rPr>
        <w:t xml:space="preserve"> </w:t>
      </w:r>
      <w:r>
        <w:rPr/>
        <w:t>be</w:t>
      </w:r>
      <w:r>
        <w:rPr>
          <w:spacing w:val="25"/>
        </w:rPr>
        <w:t xml:space="preserve"> </w:t>
      </w:r>
      <w:r>
        <w:rPr/>
        <w:t>optimized</w:t>
      </w:r>
      <w:r>
        <w:rPr>
          <w:spacing w:val="26"/>
        </w:rPr>
        <w:t xml:space="preserve"> </w:t>
      </w:r>
      <w:r>
        <w:rPr/>
        <w:t>in </w:t>
      </w:r>
      <w:r>
        <w:rPr>
          <w:spacing w:val="4"/>
        </w:rPr>
        <w:t>the future.</w:t>
      </w:r>
      <w:r>
        <w:rPr>
          <w:spacing w:val="42"/>
        </w:rPr>
        <w:t xml:space="preserve"> </w:t>
      </w:r>
      <w:r>
        <w:rPr>
          <w:spacing w:val="4"/>
        </w:rPr>
        <w:t>3.  **Overall</w:t>
      </w:r>
      <w:r>
        <w:rPr>
          <w:spacing w:val="18"/>
        </w:rPr>
        <w:t xml:space="preserve"> </w:t>
      </w:r>
      <w:r>
        <w:rPr>
          <w:spacing w:val="4"/>
        </w:rPr>
        <w:t>Conclusion**:</w:t>
      </w:r>
      <w:r>
        <w:rPr>
          <w:spacing w:val="40"/>
        </w:rPr>
        <w:t xml:space="preserve"> </w:t>
      </w:r>
      <w:r>
        <w:rPr>
          <w:spacing w:val="4"/>
        </w:rPr>
        <w:t>The method has strong practical valu</w:t>
      </w:r>
      <w:r>
        <w:rPr>
          <w:spacing w:val="3"/>
        </w:rPr>
        <w:t>e</w:t>
      </w:r>
      <w:r>
        <w:rPr>
          <w:spacing w:val="13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short-term</w:t>
      </w:r>
      <w:r>
        <w:rPr>
          <w:spacing w:val="11"/>
        </w:rPr>
        <w:t xml:space="preserve"> </w:t>
      </w:r>
      <w:r>
        <w:rPr>
          <w:spacing w:val="3"/>
        </w:rPr>
        <w:t>trend</w:t>
      </w:r>
      <w:r>
        <w:rPr/>
        <w:t xml:space="preserve"> </w:t>
      </w:r>
      <w:r>
        <w:rPr>
          <w:spacing w:val="2"/>
        </w:rPr>
        <w:t>detection,</w:t>
      </w:r>
      <w:r>
        <w:rPr>
          <w:spacing w:val="19"/>
          <w:w w:val="101"/>
        </w:rPr>
        <w:t xml:space="preserve"> </w:t>
      </w:r>
      <w:r>
        <w:rPr>
          <w:spacing w:val="2"/>
        </w:rPr>
        <w:t>and</w:t>
      </w:r>
      <w:r>
        <w:rPr>
          <w:spacing w:val="14"/>
          <w:w w:val="101"/>
        </w:rPr>
        <w:t xml:space="preserve"> </w:t>
      </w:r>
      <w:r>
        <w:rPr>
          <w:spacing w:val="2"/>
        </w:rPr>
        <w:t>the</w:t>
      </w:r>
      <w:r>
        <w:rPr>
          <w:spacing w:val="17"/>
          <w:w w:val="101"/>
        </w:rPr>
        <w:t xml:space="preserve"> </w:t>
      </w:r>
      <w:r>
        <w:rPr>
          <w:spacing w:val="2"/>
        </w:rPr>
        <w:t>fal</w:t>
      </w:r>
      <w:r>
        <w:rPr>
          <w:spacing w:val="1"/>
        </w:rPr>
        <w:t>se</w:t>
      </w:r>
      <w:r>
        <w:rPr>
          <w:spacing w:val="17"/>
        </w:rPr>
        <w:t xml:space="preserve"> </w:t>
      </w:r>
      <w:r>
        <w:rPr>
          <w:spacing w:val="1"/>
        </w:rPr>
        <w:t>signal</w:t>
      </w:r>
      <w:r>
        <w:rPr>
          <w:spacing w:val="16"/>
        </w:rPr>
        <w:t xml:space="preserve"> </w:t>
      </w:r>
      <w:r>
        <w:rPr>
          <w:spacing w:val="1"/>
        </w:rPr>
        <w:t>rate</w:t>
      </w:r>
      <w:r>
        <w:rPr>
          <w:spacing w:val="17"/>
          <w:w w:val="101"/>
        </w:rPr>
        <w:t xml:space="preserve"> </w:t>
      </w:r>
      <w:r>
        <w:rPr>
          <w:spacing w:val="1"/>
        </w:rPr>
        <w:t>can</w:t>
      </w:r>
      <w:r>
        <w:rPr>
          <w:spacing w:val="16"/>
          <w:w w:val="101"/>
        </w:rPr>
        <w:t xml:space="preserve"> </w:t>
      </w:r>
      <w:r>
        <w:rPr>
          <w:spacing w:val="1"/>
        </w:rPr>
        <w:t>be</w:t>
      </w:r>
      <w:r>
        <w:rPr>
          <w:spacing w:val="17"/>
        </w:rPr>
        <w:t xml:space="preserve"> </w:t>
      </w:r>
      <w:r>
        <w:rPr>
          <w:spacing w:val="1"/>
        </w:rPr>
        <w:t>further</w:t>
      </w:r>
      <w:r>
        <w:rPr>
          <w:spacing w:val="16"/>
        </w:rPr>
        <w:t xml:space="preserve"> </w:t>
      </w:r>
      <w:r>
        <w:rPr>
          <w:spacing w:val="1"/>
        </w:rPr>
        <w:t>reduced</w:t>
      </w:r>
      <w:r>
        <w:rPr>
          <w:spacing w:val="16"/>
        </w:rPr>
        <w:t xml:space="preserve"> </w:t>
      </w:r>
      <w:r>
        <w:rPr>
          <w:spacing w:val="1"/>
        </w:rPr>
        <w:t>by</w:t>
      </w:r>
      <w:r>
        <w:rPr>
          <w:spacing w:val="19"/>
          <w:w w:val="101"/>
        </w:rPr>
        <w:t xml:space="preserve"> </w:t>
      </w:r>
      <w:r>
        <w:rPr>
          <w:spacing w:val="1"/>
        </w:rPr>
        <w:t>adjusting</w:t>
      </w:r>
      <w:r>
        <w:rPr>
          <w:spacing w:val="14"/>
        </w:rPr>
        <w:t xml:space="preserve"> </w:t>
      </w:r>
      <w:r>
        <w:rPr>
          <w:spacing w:val="1"/>
        </w:rPr>
        <w:t>the</w:t>
      </w:r>
      <w:r>
        <w:rPr>
          <w:spacing w:val="14"/>
          <w:w w:val="101"/>
        </w:rPr>
        <w:t xml:space="preserve"> </w:t>
      </w:r>
      <w:r>
        <w:rPr>
          <w:spacing w:val="1"/>
        </w:rPr>
        <w:t>verification</w:t>
      </w:r>
      <w:r>
        <w:rPr>
          <w:spacing w:val="16"/>
        </w:rPr>
        <w:t xml:space="preserve"> </w:t>
      </w:r>
      <w:r>
        <w:rPr>
          <w:spacing w:val="1"/>
        </w:rPr>
        <w:t>parameters</w:t>
      </w:r>
      <w:r>
        <w:rPr/>
        <w:t xml:space="preserve"> </w:t>
      </w:r>
      <w:r>
        <w:rPr>
          <w:spacing w:val="14"/>
        </w:rPr>
        <w:t>(e.g.,</w:t>
      </w:r>
      <w:r>
        <w:rPr>
          <w:spacing w:val="28"/>
          <w:w w:val="101"/>
        </w:rPr>
        <w:t xml:space="preserve"> </w:t>
      </w:r>
      <w:r>
        <w:rPr/>
        <w:t>increasing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minimum</w:t>
      </w:r>
      <w:r>
        <w:rPr>
          <w:spacing w:val="17"/>
          <w:w w:val="101"/>
        </w:rPr>
        <w:t xml:space="preserve"> </w:t>
      </w:r>
      <w:r>
        <w:rPr/>
        <w:t>threshold</w:t>
      </w:r>
      <w:r>
        <w:rPr>
          <w:spacing w:val="17"/>
          <w:w w:val="101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>
          <w:spacing w:val="14"/>
        </w:rPr>
        <w:t>4%)</w:t>
      </w:r>
      <w:r>
        <w:rPr>
          <w:spacing w:val="19"/>
        </w:rPr>
        <w:t xml:space="preserve"> </w:t>
      </w:r>
      <w:r>
        <w:rPr/>
        <w:t>or</w:t>
      </w:r>
      <w:r>
        <w:rPr>
          <w:spacing w:val="20"/>
          <w:w w:val="101"/>
        </w:rPr>
        <w:t xml:space="preserve"> </w:t>
      </w:r>
      <w:r>
        <w:rPr/>
        <w:t>integrating</w:t>
      </w:r>
      <w:r>
        <w:rPr>
          <w:spacing w:val="17"/>
        </w:rPr>
        <w:t xml:space="preserve"> </w:t>
      </w:r>
      <w:r>
        <w:rPr/>
        <w:t>volume</w:t>
      </w:r>
      <w:r>
        <w:rPr>
          <w:spacing w:val="21"/>
        </w:rPr>
        <w:t xml:space="preserve"> </w:t>
      </w:r>
      <w:r>
        <w:rPr/>
        <w:t>data</w:t>
      </w:r>
      <w:r>
        <w:rPr>
          <w:spacing w:val="14"/>
        </w:rPr>
        <w:t>.</w:t>
      </w:r>
    </w:p>
    <w:p>
      <w:pPr>
        <w:pStyle w:val="BodyText"/>
        <w:spacing w:line="257" w:lineRule="auto"/>
        <w:rPr>
          <w:sz w:val="21"/>
        </w:rPr>
      </w:pPr>
      <w:r/>
    </w:p>
    <w:p>
      <w:pPr>
        <w:ind w:left="32"/>
        <w:spacing w:before="128" w:line="180" w:lineRule="auto"/>
        <w:outlineLvl w:val="1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1.4</w:t>
      </w:r>
      <w:r>
        <w:rPr>
          <w:rFonts w:ascii="PingFang SC" w:hAnsi="PingFang SC" w:eastAsia="PingFang SC" w:cs="PingFang SC"/>
          <w:sz w:val="28"/>
          <w:szCs w:val="28"/>
          <w:spacing w:val="11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Key</w:t>
      </w:r>
      <w:r>
        <w:rPr>
          <w:rFonts w:ascii="PingFang SC" w:hAnsi="PingFang SC" w:eastAsia="PingFang SC" w:cs="PingFang SC"/>
          <w:sz w:val="28"/>
          <w:szCs w:val="28"/>
          <w:spacing w:val="1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Advantages</w:t>
      </w:r>
      <w:r>
        <w:rPr>
          <w:rFonts w:ascii="PingFang SC" w:hAnsi="PingFang SC" w:eastAsia="PingFang SC" w:cs="PingFang SC"/>
          <w:sz w:val="28"/>
          <w:szCs w:val="28"/>
          <w:spacing w:val="38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and</w:t>
      </w:r>
      <w:r>
        <w:rPr>
          <w:rFonts w:ascii="PingFang SC" w:hAnsi="PingFang SC" w:eastAsia="PingFang SC" w:cs="PingFang SC"/>
          <w:sz w:val="28"/>
          <w:szCs w:val="28"/>
          <w:spacing w:val="2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Future</w:t>
      </w:r>
      <w:r>
        <w:rPr>
          <w:rFonts w:ascii="PingFang SC" w:hAnsi="PingFang SC" w:eastAsia="PingFang SC" w:cs="PingFang SC"/>
          <w:sz w:val="28"/>
          <w:szCs w:val="28"/>
          <w:spacing w:val="23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b/>
          <w:bCs/>
          <w:spacing w:val="11"/>
        </w:rPr>
        <w:t>Improvements</w:t>
      </w:r>
    </w:p>
    <w:p>
      <w:pPr>
        <w:ind w:left="28"/>
        <w:spacing w:before="129" w:line="182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1.4.1</w:t>
      </w:r>
      <w:r>
        <w:rPr>
          <w:rFonts w:ascii="PingFang SC" w:hAnsi="PingFang SC" w:eastAsia="PingFang SC" w:cs="PingFang SC"/>
          <w:sz w:val="23"/>
          <w:szCs w:val="23"/>
          <w:spacing w:val="12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Key</w:t>
      </w:r>
      <w:r>
        <w:rPr>
          <w:rFonts w:ascii="PingFang SC" w:hAnsi="PingFang SC" w:eastAsia="PingFang SC" w:cs="PingFang SC"/>
          <w:sz w:val="23"/>
          <w:szCs w:val="23"/>
          <w:spacing w:val="24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2"/>
        </w:rPr>
        <w:t>Advantages</w:t>
      </w:r>
    </w:p>
    <w:p>
      <w:pPr>
        <w:pStyle w:val="BodyText"/>
        <w:ind w:left="25"/>
        <w:spacing w:before="81" w:line="219" w:lineRule="auto"/>
        <w:rPr/>
      </w:pPr>
      <w:r>
        <w:rPr>
          <w:spacing w:val="4"/>
        </w:rPr>
        <w:t>1.  **Quantifiability**:</w:t>
      </w:r>
      <w:r>
        <w:rPr>
          <w:spacing w:val="51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use</w:t>
      </w:r>
      <w:r>
        <w:rPr>
          <w:spacing w:val="23"/>
          <w:w w:val="101"/>
        </w:rPr>
        <w:t xml:space="preserve"> </w:t>
      </w:r>
      <w:r>
        <w:rPr>
          <w:spacing w:val="4"/>
        </w:rPr>
        <w:t>of holding</w:t>
      </w:r>
      <w:r>
        <w:rPr>
          <w:spacing w:val="23"/>
          <w:w w:val="101"/>
        </w:rPr>
        <w:t xml:space="preserve"> </w:t>
      </w:r>
      <w:r>
        <w:rPr>
          <w:spacing w:val="4"/>
        </w:rPr>
        <w:t>period</w:t>
      </w:r>
      <w:r>
        <w:rPr>
          <w:spacing w:val="26"/>
        </w:rP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spacing w:val="4"/>
        </w:rPr>
        <w:t>minimum</w:t>
      </w:r>
      <w:r>
        <w:rPr>
          <w:spacing w:val="21"/>
          <w:w w:val="101"/>
        </w:rPr>
        <w:t xml:space="preserve"> </w:t>
      </w:r>
      <w:r>
        <w:rPr>
          <w:spacing w:val="4"/>
        </w:rPr>
        <w:t>threshold</w:t>
      </w:r>
      <w:r>
        <w:rPr>
          <w:spacing w:val="26"/>
        </w:rPr>
        <w:t xml:space="preserve"> </w:t>
      </w:r>
      <w:r>
        <w:rPr>
          <w:spacing w:val="4"/>
        </w:rPr>
        <w:t>avoids</w:t>
      </w:r>
      <w:r>
        <w:rPr>
          <w:spacing w:val="24"/>
        </w:rPr>
        <w:t xml:space="preserve"> </w:t>
      </w:r>
      <w:r>
        <w:rPr>
          <w:spacing w:val="4"/>
        </w:rPr>
        <w:t>subjective j</w:t>
      </w:r>
      <w:r>
        <w:rPr>
          <w:spacing w:val="3"/>
        </w:rPr>
        <w:t>udg-</w:t>
      </w:r>
    </w:p>
    <w:p>
      <w:pPr>
        <w:pStyle w:val="BodyText"/>
        <w:ind w:left="14"/>
        <w:spacing w:before="39" w:line="245" w:lineRule="auto"/>
        <w:rPr/>
      </w:pPr>
      <w:r>
        <w:rPr>
          <w:spacing w:val="6"/>
        </w:rPr>
        <w:t>ment, making the true/false si</w:t>
      </w:r>
      <w:r>
        <w:rPr>
          <w:spacing w:val="5"/>
        </w:rPr>
        <w:t>gnal classification reproducible.</w:t>
      </w:r>
      <w:r>
        <w:rPr>
          <w:spacing w:val="38"/>
          <w:w w:val="101"/>
        </w:rPr>
        <w:t xml:space="preserve"> </w:t>
      </w:r>
      <w:r>
        <w:rPr>
          <w:spacing w:val="5"/>
        </w:rPr>
        <w:t>2.</w:t>
      </w:r>
      <w:r>
        <w:rPr>
          <w:spacing w:val="41"/>
        </w:rPr>
        <w:t xml:space="preserve"> </w:t>
      </w:r>
      <w:r>
        <w:rPr>
          <w:spacing w:val="5"/>
        </w:rPr>
        <w:t>**Modularity**:</w:t>
      </w:r>
      <w:r>
        <w:rPr>
          <w:spacing w:val="32"/>
        </w:rPr>
        <w:t xml:space="preserve"> </w:t>
      </w:r>
      <w:r>
        <w:rPr>
          <w:spacing w:val="5"/>
        </w:rPr>
        <w:t>The SignalEvaluator</w:t>
      </w:r>
      <w:r>
        <w:rPr/>
        <w:t xml:space="preserve"> </w:t>
      </w:r>
      <w:r>
        <w:rPr/>
        <w:t>class</w:t>
      </w:r>
      <w:r>
        <w:rPr>
          <w:spacing w:val="31"/>
        </w:rPr>
        <w:t xml:space="preserve"> </w:t>
      </w:r>
      <w:r>
        <w:rPr/>
        <w:t>is</w:t>
      </w:r>
      <w:r>
        <w:rPr>
          <w:spacing w:val="31"/>
        </w:rPr>
        <w:t xml:space="preserve"> </w:t>
      </w:r>
      <w:r>
        <w:rPr/>
        <w:t>consistent</w:t>
      </w:r>
      <w:r>
        <w:rPr>
          <w:spacing w:val="28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OOP</w:t>
      </w:r>
      <w:r>
        <w:rPr>
          <w:spacing w:val="30"/>
          <w:w w:val="101"/>
        </w:rPr>
        <w:t xml:space="preserve"> </w:t>
      </w:r>
      <w:r>
        <w:rPr/>
        <w:t>framework</w:t>
      </w:r>
      <w:r>
        <w:rPr>
          <w:spacing w:val="30"/>
        </w:rPr>
        <w:t xml:space="preserve"> </w:t>
      </w:r>
      <w:r>
        <w:rPr/>
        <w:t>of</w:t>
      </w:r>
      <w:r>
        <w:rPr>
          <w:spacing w:val="21"/>
        </w:rPr>
        <w:t xml:space="preserve"> </w:t>
      </w:r>
      <w:r>
        <w:rPr/>
        <w:t>Task</w:t>
      </w:r>
      <w:r>
        <w:rPr>
          <w:spacing w:val="34"/>
        </w:rPr>
        <w:t xml:space="preserve"> </w:t>
      </w:r>
      <w:r>
        <w:rPr>
          <w:spacing w:val="8"/>
        </w:rPr>
        <w:t>2,</w:t>
      </w:r>
      <w:r>
        <w:rPr>
          <w:spacing w:val="30"/>
          <w:w w:val="101"/>
        </w:rPr>
        <w:t xml:space="preserve"> </w:t>
      </w:r>
      <w:r>
        <w:rPr/>
        <w:t>which</w:t>
      </w:r>
      <w:r>
        <w:rPr>
          <w:spacing w:val="30"/>
          <w:w w:val="101"/>
        </w:rPr>
        <w:t xml:space="preserve"> </w:t>
      </w:r>
      <w:r>
        <w:rPr/>
        <w:t>is</w:t>
      </w:r>
      <w:r>
        <w:rPr>
          <w:spacing w:val="30"/>
        </w:rPr>
        <w:t xml:space="preserve"> </w:t>
      </w:r>
      <w:r>
        <w:rPr/>
        <w:t>easy</w:t>
      </w:r>
      <w:r>
        <w:rPr>
          <w:spacing w:val="28"/>
        </w:rPr>
        <w:t xml:space="preserve"> </w:t>
      </w:r>
      <w:r>
        <w:rPr/>
        <w:t>to</w:t>
      </w:r>
      <w:r>
        <w:rPr>
          <w:spacing w:val="30"/>
          <w:w w:val="101"/>
        </w:rPr>
        <w:t xml:space="preserve"> </w:t>
      </w:r>
      <w:r>
        <w:rPr/>
        <w:t>maintain</w:t>
      </w:r>
      <w:r>
        <w:rPr>
          <w:spacing w:val="32"/>
          <w:w w:val="101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/>
        <w:t>extend</w:t>
      </w:r>
      <w:r>
        <w:rPr>
          <w:spacing w:val="8"/>
        </w:rPr>
        <w:t>.  3.</w:t>
      </w:r>
    </w:p>
    <w:p>
      <w:pPr>
        <w:pStyle w:val="BodyText"/>
        <w:ind w:left="14" w:right="458" w:firstLine="6"/>
        <w:spacing w:before="32" w:line="245" w:lineRule="auto"/>
        <w:rPr/>
      </w:pPr>
      <w:r>
        <w:rPr>
          <w:spacing w:val="12"/>
        </w:rPr>
        <w:t>**</w:t>
      </w:r>
      <w:r>
        <w:rPr/>
        <w:t>Comprehensiveness</w:t>
      </w:r>
      <w:r>
        <w:rPr>
          <w:spacing w:val="12"/>
        </w:rPr>
        <w:t>**:</w:t>
      </w:r>
      <w:r>
        <w:rPr>
          <w:spacing w:val="50"/>
        </w:rPr>
        <w:t xml:space="preserve"> </w:t>
      </w:r>
      <w:r>
        <w:rPr/>
        <w:t>The</w:t>
      </w:r>
      <w:r>
        <w:rPr>
          <w:spacing w:val="22"/>
        </w:rPr>
        <w:t xml:space="preserve"> </w:t>
      </w:r>
      <w:r>
        <w:rPr/>
        <w:t>calculation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core</w:t>
      </w:r>
      <w:r>
        <w:rPr>
          <w:spacing w:val="21"/>
          <w:w w:val="101"/>
        </w:rPr>
        <w:t xml:space="preserve"> </w:t>
      </w:r>
      <w:r>
        <w:rPr/>
        <w:t>statistics</w:t>
      </w:r>
      <w:r>
        <w:rPr>
          <w:spacing w:val="23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/>
        <w:t>derived</w:t>
      </w:r>
      <w:r>
        <w:rPr>
          <w:spacing w:val="21"/>
          <w:w w:val="101"/>
        </w:rPr>
        <w:t xml:space="preserve"> </w:t>
      </w:r>
      <w:r>
        <w:rPr/>
        <w:t>metrics</w:t>
      </w:r>
      <w:r>
        <w:rPr>
          <w:spacing w:val="20"/>
          <w:w w:val="101"/>
        </w:rPr>
        <w:t xml:space="preserve"> </w:t>
      </w:r>
      <w:r>
        <w:rPr/>
        <w:t>provides</w:t>
      </w:r>
      <w:r>
        <w:rPr>
          <w:spacing w:val="23"/>
        </w:rPr>
        <w:t xml:space="preserve"> </w:t>
      </w:r>
      <w:r>
        <w:rPr/>
        <w:t>a</w:t>
      </w:r>
      <w:r>
        <w:rPr>
          <w:spacing w:val="22"/>
        </w:rPr>
        <w:t xml:space="preserve"> </w:t>
      </w:r>
      <w:r>
        <w:rPr/>
        <w:t>compre</w:t>
      </w:r>
      <w:r>
        <w:rPr>
          <w:spacing w:val="12"/>
        </w:rPr>
        <w:t>-</w:t>
      </w:r>
      <w:r>
        <w:rPr/>
        <w:t xml:space="preserve"> </w:t>
      </w:r>
      <w:r>
        <w:rPr/>
        <w:t>hensive</w:t>
      </w:r>
      <w:r>
        <w:rPr>
          <w:spacing w:val="23"/>
        </w:rPr>
        <w:t xml:space="preserve"> </w:t>
      </w:r>
      <w:r>
        <w:rPr/>
        <w:t>evaluation</w:t>
      </w:r>
      <w:r>
        <w:rPr>
          <w:spacing w:val="19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method</w:t>
      </w:r>
      <w:r>
        <w:rPr>
          <w:spacing w:val="13"/>
        </w:rPr>
        <w:t>’</w:t>
      </w:r>
      <w:r>
        <w:rPr/>
        <w:t>s</w:t>
      </w:r>
      <w:r>
        <w:rPr>
          <w:spacing w:val="19"/>
          <w:w w:val="101"/>
        </w:rPr>
        <w:t xml:space="preserve"> </w:t>
      </w:r>
      <w:r>
        <w:rPr/>
        <w:t>performance</w:t>
      </w:r>
      <w:r>
        <w:rPr>
          <w:spacing w:val="13"/>
        </w:rPr>
        <w:t>,</w:t>
      </w:r>
      <w:r>
        <w:rPr>
          <w:spacing w:val="19"/>
          <w:w w:val="101"/>
        </w:rPr>
        <w:t xml:space="preserve"> </w:t>
      </w:r>
      <w:r>
        <w:rPr/>
        <w:t>not</w:t>
      </w:r>
      <w:r>
        <w:rPr>
          <w:spacing w:val="13"/>
        </w:rPr>
        <w:t xml:space="preserve"> </w:t>
      </w:r>
      <w:r>
        <w:rPr/>
        <w:t>just</w:t>
      </w:r>
      <w:r>
        <w:rPr>
          <w:spacing w:val="22"/>
          <w:w w:val="101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simple</w:t>
      </w:r>
      <w:r>
        <w:rPr>
          <w:spacing w:val="20"/>
        </w:rPr>
        <w:t xml:space="preserve"> </w:t>
      </w:r>
      <w:r>
        <w:rPr/>
        <w:t>count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signals</w:t>
      </w:r>
      <w:r>
        <w:rPr>
          <w:spacing w:val="13"/>
        </w:rPr>
        <w:t>.</w:t>
      </w:r>
    </w:p>
    <w:p>
      <w:pPr>
        <w:ind w:left="28"/>
        <w:spacing w:before="321" w:line="184" w:lineRule="auto"/>
        <w:outlineLvl w:val="2"/>
        <w:rPr>
          <w:rFonts w:ascii="PingFang SC" w:hAnsi="PingFang SC" w:eastAsia="PingFang SC" w:cs="PingFang SC"/>
          <w:sz w:val="23"/>
          <w:szCs w:val="23"/>
        </w:rPr>
      </w:pP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1.4.2</w:t>
      </w:r>
      <w:r>
        <w:rPr>
          <w:rFonts w:ascii="PingFang SC" w:hAnsi="PingFang SC" w:eastAsia="PingFang SC" w:cs="PingFang SC"/>
          <w:sz w:val="23"/>
          <w:szCs w:val="23"/>
          <w:spacing w:val="11"/>
        </w:rPr>
        <w:t xml:space="preserve">  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Future</w:t>
      </w:r>
      <w:r>
        <w:rPr>
          <w:rFonts w:ascii="PingFang SC" w:hAnsi="PingFang SC" w:eastAsia="PingFang SC" w:cs="PingFang SC"/>
          <w:sz w:val="23"/>
          <w:szCs w:val="23"/>
          <w:spacing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11"/>
        </w:rPr>
        <w:t>Improvements</w:t>
      </w:r>
    </w:p>
    <w:p>
      <w:pPr>
        <w:pStyle w:val="BodyText"/>
        <w:ind w:left="14" w:right="458" w:firstLine="10"/>
        <w:spacing w:before="76" w:line="245" w:lineRule="auto"/>
        <w:rPr/>
      </w:pPr>
      <w:r>
        <w:rPr>
          <w:spacing w:val="4"/>
        </w:rPr>
        <w:t>1.  **Adaptive</w:t>
      </w:r>
      <w:r>
        <w:rPr>
          <w:spacing w:val="41"/>
          <w:w w:val="101"/>
        </w:rPr>
        <w:t xml:space="preserve"> </w:t>
      </w:r>
      <w:r>
        <w:rPr>
          <w:spacing w:val="4"/>
        </w:rPr>
        <w:t>Verification</w:t>
      </w:r>
      <w:r>
        <w:rPr>
          <w:spacing w:val="31"/>
        </w:rPr>
        <w:t xml:space="preserve"> </w:t>
      </w:r>
      <w:r>
        <w:rPr>
          <w:spacing w:val="4"/>
        </w:rPr>
        <w:t>Parameters**:  Adjust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holding</w:t>
      </w:r>
      <w:r>
        <w:rPr>
          <w:spacing w:val="29"/>
        </w:rPr>
        <w:t xml:space="preserve"> </w:t>
      </w:r>
      <w:r>
        <w:rPr>
          <w:spacing w:val="4"/>
        </w:rPr>
        <w:t>period</w:t>
      </w:r>
      <w:r>
        <w:rPr>
          <w:spacing w:val="32"/>
          <w:w w:val="101"/>
        </w:rPr>
        <w:t xml:space="preserve"> </w:t>
      </w:r>
      <w:r>
        <w:rPr>
          <w:spacing w:val="4"/>
        </w:rPr>
        <w:t>and</w:t>
      </w:r>
      <w:r>
        <w:rPr>
          <w:spacing w:val="29"/>
          <w:w w:val="101"/>
        </w:rPr>
        <w:t xml:space="preserve"> </w:t>
      </w:r>
      <w:r>
        <w:rPr>
          <w:spacing w:val="4"/>
        </w:rPr>
        <w:t>minimum</w:t>
      </w:r>
      <w:r>
        <w:rPr>
          <w:spacing w:val="27"/>
          <w:w w:val="101"/>
        </w:rPr>
        <w:t xml:space="preserve"> </w:t>
      </w:r>
      <w:r>
        <w:rPr>
          <w:spacing w:val="4"/>
        </w:rPr>
        <w:t>threshold</w:t>
      </w:r>
      <w:r>
        <w:rPr>
          <w:spacing w:val="32"/>
        </w:rPr>
        <w:t xml:space="preserve"> </w:t>
      </w:r>
      <w:r>
        <w:rPr>
          <w:spacing w:val="4"/>
        </w:rPr>
        <w:t>ac-</w:t>
      </w:r>
      <w:r>
        <w:rPr/>
        <w:t xml:space="preserve"> </w:t>
      </w:r>
      <w:r>
        <w:rPr/>
        <w:t>cording</w:t>
      </w:r>
      <w:r>
        <w:rPr>
          <w:spacing w:val="41"/>
        </w:rPr>
        <w:t xml:space="preserve"> </w:t>
      </w:r>
      <w:r>
        <w:rPr/>
        <w:t>to</w:t>
      </w:r>
      <w:r>
        <w:rPr>
          <w:spacing w:val="40"/>
        </w:rPr>
        <w:t xml:space="preserve"> </w:t>
      </w:r>
      <w:r>
        <w:rPr/>
        <w:t>the</w:t>
      </w:r>
      <w:r>
        <w:rPr>
          <w:spacing w:val="40"/>
          <w:w w:val="101"/>
        </w:rPr>
        <w:t xml:space="preserve"> </w:t>
      </w:r>
      <w:r>
        <w:rPr/>
        <w:t>volatility</w:t>
      </w:r>
      <w:r>
        <w:rPr>
          <w:spacing w:val="42"/>
        </w:rPr>
        <w:t xml:space="preserve"> </w:t>
      </w:r>
      <w:r>
        <w:rPr/>
        <w:t>of</w:t>
      </w:r>
      <w:r>
        <w:rPr>
          <w:spacing w:val="32"/>
          <w:w w:val="101"/>
        </w:rPr>
        <w:t xml:space="preserve"> </w:t>
      </w:r>
      <w:r>
        <w:rPr/>
        <w:t>different</w:t>
      </w:r>
      <w:r>
        <w:rPr>
          <w:spacing w:val="43"/>
        </w:rPr>
        <w:t xml:space="preserve"> </w:t>
      </w:r>
      <w:r>
        <w:rPr/>
        <w:t>stocks</w:t>
      </w:r>
      <w:r>
        <w:rPr>
          <w:spacing w:val="1"/>
        </w:rPr>
        <w:t xml:space="preserve">  </w:t>
      </w:r>
      <w:r>
        <w:rPr>
          <w:spacing w:val="19"/>
        </w:rPr>
        <w:t>(e.g.,</w:t>
      </w:r>
      <w:r>
        <w:rPr>
          <w:spacing w:val="49"/>
          <w:w w:val="101"/>
        </w:rPr>
        <w:t xml:space="preserve"> </w:t>
      </w:r>
      <w:r>
        <w:rPr/>
        <w:t>higher</w:t>
      </w:r>
      <w:r>
        <w:rPr>
          <w:spacing w:val="40"/>
        </w:rPr>
        <w:t xml:space="preserve"> </w:t>
      </w:r>
      <w:r>
        <w:rPr/>
        <w:t>threshold</w:t>
      </w:r>
      <w:r>
        <w:rPr>
          <w:spacing w:val="43"/>
        </w:rPr>
        <w:t xml:space="preserve"> </w:t>
      </w:r>
      <w:r>
        <w:rPr/>
        <w:t>for</w:t>
      </w:r>
      <w:r>
        <w:rPr>
          <w:spacing w:val="43"/>
        </w:rPr>
        <w:t xml:space="preserve"> </w:t>
      </w:r>
      <w:r>
        <w:rPr/>
        <w:t>high</w:t>
      </w:r>
      <w:r>
        <w:rPr>
          <w:spacing w:val="19"/>
        </w:rPr>
        <w:t>-</w:t>
      </w:r>
      <w:r>
        <w:rPr/>
        <w:t>volatility</w:t>
      </w:r>
      <w:r>
        <w:rPr>
          <w:spacing w:val="42"/>
          <w:w w:val="101"/>
        </w:rPr>
        <w:t xml:space="preserve"> </w:t>
      </w:r>
      <w:r>
        <w:rPr/>
        <w:t>stocks</w:t>
      </w:r>
      <w:r>
        <w:rPr>
          <w:spacing w:val="19"/>
        </w:rPr>
        <w:t>).   2.</w:t>
      </w:r>
    </w:p>
    <w:p>
      <w:pPr>
        <w:pStyle w:val="BodyText"/>
        <w:ind w:right="458" w:firstLine="20"/>
        <w:spacing w:before="32" w:line="254" w:lineRule="auto"/>
        <w:jc w:val="both"/>
        <w:rPr/>
      </w:pPr>
      <w:r>
        <w:rPr>
          <w:spacing w:val="4"/>
        </w:rPr>
        <w:t>**Volume Integration**:</w:t>
      </w:r>
      <w:r>
        <w:rPr>
          <w:spacing w:val="35"/>
        </w:rPr>
        <w:t xml:space="preserve"> </w:t>
      </w:r>
      <w:r>
        <w:rPr>
          <w:spacing w:val="4"/>
        </w:rPr>
        <w:t>Integrate trading volume data to improve the accuracy of true/fal</w:t>
      </w:r>
      <w:r>
        <w:rPr>
          <w:spacing w:val="3"/>
        </w:rPr>
        <w:t>se signal</w:t>
      </w:r>
      <w:r>
        <w:rPr/>
        <w:t xml:space="preserve"> </w:t>
      </w:r>
      <w:r>
        <w:rPr/>
        <w:t>judgment</w:t>
      </w:r>
      <w:r>
        <w:rPr>
          <w:spacing w:val="51"/>
        </w:rPr>
        <w:t xml:space="preserve"> </w:t>
      </w:r>
      <w:r>
        <w:rPr>
          <w:spacing w:val="12"/>
        </w:rPr>
        <w:t>(e.g.,</w:t>
      </w:r>
      <w:r>
        <w:rPr>
          <w:spacing w:val="30"/>
        </w:rPr>
        <w:t xml:space="preserve"> </w:t>
      </w:r>
      <w:r>
        <w:rPr/>
        <w:t>a</w:t>
      </w:r>
      <w:r>
        <w:rPr>
          <w:spacing w:val="26"/>
        </w:rPr>
        <w:t xml:space="preserve"> </w:t>
      </w:r>
      <w:r>
        <w:rPr/>
        <w:t>breakout</w:t>
      </w:r>
      <w:r>
        <w:rPr>
          <w:spacing w:val="23"/>
          <w:w w:val="101"/>
        </w:rPr>
        <w:t xml:space="preserve"> </w:t>
      </w:r>
      <w:r>
        <w:rPr/>
        <w:t>with</w:t>
      </w:r>
      <w:r>
        <w:rPr>
          <w:spacing w:val="26"/>
          <w:w w:val="101"/>
        </w:rPr>
        <w:t xml:space="preserve"> </w:t>
      </w:r>
      <w:r>
        <w:rPr/>
        <w:t>high</w:t>
      </w:r>
      <w:r>
        <w:rPr>
          <w:spacing w:val="23"/>
          <w:w w:val="101"/>
        </w:rPr>
        <w:t xml:space="preserve"> </w:t>
      </w:r>
      <w:r>
        <w:rPr/>
        <w:t>volume</w:t>
      </w:r>
      <w:r>
        <w:rPr>
          <w:spacing w:val="27"/>
        </w:rPr>
        <w:t xml:space="preserve"> </w:t>
      </w:r>
      <w:r>
        <w:rPr/>
        <w:t>is</w:t>
      </w:r>
      <w:r>
        <w:rPr>
          <w:spacing w:val="26"/>
          <w:w w:val="101"/>
        </w:rPr>
        <w:t xml:space="preserve"> </w:t>
      </w:r>
      <w:r>
        <w:rPr/>
        <w:t>more</w:t>
      </w:r>
      <w:r>
        <w:rPr>
          <w:spacing w:val="26"/>
          <w:w w:val="101"/>
        </w:rPr>
        <w:t xml:space="preserve"> </w:t>
      </w:r>
      <w:r>
        <w:rPr/>
        <w:t>likely</w:t>
      </w:r>
      <w:r>
        <w:rPr>
          <w:spacing w:val="24"/>
        </w:rPr>
        <w:t xml:space="preserve"> </w:t>
      </w:r>
      <w:r>
        <w:rPr/>
        <w:t>to</w:t>
      </w:r>
      <w:r>
        <w:rPr>
          <w:spacing w:val="25"/>
          <w:w w:val="101"/>
        </w:rPr>
        <w:t xml:space="preserve"> </w:t>
      </w:r>
      <w:r>
        <w:rPr/>
        <w:t>be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true</w:t>
      </w:r>
      <w:r>
        <w:rPr>
          <w:spacing w:val="26"/>
          <w:w w:val="101"/>
        </w:rPr>
        <w:t xml:space="preserve"> </w:t>
      </w:r>
      <w:r>
        <w:rPr/>
        <w:t>signal</w:t>
      </w:r>
      <w:r>
        <w:rPr>
          <w:spacing w:val="12"/>
        </w:rPr>
        <w:t>).  3.  **</w:t>
      </w:r>
      <w:r>
        <w:rPr/>
        <w:t>Non</w:t>
      </w:r>
      <w:r>
        <w:rPr>
          <w:spacing w:val="12"/>
        </w:rPr>
        <w:t>-</w:t>
      </w:r>
      <w:r>
        <w:rPr/>
        <w:t>Linear </w:t>
      </w:r>
      <w:r>
        <w:rPr>
          <w:spacing w:val="4"/>
        </w:rPr>
        <w:t>Trend</w:t>
      </w:r>
      <w:r>
        <w:rPr>
          <w:spacing w:val="41"/>
          <w:w w:val="101"/>
        </w:rPr>
        <w:t xml:space="preserve"> </w:t>
      </w:r>
      <w:r>
        <w:rPr>
          <w:spacing w:val="4"/>
        </w:rPr>
        <w:t>Verification**:</w:t>
      </w:r>
      <w:r>
        <w:rPr>
          <w:spacing w:val="19"/>
        </w:rPr>
        <w:t xml:space="preserve">  </w:t>
      </w:r>
      <w:r>
        <w:rPr>
          <w:spacing w:val="4"/>
        </w:rPr>
        <w:t>Extend</w:t>
      </w:r>
      <w:r>
        <w:rPr>
          <w:spacing w:val="41"/>
          <w:w w:val="101"/>
        </w:rPr>
        <w:t xml:space="preserve"> </w:t>
      </w:r>
      <w:r>
        <w:rPr>
          <w:spacing w:val="4"/>
        </w:rPr>
        <w:t>the</w:t>
      </w:r>
      <w:r>
        <w:rPr>
          <w:spacing w:val="44"/>
          <w:w w:val="101"/>
        </w:rPr>
        <w:t xml:space="preserve"> </w:t>
      </w:r>
      <w:r>
        <w:rPr>
          <w:spacing w:val="4"/>
        </w:rPr>
        <w:t>method</w:t>
      </w:r>
      <w:r>
        <w:rPr>
          <w:spacing w:val="41"/>
          <w:w w:val="101"/>
        </w:rPr>
        <w:t xml:space="preserve"> </w:t>
      </w:r>
      <w:r>
        <w:rPr>
          <w:spacing w:val="4"/>
        </w:rPr>
        <w:t>to</w:t>
      </w:r>
      <w:r>
        <w:rPr>
          <w:spacing w:val="44"/>
          <w:w w:val="101"/>
        </w:rPr>
        <w:t xml:space="preserve"> </w:t>
      </w:r>
      <w:r>
        <w:rPr>
          <w:spacing w:val="4"/>
        </w:rPr>
        <w:t>support</w:t>
      </w:r>
      <w:r>
        <w:rPr>
          <w:spacing w:val="44"/>
        </w:rPr>
        <w:t xml:space="preserve"> </w:t>
      </w:r>
      <w:r>
        <w:rPr>
          <w:spacing w:val="4"/>
        </w:rPr>
        <w:t>non-li</w:t>
      </w:r>
      <w:r>
        <w:rPr>
          <w:spacing w:val="3"/>
        </w:rPr>
        <w:t>near</w:t>
      </w:r>
      <w:r>
        <w:rPr>
          <w:spacing w:val="41"/>
          <w:w w:val="101"/>
        </w:rPr>
        <w:t xml:space="preserve"> </w:t>
      </w:r>
      <w:r>
        <w:rPr>
          <w:spacing w:val="3"/>
        </w:rPr>
        <w:t>trend</w:t>
      </w:r>
      <w:r>
        <w:rPr>
          <w:spacing w:val="44"/>
          <w:w w:val="101"/>
        </w:rPr>
        <w:t xml:space="preserve"> </w:t>
      </w:r>
      <w:r>
        <w:rPr>
          <w:spacing w:val="3"/>
        </w:rPr>
        <w:t>models  (e.g.,</w:t>
      </w:r>
      <w:r>
        <w:rPr>
          <w:spacing w:val="49"/>
        </w:rPr>
        <w:t xml:space="preserve"> </w:t>
      </w:r>
      <w:r>
        <w:rPr>
          <w:spacing w:val="3"/>
        </w:rPr>
        <w:t>polynomial</w:t>
      </w:r>
      <w:r>
        <w:rPr/>
        <w:t xml:space="preserve"> </w:t>
      </w:r>
      <w:r>
        <w:rPr>
          <w:spacing w:val="4"/>
        </w:rPr>
        <w:t>trendlines)</w:t>
      </w:r>
      <w:r>
        <w:rPr>
          <w:spacing w:val="17"/>
        </w:rPr>
        <w:t xml:space="preserve"> </w:t>
      </w:r>
      <w:r>
        <w:rPr>
          <w:spacing w:val="4"/>
        </w:rPr>
        <w:t>to</w:t>
      </w:r>
      <w:r>
        <w:rPr>
          <w:spacing w:val="20"/>
          <w:w w:val="101"/>
        </w:rPr>
        <w:t xml:space="preserve"> </w:t>
      </w:r>
      <w:r>
        <w:rPr>
          <w:spacing w:val="4"/>
        </w:rPr>
        <w:t>improve</w:t>
      </w:r>
      <w:r>
        <w:rPr>
          <w:spacing w:val="17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adaptability</w:t>
      </w:r>
      <w:r>
        <w:rPr>
          <w:spacing w:val="17"/>
        </w:rPr>
        <w:t xml:space="preserve"> </w:t>
      </w:r>
      <w:r>
        <w:rPr>
          <w:spacing w:val="4"/>
        </w:rPr>
        <w:t>to</w:t>
      </w:r>
      <w:r>
        <w:rPr>
          <w:spacing w:val="20"/>
          <w:w w:val="101"/>
        </w:rPr>
        <w:t xml:space="preserve"> </w:t>
      </w:r>
      <w:r>
        <w:rPr>
          <w:spacing w:val="4"/>
        </w:rPr>
        <w:t>comp</w:t>
      </w:r>
      <w:r>
        <w:rPr>
          <w:spacing w:val="3"/>
        </w:rPr>
        <w:t>lex</w:t>
      </w:r>
      <w:r>
        <w:rPr>
          <w:spacing w:val="20"/>
        </w:rPr>
        <w:t xml:space="preserve"> </w:t>
      </w:r>
      <w:r>
        <w:rPr>
          <w:spacing w:val="3"/>
        </w:rPr>
        <w:t>market</w:t>
      </w:r>
      <w:r>
        <w:rPr>
          <w:spacing w:val="20"/>
          <w:w w:val="101"/>
        </w:rPr>
        <w:t xml:space="preserve"> </w:t>
      </w:r>
      <w:r>
        <w:rPr>
          <w:spacing w:val="3"/>
        </w:rPr>
        <w:t>conditions.</w:t>
      </w:r>
    </w:p>
    <w:p>
      <w:pPr>
        <w:spacing w:line="254" w:lineRule="auto"/>
        <w:sectPr>
          <w:footerReference w:type="default" r:id="rId4"/>
          <w:pgSz w:w="12240" w:h="15840"/>
          <w:pgMar w:top="1346" w:right="1385" w:bottom="2402" w:left="1828" w:header="0" w:footer="2163" w:gutter="0"/>
        </w:sectPr>
        <w:rPr/>
      </w:pP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591"/>
        <w:spacing w:before="54" w:line="219" w:lineRule="auto"/>
        <w:outlineLvl w:val="4"/>
        <w:rPr/>
      </w:pPr>
      <w:r>
        <w:rPr/>
        <w:t>Table</w:t>
      </w:r>
      <w:r>
        <w:rPr>
          <w:spacing w:val="32"/>
        </w:rPr>
        <w:t xml:space="preserve"> </w:t>
      </w:r>
      <w:r>
        <w:rPr>
          <w:spacing w:val="12"/>
        </w:rPr>
        <w:t>1.3:</w:t>
      </w:r>
      <w:r>
        <w:rPr>
          <w:spacing w:val="42"/>
        </w:rPr>
        <w:t xml:space="preserve"> </w:t>
      </w:r>
      <w:r>
        <w:rPr/>
        <w:t>AAPL</w:t>
      </w:r>
      <w:r>
        <w:rPr>
          <w:spacing w:val="21"/>
        </w:rPr>
        <w:t xml:space="preserve"> </w:t>
      </w:r>
      <w:r>
        <w:rPr/>
        <w:t>Breakout</w:t>
      </w:r>
      <w:r>
        <w:rPr>
          <w:spacing w:val="12"/>
        </w:rPr>
        <w:t>/</w:t>
      </w:r>
      <w:r>
        <w:rPr/>
        <w:t>Breakdown</w:t>
      </w:r>
      <w:r>
        <w:rPr>
          <w:spacing w:val="24"/>
          <w:w w:val="101"/>
        </w:rPr>
        <w:t xml:space="preserve"> </w:t>
      </w:r>
      <w:r>
        <w:rPr/>
        <w:t>Core</w:t>
      </w:r>
      <w:r>
        <w:rPr>
          <w:spacing w:val="25"/>
        </w:rPr>
        <w:t xml:space="preserve"> </w:t>
      </w:r>
      <w:r>
        <w:rPr/>
        <w:t>Statistics</w:t>
      </w:r>
      <w:r>
        <w:rPr>
          <w:spacing w:val="33"/>
        </w:rPr>
        <w:t xml:space="preserve"> </w:t>
      </w:r>
      <w:r>
        <w:rPr>
          <w:spacing w:val="12"/>
        </w:rPr>
        <w:t>(2024)</w:t>
      </w:r>
    </w:p>
    <w:p>
      <w:pPr>
        <w:spacing w:line="19" w:lineRule="exact"/>
        <w:rPr/>
      </w:pPr>
      <w:r/>
    </w:p>
    <w:tbl>
      <w:tblPr>
        <w:tblStyle w:val="TableNormal"/>
        <w:tblW w:w="6642" w:type="dxa"/>
        <w:tblInd w:w="96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82"/>
        <w:gridCol w:w="1594"/>
        <w:gridCol w:w="1766"/>
      </w:tblGrid>
      <w:tr>
        <w:trPr>
          <w:trHeight w:val="333" w:hRule="atLeast"/>
        </w:trPr>
        <w:tc>
          <w:tcPr>
            <w:tcW w:w="328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83" w:line="201" w:lineRule="auto"/>
              <w:rPr/>
            </w:pPr>
            <w:r>
              <w:rPr>
                <w:spacing w:val="4"/>
              </w:rPr>
              <w:t>Statistic</w:t>
            </w:r>
          </w:p>
        </w:tc>
        <w:tc>
          <w:tcPr>
            <w:tcW w:w="15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33"/>
              <w:spacing w:before="86" w:line="198" w:lineRule="auto"/>
              <w:rPr/>
            </w:pPr>
            <w:r>
              <w:rPr>
                <w:spacing w:val="3"/>
              </w:rPr>
              <w:t>Breakout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Value</w:t>
            </w:r>
          </w:p>
        </w:tc>
        <w:tc>
          <w:tcPr>
            <w:tcW w:w="17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86" w:line="198" w:lineRule="auto"/>
              <w:rPr/>
            </w:pPr>
            <w:r>
              <w:rPr>
                <w:spacing w:val="1"/>
              </w:rPr>
              <w:t>Breakdown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Value</w:t>
            </w:r>
          </w:p>
        </w:tc>
      </w:tr>
      <w:tr>
        <w:trPr>
          <w:trHeight w:val="291" w:hRule="atLeast"/>
        </w:trPr>
        <w:tc>
          <w:tcPr>
            <w:tcW w:w="32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75" w:line="219" w:lineRule="auto"/>
              <w:rPr/>
            </w:pPr>
            <w:r>
              <w:rPr>
                <w:spacing w:val="4"/>
              </w:rPr>
              <w:t>TPB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4"/>
              </w:rPr>
              <w:t>(True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Positive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Breakout)</w:t>
            </w:r>
          </w:p>
        </w:tc>
        <w:tc>
          <w:tcPr>
            <w:tcW w:w="15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8"/>
              <w:spacing w:before="76" w:line="225" w:lineRule="auto"/>
              <w:rPr/>
            </w:pPr>
            <w:r>
              <w:rPr/>
              <w:t>6</w:t>
            </w:r>
          </w:p>
        </w:tc>
        <w:tc>
          <w:tcPr>
            <w:tcW w:w="17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50"/>
              <w:spacing w:before="176" w:line="93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38" w:hRule="atLeast"/>
        </w:trPr>
        <w:tc>
          <w:tcPr>
            <w:tcW w:w="3282" w:type="dxa"/>
            <w:vAlign w:val="top"/>
          </w:tcPr>
          <w:p>
            <w:pPr>
              <w:pStyle w:val="TableText"/>
              <w:ind w:left="126"/>
              <w:spacing w:before="24" w:line="219" w:lineRule="auto"/>
              <w:rPr/>
            </w:pPr>
            <w:r>
              <w:rPr>
                <w:spacing w:val="2"/>
              </w:rPr>
              <w:t>FPB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(False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Positive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Bre</w:t>
            </w:r>
            <w:r>
              <w:rPr>
                <w:spacing w:val="1"/>
              </w:rPr>
              <w:t>akout)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759"/>
              <w:spacing w:before="24" w:line="224" w:lineRule="auto"/>
              <w:rPr/>
            </w:pPr>
            <w:r>
              <w:rPr/>
              <w:t>2</w:t>
            </w:r>
          </w:p>
        </w:tc>
        <w:tc>
          <w:tcPr>
            <w:tcW w:w="1766" w:type="dxa"/>
            <w:vAlign w:val="top"/>
          </w:tcPr>
          <w:p>
            <w:pPr>
              <w:pStyle w:val="TableText"/>
              <w:ind w:left="850"/>
              <w:spacing w:before="124" w:line="93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3282" w:type="dxa"/>
            <w:vAlign w:val="top"/>
          </w:tcPr>
          <w:p>
            <w:pPr>
              <w:pStyle w:val="TableText"/>
              <w:ind w:left="126"/>
              <w:spacing w:before="25" w:line="219" w:lineRule="auto"/>
              <w:rPr/>
            </w:pPr>
            <w:r>
              <w:rPr>
                <w:spacing w:val="1"/>
              </w:rPr>
              <w:t>FNB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"/>
              </w:rPr>
              <w:t>(False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Negative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Breakout)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767"/>
              <w:spacing w:before="24" w:line="222" w:lineRule="auto"/>
              <w:rPr/>
            </w:pPr>
            <w:r>
              <w:rPr/>
              <w:t>1</w:t>
            </w:r>
          </w:p>
        </w:tc>
        <w:tc>
          <w:tcPr>
            <w:tcW w:w="1766" w:type="dxa"/>
            <w:vAlign w:val="top"/>
          </w:tcPr>
          <w:p>
            <w:pPr>
              <w:pStyle w:val="TableText"/>
              <w:ind w:left="850"/>
              <w:spacing w:before="125" w:line="93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3282" w:type="dxa"/>
            <w:vAlign w:val="top"/>
          </w:tcPr>
          <w:p>
            <w:pPr>
              <w:pStyle w:val="TableText"/>
              <w:ind w:left="126"/>
              <w:spacing w:before="27" w:line="219" w:lineRule="auto"/>
              <w:rPr/>
            </w:pPr>
            <w:r>
              <w:rPr>
                <w:spacing w:val="4"/>
              </w:rPr>
              <w:t>TNB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(True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Negative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Brea</w:t>
            </w:r>
            <w:r>
              <w:rPr>
                <w:spacing w:val="3"/>
              </w:rPr>
              <w:t>kout)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660"/>
              <w:spacing w:before="26" w:line="220" w:lineRule="auto"/>
              <w:rPr/>
            </w:pPr>
            <w:r>
              <w:rPr>
                <w:spacing w:val="-7"/>
              </w:rPr>
              <w:t>243</w:t>
            </w:r>
          </w:p>
        </w:tc>
        <w:tc>
          <w:tcPr>
            <w:tcW w:w="1766" w:type="dxa"/>
            <w:vAlign w:val="top"/>
          </w:tcPr>
          <w:p>
            <w:pPr>
              <w:pStyle w:val="TableText"/>
              <w:ind w:left="850"/>
              <w:spacing w:before="127" w:line="93" w:lineRule="exact"/>
              <w:rPr/>
            </w:pPr>
            <w:r>
              <w:rPr>
                <w:position w:val="-6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3282" w:type="dxa"/>
            <w:vAlign w:val="top"/>
          </w:tcPr>
          <w:p>
            <w:pPr>
              <w:pStyle w:val="TableText"/>
              <w:ind w:left="126"/>
              <w:spacing w:before="29" w:line="217" w:lineRule="auto"/>
              <w:rPr/>
            </w:pPr>
            <w:r>
              <w:rPr>
                <w:spacing w:val="3"/>
              </w:rPr>
              <w:t>TPBd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3"/>
              </w:rPr>
              <w:t>(True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Positive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Breakdown)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768"/>
              <w:spacing w:before="129" w:line="93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1766" w:type="dxa"/>
            <w:vAlign w:val="top"/>
          </w:tcPr>
          <w:p>
            <w:pPr>
              <w:pStyle w:val="TableText"/>
              <w:ind w:left="839"/>
              <w:spacing w:before="29" w:line="217" w:lineRule="auto"/>
              <w:rPr/>
            </w:pPr>
            <w:r>
              <w:rPr/>
              <w:t>3</w:t>
            </w:r>
          </w:p>
        </w:tc>
      </w:tr>
      <w:tr>
        <w:trPr>
          <w:trHeight w:val="238" w:hRule="atLeast"/>
        </w:trPr>
        <w:tc>
          <w:tcPr>
            <w:tcW w:w="3282" w:type="dxa"/>
            <w:vAlign w:val="top"/>
          </w:tcPr>
          <w:p>
            <w:pPr>
              <w:pStyle w:val="TableText"/>
              <w:ind w:left="126"/>
              <w:spacing w:before="31" w:line="216" w:lineRule="auto"/>
              <w:rPr/>
            </w:pPr>
            <w:r>
              <w:rPr>
                <w:spacing w:val="1"/>
              </w:rPr>
              <w:t>FPBd</w:t>
            </w:r>
            <w:r>
              <w:rPr>
                <w:spacing w:val="43"/>
              </w:rPr>
              <w:t xml:space="preserve"> </w:t>
            </w:r>
            <w:r>
              <w:rPr>
                <w:spacing w:val="1"/>
              </w:rPr>
              <w:t>(False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Positive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Breakdown)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768"/>
              <w:spacing w:before="131" w:line="93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1766" w:type="dxa"/>
            <w:vAlign w:val="top"/>
          </w:tcPr>
          <w:p>
            <w:pPr>
              <w:pStyle w:val="TableText"/>
              <w:ind w:left="841"/>
              <w:spacing w:before="31" w:line="216" w:lineRule="auto"/>
              <w:rPr/>
            </w:pPr>
            <w:r>
              <w:rPr/>
              <w:t>2</w:t>
            </w:r>
          </w:p>
        </w:tc>
      </w:tr>
      <w:tr>
        <w:trPr>
          <w:trHeight w:val="238" w:hRule="atLeast"/>
        </w:trPr>
        <w:tc>
          <w:tcPr>
            <w:tcW w:w="3282" w:type="dxa"/>
            <w:vAlign w:val="top"/>
          </w:tcPr>
          <w:p>
            <w:pPr>
              <w:pStyle w:val="TableText"/>
              <w:ind w:left="126"/>
              <w:spacing w:before="32" w:line="215" w:lineRule="auto"/>
              <w:rPr/>
            </w:pPr>
            <w:r>
              <w:rPr/>
              <w:t>FNBd</w:t>
            </w:r>
            <w:r>
              <w:rPr>
                <w:spacing w:val="33"/>
              </w:rPr>
              <w:t xml:space="preserve"> </w:t>
            </w:r>
            <w:r>
              <w:rPr>
                <w:spacing w:val="16"/>
              </w:rPr>
              <w:t>(</w:t>
            </w:r>
            <w:r>
              <w:rPr/>
              <w:t>False</w:t>
            </w:r>
            <w:r>
              <w:rPr>
                <w:spacing w:val="20"/>
              </w:rPr>
              <w:t xml:space="preserve"> </w:t>
            </w:r>
            <w:r>
              <w:rPr/>
              <w:t>Negative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Breakdown</w:t>
            </w:r>
            <w:r>
              <w:rPr>
                <w:spacing w:val="16"/>
              </w:rPr>
              <w:t>)</w:t>
            </w:r>
          </w:p>
        </w:tc>
        <w:tc>
          <w:tcPr>
            <w:tcW w:w="1594" w:type="dxa"/>
            <w:vAlign w:val="top"/>
          </w:tcPr>
          <w:p>
            <w:pPr>
              <w:pStyle w:val="TableText"/>
              <w:ind w:left="768"/>
              <w:spacing w:before="133" w:line="92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1766" w:type="dxa"/>
            <w:vAlign w:val="top"/>
          </w:tcPr>
          <w:p>
            <w:pPr>
              <w:pStyle w:val="TableText"/>
              <w:ind w:left="839"/>
              <w:spacing w:before="32" w:line="215" w:lineRule="auto"/>
              <w:rPr/>
            </w:pPr>
            <w:r>
              <w:rPr/>
              <w:t>0</w:t>
            </w:r>
          </w:p>
        </w:tc>
      </w:tr>
      <w:tr>
        <w:trPr>
          <w:trHeight w:val="289" w:hRule="atLeast"/>
        </w:trPr>
        <w:tc>
          <w:tcPr>
            <w:tcW w:w="32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33" w:line="219" w:lineRule="auto"/>
              <w:rPr/>
            </w:pPr>
            <w:r>
              <w:rPr>
                <w:spacing w:val="3"/>
              </w:rPr>
              <w:t>TNBd</w:t>
            </w:r>
            <w:r>
              <w:rPr>
                <w:spacing w:val="40"/>
              </w:rPr>
              <w:t xml:space="preserve"> </w:t>
            </w:r>
            <w:r>
              <w:rPr>
                <w:spacing w:val="3"/>
              </w:rPr>
              <w:t>(True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Negative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Breakdown)</w:t>
            </w:r>
          </w:p>
        </w:tc>
        <w:tc>
          <w:tcPr>
            <w:tcW w:w="159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68"/>
              <w:spacing w:before="134" w:line="92" w:lineRule="exact"/>
              <w:rPr/>
            </w:pPr>
            <w:r>
              <w:rPr>
                <w:position w:val="-6"/>
              </w:rPr>
              <w:t>-</w:t>
            </w:r>
          </w:p>
        </w:tc>
        <w:tc>
          <w:tcPr>
            <w:tcW w:w="17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42"/>
              <w:spacing w:before="33" w:line="240" w:lineRule="exact"/>
              <w:rPr/>
            </w:pPr>
            <w:r>
              <w:rPr>
                <w:spacing w:val="-7"/>
              </w:rPr>
              <w:t>247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534"/>
        <w:spacing w:before="54" w:line="219" w:lineRule="auto"/>
        <w:outlineLvl w:val="4"/>
        <w:rPr/>
      </w:pPr>
      <w:r>
        <w:rPr/>
        <w:t>Table</w:t>
      </w:r>
      <w:r>
        <w:rPr>
          <w:spacing w:val="35"/>
          <w:w w:val="101"/>
        </w:rPr>
        <w:t xml:space="preserve"> </w:t>
      </w:r>
      <w:r>
        <w:rPr>
          <w:spacing w:val="14"/>
        </w:rPr>
        <w:t>1.4:</w:t>
      </w:r>
      <w:r>
        <w:rPr>
          <w:spacing w:val="42"/>
        </w:rPr>
        <w:t xml:space="preserve"> </w:t>
      </w:r>
      <w:r>
        <w:rPr/>
        <w:t>AAPL</w:t>
      </w:r>
      <w:r>
        <w:rPr>
          <w:spacing w:val="21"/>
        </w:rPr>
        <w:t xml:space="preserve"> </w:t>
      </w:r>
      <w:r>
        <w:rPr/>
        <w:t>Breakout</w:t>
      </w:r>
      <w:r>
        <w:rPr>
          <w:spacing w:val="14"/>
        </w:rPr>
        <w:t>/</w:t>
      </w:r>
      <w:r>
        <w:rPr/>
        <w:t>Breakdown</w:t>
      </w:r>
      <w:r>
        <w:rPr>
          <w:spacing w:val="20"/>
          <w:w w:val="101"/>
        </w:rPr>
        <w:t xml:space="preserve"> </w:t>
      </w:r>
      <w:r>
        <w:rPr/>
        <w:t>Derived</w:t>
      </w:r>
      <w:r>
        <w:rPr>
          <w:spacing w:val="21"/>
        </w:rPr>
        <w:t xml:space="preserve"> </w:t>
      </w:r>
      <w:r>
        <w:rPr/>
        <w:t>Metrics</w:t>
      </w:r>
      <w:r>
        <w:rPr>
          <w:spacing w:val="33"/>
          <w:w w:val="101"/>
        </w:rPr>
        <w:t xml:space="preserve"> </w:t>
      </w:r>
      <w:r>
        <w:rPr>
          <w:spacing w:val="14"/>
        </w:rPr>
        <w:t>(2024)</w:t>
      </w:r>
    </w:p>
    <w:p>
      <w:pPr>
        <w:spacing w:line="20" w:lineRule="exact"/>
        <w:rPr/>
      </w:pPr>
      <w:r/>
    </w:p>
    <w:tbl>
      <w:tblPr>
        <w:tblStyle w:val="TableNormal"/>
        <w:tblW w:w="5103" w:type="dxa"/>
        <w:tblInd w:w="173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50"/>
        <w:gridCol w:w="1586"/>
        <w:gridCol w:w="1767"/>
      </w:tblGrid>
      <w:tr>
        <w:trPr>
          <w:trHeight w:val="331" w:hRule="atLeast"/>
        </w:trPr>
        <w:tc>
          <w:tcPr>
            <w:tcW w:w="17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85" w:line="196" w:lineRule="auto"/>
              <w:rPr/>
            </w:pPr>
            <w:r>
              <w:rPr>
                <w:spacing w:val="4"/>
              </w:rPr>
              <w:t>Derived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Metric</w:t>
            </w:r>
          </w:p>
        </w:tc>
        <w:tc>
          <w:tcPr>
            <w:tcW w:w="15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86" w:line="198" w:lineRule="auto"/>
              <w:rPr/>
            </w:pPr>
            <w:r>
              <w:rPr>
                <w:spacing w:val="2"/>
              </w:rPr>
              <w:t>Breakout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Value</w:t>
            </w:r>
          </w:p>
        </w:tc>
        <w:tc>
          <w:tcPr>
            <w:tcW w:w="176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86" w:line="198" w:lineRule="auto"/>
              <w:rPr/>
            </w:pPr>
            <w:r>
              <w:rPr>
                <w:spacing w:val="1"/>
              </w:rPr>
              <w:t>Breakdown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Value</w:t>
            </w:r>
          </w:p>
        </w:tc>
      </w:tr>
      <w:tr>
        <w:trPr>
          <w:trHeight w:val="273" w:hRule="atLeast"/>
        </w:trPr>
        <w:tc>
          <w:tcPr>
            <w:tcW w:w="17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90" w:line="189" w:lineRule="auto"/>
              <w:rPr/>
            </w:pPr>
            <w:r>
              <w:rPr/>
              <w:t>Precision</w:t>
            </w:r>
          </w:p>
        </w:tc>
        <w:tc>
          <w:tcPr>
            <w:tcW w:w="15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5"/>
              <w:spacing w:before="78" w:line="203" w:lineRule="auto"/>
              <w:rPr/>
            </w:pPr>
            <w:r>
              <w:rPr>
                <w:spacing w:val="-5"/>
              </w:rPr>
              <w:t>0.7500</w:t>
            </w:r>
          </w:p>
        </w:tc>
        <w:tc>
          <w:tcPr>
            <w:tcW w:w="176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14"/>
              <w:spacing w:before="78" w:line="203" w:lineRule="auto"/>
              <w:rPr/>
            </w:pPr>
            <w:r>
              <w:rPr>
                <w:spacing w:val="-5"/>
              </w:rPr>
              <w:t>0.6000</w:t>
            </w:r>
          </w:p>
        </w:tc>
      </w:tr>
      <w:tr>
        <w:trPr>
          <w:trHeight w:val="235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126"/>
              <w:spacing w:before="54" w:line="187" w:lineRule="auto"/>
              <w:rPr/>
            </w:pPr>
            <w:r>
              <w:rPr>
                <w:spacing w:val="-1"/>
              </w:rPr>
              <w:t>Recall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525"/>
              <w:spacing w:before="43" w:line="199" w:lineRule="auto"/>
              <w:rPr/>
            </w:pPr>
            <w:r>
              <w:rPr>
                <w:spacing w:val="-5"/>
              </w:rPr>
              <w:t>0.8571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625"/>
              <w:spacing w:before="43" w:line="199" w:lineRule="auto"/>
              <w:rPr/>
            </w:pPr>
            <w:r>
              <w:rPr>
                <w:spacing w:val="-7"/>
              </w:rPr>
              <w:t>1.0000</w:t>
            </w:r>
          </w:p>
        </w:tc>
      </w:tr>
      <w:tr>
        <w:trPr>
          <w:trHeight w:val="237" w:hRule="atLeast"/>
        </w:trPr>
        <w:tc>
          <w:tcPr>
            <w:tcW w:w="1750" w:type="dxa"/>
            <w:vAlign w:val="top"/>
          </w:tcPr>
          <w:p>
            <w:pPr>
              <w:pStyle w:val="TableText"/>
              <w:ind w:left="126"/>
              <w:spacing w:before="56" w:line="187" w:lineRule="auto"/>
              <w:rPr/>
            </w:pPr>
            <w:r>
              <w:rPr>
                <w:spacing w:val="-3"/>
              </w:rPr>
              <w:t>F1-Score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525"/>
              <w:spacing w:before="47" w:line="197" w:lineRule="auto"/>
              <w:rPr/>
            </w:pPr>
            <w:r>
              <w:rPr>
                <w:spacing w:val="-5"/>
              </w:rPr>
              <w:t>0.8000</w:t>
            </w:r>
          </w:p>
        </w:tc>
        <w:tc>
          <w:tcPr>
            <w:tcW w:w="1767" w:type="dxa"/>
            <w:vAlign w:val="top"/>
          </w:tcPr>
          <w:p>
            <w:pPr>
              <w:pStyle w:val="TableText"/>
              <w:ind w:left="615"/>
              <w:spacing w:before="47" w:line="197" w:lineRule="auto"/>
              <w:rPr/>
            </w:pPr>
            <w:r>
              <w:rPr>
                <w:spacing w:val="-5"/>
              </w:rPr>
              <w:t>0.7500</w:t>
            </w:r>
          </w:p>
        </w:tc>
      </w:tr>
      <w:tr>
        <w:trPr>
          <w:trHeight w:val="306" w:hRule="atLeast"/>
        </w:trPr>
        <w:tc>
          <w:tcPr>
            <w:tcW w:w="175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50" w:line="219" w:lineRule="auto"/>
              <w:rPr/>
            </w:pPr>
            <w:r>
              <w:rPr>
                <w:spacing w:val="-3"/>
              </w:rPr>
              <w:t>False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Signal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Rate</w:t>
            </w:r>
          </w:p>
        </w:tc>
        <w:tc>
          <w:tcPr>
            <w:tcW w:w="15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24"/>
              <w:spacing w:before="50" w:line="237" w:lineRule="exact"/>
              <w:rPr/>
            </w:pPr>
            <w:r>
              <w:rPr>
                <w:spacing w:val="-5"/>
              </w:rPr>
              <w:t>0.2500</w:t>
            </w:r>
          </w:p>
        </w:tc>
        <w:tc>
          <w:tcPr>
            <w:tcW w:w="17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14"/>
              <w:spacing w:before="50" w:line="237" w:lineRule="exact"/>
              <w:rPr/>
            </w:pPr>
            <w:r>
              <w:rPr>
                <w:spacing w:val="-5"/>
              </w:rPr>
              <w:t>0.4000</w:t>
            </w:r>
          </w:p>
        </w:tc>
      </w:tr>
    </w:tbl>
    <w:p>
      <w:pPr>
        <w:pStyle w:val="BodyText"/>
        <w:rPr>
          <w:sz w:val="21"/>
        </w:rPr>
      </w:pPr>
      <w:r/>
    </w:p>
    <w:sectPr>
      <w:footerReference w:type="default" r:id="rId5"/>
      <w:pgSz w:w="12240" w:h="15840"/>
      <w:pgMar w:top="1346" w:right="1836" w:bottom="2402" w:left="1836" w:header="0" w:footer="216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51"/>
      <w:spacing w:line="229" w:lineRule="exact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4"/>
      <w:spacing w:line="229" w:lineRule="exact"/>
      <w:rPr/>
    </w:pPr>
    <w:r>
      <w:rPr/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2"/>
      <w:spacing w:line="227" w:lineRule="exact"/>
      <w:rPr/>
    </w:pPr>
    <w:r>
      <w:rPr/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7"/>
      <w:spacing w:line="229" w:lineRule="exact"/>
      <w:rPr/>
    </w:pPr>
    <w:r>
      <w:rPr/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4"/>
      <w:spacing w:line="227" w:lineRule="exact"/>
      <w:rPr/>
    </w:pPr>
    <w:r>
      <w:rPr/>
      <w:t>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TeX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2026-01-02T13:52:01Z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2026-01-02T21:55:35</vt:filetime>
  </property>
</Properties>
</file>