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18"/>
          <w:szCs w:val="18"/>
        </w:rPr>
        <w:t>1 安装Centos 7 操作系统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18"/>
          <w:szCs w:val="18"/>
        </w:rPr>
        <w:t>提交作业方式：截图安装的Centos 7操作系统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18"/>
          <w:szCs w:val="18"/>
        </w:rPr>
      </w:pPr>
      <w:r>
        <w:drawing>
          <wp:inline distT="0" distB="0" distL="114300" distR="114300">
            <wp:extent cx="3973830" cy="1457960"/>
            <wp:effectExtent l="0" t="0" r="1397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3830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18"/>
          <w:szCs w:val="18"/>
        </w:rPr>
        <w:t>2 在Centos 7中部署拉勾教育前端和后端代码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18"/>
          <w:szCs w:val="18"/>
        </w:rPr>
        <w:t>提交作业方式：截图登录的后台界面，需要看到IP地址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18"/>
          <w:szCs w:val="18"/>
        </w:rPr>
      </w:pPr>
      <w:r>
        <w:drawing>
          <wp:inline distT="0" distB="0" distL="114300" distR="114300">
            <wp:extent cx="4447540" cy="2779395"/>
            <wp:effectExtent l="0" t="0" r="2286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77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18"/>
          <w:szCs w:val="18"/>
        </w:rPr>
        <w:t>3 重现添加课程产生生的bug，并根据输出日志信息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18"/>
          <w:szCs w:val="18"/>
        </w:rPr>
        <w:t>提交作业方式：把截取的日志发出来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bookmarkStart w:id="0" w:name="_GoBack"/>
      <w:r>
        <w:drawing>
          <wp:inline distT="0" distB="0" distL="114300" distR="114300">
            <wp:extent cx="4478655" cy="2762885"/>
            <wp:effectExtent l="0" t="0" r="1714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8655" cy="2762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921411"/>
    <w:rsid w:val="1E345AE1"/>
    <w:rsid w:val="207A6F4D"/>
    <w:rsid w:val="280C47BE"/>
    <w:rsid w:val="45FD19C1"/>
    <w:rsid w:val="7BDB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2020-11-18T23:15:00Z</dcterms:created>
  <dc:creator>44298</dc:creator>
  <cp:lastModifiedBy>minzhen</cp:lastModifiedBy>
  <dcterms:modified xsi:type="dcterms:W3CDTF">2022-02-08T19:29:33Z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