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63144" w14:textId="65D9A074" w:rsidR="004912C9" w:rsidRPr="002B5C7C" w:rsidRDefault="008B4B99" w:rsidP="004912C9">
      <w:pPr>
        <w:tabs>
          <w:tab w:val="left" w:pos="7740"/>
        </w:tabs>
        <w:spacing w:after="0" w:line="480" w:lineRule="auto"/>
        <w:rPr>
          <w:rFonts w:ascii="Times New Roman" w:hAnsi="Times New Roman"/>
          <w:b/>
          <w:lang w:val="en-US"/>
        </w:rPr>
      </w:pPr>
      <w:r>
        <w:rPr>
          <w:rFonts w:ascii="Times New Roman" w:hAnsi="Times New Roman"/>
          <w:b/>
          <w:lang w:val="en-US"/>
        </w:rPr>
        <w:t xml:space="preserve">Trophic </w:t>
      </w:r>
      <w:r w:rsidR="008B4A94">
        <w:rPr>
          <w:rFonts w:ascii="Times New Roman" w:hAnsi="Times New Roman"/>
          <w:b/>
          <w:lang w:val="en-US"/>
        </w:rPr>
        <w:t>interactions modify the t</w:t>
      </w:r>
      <w:r w:rsidR="00635C56">
        <w:rPr>
          <w:rFonts w:ascii="Times New Roman" w:hAnsi="Times New Roman"/>
          <w:b/>
          <w:lang w:val="en-US"/>
        </w:rPr>
        <w:t xml:space="preserve">emperature dependence of </w:t>
      </w:r>
      <w:r w:rsidR="008B4A94">
        <w:rPr>
          <w:rFonts w:ascii="Times New Roman" w:hAnsi="Times New Roman"/>
          <w:b/>
          <w:lang w:val="en-US"/>
        </w:rPr>
        <w:t xml:space="preserve">community </w:t>
      </w:r>
      <w:r w:rsidR="00635C56">
        <w:rPr>
          <w:rFonts w:ascii="Times New Roman" w:hAnsi="Times New Roman"/>
          <w:b/>
          <w:lang w:val="en-US"/>
        </w:rPr>
        <w:t xml:space="preserve">biomass and ecosystem function </w:t>
      </w:r>
    </w:p>
    <w:p w14:paraId="5FACC0C3" w14:textId="77777777" w:rsidR="00FA3172" w:rsidRDefault="00FA3172" w:rsidP="001977DC">
      <w:pPr>
        <w:spacing w:after="0" w:line="480" w:lineRule="auto"/>
        <w:rPr>
          <w:rFonts w:ascii="Times New Roman" w:hAnsi="Times New Roman"/>
          <w:b/>
          <w:lang w:val="en-US"/>
        </w:rPr>
      </w:pPr>
    </w:p>
    <w:p w14:paraId="016BE87D" w14:textId="77777777" w:rsidR="0084135A" w:rsidRPr="0084135A" w:rsidRDefault="0084135A" w:rsidP="001977DC">
      <w:pPr>
        <w:spacing w:after="0" w:line="480" w:lineRule="auto"/>
        <w:rPr>
          <w:rFonts w:ascii="Times New Roman" w:hAnsi="Times New Roman"/>
          <w:b/>
          <w:lang w:val="en-US"/>
        </w:rPr>
      </w:pPr>
      <w:r>
        <w:rPr>
          <w:rFonts w:ascii="Times New Roman" w:hAnsi="Times New Roman"/>
          <w:b/>
          <w:lang w:val="en-US"/>
        </w:rPr>
        <w:t>Running head:</w:t>
      </w:r>
      <w:r w:rsidR="002D299F">
        <w:rPr>
          <w:rFonts w:ascii="Times New Roman" w:hAnsi="Times New Roman"/>
          <w:b/>
          <w:lang w:val="en-US"/>
        </w:rPr>
        <w:t xml:space="preserve"> </w:t>
      </w:r>
      <w:r w:rsidR="004912C9">
        <w:rPr>
          <w:rFonts w:ascii="Times New Roman" w:hAnsi="Times New Roman"/>
          <w:b/>
          <w:lang w:val="en-US"/>
        </w:rPr>
        <w:t>ecological effects of temperature</w:t>
      </w:r>
    </w:p>
    <w:p w14:paraId="23C2A940" w14:textId="77777777" w:rsidR="00FA3172" w:rsidRPr="0084135A" w:rsidRDefault="00891831" w:rsidP="001977DC">
      <w:pPr>
        <w:spacing w:after="0" w:line="480" w:lineRule="auto"/>
        <w:rPr>
          <w:rFonts w:ascii="Times New Roman" w:hAnsi="Times New Roman"/>
          <w:lang w:val="en-US"/>
        </w:rPr>
      </w:pPr>
      <w:r w:rsidRPr="0084135A">
        <w:rPr>
          <w:rFonts w:ascii="Times New Roman" w:hAnsi="Times New Roman"/>
          <w:lang w:val="en-US"/>
        </w:rPr>
        <w:t xml:space="preserve">Jessica </w:t>
      </w:r>
      <w:proofErr w:type="spellStart"/>
      <w:r w:rsidRPr="0084135A">
        <w:rPr>
          <w:rFonts w:ascii="Times New Roman" w:hAnsi="Times New Roman"/>
          <w:lang w:val="en-US"/>
        </w:rPr>
        <w:t>Garzke</w:t>
      </w:r>
      <w:proofErr w:type="spellEnd"/>
      <w:r w:rsidR="0084135A" w:rsidRPr="0084135A">
        <w:rPr>
          <w:rFonts w:ascii="Times New Roman" w:hAnsi="Times New Roman"/>
          <w:vertAlign w:val="superscript"/>
          <w:lang w:val="en-US"/>
        </w:rPr>
        <w:t>*</w:t>
      </w:r>
      <w:r w:rsidR="0084135A" w:rsidRPr="005978A8">
        <w:rPr>
          <w:rFonts w:ascii="Times New Roman" w:hAnsi="Times New Roman"/>
          <w:vertAlign w:val="superscript"/>
        </w:rPr>
        <w:t>1,2</w:t>
      </w:r>
      <w:r w:rsidR="0084135A" w:rsidRPr="0084135A">
        <w:rPr>
          <w:rFonts w:ascii="Times New Roman" w:hAnsi="Times New Roman"/>
          <w:lang w:val="en-US"/>
        </w:rPr>
        <w:t xml:space="preserve">, </w:t>
      </w:r>
      <w:r w:rsidR="00997C26" w:rsidRPr="0084135A">
        <w:rPr>
          <w:rFonts w:ascii="Times New Roman" w:hAnsi="Times New Roman"/>
          <w:lang w:val="en-US"/>
        </w:rPr>
        <w:t>Stephanie J. Connor</w:t>
      </w:r>
      <w:r w:rsidR="0084135A" w:rsidRPr="005978A8">
        <w:rPr>
          <w:rFonts w:ascii="Times New Roman" w:hAnsi="Times New Roman"/>
          <w:vertAlign w:val="superscript"/>
        </w:rPr>
        <w:t>3</w:t>
      </w:r>
      <w:r w:rsidR="0084135A" w:rsidRPr="0084135A">
        <w:rPr>
          <w:rFonts w:ascii="Times New Roman" w:hAnsi="Times New Roman"/>
          <w:lang w:val="en-US"/>
        </w:rPr>
        <w:t xml:space="preserve">, </w:t>
      </w:r>
      <w:r w:rsidR="00326733" w:rsidRPr="0084135A">
        <w:rPr>
          <w:rFonts w:ascii="Times New Roman" w:hAnsi="Times New Roman"/>
          <w:lang w:val="en-US"/>
        </w:rPr>
        <w:t>Ulrich Sommer</w:t>
      </w:r>
      <w:r w:rsidR="0084135A" w:rsidRPr="005978A8">
        <w:rPr>
          <w:rFonts w:ascii="Times New Roman" w:hAnsi="Times New Roman"/>
          <w:vertAlign w:val="superscript"/>
        </w:rPr>
        <w:t>1</w:t>
      </w:r>
      <w:r w:rsidR="0084135A" w:rsidRPr="0084135A">
        <w:rPr>
          <w:rFonts w:ascii="Times New Roman" w:hAnsi="Times New Roman"/>
          <w:lang w:val="en-US"/>
        </w:rPr>
        <w:t xml:space="preserve"> </w:t>
      </w:r>
      <w:r w:rsidR="00326733" w:rsidRPr="0084135A">
        <w:rPr>
          <w:rFonts w:ascii="Times New Roman" w:hAnsi="Times New Roman"/>
          <w:lang w:val="en-US"/>
        </w:rPr>
        <w:t xml:space="preserve">and </w:t>
      </w:r>
      <w:r w:rsidR="00F8509E" w:rsidRPr="0084135A">
        <w:rPr>
          <w:rFonts w:ascii="Times New Roman" w:hAnsi="Times New Roman"/>
          <w:lang w:val="en-US"/>
        </w:rPr>
        <w:t xml:space="preserve">Mary I. </w:t>
      </w:r>
      <w:r w:rsidR="0030419C" w:rsidRPr="0084135A">
        <w:rPr>
          <w:rFonts w:ascii="Times New Roman" w:hAnsi="Times New Roman"/>
          <w:lang w:val="en-US"/>
        </w:rPr>
        <w:t>O’Connor</w:t>
      </w:r>
      <w:r w:rsidR="0084135A" w:rsidRPr="005978A8">
        <w:rPr>
          <w:rFonts w:ascii="Times New Roman" w:hAnsi="Times New Roman"/>
          <w:vertAlign w:val="superscript"/>
          <w:lang w:val="en-US"/>
        </w:rPr>
        <w:t>4</w:t>
      </w:r>
    </w:p>
    <w:p w14:paraId="7DE3CBAC"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1</w:t>
      </w:r>
      <w:r w:rsidRPr="003906A2">
        <w:rPr>
          <w:rFonts w:ascii="Times New Roman" w:hAnsi="Times New Roman"/>
          <w:i/>
          <w:lang w:val="en-US"/>
        </w:rPr>
        <w:t xml:space="preserve"> </w:t>
      </w:r>
      <w:proofErr w:type="spellStart"/>
      <w:r w:rsidR="00B93AD3" w:rsidRPr="003906A2">
        <w:rPr>
          <w:rFonts w:ascii="Times New Roman" w:hAnsi="Times New Roman"/>
          <w:i/>
          <w:lang w:val="en-US"/>
        </w:rPr>
        <w:t>Geomar</w:t>
      </w:r>
      <w:proofErr w:type="spellEnd"/>
      <w:r w:rsidR="00B93AD3" w:rsidRPr="003906A2">
        <w:rPr>
          <w:rFonts w:ascii="Times New Roman" w:hAnsi="Times New Roman"/>
          <w:i/>
          <w:lang w:val="en-US"/>
        </w:rPr>
        <w:t xml:space="preserve"> Helmholtz Centre for Ocean Research Kiel, Dept. Experimental Ecology – Food Webs, </w:t>
      </w:r>
      <w:proofErr w:type="spellStart"/>
      <w:r w:rsidR="00B93AD3" w:rsidRPr="003906A2">
        <w:rPr>
          <w:rFonts w:ascii="Times New Roman" w:hAnsi="Times New Roman"/>
          <w:i/>
          <w:lang w:val="en-US"/>
        </w:rPr>
        <w:t>Duesternbrooker</w:t>
      </w:r>
      <w:proofErr w:type="spellEnd"/>
      <w:r w:rsidR="00B93AD3" w:rsidRPr="003906A2">
        <w:rPr>
          <w:rFonts w:ascii="Times New Roman" w:hAnsi="Times New Roman"/>
          <w:i/>
          <w:lang w:val="en-US"/>
        </w:rPr>
        <w:t xml:space="preserve"> </w:t>
      </w:r>
      <w:proofErr w:type="spellStart"/>
      <w:r w:rsidR="00B93AD3" w:rsidRPr="003906A2">
        <w:rPr>
          <w:rFonts w:ascii="Times New Roman" w:hAnsi="Times New Roman"/>
          <w:i/>
          <w:lang w:val="en-US"/>
        </w:rPr>
        <w:t>Weg</w:t>
      </w:r>
      <w:proofErr w:type="spellEnd"/>
      <w:r w:rsidR="00B93AD3" w:rsidRPr="003906A2">
        <w:rPr>
          <w:rFonts w:ascii="Times New Roman" w:hAnsi="Times New Roman"/>
          <w:i/>
          <w:lang w:val="en-US"/>
        </w:rPr>
        <w:t xml:space="preserve"> 20, DE-24105 Kiel, Germany</w:t>
      </w:r>
    </w:p>
    <w:p w14:paraId="27097F82" w14:textId="77777777" w:rsidR="0084135A" w:rsidRPr="003906A2" w:rsidRDefault="0084135A" w:rsidP="001977DC">
      <w:pPr>
        <w:spacing w:before="240" w:after="0" w:line="480" w:lineRule="auto"/>
        <w:rPr>
          <w:rFonts w:ascii="Times New Roman" w:hAnsi="Times New Roman"/>
          <w:i/>
          <w:lang w:val="en-US"/>
        </w:rPr>
      </w:pPr>
      <w:r w:rsidRPr="003906A2">
        <w:rPr>
          <w:rFonts w:ascii="Times New Roman" w:hAnsi="Times New Roman"/>
          <w:i/>
          <w:lang w:val="en-US"/>
        </w:rPr>
        <w:t>2 Institute of the Oceans and Fisheries, University of British Columbia, Vancouver, Canada, V6T 1Z4</w:t>
      </w:r>
    </w:p>
    <w:p w14:paraId="326D5D64"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3</w:t>
      </w:r>
      <w:r w:rsidRPr="003906A2">
        <w:rPr>
          <w:rFonts w:ascii="Times New Roman" w:hAnsi="Times New Roman"/>
          <w:i/>
          <w:lang w:val="en-US"/>
        </w:rPr>
        <w:t xml:space="preserve"> </w:t>
      </w:r>
      <w:r w:rsidR="00997C26" w:rsidRPr="003906A2">
        <w:rPr>
          <w:rFonts w:ascii="Times New Roman" w:hAnsi="Times New Roman"/>
          <w:i/>
          <w:lang w:val="en-US"/>
        </w:rPr>
        <w:t xml:space="preserve">Canadian Rivers Institute, Dept. of Biology, University of New </w:t>
      </w:r>
      <w:r w:rsidR="00A824F4" w:rsidRPr="003906A2">
        <w:rPr>
          <w:rFonts w:ascii="Times New Roman" w:hAnsi="Times New Roman"/>
          <w:i/>
          <w:lang w:val="en-US"/>
        </w:rPr>
        <w:t xml:space="preserve">Brunswick, Fredericton, Canada, E3B 5A3 </w:t>
      </w:r>
    </w:p>
    <w:p w14:paraId="21547B1D" w14:textId="64603004" w:rsidR="003906A2" w:rsidRDefault="0084135A" w:rsidP="009C1493">
      <w:pPr>
        <w:spacing w:before="240" w:after="0" w:line="480" w:lineRule="auto"/>
        <w:rPr>
          <w:rFonts w:ascii="Times New Roman" w:hAnsi="Times New Roman"/>
          <w:i/>
          <w:lang w:val="en-US"/>
        </w:rPr>
      </w:pPr>
      <w:r w:rsidRPr="003906A2">
        <w:rPr>
          <w:rFonts w:ascii="Times New Roman" w:hAnsi="Times New Roman"/>
          <w:i/>
          <w:lang w:val="en-US"/>
        </w:rPr>
        <w:t xml:space="preserve">4 </w:t>
      </w:r>
      <w:r w:rsidR="00B93AD3" w:rsidRPr="003906A2">
        <w:rPr>
          <w:rFonts w:ascii="Times New Roman" w:hAnsi="Times New Roman"/>
          <w:i/>
          <w:lang w:val="en-US"/>
        </w:rPr>
        <w:t>Department of Zoology and Biodiversity Research Centre, University of British Columbia, Vancouver, Canada, V6T 1Z4</w:t>
      </w:r>
    </w:p>
    <w:p w14:paraId="01291AB0" w14:textId="77777777" w:rsidR="00635C56" w:rsidRPr="00635C56" w:rsidRDefault="00635C56" w:rsidP="009C1493">
      <w:pPr>
        <w:spacing w:before="240" w:after="0" w:line="480" w:lineRule="auto"/>
        <w:rPr>
          <w:rFonts w:ascii="Times New Roman" w:hAnsi="Times New Roman"/>
          <w:i/>
          <w:lang w:val="en-US"/>
        </w:rPr>
      </w:pPr>
    </w:p>
    <w:p w14:paraId="040153C0" w14:textId="29819204" w:rsidR="009C0698" w:rsidRPr="00635C56" w:rsidRDefault="00407A9B" w:rsidP="001977DC">
      <w:pPr>
        <w:spacing w:after="0" w:line="480" w:lineRule="auto"/>
        <w:rPr>
          <w:rFonts w:ascii="Times New Roman" w:hAnsi="Times New Roman"/>
          <w:lang w:val="en-US"/>
        </w:rPr>
      </w:pPr>
      <w:r w:rsidRPr="0084135A">
        <w:rPr>
          <w:rFonts w:ascii="Times New Roman" w:hAnsi="Times New Roman"/>
          <w:b/>
          <w:lang w:val="en-US"/>
        </w:rPr>
        <w:t>Statement of authorship</w:t>
      </w:r>
      <w:r w:rsidRPr="0084135A">
        <w:rPr>
          <w:rFonts w:ascii="Times New Roman" w:hAnsi="Times New Roman"/>
          <w:lang w:val="en-US"/>
        </w:rPr>
        <w:t>: JG &amp; MIO designed the study, MIO &amp; US provided materials, JG &amp; SJC performed research and collected data, JG performed zooplankton analysis, SJC performed phytoplankton analysis, JG &amp; MIO performed modeling work, analyzed data output, and wrote the first draft, and all authors contributed substantially to reviews</w:t>
      </w:r>
    </w:p>
    <w:p w14:paraId="41F6AC37" w14:textId="77777777" w:rsidR="009C0698" w:rsidRPr="009C1493" w:rsidRDefault="00E7675D" w:rsidP="009C1493">
      <w:pPr>
        <w:spacing w:after="0" w:line="480" w:lineRule="auto"/>
        <w:jc w:val="both"/>
        <w:rPr>
          <w:rFonts w:ascii="Times New Roman" w:hAnsi="Times New Roman"/>
          <w:lang w:val="en-US"/>
        </w:rPr>
      </w:pPr>
      <w:r w:rsidRPr="0084135A">
        <w:rPr>
          <w:rFonts w:ascii="Times New Roman" w:hAnsi="Times New Roman"/>
          <w:b/>
          <w:lang w:val="en-US"/>
        </w:rPr>
        <w:t>*</w:t>
      </w:r>
      <w:r w:rsidR="00B93AD3" w:rsidRPr="0084135A">
        <w:rPr>
          <w:rFonts w:ascii="Times New Roman" w:hAnsi="Times New Roman"/>
          <w:b/>
          <w:lang w:val="en-US"/>
        </w:rPr>
        <w:t>Corresponding author</w:t>
      </w:r>
      <w:r w:rsidRPr="0084135A">
        <w:rPr>
          <w:rFonts w:ascii="Times New Roman" w:hAnsi="Times New Roman"/>
          <w:b/>
          <w:lang w:val="en-US"/>
        </w:rPr>
        <w:t xml:space="preserve">: </w:t>
      </w:r>
      <w:r w:rsidR="00B93AD3" w:rsidRPr="0084135A">
        <w:rPr>
          <w:rFonts w:ascii="Times New Roman" w:hAnsi="Times New Roman"/>
          <w:lang w:val="en-US"/>
        </w:rPr>
        <w:t xml:space="preserve">Jessica </w:t>
      </w:r>
      <w:proofErr w:type="spellStart"/>
      <w:r w:rsidR="00B93AD3" w:rsidRPr="0084135A">
        <w:rPr>
          <w:rFonts w:ascii="Times New Roman" w:hAnsi="Times New Roman"/>
          <w:lang w:val="en-US"/>
        </w:rPr>
        <w:t>Garzk</w:t>
      </w:r>
      <w:proofErr w:type="spellEnd"/>
      <w:r w:rsidRPr="0084135A">
        <w:rPr>
          <w:rFonts w:ascii="Times New Roman" w:hAnsi="Times New Roman"/>
        </w:rPr>
        <w:t>e</w:t>
      </w:r>
      <w:r w:rsidR="0084135A">
        <w:rPr>
          <w:rFonts w:ascii="Times New Roman" w:hAnsi="Times New Roman"/>
        </w:rPr>
        <w:t>, j.garzke@oceans.ubc.ca</w:t>
      </w:r>
      <w:r w:rsidR="005F476F" w:rsidRPr="0084135A">
        <w:rPr>
          <w:rFonts w:ascii="Times New Roman" w:hAnsi="Times New Roman"/>
        </w:rPr>
        <w:t>,</w:t>
      </w:r>
      <w:r w:rsidR="00997C26" w:rsidRPr="0084135A">
        <w:rPr>
          <w:rFonts w:ascii="Times New Roman" w:hAnsi="Times New Roman"/>
        </w:rPr>
        <w:t xml:space="preserve"> </w:t>
      </w:r>
      <w:r w:rsidR="005F476F" w:rsidRPr="0084135A">
        <w:rPr>
          <w:rFonts w:ascii="Times New Roman" w:hAnsi="Times New Roman"/>
        </w:rPr>
        <w:t>+</w:t>
      </w:r>
      <w:r w:rsidR="0084135A">
        <w:rPr>
          <w:rFonts w:ascii="Times New Roman" w:hAnsi="Times New Roman"/>
        </w:rPr>
        <w:t>1</w:t>
      </w:r>
      <w:r w:rsidR="0084135A" w:rsidRPr="0084135A">
        <w:rPr>
          <w:rFonts w:ascii="Times New Roman" w:hAnsi="Times New Roman"/>
          <w:lang w:val="en-US"/>
        </w:rPr>
        <w:t xml:space="preserve"> </w:t>
      </w:r>
      <w:r w:rsidR="0084135A">
        <w:rPr>
          <w:rFonts w:ascii="Times New Roman" w:hAnsi="Times New Roman"/>
          <w:lang w:val="en-US"/>
        </w:rPr>
        <w:t>778-772-6977</w:t>
      </w:r>
      <w:r w:rsidR="0030419C" w:rsidRPr="0084135A">
        <w:rPr>
          <w:rFonts w:ascii="Times New Roman" w:hAnsi="Times New Roman"/>
          <w:lang w:val="en-US"/>
        </w:rPr>
        <w:t>, ORCID</w:t>
      </w:r>
      <w:r w:rsidR="0084135A">
        <w:rPr>
          <w:rFonts w:ascii="Times New Roman" w:hAnsi="Times New Roman"/>
        </w:rPr>
        <w:t xml:space="preserve">: </w:t>
      </w:r>
      <w:r w:rsidR="0030419C" w:rsidRPr="0084135A">
        <w:rPr>
          <w:rFonts w:ascii="Times New Roman" w:hAnsi="Times New Roman"/>
        </w:rPr>
        <w:t xml:space="preserve">0000-0002-5881-1813 </w:t>
      </w:r>
    </w:p>
    <w:p w14:paraId="2F398E0D" w14:textId="77777777" w:rsidR="00FA3172" w:rsidRDefault="00E7675D" w:rsidP="001977DC">
      <w:pPr>
        <w:spacing w:after="0" w:line="480" w:lineRule="auto"/>
        <w:rPr>
          <w:rFonts w:ascii="Times New Roman" w:hAnsi="Times New Roman"/>
          <w:lang w:val="en-US"/>
        </w:rPr>
      </w:pPr>
      <w:r w:rsidRPr="0084135A">
        <w:rPr>
          <w:rFonts w:ascii="Times New Roman" w:hAnsi="Times New Roman"/>
          <w:b/>
          <w:lang w:val="en-US"/>
        </w:rPr>
        <w:t xml:space="preserve">Keywords: </w:t>
      </w:r>
      <w:r w:rsidRPr="0084135A">
        <w:rPr>
          <w:rFonts w:ascii="Times New Roman" w:hAnsi="Times New Roman"/>
          <w:lang w:val="en-US"/>
        </w:rPr>
        <w:t xml:space="preserve">community structure, metabolic theory of ecology, </w:t>
      </w:r>
      <w:r w:rsidR="00247470" w:rsidRPr="0084135A">
        <w:rPr>
          <w:rFonts w:ascii="Times New Roman" w:hAnsi="Times New Roman"/>
          <w:lang w:val="en-US"/>
        </w:rPr>
        <w:t>zooplankton</w:t>
      </w:r>
      <w:r w:rsidRPr="0084135A">
        <w:rPr>
          <w:rFonts w:ascii="Times New Roman" w:hAnsi="Times New Roman"/>
          <w:lang w:val="en-US"/>
        </w:rPr>
        <w:t>, phytoplankton</w:t>
      </w:r>
      <w:r w:rsidR="008D0BA5" w:rsidRPr="0084135A">
        <w:rPr>
          <w:rFonts w:ascii="Times New Roman" w:hAnsi="Times New Roman"/>
          <w:lang w:val="en-US"/>
        </w:rPr>
        <w:t>, temperature size rule</w:t>
      </w:r>
      <w:r w:rsidR="00247470" w:rsidRPr="0084135A">
        <w:rPr>
          <w:rFonts w:ascii="Times New Roman" w:hAnsi="Times New Roman"/>
          <w:lang w:val="en-US"/>
        </w:rPr>
        <w:t>, mesocosm experiment</w:t>
      </w:r>
      <w:r w:rsidR="00421934" w:rsidRPr="0084135A">
        <w:rPr>
          <w:rFonts w:ascii="Times New Roman" w:hAnsi="Times New Roman"/>
          <w:lang w:val="en-US"/>
        </w:rPr>
        <w:t>, ecosystem respiration, net primary production</w:t>
      </w:r>
    </w:p>
    <w:p w14:paraId="4E0B5AEB" w14:textId="77777777" w:rsidR="0084135A" w:rsidRDefault="0084135A" w:rsidP="001977DC">
      <w:pPr>
        <w:spacing w:after="0" w:line="480" w:lineRule="auto"/>
        <w:rPr>
          <w:rFonts w:ascii="Times New Roman" w:hAnsi="Times New Roman"/>
          <w:lang w:val="en-US"/>
        </w:rPr>
      </w:pPr>
    </w:p>
    <w:p w14:paraId="6DEB0F16" w14:textId="267D46DE" w:rsidR="00FA3172" w:rsidRPr="0084135A" w:rsidRDefault="0084135A" w:rsidP="003906A2">
      <w:pPr>
        <w:spacing w:after="0" w:line="480" w:lineRule="auto"/>
        <w:rPr>
          <w:rFonts w:ascii="Times New Roman" w:hAnsi="Times New Roman"/>
          <w:b/>
          <w:lang w:val="en-US"/>
        </w:rPr>
      </w:pPr>
      <w:r>
        <w:rPr>
          <w:rFonts w:ascii="Times New Roman" w:hAnsi="Times New Roman"/>
          <w:lang w:val="en-US"/>
        </w:rPr>
        <w:t>Research paper</w:t>
      </w:r>
      <w:r w:rsidR="005C5C69" w:rsidRPr="0084135A">
        <w:rPr>
          <w:rFonts w:ascii="Times New Roman" w:hAnsi="Times New Roman"/>
          <w:b/>
          <w:lang w:val="en-US"/>
        </w:rPr>
        <w:br w:type="page"/>
      </w:r>
      <w:r w:rsidR="00891831" w:rsidRPr="0084135A">
        <w:rPr>
          <w:rFonts w:ascii="Times New Roman" w:hAnsi="Times New Roman"/>
          <w:b/>
          <w:lang w:val="en-US"/>
        </w:rPr>
        <w:lastRenderedPageBreak/>
        <w:t>Abstract</w:t>
      </w:r>
    </w:p>
    <w:p w14:paraId="6DAEB3BA" w14:textId="68ED8138" w:rsidR="00FA3172" w:rsidRPr="0084135A" w:rsidRDefault="00A22603" w:rsidP="001977DC">
      <w:pPr>
        <w:spacing w:after="0" w:line="480" w:lineRule="auto"/>
        <w:rPr>
          <w:rFonts w:ascii="Times New Roman" w:hAnsi="Times New Roman"/>
          <w:lang w:val="en-US"/>
        </w:rPr>
      </w:pPr>
      <w:r>
        <w:rPr>
          <w:rFonts w:ascii="Times New Roman" w:hAnsi="Times New Roman"/>
          <w:lang w:val="en-US"/>
        </w:rPr>
        <w:t>A</w:t>
      </w:r>
      <w:r w:rsidR="00007BF8" w:rsidRPr="0084135A">
        <w:rPr>
          <w:rFonts w:ascii="Times New Roman" w:hAnsi="Times New Roman"/>
          <w:lang w:val="en-US"/>
        </w:rPr>
        <w:t xml:space="preserve">quatic </w:t>
      </w:r>
      <w:r>
        <w:rPr>
          <w:rFonts w:ascii="Times New Roman" w:hAnsi="Times New Roman"/>
          <w:lang w:val="en-US"/>
        </w:rPr>
        <w:t>ecosystems</w:t>
      </w:r>
      <w:r w:rsidR="00007BF8" w:rsidRPr="0084135A">
        <w:rPr>
          <w:rFonts w:ascii="Times New Roman" w:hAnsi="Times New Roman"/>
          <w:lang w:val="en-US"/>
        </w:rPr>
        <w:t xml:space="preserve"> worldwide continue to experience unprecedented warming</w:t>
      </w:r>
      <w:r>
        <w:rPr>
          <w:rFonts w:ascii="Times New Roman" w:hAnsi="Times New Roman"/>
          <w:lang w:val="en-US"/>
        </w:rPr>
        <w:t xml:space="preserve"> and ecological change</w:t>
      </w:r>
      <w:r w:rsidR="003C7E0F" w:rsidRPr="0084135A">
        <w:rPr>
          <w:rFonts w:ascii="Times New Roman" w:hAnsi="Times New Roman"/>
          <w:lang w:val="en-US"/>
        </w:rPr>
        <w:t xml:space="preserve">. </w:t>
      </w:r>
      <w:r w:rsidR="00D421A8">
        <w:rPr>
          <w:rFonts w:ascii="Times New Roman" w:hAnsi="Times New Roman"/>
          <w:lang w:val="en-US"/>
        </w:rPr>
        <w:t>The metabolic theory of ecology</w:t>
      </w:r>
      <w:r w:rsidR="00AE6F03">
        <w:rPr>
          <w:rFonts w:ascii="Times New Roman" w:hAnsi="Times New Roman"/>
          <w:lang w:val="en-US"/>
        </w:rPr>
        <w:t xml:space="preserve"> </w:t>
      </w:r>
      <w:r w:rsidR="00D421A8">
        <w:rPr>
          <w:rFonts w:ascii="Times New Roman" w:hAnsi="Times New Roman"/>
          <w:lang w:val="en-US"/>
        </w:rPr>
        <w:t xml:space="preserve">predicts </w:t>
      </w:r>
      <w:r w:rsidR="00AE6F03">
        <w:rPr>
          <w:rFonts w:ascii="Times New Roman" w:hAnsi="Times New Roman"/>
          <w:lang w:val="en-US"/>
        </w:rPr>
        <w:t>that warming increases net ecosystem</w:t>
      </w:r>
      <w:r w:rsidR="00D421A8">
        <w:rPr>
          <w:rFonts w:ascii="Times New Roman" w:hAnsi="Times New Roman"/>
          <w:lang w:val="en-US"/>
        </w:rPr>
        <w:t xml:space="preserve"> oxygen</w:t>
      </w:r>
      <w:r w:rsidR="00AE6F03">
        <w:rPr>
          <w:rFonts w:ascii="Times New Roman" w:hAnsi="Times New Roman"/>
          <w:lang w:val="en-US"/>
        </w:rPr>
        <w:t xml:space="preserve"> fluxes by increasing per capita metabolic rates</w:t>
      </w:r>
      <w:r w:rsidR="00D421A8">
        <w:rPr>
          <w:rFonts w:ascii="Times New Roman" w:hAnsi="Times New Roman"/>
          <w:lang w:val="en-US"/>
        </w:rPr>
        <w:t xml:space="preserve">. In addition, temperature change </w:t>
      </w:r>
      <w:r>
        <w:rPr>
          <w:rFonts w:ascii="Times New Roman" w:hAnsi="Times New Roman"/>
          <w:lang w:val="en-US"/>
        </w:rPr>
        <w:t xml:space="preserve">can alter </w:t>
      </w:r>
      <w:r w:rsidR="00D421A8">
        <w:rPr>
          <w:rFonts w:ascii="Times New Roman" w:hAnsi="Times New Roman"/>
          <w:lang w:val="en-US"/>
        </w:rPr>
        <w:t>species interactions</w:t>
      </w:r>
      <w:r>
        <w:rPr>
          <w:rFonts w:ascii="Times New Roman" w:hAnsi="Times New Roman"/>
          <w:lang w:val="en-US"/>
        </w:rPr>
        <w:t xml:space="preserve">, which in turn </w:t>
      </w:r>
      <w:r w:rsidR="00635C56">
        <w:rPr>
          <w:rFonts w:ascii="Times New Roman" w:hAnsi="Times New Roman"/>
          <w:lang w:val="en-US"/>
        </w:rPr>
        <w:t>influence</w:t>
      </w:r>
      <w:r>
        <w:rPr>
          <w:rFonts w:ascii="Times New Roman" w:hAnsi="Times New Roman"/>
          <w:lang w:val="en-US"/>
        </w:rPr>
        <w:t xml:space="preserve"> ecosystem function. Surprisingly,</w:t>
      </w:r>
      <w:r w:rsidR="00AE6F03">
        <w:rPr>
          <w:rFonts w:ascii="Times New Roman" w:hAnsi="Times New Roman"/>
          <w:lang w:val="en-US"/>
        </w:rPr>
        <w:t xml:space="preserve"> </w:t>
      </w:r>
      <w:r w:rsidR="00106221">
        <w:rPr>
          <w:rFonts w:ascii="Times New Roman" w:hAnsi="Times New Roman"/>
          <w:lang w:val="en-US"/>
        </w:rPr>
        <w:t xml:space="preserve">the </w:t>
      </w:r>
      <w:r w:rsidR="00AE6F03">
        <w:rPr>
          <w:rFonts w:ascii="Times New Roman" w:hAnsi="Times New Roman"/>
          <w:lang w:val="en-US"/>
        </w:rPr>
        <w:t>role of species</w:t>
      </w:r>
      <w:r>
        <w:rPr>
          <w:rFonts w:ascii="Times New Roman" w:hAnsi="Times New Roman"/>
          <w:lang w:val="en-US"/>
        </w:rPr>
        <w:t xml:space="preserve"> interactions in modifying the general metabolic scaling</w:t>
      </w:r>
      <w:r w:rsidR="00AE6F03">
        <w:rPr>
          <w:rFonts w:ascii="Times New Roman" w:hAnsi="Times New Roman"/>
          <w:lang w:val="en-US"/>
        </w:rPr>
        <w:t xml:space="preserve"> effect</w:t>
      </w:r>
      <w:r>
        <w:rPr>
          <w:rFonts w:ascii="Times New Roman" w:hAnsi="Times New Roman"/>
          <w:lang w:val="en-US"/>
        </w:rPr>
        <w:t>s of temperature at the ecosystem scale</w:t>
      </w:r>
      <w:r w:rsidR="00AE6F03">
        <w:rPr>
          <w:rFonts w:ascii="Times New Roman" w:hAnsi="Times New Roman"/>
          <w:lang w:val="en-US"/>
        </w:rPr>
        <w:t xml:space="preserve"> remain</w:t>
      </w:r>
      <w:r w:rsidR="00635C56">
        <w:rPr>
          <w:rFonts w:ascii="Times New Roman" w:hAnsi="Times New Roman"/>
          <w:lang w:val="en-US"/>
        </w:rPr>
        <w:t>s</w:t>
      </w:r>
      <w:r w:rsidR="00AE6F03">
        <w:rPr>
          <w:rFonts w:ascii="Times New Roman" w:hAnsi="Times New Roman"/>
          <w:lang w:val="en-US"/>
        </w:rPr>
        <w:t xml:space="preserve"> unclear. </w:t>
      </w:r>
      <w:r w:rsidR="00AE6F03" w:rsidRPr="002B5C7C">
        <w:rPr>
          <w:rFonts w:ascii="Times New Roman" w:hAnsi="Times New Roman"/>
          <w:lang w:val="en-US"/>
        </w:rPr>
        <w:t>We</w:t>
      </w:r>
      <w:r w:rsidR="00AE6F03">
        <w:rPr>
          <w:rFonts w:ascii="Times New Roman" w:hAnsi="Times New Roman"/>
          <w:lang w:val="en-US"/>
        </w:rPr>
        <w:t xml:space="preserve"> experimentally tested</w:t>
      </w:r>
      <w:r w:rsidR="004A7F91" w:rsidRPr="0084135A">
        <w:rPr>
          <w:rFonts w:ascii="Times New Roman" w:hAnsi="Times New Roman"/>
          <w:lang w:val="en-US"/>
        </w:rPr>
        <w:t xml:space="preserve"> </w:t>
      </w:r>
      <w:r w:rsidR="00A615EA" w:rsidRPr="0084135A">
        <w:rPr>
          <w:rFonts w:ascii="Times New Roman" w:hAnsi="Times New Roman"/>
          <w:lang w:val="en-US"/>
        </w:rPr>
        <w:t xml:space="preserve">the hypothesis that </w:t>
      </w:r>
      <w:r>
        <w:rPr>
          <w:rFonts w:ascii="Times New Roman" w:hAnsi="Times New Roman"/>
          <w:lang w:val="en-US"/>
        </w:rPr>
        <w:t xml:space="preserve">cascading trophic interactions </w:t>
      </w:r>
      <w:r w:rsidR="00611845" w:rsidRPr="0084135A">
        <w:rPr>
          <w:rFonts w:ascii="Times New Roman" w:hAnsi="Times New Roman"/>
          <w:lang w:val="en-US"/>
        </w:rPr>
        <w:t>modify</w:t>
      </w:r>
      <w:r w:rsidR="00FA3A8B" w:rsidRPr="0084135A">
        <w:rPr>
          <w:rFonts w:ascii="Times New Roman" w:hAnsi="Times New Roman"/>
          <w:lang w:val="en-US"/>
        </w:rPr>
        <w:t xml:space="preserve"> the temperature-dependence of</w:t>
      </w:r>
      <w:r w:rsidR="008232A0" w:rsidRPr="0084135A">
        <w:rPr>
          <w:rFonts w:ascii="Times New Roman" w:hAnsi="Times New Roman"/>
          <w:lang w:val="en-US"/>
        </w:rPr>
        <w:t xml:space="preserve"> </w:t>
      </w:r>
      <w:r w:rsidR="00611845" w:rsidRPr="0084135A">
        <w:rPr>
          <w:rFonts w:ascii="Times New Roman" w:hAnsi="Times New Roman"/>
          <w:lang w:val="en-US"/>
        </w:rPr>
        <w:t xml:space="preserve">community structure and </w:t>
      </w:r>
      <w:r w:rsidR="000868F0">
        <w:rPr>
          <w:rFonts w:ascii="Times New Roman" w:hAnsi="Times New Roman"/>
          <w:lang w:val="en-US"/>
        </w:rPr>
        <w:t xml:space="preserve">net ecosystem oxygen </w:t>
      </w:r>
      <w:r w:rsidR="00FA3A8B" w:rsidRPr="000868F0">
        <w:rPr>
          <w:rFonts w:ascii="Times New Roman" w:hAnsi="Times New Roman"/>
          <w:lang w:val="en-US"/>
        </w:rPr>
        <w:t>fluxes</w:t>
      </w:r>
      <w:r w:rsidR="003A36E3">
        <w:rPr>
          <w:rFonts w:ascii="Times New Roman" w:hAnsi="Times New Roman"/>
          <w:lang w:val="en-US"/>
        </w:rPr>
        <w:t xml:space="preserve"> over a </w:t>
      </w:r>
      <w:r w:rsidR="00635C56">
        <w:rPr>
          <w:rFonts w:ascii="Times New Roman" w:hAnsi="Times New Roman"/>
          <w:lang w:val="en-US"/>
        </w:rPr>
        <w:t>range of temperatures from 19-30 °C</w:t>
      </w:r>
      <w:r w:rsidR="008232A0" w:rsidRPr="000868F0">
        <w:rPr>
          <w:rFonts w:ascii="Times New Roman" w:hAnsi="Times New Roman"/>
          <w:lang w:val="en-US"/>
        </w:rPr>
        <w:t>.</w:t>
      </w:r>
      <w:r w:rsidR="008232A0" w:rsidRPr="0084135A">
        <w:rPr>
          <w:rFonts w:ascii="Times New Roman" w:hAnsi="Times New Roman"/>
          <w:lang w:val="en-US"/>
        </w:rPr>
        <w:t xml:space="preserve"> </w:t>
      </w:r>
      <w:r w:rsidR="00AE6F03">
        <w:rPr>
          <w:rFonts w:ascii="Times New Roman" w:hAnsi="Times New Roman"/>
          <w:lang w:val="en-US"/>
        </w:rPr>
        <w:t xml:space="preserve">In a series of independent freshwater </w:t>
      </w:r>
      <w:proofErr w:type="gramStart"/>
      <w:r w:rsidR="00AE6F03">
        <w:rPr>
          <w:rFonts w:ascii="Times New Roman" w:hAnsi="Times New Roman"/>
          <w:lang w:val="en-US"/>
        </w:rPr>
        <w:t>ecosystems</w:t>
      </w:r>
      <w:proofErr w:type="gramEnd"/>
      <w:r w:rsidR="00AE6F03">
        <w:rPr>
          <w:rFonts w:ascii="Times New Roman" w:hAnsi="Times New Roman"/>
          <w:lang w:val="en-US"/>
        </w:rPr>
        <w:t xml:space="preserve"> we found that </w:t>
      </w:r>
      <w:r w:rsidR="00635C56">
        <w:rPr>
          <w:rFonts w:ascii="Times New Roman" w:hAnsi="Times New Roman"/>
          <w:lang w:val="en-US"/>
        </w:rPr>
        <w:t>at higher temperatures,</w:t>
      </w:r>
      <w:r w:rsidR="00AE6F03" w:rsidRPr="002B5C7C">
        <w:rPr>
          <w:rFonts w:ascii="Times New Roman" w:hAnsi="Times New Roman"/>
          <w:lang w:val="en-US"/>
        </w:rPr>
        <w:t xml:space="preserve"> </w:t>
      </w:r>
      <w:r w:rsidR="00AE6F03">
        <w:rPr>
          <w:rFonts w:ascii="Times New Roman" w:hAnsi="Times New Roman"/>
          <w:lang w:val="en-US"/>
        </w:rPr>
        <w:t>cascading effects of predators on zooplankton prey and algae</w:t>
      </w:r>
      <w:r>
        <w:rPr>
          <w:rFonts w:ascii="Times New Roman" w:hAnsi="Times New Roman"/>
          <w:lang w:val="en-US"/>
        </w:rPr>
        <w:t xml:space="preserve"> </w:t>
      </w:r>
      <w:r w:rsidR="00635C56">
        <w:rPr>
          <w:rFonts w:ascii="Times New Roman" w:hAnsi="Times New Roman"/>
          <w:lang w:val="en-US"/>
        </w:rPr>
        <w:t>were stronger. S</w:t>
      </w:r>
      <w:r w:rsidRPr="0084135A">
        <w:rPr>
          <w:rFonts w:ascii="Times New Roman" w:hAnsi="Times New Roman"/>
          <w:lang w:val="en-US"/>
        </w:rPr>
        <w:t xml:space="preserve">tanding phytoplankton biomass declined </w:t>
      </w:r>
      <w:r>
        <w:rPr>
          <w:rFonts w:ascii="Times New Roman" w:hAnsi="Times New Roman"/>
          <w:lang w:val="en-US"/>
        </w:rPr>
        <w:t>by 85-95% (&lt; 1</w:t>
      </w:r>
      <w:r w:rsidR="00DE1C79">
        <w:rPr>
          <w:rFonts w:ascii="Times New Roman" w:hAnsi="Times New Roman"/>
          <w:lang w:val="en-US"/>
        </w:rPr>
        <w:t>-</w:t>
      </w:r>
      <w:r>
        <w:rPr>
          <w:rFonts w:ascii="Times New Roman" w:hAnsi="Times New Roman"/>
          <w:lang w:val="en-US"/>
        </w:rPr>
        <w:t xml:space="preserve">fold) </w:t>
      </w:r>
      <w:r w:rsidR="00635C56">
        <w:rPr>
          <w:rFonts w:ascii="Times New Roman" w:hAnsi="Times New Roman"/>
          <w:lang w:val="en-US"/>
        </w:rPr>
        <w:t xml:space="preserve">over the temperature gradient </w:t>
      </w:r>
      <w:r>
        <w:rPr>
          <w:rFonts w:ascii="Times New Roman" w:hAnsi="Times New Roman"/>
          <w:lang w:val="en-US"/>
        </w:rPr>
        <w:t>when grazing was weak or absent, and by 3-fold when grazers were present and lacked predators</w:t>
      </w:r>
      <w:r w:rsidR="00AE6F03" w:rsidRPr="002B5C7C">
        <w:rPr>
          <w:rFonts w:ascii="Times New Roman" w:hAnsi="Times New Roman"/>
          <w:lang w:val="en-US"/>
        </w:rPr>
        <w:t xml:space="preserve">. </w:t>
      </w:r>
      <w:r w:rsidR="00AE6F03">
        <w:rPr>
          <w:rFonts w:ascii="Times New Roman" w:hAnsi="Times New Roman"/>
          <w:lang w:val="en-US"/>
        </w:rPr>
        <w:t xml:space="preserve">These temperature-dependent species interactions and consequent </w:t>
      </w:r>
      <w:r w:rsidR="00AE6F03" w:rsidRPr="002B5C7C">
        <w:rPr>
          <w:rFonts w:ascii="Times New Roman" w:hAnsi="Times New Roman"/>
          <w:lang w:val="en-US"/>
        </w:rPr>
        <w:t xml:space="preserve">community shifts only modestly affected the temperature dependence of </w:t>
      </w:r>
      <w:r w:rsidR="00AE6F03" w:rsidRPr="002B5C7C">
        <w:rPr>
          <w:rFonts w:ascii="Times New Roman" w:hAnsi="Times New Roman"/>
        </w:rPr>
        <w:t xml:space="preserve">net ecosystem oxygen </w:t>
      </w:r>
      <w:r w:rsidR="00AE6F03">
        <w:rPr>
          <w:rFonts w:ascii="Times New Roman" w:hAnsi="Times New Roman"/>
        </w:rPr>
        <w:t>fluxes</w:t>
      </w:r>
      <w:r w:rsidR="00AE6F03" w:rsidRPr="002B5C7C">
        <w:rPr>
          <w:rFonts w:ascii="Times New Roman" w:hAnsi="Times New Roman"/>
          <w:lang w:val="en-US"/>
        </w:rPr>
        <w:t xml:space="preserve">. </w:t>
      </w:r>
      <w:r w:rsidR="00CC6777" w:rsidRPr="0084135A">
        <w:rPr>
          <w:rFonts w:ascii="Times New Roman" w:hAnsi="Times New Roman"/>
          <w:lang w:val="en-US"/>
        </w:rPr>
        <w:t xml:space="preserve">The exponential increase in </w:t>
      </w:r>
      <w:r w:rsidR="00A14687">
        <w:rPr>
          <w:rFonts w:ascii="Times New Roman" w:hAnsi="Times New Roman"/>
          <w:lang w:val="en-US"/>
        </w:rPr>
        <w:t xml:space="preserve">net ecosystem </w:t>
      </w:r>
      <w:r w:rsidR="00CC6777" w:rsidRPr="0084135A">
        <w:rPr>
          <w:rFonts w:ascii="Times New Roman" w:hAnsi="Times New Roman"/>
          <w:lang w:val="en-US"/>
        </w:rPr>
        <w:t xml:space="preserve">oxygen flux over the </w:t>
      </w:r>
      <w:r w:rsidR="003A36E3">
        <w:rPr>
          <w:rFonts w:ascii="Times New Roman" w:hAnsi="Times New Roman"/>
          <w:lang w:val="en-US"/>
        </w:rPr>
        <w:t>temperature</w:t>
      </w:r>
      <w:r w:rsidR="003A36E3" w:rsidRPr="0084135A">
        <w:rPr>
          <w:rFonts w:ascii="Times New Roman" w:hAnsi="Times New Roman"/>
          <w:lang w:val="en-US"/>
        </w:rPr>
        <w:t xml:space="preserve"> </w:t>
      </w:r>
      <w:r w:rsidR="00CC6777" w:rsidRPr="0084135A">
        <w:rPr>
          <w:rFonts w:ascii="Times New Roman" w:hAnsi="Times New Roman"/>
          <w:lang w:val="en-US"/>
        </w:rPr>
        <w:t xml:space="preserve">gradient, as well as monotonic declines in phytoplankton standing stock, suggested no threshold effects of warming across systems. </w:t>
      </w:r>
      <w:r w:rsidR="00E4089D" w:rsidRPr="0084135A">
        <w:rPr>
          <w:rFonts w:ascii="Times New Roman" w:hAnsi="Times New Roman"/>
          <w:lang w:val="en-US"/>
        </w:rPr>
        <w:t xml:space="preserve">We conclude that </w:t>
      </w:r>
      <w:r w:rsidR="00ED001D" w:rsidRPr="00A22603">
        <w:rPr>
          <w:rFonts w:ascii="Times New Roman" w:hAnsi="Times New Roman"/>
          <w:lang w:val="en-US"/>
        </w:rPr>
        <w:t>species interactions</w:t>
      </w:r>
      <w:r w:rsidR="00D47C05" w:rsidRPr="00A22603">
        <w:rPr>
          <w:rFonts w:ascii="Times New Roman" w:hAnsi="Times New Roman"/>
          <w:lang w:val="en-US"/>
        </w:rPr>
        <w:t xml:space="preserve"> can modify effects of temperature on</w:t>
      </w:r>
      <w:r w:rsidR="00ED001D">
        <w:rPr>
          <w:rFonts w:ascii="Times New Roman" w:hAnsi="Times New Roman"/>
          <w:lang w:val="en-US"/>
        </w:rPr>
        <w:t xml:space="preserve"> primary producer biomass and</w:t>
      </w:r>
      <w:r w:rsidR="00D47C05">
        <w:rPr>
          <w:rFonts w:ascii="Times New Roman" w:hAnsi="Times New Roman"/>
          <w:lang w:val="en-US"/>
        </w:rPr>
        <w:t xml:space="preserve"> </w:t>
      </w:r>
      <w:r w:rsidR="00ED001D">
        <w:rPr>
          <w:rFonts w:ascii="Times New Roman" w:hAnsi="Times New Roman"/>
          <w:lang w:val="en-US"/>
        </w:rPr>
        <w:t>net ecosystem oxygen consumption</w:t>
      </w:r>
      <w:r>
        <w:rPr>
          <w:rFonts w:ascii="Times New Roman" w:hAnsi="Times New Roman"/>
          <w:lang w:val="en-US"/>
        </w:rPr>
        <w:t xml:space="preserve"> relative to first-order metabolic theory predictions</w:t>
      </w:r>
      <w:r w:rsidR="00A14687">
        <w:rPr>
          <w:rFonts w:ascii="Times New Roman" w:hAnsi="Times New Roman"/>
          <w:lang w:val="en-US"/>
        </w:rPr>
        <w:t>, but even so,</w:t>
      </w:r>
      <w:r w:rsidR="00D47C05">
        <w:rPr>
          <w:rFonts w:ascii="Times New Roman" w:hAnsi="Times New Roman"/>
          <w:lang w:val="en-US"/>
        </w:rPr>
        <w:t xml:space="preserve"> temper</w:t>
      </w:r>
      <w:r w:rsidR="00A14687">
        <w:rPr>
          <w:rFonts w:ascii="Times New Roman" w:hAnsi="Times New Roman"/>
          <w:lang w:val="en-US"/>
        </w:rPr>
        <w:t>ature can</w:t>
      </w:r>
      <w:r w:rsidR="00ED001D">
        <w:rPr>
          <w:rFonts w:ascii="Times New Roman" w:hAnsi="Times New Roman"/>
          <w:lang w:val="en-US"/>
        </w:rPr>
        <w:t xml:space="preserve"> have continuous, </w:t>
      </w:r>
      <w:r w:rsidR="00D47C05">
        <w:rPr>
          <w:rFonts w:ascii="Times New Roman" w:hAnsi="Times New Roman"/>
          <w:lang w:val="en-US"/>
        </w:rPr>
        <w:t>positive effects on ecosystem fluxes,</w:t>
      </w:r>
      <w:r w:rsidR="0030563E" w:rsidRPr="0084135A">
        <w:rPr>
          <w:rFonts w:ascii="Times New Roman" w:hAnsi="Times New Roman"/>
          <w:lang w:val="en-US"/>
        </w:rPr>
        <w:t xml:space="preserve"> consistent </w:t>
      </w:r>
      <w:r w:rsidR="00C35A10" w:rsidRPr="0084135A">
        <w:rPr>
          <w:rFonts w:ascii="Times New Roman" w:hAnsi="Times New Roman"/>
          <w:lang w:val="en-US"/>
        </w:rPr>
        <w:t xml:space="preserve">with </w:t>
      </w:r>
      <w:r w:rsidR="0030563E" w:rsidRPr="0084135A">
        <w:rPr>
          <w:rFonts w:ascii="Times New Roman" w:hAnsi="Times New Roman"/>
          <w:lang w:val="en-US"/>
        </w:rPr>
        <w:t>patterns based on large-scale, macroecological comparisons</w:t>
      </w:r>
      <w:r w:rsidR="00627407" w:rsidRPr="0084135A">
        <w:rPr>
          <w:rFonts w:ascii="Times New Roman" w:hAnsi="Times New Roman"/>
          <w:lang w:val="en-US"/>
        </w:rPr>
        <w:t>.</w:t>
      </w:r>
      <w:r w:rsidR="00FB066E" w:rsidRPr="0084135A">
        <w:rPr>
          <w:rFonts w:ascii="Times New Roman" w:hAnsi="Times New Roman"/>
          <w:lang w:val="en-US"/>
        </w:rPr>
        <w:t xml:space="preserve"> </w:t>
      </w:r>
      <w:r w:rsidR="00F958C9" w:rsidRPr="0084135A">
        <w:rPr>
          <w:rFonts w:ascii="Times New Roman" w:hAnsi="Times New Roman"/>
          <w:lang w:val="en-US"/>
        </w:rPr>
        <w:t>C</w:t>
      </w:r>
      <w:r w:rsidR="00007BF8" w:rsidRPr="0084135A">
        <w:rPr>
          <w:rFonts w:ascii="Times New Roman" w:hAnsi="Times New Roman"/>
          <w:lang w:val="en-US"/>
        </w:rPr>
        <w:t>hanges in community structure, including temperature dependent trophic ca</w:t>
      </w:r>
      <w:r w:rsidR="00F958C9" w:rsidRPr="0084135A">
        <w:rPr>
          <w:rFonts w:ascii="Times New Roman" w:hAnsi="Times New Roman"/>
          <w:lang w:val="en-US"/>
        </w:rPr>
        <w:t xml:space="preserve">scades, may be </w:t>
      </w:r>
      <w:r w:rsidR="00007BF8" w:rsidRPr="0084135A">
        <w:rPr>
          <w:rFonts w:ascii="Times New Roman" w:hAnsi="Times New Roman"/>
          <w:lang w:val="en-US"/>
        </w:rPr>
        <w:t xml:space="preserve">compatible with prevailing and predictable effects of temperature on ecosystem functions </w:t>
      </w:r>
      <w:r w:rsidR="00F958C9" w:rsidRPr="0084135A">
        <w:rPr>
          <w:rFonts w:ascii="Times New Roman" w:hAnsi="Times New Roman"/>
          <w:lang w:val="en-US"/>
        </w:rPr>
        <w:t xml:space="preserve">related to fundamental effects of temperature on </w:t>
      </w:r>
      <w:r w:rsidR="00D0694A" w:rsidRPr="0084135A">
        <w:rPr>
          <w:rFonts w:ascii="Times New Roman" w:hAnsi="Times New Roman"/>
          <w:lang w:val="en-US"/>
        </w:rPr>
        <w:t>metabolism</w:t>
      </w:r>
      <w:r w:rsidR="00007BF8" w:rsidRPr="0084135A">
        <w:rPr>
          <w:rFonts w:ascii="Times New Roman" w:hAnsi="Times New Roman"/>
          <w:lang w:val="en-US"/>
        </w:rPr>
        <w:t>.</w:t>
      </w:r>
      <w:r w:rsidR="004E29AC" w:rsidRPr="0084135A">
        <w:rPr>
          <w:rFonts w:ascii="Times New Roman" w:hAnsi="Times New Roman"/>
          <w:lang w:val="en-US"/>
        </w:rPr>
        <w:t xml:space="preserve"> </w:t>
      </w:r>
    </w:p>
    <w:p w14:paraId="6231E6C5" w14:textId="77777777" w:rsidR="00B57502" w:rsidRPr="0084135A" w:rsidRDefault="00B57502" w:rsidP="005978A8">
      <w:pPr>
        <w:spacing w:after="0" w:line="480" w:lineRule="auto"/>
        <w:rPr>
          <w:rFonts w:ascii="Times New Roman" w:hAnsi="Times New Roman"/>
          <w:b/>
        </w:rPr>
      </w:pPr>
    </w:p>
    <w:p w14:paraId="0ECF011C" w14:textId="77777777" w:rsidR="00A14687" w:rsidRDefault="00A14687" w:rsidP="001977DC">
      <w:pPr>
        <w:spacing w:after="0" w:line="480" w:lineRule="auto"/>
        <w:outlineLvl w:val="0"/>
        <w:rPr>
          <w:rFonts w:ascii="Times New Roman" w:hAnsi="Times New Roman"/>
          <w:b/>
        </w:rPr>
      </w:pPr>
    </w:p>
    <w:p w14:paraId="2F6F0BAE" w14:textId="77777777" w:rsidR="00FA3172" w:rsidRPr="0084135A" w:rsidRDefault="00DB2405" w:rsidP="001977DC">
      <w:pPr>
        <w:spacing w:after="0" w:line="480" w:lineRule="auto"/>
        <w:outlineLvl w:val="0"/>
        <w:rPr>
          <w:rFonts w:ascii="Times New Roman" w:hAnsi="Times New Roman"/>
          <w:lang w:val="en-US"/>
        </w:rPr>
      </w:pPr>
      <w:r w:rsidRPr="0084135A">
        <w:rPr>
          <w:rFonts w:ascii="Times New Roman" w:hAnsi="Times New Roman"/>
          <w:b/>
        </w:rPr>
        <w:lastRenderedPageBreak/>
        <w:t>Introduction</w:t>
      </w:r>
      <w:r w:rsidR="00073AEE" w:rsidRPr="0084135A">
        <w:rPr>
          <w:rFonts w:ascii="Times New Roman" w:hAnsi="Times New Roman"/>
          <w:b/>
        </w:rPr>
        <w:t xml:space="preserve"> </w:t>
      </w:r>
    </w:p>
    <w:p w14:paraId="0232552C" w14:textId="775E2ED2" w:rsidR="00E534B1" w:rsidRDefault="007D701F" w:rsidP="006A6768">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Temperature affects metabolic rates of all organisms, thereby affecting ecological pattern</w:t>
      </w:r>
      <w:r w:rsidR="006F448B">
        <w:rPr>
          <w:rFonts w:ascii="Times New Roman" w:hAnsi="Times New Roman"/>
          <w:lang w:val="en-US"/>
        </w:rPr>
        <w:t>s</w:t>
      </w:r>
      <w:r>
        <w:rPr>
          <w:rFonts w:ascii="Times New Roman" w:hAnsi="Times New Roman"/>
          <w:lang w:val="en-US"/>
        </w:rPr>
        <w:t xml:space="preserve"> and process</w:t>
      </w:r>
      <w:r w:rsidR="006F448B">
        <w:rPr>
          <w:rFonts w:ascii="Times New Roman" w:hAnsi="Times New Roman"/>
          <w:lang w:val="en-US"/>
        </w:rPr>
        <w:t>es</w:t>
      </w:r>
      <w:r>
        <w:rPr>
          <w:rFonts w:ascii="Times New Roman" w:hAnsi="Times New Roman"/>
          <w:lang w:val="en-US"/>
        </w:rPr>
        <w:t xml:space="preserve"> </w:t>
      </w:r>
      <w:r w:rsidR="008D6E4E">
        <w:rPr>
          <w:rFonts w:ascii="Times New Roman" w:hAnsi="Times New Roman"/>
          <w:lang w:val="en-US"/>
        </w:rPr>
        <w:t>across scales of organization – from individuals to ecosystems</w:t>
      </w:r>
      <w:r>
        <w:rPr>
          <w:rFonts w:ascii="Times New Roman" w:hAnsi="Times New Roman"/>
          <w:lang w:val="en-US"/>
        </w:rPr>
        <w:t xml:space="preserve">. </w:t>
      </w:r>
      <w:r w:rsidR="00A67D5A">
        <w:rPr>
          <w:rFonts w:ascii="Times New Roman" w:hAnsi="Times New Roman"/>
          <w:lang w:val="en-US"/>
        </w:rPr>
        <w:t>Increasing temperature accelerate</w:t>
      </w:r>
      <w:r w:rsidR="00CD4D4B">
        <w:rPr>
          <w:rFonts w:ascii="Times New Roman" w:hAnsi="Times New Roman"/>
          <w:lang w:val="en-US"/>
        </w:rPr>
        <w:t>s</w:t>
      </w:r>
      <w:r w:rsidR="00BB24BB">
        <w:rPr>
          <w:rFonts w:ascii="Times New Roman" w:hAnsi="Times New Roman"/>
          <w:lang w:val="en-US"/>
        </w:rPr>
        <w:t xml:space="preserve"> </w:t>
      </w:r>
      <w:r w:rsidR="00B93248">
        <w:rPr>
          <w:rFonts w:ascii="Times New Roman" w:hAnsi="Times New Roman"/>
          <w:lang w:val="en-US"/>
        </w:rPr>
        <w:t>major metabolic processes that drive</w:t>
      </w:r>
      <w:r w:rsidR="00BB24BB">
        <w:rPr>
          <w:rFonts w:ascii="Times New Roman" w:hAnsi="Times New Roman"/>
          <w:lang w:val="en-US"/>
        </w:rPr>
        <w:t xml:space="preserve"> net </w:t>
      </w:r>
      <w:r w:rsidR="00B93248">
        <w:rPr>
          <w:rFonts w:ascii="Times New Roman" w:hAnsi="Times New Roman"/>
          <w:lang w:val="en-US"/>
        </w:rPr>
        <w:t>ecosystem</w:t>
      </w:r>
      <w:r w:rsidR="00BB24BB">
        <w:rPr>
          <w:rFonts w:ascii="Times New Roman" w:hAnsi="Times New Roman"/>
          <w:lang w:val="en-US"/>
        </w:rPr>
        <w:t xml:space="preserve"> production and ecosystem respiration in aquatic and terrestrial ecosystems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&lt;citation&gt;&lt;priority&gt;0&lt;/priority&gt;&lt;uuid&gt;BDFFD7DE-5ED8-4F78-8942-5E98683109EF&lt;/uuid&gt;&lt;publications&gt;&lt;publication&gt;&lt;subtype&gt;400&lt;/subtype&gt;&lt;title&gt;Effects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[1-4]</w:t>
      </w:r>
      <w:r w:rsidR="005516F6">
        <w:rPr>
          <w:rFonts w:ascii="Times New Roman" w:hAnsi="Times New Roman"/>
          <w:lang w:val="en-US" w:eastAsia="de-DE"/>
        </w:rPr>
        <w:fldChar w:fldCharType="end"/>
      </w:r>
      <w:r w:rsidR="00A67D5A">
        <w:rPr>
          <w:rFonts w:ascii="Times New Roman" w:hAnsi="Times New Roman"/>
          <w:lang w:val="en-US"/>
        </w:rPr>
        <w:t>.</w:t>
      </w:r>
      <w:r w:rsidR="00BB24BB">
        <w:rPr>
          <w:rFonts w:ascii="Times New Roman" w:hAnsi="Times New Roman"/>
          <w:lang w:val="en-US"/>
        </w:rPr>
        <w:t xml:space="preserve"> </w:t>
      </w:r>
      <w:r w:rsidR="00EB5154">
        <w:rPr>
          <w:rFonts w:ascii="Times New Roman" w:hAnsi="Times New Roman"/>
          <w:lang w:val="en-US"/>
        </w:rPr>
        <w:t xml:space="preserve">Highly conserved metabolic processes - photosynthesis and aerobic respiration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&lt;citation&gt;&lt;priority&gt;1&lt;/priority&gt;&lt;uuid&gt;5F86D616-D190-4B73-91FA-0DB8A46B06F9&lt;/uuid&gt;&lt;publications&gt;&lt;publication&gt;&lt;subtype&gt;400&lt;/subtype&gt;&lt;title&gt;Function and functional redundancy in microbial systems&lt;/title&gt;&lt;url&gt;message:%3C4EB58363-B44B-46E9-9905-B5CE4A53F181@gmail.com%3E&lt;/url&gt;&lt;publication_date&gt;99201803291200000000222000&lt;/publication_date&gt;&lt;uuid&gt;4CEB32ED-587D-4131-946E-F853A8DC54D4&lt;/uuid&gt;&lt;type&gt;400&lt;/type&gt;&lt;doi&gt;10.1038/s41559-018-0519-1&lt;/doi&gt;&lt;startpage&gt;1&lt;/startpage&gt;&lt;endpage&gt;9&lt;/endpage&gt;&lt;bundle&gt;&lt;publication&gt;&lt;title&gt;Louca, S.&lt;/title&gt;&lt;uuid&gt;CE25E4D8-3360-4621-AA54-B6C02CB6F1F9&lt;/uuid&gt;&lt;subtype&gt;-100&lt;/subtype&gt;&lt;type&gt;-100&lt;/type&gt;&lt;/publication&gt;&lt;/bundle&gt;&lt;authors&gt;&lt;author&gt;&lt;lastName&gt;Louca&lt;/lastName&gt;&lt;firstName&gt;Stilianos&lt;/firstName&gt;&lt;/author&gt;&lt;author&gt;&lt;lastName&gt;Polz&lt;/lastName&gt;&lt;firstName&gt;M&lt;/firstName&gt;&lt;middleNames&gt;F&lt;/middleNames&gt;&lt;/author&gt;&lt;author&gt;&lt;lastName&gt;Mazel&lt;/lastName&gt;&lt;firstName&gt;F&lt;/firstName&gt;&lt;/author&gt;&lt;author&gt;&lt;lastName&gt;Albright&lt;/lastName&gt;&lt;firstName&gt;M&lt;/firstName&gt;&lt;middleNames&gt;B N&lt;/middleNames&gt;&lt;/author&gt;&lt;author&gt;&lt;lastName&gt;Huber&lt;/lastName&gt;&lt;firstName&gt;J&lt;/firstName&gt;&lt;/author&gt;&lt;author&gt;&lt;lastName&gt;OConnor&lt;/lastName&gt;&lt;firstName&gt;M&lt;/firstName&gt;&lt;middleNames&gt;I&lt;/middleNames&gt;&lt;/author&gt;&lt;author&gt;&lt;lastName&gt;Ackermann&lt;/lastName&gt;&lt;firstName&gt;M&lt;/firstName&gt;&lt;/author&gt;&lt;author&gt;&lt;lastName&gt;Hahn&lt;/lastName&gt;&lt;firstName&gt;A&lt;/firstName&gt;&lt;middleNames&gt;S&lt;/middleNames&gt;&lt;/author&gt;&lt;author&gt;&lt;lastName&gt;S&lt;/lastName&gt;&lt;firstName&gt;Srivastava&lt;/firstName&gt;&lt;middleNames&gt;D&lt;/middleNames&gt;&lt;/author&gt;&lt;author&gt;&lt;lastName&gt;Crowe&lt;/lastName&gt;&lt;firstName&gt;S&lt;/firstName&gt;&lt;middleNames&gt;A&lt;/middleNames&gt;&lt;/author&gt;&lt;author&gt;&lt;lastName&gt;Doebeli&lt;/lastName&gt;&lt;firstName&gt;M&lt;/firstName&gt;&lt;/author&gt;&lt;author&gt;&lt;lastName&gt;Parfrey&lt;/lastName&gt;&lt;firstName&gt;L&lt;/firstName&gt;&lt;middleNames&gt;W&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[5]</w:t>
      </w:r>
      <w:r w:rsidR="005516F6">
        <w:rPr>
          <w:rFonts w:ascii="Times New Roman" w:hAnsi="Times New Roman"/>
          <w:lang w:val="en-US" w:eastAsia="de-DE"/>
        </w:rPr>
        <w:fldChar w:fldCharType="end"/>
      </w:r>
      <w:r w:rsidR="00EB5154">
        <w:rPr>
          <w:rFonts w:ascii="Times New Roman" w:hAnsi="Times New Roman"/>
          <w:lang w:val="en-US"/>
        </w:rPr>
        <w:t xml:space="preserve"> - power somatic growth, maintenance and activity in aerobic organisms. As a result, the effects of temperature on photosynthesis and respiration</w:t>
      </w:r>
      <w:r w:rsidR="00697F41">
        <w:rPr>
          <w:rFonts w:ascii="Times New Roman" w:hAnsi="Times New Roman"/>
          <w:lang w:val="en-US"/>
        </w:rPr>
        <w:t xml:space="preserve"> </w:t>
      </w:r>
      <w:r w:rsidR="006A6768">
        <w:rPr>
          <w:rFonts w:ascii="Times New Roman" w:hAnsi="Times New Roman"/>
          <w:lang w:val="en-US"/>
        </w:rPr>
        <w:t xml:space="preserve">have accurately described the </w:t>
      </w:r>
      <w:r w:rsidR="008B7094">
        <w:rPr>
          <w:rFonts w:ascii="Times New Roman" w:hAnsi="Times New Roman"/>
          <w:lang w:val="en-US"/>
        </w:rPr>
        <w:t>exponential increases in ecosystem-scale NPP and ER in aquatic systems across macroecological thermal gradients, after accounting for body size</w:t>
      </w:r>
      <w:r w:rsidR="00C3032C">
        <w:rPr>
          <w:rFonts w:ascii="Times New Roman" w:hAnsi="Times New Roman"/>
          <w:lang w:val="en-US"/>
        </w:rPr>
        <w:t>, nutrient content</w:t>
      </w:r>
      <w:r w:rsidR="008B7094">
        <w:rPr>
          <w:rFonts w:ascii="Times New Roman" w:hAnsi="Times New Roman"/>
          <w:lang w:val="en-US"/>
        </w:rPr>
        <w:t xml:space="preserve"> and light availability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&lt;citation&gt;&lt;priority&gt;2&lt;/priority&gt;&lt;uuid&gt;A7E73139-84E1-490F-AD18-1EC1705A23B9&lt;/uuid&gt;&lt;publications&gt;&lt;publication&gt;&lt;subtype&gt;400&lt;/subtype&gt;&lt;title&gt;Temperature and the biogeography of algal stoichiometry&lt;/title&gt;&lt;url&gt;http://doi.wiley.com/10.1111/geb.12280&lt;/url&gt;&lt;volume&gt;24&lt;/volume&gt;&lt;publication_date&gt;99201501201200000000222000&lt;/publication_date&gt;&lt;uuid&gt;6E39150C-ABB9-4D64-8923-7F83B1415123&lt;/uuid&gt;&lt;type&gt;400&lt;/type&gt;&lt;number&gt;5&lt;/number&gt;&lt;citekey&gt;YvonDurocher:2015im&lt;/citekey&gt;&lt;subtitle&gt;Temperature dependence of algal stoichiometry&lt;/subtitle&gt;&lt;doi&gt;10.1111/geb.12280&lt;/doi&gt;&lt;startpage&gt;562&lt;/startpage&gt;&lt;endpage&gt;570&lt;/endpage&gt;&lt;bundle&gt;&lt;publication&gt;&lt;title&gt;Global Ecology and Biogeography&lt;/title&gt;&lt;uuid&gt;1B33895D-B702-4CC9-804B-80272BD0C138&lt;/uuid&gt;&lt;subtype&gt;-100&lt;/subtype&gt;&lt;type&gt;-100&lt;/type&gt;&lt;/publication&gt;&lt;/bundle&gt;&lt;authors&gt;&lt;author&gt;&lt;lastName&gt;Yvon-Durocher&lt;/lastName&gt;&lt;firstName&gt;Gabriel&lt;/firstName&gt;&lt;/author&gt;&lt;author&gt;&lt;lastName&gt;Dossena&lt;/lastName&gt;&lt;firstName&gt;Matteo&lt;/firstName&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The metabolic theory of ecology and algal bloom formation. &lt;/title&gt;&lt;volume&gt;53&lt;/volume&gt;&lt;publication_date&gt;99200809031200000000222000&lt;/publication_date&gt;&lt;uuid&gt;36296078-024B-44AC-954E-C99A21524741&lt;/uuid&gt;&lt;type&gt;400&lt;/type&gt;&lt;number&gt;5&lt;/number&gt;&lt;citekey&gt;LopezUrrutia:2008vy&lt;/citekey&gt;&lt;startpage&gt;2046&lt;/startpage&gt;&lt;endpage&gt;2047&lt;/endpage&gt;&lt;bundle&gt;&lt;publication&gt;&lt;title&gt;Limnology and Oceanography&lt;/title&gt;&lt;uuid&gt;77146A2F-59A8-4EB7-B799-1CB32F322414&lt;/uuid&gt;&lt;subtype&gt;-100&lt;/subtype&gt;&lt;publisher&gt;Wiley-Blackwell&lt;/publisher&gt;&lt;type&gt;-100&lt;/type&gt;&lt;/publication&gt;&lt;/bundle&gt;&lt;authors&gt;&lt;author&gt;&lt;lastName&gt;Lopez-Urrutia&lt;/lastName&gt;&lt;firstName&gt;Ángel&lt;/firstName&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[4,6,7]</w:t>
      </w:r>
      <w:r w:rsidR="005516F6">
        <w:rPr>
          <w:rFonts w:ascii="Times New Roman" w:hAnsi="Times New Roman"/>
          <w:lang w:val="en-US" w:eastAsia="de-DE"/>
        </w:rPr>
        <w:fldChar w:fldCharType="end"/>
      </w:r>
      <w:r w:rsidR="00697F41">
        <w:rPr>
          <w:rFonts w:ascii="Times New Roman" w:hAnsi="Times New Roman"/>
          <w:lang w:val="en-US"/>
        </w:rPr>
        <w:t>, suggesting that the temperature dependence of these fundamental metabolic processes constrains higher order ecological responses to temperature.</w:t>
      </w:r>
      <w:r w:rsidR="00EB5154">
        <w:rPr>
          <w:rFonts w:ascii="Times New Roman" w:hAnsi="Times New Roman"/>
          <w:lang w:val="en-US"/>
        </w:rPr>
        <w:t xml:space="preserve"> The</w:t>
      </w:r>
      <w:r w:rsidR="00E534B1">
        <w:rPr>
          <w:rFonts w:ascii="Times New Roman" w:hAnsi="Times New Roman"/>
          <w:lang w:val="en-US"/>
        </w:rPr>
        <w:t xml:space="preserve"> ecological</w:t>
      </w:r>
      <w:r w:rsidR="00EB5154">
        <w:rPr>
          <w:rFonts w:ascii="Times New Roman" w:hAnsi="Times New Roman"/>
          <w:lang w:val="en-US"/>
        </w:rPr>
        <w:t xml:space="preserve"> importance of temperature-dependent </w:t>
      </w:r>
      <w:r w:rsidR="00C361E9" w:rsidRPr="00C361E9">
        <w:rPr>
          <w:rFonts w:ascii="Times New Roman" w:hAnsi="Times New Roman"/>
          <w:i/>
          <w:lang w:val="en-US"/>
        </w:rPr>
        <w:t>per capita</w:t>
      </w:r>
      <w:r w:rsidR="00C361E9">
        <w:rPr>
          <w:rFonts w:ascii="Times New Roman" w:hAnsi="Times New Roman"/>
          <w:lang w:val="en-US"/>
        </w:rPr>
        <w:t xml:space="preserve"> </w:t>
      </w:r>
      <w:r w:rsidR="00EB5154">
        <w:rPr>
          <w:rFonts w:ascii="Times New Roman" w:hAnsi="Times New Roman"/>
          <w:lang w:val="en-US"/>
        </w:rPr>
        <w:t>metaboli</w:t>
      </w:r>
      <w:r w:rsidR="00E534B1">
        <w:rPr>
          <w:rFonts w:ascii="Times New Roman" w:hAnsi="Times New Roman"/>
          <w:lang w:val="en-US"/>
        </w:rPr>
        <w:t>c rates</w:t>
      </w:r>
      <w:r w:rsidR="00EB5154">
        <w:rPr>
          <w:rFonts w:ascii="Times New Roman" w:hAnsi="Times New Roman"/>
          <w:lang w:val="en-US"/>
        </w:rPr>
        <w:t xml:space="preserve"> has led to the use of metabolic models</w:t>
      </w:r>
      <w:r w:rsidR="00E534B1">
        <w:rPr>
          <w:rFonts w:ascii="Times New Roman" w:hAnsi="Times New Roman"/>
          <w:lang w:val="en-US"/>
        </w:rPr>
        <w:t>, and the development of an important theme in metabolic scaling theory (MST)</w:t>
      </w:r>
      <w:r w:rsidR="00E67559">
        <w:rPr>
          <w:rFonts w:ascii="Times New Roman" w:hAnsi="Times New Roman"/>
          <w:lang w:val="en-US"/>
        </w:rPr>
        <w:t xml:space="preserve"> of general temperature dependence</w:t>
      </w:r>
      <w:r w:rsidR="00E534B1">
        <w:rPr>
          <w:rFonts w:ascii="Times New Roman" w:hAnsi="Times New Roman"/>
          <w:lang w:val="en-US"/>
        </w:rPr>
        <w:t>,</w:t>
      </w:r>
      <w:r w:rsidR="00EB5154">
        <w:rPr>
          <w:rFonts w:ascii="Times New Roman" w:hAnsi="Times New Roman"/>
          <w:lang w:val="en-US"/>
        </w:rPr>
        <w:t xml:space="preserve"> to understand and predict ecological change across scales, from local to global </w:t>
      </w:r>
      <w:r w:rsidR="00EB5154">
        <w:rPr>
          <w:rFonts w:ascii="Times New Roman" w:hAnsi="Times New Roman"/>
          <w:lang w:val="en-US"/>
        </w:rPr>
        <w:fldChar w:fldCharType="begin"/>
      </w:r>
      <w:r w:rsidR="005516F6">
        <w:rPr>
          <w:rFonts w:ascii="Times New Roman" w:hAnsi="Times New Roman"/>
          <w:lang w:val="en-US"/>
        </w:rPr>
        <w:instrText xml:space="preserve"> ADDIN PAPERS2_CITATIONS &lt;citation&gt;&lt;priority&gt;0&lt;/priority&gt;&lt;uuid&gt;51F9E043-69AF-441F-990A-C4B384251695&lt;/uuid&gt;&lt;publications&gt;&lt;publication&gt;&lt;subtype&gt;400&lt;/subtype&gt;&lt;publisher&gt;Nature Publishing Group&lt;/publisher&gt;&lt;title&gt;Signature of ocean warming in global fisheries catch&lt;/title&gt;&lt;url&gt;http://dx.doi.org/10.1038/nature12156&lt;/url&gt;&lt;volume&gt;497&lt;/volume&gt;&lt;publication_date&gt;99201305081200000000222000&lt;/publication_date&gt;&lt;uuid&gt;C80E0C73-7AD0-44C1-9C1F-35C487DF6370&lt;/uuid&gt;&lt;type&gt;400&lt;/type&gt;&lt;number&gt;7449&lt;/number&gt;&lt;citekey&gt;Cheung:2013gk&lt;/citekey&gt;&lt;doi&gt;10.1038/nature12156&lt;/doi&gt;&lt;startpage&gt;365&lt;/startpage&gt;&lt;endpage&gt;368&lt;/endpage&gt;&lt;bundle&gt;&lt;publication&gt;&lt;title&gt;Nature&lt;/title&gt;&lt;uuid&gt;1E66545D-ED78-4DE1-A0EA-F9C01907FE6A&lt;/uuid&gt;&lt;subtype&gt;-100&lt;/subtype&gt;&lt;publisher&gt;Nature Publishing Group&lt;/publisher&gt;&lt;type&gt;-100&lt;/type&gt;&lt;/publication&gt;&lt;/bundle&gt;&lt;authors&gt;&lt;author&gt;&lt;lastName&gt;Cheung&lt;/lastName&gt;&lt;firstName&gt;William&lt;/firstName&gt;&lt;middleNames&gt;W L&lt;/middleNames&gt;&lt;/author&gt;&lt;author&gt;&lt;lastName&gt;Watson&lt;/lastName&gt;&lt;firstName&gt;Reg&lt;/firstName&gt;&lt;/author&gt;&lt;author&gt;&lt;lastName&gt;Pauly&lt;/lastName&gt;&lt;firstName&gt;Daniel&lt;/firstName&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EB5154">
        <w:rPr>
          <w:rFonts w:ascii="Times New Roman" w:hAnsi="Times New Roman"/>
          <w:lang w:val="en-US"/>
        </w:rPr>
        <w:fldChar w:fldCharType="separate"/>
      </w:r>
      <w:r w:rsidR="005516F6">
        <w:rPr>
          <w:rFonts w:ascii="Times New Roman" w:hAnsi="Times New Roman"/>
          <w:lang w:val="en-US" w:eastAsia="de-DE"/>
        </w:rPr>
        <w:t>[3,4,8]</w:t>
      </w:r>
      <w:r w:rsidR="00EB5154">
        <w:rPr>
          <w:rFonts w:ascii="Times New Roman" w:hAnsi="Times New Roman"/>
          <w:lang w:val="en-US"/>
        </w:rPr>
        <w:fldChar w:fldCharType="end"/>
      </w:r>
      <w:r w:rsidR="00EB5154">
        <w:rPr>
          <w:rFonts w:ascii="Times New Roman" w:hAnsi="Times New Roman"/>
          <w:lang w:val="en-US"/>
        </w:rPr>
        <w:t>.</w:t>
      </w:r>
      <w:r w:rsidR="00E534B1">
        <w:rPr>
          <w:rFonts w:ascii="Times New Roman" w:hAnsi="Times New Roman"/>
          <w:lang w:val="en-US"/>
        </w:rPr>
        <w:t xml:space="preserve"> </w:t>
      </w:r>
      <w:r w:rsidR="00A67D5A">
        <w:rPr>
          <w:rFonts w:ascii="Times New Roman" w:hAnsi="Times New Roman"/>
          <w:lang w:val="en-US"/>
        </w:rPr>
        <w:t xml:space="preserve">Models that associate change in ecosystem scale </w:t>
      </w:r>
      <w:r w:rsidR="00E534B1">
        <w:rPr>
          <w:rFonts w:ascii="Times New Roman" w:hAnsi="Times New Roman"/>
          <w:lang w:val="en-US"/>
        </w:rPr>
        <w:t xml:space="preserve">metabolism (e.g., oxygen or carbon flux) </w:t>
      </w:r>
      <w:r w:rsidR="00A67D5A">
        <w:rPr>
          <w:rFonts w:ascii="Times New Roman" w:hAnsi="Times New Roman"/>
          <w:lang w:val="en-US"/>
        </w:rPr>
        <w:t>with individual-level oxygen production and respiration</w:t>
      </w:r>
      <w:r w:rsidR="00C91116">
        <w:rPr>
          <w:rFonts w:ascii="Times New Roman" w:hAnsi="Times New Roman"/>
          <w:lang w:val="en-US"/>
        </w:rPr>
        <w:t>, but bypass the complexity of population and community dynamics,</w:t>
      </w:r>
      <w:r w:rsidR="00A67D5A">
        <w:rPr>
          <w:rFonts w:ascii="Times New Roman" w:hAnsi="Times New Roman"/>
          <w:lang w:val="en-US"/>
        </w:rPr>
        <w:t xml:space="preserve"> </w:t>
      </w:r>
      <w:r w:rsidR="00BB24BB">
        <w:rPr>
          <w:rFonts w:ascii="Times New Roman" w:hAnsi="Times New Roman"/>
          <w:lang w:val="en-US"/>
        </w:rPr>
        <w:t xml:space="preserve">provide much needed predictability for how climate change affects ecosystem functions when ecosystems are compared across broad spatial or temporal thermal gradients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&lt;citation&gt;&lt;priority&gt;4&lt;/priority&gt;&lt;uuid&gt;6B055092-EA72-45B3-BC71-9CDAF96C094A&lt;/uuid&gt;&lt;publications&gt;&lt;publication&gt;&lt;subtype&gt;400&lt;/subtype&gt;&lt;title&gt;Scaling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Amplified temperature dependence in ecosystems developing on the lava flows of Mauna Loa, Hawai'i&lt;/title&gt;&lt;url&gt;http://www.pnas.org/content/105/1/228.abstract&lt;/url&gt;&lt;volume&gt;105&lt;/volume&gt;&lt;publication_date&gt;99200801081200000000222000&lt;/publication_date&gt;&lt;uuid&gt;866952C8-B74D-4BEE-8373-08EB7EB7072D&lt;/uuid&gt;&lt;type&gt;400&lt;/type&gt;&lt;number&gt;1&lt;/number&gt;&lt;citekey&gt;AndersonTeixeira:2008iq&lt;/citekey&gt;&lt;subtitle&gt;Proceedings of the National Academy of Sciences&lt;/subtitle&gt;&lt;doi&gt;10.1073/pnas.0710214104&lt;/doi&gt;&lt;startpage&gt;228&lt;/startpage&gt;&lt;endpage&gt;233&lt;/endpage&gt;&lt;bundle&gt;&lt;publication&gt;&lt;title&gt;Proceedings of the National Academy of Sciences&lt;/title&gt;&lt;uuid&gt;94160E19-4672-426B-9DEE-8C4312AD5475&lt;/uuid&gt;&lt;subtype&gt;-100&lt;/subtype&gt;&lt;type&gt;-100&lt;/type&gt;&lt;/publication&gt;&lt;/bundle&gt;&lt;authors&gt;&lt;author&gt;&lt;lastName&gt;Anderson-Teixeira&lt;/lastName&gt;&lt;firstName&gt;K&lt;/firstName&gt;&lt;middleNames&gt;J&lt;/middleNames&gt;&lt;/author&gt;&lt;author&gt;&lt;lastName&gt;Vitousek&lt;/lastName&gt;&lt;firstName&gt;P&lt;/firstName&gt;&lt;middleNames&gt;M&lt;/middleNames&gt;&lt;/author&gt;&lt;author&gt;&lt;lastName&gt;Brown&lt;/lastName&gt;&lt;firstName&gt;J&lt;/firstName&gt;&lt;middleNames&gt;H&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[2,4,9]</w:t>
      </w:r>
      <w:r w:rsidR="005516F6">
        <w:rPr>
          <w:rFonts w:ascii="Times New Roman" w:hAnsi="Times New Roman"/>
          <w:lang w:val="en-US" w:eastAsia="de-DE"/>
        </w:rPr>
        <w:fldChar w:fldCharType="end"/>
      </w:r>
      <w:r w:rsidR="00B973F1">
        <w:rPr>
          <w:rFonts w:ascii="Times New Roman" w:hAnsi="Times New Roman"/>
          <w:lang w:val="en-US"/>
        </w:rPr>
        <w:t xml:space="preserve">. </w:t>
      </w:r>
    </w:p>
    <w:p w14:paraId="09EF3E67" w14:textId="525F1462" w:rsidR="008436EB" w:rsidRDefault="00EB5154" w:rsidP="008436EB">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One challenge has been to reconcile</w:t>
      </w:r>
      <w:r w:rsidR="00E534B1">
        <w:rPr>
          <w:rFonts w:ascii="Times New Roman" w:hAnsi="Times New Roman"/>
          <w:lang w:val="en-US"/>
        </w:rPr>
        <w:t xml:space="preserve"> the high explanatory power of</w:t>
      </w:r>
      <w:r>
        <w:rPr>
          <w:rFonts w:ascii="Times New Roman" w:hAnsi="Times New Roman"/>
          <w:lang w:val="en-US"/>
        </w:rPr>
        <w:t xml:space="preserve"> </w:t>
      </w:r>
      <w:r w:rsidR="00E534B1">
        <w:rPr>
          <w:rFonts w:ascii="Times New Roman" w:hAnsi="Times New Roman"/>
          <w:lang w:val="en-US"/>
        </w:rPr>
        <w:t>general</w:t>
      </w:r>
      <w:r>
        <w:rPr>
          <w:rFonts w:ascii="Times New Roman" w:hAnsi="Times New Roman"/>
          <w:lang w:val="en-US"/>
        </w:rPr>
        <w:t xml:space="preserve"> temperature dependent metabolic scaling models </w:t>
      </w:r>
      <w:r w:rsidR="00E534B1">
        <w:rPr>
          <w:rFonts w:ascii="Times New Roman" w:hAnsi="Times New Roman"/>
          <w:lang w:val="en-US"/>
        </w:rPr>
        <w:t xml:space="preserve">at macroecological scales </w:t>
      </w:r>
      <w:r>
        <w:rPr>
          <w:rFonts w:ascii="Times New Roman" w:hAnsi="Times New Roman"/>
          <w:lang w:val="en-US"/>
        </w:rPr>
        <w:t>with the well-document</w:t>
      </w:r>
      <w:r w:rsidR="00CD5C2A">
        <w:rPr>
          <w:rFonts w:ascii="Times New Roman" w:hAnsi="Times New Roman"/>
          <w:lang w:val="en-US"/>
        </w:rPr>
        <w:t>ed</w:t>
      </w:r>
      <w:r w:rsidR="00E534B1">
        <w:rPr>
          <w:rFonts w:ascii="Times New Roman" w:hAnsi="Times New Roman"/>
          <w:lang w:val="en-US"/>
        </w:rPr>
        <w:t xml:space="preserve"> contingencies of</w:t>
      </w:r>
      <w:r>
        <w:rPr>
          <w:rFonts w:ascii="Times New Roman" w:hAnsi="Times New Roman"/>
          <w:lang w:val="en-US"/>
        </w:rPr>
        <w:t xml:space="preserve"> </w:t>
      </w:r>
      <w:r w:rsidR="00E534B1">
        <w:rPr>
          <w:rFonts w:ascii="Times New Roman" w:hAnsi="Times New Roman"/>
          <w:lang w:val="en-US"/>
        </w:rPr>
        <w:t>how</w:t>
      </w:r>
      <w:r w:rsidR="00CD5C2A">
        <w:rPr>
          <w:rFonts w:ascii="Times New Roman" w:hAnsi="Times New Roman"/>
          <w:lang w:val="en-US"/>
        </w:rPr>
        <w:t xml:space="preserve"> temperature </w:t>
      </w:r>
      <w:r w:rsidR="00E534B1">
        <w:rPr>
          <w:rFonts w:ascii="Times New Roman" w:hAnsi="Times New Roman"/>
          <w:lang w:val="en-US"/>
        </w:rPr>
        <w:t xml:space="preserve">affects </w:t>
      </w:r>
      <w:r w:rsidR="00CD5C2A">
        <w:rPr>
          <w:rFonts w:ascii="Times New Roman" w:hAnsi="Times New Roman"/>
          <w:lang w:val="en-US"/>
        </w:rPr>
        <w:t xml:space="preserve">community level outcomes of </w:t>
      </w:r>
      <w:r w:rsidR="00C91116">
        <w:rPr>
          <w:rFonts w:ascii="Times New Roman" w:hAnsi="Times New Roman"/>
          <w:lang w:val="en-US"/>
        </w:rPr>
        <w:t xml:space="preserve">population dynamics and </w:t>
      </w:r>
      <w:r w:rsidR="00CD5C2A">
        <w:rPr>
          <w:rFonts w:ascii="Times New Roman" w:hAnsi="Times New Roman"/>
          <w:lang w:val="en-US"/>
        </w:rPr>
        <w:t>species interactions</w:t>
      </w:r>
      <w:r w:rsidR="00E534B1">
        <w:rPr>
          <w:rFonts w:ascii="Times New Roman" w:hAnsi="Times New Roman"/>
          <w:lang w:val="en-US"/>
        </w:rPr>
        <w:t xml:space="preserve">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&lt;citation&gt;&lt;priority&gt;5&lt;/priority&gt;&lt;uuid&gt;142336AB-7BBA-48A0-9A37-F45BB047FF1C&lt;/uuid&gt;&lt;publications&gt;&lt;publication&gt;&lt;subtype&gt;400&lt;/subtype&gt;&lt;title&gt;A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Temperature, predator-prey interaction strength and population stability&lt;/title&gt;&lt;url&gt;http://doi.wiley.com/10.1111/j.1365-2486.2009.02124.x&lt;/url&gt;&lt;volume&gt;16&lt;/volume&gt;&lt;publication_date&gt;99200911101200000000222000&lt;/publication_date&gt;&lt;uuid&gt;4A160042-A1DA-417F-9CDE-F9F04BCC77D6&lt;/uuid&gt;&lt;type&gt;400&lt;/type&gt;&lt;number&gt;8&lt;/number&gt;&lt;subtitle&gt;TEMPERATURE AND INTERACTION STRENGTH&lt;/subtitle&gt;&lt;doi&gt;10.1111/j.1365-2486.2009.02124.x&lt;/doi&gt;&lt;startpage&gt;2145&lt;/startpage&gt;&lt;endpage&gt;2157&lt;/endpage&gt;&lt;bundle&gt;&lt;publication&gt;&lt;title&gt;Global Change Biology&lt;/title&gt;&lt;uuid&gt;8C989B30-7EE1-4F2B-B064-B3F452B2F637&lt;/uuid&gt;&lt;subtype&gt;-100&lt;/subtype&gt;&lt;type&gt;-100&lt;/type&gt;&lt;/publication&gt;&lt;/bundle&gt;&lt;authors&gt;&lt;author&gt;&lt;lastName&gt;Rall&lt;/lastName&gt;&lt;firstName&gt;Bjorn&lt;/firstName&gt;&lt;middleNames&gt;C&lt;/middleNames&gt;&lt;/author&gt;&lt;author&gt;&lt;lastName&gt;Vucic-Pestic&lt;/lastName&gt;&lt;firstName&gt;Olivera&lt;/firstName&gt;&lt;/author&gt;&lt;author&gt;&lt;lastName&gt;Ehnes&lt;/lastName&gt;&lt;firstName&gt;Roswitha&lt;/firstName&gt;&lt;middleNames&gt;B&lt;/middleNames&gt;&lt;/author&gt;&lt;author&gt;&lt;lastName&gt;Emmerson&lt;/lastName&gt;&lt;firstName&gt;Mark&lt;/firstName&gt;&lt;/author&gt;&lt;author&gt;&lt;lastName&gt;Brose&lt;/lastName&gt;&lt;firstName&gt;Ulrich&lt;/firstName&gt;&lt;/author&gt;&lt;/authors&gt;&lt;/publication&gt;&lt;publication&gt;&lt;subtype&gt;400&lt;/subtype&gt;&lt;title&gt;Empirical evidence that metabolic theory describes the temperature dependency of within-host parasite dynamics&lt;/title&gt;&lt;url&gt;message:%3CMWHPR0101MB310109D5AFE3BC14EE6B21AFD7100@MWHPR0101MB3101.prod.exchangelabs.com%3E&lt;/url&gt;&lt;publication_date&gt;99201801091200000000222000&lt;/publication_date&gt;&lt;uuid&gt;B2E8DC23-D500-4F3E-B3C9-0FFF08BB13FD&lt;/uuid&gt;&lt;type&gt;400&lt;/type&gt;&lt;startpage&gt;1&lt;/startpage&gt;&lt;endpage&gt;14&lt;/endpage&gt;&lt;bundle&gt;&lt;publication&gt;&lt;title&gt;PLoS Biology&lt;/title&gt;&lt;uuid&gt;7CAD1D54-5D66-4738-B964-759C2687985C&lt;/uuid&gt;&lt;subtype&gt;-100&lt;/subtype&gt;&lt;type&gt;-100&lt;/type&gt;&lt;/publication&gt;&lt;/bundle&gt;&lt;authors&gt;&lt;author&gt;&lt;lastName&gt;Kirk&lt;/lastName&gt;&lt;firstName&gt;D&lt;/firstName&gt;&lt;/author&gt;&lt;author&gt;&lt;lastName&gt;Jones&lt;/lastName&gt;&lt;firstName&gt;N&lt;/firstName&gt;&lt;/author&gt;&lt;author&gt;&lt;lastName&gt;Peacock&lt;/lastName&gt;&lt;firstName&gt;S&lt;/firstName&gt;&lt;/author&gt;&lt;author&gt;&lt;lastName&gt;Phillips&lt;/lastName&gt;&lt;firstName&gt;J&lt;/firstName&gt;&lt;/author&gt;&lt;author&gt;&lt;lastName&gt;Molnar&lt;/lastName&gt;&lt;firstName&gt;P&lt;/firstName&gt;&lt;/author&gt;&lt;author&gt;&lt;lastName&gt;Krkosek&lt;/lastName&gt;&lt;firstName&gt;M&lt;/firstName&gt;&lt;/author&gt;&lt;author&gt;&lt;lastName&gt;Luijckx&lt;/lastName&gt;&lt;firstName&gt;P&lt;/firstName&gt;&lt;/author&gt;&lt;/authors&gt;&lt;/publication&gt;&lt;publication&gt;&lt;subtype&gt;0&lt;/subtype&gt;&lt;publisher&gt;Elsevier Ltd.&lt;/publisher&gt;&lt;title&gt;Impacts of Warming on the Structure and Functioning of Aquatic Communities: Individual- to Ecosystem-Level Responses&lt;/title&gt;&lt;url&gt;http://dx.doi.org/10.1016/B978-0-12-398315-2.00002-8&lt;/url&gt;&lt;volume&gt;47&lt;/volume&gt;&lt;publication_date&gt;99201200001200000000200000&lt;/publication_date&gt;&lt;uuid&gt;87ACF7DC-DB8D-4B9C-AAE8-1D774D58C58F&lt;/uuid&gt;&lt;version&gt;1&lt;/version&gt;&lt;type&gt;0&lt;/type&gt;&lt;citekey&gt;OGorman:2012bq&lt;/citekey&gt;&lt;subtitle&gt;Advances in Ecological Research&lt;/subtitle&gt;&lt;doi&gt;10.1016/B978-0-12-398315-2.00002-8&lt;/doi&gt;&lt;startpage&gt;81&lt;/startpage&gt;&lt;endpage&gt;176&lt;/endpage&gt;&lt;bundle&gt;&lt;publication&gt;&lt;subtype&gt;0&lt;/subtype&gt;&lt;publisher&gt;Elsevier Ltd.&lt;/publisher&gt;&lt;title&gt;Global Change in Multispecies Systems: Part III&lt;/title&gt;&lt;uuid&gt;718081B0-1265-42A7-82BF-76D6D4DA9AFB&lt;/uuid&gt;&lt;type&gt;0&lt;/type&gt;&lt;citekey&gt;Anonymous:cYCBsBJl&lt;/citekey&gt;&lt;/publication&gt;&lt;/bundle&gt;&lt;authors&gt;&lt;author&gt;&lt;lastName&gt;O'Gorman&lt;/lastName&gt;&lt;firstName&gt;Eoin&lt;/firstName&gt;&lt;middleNames&gt;J&lt;/middleNames&gt;&lt;/author&gt;&lt;author&gt;&lt;lastName&gt;Pichler&lt;/lastName&gt;&lt;firstName&gt;Doris&lt;/firstName&gt;&lt;middleNames&gt;E&lt;/middleNames&gt;&lt;/author&gt;&lt;author&gt;&lt;lastName&gt;Adams&lt;/lastName&gt;&lt;firstName&gt;Georgina&lt;/firstName&gt;&lt;/author&gt;&lt;author&gt;&lt;lastName&gt;Benstead&lt;/lastName&gt;&lt;firstName&gt;Jonathan&lt;/firstName&gt;&lt;middleNames&gt;P&lt;/middleNames&gt;&lt;/author&gt;&lt;author&gt;&lt;lastName&gt;Cohen&lt;/lastName&gt;&lt;firstName&gt;Haley&lt;/firstName&gt;&lt;/author&gt;&lt;author&gt;&lt;lastName&gt;Craig&lt;/lastName&gt;&lt;firstName&gt;Nicola&lt;/firstName&gt;&lt;/author&gt;&lt;author&gt;&lt;lastName&gt;Cross&lt;/lastName&gt;&lt;firstName&gt;Wyatt&lt;/firstName&gt;&lt;middleNames&gt;F&lt;/middleNames&gt;&lt;/author&gt;&lt;author&gt;&lt;lastName&gt;Demars&lt;/lastName&gt;&lt;firstName&gt;Benot&lt;/firstName&gt;&lt;middleNames&gt;O L&lt;/middleNames&gt;&lt;/author&gt;&lt;author&gt;&lt;lastName&gt;Friberg&lt;/lastName&gt;&lt;firstName&gt;Nikolai&lt;/firstName&gt;&lt;/author&gt;&lt;author&gt;&lt;lastName&gt;Gslason&lt;/lastName&gt;&lt;firstName&gt;Gsli&lt;/firstName&gt;&lt;middleNames&gt;Mr&lt;/middleNames&gt;&lt;/author&gt;&lt;author&gt;&lt;lastName&gt;Gudmundsdttir&lt;/lastName&gt;&lt;firstName&gt;Rakel&lt;/firstName&gt;&lt;/author&gt;&lt;author&gt;&lt;lastName&gt;Hawczak&lt;/lastName&gt;&lt;firstName&gt;Adrianna&lt;/firstName&gt;&lt;/author&gt;&lt;author&gt;&lt;lastName&gt;Hood&lt;/lastName&gt;&lt;firstName&gt;James&lt;/firstName&gt;&lt;middleNames&gt;M&lt;/middleNames&gt;&lt;/author&gt;&lt;author&gt;&lt;lastName&gt;Hudson&lt;/lastName&gt;&lt;firstName&gt;Lawrence&lt;/firstName&gt;&lt;middleNames&gt;N&lt;/middleNames&gt;&lt;/author&gt;&lt;author&gt;&lt;lastName&gt;Johansson&lt;/lastName&gt;&lt;firstName&gt;Liselotte&lt;/firstName&gt;&lt;/author&gt;&lt;author&gt;&lt;lastName&gt;Johansson&lt;/lastName&gt;&lt;firstName&gt;Magnus&lt;/firstName&gt;&lt;middleNames&gt;P&lt;/middleNames&gt;&lt;/author&gt;&lt;author&gt;&lt;lastName&gt;Junker&lt;/lastName&gt;&lt;firstName&gt;James&lt;/firstName&gt;&lt;middleNames&gt;R&lt;/middleNames&gt;&lt;/author&gt;&lt;author&gt;&lt;lastName&gt;Laurila&lt;/lastName&gt;&lt;firstName&gt;Anssi&lt;/firstName&gt;&lt;/author&gt;&lt;author&gt;&lt;lastName&gt;Manson&lt;/lastName&gt;&lt;firstName&gt;J&lt;/firstName&gt;&lt;middleNames&gt;Russell&lt;/middleNames&gt;&lt;/author&gt;&lt;author&gt;&lt;lastName&gt;Mavromati&lt;/lastName&gt;&lt;firstName&gt;Efpraxia&lt;/firstName&gt;&lt;/author&gt;&lt;author&gt;&lt;lastName&gt;Nelson&lt;/lastName&gt;&lt;firstName&gt;Daniel&lt;/firstName&gt;&lt;/author&gt;&lt;author&gt;&lt;lastName&gt;lafsson&lt;/lastName&gt;&lt;firstName&gt;Jn&lt;/firstName&gt;&lt;middleNames&gt;S&lt;/middleNames&gt;&lt;/author&gt;&lt;author&gt;&lt;lastName&gt;Perkins&lt;/lastName&gt;&lt;firstName&gt;Daniel&lt;/firstName&gt;&lt;middleNames&gt;M&lt;/middleNames&gt;&lt;/author&gt;&lt;author&gt;&lt;lastName&gt;Petchey&lt;/lastName&gt;&lt;firstName&gt;Owen&lt;/firstName&gt;&lt;middleNames&gt;L&lt;/middleNames&gt;&lt;/author&gt;&lt;author&gt;&lt;lastName&gt;Plebani&lt;/lastName&gt;&lt;firstName&gt;Marco&lt;/firstName&gt;&lt;/author&gt;&lt;author&gt;&lt;lastName&gt;Reuman&lt;/lastName&gt;&lt;firstName&gt;Daniel&lt;/firstName&gt;&lt;middleNames&gt;C&lt;/middleNames&gt;&lt;/author&gt;&lt;author&gt;&lt;lastName&gt;Rall&lt;/lastName&gt;&lt;firstName&gt;Bjrn&lt;/firstName&gt;&lt;middleNames&gt;C&lt;/middleNames&gt;&lt;/author&gt;&lt;author&gt;&lt;lastName&gt;Stewart&lt;/lastName&gt;&lt;firstName&gt;Rebecca&lt;/firstName&gt;&lt;/author&gt;&lt;author&gt;&lt;lastName&gt;Thompson&lt;/lastName&gt;&lt;firstName&gt;Murray&lt;/firstName&gt;&lt;middleNames&gt;S A&lt;/middleNames&gt;&lt;/author&gt;&lt;author&gt;&lt;lastName&gt;Woodward&lt;/lastName&gt;&lt;firstName&gt;Guy&lt;/firstName&gt;&lt;/author&gt;&lt;/authors&gt;&lt;/publication&gt;&lt;publication&gt;&lt;subtype&gt;400&lt;/subtype&gt;&lt;title&gt;Effects of warming on predator-prey interactions - a resource-based approach and a theoretical synthesis&lt;/title&gt;&lt;url&gt;http://doi.wiley.com/10.1111/ele.12755&lt;/url&gt;&lt;volume&gt;20&lt;/volume&gt;&lt;publication_date&gt;99201703071200000000222000&lt;/publication_date&gt;&lt;uuid&gt;05C19122-22E1-40FF-AF2B-A488E37AD97B&lt;/uuid&gt;&lt;type&gt;400&lt;/type&gt;&lt;number&gt;4&lt;/number&gt;&lt;doi&gt;10.1111/ele.12755&lt;/doi&gt;&lt;startpage&gt;513&lt;/startpage&gt;&lt;endpage&gt;523&lt;/endpage&gt;&lt;bundle&gt;&lt;publication&gt;&lt;title&gt;Ecology Letters&lt;/title&gt;&lt;uuid&gt;0B79CCD1-AFB5-4A8E-8C1E-0352D5F26433&lt;/uuid&gt;&lt;subtype&gt;-100&lt;/subtype&gt;&lt;type&gt;-100&lt;/type&gt;&lt;/publication&gt;&lt;/bundle&gt;&lt;authors&gt;&lt;author&gt;&lt;lastName&gt;Uszko&lt;/lastName&gt;&lt;firstName&gt;Wojciech&lt;/firstName&gt;&lt;/author&gt;&lt;author&gt;&lt;lastName&gt;Diehl&lt;/lastName&gt;&lt;firstName&gt;Sebastian&lt;/firstName&gt;&lt;/author&gt;&lt;author&gt;&lt;lastName&gt;Englund&lt;/lastName&gt;&lt;firstName&gt;Göran&lt;/firstName&gt;&lt;/author&gt;&lt;author&gt;&lt;lastName&gt;Amarasekare&lt;/lastName&gt;&lt;firstName&gt;Priyanga&lt;/firstName&gt;&lt;/author&gt;&lt;/authors&gt;&lt;editors&gt;&lt;author&gt;&lt;lastName&gt;Brose&lt;/lastName&gt;&lt;firstName&gt;Ulrich&lt;/firstName&gt;&lt;/author&gt;&lt;/editors&gt;&lt;/publication&gt;&lt;publication&gt;&lt;subtype&gt;400&lt;/subtype&gt;&lt;title&gt;Warming modifies trophic cascades and eutrophication in experimental freshwater communities&lt;/title&gt;&lt;url&gt;http://onlinelibrary.wiley.com/doi/10.1890/11-1595.1/abstract&lt;/url&gt;&lt;volume&gt;93&lt;/volume&gt;&lt;publication_date&gt;99201206001200000000220000&lt;/publication_date&gt;&lt;uuid&gt;6D522E00-5F50-4347-9406-20F29FE4029E&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[10-16]</w:t>
      </w:r>
      <w:r w:rsidR="005516F6">
        <w:rPr>
          <w:rFonts w:ascii="Times New Roman" w:hAnsi="Times New Roman"/>
          <w:lang w:val="en-US" w:eastAsia="de-DE"/>
        </w:rPr>
        <w:fldChar w:fldCharType="end"/>
      </w:r>
      <w:r w:rsidR="00CD5C2A">
        <w:rPr>
          <w:rFonts w:ascii="Times New Roman" w:hAnsi="Times New Roman"/>
          <w:lang w:val="en-US"/>
        </w:rPr>
        <w:t xml:space="preserve">. </w:t>
      </w:r>
      <w:r w:rsidR="00697F41">
        <w:rPr>
          <w:rFonts w:ascii="Times New Roman" w:hAnsi="Times New Roman"/>
          <w:lang w:val="en-US"/>
        </w:rPr>
        <w:t>Whether at macro-ecological or community (e.g., single-site) scales, ecosystem-level functions (ER, NEP) or biomass is simply the sum of per capita function (respiration, net photosynthesis) and biomass.</w:t>
      </w:r>
      <w:r w:rsidR="008436EB">
        <w:rPr>
          <w:rFonts w:ascii="Times New Roman" w:hAnsi="Times New Roman"/>
          <w:lang w:val="en-US"/>
        </w:rPr>
        <w:t xml:space="preserve"> </w:t>
      </w:r>
      <w:r w:rsidR="00C91116">
        <w:rPr>
          <w:rFonts w:ascii="Times New Roman" w:hAnsi="Times New Roman"/>
          <w:lang w:val="en-US"/>
        </w:rPr>
        <w:t xml:space="preserve">Yet, </w:t>
      </w:r>
      <w:r w:rsidR="008436EB">
        <w:rPr>
          <w:rFonts w:ascii="Times New Roman" w:hAnsi="Times New Roman"/>
          <w:lang w:val="en-US"/>
        </w:rPr>
        <w:t xml:space="preserve">at </w:t>
      </w:r>
      <w:r w:rsidR="008436EB">
        <w:rPr>
          <w:rFonts w:ascii="Times New Roman" w:hAnsi="Times New Roman"/>
          <w:lang w:val="en-US"/>
        </w:rPr>
        <w:lastRenderedPageBreak/>
        <w:t xml:space="preserve">local scales, it is well known that species interactions can strongly influence </w:t>
      </w:r>
      <w:r w:rsidR="00697F41">
        <w:rPr>
          <w:rFonts w:ascii="Times New Roman" w:hAnsi="Times New Roman"/>
          <w:lang w:val="en-US"/>
        </w:rPr>
        <w:t xml:space="preserve">community-level </w:t>
      </w:r>
      <w:r w:rsidR="008436EB">
        <w:rPr>
          <w:rFonts w:ascii="Times New Roman" w:hAnsi="Times New Roman"/>
          <w:lang w:val="en-US"/>
        </w:rPr>
        <w:t>NEP, ER and primary producer abundance</w:t>
      </w:r>
      <w:r w:rsidR="00697F41">
        <w:rPr>
          <w:rFonts w:ascii="Times New Roman" w:hAnsi="Times New Roman"/>
          <w:lang w:val="en-US"/>
        </w:rPr>
        <w:t>, such that simply scaling up a sample of observed per capita responses to temperature does not adequately predict community level responses</w:t>
      </w:r>
      <w:r w:rsidR="008436EB">
        <w:rPr>
          <w:rFonts w:ascii="Times New Roman" w:hAnsi="Times New Roman"/>
          <w:lang w:val="en-US"/>
        </w:rPr>
        <w:t xml:space="preserve">. </w:t>
      </w:r>
      <w:commentRangeStart w:id="0"/>
      <w:r w:rsidR="008436EB">
        <w:rPr>
          <w:rFonts w:ascii="Times New Roman" w:hAnsi="Times New Roman"/>
          <w:lang w:val="en-US"/>
        </w:rPr>
        <w:t>E</w:t>
      </w:r>
      <w:r w:rsidR="00C91116">
        <w:rPr>
          <w:rFonts w:ascii="Times New Roman" w:hAnsi="Times New Roman"/>
          <w:lang w:val="en-US"/>
        </w:rPr>
        <w:t>xperiments have shown that temperature increases can positively or negatively affect productivity, and other properties associated with ecosystem function such as biomass, abundance and species composition</w:t>
      </w:r>
      <w:r w:rsidR="000335A2">
        <w:rPr>
          <w:rFonts w:ascii="Times New Roman" w:hAnsi="Times New Roman"/>
          <w:lang w:val="en-US"/>
        </w:rPr>
        <w:t xml:space="preserve"> (O’Gorman, Cross, Padfield, </w:t>
      </w:r>
      <w:proofErr w:type="spellStart"/>
      <w:r w:rsidR="000335A2">
        <w:rPr>
          <w:rFonts w:ascii="Times New Roman" w:hAnsi="Times New Roman"/>
          <w:lang w:val="en-US"/>
        </w:rPr>
        <w:t>etc</w:t>
      </w:r>
      <w:proofErr w:type="spellEnd"/>
      <w:r w:rsidR="000335A2">
        <w:rPr>
          <w:rFonts w:ascii="Times New Roman" w:hAnsi="Times New Roman"/>
          <w:lang w:val="en-US"/>
        </w:rPr>
        <w:t>)</w:t>
      </w:r>
      <w:r w:rsidR="00C91116">
        <w:rPr>
          <w:rFonts w:ascii="Times New Roman" w:hAnsi="Times New Roman"/>
          <w:lang w:val="en-US"/>
        </w:rPr>
        <w:t xml:space="preserve">. </w:t>
      </w:r>
      <w:commentRangeEnd w:id="0"/>
      <w:r w:rsidR="00697F41">
        <w:rPr>
          <w:rStyle w:val="CommentReference"/>
          <w:lang w:val="de-DE"/>
        </w:rPr>
        <w:commentReference w:id="0"/>
      </w:r>
      <w:r w:rsidR="008436EB">
        <w:rPr>
          <w:rFonts w:ascii="Times New Roman" w:hAnsi="Times New Roman"/>
          <w:lang w:val="en-US"/>
        </w:rPr>
        <w:t>P</w:t>
      </w:r>
      <w:r w:rsidR="00703436">
        <w:rPr>
          <w:rFonts w:ascii="Times New Roman" w:hAnsi="Times New Roman"/>
          <w:lang w:val="en-US"/>
        </w:rPr>
        <w:t xml:space="preserve">opulation dynamics and species interactions can themselves change ecosystem functions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&lt;citation&gt;&lt;priority&gt;6&lt;/priority&gt;&lt;uuid&gt;2F6F2E71-8848-420E-A51A-EF04F9E5806D&lt;/uuid&gt;&lt;publications&gt;&lt;publication&gt;&lt;subtype&gt;400&lt;/subtype&gt;&lt;title&gt;Influence of food web structure on carbon exchange between lakes and the atmosphere&lt;/title&gt;&lt;volume&gt;277&lt;/volume&gt;&lt;publication_date&gt;99199701031200000000222000&lt;/publication_date&gt;&lt;uuid&gt;BD8E8FA1-4DA0-420E-8FC2-0BAC2ADECFE1&lt;/uuid&gt;&lt;type&gt;400&lt;/type&gt;&lt;startpage&gt;248&lt;/startpage&gt;&lt;endpage&gt;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Schindler&lt;/lastName&gt;&lt;firstName&gt;D&lt;/firstName&gt;&lt;middleNames&gt;E&lt;/middleNames&gt;&lt;/author&gt;&lt;author&gt;&lt;lastName&gt;Carpenter&lt;/lastName&gt;&lt;firstName&gt;S&lt;/firstName&gt;&lt;middleNames&gt;R&lt;/middleNames&gt;&lt;/author&gt;&lt;author&gt;&lt;lastName&gt;Cole&lt;/lastName&gt;&lt;firstName&gt;J&lt;/firstName&gt;&lt;middleNames&gt;J&lt;/middleNames&gt;&lt;/author&gt;&lt;author&gt;&lt;lastName&gt;Kitchell&lt;/lastName&gt;&lt;firstName&gt;J&lt;/firstName&gt;&lt;middleNames&gt;F&lt;/middleNames&gt;&lt;/author&gt;&lt;author&gt;&lt;lastName&gt;Pace&lt;/lastName&gt;&lt;firstName&gt;M&lt;/firstName&gt;&lt;middleNames&gt;L&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[17]</w:t>
      </w:r>
      <w:r w:rsidR="005516F6">
        <w:rPr>
          <w:rFonts w:ascii="Times New Roman" w:hAnsi="Times New Roman"/>
          <w:lang w:val="en-US" w:eastAsia="de-DE"/>
        </w:rPr>
        <w:fldChar w:fldCharType="end"/>
      </w:r>
      <w:r w:rsidR="008436EB">
        <w:rPr>
          <w:rFonts w:ascii="Times New Roman" w:hAnsi="Times New Roman"/>
          <w:lang w:val="en-US"/>
        </w:rPr>
        <w:t>. This paradox</w:t>
      </w:r>
      <w:r w:rsidR="000335A2">
        <w:rPr>
          <w:rFonts w:ascii="Times New Roman" w:hAnsi="Times New Roman"/>
          <w:lang w:val="en-US"/>
        </w:rPr>
        <w:t xml:space="preserve"> between macroecological </w:t>
      </w:r>
      <w:r w:rsidR="00697F41">
        <w:rPr>
          <w:rFonts w:ascii="Times New Roman" w:hAnsi="Times New Roman"/>
          <w:lang w:val="en-US"/>
        </w:rPr>
        <w:t xml:space="preserve">patterns – which can be consistent with direct scaling of per capita thermal responses - </w:t>
      </w:r>
      <w:r w:rsidR="000335A2">
        <w:rPr>
          <w:rFonts w:ascii="Times New Roman" w:hAnsi="Times New Roman"/>
          <w:lang w:val="en-US"/>
        </w:rPr>
        <w:t>and experimental results</w:t>
      </w:r>
      <w:r w:rsidR="008436EB">
        <w:rPr>
          <w:rFonts w:ascii="Times New Roman" w:hAnsi="Times New Roman"/>
          <w:lang w:val="en-US"/>
        </w:rPr>
        <w:t xml:space="preserve"> </w:t>
      </w:r>
      <w:r w:rsidR="00697F41">
        <w:rPr>
          <w:rFonts w:ascii="Times New Roman" w:hAnsi="Times New Roman"/>
          <w:lang w:val="en-US"/>
        </w:rPr>
        <w:t xml:space="preserve">that are more complex </w:t>
      </w:r>
      <w:r w:rsidR="008436EB">
        <w:rPr>
          <w:rFonts w:ascii="Times New Roman" w:hAnsi="Times New Roman"/>
          <w:lang w:val="en-US"/>
        </w:rPr>
        <w:t xml:space="preserve">leads to the suggestion that general metabolic scaling models that do not consider the complexities associated with species interactions do not apply at the local scales. </w:t>
      </w:r>
      <w:r w:rsidR="00703436">
        <w:rPr>
          <w:rFonts w:ascii="Times New Roman" w:hAnsi="Times New Roman"/>
          <w:lang w:val="en-US"/>
        </w:rPr>
        <w:t>Reconciling these apparently divergent patterns is critical to improving understanding and projections of how shifting global thermal regimes affect ecological patterns and processes across scales and achieving a more unified understanding of ecology across scales.</w:t>
      </w:r>
      <w:r w:rsidR="008436EB" w:rsidRPr="008436EB">
        <w:rPr>
          <w:rFonts w:ascii="Times New Roman" w:hAnsi="Times New Roman"/>
          <w:lang w:val="en-US"/>
        </w:rPr>
        <w:t xml:space="preserve"> </w:t>
      </w:r>
    </w:p>
    <w:p w14:paraId="5FE98198" w14:textId="4A72E75E" w:rsidR="00697F41" w:rsidRDefault="00C91116"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 xml:space="preserve">One way to reconcile the apparent context dependence of empirical results under controlled conditions with the generality of temperature dependence of </w:t>
      </w:r>
      <w:r w:rsidR="00703436">
        <w:rPr>
          <w:rFonts w:ascii="Times New Roman" w:hAnsi="Times New Roman"/>
          <w:lang w:val="en-US"/>
        </w:rPr>
        <w:t xml:space="preserve">ecosystem function at broader scales is to </w:t>
      </w:r>
      <w:r w:rsidR="00697F41">
        <w:rPr>
          <w:rFonts w:ascii="Times New Roman" w:hAnsi="Times New Roman"/>
          <w:lang w:val="en-US"/>
        </w:rPr>
        <w:t>consider how</w:t>
      </w:r>
      <w:r>
        <w:rPr>
          <w:rFonts w:ascii="Times New Roman" w:hAnsi="Times New Roman"/>
          <w:lang w:val="en-US"/>
        </w:rPr>
        <w:t xml:space="preserve"> </w:t>
      </w:r>
      <w:r w:rsidR="00E534B1">
        <w:rPr>
          <w:rFonts w:ascii="Times New Roman" w:hAnsi="Times New Roman"/>
          <w:lang w:val="en-US"/>
        </w:rPr>
        <w:t>the direct and indirect effects of temperature</w:t>
      </w:r>
      <w:r w:rsidR="006A6768">
        <w:rPr>
          <w:rFonts w:ascii="Times New Roman" w:hAnsi="Times New Roman"/>
          <w:lang w:val="en-US"/>
        </w:rPr>
        <w:t xml:space="preserve"> on demographic processes interact </w:t>
      </w:r>
      <w:r>
        <w:rPr>
          <w:rFonts w:ascii="Times New Roman" w:hAnsi="Times New Roman"/>
          <w:lang w:val="en-US"/>
        </w:rPr>
        <w:t xml:space="preserve">to produce patterns that appear to contradict the general relationships between temperature and ecosystem functions at macroecological scales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&lt;citation&gt;&lt;priority&gt;7&lt;/priority&gt;&lt;uuid&gt;0AEF5C87-B59A-4E4A-AF5C-860A26A7317B&lt;/uuid&gt;&lt;publications&gt;&lt;publication&gt;&lt;subtype&gt;400&lt;/subtype&gt;&lt;title&gt;Scaling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Empirical evidence that metabolic theory describes the temperature dependency of within-host parasite dynamics&lt;/title&gt;&lt;url&gt;message:%3CMWHPR0101MB310109D5AFE3BC14EE6B21AFD7100@MWHPR0101MB3101.prod.exchangelabs.com%3E&lt;/url&gt;&lt;publication_date&gt;99201801091200000000222000&lt;/publication_date&gt;&lt;uuid&gt;B2E8DC23-D500-4F3E-B3C9-0FFF08BB13FD&lt;/uuid&gt;&lt;type&gt;400&lt;/type&gt;&lt;startpage&gt;1&lt;/startpage&gt;&lt;endpage&gt;14&lt;/endpage&gt;&lt;bundle&gt;&lt;publication&gt;&lt;title&gt;PLoS Biology&lt;/title&gt;&lt;uuid&gt;7CAD1D54-5D66-4738-B964-759C2687985C&lt;/uuid&gt;&lt;subtype&gt;-100&lt;/subtype&gt;&lt;type&gt;-100&lt;/type&gt;&lt;/publication&gt;&lt;/bundle&gt;&lt;authors&gt;&lt;author&gt;&lt;lastName&gt;Kirk&lt;/lastName&gt;&lt;firstName&gt;D&lt;/firstName&gt;&lt;/author&gt;&lt;author&gt;&lt;lastName&gt;Jones&lt;/lastName&gt;&lt;firstName&gt;N&lt;/firstName&gt;&lt;/author&gt;&lt;author&gt;&lt;lastName&gt;Peacock&lt;/lastName&gt;&lt;firstName&gt;S&lt;/firstName&gt;&lt;/author&gt;&lt;author&gt;&lt;lastName&gt;Phillips&lt;/lastName&gt;&lt;firstName&gt;J&lt;/firstName&gt;&lt;/author&gt;&lt;author&gt;&lt;lastName&gt;Molnar&lt;/lastName&gt;&lt;firstName&gt;P&lt;/firstName&gt;&lt;/author&gt;&lt;author&gt;&lt;lastName&gt;Krkosek&lt;/lastName&gt;&lt;firstName&gt;M&lt;/firstName&gt;&lt;/author&gt;&lt;author&gt;&lt;lastName&gt;Luijckx&lt;/lastName&gt;&lt;firstName&gt;P&lt;/firstName&gt;&lt;/author&gt;&lt;/auth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Temperature-mediated biotic interactions influence enemy release of nonnative species in warming environments&lt;/title&gt;&lt;url&gt;https://www.readcube.com/articles/10.1890/13-1799.1?no_additional_access=1&amp;amp;tracking_referrer=esajournals-onlinelibrary-wiley-com.ezproxy.library.ubc.ca&amp;amp;purchase_referrer=gw2jh3xr2c.search.serialssolutions.com.ezproxy.library.ubc.ca&amp;amp;publisher=wiley&amp;amp;access_api=1&amp;amp;parent_url=https:%2F%2Fesajournals-onlinelibrary-wiley-com.ezproxy.library.ubc.ca%2Fdoi%2Fepdf%2F10.1890%2F13-1799.1&amp;amp;preview=1&amp;amp;ssl=1&lt;/url&gt;&lt;volume&gt;95&lt;/volume&gt;&lt;publication_date&gt;99201407241200000000222000&lt;/publication_date&gt;&lt;uuid&gt;BF52AE13-C8AE-495A-94C4-A235D29C1A6C&lt;/uuid&gt;&lt;type&gt;400&lt;/type&gt;&lt;number&gt;8&lt;/number&gt;&lt;citekey&gt;Fey:2014vq&lt;/citekey&gt;&lt;startpage&gt;2246&lt;/startpage&gt;&lt;endpage&gt;2256&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Fey&lt;/lastName&gt;&lt;firstName&gt;S&lt;/firstName&gt;&lt;middleNames&gt;B&lt;/middleNames&gt;&lt;/author&gt;&lt;author&gt;&lt;lastName&gt;Herren&lt;/lastName&gt;&lt;firstName&gt;C&lt;/firstName&gt;&lt;middleNames&gt;M&lt;/middleNames&gt;&lt;/author&gt;&lt;/authors&gt;&lt;/publication&gt;&lt;publication&gt;&lt;subtype&gt;400&lt;/subtype&gt;&lt;title&gt;Thermal acclimation modulates the impacts of temperature and enrichment on trophic interaction strengths and population dynamics&lt;/title&gt;&lt;url&gt;http://doi.wiley.com/10.1111/gcb.12931&lt;/url&gt;&lt;volume&gt;21&lt;/volume&gt;&lt;publication_date&gt;99201505191200000000222000&lt;/publication_date&gt;&lt;uuid&gt;7BF8EFAB-6217-4EE4-8901-3973EE13B1F5&lt;/uuid&gt;&lt;type&gt;400&lt;/type&gt;&lt;number&gt;9&lt;/number&gt;&lt;citekey&gt;Sentis:2015gl&lt;/citekey&gt;&lt;doi&gt;10.1111/gcb.12931&lt;/doi&gt;&lt;startpage&gt;3290&lt;/startpage&gt;&lt;endpage&gt;3298&lt;/endpage&gt;&lt;bundle&gt;&lt;publication&gt;&lt;title&gt;Global Change Biology&lt;/title&gt;&lt;uuid&gt;8C989B30-7EE1-4F2B-B064-B3F452B2F637&lt;/uuid&gt;&lt;subtype&gt;-100&lt;/subtype&gt;&lt;type&gt;-100&lt;/type&gt;&lt;/publication&gt;&lt;/bundle&gt;&lt;authors&gt;&lt;author&gt;&lt;lastName&gt;Sentis&lt;/lastName&gt;&lt;firstName&gt;Arnaud&lt;/firstName&gt;&lt;/author&gt;&lt;author&gt;&lt;lastName&gt;Morisson&lt;/lastName&gt;&lt;firstName&gt;Julie&lt;/firstName&gt;&lt;/author&gt;&lt;author&gt;&lt;lastName&gt;Boukal&lt;/lastName&gt;&lt;firstName&gt;David&lt;/firstName&gt;&lt;middleNames&gt;S&lt;/middleNames&gt;&lt;/author&gt;&lt;/authors&gt;&lt;/publication&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[11,13,18-21]</w:t>
      </w:r>
      <w:r w:rsidR="005516F6">
        <w:rPr>
          <w:rFonts w:ascii="Times New Roman" w:hAnsi="Times New Roman"/>
          <w:lang w:val="en-US" w:eastAsia="de-DE"/>
        </w:rPr>
        <w:fldChar w:fldCharType="end"/>
      </w:r>
      <w:r w:rsidR="00E534B1">
        <w:rPr>
          <w:rFonts w:ascii="Times New Roman" w:hAnsi="Times New Roman"/>
          <w:lang w:val="en-US"/>
        </w:rPr>
        <w:t xml:space="preserve">. Direct effects of temperature on </w:t>
      </w:r>
      <w:r w:rsidR="00E534B1" w:rsidRPr="00703436">
        <w:rPr>
          <w:rFonts w:ascii="Times New Roman" w:hAnsi="Times New Roman"/>
          <w:i/>
          <w:lang w:val="en-US"/>
        </w:rPr>
        <w:t>per capita</w:t>
      </w:r>
      <w:r w:rsidR="00E534B1">
        <w:rPr>
          <w:rFonts w:ascii="Times New Roman" w:hAnsi="Times New Roman"/>
          <w:lang w:val="en-US"/>
        </w:rPr>
        <w:t xml:space="preserve"> metabolic rates cause organism</w:t>
      </w:r>
      <w:r w:rsidR="00703436">
        <w:rPr>
          <w:rFonts w:ascii="Times New Roman" w:hAnsi="Times New Roman"/>
          <w:lang w:val="en-US"/>
        </w:rPr>
        <w:t>al photosynthesis and respiration rates to increase exponentially</w:t>
      </w:r>
      <w:r w:rsidR="00E534B1">
        <w:rPr>
          <w:rFonts w:ascii="Times New Roman" w:hAnsi="Times New Roman"/>
          <w:lang w:val="en-US"/>
        </w:rPr>
        <w:t xml:space="preserve"> </w:t>
      </w:r>
      <w:r w:rsidR="00697F41">
        <w:rPr>
          <w:rFonts w:ascii="Times New Roman" w:hAnsi="Times New Roman"/>
          <w:lang w:val="en-US"/>
        </w:rPr>
        <w:t>as temperatures increase</w:t>
      </w:r>
      <w:r w:rsidR="00E534B1">
        <w:rPr>
          <w:rFonts w:ascii="Times New Roman" w:hAnsi="Times New Roman"/>
          <w:lang w:val="en-US"/>
        </w:rPr>
        <w:t xml:space="preserve"> when resources are not limiting. </w:t>
      </w:r>
      <w:r w:rsidR="00697F41">
        <w:rPr>
          <w:rFonts w:ascii="Times New Roman" w:hAnsi="Times New Roman"/>
          <w:lang w:val="en-US"/>
        </w:rPr>
        <w:t xml:space="preserve">This relationship between temperature and fundamental metabolic rates (photosynthesis and respiration) is referred to as general metabolic scaling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&lt;citation&gt;&lt;priority&gt;8&lt;/priority&gt;&lt;uuid&gt;DCAA4B01-9311-44BA-BEF3-7D57DCC6ED46&lt;/uuid&gt;&lt;publications&gt;&lt;publication&gt;&lt;subtype&gt;400&lt;/subtype&gt;&lt;title&gt;Effects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w:t>
      </w:r>
      <w:r w:rsidR="005516F6">
        <w:rPr>
          <w:rFonts w:ascii="Times New Roman" w:hAnsi="Times New Roman"/>
          <w:lang w:val="en-US" w:eastAsia="de-DE"/>
        </w:rPr>
        <w:fldChar w:fldCharType="end"/>
      </w:r>
      <w:r w:rsidR="00697F41">
        <w:rPr>
          <w:rFonts w:ascii="Times New Roman" w:hAnsi="Times New Roman"/>
          <w:lang w:val="en-US"/>
        </w:rPr>
        <w:t xml:space="preserve">. For any single phenotype, above some optimal temperature signals of metabolic scaling become overwhelmed by stress responses and declines in performance and metabolic scaling no longer explains the effects of temperature. However, in multi-species communities the signal </w:t>
      </w:r>
      <w:r w:rsidR="00697F41">
        <w:rPr>
          <w:rFonts w:ascii="Times New Roman" w:hAnsi="Times New Roman"/>
          <w:lang w:val="en-US"/>
        </w:rPr>
        <w:lastRenderedPageBreak/>
        <w:t xml:space="preserve">of metabolic scaling is likely to dominate over a broad range of temperatures if species’ with distinct thermal phenotypes can compensate for each other along the thermal gradient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&lt;citation&gt;&lt;priority&gt;9&lt;/priority&gt;&lt;uuid&gt;85E51DD7-F8A2-49B0-B4EF-D4A332CB4805&lt;/uuid&gt;&lt;publications&gt;&lt;publication&gt;&lt;subtype&gt;400&lt;/subtype&gt;&lt;title&gt;Metabolic compensation constrains the temperature dependence of gross primary production&lt;/title&gt;&lt;url&gt;http://doi.wiley.com/10.1111/ele.12820&lt;/url&gt;&lt;volume&gt;20&lt;/volume&gt;&lt;publication_date&gt;99201708291200000000222000&lt;/publication_date&gt;&lt;uuid&gt;589B54AF-5885-4585-9C64-DA766EF45973&lt;/uuid&gt;&lt;type&gt;400&lt;/type&gt;&lt;number&gt;10&lt;/number&gt;&lt;citekey&gt;Anonymous:2017ff&lt;/citekey&gt;&lt;doi&gt;10.1111/ele.12820&lt;/doi&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lastName&gt;Jeyasingh&lt;/lastName&gt;&lt;firstName&gt;Punidan&lt;/firstName&gt;&lt;/author&gt;&lt;/edit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[18,22]</w:t>
      </w:r>
      <w:r w:rsidR="005516F6">
        <w:rPr>
          <w:rFonts w:ascii="Times New Roman" w:hAnsi="Times New Roman"/>
          <w:lang w:val="en-US" w:eastAsia="de-DE"/>
        </w:rPr>
        <w:fldChar w:fldCharType="end"/>
      </w:r>
      <w:r w:rsidR="00697F41">
        <w:rPr>
          <w:rFonts w:ascii="Times New Roman" w:hAnsi="Times New Roman"/>
          <w:lang w:val="en-US"/>
        </w:rPr>
        <w:t xml:space="preserve">. </w:t>
      </w:r>
      <w:r w:rsidR="006A6768">
        <w:rPr>
          <w:rFonts w:ascii="Times New Roman" w:hAnsi="Times New Roman"/>
          <w:lang w:val="en-US"/>
        </w:rPr>
        <w:t>Warming is also</w:t>
      </w:r>
      <w:r w:rsidR="00E534B1">
        <w:rPr>
          <w:rFonts w:ascii="Times New Roman" w:hAnsi="Times New Roman"/>
          <w:lang w:val="en-US"/>
        </w:rPr>
        <w:t xml:space="preserve"> </w:t>
      </w:r>
      <w:r w:rsidR="006A6768">
        <w:rPr>
          <w:rFonts w:ascii="Times New Roman" w:hAnsi="Times New Roman"/>
          <w:lang w:val="en-US"/>
        </w:rPr>
        <w:t>associated with</w:t>
      </w:r>
      <w:r w:rsidR="00697F41">
        <w:rPr>
          <w:rFonts w:ascii="Times New Roman" w:hAnsi="Times New Roman"/>
          <w:lang w:val="en-US"/>
        </w:rPr>
        <w:t xml:space="preserve"> other biological changes that affect species interactions, such as</w:t>
      </w:r>
      <w:r w:rsidR="00E534B1">
        <w:rPr>
          <w:rFonts w:ascii="Times New Roman" w:hAnsi="Times New Roman"/>
          <w:lang w:val="en-US"/>
        </w:rPr>
        <w:t xml:space="preserve"> </w:t>
      </w:r>
      <w:r w:rsidR="00703436">
        <w:rPr>
          <w:rFonts w:ascii="Times New Roman" w:hAnsi="Times New Roman"/>
          <w:lang w:val="en-US"/>
        </w:rPr>
        <w:t>reductions in</w:t>
      </w:r>
      <w:r w:rsidR="00E534B1">
        <w:rPr>
          <w:rFonts w:ascii="Times New Roman" w:hAnsi="Times New Roman"/>
          <w:lang w:val="en-US"/>
        </w:rPr>
        <w:t xml:space="preserve"> body size</w:t>
      </w:r>
      <w:r w:rsidR="006A6768">
        <w:rPr>
          <w:rFonts w:ascii="Times New Roman" w:hAnsi="Times New Roman"/>
          <w:lang w:val="en-US"/>
        </w:rPr>
        <w:t xml:space="preserve"> (the temperature size rule,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10&lt;/priority&gt;&lt;uuid&gt;567578FD-5C92-412B-A0A8-06C1F0A8BA4B&lt;/uuid&gt;&lt;publications&gt;&lt;publication&gt;&lt;subtype&gt;400&lt;/subtype&gt;&lt;title&gt;atkinson_d_1994_a25_1&lt;/title&gt;&lt;url&gt;message:%3C1A8D54A0-4DD4-4ED9-85BD-78F88B94978E@zoology.ubc.ca%3E&lt;/url&gt;&lt;publication_date&gt;99200506241200000000222000&lt;/publication_date&gt;&lt;uuid&gt;B57E372A-0674-4992-B87C-A1DE3C186FDB&lt;/uuid&gt;&lt;type&gt;400&lt;/type&gt;&lt;startpage&gt;1&lt;/startpage&gt;&lt;endpage&gt;58&lt;/endpage&gt;&lt;/publication&gt;&lt;publication&gt;&lt;subtype&gt;400&lt;/subtype&gt;&lt;title&gt;Experimental demonstration of a ‘rate–size’ trade-off governing body size optimization&lt;/title&gt;&lt;volume&gt;14&lt;/volume&gt;&lt;publication_date&gt;99201210221200000000222000&lt;/publication_date&gt;&lt;uuid&gt;67698206-7AD2-41D5-B8F1-7769625BA8DB&lt;/uuid&gt;&lt;type&gt;400&lt;/type&gt;&lt;citekey&gt;remsell:2012ue&lt;/citekey&gt;&lt;startpage&gt;343&lt;/startpage&gt;&lt;endpage&gt;352&lt;/endpage&gt;&lt;bundle&gt;&lt;publication&gt;&lt;title&gt;Evolutionary Ecology Research&lt;/title&gt;&lt;uuid&gt;EA094943-3B63-4E3F-B379-0A6A009D35B8&lt;/uuid&gt;&lt;subtype&gt;-100&lt;/subtype&gt;&lt;type&gt;-100&lt;/type&gt;&lt;/publication&gt;&lt;/bundle&gt;&lt;authors&gt;&lt;author&gt;&lt;lastName&gt;DeLong&lt;/lastName&gt;&lt;firstName&gt;J&lt;/firstName&gt;&lt;middleNames&gt;P&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[23,24]</w:t>
      </w:r>
      <w:r w:rsidR="005516F6">
        <w:rPr>
          <w:rFonts w:ascii="Times New Roman" w:hAnsi="Times New Roman"/>
          <w:lang w:val="en-US" w:eastAsia="de-DE"/>
        </w:rPr>
        <w:fldChar w:fldCharType="end"/>
      </w:r>
      <w:r w:rsidR="006A6768">
        <w:rPr>
          <w:rFonts w:ascii="Times New Roman" w:hAnsi="Times New Roman"/>
          <w:lang w:val="en-US"/>
        </w:rPr>
        <w:t>)</w:t>
      </w:r>
      <w:r w:rsidR="00E534B1">
        <w:rPr>
          <w:rFonts w:ascii="Times New Roman" w:hAnsi="Times New Roman"/>
          <w:lang w:val="en-US"/>
        </w:rPr>
        <w:t xml:space="preserve">, fecundity, and </w:t>
      </w:r>
      <w:r w:rsidR="00697F41">
        <w:rPr>
          <w:rFonts w:ascii="Times New Roman" w:hAnsi="Times New Roman"/>
          <w:lang w:val="en-US"/>
        </w:rPr>
        <w:t>attack rates</w:t>
      </w:r>
      <w:r w:rsidR="00E534B1">
        <w:rPr>
          <w:rFonts w:ascii="Times New Roman" w:hAnsi="Times New Roman"/>
          <w:lang w:val="en-US"/>
        </w:rPr>
        <w:t xml:space="preserve"> (Fig 1)</w:t>
      </w:r>
      <w:r w:rsidR="006A6768">
        <w:rPr>
          <w:rFonts w:ascii="Times New Roman" w:hAnsi="Times New Roman"/>
          <w:lang w:val="en-US"/>
        </w:rPr>
        <w:t xml:space="preserve">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&lt;citation&gt;&lt;priority&gt;0&lt;/priority&gt;&lt;uuid&gt;0C0C1871-7BDE-4FC8-A262-520199E45099&lt;/uuid&gt;&lt;publications&gt;&lt;publication&gt;&lt;subtype&gt;400&lt;/subtype&gt;&lt;title&gt;Temperature dependence of the functional response&lt;/title&gt;&lt;url&gt;http://doi.wiley.com/10.1111/j.1461-0248.2011.01661.x&lt;/url&gt;&lt;volume&gt;14&lt;/volume&gt;&lt;publication_date&gt;99201107141200000000222000&lt;/publication_date&gt;&lt;uuid&gt;DC2F46B7-6B5A-4E5F-A00E-714C99E1A194&lt;/uuid&gt;&lt;type&gt;400&lt;/type&gt;&lt;number&gt;9&lt;/number&gt;&lt;citekey&gt;Englund:2011hx&lt;/citekey&gt;&lt;subtitle&gt;Temperature dependence of consumption&lt;/subtitle&gt;&lt;doi&gt;10.1111/j.1461-0248.2011.01661.x&lt;/doi&gt;&lt;startpage&gt;914&lt;/startpage&gt;&lt;endpage&gt;921&lt;/endpage&gt;&lt;bundle&gt;&lt;publication&gt;&lt;title&gt;Ecology Letters&lt;/title&gt;&lt;uuid&gt;0B79CCD1-AFB5-4A8E-8C1E-0352D5F26433&lt;/uuid&gt;&lt;subtype&gt;-100&lt;/subtype&gt;&lt;type&gt;-100&lt;/type&gt;&lt;/publication&gt;&lt;/bundle&gt;&lt;authors&gt;&lt;author&gt;&lt;lastName&gt;Englund&lt;/lastName&gt;&lt;firstName&gt;Göran&lt;/firstName&gt;&lt;/author&gt;&lt;author&gt;&lt;lastName&gt;Öhlund&lt;/lastName&gt;&lt;firstName&gt;Gunnar&lt;/firstName&gt;&lt;/author&gt;&lt;author&gt;&lt;lastName&gt;Hein&lt;/lastName&gt;&lt;firstName&gt;Catherine&lt;/firstName&gt;&lt;middleNames&gt;L&lt;/middleNames&gt;&lt;/author&gt;&lt;author&gt;&lt;lastName&gt;Diehl&lt;/lastName&gt;&lt;firstName&gt;Sebastian&lt;/firstName&gt;&lt;/author&gt;&lt;/authors&gt;&lt;/publication&gt;&lt;publication&gt;&lt;subtype&gt;400&lt;/subtype&gt;&lt;publisher&gt;Elsevier&lt;/publisher&gt;&lt;title&gt;Prior heat accumulation reduces survival during subsequent experimental heat waves&lt;/title&gt;&lt;url&gt;https://doi.org/10.1016/j.jembe.2018.01.012&lt;/url&gt;&lt;volume&gt;501&lt;/volume&gt;&lt;publication_date&gt;99201802091200000000222000&lt;/publication_date&gt;&lt;uuid&gt;A71210A4-E86A-4B10-8E0E-A12EC7877D2F&lt;/uuid&gt;&lt;type&gt;400&lt;/type&gt;&lt;doi&gt;10.1016/j.jembe.2018.01.012&lt;/doi&gt;&lt;startpage&gt;109&lt;/startpage&gt;&lt;endpage&gt;117&lt;/endpage&gt;&lt;bundle&gt;&lt;publication&gt;&lt;title&gt;Journal of Experimental Marine Biology and Ecology&lt;/title&gt;&lt;uuid&gt;FDFCD76E-D00D-4512-96DB-1D61C7F9107F&lt;/uuid&gt;&lt;subtype&gt;-100&lt;/subtype&gt;&lt;publisher&gt;Elsevier&lt;/publisher&gt;&lt;type&gt;-100&lt;/type&gt;&lt;/publication&gt;&lt;/bundle&gt;&lt;authors&gt;&lt;author&gt;&lt;lastName&gt;Siegle&lt;/lastName&gt;&lt;firstName&gt;Matthew&lt;/firstName&gt;&lt;middleNames&gt;R&lt;/middleNames&gt;&lt;/author&gt;&lt;author&gt;&lt;lastName&gt;Taylor&lt;/lastName&gt;&lt;firstName&gt;Eric&lt;/firstName&gt;&lt;middleNames&gt;B&lt;/middleNames&gt;&lt;/author&gt;&lt;author&gt;&lt;lastName&gt;O’Connor&lt;/lastName&gt;&lt;firstName&gt;Mary&lt;/firstName&gt;&lt;middleNames&gt;I&lt;/middleNames&gt;&lt;/author&gt;&lt;/authors&gt;&lt;/publication&gt;&lt;publication&gt;&lt;subtype&gt;700&lt;/subtype&gt;&lt;title&gt;Systematic Variation in the Temperature Dependence of Physiological and Ecological Traits&lt;/title&gt;&lt;url&gt;http://www.pnas.org/content/pnas/suppl/2011/05/19/1015178108.DCSupplemental/sapp.pdf&lt;/url&gt;&lt;publication_date&gt;99201105151200000000222000&lt;/publication_date&gt;&lt;uuid&gt;4CBFE1A6-D032-4860-9C84-C91C735BA95E&lt;/uuid&gt;&lt;type&gt;700&lt;/type&gt;&lt;citekey&gt;Dell:2011tb&lt;/citekey&gt;&lt;startpage&gt;1&lt;/startpage&gt;&lt;endpage&gt;64&lt;/endpage&gt;&lt;authors&gt;&lt;author&gt;&lt;lastName&gt;Dell&lt;/lastName&gt;&lt;firstName&gt;Anthony&lt;/firstName&gt;&lt;middleNames&gt;I&lt;/middleNames&gt;&lt;/author&gt;&lt;author&gt;&lt;lastName&gt;Pawar&lt;/lastName&gt;&lt;firstName&gt;Samraat&lt;/firstName&gt;&lt;/author&gt;&lt;author&gt;&lt;lastName&gt;Savage&lt;/lastName&gt;&lt;firstName&gt;Van&lt;/firstName&gt;&lt;middleNames&gt;M&lt;/middleNames&gt;&lt;/author&gt;&lt;/authors&gt;&lt;/publication&gt;&lt;publication&gt;&lt;subtype&gt;400&lt;/subtype&gt;&lt;title&gt;The smell of change: warming affects species interactions mediated by chemical information&lt;/title&gt;&lt;url&gt;http://doi.wiley.com/10.1111/gcb.12932&lt;/url&gt;&lt;volume&gt;21&lt;/volume&gt;&lt;publication_date&gt;99201505191200000000222000&lt;/publication_date&gt;&lt;uuid&gt;89ADF314-D8B4-4149-A2FD-C6A5032B8AFD&lt;/uuid&gt;&lt;type&gt;400&lt;/type&gt;&lt;number&gt;10&lt;/number&gt;&lt;doi&gt;10.1111/gcb.12932&lt;/doi&gt;&lt;startpage&gt;3586&lt;/startpage&gt;&lt;endpage&gt;3594&lt;/endpage&gt;&lt;bundle&gt;&lt;publication&gt;&lt;title&gt;Global Change Biology&lt;/title&gt;&lt;uuid&gt;8C989B30-7EE1-4F2B-B064-B3F452B2F637&lt;/uuid&gt;&lt;subtype&gt;-100&lt;/subtype&gt;&lt;type&gt;-100&lt;/type&gt;&lt;/publication&gt;&lt;/bundle&gt;&lt;authors&gt;&lt;author&gt;&lt;lastName&gt;Sentis&lt;/lastName&gt;&lt;firstName&gt;Arnaud&lt;/firstName&gt;&lt;/author&gt;&lt;author&gt;&lt;lastName&gt;Ramon-Portugal&lt;/lastName&gt;&lt;firstName&gt;Felipe&lt;/firstName&gt;&lt;/author&gt;&lt;author&gt;&lt;lastName&gt;Brodeur&lt;/lastName&gt;&lt;firstName&gt;Jacques&lt;/firstName&gt;&lt;/author&gt;&lt;author&gt;&lt;lastName&gt;Hemptinne&lt;/lastName&gt;&lt;firstName&gt;Jean-Louis&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{Anonymous:2011hx, Anonymous:2018bn, Anonymous:2011tb, Sentis:2015dt}</w:t>
      </w:r>
      <w:r w:rsidR="005516F6">
        <w:rPr>
          <w:rFonts w:ascii="Times New Roman" w:hAnsi="Times New Roman"/>
          <w:lang w:val="en-US" w:eastAsia="de-DE"/>
        </w:rPr>
        <w:fldChar w:fldCharType="end"/>
      </w:r>
      <w:r w:rsidR="00CD5C2A">
        <w:rPr>
          <w:rFonts w:ascii="Times New Roman" w:hAnsi="Times New Roman"/>
          <w:lang w:val="en-US"/>
        </w:rPr>
        <w:t xml:space="preserve">. </w:t>
      </w:r>
    </w:p>
    <w:p w14:paraId="627EF205" w14:textId="0321FF55" w:rsidR="00CD5C2A" w:rsidRDefault="00697F41"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The temperature-dependence of c</w:t>
      </w:r>
      <w:r w:rsidR="006A6768">
        <w:rPr>
          <w:rFonts w:ascii="Times New Roman" w:hAnsi="Times New Roman"/>
          <w:lang w:val="en-US"/>
        </w:rPr>
        <w:t>onsumer resource interactions ha</w:t>
      </w:r>
      <w:r>
        <w:rPr>
          <w:rFonts w:ascii="Times New Roman" w:hAnsi="Times New Roman"/>
          <w:lang w:val="en-US"/>
        </w:rPr>
        <w:t>s</w:t>
      </w:r>
      <w:r w:rsidR="006A6768">
        <w:rPr>
          <w:rFonts w:ascii="Times New Roman" w:hAnsi="Times New Roman"/>
          <w:lang w:val="en-US"/>
        </w:rPr>
        <w:t xml:space="preserve"> received substantial attention in this context, because these </w:t>
      </w:r>
      <w:r w:rsidR="00703436">
        <w:rPr>
          <w:rFonts w:ascii="Times New Roman" w:hAnsi="Times New Roman"/>
          <w:i/>
          <w:lang w:val="en-US"/>
        </w:rPr>
        <w:t>trophic</w:t>
      </w:r>
      <w:r w:rsidR="006A6768">
        <w:rPr>
          <w:rFonts w:ascii="Times New Roman" w:hAnsi="Times New Roman"/>
          <w:lang w:val="en-US"/>
        </w:rPr>
        <w:t xml:space="preserve"> interactions can influence many aspects of community structure and ecosystem function, including biomass, abundance, species composition and stabilit</w:t>
      </w:r>
      <w:r w:rsidR="005516F6">
        <w:rPr>
          <w:rFonts w:ascii="Times New Roman" w:hAnsi="Times New Roman"/>
          <w:lang w:val="en-US"/>
        </w:rPr>
        <w:t xml:space="preserve">y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&lt;citation&gt;&lt;priority&gt;12&lt;/priority&gt;&lt;uuid&gt;AD8CB3BD-7957-48E8-8FFF-EAA501FAEAEE&lt;/uuid&gt;&lt;publications&gt;&lt;publication&gt;&lt;subtype&gt;400&lt;/subtype&gt;&lt;title&gt;A Mechanistic Approach for Modeling Temperature-Dependent Consumer-Resource Dynamics&lt;/title&gt;&lt;publication_date&gt;99200507071200000000222000&lt;/publication_date&gt;&lt;uuid&gt;DCC5C5D0-D556-4ED0-A6A1-736AC723ADB1&lt;/uuid&gt;&lt;type&gt;400&lt;/type&gt;&lt;startpage&gt;1&lt;/startpage&gt;&lt;endpage&gt;15&lt;/endpage&gt;&lt;authors&gt;&lt;author&gt;&lt;lastName&gt;Vasseur&lt;/lastName&gt;&lt;firstName&gt;David&lt;/firstName&gt;&lt;middleNames&gt;A&lt;/middleNames&gt;&lt;/author&gt;&lt;author&gt;&lt;lastName&gt;McCann&lt;/lastName&gt;&lt;firstName&gt;Kevin&lt;/firstName&gt;&lt;middleNames&gt;S&lt;/middleNames&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[10,28]</w:t>
      </w:r>
      <w:r w:rsidR="005516F6">
        <w:rPr>
          <w:rFonts w:ascii="Times New Roman" w:hAnsi="Times New Roman"/>
          <w:lang w:val="en-US" w:eastAsia="de-DE"/>
        </w:rPr>
        <w:fldChar w:fldCharType="end"/>
      </w:r>
      <w:r w:rsidR="006A6768">
        <w:rPr>
          <w:rFonts w:ascii="Times New Roman" w:hAnsi="Times New Roman"/>
          <w:lang w:val="en-US"/>
        </w:rPr>
        <w:t xml:space="preserve">. </w:t>
      </w:r>
      <w:r w:rsidR="000F46E9">
        <w:rPr>
          <w:rFonts w:ascii="Times New Roman" w:hAnsi="Times New Roman"/>
          <w:lang w:val="en-US"/>
        </w:rPr>
        <w:t>T</w:t>
      </w:r>
      <w:r w:rsidR="00CD5C2A" w:rsidRPr="00703436">
        <w:rPr>
          <w:rFonts w:ascii="Times New Roman" w:hAnsi="Times New Roman"/>
          <w:lang w:val="en-US"/>
        </w:rPr>
        <w:t xml:space="preserve">rophic </w:t>
      </w:r>
      <w:r w:rsidR="00CD5C2A">
        <w:rPr>
          <w:rFonts w:ascii="Times New Roman" w:hAnsi="Times New Roman"/>
          <w:lang w:val="en-US"/>
        </w:rPr>
        <w:t>species interactions</w:t>
      </w:r>
      <w:r w:rsidR="006A6768">
        <w:rPr>
          <w:rFonts w:ascii="Times New Roman" w:hAnsi="Times New Roman"/>
          <w:lang w:val="en-US"/>
        </w:rPr>
        <w:t xml:space="preserve"> appear to strengthen with warming</w:t>
      </w:r>
      <w:r w:rsidR="00E33024">
        <w:rPr>
          <w:rFonts w:ascii="Times New Roman" w:hAnsi="Times New Roman"/>
          <w:lang w:val="en-US"/>
        </w:rPr>
        <w:t xml:space="preserve">. Series of trophic interactions, called </w:t>
      </w:r>
      <w:r w:rsidR="00E33024" w:rsidRPr="00E33024">
        <w:rPr>
          <w:rFonts w:ascii="Times New Roman" w:hAnsi="Times New Roman"/>
          <w:i/>
          <w:lang w:val="en-US"/>
        </w:rPr>
        <w:t>trophic cascades</w:t>
      </w:r>
      <w:r w:rsidR="00E33024">
        <w:rPr>
          <w:rFonts w:ascii="Times New Roman" w:hAnsi="Times New Roman"/>
          <w:lang w:val="en-US"/>
        </w:rPr>
        <w:t xml:space="preserve"> (Fig 1), link predator populations to the abundance</w:t>
      </w:r>
      <w:r>
        <w:rPr>
          <w:rFonts w:ascii="Times New Roman" w:hAnsi="Times New Roman"/>
          <w:lang w:val="en-US"/>
        </w:rPr>
        <w:t xml:space="preserve">, biomass and ecosystem functions </w:t>
      </w:r>
      <w:r w:rsidR="00E33024">
        <w:rPr>
          <w:rFonts w:ascii="Times New Roman" w:hAnsi="Times New Roman"/>
          <w:lang w:val="en-US"/>
        </w:rPr>
        <w:t>of primary producers</w:t>
      </w:r>
      <w:r>
        <w:rPr>
          <w:rFonts w:ascii="Times New Roman" w:hAnsi="Times New Roman"/>
          <w:lang w:val="en-US"/>
        </w:rPr>
        <w:t xml:space="preserve">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&lt;citation&gt;&lt;priority&gt;13&lt;/priority&gt;&lt;uuid&gt;E302323A-0955-4ED1-862A-5B458B38EA5A&lt;/uuid&gt;&lt;publications&gt;&lt;publication&gt;&lt;subtype&gt;400&lt;/subtype&gt;&lt;title&gt;Influence of food web structure on carbon exchange between lakes and the atmosphere&lt;/title&gt;&lt;volume&gt;277&lt;/volume&gt;&lt;publication_date&gt;99199701031200000000222000&lt;/publication_date&gt;&lt;uuid&gt;BD8E8FA1-4DA0-420E-8FC2-0BAC2ADECFE1&lt;/uuid&gt;&lt;type&gt;400&lt;/type&gt;&lt;startpage&gt;248&lt;/startpage&gt;&lt;endpage&gt;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Schindler&lt;/lastName&gt;&lt;firstName&gt;D&lt;/firstName&gt;&lt;middleNames&gt;E&lt;/middleNames&gt;&lt;/author&gt;&lt;author&gt;&lt;lastName&gt;Carpenter&lt;/lastName&gt;&lt;firstName&gt;S&lt;/firstName&gt;&lt;middleNames&gt;R&lt;/middleNames&gt;&lt;/author&gt;&lt;author&gt;&lt;lastName&gt;Cole&lt;/lastName&gt;&lt;firstName&gt;J&lt;/firstName&gt;&lt;middleNames&gt;J&lt;/middleNames&gt;&lt;/author&gt;&lt;author&gt;&lt;lastName&gt;Kitchell&lt;/lastName&gt;&lt;firstName&gt;J&lt;/firstName&gt;&lt;middleNames&gt;F&lt;/middleNames&gt;&lt;/author&gt;&lt;author&gt;&lt;lastName&gt;Pace&lt;/lastName&gt;&lt;firstName&gt;M&lt;/firstName&gt;&lt;middleNames&gt;L&lt;/middleNames&gt;&lt;/author&gt;&lt;/authors&gt;&lt;/publication&gt;&lt;publication&gt;&lt;subtype&gt;400&lt;/subtype&gt;&lt;title&gt;When is a trophic cascade a trophic cascade?&lt;/title&gt;&lt;volume&gt;15&lt;/volume&gt;&lt;publication_date&gt;99200010131200000000222000&lt;/publication_date&gt;&lt;uuid&gt;33DB2051-F969-4E2A-B766-78EC455D0E92&lt;/uuid&gt;&lt;type&gt;400&lt;/type&gt;&lt;number&gt;11&lt;/number&gt;&lt;startpage&gt;473&lt;/startpage&gt;&lt;endpage&gt;475&lt;/endpage&gt;&lt;bundle&gt;&lt;publication&gt;&lt;title&gt;Trends in Ecology &amp;amp; Evolution&lt;/title&gt;&lt;uuid&gt;0BB8E4B9-EF2A-4899-953F-EB1B646F9105&lt;/uuid&gt;&lt;subtype&gt;-100&lt;/subtype&gt;&lt;publisher&gt;Elsevier Ltd&lt;/publisher&gt;&lt;type&gt;-100&lt;/type&gt;&lt;/publication&gt;&lt;/bundle&gt;&lt;authors&gt;&lt;author&gt;&lt;lastName&gt;Polis&lt;/lastName&gt;&lt;firstName&gt;G&lt;/firstName&gt;&lt;middleNames&gt;A&lt;/middleNames&gt;&lt;/author&gt;&lt;author&gt;&lt;lastName&gt;Sears&lt;/lastName&gt;&lt;firstName&gt;A&lt;/firstName&gt;&lt;middleNames&gt;L W&lt;/middleNames&gt;&lt;/author&gt;&lt;author&gt;&lt;lastName&gt;Huxel&lt;/lastName&gt;&lt;firstName&gt;G&lt;/firstName&gt;&lt;middleNames&gt;R&lt;/middleNames&gt;&lt;/author&gt;&lt;author&gt;&lt;lastName&gt;Strong&lt;/lastName&gt;&lt;firstName&gt;D&lt;/firstName&gt;&lt;middleNames&gt;R&lt;/middleNames&gt;&lt;/author&gt;&lt;author&gt;&lt;lastName&gt;Maron&lt;/lastName&gt;&lt;firstName&gt;J&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[17,29]</w:t>
      </w:r>
      <w:r w:rsidR="005516F6">
        <w:rPr>
          <w:rFonts w:ascii="Times New Roman" w:hAnsi="Times New Roman"/>
          <w:lang w:val="en-US" w:eastAsia="de-DE"/>
        </w:rPr>
        <w:fldChar w:fldCharType="end"/>
      </w:r>
      <w:r>
        <w:rPr>
          <w:rFonts w:ascii="Times New Roman" w:hAnsi="Times New Roman"/>
          <w:lang w:val="en-US"/>
        </w:rPr>
        <w:t xml:space="preserve"> and the strength of trophic cascades depends on body size, primary production (Delong et al 2015)</w:t>
      </w:r>
      <w:r w:rsidR="00E33024">
        <w:rPr>
          <w:rFonts w:ascii="Times New Roman" w:hAnsi="Times New Roman"/>
          <w:lang w:val="en-US"/>
        </w:rPr>
        <w:t xml:space="preserve">. </w:t>
      </w:r>
      <w:r w:rsidR="00703436">
        <w:rPr>
          <w:rFonts w:ascii="Times New Roman" w:hAnsi="Times New Roman"/>
          <w:lang w:val="en-US"/>
        </w:rPr>
        <w:t>Considering the multitude of indirect effects of temperature on population dynamics</w:t>
      </w:r>
      <w:r w:rsidR="00E33024">
        <w:rPr>
          <w:rFonts w:ascii="Times New Roman" w:hAnsi="Times New Roman"/>
          <w:lang w:val="en-US"/>
        </w:rPr>
        <w:t xml:space="preserve"> and the prevalence of consumer-resource interactions and trophic cascades in aquatic systems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&lt;citation&gt;&lt;priority&gt;14&lt;/priority&gt;&lt;uuid&gt;EDA9BA4D-0603-453F-8C4F-9C72909C25F5&lt;/uuid&gt;&lt;publications&gt;&lt;publication&gt;&lt;subtype&gt;400&lt;/subtype&gt;&lt;title&gt;Trophic Downgrading of Planet Earth&lt;/title&gt;&lt;url&gt;http://www.sciencemag.org/lookup/doi/10.1126/science.1205106&lt;/url&gt;&lt;volume&gt;333&lt;/volume&gt;&lt;publication_date&gt;99201107141200000000222000&lt;/publication_date&gt;&lt;uuid&gt;0C3474E0-4510-4FE4-8947-C3C3FC184C10&lt;/uuid&gt;&lt;type&gt;400&lt;/type&gt;&lt;number&gt;6040&lt;/number&gt;&lt;doi&gt;10.1126/science.1205106&lt;/doi&gt;&lt;institution&gt;Department of Ecology and Evolutionary Biology, University of California, Santa Cruz, CA 95060, USA. jestes@ucsc.edu&lt;/institution&gt;&lt;startpage&gt;301&lt;/startpage&gt;&lt;endpage&gt;306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Estes&lt;/lastName&gt;&lt;firstName&gt;James&lt;/firstName&gt;&lt;middleNames&gt;A&lt;/middleNames&gt;&lt;/author&gt;&lt;author&gt;&lt;lastName&gt;Terborgh&lt;/lastName&gt;&lt;firstName&gt;John&lt;/firstName&gt;&lt;/author&gt;&lt;author&gt;&lt;lastName&gt;Brashares&lt;/lastName&gt;&lt;firstName&gt;Justin&lt;/firstName&gt;&lt;middleNames&gt;S&lt;/middleNames&gt;&lt;/author&gt;&lt;author&gt;&lt;lastName&gt;Power&lt;/lastName&gt;&lt;firstName&gt;Mary&lt;/firstName&gt;&lt;middleNames&gt;E&lt;/middleNames&gt;&lt;/author&gt;&lt;author&gt;&lt;lastName&gt;Berger&lt;/lastName&gt;&lt;firstName&gt;Joel&lt;/firstName&gt;&lt;/author&gt;&lt;author&gt;&lt;lastName&gt;Bond&lt;/lastName&gt;&lt;firstName&gt;William&lt;/firstName&gt;&lt;middleNames&gt;J&lt;/middleNames&gt;&lt;/author&gt;&lt;author&gt;&lt;lastName&gt;Carpenter&lt;/lastName&gt;&lt;firstName&gt;Stephen&lt;/firstName&gt;&lt;middleNames&gt;R&lt;/middleNames&gt;&lt;/author&gt;&lt;author&gt;&lt;lastName&gt;Essington&lt;/lastName&gt;&lt;firstName&gt;Timothy&lt;/firstName&gt;&lt;middleNames&gt;E&lt;/middleNames&gt;&lt;/author&gt;&lt;author&gt;&lt;lastName&gt;Holt&lt;/lastName&gt;&lt;firstName&gt;Robert&lt;/firstName&gt;&lt;middleNames&gt;D&lt;/middleNames&gt;&lt;/author&gt;&lt;author&gt;&lt;lastName&gt;Jackson&lt;/lastName&gt;&lt;firstName&gt;Jeremy&lt;/firstName&gt;&lt;middleNames&gt;B C&lt;/middleNames&gt;&lt;/author&gt;&lt;author&gt;&lt;lastName&gt;Marquis&lt;/lastName&gt;&lt;firstName&gt;Robert&lt;/firstName&gt;&lt;middleNames&gt;J&lt;/middleNames&gt;&lt;/author&gt;&lt;author&gt;&lt;lastName&gt;Oksanen&lt;/lastName&gt;&lt;firstName&gt;Lauri&lt;/firstName&gt;&lt;/author&gt;&lt;author&gt;&lt;lastName&gt;Oksanen&lt;/lastName&gt;&lt;firstName&gt;Tarja&lt;/firstName&gt;&lt;/author&gt;&lt;author&gt;&lt;lastName&gt;Paine&lt;/lastName&gt;&lt;firstName&gt;Robert&lt;/firstName&gt;&lt;middleNames&gt;T&lt;/middleNames&gt;&lt;/author&gt;&lt;author&gt;&lt;lastName&gt;Pikitch&lt;/lastName&gt;&lt;firstName&gt;Ellen&lt;/firstName&gt;&lt;middleNames&gt;K&lt;/middleNames&gt;&lt;/author&gt;&lt;author&gt;&lt;lastName&gt;Ripple&lt;/lastName&gt;&lt;firstName&gt;William&lt;/firstName&gt;&lt;middleNames&gt;J&lt;/middleNames&gt;&lt;/author&gt;&lt;author&gt;&lt;lastName&gt;Sandin&lt;/lastName&gt;&lt;firstName&gt;Stuart&lt;/firstName&gt;&lt;middleNames&gt;A&lt;/middleNames&gt;&lt;/author&gt;&lt;author&gt;&lt;lastName&gt;Scheffer&lt;/lastName&gt;&lt;firstName&gt;Marten&lt;/firstName&gt;&lt;/author&gt;&lt;author&gt;&lt;lastName&gt;Schoener&lt;/lastName&gt;&lt;firstName&gt;Thomas&lt;/firstName&gt;&lt;middleNames&gt;W&lt;/middleNames&gt;&lt;/author&gt;&lt;author&gt;&lt;lastName&gt;Shurin&lt;/lastName&gt;&lt;firstName&gt;Jonathan&lt;/firstName&gt;&lt;middleNames&gt;B&lt;/middleNames&gt;&lt;/author&gt;&lt;author&gt;&lt;lastName&gt;Sinclair&lt;/lastName&gt;&lt;firstName&gt;Anthony&lt;/firstName&gt;&lt;middleNames&gt;R E&lt;/middleNames&gt;&lt;/author&gt;&lt;author&gt;&lt;lastName&gt;Soulé&lt;/lastName&gt;&lt;firstName&gt;Michael&lt;/firstName&gt;&lt;middleNames&gt;E&lt;/middleNames&gt;&lt;/author&gt;&lt;author&gt;&lt;lastName&gt;Virtanen&lt;/lastName&gt;&lt;firstName&gt;Risto&lt;/firstName&gt;&lt;/author&gt;&lt;author&gt;&lt;lastName&gt;Wardle&lt;/lastName&gt;&lt;firstName&gt;David&lt;/firstName&gt;&lt;middleNames&gt;A&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[30]</w:t>
      </w:r>
      <w:r w:rsidR="005516F6">
        <w:rPr>
          <w:rFonts w:ascii="Times New Roman" w:hAnsi="Times New Roman"/>
          <w:lang w:val="en-US" w:eastAsia="de-DE"/>
        </w:rPr>
        <w:fldChar w:fldCharType="end"/>
      </w:r>
      <w:r w:rsidR="00703436">
        <w:rPr>
          <w:rFonts w:ascii="Times New Roman" w:hAnsi="Times New Roman"/>
          <w:lang w:val="en-US"/>
        </w:rPr>
        <w:t xml:space="preserve"> begs the question, how is it that these locally dominant population-level responses to temperature</w:t>
      </w:r>
      <w:r w:rsidR="005516F6">
        <w:rPr>
          <w:rFonts w:ascii="Times New Roman" w:hAnsi="Times New Roman"/>
          <w:lang w:val="en-US"/>
        </w:rPr>
        <w:t xml:space="preserve">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&lt;citation&gt;&lt;priority&gt;15&lt;/priority&gt;&lt;uuid&gt;DAB992CD-9F69-4965-A084-BA92E41DB272&lt;/uuid&gt;&lt;publications&gt;&lt;publication&gt;&lt;subtype&gt;400&lt;/subtype&gt;&lt;title&gt;Temperature-size responses alter food chain persistence across environmental gradients&lt;/title&gt;&lt;url&gt;http://doi.wiley.com/10.1111/ele.12779&lt;/url&gt;&lt;volume&gt;20&lt;/volume&gt;&lt;publication_date&gt;99201705241200000000222000&lt;/publication_date&gt;&lt;uuid&gt;C1CD4069-5011-4943-B8A5-8DCB05DC1CFA&lt;/uuid&gt;&lt;type&gt;400&lt;/type&gt;&lt;number&gt;7&lt;/number&gt;&lt;doi&gt;10.1111/ele.12779&lt;/doi&gt;&lt;startpage&gt;852&lt;/startpage&gt;&lt;endpage&gt;862&lt;/endpage&gt;&lt;bundle&gt;&lt;publication&gt;&lt;title&gt;Ecology Letters&lt;/title&gt;&lt;uuid&gt;0B79CCD1-AFB5-4A8E-8C1E-0352D5F26433&lt;/uuid&gt;&lt;subtype&gt;-100&lt;/subtype&gt;&lt;type&gt;-100&lt;/type&gt;&lt;/publication&gt;&lt;/bundle&gt;&lt;authors&gt;&lt;author&gt;&lt;lastName&gt;Sentis&lt;/lastName&gt;&lt;firstName&gt;Arnaud&lt;/firstName&gt;&lt;/author&gt;&lt;author&gt;&lt;lastName&gt;Binzer&lt;/lastName&gt;&lt;firstName&gt;Amrei&lt;/firstName&gt;&lt;/author&gt;&lt;author&gt;&lt;lastName&gt;Boukal&lt;/lastName&gt;&lt;firstName&gt;David&lt;/firstName&gt;&lt;middleNames&gt;S&lt;/middleNames&gt;&lt;/author&gt;&lt;/authors&gt;&lt;editors&gt;&lt;author&gt;&lt;lastName&gt;Vasseur&lt;/lastName&gt;&lt;firstName&gt;David&lt;/firstName&gt;&lt;/author&gt;&lt;/editors&gt;&lt;/publication&gt;&lt;publication&gt;&lt;subtype&gt;400&lt;/subtype&gt;&lt;title&gt;Warming alters food web-driven changes in the CO2 flux of experimental pond ecosystems&lt;/title&gt;&lt;url&gt;http://rsbl.royalsocietypublishing.org/content/11/12/20150785&lt;/url&gt;&lt;volume&gt;11&lt;/volume&gt;&lt;publication_date&gt;99201512001200000000220000&lt;/publication_date&gt;&lt;uuid&gt;2E19C6B1-1007-4613-8918-C1211EAB9BBF&lt;/uuid&gt;&lt;type&gt;400&lt;/type&gt;&lt;number&gt;12&lt;/number&gt;&lt;citekey&gt;atwood_warming_2015&lt;/citekey&gt;&lt;doi&gt;10.1098/rsbl.2015.0785&lt;/doi&gt;&lt;institution&gt;Department of Forest and Conservation Sciences, University of British Columbia, Vancouver, British Columbia, Canada V6T 1Z4 Department of Watershed Sciences and Ecology Center, Utah State University, Logan, UT 84322, USA trisha.atwood@usu.edu.&lt;/institution&gt;&lt;startpage&gt;20150785&lt;/startpage&gt;&lt;bundle&gt;&lt;publication&gt;&lt;title&gt;Biology Letters&lt;/title&gt;&lt;uuid&gt;ACFDDF5A-02DD-4E26-B853-E337166735C1&lt;/uuid&gt;&lt;subtype&gt;-100&lt;/subtype&gt;&lt;type&gt;-100&lt;/type&gt;&lt;/publication&gt;&lt;/bundle&gt;&lt;authors&gt;&lt;author&gt;&lt;lastName&gt;Atwood&lt;/lastName&gt;&lt;firstName&gt;T&lt;/firstName&gt;&lt;middleNames&gt;B&lt;/middleNames&gt;&lt;/author&gt;&lt;author&gt;&lt;lastName&gt;Hammill&lt;/lastName&gt;&lt;firstName&gt;E&lt;/firstName&gt;&lt;/author&gt;&lt;author&gt;&lt;lastName&gt;Kratina&lt;/lastName&gt;&lt;firstName&gt;P&lt;/firstName&gt;&lt;/author&gt;&lt;author&gt;&lt;lastName&gt;Greig&lt;/lastName&gt;&lt;firstName&gt;H&lt;/firstName&gt;&lt;middleNames&gt;S&lt;/middleNames&gt;&lt;/author&gt;&lt;author&gt;&lt;lastName&gt;Shurin&lt;/lastName&gt;&lt;firstName&gt;J&lt;/firstName&gt;&lt;middleNames&gt;B&lt;/middleNames&gt;&lt;/author&gt;&lt;author&gt;&lt;lastName&gt;Richardson&lt;/lastName&gt;&lt;firstName&gt;J&lt;/firstName&gt;&lt;middleNames&gt;S&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[31,32]</w:t>
      </w:r>
      <w:r w:rsidR="005516F6">
        <w:rPr>
          <w:rFonts w:ascii="Times New Roman" w:hAnsi="Times New Roman"/>
          <w:lang w:val="en-US" w:eastAsia="de-DE"/>
        </w:rPr>
        <w:fldChar w:fldCharType="end"/>
      </w:r>
      <w:r w:rsidR="00703436">
        <w:rPr>
          <w:rFonts w:ascii="Times New Roman" w:hAnsi="Times New Roman"/>
          <w:lang w:val="en-US"/>
        </w:rPr>
        <w:t xml:space="preserve"> do not appear to cause major variation or context dependence in macroecological relationships between subcellular metabolic processes (photosynthesis, respiration) and ecosystem processes (NEP, ER)?</w:t>
      </w:r>
    </w:p>
    <w:p w14:paraId="667945FE" w14:textId="03AE914B" w:rsidR="0049425D" w:rsidRDefault="00B17F3E" w:rsidP="0065597C">
      <w:pPr>
        <w:widowControl w:val="0"/>
        <w:autoSpaceDE w:val="0"/>
        <w:autoSpaceDN w:val="0"/>
        <w:adjustRightInd w:val="0"/>
        <w:spacing w:after="0" w:line="480" w:lineRule="auto"/>
        <w:ind w:firstLine="708"/>
        <w:rPr>
          <w:rFonts w:ascii="Times New Roman" w:hAnsi="Times New Roman"/>
          <w:lang w:val="en-US"/>
        </w:rPr>
      </w:pPr>
      <w:r w:rsidRPr="0084135A">
        <w:rPr>
          <w:rFonts w:ascii="Times New Roman" w:hAnsi="Times New Roman"/>
          <w:lang w:val="en-US"/>
        </w:rPr>
        <w:t xml:space="preserve">Here, </w:t>
      </w:r>
      <w:r w:rsidR="007A3C33">
        <w:rPr>
          <w:rFonts w:ascii="Times New Roman" w:hAnsi="Times New Roman"/>
          <w:lang w:val="en-US"/>
        </w:rPr>
        <w:t>we aimed to resolve the paradox between apparent direct effects of temperature on ecosystem function</w:t>
      </w:r>
      <w:r w:rsidR="00CD5C2A">
        <w:rPr>
          <w:rFonts w:ascii="Times New Roman" w:hAnsi="Times New Roman"/>
          <w:lang w:val="en-US"/>
        </w:rPr>
        <w:t>s (NEP, ER)</w:t>
      </w:r>
      <w:r w:rsidR="007A3C33">
        <w:rPr>
          <w:rFonts w:ascii="Times New Roman" w:hAnsi="Times New Roman"/>
          <w:lang w:val="en-US"/>
        </w:rPr>
        <w:t xml:space="preserve"> that emerge when comparing communities across larger gradients and the potentially more complex effects</w:t>
      </w:r>
      <w:r w:rsidR="00B973F1">
        <w:rPr>
          <w:rFonts w:ascii="Times New Roman" w:hAnsi="Times New Roman"/>
          <w:lang w:val="en-US"/>
        </w:rPr>
        <w:t xml:space="preserve"> of temperature</w:t>
      </w:r>
      <w:r w:rsidR="00CD5C2A">
        <w:rPr>
          <w:rFonts w:ascii="Times New Roman" w:hAnsi="Times New Roman"/>
          <w:lang w:val="en-US"/>
        </w:rPr>
        <w:t xml:space="preserve"> at the population and community scales</w:t>
      </w:r>
      <w:r w:rsidR="00B973F1">
        <w:rPr>
          <w:rFonts w:ascii="Times New Roman" w:hAnsi="Times New Roman"/>
          <w:lang w:val="en-US"/>
        </w:rPr>
        <w:t xml:space="preserve"> over time</w:t>
      </w:r>
      <w:r w:rsidR="007A3C33">
        <w:rPr>
          <w:rFonts w:ascii="Times New Roman" w:hAnsi="Times New Roman"/>
          <w:lang w:val="en-US"/>
        </w:rPr>
        <w:t xml:space="preserve">. </w:t>
      </w:r>
      <w:r w:rsidR="00B973F1">
        <w:rPr>
          <w:rFonts w:ascii="Times New Roman" w:hAnsi="Times New Roman"/>
          <w:lang w:val="en-US"/>
        </w:rPr>
        <w:t>W</w:t>
      </w:r>
      <w:r w:rsidR="00B973F1" w:rsidRPr="0084135A">
        <w:rPr>
          <w:rFonts w:ascii="Times New Roman" w:hAnsi="Times New Roman"/>
          <w:lang w:val="en-US"/>
        </w:rPr>
        <w:t>e</w:t>
      </w:r>
      <w:r w:rsidR="004B47AC">
        <w:rPr>
          <w:rFonts w:ascii="Times New Roman" w:hAnsi="Times New Roman"/>
          <w:lang w:val="en-US"/>
        </w:rPr>
        <w:t xml:space="preserve"> experimentally</w:t>
      </w:r>
      <w:r w:rsidR="00B973F1" w:rsidRPr="0084135A">
        <w:rPr>
          <w:rFonts w:ascii="Times New Roman" w:hAnsi="Times New Roman"/>
          <w:lang w:val="en-US"/>
        </w:rPr>
        <w:t xml:space="preserve"> </w:t>
      </w:r>
      <w:r w:rsidRPr="0084135A">
        <w:rPr>
          <w:rFonts w:ascii="Times New Roman" w:hAnsi="Times New Roman"/>
          <w:lang w:val="en-US"/>
        </w:rPr>
        <w:t xml:space="preserve">tested </w:t>
      </w:r>
      <w:r w:rsidR="005B79B7">
        <w:rPr>
          <w:rFonts w:ascii="Times New Roman" w:hAnsi="Times New Roman"/>
          <w:lang w:val="en-US"/>
        </w:rPr>
        <w:t>the hypothesis that</w:t>
      </w:r>
      <w:r w:rsidR="00CF3876" w:rsidRPr="0084135A">
        <w:rPr>
          <w:rFonts w:ascii="Times New Roman" w:hAnsi="Times New Roman"/>
          <w:lang w:val="en-US"/>
        </w:rPr>
        <w:t xml:space="preserve"> temperature-dependent </w:t>
      </w:r>
      <w:r w:rsidR="00CD5C2A">
        <w:rPr>
          <w:rFonts w:ascii="Times New Roman" w:hAnsi="Times New Roman"/>
          <w:lang w:val="en-US"/>
        </w:rPr>
        <w:t xml:space="preserve">trophic </w:t>
      </w:r>
      <w:r w:rsidR="00D74D2D">
        <w:rPr>
          <w:rFonts w:ascii="Times New Roman" w:hAnsi="Times New Roman"/>
          <w:lang w:val="en-US"/>
        </w:rPr>
        <w:t xml:space="preserve">interactions </w:t>
      </w:r>
      <w:r w:rsidR="00697F41">
        <w:rPr>
          <w:rFonts w:ascii="Times New Roman" w:hAnsi="Times New Roman"/>
          <w:lang w:val="en-US"/>
        </w:rPr>
        <w:t xml:space="preserve">in a trophic cascade </w:t>
      </w:r>
      <w:r w:rsidR="00D74D2D">
        <w:rPr>
          <w:rFonts w:ascii="Times New Roman" w:hAnsi="Times New Roman"/>
          <w:lang w:val="en-US"/>
        </w:rPr>
        <w:t>alter</w:t>
      </w:r>
      <w:r w:rsidR="00CF3876" w:rsidRPr="0084135A">
        <w:rPr>
          <w:rFonts w:ascii="Times New Roman" w:hAnsi="Times New Roman"/>
          <w:lang w:val="en-US"/>
        </w:rPr>
        <w:t xml:space="preserve"> the effect of temperature on</w:t>
      </w:r>
      <w:r w:rsidR="006A309E">
        <w:rPr>
          <w:rFonts w:ascii="Times New Roman" w:hAnsi="Times New Roman"/>
          <w:lang w:val="en-US"/>
        </w:rPr>
        <w:t xml:space="preserve"> community properties such as biomass, abundance and body size, but have little or no effect on the temperature dependence of</w:t>
      </w:r>
      <w:r w:rsidR="00CF3876" w:rsidRPr="0084135A">
        <w:rPr>
          <w:rFonts w:ascii="Times New Roman" w:hAnsi="Times New Roman"/>
          <w:lang w:val="en-US"/>
        </w:rPr>
        <w:t xml:space="preserve"> ecosystem function</w:t>
      </w:r>
      <w:r w:rsidR="005B79B7">
        <w:rPr>
          <w:rFonts w:ascii="Times New Roman" w:hAnsi="Times New Roman"/>
          <w:lang w:val="en-US"/>
        </w:rPr>
        <w:t xml:space="preserve">s </w:t>
      </w:r>
      <w:r w:rsidR="005B79B7" w:rsidRPr="0084135A">
        <w:rPr>
          <w:rFonts w:ascii="Times New Roman" w:hAnsi="Times New Roman"/>
          <w:lang w:val="en-US"/>
        </w:rPr>
        <w:t>(</w:t>
      </w:r>
      <w:r w:rsidR="00A6541C">
        <w:rPr>
          <w:rFonts w:ascii="Times New Roman" w:hAnsi="Times New Roman"/>
          <w:lang w:val="en-US"/>
        </w:rPr>
        <w:t>NEP, ER</w:t>
      </w:r>
      <w:r w:rsidR="005B79B7" w:rsidRPr="0084135A">
        <w:rPr>
          <w:rFonts w:ascii="Times New Roman" w:hAnsi="Times New Roman"/>
          <w:lang w:val="en-US"/>
        </w:rPr>
        <w:t>)</w:t>
      </w:r>
      <w:r w:rsidR="00697F41">
        <w:rPr>
          <w:rFonts w:ascii="Times New Roman" w:hAnsi="Times New Roman"/>
          <w:lang w:val="en-US"/>
        </w:rPr>
        <w:t xml:space="preserve"> over a temperature gradient</w:t>
      </w:r>
      <w:r w:rsidR="003E2E58">
        <w:rPr>
          <w:rFonts w:ascii="Times New Roman" w:hAnsi="Times New Roman"/>
          <w:lang w:val="en-US"/>
        </w:rPr>
        <w:t xml:space="preserve"> (Fig 1)</w:t>
      </w:r>
      <w:r w:rsidR="00906A67">
        <w:rPr>
          <w:rFonts w:ascii="Times New Roman" w:hAnsi="Times New Roman"/>
          <w:lang w:val="en-US"/>
        </w:rPr>
        <w:t xml:space="preserve">. </w:t>
      </w:r>
      <w:r w:rsidR="006A309E">
        <w:rPr>
          <w:rFonts w:ascii="Times New Roman" w:hAnsi="Times New Roman"/>
          <w:lang w:val="en-US"/>
        </w:rPr>
        <w:t xml:space="preserve">In freshwater plankton communities, we compared the effects of temperature </w:t>
      </w:r>
      <w:r w:rsidR="006A309E">
        <w:rPr>
          <w:rFonts w:ascii="Times New Roman" w:hAnsi="Times New Roman"/>
          <w:lang w:val="en-US"/>
        </w:rPr>
        <w:lastRenderedPageBreak/>
        <w:t>on community properties typically measured in warming experiments with the effects of temperature typically compared in macroecological studies under controlled conditions to minimize all variation among ecosystems except that due to trophic structure (presence of consumers and predators) and temperature (Fig 1).  W</w:t>
      </w:r>
      <w:r w:rsidR="006E6315" w:rsidRPr="009A6A96">
        <w:rPr>
          <w:rFonts w:ascii="Times New Roman" w:hAnsi="Times New Roman"/>
          <w:lang w:val="en-US"/>
        </w:rPr>
        <w:t>e quantif</w:t>
      </w:r>
      <w:r w:rsidR="00D0694A" w:rsidRPr="009A6A96">
        <w:rPr>
          <w:rFonts w:ascii="Times New Roman" w:hAnsi="Times New Roman"/>
          <w:lang w:val="en-US"/>
        </w:rPr>
        <w:t>ied</w:t>
      </w:r>
      <w:r w:rsidR="006E6315" w:rsidRPr="009A6A96">
        <w:rPr>
          <w:rFonts w:ascii="Times New Roman" w:hAnsi="Times New Roman"/>
          <w:lang w:val="en-US"/>
        </w:rPr>
        <w:t xml:space="preserve"> </w:t>
      </w:r>
      <w:r w:rsidR="001E2975">
        <w:rPr>
          <w:rFonts w:ascii="Times New Roman" w:hAnsi="Times New Roman"/>
          <w:lang w:val="en-US"/>
        </w:rPr>
        <w:t>ecosystem function (NEP, ER) and community structure (biomass, abundance)</w:t>
      </w:r>
      <w:r w:rsidR="006E6315" w:rsidRPr="009A6A96">
        <w:rPr>
          <w:rFonts w:ascii="Times New Roman" w:hAnsi="Times New Roman"/>
          <w:lang w:val="en-US"/>
        </w:rPr>
        <w:t xml:space="preserve"> across a</w:t>
      </w:r>
      <w:r w:rsidR="00A4319C">
        <w:rPr>
          <w:rFonts w:ascii="Times New Roman" w:hAnsi="Times New Roman"/>
          <w:lang w:val="en-US"/>
        </w:rPr>
        <w:t>n experimental</w:t>
      </w:r>
      <w:r w:rsidR="006E6315" w:rsidRPr="009A6A96">
        <w:rPr>
          <w:rFonts w:ascii="Times New Roman" w:hAnsi="Times New Roman"/>
          <w:lang w:val="en-US"/>
        </w:rPr>
        <w:t xml:space="preserve"> temperature gradient </w:t>
      </w:r>
      <w:r w:rsidR="00E928CA">
        <w:rPr>
          <w:rFonts w:ascii="Times New Roman" w:hAnsi="Times New Roman"/>
          <w:lang w:val="en-US"/>
        </w:rPr>
        <w:t xml:space="preserve">of </w:t>
      </w:r>
      <w:r w:rsidR="006E6315" w:rsidRPr="009A6A96">
        <w:rPr>
          <w:rFonts w:ascii="Times New Roman" w:hAnsi="Times New Roman"/>
          <w:lang w:val="en-US"/>
        </w:rPr>
        <w:t xml:space="preserve">10 </w:t>
      </w:r>
      <w:r w:rsidR="00985A97" w:rsidRPr="009A6A96">
        <w:rPr>
          <w:rFonts w:ascii="Times New Roman" w:hAnsi="Times New Roman"/>
          <w:lang w:val="en-US"/>
        </w:rPr>
        <w:t>°</w:t>
      </w:r>
      <w:r w:rsidR="00E928CA">
        <w:rPr>
          <w:rFonts w:ascii="Times New Roman" w:hAnsi="Times New Roman"/>
          <w:lang w:val="en-US"/>
        </w:rPr>
        <w:t>C</w:t>
      </w:r>
      <w:r w:rsidR="001E2975">
        <w:rPr>
          <w:rFonts w:ascii="Times New Roman" w:hAnsi="Times New Roman"/>
          <w:lang w:val="en-US"/>
        </w:rPr>
        <w:t xml:space="preserve">. </w:t>
      </w:r>
      <w:r w:rsidR="00E036ED">
        <w:rPr>
          <w:rFonts w:ascii="Times New Roman" w:hAnsi="Times New Roman"/>
          <w:lang w:val="en-US"/>
        </w:rPr>
        <w:t>We found that exponential effects</w:t>
      </w:r>
      <w:r w:rsidR="00697F41">
        <w:rPr>
          <w:rFonts w:ascii="Times New Roman" w:hAnsi="Times New Roman"/>
          <w:lang w:val="en-US"/>
        </w:rPr>
        <w:t xml:space="preserve"> of temperature</w:t>
      </w:r>
      <w:r w:rsidR="00E036ED">
        <w:rPr>
          <w:rFonts w:ascii="Times New Roman" w:hAnsi="Times New Roman"/>
          <w:lang w:val="en-US"/>
        </w:rPr>
        <w:t xml:space="preserve"> on algal biomass were much greater than effects of temperature on </w:t>
      </w:r>
      <w:r w:rsidR="00697F41">
        <w:rPr>
          <w:rFonts w:ascii="Times New Roman" w:hAnsi="Times New Roman"/>
          <w:lang w:val="en-US"/>
        </w:rPr>
        <w:t>NEP and ER</w:t>
      </w:r>
      <w:r w:rsidR="00E036ED">
        <w:rPr>
          <w:rFonts w:ascii="Times New Roman" w:hAnsi="Times New Roman"/>
          <w:lang w:val="en-US"/>
        </w:rPr>
        <w:t>, suggesting that even large changes in community structure do not necessarily lead to large changes in how temperature affects NEP and ER.</w:t>
      </w:r>
    </w:p>
    <w:p w14:paraId="1F4D3FD1" w14:textId="77777777" w:rsidR="0049425D" w:rsidRDefault="0049425D" w:rsidP="00084017">
      <w:pPr>
        <w:widowControl w:val="0"/>
        <w:autoSpaceDE w:val="0"/>
        <w:autoSpaceDN w:val="0"/>
        <w:adjustRightInd w:val="0"/>
        <w:spacing w:after="0" w:line="480" w:lineRule="auto"/>
        <w:rPr>
          <w:rFonts w:ascii="Times New Roman" w:hAnsi="Times New Roman"/>
          <w:lang w:val="en-US"/>
        </w:rPr>
      </w:pPr>
    </w:p>
    <w:p w14:paraId="7C4AFA4D" w14:textId="12DEC7DD" w:rsidR="00B95CA6" w:rsidRDefault="00084017">
      <w:pPr>
        <w:widowControl w:val="0"/>
        <w:autoSpaceDE w:val="0"/>
        <w:autoSpaceDN w:val="0"/>
        <w:adjustRightInd w:val="0"/>
        <w:spacing w:after="0" w:line="480" w:lineRule="auto"/>
        <w:rPr>
          <w:rFonts w:ascii="Times New Roman" w:hAnsi="Times New Roman"/>
          <w:b/>
          <w:lang w:val="en-US"/>
        </w:rPr>
      </w:pPr>
      <w:r w:rsidRPr="00AD57C1">
        <w:rPr>
          <w:rFonts w:ascii="Times New Roman" w:hAnsi="Times New Roman"/>
          <w:b/>
          <w:lang w:val="en-US"/>
        </w:rPr>
        <w:t>Hypotheses</w:t>
      </w:r>
      <w:r w:rsidR="003E2E58" w:rsidRPr="00AD57C1">
        <w:rPr>
          <w:rFonts w:ascii="Times New Roman" w:hAnsi="Times New Roman"/>
          <w:b/>
          <w:lang w:val="en-US"/>
        </w:rPr>
        <w:t xml:space="preserve"> </w:t>
      </w:r>
    </w:p>
    <w:p w14:paraId="07A62ED3" w14:textId="478AE9E8" w:rsidR="00257FB0" w:rsidRPr="009D747F" w:rsidRDefault="00257FB0">
      <w:pPr>
        <w:widowControl w:val="0"/>
        <w:autoSpaceDE w:val="0"/>
        <w:autoSpaceDN w:val="0"/>
        <w:adjustRightInd w:val="0"/>
        <w:spacing w:after="0" w:line="480" w:lineRule="auto"/>
        <w:rPr>
          <w:rFonts w:ascii="Times New Roman" w:hAnsi="Times New Roman"/>
          <w:b/>
          <w:lang w:val="en-US" w:eastAsia="de-DE"/>
        </w:rPr>
      </w:pPr>
      <w:r>
        <w:rPr>
          <w:rFonts w:ascii="Times New Roman" w:hAnsi="Times New Roman"/>
          <w:b/>
          <w:lang w:val="en-US" w:eastAsia="de-DE"/>
        </w:rPr>
        <w:t>Metabolic theory framework:</w:t>
      </w:r>
    </w:p>
    <w:p w14:paraId="123CD9AE" w14:textId="070494F0" w:rsidR="000F1AC2" w:rsidRPr="0084135A" w:rsidRDefault="00D74D2D" w:rsidP="006B1AF4">
      <w:pPr>
        <w:widowControl w:val="0"/>
        <w:autoSpaceDE w:val="0"/>
        <w:autoSpaceDN w:val="0"/>
        <w:adjustRightInd w:val="0"/>
        <w:spacing w:after="0" w:line="480" w:lineRule="auto"/>
        <w:rPr>
          <w:rFonts w:ascii="Times New Roman" w:hAnsi="Times New Roman"/>
          <w:lang w:val="en-US"/>
        </w:rPr>
      </w:pPr>
      <w:r>
        <w:rPr>
          <w:rFonts w:ascii="Times New Roman" w:hAnsi="Times New Roman"/>
          <w:lang w:val="en-US"/>
        </w:rPr>
        <w:tab/>
      </w:r>
      <w:r w:rsidR="00D43EF8">
        <w:rPr>
          <w:rFonts w:ascii="Times New Roman" w:hAnsi="Times New Roman"/>
          <w:lang w:val="en-US"/>
        </w:rPr>
        <w:t>W</w:t>
      </w:r>
      <w:r>
        <w:rPr>
          <w:rFonts w:ascii="Times New Roman" w:hAnsi="Times New Roman"/>
          <w:lang w:val="en-US"/>
        </w:rPr>
        <w:t>e drew on</w:t>
      </w:r>
      <w:r w:rsidR="002221FB">
        <w:rPr>
          <w:rFonts w:ascii="Times New Roman" w:hAnsi="Times New Roman"/>
          <w:lang w:val="en-US"/>
        </w:rPr>
        <w:t xml:space="preserve"> the</w:t>
      </w:r>
      <w:r>
        <w:rPr>
          <w:rFonts w:ascii="Times New Roman" w:hAnsi="Times New Roman"/>
          <w:lang w:val="en-US"/>
        </w:rPr>
        <w:t xml:space="preserve"> </w:t>
      </w:r>
      <w:r w:rsidR="005B79B7">
        <w:rPr>
          <w:rFonts w:ascii="Times New Roman" w:hAnsi="Times New Roman"/>
          <w:lang w:val="en-US"/>
        </w:rPr>
        <w:t>Metabolic Theory of Ecology (MTE)</w:t>
      </w:r>
      <w:r>
        <w:rPr>
          <w:rFonts w:ascii="Times New Roman" w:hAnsi="Times New Roman"/>
          <w:lang w:val="en-US"/>
        </w:rPr>
        <w:t xml:space="preserve"> </w:t>
      </w:r>
      <w:r w:rsidR="00AD57C1">
        <w:rPr>
          <w:rFonts w:ascii="Times New Roman" w:hAnsi="Times New Roman"/>
          <w:lang w:val="en-US"/>
        </w:rPr>
        <w:t>frame our hypotheses and predictions for</w:t>
      </w:r>
      <w:r>
        <w:rPr>
          <w:rFonts w:ascii="Times New Roman" w:hAnsi="Times New Roman"/>
          <w:lang w:val="en-US"/>
        </w:rPr>
        <w:t xml:space="preserve"> how temperature affects </w:t>
      </w:r>
      <w:r w:rsidR="00AD57C1">
        <w:rPr>
          <w:rFonts w:ascii="Times New Roman" w:hAnsi="Times New Roman"/>
          <w:lang w:val="en-US"/>
        </w:rPr>
        <w:t>NEP and ER via per capita metabolic temperature dependence and indirect effects of temperature</w:t>
      </w:r>
      <w:r w:rsidR="00697F41">
        <w:rPr>
          <w:rFonts w:ascii="Times New Roman" w:hAnsi="Times New Roman"/>
          <w:lang w:val="en-US"/>
        </w:rPr>
        <w:t xml:space="preserve"> at the community scale</w:t>
      </w:r>
      <w:r>
        <w:rPr>
          <w:rFonts w:ascii="Times New Roman" w:hAnsi="Times New Roman"/>
          <w:lang w:val="en-US"/>
        </w:rPr>
        <w:t xml:space="preserve">. </w:t>
      </w:r>
      <w:r w:rsidR="00257FB0">
        <w:rPr>
          <w:rFonts w:ascii="Times New Roman" w:hAnsi="Times New Roman"/>
          <w:lang w:val="en-US"/>
        </w:rPr>
        <w:t xml:space="preserve">We first briefly outline the framework, and then express our specific hypotheses. </w:t>
      </w:r>
      <w:r w:rsidR="005B79B7">
        <w:rPr>
          <w:rFonts w:ascii="Times New Roman" w:hAnsi="Times New Roman"/>
          <w:lang w:val="en-US"/>
        </w:rPr>
        <w:t>MTE relates w</w:t>
      </w:r>
      <w:r w:rsidR="006579F9" w:rsidRPr="0084135A">
        <w:rPr>
          <w:rFonts w:ascii="Times New Roman" w:hAnsi="Times New Roman"/>
          <w:lang w:val="en-US"/>
        </w:rPr>
        <w:t>hole-organism m</w:t>
      </w:r>
      <w:r w:rsidR="000F1AC2" w:rsidRPr="0084135A">
        <w:rPr>
          <w:rFonts w:ascii="Times New Roman" w:hAnsi="Times New Roman"/>
          <w:lang w:val="en-US"/>
        </w:rPr>
        <w:t>etaboli</w:t>
      </w:r>
      <w:r w:rsidR="006579F9" w:rsidRPr="0084135A">
        <w:rPr>
          <w:rFonts w:ascii="Times New Roman" w:hAnsi="Times New Roman"/>
          <w:lang w:val="en-US"/>
        </w:rPr>
        <w:t>c rates</w:t>
      </w:r>
      <w:r w:rsidR="00301DB8">
        <w:rPr>
          <w:rFonts w:ascii="Times New Roman" w:hAnsi="Times New Roman"/>
          <w:lang w:val="en-US"/>
        </w:rPr>
        <w:t xml:space="preserve"> </w:t>
      </w:r>
      <w:r w:rsidR="00301DB8" w:rsidRPr="0084135A">
        <w:rPr>
          <w:rFonts w:ascii="Times New Roman" w:hAnsi="Times New Roman"/>
        </w:rPr>
        <w:t>(</w:t>
      </w:r>
      <w:r w:rsidR="00301DB8" w:rsidRPr="0084135A">
        <w:rPr>
          <w:rFonts w:ascii="Times New Roman" w:hAnsi="Times New Roman"/>
          <w:i/>
        </w:rPr>
        <w:t>b</w:t>
      </w:r>
      <w:r w:rsidR="00301DB8" w:rsidRPr="0084135A">
        <w:rPr>
          <w:rFonts w:ascii="Times New Roman" w:hAnsi="Times New Roman"/>
          <w:i/>
          <w:vertAlign w:val="subscript"/>
        </w:rPr>
        <w:t>i</w:t>
      </w:r>
      <w:r w:rsidR="00301DB8" w:rsidRPr="0084135A">
        <w:rPr>
          <w:rFonts w:ascii="Times New Roman" w:hAnsi="Times New Roman"/>
        </w:rPr>
        <w:t xml:space="preserve">) </w:t>
      </w:r>
      <w:r w:rsidR="000F1AC2" w:rsidRPr="0084135A">
        <w:rPr>
          <w:rFonts w:ascii="Times New Roman" w:hAnsi="Times New Roman"/>
          <w:lang w:val="en-US"/>
        </w:rPr>
        <w:t xml:space="preserve">and related biological functions for organism </w:t>
      </w:r>
      <w:proofErr w:type="spellStart"/>
      <w:r w:rsidR="000F1AC2" w:rsidRPr="0084135A">
        <w:rPr>
          <w:rFonts w:ascii="Times New Roman" w:hAnsi="Times New Roman"/>
          <w:i/>
          <w:lang w:val="en-US"/>
        </w:rPr>
        <w:t>i</w:t>
      </w:r>
      <w:proofErr w:type="spellEnd"/>
      <w:r w:rsidR="000F1AC2" w:rsidRPr="0084135A">
        <w:rPr>
          <w:rFonts w:ascii="Times New Roman" w:hAnsi="Times New Roman"/>
          <w:i/>
          <w:lang w:val="en-US"/>
        </w:rPr>
        <w:t xml:space="preserve"> </w:t>
      </w:r>
      <w:r w:rsidR="005B79B7">
        <w:rPr>
          <w:rFonts w:ascii="Times New Roman" w:hAnsi="Times New Roman"/>
          <w:lang w:val="en-US"/>
        </w:rPr>
        <w:t>to body</w:t>
      </w:r>
      <w:r w:rsidR="006579F9" w:rsidRPr="0084135A">
        <w:rPr>
          <w:rFonts w:ascii="Times New Roman" w:hAnsi="Times New Roman"/>
          <w:lang w:val="en-US"/>
        </w:rPr>
        <w:t xml:space="preserve"> </w:t>
      </w:r>
      <w:r w:rsidR="009C6D98">
        <w:rPr>
          <w:rFonts w:ascii="Times New Roman" w:hAnsi="Times New Roman"/>
          <w:lang w:val="en-US"/>
        </w:rPr>
        <w:t xml:space="preserve">size </w:t>
      </w:r>
      <w:r w:rsidR="00301DB8">
        <w:rPr>
          <w:rFonts w:ascii="Times New Roman" w:hAnsi="Times New Roman"/>
          <w:lang w:val="en-US"/>
        </w:rPr>
        <w:t>(</w:t>
      </w:r>
      <w:r w:rsidR="00301DB8" w:rsidRPr="0084135A">
        <w:rPr>
          <w:rFonts w:ascii="Times New Roman" w:hAnsi="Times New Roman"/>
          <w:i/>
        </w:rPr>
        <w:t>m</w:t>
      </w:r>
      <w:r w:rsidR="00301DB8" w:rsidRPr="0084135A">
        <w:rPr>
          <w:rFonts w:ascii="Times New Roman" w:hAnsi="Times New Roman"/>
          <w:i/>
          <w:vertAlign w:val="subscript"/>
        </w:rPr>
        <w:t>i</w:t>
      </w:r>
      <w:r w:rsidR="00301DB8">
        <w:rPr>
          <w:rFonts w:ascii="Times New Roman" w:hAnsi="Times New Roman"/>
        </w:rPr>
        <w:t>)</w:t>
      </w:r>
      <w:r w:rsidR="00301DB8" w:rsidRPr="0084135A">
        <w:rPr>
          <w:rFonts w:ascii="Times New Roman" w:hAnsi="Times New Roman"/>
        </w:rPr>
        <w:t xml:space="preserve"> </w:t>
      </w:r>
      <w:r w:rsidR="005B79B7">
        <w:rPr>
          <w:rFonts w:ascii="Times New Roman" w:hAnsi="Times New Roman"/>
          <w:lang w:val="en-US"/>
        </w:rPr>
        <w:t>and</w:t>
      </w:r>
      <w:r w:rsidR="000F1AC2" w:rsidRPr="0084135A">
        <w:rPr>
          <w:rFonts w:ascii="Times New Roman" w:hAnsi="Times New Roman"/>
          <w:lang w:val="en-US"/>
        </w:rPr>
        <w:t xml:space="preserve"> </w:t>
      </w:r>
      <w:r w:rsidR="00301DB8">
        <w:rPr>
          <w:rFonts w:ascii="Times New Roman" w:hAnsi="Times New Roman"/>
          <w:lang w:val="en-US"/>
        </w:rPr>
        <w:t xml:space="preserve">body </w:t>
      </w:r>
      <w:r w:rsidR="000F1AC2" w:rsidRPr="0084135A">
        <w:rPr>
          <w:rFonts w:ascii="Times New Roman" w:hAnsi="Times New Roman"/>
          <w:lang w:val="en-US"/>
        </w:rPr>
        <w:t>temperature</w:t>
      </w:r>
      <w:r w:rsidR="00301DB8">
        <w:rPr>
          <w:rFonts w:ascii="Times New Roman" w:hAnsi="Times New Roman"/>
          <w:lang w:val="en-US"/>
        </w:rPr>
        <w:t xml:space="preserve"> </w:t>
      </w:r>
      <w:r w:rsidR="00301DB8" w:rsidRPr="0084135A">
        <w:rPr>
          <w:rFonts w:ascii="Times New Roman" w:hAnsi="Times New Roman"/>
        </w:rPr>
        <w:t>(</w:t>
      </w:r>
      <w:r w:rsidR="00301DB8" w:rsidRPr="00F0542B">
        <w:rPr>
          <w:rFonts w:ascii="Times New Roman" w:hAnsi="Times New Roman"/>
          <w:i/>
        </w:rPr>
        <w:t>T</w:t>
      </w:r>
      <w:r w:rsidR="00301DB8" w:rsidRPr="0084135A">
        <w:rPr>
          <w:rFonts w:ascii="Times New Roman" w:hAnsi="Times New Roman"/>
        </w:rPr>
        <w:t>, in Kelvin)</w:t>
      </w:r>
      <w:r w:rsidR="000F1AC2" w:rsidRPr="0084135A">
        <w:rPr>
          <w:rFonts w:ascii="Times New Roman" w:hAnsi="Times New Roman"/>
          <w:lang w:val="en-US"/>
        </w:rPr>
        <w:t xml:space="preserve"> </w:t>
      </w:r>
      <w:r w:rsidR="00E763BB">
        <w:rPr>
          <w:rFonts w:ascii="Times New Roman" w:hAnsi="Times New Roman"/>
          <w:lang w:val="en-US"/>
        </w:rPr>
        <w:fldChar w:fldCharType="begin"/>
      </w:r>
      <w:r w:rsidR="005516F6">
        <w:rPr>
          <w:rFonts w:ascii="Times New Roman" w:hAnsi="Times New Roman"/>
          <w:lang w:val="en-US"/>
        </w:rPr>
        <w:instrText xml:space="preserve"> ADDIN PAPERS2_CITATIONS &lt;citation&gt;&lt;priority&gt;0&lt;/priority&gt;&lt;uuid&gt;23D3F879-E7C8-4609-89A7-C2FF15286AA6&lt;/uuid&gt;&lt;publications&gt;&lt;publication&gt;&lt;subtype&gt;400&lt;/subtype&gt;&lt;title&gt;Effects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title&gt;Toward a Metabolic Theory of Ecology&lt;/title&gt;&lt;volume&gt;85&lt;/volume&gt;&lt;publication_date&gt;99200407231200000000222000&lt;/publication_date&gt;&lt;uuid&gt;DEDD05E1-FDBD-40B9-9BE0-F1B3D8774F44&lt;/uuid&gt;&lt;type&gt;400&lt;/type&gt;&lt;number&gt;7&lt;/number&gt;&lt;citekey&gt;Brown:2004wq&lt;/citekey&gt;&lt;startpage&gt;1771&lt;/startpage&gt;&lt;endpage&gt;1789&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lt;/firstName&gt;&lt;middleNames&gt;P&lt;/middleNames&gt;&lt;/author&gt;&lt;author&gt;&lt;lastName&gt;Savage&lt;/lastName&gt;&lt;firstName&gt;V&lt;/firstName&gt;&lt;middleNames&gt;M&lt;/middleNames&gt;&lt;/author&gt;&lt;author&gt;&lt;lastName&gt;West&lt;/lastName&gt;&lt;firstName&gt;G&lt;/firstName&gt;&lt;middleNames&gt;B&lt;/middleNames&gt;&lt;/author&gt;&lt;/authors&gt;&lt;/publication&gt;&lt;publication&gt;&lt;subtype&gt;400&lt;/subtype&gt;&lt;title&gt;Testing the metabolic theory of ecology&lt;/title&gt;&lt;publication_date&gt;99201207041200000000222000&lt;/publication_date&gt;&lt;uuid&gt;0609E475-DA50-4BA0-AB29-949CD917FDD9&lt;/uuid&gt;&lt;type&gt;400&lt;/type&gt;&lt;citekey&gt;Anonymous:2014eg&lt;/citekey&gt;&lt;doi&gt;10.1111/j.1461-0248.2012.01860.x&lt;/doi&gt;&lt;startpage&gt;1&lt;/startpage&gt;&lt;endpage&gt;10&lt;/endpage&gt;&lt;bundle&gt;&lt;publication&gt;&lt;title&gt;Ecology Letters&lt;/title&gt;&lt;uuid&gt;0B79CCD1-AFB5-4A8E-8C1E-0352D5F26433&lt;/uuid&gt;&lt;subtype&gt;-100&lt;/subtype&gt;&lt;type&gt;-100&lt;/type&gt;&lt;/publication&gt;&lt;/bundle&gt;&lt;authors&gt;&lt;author&gt;&lt;lastName&gt;Price&lt;/lastName&gt;&lt;firstName&gt;Charles&lt;/firstName&gt;&lt;middleNames&gt;A&lt;/middleNames&gt;&lt;/author&gt;&lt;author&gt;&lt;lastName&gt;Weitz&lt;/lastName&gt;&lt;firstName&gt;J&lt;/firstName&gt;&lt;middleNames&gt;S&lt;/middleNames&gt;&lt;/author&gt;&lt;author&gt;&lt;lastName&gt;Savage&lt;/lastName&gt;&lt;firstName&gt;V&lt;/firstName&gt;&lt;middleNames&gt;M&lt;/middleNames&gt;&lt;/author&gt;&lt;author&gt;&lt;lastName&gt;Stegen&lt;/lastName&gt;&lt;firstName&gt;J&lt;/firstName&gt;&lt;/author&gt;&lt;author&gt;&lt;lastName&gt;Clarke&lt;/lastName&gt;&lt;firstName&gt;A&lt;/firstName&gt;&lt;/author&gt;&lt;author&gt;&lt;lastName&gt;Coomes&lt;/lastName&gt;&lt;firstName&gt;D&lt;/firstName&gt;&lt;middleNames&gt;A&lt;/middleNames&gt;&lt;/author&gt;&lt;author&gt;&lt;lastName&gt;Dodds&lt;/lastName&gt;&lt;firstName&gt;P&lt;/firstName&gt;&lt;middleNames&gt;S&lt;/middleNames&gt;&lt;/author&gt;&lt;author&gt;&lt;lastName&gt;Etienne&lt;/lastName&gt;&lt;firstName&gt;R&lt;/firstName&gt;&lt;middleNames&gt;S&lt;/middleNames&gt;&lt;/author&gt;&lt;author&gt;&lt;lastName&gt;Kerkhoff&lt;/lastName&gt;&lt;firstName&gt;A&lt;/firstName&gt;&lt;middleNames&gt;J&lt;/middleNames&gt;&lt;/author&gt;&lt;author&gt;&lt;lastName&gt;McCulloh&lt;/lastName&gt;&lt;firstName&gt;K&lt;/firstName&gt;&lt;/author&gt;&lt;author&gt;&lt;lastName&gt;Niklas&lt;/lastName&gt;&lt;firstName&gt;Karl&lt;/firstName&gt;&lt;middleNames&gt;J&lt;/middleNames&gt;&lt;/author&gt;&lt;author&gt;&lt;lastName&gt;Olff&lt;/lastName&gt;&lt;firstName&gt;H&lt;/firstName&gt;&lt;/author&gt;&lt;author&gt;&lt;lastName&gt;Swenson&lt;/lastName&gt;&lt;firstName&gt;N&lt;/firstName&gt;&lt;middleNames&gt;G&lt;/middleNames&gt;&lt;/author&gt;&lt;/authors&gt;&lt;/publication&gt;&lt;/publications&gt;&lt;cites&gt;&lt;/cites&gt;&lt;/citation&gt;</w:instrText>
      </w:r>
      <w:r w:rsidR="00E763BB">
        <w:rPr>
          <w:rFonts w:ascii="Times New Roman" w:hAnsi="Times New Roman"/>
          <w:lang w:val="en-US"/>
        </w:rPr>
        <w:fldChar w:fldCharType="separate"/>
      </w:r>
      <w:r w:rsidR="005516F6">
        <w:rPr>
          <w:rFonts w:ascii="Times New Roman" w:hAnsi="Times New Roman"/>
          <w:lang w:val="en-US" w:eastAsia="de-DE"/>
        </w:rPr>
        <w:t>[1,33,34]</w:t>
      </w:r>
      <w:r w:rsidR="00E763BB">
        <w:rPr>
          <w:rFonts w:ascii="Times New Roman" w:hAnsi="Times New Roman"/>
          <w:lang w:val="en-US"/>
        </w:rPr>
        <w:fldChar w:fldCharType="end"/>
      </w:r>
      <w:r w:rsidR="000F1AC2" w:rsidRPr="0084135A">
        <w:rPr>
          <w:rFonts w:ascii="Times New Roman" w:hAnsi="Times New Roman"/>
          <w:lang w:val="en-US"/>
        </w:rPr>
        <w:t>:</w:t>
      </w:r>
    </w:p>
    <w:p w14:paraId="4377B47D" w14:textId="4BFA45FE" w:rsidR="00B061AF" w:rsidRPr="0084135A" w:rsidRDefault="00F82F7F">
      <w:pPr>
        <w:widowControl w:val="0"/>
        <w:autoSpaceDE w:val="0"/>
        <w:autoSpaceDN w:val="0"/>
        <w:adjustRightInd w:val="0"/>
        <w:spacing w:after="0" w:line="480" w:lineRule="auto"/>
        <w:ind w:left="708"/>
        <w:rPr>
          <w:rFonts w:ascii="Times New Roman" w:hAnsi="Times New Roman"/>
        </w:rPr>
      </w:pPr>
      <m:oMath>
        <m:sSub>
          <m:sSubPr>
            <m:ctrlPr>
              <w:rPr>
                <w:rFonts w:ascii="Cambria Math" w:hAnsi="Cambria Math"/>
                <w:i/>
                <w:lang w:val="de-DE"/>
              </w:rPr>
            </m:ctrlPr>
          </m:sSubPr>
          <m:e>
            <m:r>
              <w:rPr>
                <w:rFonts w:ascii="Cambria Math" w:hAnsi="Cambria Math"/>
                <w:lang w:val="de-DE"/>
              </w:rPr>
              <m:t>b</m:t>
            </m:r>
          </m:e>
          <m:sub>
            <m:r>
              <w:rPr>
                <w:rFonts w:ascii="Cambria Math" w:hAnsi="Cambria Math"/>
                <w:lang w:val="de-DE"/>
              </w:rPr>
              <m:t>i</m:t>
            </m:r>
          </m:sub>
        </m:sSub>
        <m:r>
          <w:rPr>
            <w:rFonts w:ascii="Cambria Math" w:hAnsi="Cambria Math"/>
            <w:lang w:val="en-US"/>
          </w:rPr>
          <m:t>=</m:t>
        </m:r>
        <m:sSub>
          <m:sSubPr>
            <m:ctrlPr>
              <w:rPr>
                <w:rFonts w:ascii="Cambria Math" w:hAnsi="Cambria Math"/>
                <w:i/>
                <w:lang w:val="de-DE"/>
              </w:rPr>
            </m:ctrlPr>
          </m:sSubPr>
          <m:e>
            <m:r>
              <w:rPr>
                <w:rFonts w:ascii="Cambria Math" w:hAnsi="Cambria Math"/>
                <w:lang w:val="de-DE"/>
              </w:rPr>
              <m:t>b</m:t>
            </m:r>
          </m:e>
          <m:sub>
            <m:r>
              <w:rPr>
                <w:rFonts w:ascii="Cambria Math" w:hAnsi="Cambria Math"/>
                <w:lang w:val="en-US"/>
              </w:rPr>
              <m:t>0</m:t>
            </m:r>
          </m:sub>
        </m:sSub>
        <m:sSup>
          <m:sSupPr>
            <m:ctrlPr>
              <w:rPr>
                <w:rFonts w:ascii="Cambria Math" w:hAnsi="Cambria Math"/>
                <w:i/>
                <w:lang w:val="de-DE"/>
              </w:rPr>
            </m:ctrlPr>
          </m:sSupPr>
          <m:e>
            <m:r>
              <w:rPr>
                <w:rFonts w:ascii="Cambria Math" w:hAnsi="Cambria Math"/>
                <w:lang w:val="de-DE"/>
              </w:rPr>
              <m:t>e</m:t>
            </m:r>
          </m:e>
          <m:sup>
            <m:r>
              <w:rPr>
                <w:rFonts w:ascii="Cambria Math" w:hAnsi="Cambria Math"/>
                <w:lang w:val="de-DE"/>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a</m:t>
                </m:r>
              </m:sub>
            </m:sSub>
            <m:r>
              <w:rPr>
                <w:rFonts w:ascii="Cambria Math" w:hAnsi="Cambria Math"/>
                <w:lang w:val="en-US"/>
              </w:rPr>
              <m:t>/</m:t>
            </m:r>
            <m:r>
              <w:rPr>
                <w:rFonts w:ascii="Cambria Math" w:hAnsi="Cambria Math"/>
                <w:lang w:val="de-DE"/>
              </w:rPr>
              <m:t>kT</m:t>
            </m:r>
          </m:sup>
        </m:sSup>
        <m:sSubSup>
          <m:sSubSupPr>
            <m:ctrlPr>
              <w:rPr>
                <w:rFonts w:ascii="Cambria Math" w:hAnsi="Cambria Math"/>
                <w:i/>
                <w:lang w:val="de-DE"/>
              </w:rPr>
            </m:ctrlPr>
          </m:sSubSupPr>
          <m:e>
            <m:r>
              <w:rPr>
                <w:rFonts w:ascii="Cambria Math" w:hAnsi="Cambria Math"/>
                <w:lang w:val="de-DE"/>
              </w:rPr>
              <m:t>m</m:t>
            </m:r>
          </m:e>
          <m:sub>
            <m:r>
              <w:rPr>
                <w:rFonts w:ascii="Cambria Math" w:hAnsi="Cambria Math"/>
                <w:lang w:val="de-DE"/>
              </w:rPr>
              <m:t>i</m:t>
            </m:r>
          </m:sub>
          <m:sup>
            <m:r>
              <w:rPr>
                <w:rFonts w:ascii="Cambria Math" w:hAnsi="Cambria Math"/>
                <w:lang w:val="de-DE"/>
              </w:rPr>
              <m:t>a</m:t>
            </m:r>
          </m:sup>
        </m:sSubSup>
      </m:oMath>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proofErr w:type="spellStart"/>
      <w:r w:rsidR="000F1AC2" w:rsidRPr="0084135A">
        <w:rPr>
          <w:rFonts w:ascii="Times New Roman" w:hAnsi="Times New Roman"/>
        </w:rPr>
        <w:t>Eqn</w:t>
      </w:r>
      <w:proofErr w:type="spellEnd"/>
      <w:r w:rsidR="000F1AC2" w:rsidRPr="0084135A">
        <w:rPr>
          <w:rFonts w:ascii="Times New Roman" w:hAnsi="Times New Roman"/>
        </w:rPr>
        <w:t xml:space="preserve"> 1</w:t>
      </w:r>
    </w:p>
    <w:p w14:paraId="14AA7F30" w14:textId="629F30F8" w:rsidR="00DC7DB5" w:rsidRDefault="000F1AC2">
      <w:pPr>
        <w:widowControl w:val="0"/>
        <w:autoSpaceDE w:val="0"/>
        <w:autoSpaceDN w:val="0"/>
        <w:adjustRightInd w:val="0"/>
        <w:spacing w:after="0" w:line="480" w:lineRule="auto"/>
        <w:rPr>
          <w:rFonts w:ascii="Times New Roman" w:hAnsi="Times New Roman"/>
        </w:rPr>
      </w:pPr>
      <w:r w:rsidRPr="0084135A">
        <w:rPr>
          <w:rFonts w:ascii="Times New Roman" w:hAnsi="Times New Roman"/>
        </w:rPr>
        <w:t>in which activation energy (</w:t>
      </w:r>
      <w:proofErr w:type="spellStart"/>
      <w:r w:rsidRPr="0084135A">
        <w:rPr>
          <w:rFonts w:ascii="Times New Roman" w:hAnsi="Times New Roman"/>
          <w:i/>
        </w:rPr>
        <w:t>E</w:t>
      </w:r>
      <w:r w:rsidRPr="0084135A">
        <w:rPr>
          <w:rFonts w:ascii="Times New Roman" w:hAnsi="Times New Roman"/>
          <w:vertAlign w:val="subscript"/>
        </w:rPr>
        <w:t>a</w:t>
      </w:r>
      <w:proofErr w:type="spellEnd"/>
      <w:r w:rsidRPr="0084135A">
        <w:rPr>
          <w:rFonts w:ascii="Times New Roman" w:hAnsi="Times New Roman"/>
        </w:rPr>
        <w:t xml:space="preserve">, in eV) captures </w:t>
      </w:r>
      <w:r w:rsidR="00C57264">
        <w:rPr>
          <w:rFonts w:ascii="Times New Roman" w:hAnsi="Times New Roman"/>
        </w:rPr>
        <w:t xml:space="preserve">the exponential effect of </w:t>
      </w:r>
      <w:r w:rsidRPr="0084135A">
        <w:rPr>
          <w:rFonts w:ascii="Times New Roman" w:hAnsi="Times New Roman"/>
        </w:rPr>
        <w:t xml:space="preserve">temperature on per capita metabolic </w:t>
      </w:r>
      <w:r w:rsidR="00F0542B">
        <w:rPr>
          <w:rFonts w:ascii="Times New Roman" w:hAnsi="Times New Roman"/>
        </w:rPr>
        <w:t>rate</w:t>
      </w:r>
      <w:r w:rsidR="006E6315" w:rsidRPr="0084135A">
        <w:rPr>
          <w:rFonts w:ascii="Times New Roman" w:hAnsi="Times New Roman"/>
          <w:i/>
        </w:rPr>
        <w:t>, k</w:t>
      </w:r>
      <w:r w:rsidR="006E6315" w:rsidRPr="0084135A">
        <w:rPr>
          <w:rFonts w:ascii="Times New Roman" w:hAnsi="Times New Roman"/>
        </w:rPr>
        <w:t xml:space="preserve"> is the Boltzmann constant (eV/K)</w:t>
      </w:r>
      <w:r w:rsidRPr="0084135A">
        <w:rPr>
          <w:rFonts w:ascii="Times New Roman" w:hAnsi="Times New Roman"/>
        </w:rPr>
        <w:t xml:space="preserve">, </w:t>
      </w:r>
      <w:r w:rsidRPr="0084135A">
        <w:rPr>
          <w:rFonts w:ascii="Times New Roman" w:hAnsi="Times New Roman"/>
          <w:i/>
        </w:rPr>
        <w:t>b</w:t>
      </w:r>
      <w:r w:rsidRPr="0084135A">
        <w:rPr>
          <w:rFonts w:ascii="Times New Roman" w:hAnsi="Times New Roman"/>
          <w:i/>
          <w:vertAlign w:val="subscript"/>
        </w:rPr>
        <w:t>0</w:t>
      </w:r>
      <w:r w:rsidRPr="0084135A">
        <w:rPr>
          <w:rFonts w:ascii="Times New Roman" w:hAnsi="Times New Roman"/>
        </w:rPr>
        <w:t xml:space="preserve"> is a normalization constant independent of body size and temperature</w:t>
      </w:r>
      <w:r w:rsidR="00697F41">
        <w:rPr>
          <w:rFonts w:ascii="Times New Roman" w:hAnsi="Times New Roman"/>
        </w:rPr>
        <w:t xml:space="preserve"> that includes the effects of temperature-independent traits on metabolic rate. The</w:t>
      </w:r>
      <w:r w:rsidR="002964C2" w:rsidRPr="0084135A">
        <w:rPr>
          <w:rFonts w:ascii="Times New Roman" w:hAnsi="Times New Roman"/>
        </w:rPr>
        <w:t xml:space="preserve"> allometric scaling</w:t>
      </w:r>
      <w:r w:rsidR="00EF04F8" w:rsidRPr="0084135A">
        <w:rPr>
          <w:rFonts w:ascii="Times New Roman" w:hAnsi="Times New Roman"/>
        </w:rPr>
        <w:t xml:space="preserve"> factor</w:t>
      </w:r>
      <w:r w:rsidR="00697F41">
        <w:rPr>
          <w:rFonts w:ascii="Times New Roman" w:hAnsi="Times New Roman"/>
        </w:rPr>
        <w:t xml:space="preserve"> </w:t>
      </w:r>
      <w:r w:rsidR="00697F41">
        <w:rPr>
          <w:rFonts w:ascii="Times New Roman" w:hAnsi="Times New Roman"/>
        </w:rPr>
        <w:sym w:font="Symbol" w:char="F061"/>
      </w:r>
      <w:r w:rsidR="00301DB8">
        <w:rPr>
          <w:rFonts w:ascii="Times New Roman" w:hAnsi="Times New Roman"/>
        </w:rPr>
        <w:t xml:space="preserve"> relates metabolic rate to body size</w:t>
      </w:r>
      <w:r w:rsidR="00EC007D">
        <w:rPr>
          <w:rFonts w:ascii="Times New Roman" w:hAnsi="Times New Roman"/>
        </w:rPr>
        <w:t xml:space="preserve"> [see methods for justification of </w:t>
      </w:r>
      <w:proofErr w:type="spellStart"/>
      <w:r w:rsidR="00EC007D">
        <w:rPr>
          <w:rFonts w:ascii="Times New Roman" w:hAnsi="Times New Roman"/>
        </w:rPr>
        <w:t>Eqn</w:t>
      </w:r>
      <w:proofErr w:type="spellEnd"/>
      <w:r w:rsidR="00EC007D">
        <w:rPr>
          <w:rFonts w:ascii="Times New Roman" w:hAnsi="Times New Roman"/>
        </w:rPr>
        <w:t xml:space="preserve"> 1 over alternative models]</w:t>
      </w:r>
      <w:r w:rsidRPr="0084135A">
        <w:rPr>
          <w:rFonts w:ascii="Times New Roman" w:hAnsi="Times New Roman"/>
        </w:rPr>
        <w:t xml:space="preserve">. </w:t>
      </w:r>
    </w:p>
    <w:p w14:paraId="6253F5CD" w14:textId="7C9CB05D" w:rsidR="0072262D" w:rsidRPr="0084135A" w:rsidRDefault="000B71A1" w:rsidP="00C75F20">
      <w:pPr>
        <w:widowControl w:val="0"/>
        <w:autoSpaceDE w:val="0"/>
        <w:autoSpaceDN w:val="0"/>
        <w:adjustRightInd w:val="0"/>
        <w:spacing w:after="0" w:line="480" w:lineRule="auto"/>
        <w:ind w:firstLine="708"/>
        <w:rPr>
          <w:rFonts w:ascii="Times New Roman" w:hAnsi="Times New Roman"/>
        </w:rPr>
      </w:pPr>
      <w:r>
        <w:rPr>
          <w:rFonts w:ascii="Times New Roman" w:hAnsi="Times New Roman"/>
        </w:rPr>
        <w:t>T</w:t>
      </w:r>
      <w:r w:rsidR="00B061AF" w:rsidRPr="0084135A">
        <w:rPr>
          <w:rFonts w:ascii="Times New Roman" w:hAnsi="Times New Roman"/>
        </w:rPr>
        <w:t>he effects of temperature on ecosystem</w:t>
      </w:r>
      <w:r w:rsidR="003A3B6F">
        <w:rPr>
          <w:rFonts w:ascii="Times New Roman" w:hAnsi="Times New Roman"/>
        </w:rPr>
        <w:t xml:space="preserve"> metabolic</w:t>
      </w:r>
      <w:r w:rsidR="009D1319" w:rsidRPr="0084135A">
        <w:rPr>
          <w:rFonts w:ascii="Times New Roman" w:hAnsi="Times New Roman"/>
        </w:rPr>
        <w:t xml:space="preserve"> rates</w:t>
      </w:r>
      <w:r w:rsidR="00BF6253">
        <w:rPr>
          <w:rFonts w:ascii="Times New Roman" w:hAnsi="Times New Roman"/>
        </w:rPr>
        <w:t xml:space="preserve"> </w:t>
      </w:r>
      <w:r w:rsidR="00BF6253" w:rsidRPr="0084135A">
        <w:rPr>
          <w:rFonts w:ascii="Times New Roman" w:hAnsi="Times New Roman"/>
        </w:rPr>
        <w:t>(</w:t>
      </w:r>
      <w:r w:rsidR="00BF6253" w:rsidRPr="0084135A">
        <w:rPr>
          <w:rFonts w:ascii="Times New Roman" w:hAnsi="Times New Roman"/>
          <w:i/>
        </w:rPr>
        <w:t>B</w:t>
      </w:r>
      <w:r w:rsidR="00BF6253" w:rsidRPr="0084135A">
        <w:rPr>
          <w:rFonts w:ascii="Times New Roman" w:hAnsi="Times New Roman"/>
          <w:i/>
          <w:vertAlign w:val="subscript"/>
        </w:rPr>
        <w:t>R</w:t>
      </w:r>
      <w:r w:rsidR="00BF6253" w:rsidRPr="0084135A">
        <w:rPr>
          <w:rFonts w:ascii="Times New Roman" w:hAnsi="Times New Roman"/>
        </w:rPr>
        <w:t>)</w:t>
      </w:r>
      <w:r w:rsidR="00BF6253">
        <w:rPr>
          <w:rFonts w:ascii="Times New Roman" w:hAnsi="Times New Roman"/>
        </w:rPr>
        <w:t xml:space="preserve">, such as </w:t>
      </w:r>
      <w:r w:rsidR="00C75F20">
        <w:rPr>
          <w:rFonts w:ascii="Times New Roman" w:hAnsi="Times New Roman"/>
        </w:rPr>
        <w:t>NEP or ER</w:t>
      </w:r>
      <w:r w:rsidR="00697F41">
        <w:rPr>
          <w:rFonts w:ascii="Times New Roman" w:hAnsi="Times New Roman"/>
        </w:rPr>
        <w:t xml:space="preserve"> (</w:t>
      </w:r>
      <w:r w:rsidR="00242383">
        <w:rPr>
          <w:rFonts w:ascii="Times New Roman" w:hAnsi="Times New Roman"/>
        </w:rPr>
        <w:t>mgO</w:t>
      </w:r>
      <w:r w:rsidR="00242383" w:rsidRPr="00410515">
        <w:rPr>
          <w:rFonts w:ascii="Times New Roman" w:hAnsi="Times New Roman"/>
          <w:vertAlign w:val="subscript"/>
        </w:rPr>
        <w:t>2</w:t>
      </w:r>
      <w:r w:rsidR="00242383">
        <w:rPr>
          <w:rFonts w:ascii="Times New Roman" w:hAnsi="Times New Roman"/>
        </w:rPr>
        <w:t>/L/hr</w:t>
      </w:r>
      <w:r w:rsidR="00697F41">
        <w:rPr>
          <w:rFonts w:ascii="Times New Roman" w:hAnsi="Times New Roman"/>
        </w:rPr>
        <w:t>)</w:t>
      </w:r>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reflect</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the</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sum</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of</w:t>
      </w:r>
      <w:proofErr w:type="spellEnd"/>
      <w:r w:rsidR="006B1AF4" w:rsidRPr="00C75F20">
        <w:rPr>
          <w:rStyle w:val="CommentReference"/>
          <w:rFonts w:ascii="Times" w:hAnsi="Times"/>
          <w:sz w:val="24"/>
          <w:szCs w:val="24"/>
          <w:lang w:val="de-DE"/>
        </w:rPr>
        <w:t xml:space="preserve"> all </w:t>
      </w:r>
      <w:r w:rsidR="006B1AF4" w:rsidRPr="00C75F20">
        <w:rPr>
          <w:rStyle w:val="CommentReference"/>
          <w:rFonts w:ascii="Times" w:hAnsi="Times"/>
          <w:i/>
          <w:sz w:val="24"/>
          <w:szCs w:val="24"/>
          <w:lang w:val="de-DE"/>
        </w:rPr>
        <w:t xml:space="preserve">per </w:t>
      </w:r>
      <w:proofErr w:type="spellStart"/>
      <w:r w:rsidR="006B1AF4" w:rsidRPr="00C75F20">
        <w:rPr>
          <w:rStyle w:val="CommentReference"/>
          <w:rFonts w:ascii="Times" w:hAnsi="Times"/>
          <w:i/>
          <w:sz w:val="24"/>
          <w:szCs w:val="24"/>
          <w:lang w:val="de-DE"/>
        </w:rPr>
        <w:t>capita</w:t>
      </w:r>
      <w:proofErr w:type="spellEnd"/>
      <w:r w:rsidR="006B1AF4" w:rsidRPr="00C75F20">
        <w:rPr>
          <w:rStyle w:val="CommentReference"/>
          <w:rFonts w:ascii="Times" w:hAnsi="Times"/>
          <w:sz w:val="24"/>
          <w:szCs w:val="24"/>
          <w:lang w:val="de-DE"/>
        </w:rPr>
        <w:t xml:space="preserve"> </w:t>
      </w:r>
      <w:proofErr w:type="spellStart"/>
      <w:r>
        <w:rPr>
          <w:rStyle w:val="CommentReference"/>
          <w:rFonts w:ascii="Times" w:hAnsi="Times"/>
          <w:sz w:val="24"/>
          <w:szCs w:val="24"/>
          <w:lang w:val="de-DE"/>
        </w:rPr>
        <w:t>photosynthesis</w:t>
      </w:r>
      <w:proofErr w:type="spellEnd"/>
      <w:r>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rates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by</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autotrophs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and</w:t>
      </w:r>
      <w:proofErr w:type="spellEnd"/>
      <w:r w:rsidR="00C75F20">
        <w:rPr>
          <w:rStyle w:val="CommentReference"/>
          <w:rFonts w:ascii="Times" w:hAnsi="Times"/>
          <w:sz w:val="24"/>
          <w:szCs w:val="24"/>
          <w:lang w:val="de-DE"/>
        </w:rPr>
        <w:t xml:space="preserve"> </w:t>
      </w:r>
      <w:proofErr w:type="spellStart"/>
      <w:r>
        <w:rPr>
          <w:rStyle w:val="CommentReference"/>
          <w:rFonts w:ascii="Times" w:hAnsi="Times"/>
          <w:sz w:val="24"/>
          <w:szCs w:val="24"/>
          <w:lang w:val="de-DE"/>
        </w:rPr>
        <w:lastRenderedPageBreak/>
        <w:t>respiration</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rates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by</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autotrophs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and</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heterotrophs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well</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shifts</w:t>
      </w:r>
      <w:proofErr w:type="spellEnd"/>
      <w:r w:rsidR="00AA7A62">
        <w:rPr>
          <w:rStyle w:val="CommentReference"/>
          <w:rFonts w:ascii="Times" w:hAnsi="Times"/>
          <w:sz w:val="24"/>
          <w:szCs w:val="24"/>
          <w:lang w:val="de-DE"/>
        </w:rPr>
        <w:t xml:space="preserve"> in </w:t>
      </w:r>
      <w:proofErr w:type="spellStart"/>
      <w:r w:rsidR="00AA7A62">
        <w:rPr>
          <w:rStyle w:val="CommentReference"/>
          <w:rFonts w:ascii="Times" w:hAnsi="Times"/>
          <w:sz w:val="24"/>
          <w:szCs w:val="24"/>
          <w:lang w:val="de-DE"/>
        </w:rPr>
        <w:t>abundance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body</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size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and</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acclimation</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Following</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Barneche</w:t>
      </w:r>
      <w:proofErr w:type="spellEnd"/>
      <w:r w:rsidR="00AA7A62">
        <w:rPr>
          <w:rStyle w:val="CommentReference"/>
          <w:rFonts w:ascii="Times" w:hAnsi="Times"/>
          <w:sz w:val="24"/>
          <w:szCs w:val="24"/>
          <w:lang w:val="de-DE"/>
        </w:rPr>
        <w:t xml:space="preserve"> et al (2014), </w:t>
      </w:r>
      <w:proofErr w:type="spellStart"/>
      <w:r w:rsidR="00AA7A62">
        <w:rPr>
          <w:rStyle w:val="CommentReference"/>
          <w:rFonts w:ascii="Times" w:hAnsi="Times"/>
          <w:sz w:val="24"/>
          <w:szCs w:val="24"/>
          <w:lang w:val="de-DE"/>
        </w:rPr>
        <w:t>we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capture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these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direct</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and</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indirect</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effects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of</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temperature</w:t>
      </w:r>
      <w:proofErr w:type="spellEnd"/>
      <w:r w:rsidR="00AA7A62">
        <w:rPr>
          <w:rStyle w:val="CommentReference"/>
          <w:rFonts w:ascii="Times" w:hAnsi="Times"/>
          <w:sz w:val="24"/>
          <w:szCs w:val="24"/>
          <w:lang w:val="de-DE"/>
        </w:rPr>
        <w:t xml:space="preserve"> on </w:t>
      </w:r>
      <w:proofErr w:type="spellStart"/>
      <w:r w:rsidR="00AA7A62">
        <w:rPr>
          <w:rStyle w:val="CommentReference"/>
          <w:rFonts w:ascii="Times" w:hAnsi="Times"/>
          <w:sz w:val="24"/>
          <w:szCs w:val="24"/>
          <w:lang w:val="de-DE"/>
        </w:rPr>
        <w:t>ecosystem</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scale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metabolic</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rates</w:t>
      </w:r>
      <w:proofErr w:type="spellEnd"/>
      <w:r w:rsidR="00AA7A62">
        <w:rPr>
          <w:rStyle w:val="CommentReference"/>
          <w:rFonts w:ascii="Times" w:hAnsi="Times"/>
          <w:sz w:val="24"/>
          <w:szCs w:val="24"/>
          <w:lang w:val="de-DE"/>
        </w:rPr>
        <w:t xml:space="preserve"> in </w:t>
      </w:r>
      <w:proofErr w:type="spellStart"/>
      <w:r w:rsidR="00AA7A62">
        <w:rPr>
          <w:rStyle w:val="CommentReference"/>
          <w:rFonts w:ascii="Times" w:hAnsi="Times"/>
          <w:sz w:val="24"/>
          <w:szCs w:val="24"/>
          <w:lang w:val="de-DE"/>
        </w:rPr>
        <w:t>the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following</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equation</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see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Barneche</w:t>
      </w:r>
      <w:proofErr w:type="spellEnd"/>
      <w:r w:rsidR="00AA7A62">
        <w:rPr>
          <w:rStyle w:val="CommentReference"/>
          <w:rFonts w:ascii="Times" w:hAnsi="Times"/>
          <w:sz w:val="24"/>
          <w:szCs w:val="24"/>
          <w:lang w:val="de-DE"/>
        </w:rPr>
        <w:t xml:space="preserve"> et al 2014 </w:t>
      </w:r>
      <w:proofErr w:type="spellStart"/>
      <w:r w:rsidR="00AA7A62">
        <w:rPr>
          <w:rStyle w:val="CommentReference"/>
          <w:rFonts w:ascii="Times" w:hAnsi="Times"/>
          <w:sz w:val="24"/>
          <w:szCs w:val="24"/>
          <w:lang w:val="de-DE"/>
        </w:rPr>
        <w:t>for</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derivation</w:t>
      </w:r>
      <w:proofErr w:type="spellEnd"/>
      <w:r w:rsidR="00AA7A62">
        <w:rPr>
          <w:rStyle w:val="CommentReference"/>
          <w:rFonts w:ascii="Times" w:hAnsi="Times"/>
          <w:sz w:val="24"/>
          <w:szCs w:val="24"/>
          <w:lang w:val="de-DE"/>
        </w:rPr>
        <w:t xml:space="preserve">): </w:t>
      </w:r>
    </w:p>
    <w:p w14:paraId="4A09A3DF" w14:textId="6E84B168" w:rsidR="009D1319" w:rsidRPr="0084135A" w:rsidRDefault="009D1319">
      <w:pPr>
        <w:widowControl w:val="0"/>
        <w:autoSpaceDE w:val="0"/>
        <w:autoSpaceDN w:val="0"/>
        <w:adjustRightInd w:val="0"/>
        <w:spacing w:after="0" w:line="480" w:lineRule="auto"/>
        <w:rPr>
          <w:rFonts w:ascii="Times New Roman" w:hAnsi="Times New Roman"/>
        </w:rPr>
      </w:pPr>
      <w:r w:rsidRPr="0084135A">
        <w:rPr>
          <w:rFonts w:ascii="Times New Roman" w:hAnsi="Times New Roman"/>
        </w:rPr>
        <w:tab/>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697F41">
        <w:rPr>
          <w:rFonts w:ascii="Times New Roman" w:hAnsi="Times New Roman"/>
        </w:rPr>
        <w:t>.</w:t>
      </w:r>
      <w:r w:rsidR="00B061AF" w:rsidRPr="0084135A">
        <w:rPr>
          <w:rFonts w:ascii="Times New Roman" w:hAnsi="Times New Roman"/>
        </w:rPr>
        <w:t xml:space="preserve"> </w:t>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proofErr w:type="spellStart"/>
      <w:r w:rsidRPr="0084135A">
        <w:rPr>
          <w:rFonts w:ascii="Times New Roman" w:hAnsi="Times New Roman"/>
        </w:rPr>
        <w:t>Eqn</w:t>
      </w:r>
      <w:proofErr w:type="spellEnd"/>
      <w:r w:rsidRPr="0084135A">
        <w:rPr>
          <w:rFonts w:ascii="Times New Roman" w:hAnsi="Times New Roman"/>
        </w:rPr>
        <w:t xml:space="preserve"> </w:t>
      </w:r>
      <w:r w:rsidR="00AA7A62">
        <w:rPr>
          <w:rFonts w:ascii="Times New Roman" w:hAnsi="Times New Roman"/>
        </w:rPr>
        <w:t>2</w:t>
      </w:r>
    </w:p>
    <w:p w14:paraId="1CA43090" w14:textId="7F61A521" w:rsidR="00F0030A" w:rsidRDefault="00290E61" w:rsidP="00B77A10">
      <w:pPr>
        <w:widowControl w:val="0"/>
        <w:autoSpaceDE w:val="0"/>
        <w:autoSpaceDN w:val="0"/>
        <w:adjustRightInd w:val="0"/>
        <w:spacing w:after="0" w:line="480" w:lineRule="auto"/>
        <w:rPr>
          <w:rFonts w:ascii="Times New Roman" w:hAnsi="Times New Roman"/>
        </w:rPr>
      </w:pPr>
      <w:r>
        <w:rPr>
          <w:rFonts w:ascii="Times New Roman" w:hAnsi="Times New Roman"/>
        </w:rPr>
        <w:t xml:space="preserve">The term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oMath>
      <w:r>
        <w:rPr>
          <w:rFonts w:ascii="Times New Roman" w:hAnsi="Times New Roman"/>
        </w:rPr>
        <w:t xml:space="preserve"> captures the temperature dependence </w:t>
      </w:r>
      <w:r w:rsidR="00697F41" w:rsidRPr="0084135A">
        <w:rPr>
          <w:rFonts w:ascii="Times New Roman" w:hAnsi="Times New Roman"/>
          <w:i/>
        </w:rPr>
        <w:t>E</w:t>
      </w:r>
      <w:r w:rsidR="00697F41">
        <w:rPr>
          <w:rFonts w:ascii="Times New Roman" w:hAnsi="Times New Roman"/>
          <w:i/>
          <w:vertAlign w:val="subscript"/>
        </w:rPr>
        <w:t>R</w:t>
      </w:r>
      <w:r w:rsidR="00697F41">
        <w:rPr>
          <w:rFonts w:ascii="Times New Roman" w:hAnsi="Times New Roman"/>
          <w:i/>
        </w:rPr>
        <w:t xml:space="preserve"> </w:t>
      </w:r>
      <w:r w:rsidR="00697F41">
        <w:rPr>
          <w:rFonts w:ascii="Times New Roman" w:hAnsi="Times New Roman"/>
        </w:rPr>
        <w:t xml:space="preserve">(eV) of </w:t>
      </w:r>
      <w:r w:rsidR="00697F41" w:rsidRPr="0084135A">
        <w:rPr>
          <w:rFonts w:ascii="Times New Roman" w:hAnsi="Times New Roman"/>
        </w:rPr>
        <w:t xml:space="preserve">ecosystem-level </w:t>
      </w:r>
      <w:r w:rsidR="00697F41">
        <w:rPr>
          <w:rFonts w:ascii="Times New Roman" w:hAnsi="Times New Roman"/>
        </w:rPr>
        <w:t>metabolic</w:t>
      </w:r>
      <w:r w:rsidR="00697F41" w:rsidRPr="0084135A">
        <w:rPr>
          <w:rFonts w:ascii="Times New Roman" w:hAnsi="Times New Roman"/>
        </w:rPr>
        <w:t xml:space="preserve"> rate </w:t>
      </w:r>
      <w:r w:rsidR="00697F41" w:rsidRPr="0084135A">
        <w:rPr>
          <w:rFonts w:ascii="Times New Roman" w:hAnsi="Times New Roman"/>
          <w:i/>
        </w:rPr>
        <w:t>R</w:t>
      </w:r>
      <w:r w:rsidR="00697F41">
        <w:rPr>
          <w:rFonts w:ascii="Times New Roman" w:hAnsi="Times New Roman"/>
        </w:rPr>
        <w:t>.</w:t>
      </w:r>
      <w:r>
        <w:rPr>
          <w:rFonts w:ascii="Times New Roman" w:hAnsi="Times New Roman"/>
        </w:rPr>
        <w:t xml:space="preserve"> </w:t>
      </w:r>
      <w:r w:rsidR="00697F41">
        <w:rPr>
          <w:rFonts w:ascii="Times New Roman" w:hAnsi="Times New Roman"/>
        </w:rPr>
        <w:t>E</w:t>
      </w:r>
      <w:r>
        <w:rPr>
          <w:rFonts w:ascii="Times New Roman" w:hAnsi="Times New Roman"/>
        </w:rPr>
        <w:t xml:space="preserve">quation </w:t>
      </w:r>
      <w:r w:rsidR="00697F41">
        <w:rPr>
          <w:rFonts w:ascii="Times New Roman" w:hAnsi="Times New Roman"/>
        </w:rPr>
        <w:t xml:space="preserve">2 </w:t>
      </w:r>
      <w:r>
        <w:rPr>
          <w:rFonts w:ascii="Times New Roman" w:hAnsi="Times New Roman"/>
        </w:rPr>
        <w:t xml:space="preserve">represents a ‘first order metabolic scaling’ prediction that ecosystem scale mass-normalized metabolic rates (e.g., NEP) vary </w:t>
      </w:r>
      <w:r w:rsidR="00697F41">
        <w:rPr>
          <w:rFonts w:ascii="Times New Roman" w:hAnsi="Times New Roman"/>
        </w:rPr>
        <w:t xml:space="preserve">proportionally </w:t>
      </w:r>
      <w:r>
        <w:rPr>
          <w:rFonts w:ascii="Times New Roman" w:hAnsi="Times New Roman"/>
        </w:rPr>
        <w:t>with the temperature dependence of the underlying metabolic processes</w:t>
      </w:r>
      <w:r w:rsidR="00697F41">
        <w:rPr>
          <w:rFonts w:ascii="Times New Roman" w:hAnsi="Times New Roman"/>
        </w:rPr>
        <w:t xml:space="preserve">. </w:t>
      </w:r>
      <w:r>
        <w:rPr>
          <w:rFonts w:ascii="Times New Roman" w:hAnsi="Times New Roman"/>
        </w:rPr>
        <w:t xml:space="preserve"> </w:t>
      </w:r>
      <w:r w:rsidR="00B77A10">
        <w:rPr>
          <w:rFonts w:ascii="Times New Roman" w:hAnsi="Times New Roman"/>
        </w:rPr>
        <w:t xml:space="preserve">Observed temperatures </w:t>
      </w:r>
      <w:r w:rsidR="00697F41" w:rsidRPr="00697F41">
        <w:rPr>
          <w:rFonts w:ascii="Times New Roman" w:hAnsi="Times New Roman"/>
          <w:i/>
        </w:rPr>
        <w:t>T</w:t>
      </w:r>
      <w:r w:rsidR="00697F41">
        <w:rPr>
          <w:rFonts w:ascii="Times New Roman" w:hAnsi="Times New Roman"/>
        </w:rPr>
        <w:t xml:space="preserve"> </w:t>
      </w:r>
      <w:r w:rsidR="00B77A10" w:rsidRPr="00697F41">
        <w:rPr>
          <w:rFonts w:ascii="Times New Roman" w:hAnsi="Times New Roman"/>
        </w:rPr>
        <w:t>are</w:t>
      </w:r>
      <w:r w:rsidR="00B77A10">
        <w:rPr>
          <w:rFonts w:ascii="Times New Roman" w:hAnsi="Times New Roman"/>
        </w:rPr>
        <w:t xml:space="preserve"> related to an arbitrarily chosen reference temperature </w:t>
      </w:r>
      <w:r w:rsidR="00B77A10" w:rsidRPr="00B77A10">
        <w:rPr>
          <w:rFonts w:ascii="Times New Roman" w:hAnsi="Times New Roman"/>
          <w:i/>
        </w:rPr>
        <w:t>T</w:t>
      </w:r>
      <w:r w:rsidR="00B77A10" w:rsidRPr="00697F41">
        <w:rPr>
          <w:rFonts w:ascii="Times New Roman" w:hAnsi="Times New Roman"/>
          <w:i/>
          <w:vertAlign w:val="subscript"/>
        </w:rPr>
        <w:t>c</w:t>
      </w:r>
      <w:r w:rsidR="00B77A10">
        <w:rPr>
          <w:rFonts w:ascii="Times New Roman" w:hAnsi="Times New Roman"/>
        </w:rPr>
        <w:t xml:space="preserve">. </w:t>
      </w:r>
      <w:r>
        <w:rPr>
          <w:rFonts w:ascii="Times New Roman" w:hAnsi="Times New Roman"/>
        </w:rPr>
        <w:t xml:space="preserve">These studies assume that </w:t>
      </w:r>
      <w:r>
        <w:rPr>
          <w:rFonts w:ascii="Times New Roman" w:hAnsi="Times New Roman"/>
          <w:i/>
        </w:rPr>
        <w:t>b</w:t>
      </w:r>
      <w:r>
        <w:rPr>
          <w:rFonts w:ascii="Times New Roman" w:hAnsi="Times New Roman"/>
          <w:i/>
          <w:vertAlign w:val="subscript"/>
        </w:rPr>
        <w:t>0</w:t>
      </w:r>
      <w:r>
        <w:rPr>
          <w:rFonts w:ascii="Times New Roman" w:hAnsi="Times New Roman"/>
          <w:i/>
        </w:rPr>
        <w:t xml:space="preserve"> </w:t>
      </w:r>
      <w:r>
        <w:rPr>
          <w:rFonts w:ascii="Times New Roman" w:hAnsi="Times New Roman"/>
        </w:rPr>
        <w:t xml:space="preserve">and </w:t>
      </w:r>
      <w:r w:rsidRPr="00B77A10">
        <w:rPr>
          <w:rFonts w:ascii="Times New Roman" w:hAnsi="Times New Roman"/>
          <w:i/>
        </w:rPr>
        <w:t>M</w:t>
      </w:r>
      <w:r w:rsidR="00B77A10" w:rsidRPr="00B77A10">
        <w:rPr>
          <w:rFonts w:ascii="Times New Roman" w:hAnsi="Times New Roman"/>
          <w:i/>
          <w:vertAlign w:val="subscript"/>
        </w:rPr>
        <w:t>B</w:t>
      </w:r>
      <w:r>
        <w:rPr>
          <w:rFonts w:ascii="Times New Roman" w:hAnsi="Times New Roman"/>
        </w:rPr>
        <w:t xml:space="preserve"> </w:t>
      </w:r>
      <w:r w:rsidR="00B77A10">
        <w:rPr>
          <w:rFonts w:ascii="Times New Roman" w:hAnsi="Times New Roman"/>
        </w:rPr>
        <w:t xml:space="preserve">to not vary with temperature in influential ways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&lt;citation&gt;&lt;priority&gt;17&lt;/priority&gt;&lt;uuid&gt;2DD217D7-EE1F-47C5-BCEB-4EDC7FCF6A0E&lt;/uuid&gt;&lt;publications&gt;&lt;publication&gt;&lt;subtype&gt;400&lt;/subtype&gt;&lt;title&gt;Scaling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[1,18]</w:t>
      </w:r>
      <w:r w:rsidR="005516F6">
        <w:rPr>
          <w:rFonts w:ascii="Times New Roman" w:hAnsi="Times New Roman"/>
          <w:lang w:val="en-US" w:eastAsia="de-DE"/>
        </w:rPr>
        <w:fldChar w:fldCharType="end"/>
      </w:r>
      <w:r w:rsidR="00B77A10">
        <w:rPr>
          <w:rFonts w:ascii="Times New Roman" w:hAnsi="Times New Roman"/>
        </w:rPr>
        <w:t xml:space="preserve">. </w:t>
      </w:r>
    </w:p>
    <w:p w14:paraId="7B24735E" w14:textId="7466BC50" w:rsidR="001507CC" w:rsidRDefault="00F0030A" w:rsidP="00F0030A">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When considering the indirect effects of temperature on ecosystem oxygen </w:t>
      </w:r>
      <w:r w:rsidR="00AC2682">
        <w:rPr>
          <w:rFonts w:ascii="Times New Roman" w:hAnsi="Times New Roman"/>
        </w:rPr>
        <w:t>production and respiration</w:t>
      </w:r>
      <w:r>
        <w:rPr>
          <w:rFonts w:ascii="Times New Roman" w:hAnsi="Times New Roman"/>
        </w:rPr>
        <w:t>, we can consider how the</w:t>
      </w:r>
      <w:r w:rsidR="00290E61">
        <w:rPr>
          <w:rFonts w:ascii="Times New Roman" w:hAnsi="Times New Roman"/>
        </w:rPr>
        <w:t xml:space="preserve"> other terms</w:t>
      </w:r>
      <w:r w:rsidR="00B77A10">
        <w:rPr>
          <w:rFonts w:ascii="Times New Roman" w:hAnsi="Times New Roman"/>
        </w:rPr>
        <w:t xml:space="preserve"> in </w:t>
      </w:r>
      <w:proofErr w:type="spellStart"/>
      <w:r w:rsidR="00B77A10">
        <w:rPr>
          <w:rFonts w:ascii="Times New Roman" w:hAnsi="Times New Roman"/>
        </w:rPr>
        <w:t>Eqn</w:t>
      </w:r>
      <w:proofErr w:type="spellEnd"/>
      <w:r w:rsidR="00B77A10">
        <w:rPr>
          <w:rFonts w:ascii="Times New Roman" w:hAnsi="Times New Roman"/>
        </w:rPr>
        <w:t xml:space="preserve"> 2 may vary with temperature. </w:t>
      </w:r>
      <w:r w:rsidR="006B1AF4">
        <w:rPr>
          <w:rFonts w:ascii="Times New Roman" w:hAnsi="Times New Roman"/>
        </w:rPr>
        <w:t xml:space="preserve">To account for changes in </w:t>
      </w:r>
      <w:r w:rsidR="00E14F67">
        <w:rPr>
          <w:rFonts w:ascii="Times New Roman" w:hAnsi="Times New Roman"/>
        </w:rPr>
        <w:t xml:space="preserve">total </w:t>
      </w:r>
      <w:r w:rsidR="006B1AF4">
        <w:rPr>
          <w:rFonts w:ascii="Times New Roman" w:hAnsi="Times New Roman"/>
        </w:rPr>
        <w:t>biomas</w:t>
      </w:r>
      <w:r w:rsidR="00E14F67">
        <w:rPr>
          <w:rFonts w:ascii="Times New Roman" w:hAnsi="Times New Roman"/>
        </w:rPr>
        <w:t>s</w:t>
      </w:r>
      <w:r w:rsidR="006B1AF4">
        <w:rPr>
          <w:rFonts w:ascii="Times New Roman" w:hAnsi="Times New Roman"/>
        </w:rPr>
        <w:t xml:space="preserve">, body size or relative abundance of </w:t>
      </w:r>
      <w:r>
        <w:rPr>
          <w:rFonts w:ascii="Times New Roman" w:hAnsi="Times New Roman"/>
        </w:rPr>
        <w:t xml:space="preserve">differently sized individuals associated </w:t>
      </w:r>
      <w:r w:rsidR="00E14F67">
        <w:rPr>
          <w:rFonts w:ascii="Times New Roman" w:hAnsi="Times New Roman"/>
        </w:rPr>
        <w:t>with temperature</w:t>
      </w:r>
      <w:r w:rsidR="006B1AF4">
        <w:rPr>
          <w:rFonts w:ascii="Times New Roman" w:hAnsi="Times New Roman"/>
        </w:rPr>
        <w:t xml:space="preserve">, we use </w:t>
      </w:r>
      <w:r>
        <w:rPr>
          <w:rFonts w:ascii="Times New Roman" w:hAnsi="Times New Roman"/>
        </w:rPr>
        <w:t xml:space="preserve">the term </w:t>
      </w:r>
      <m:oMath>
        <m:sSub>
          <m:sSubPr>
            <m:ctrlPr>
              <w:rPr>
                <w:rFonts w:ascii="Cambria Math" w:hAnsi="Cambria Math"/>
                <w:i/>
              </w:rPr>
            </m:ctrlPr>
          </m:sSubPr>
          <m:e>
            <m:r>
              <w:rPr>
                <w:rFonts w:ascii="Cambria Math" w:hAnsi="Cambria Math"/>
              </w:rPr>
              <m:t>M</m:t>
            </m:r>
          </m:e>
          <m:sub>
            <m:r>
              <w:rPr>
                <w:rFonts w:ascii="Cambria Math" w:hAnsi="Cambria Math"/>
              </w:rPr>
              <m:t>B</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e>
          <m:sub>
            <m:r>
              <w:rPr>
                <w:rFonts w:ascii="Cambria Math" w:hAnsi="Cambria Math"/>
              </w:rPr>
              <m:t>B</m:t>
            </m:r>
          </m:sub>
        </m:sSub>
      </m:oMath>
      <w:r>
        <w:rPr>
          <w:rFonts w:ascii="Times New Roman" w:hAnsi="Times New Roman"/>
        </w:rPr>
        <w:t xml:space="preserve">. </w:t>
      </w:r>
      <w:r w:rsidR="00355756">
        <w:rPr>
          <w:rFonts w:ascii="Times New Roman" w:hAnsi="Times New Roman"/>
        </w:rPr>
        <w:t xml:space="preserve">The total biomass, </w:t>
      </w:r>
      <w:r w:rsidR="009D1319" w:rsidRPr="0084135A">
        <w:rPr>
          <w:rFonts w:ascii="Times New Roman" w:hAnsi="Times New Roman"/>
          <w:i/>
        </w:rPr>
        <w:t>M</w:t>
      </w:r>
      <w:r w:rsidR="009D1319" w:rsidRPr="0084135A">
        <w:rPr>
          <w:rFonts w:ascii="Times New Roman" w:hAnsi="Times New Roman"/>
          <w:i/>
          <w:vertAlign w:val="subscript"/>
        </w:rPr>
        <w:t>B</w:t>
      </w:r>
      <w:r w:rsidR="00355756">
        <w:rPr>
          <w:rFonts w:ascii="Times New Roman" w:hAnsi="Times New Roman"/>
        </w:rPr>
        <w:t xml:space="preserve">, equals </w:t>
      </w:r>
      <w:r>
        <w:rPr>
          <w:rFonts w:ascii="Times New Roman" w:hAnsi="Times New Roman"/>
        </w:rPr>
        <w:t xml:space="preserve">the sum of </w:t>
      </w:r>
      <w:r w:rsidR="002536BA">
        <w:rPr>
          <w:rFonts w:ascii="Times New Roman" w:hAnsi="Times New Roman"/>
        </w:rPr>
        <w:t>mass</w:t>
      </w:r>
      <w:r>
        <w:rPr>
          <w:rFonts w:ascii="Times New Roman" w:hAnsi="Times New Roman"/>
        </w:rPr>
        <w:t xml:space="preserve"> </w:t>
      </w:r>
      <w:r w:rsidR="00DA470B">
        <w:rPr>
          <w:rFonts w:ascii="Times New Roman" w:hAnsi="Times New Roman"/>
          <w:i/>
        </w:rPr>
        <w:t>m</w:t>
      </w:r>
      <w:r w:rsidRPr="00F0030A">
        <w:rPr>
          <w:rFonts w:ascii="Times New Roman" w:hAnsi="Times New Roman"/>
          <w:i/>
          <w:vertAlign w:val="subscript"/>
        </w:rPr>
        <w:t>i</w:t>
      </w:r>
      <w:r w:rsidR="002536BA">
        <w:rPr>
          <w:rFonts w:ascii="Times New Roman" w:hAnsi="Times New Roman"/>
        </w:rPr>
        <w:t xml:space="preserve"> for all individuals </w:t>
      </w:r>
      <w:proofErr w:type="spellStart"/>
      <w:r w:rsidR="002536BA" w:rsidRPr="00AC2682">
        <w:rPr>
          <w:rFonts w:ascii="Times New Roman" w:hAnsi="Times New Roman"/>
          <w:i/>
        </w:rPr>
        <w:t>i</w:t>
      </w:r>
      <w:proofErr w:type="spellEnd"/>
      <w:r w:rsidR="002536BA">
        <w:rPr>
          <w:rFonts w:ascii="Times New Roman" w:hAnsi="Times New Roman"/>
        </w:rPr>
        <w:t xml:space="preserve"> to </w:t>
      </w:r>
      <w:r w:rsidR="002536BA" w:rsidRPr="00AC2682">
        <w:rPr>
          <w:rFonts w:ascii="Times New Roman" w:hAnsi="Times New Roman"/>
          <w:i/>
        </w:rPr>
        <w:t>J</w:t>
      </w:r>
      <w:r w:rsidR="002536BA">
        <w:rPr>
          <w:rFonts w:ascii="Times New Roman" w:hAnsi="Times New Roman"/>
        </w:rPr>
        <w:t xml:space="preserve"> in volume V</w:t>
      </w:r>
      <w:r>
        <w:rPr>
          <w:rFonts w:ascii="Times New Roman" w:hAnsi="Times New Roman"/>
        </w:rPr>
        <w:t xml:space="preserv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nary>
      </m:oMath>
      <w:r w:rsidR="002536BA">
        <w:rPr>
          <w:rFonts w:ascii="Times New Roman" w:hAnsi="Times New Roman"/>
        </w:rPr>
        <w:t>.</w:t>
      </w:r>
      <w:r>
        <w:rPr>
          <w:rFonts w:ascii="Times New Roman" w:hAnsi="Times New Roman"/>
        </w:rPr>
        <w:t xml:space="preserve"> </w:t>
      </w:r>
      <w:r w:rsidR="006579F9" w:rsidRPr="0084135A">
        <w:rPr>
          <w:rFonts w:ascii="Times New Roman" w:hAnsi="Times New Roman"/>
        </w:rPr>
        <w:t xml:space="preserve"> </w:t>
      </w:r>
      <w:r w:rsidR="002536BA">
        <w:rPr>
          <w:rFonts w:ascii="Times New Roman" w:hAnsi="Times New Roman"/>
        </w:rPr>
        <w:t>T</w:t>
      </w:r>
      <w:r w:rsidR="002E622F">
        <w:rPr>
          <w:rFonts w:ascii="Times New Roman" w:hAnsi="Times New Roman"/>
        </w:rPr>
        <w:t>he term</w:t>
      </w:r>
      <w:r w:rsidR="009D1319" w:rsidRPr="0084135A">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oMath>
      <w:r w:rsidR="009D1319" w:rsidRPr="0084135A">
        <w:rPr>
          <w:rFonts w:ascii="Times New Roman" w:hAnsi="Times New Roman"/>
        </w:rPr>
        <w:t xml:space="preserve"> is </w:t>
      </w:r>
      <w:r w:rsidR="00614D28" w:rsidRPr="00B123FB">
        <w:rPr>
          <w:rFonts w:ascii="Times New Roman" w:hAnsi="Times New Roman"/>
        </w:rPr>
        <w:t>the</w:t>
      </w:r>
      <w:r w:rsidR="009D1319" w:rsidRPr="00B123FB">
        <w:rPr>
          <w:rFonts w:ascii="Times New Roman" w:hAnsi="Times New Roman"/>
        </w:rPr>
        <w:t xml:space="preserve"> average </w:t>
      </w:r>
      <w:r w:rsidR="002E622F" w:rsidRPr="00B123FB">
        <w:rPr>
          <w:rFonts w:ascii="Times New Roman" w:hAnsi="Times New Roman"/>
        </w:rPr>
        <w:t>of all individual</w:t>
      </w:r>
      <w:r w:rsidR="000F7886" w:rsidRPr="00B123FB">
        <w:rPr>
          <w:rFonts w:ascii="Times New Roman" w:hAnsi="Times New Roman"/>
        </w:rPr>
        <w:t xml:space="preserve"> metabolic</w:t>
      </w:r>
      <w:r w:rsidR="002E622F" w:rsidRPr="00B123FB">
        <w:rPr>
          <w:rFonts w:ascii="Times New Roman" w:hAnsi="Times New Roman"/>
        </w:rPr>
        <w:t xml:space="preserve"> biomasses</w:t>
      </w:r>
      <w:r w:rsidR="00B123FB">
        <w:rPr>
          <w:rFonts w:ascii="Times New Roman" w:hAnsi="Times New Roman"/>
        </w:rPr>
        <w:t>,</w:t>
      </w:r>
      <w:r w:rsidR="00926D04">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nary>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oMath>
      <w:r w:rsidR="00B123FB">
        <w:rPr>
          <w:rFonts w:ascii="Times New Roman" w:hAnsi="Times New Roman"/>
        </w:rPr>
        <w:t>,</w:t>
      </w:r>
      <w:r w:rsidR="00926D04" w:rsidRPr="0084135A">
        <w:rPr>
          <w:rFonts w:ascii="Times New Roman" w:hAnsi="Times New Roman"/>
        </w:rPr>
        <w:t xml:space="preserve"> </w:t>
      </w:r>
      <w:r w:rsidR="00614D28">
        <w:rPr>
          <w:rFonts w:ascii="Times New Roman" w:hAnsi="Times New Roman"/>
        </w:rPr>
        <w:t xml:space="preserve">corrected for the greater contribution to </w:t>
      </w:r>
      <w:r w:rsidR="00926D04">
        <w:rPr>
          <w:rFonts w:ascii="Times New Roman" w:hAnsi="Times New Roman"/>
        </w:rPr>
        <w:t xml:space="preserve">total </w:t>
      </w:r>
      <w:r w:rsidR="00614D28">
        <w:rPr>
          <w:rFonts w:ascii="Times New Roman" w:hAnsi="Times New Roman"/>
        </w:rPr>
        <w:t>mass-specific metabolic biomass by small individuals</w:t>
      </w:r>
      <w:r w:rsidR="002536BA">
        <w:rPr>
          <w:rFonts w:ascii="Times New Roman" w:hAnsi="Times New Roman"/>
        </w:rPr>
        <w:t xml:space="preserve"> resulting from </w:t>
      </w:r>
      <w:r w:rsidR="002E622F">
        <w:rPr>
          <w:rFonts w:ascii="Times New Roman" w:hAnsi="Times New Roman"/>
        </w:rPr>
        <w:t>the allometric scaling (</w:t>
      </w:r>
      <m:oMath>
        <m:r>
          <w:rPr>
            <w:rFonts w:ascii="Cambria Math" w:hAnsi="Cambria Math"/>
          </w:rPr>
          <m:t>α</m:t>
        </m:r>
      </m:oMath>
      <w:r w:rsidR="002E622F">
        <w:rPr>
          <w:rFonts w:ascii="Times New Roman" w:hAnsi="Times New Roman"/>
        </w:rPr>
        <w:t xml:space="preserve">) of oxygen production and consumption with body size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&lt;citation&gt;&lt;priority&gt;18&lt;/priority&gt;&lt;uuid&gt;FB4F5F56-E67C-4DE2-890A-60F0AE8AB344&lt;/uuid&gt;&lt;publications&gt;&lt;publication&gt;&lt;subtype&gt;400&lt;/subtype&gt;&lt;title&gt;Scaling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[2,18]</w:t>
      </w:r>
      <w:r w:rsidR="005516F6">
        <w:rPr>
          <w:rFonts w:ascii="Times New Roman" w:hAnsi="Times New Roman"/>
          <w:lang w:val="en-US" w:eastAsia="de-DE"/>
        </w:rPr>
        <w:fldChar w:fldCharType="end"/>
      </w:r>
      <w:r w:rsidR="002E622F">
        <w:rPr>
          <w:rFonts w:ascii="Times New Roman" w:hAnsi="Times New Roman"/>
        </w:rPr>
        <w:t>.</w:t>
      </w:r>
      <w:r w:rsidR="00F0542B">
        <w:rPr>
          <w:rFonts w:ascii="Times New Roman" w:hAnsi="Times New Roman"/>
        </w:rPr>
        <w:t xml:space="preserve"> </w:t>
      </w:r>
      <w:r w:rsidR="002E622F">
        <w:rPr>
          <w:rFonts w:ascii="Times New Roman" w:hAnsi="Times New Roman"/>
        </w:rPr>
        <w:t>This</w:t>
      </w:r>
      <w:r w:rsidR="002536BA">
        <w:rPr>
          <w:rFonts w:ascii="Times New Roman" w:hAnsi="Times New Roman"/>
        </w:rPr>
        <w:t xml:space="preserve"> ‘mass correction’</w:t>
      </w:r>
      <w:r w:rsidR="002E622F">
        <w:rPr>
          <w:rFonts w:ascii="Times New Roman" w:hAnsi="Times New Roman"/>
        </w:rPr>
        <w:t xml:space="preserve"> is necessary, because if community biomass is comprised of one large individual, that biomass will [produce and] consume less oxygen per gram biomass in a given time period than if the same total biomass were comprised of many small individual</w:t>
      </w:r>
      <w:r w:rsidR="00FB57E2">
        <w:rPr>
          <w:rFonts w:ascii="Times New Roman" w:hAnsi="Times New Roman"/>
        </w:rPr>
        <w:t xml:space="preserve">s; in other words,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B57E2">
        <w:rPr>
          <w:rStyle w:val="CommentReference"/>
          <w:lang w:val="de-DE"/>
        </w:rPr>
        <w:t xml:space="preserve"> </w:t>
      </w:r>
      <w:proofErr w:type="spellStart"/>
      <w:r w:rsidR="00713D2C" w:rsidRPr="00713D2C">
        <w:rPr>
          <w:rStyle w:val="CommentReference"/>
          <w:rFonts w:ascii="Times" w:hAnsi="Times"/>
          <w:sz w:val="24"/>
          <w:szCs w:val="24"/>
          <w:lang w:val="de-DE"/>
        </w:rPr>
        <w:t>increases</w:t>
      </w:r>
      <w:proofErr w:type="spellEnd"/>
      <w:r w:rsidR="00FB57E2" w:rsidRPr="00470B56">
        <w:rPr>
          <w:rStyle w:val="CommentReference"/>
          <w:rFonts w:ascii="Times" w:hAnsi="Times"/>
          <w:sz w:val="24"/>
          <w:szCs w:val="24"/>
          <w:lang w:val="de-DE"/>
        </w:rPr>
        <w:t xml:space="preserve"> </w:t>
      </w:r>
      <w:r w:rsidR="00FB57E2" w:rsidRPr="005412EE">
        <w:rPr>
          <w:rStyle w:val="CommentReference"/>
          <w:rFonts w:ascii="Times" w:hAnsi="Times"/>
          <w:i/>
          <w:sz w:val="24"/>
          <w:szCs w:val="24"/>
          <w:lang w:val="de-DE"/>
        </w:rPr>
        <w:t>m</w:t>
      </w:r>
      <w:r w:rsidR="00FB57E2" w:rsidRPr="005412EE">
        <w:rPr>
          <w:rStyle w:val="CommentReference"/>
          <w:rFonts w:ascii="Times" w:hAnsi="Times"/>
          <w:i/>
          <w:sz w:val="24"/>
          <w:szCs w:val="24"/>
          <w:vertAlign w:val="subscript"/>
          <w:lang w:val="de-DE"/>
        </w:rPr>
        <w:t>ii</w:t>
      </w:r>
      <w:r w:rsidR="00FB57E2">
        <w:rPr>
          <w:rStyle w:val="CommentReference"/>
          <w:rFonts w:ascii="Times" w:hAnsi="Times"/>
          <w:sz w:val="24"/>
          <w:szCs w:val="24"/>
          <w:lang w:val="de-DE"/>
        </w:rPr>
        <w:t xml:space="preserve"> </w:t>
      </w:r>
      <w:proofErr w:type="spellStart"/>
      <w:r w:rsidR="00FB57E2">
        <w:rPr>
          <w:rStyle w:val="CommentReference"/>
          <w:rFonts w:ascii="Times" w:hAnsi="Times"/>
          <w:sz w:val="24"/>
          <w:szCs w:val="24"/>
          <w:lang w:val="de-DE"/>
        </w:rPr>
        <w:t>declines</w:t>
      </w:r>
      <w:proofErr w:type="spellEnd"/>
      <w:r w:rsidR="00FB57E2">
        <w:rPr>
          <w:rStyle w:val="CommentReference"/>
          <w:rFonts w:ascii="Times" w:hAnsi="Times"/>
          <w:sz w:val="24"/>
          <w:szCs w:val="24"/>
          <w:lang w:val="de-DE"/>
        </w:rPr>
        <w:t xml:space="preserve"> </w:t>
      </w:r>
      <w:proofErr w:type="spellStart"/>
      <w:r w:rsidR="00FB57E2">
        <w:rPr>
          <w:rStyle w:val="CommentReference"/>
          <w:rFonts w:ascii="Times" w:hAnsi="Times"/>
          <w:sz w:val="24"/>
          <w:szCs w:val="24"/>
          <w:lang w:val="de-DE"/>
        </w:rPr>
        <w:t>and</w:t>
      </w:r>
      <w:proofErr w:type="spellEnd"/>
      <w:r w:rsidR="00FB57E2">
        <w:rPr>
          <w:rStyle w:val="CommentReference"/>
          <w:rFonts w:ascii="Times" w:hAnsi="Times"/>
          <w:sz w:val="24"/>
          <w:szCs w:val="24"/>
          <w:lang w:val="de-DE"/>
        </w:rPr>
        <w:t xml:space="preserve"> </w:t>
      </w:r>
      <w:proofErr w:type="spellStart"/>
      <w:r w:rsidR="00FB57E2">
        <w:rPr>
          <w:rStyle w:val="CommentReference"/>
          <w:rFonts w:ascii="Times" w:hAnsi="Times"/>
          <w:sz w:val="24"/>
          <w:szCs w:val="24"/>
          <w:lang w:val="de-DE"/>
        </w:rPr>
        <w:t>density</w:t>
      </w:r>
      <w:proofErr w:type="spellEnd"/>
      <w:r w:rsidR="00FB57E2">
        <w:rPr>
          <w:rStyle w:val="CommentReference"/>
          <w:rFonts w:ascii="Times" w:hAnsi="Times"/>
          <w:sz w:val="24"/>
          <w:szCs w:val="24"/>
          <w:lang w:val="de-DE"/>
        </w:rPr>
        <w:t xml:space="preserve"> </w:t>
      </w:r>
      <w:proofErr w:type="spellStart"/>
      <w:r w:rsidR="00FB57E2">
        <w:rPr>
          <w:rStyle w:val="CommentReference"/>
          <w:rFonts w:ascii="Times" w:hAnsi="Times"/>
          <w:sz w:val="24"/>
          <w:szCs w:val="24"/>
          <w:lang w:val="de-DE"/>
        </w:rPr>
        <w:t>increases</w:t>
      </w:r>
      <w:proofErr w:type="spellEnd"/>
      <w:r w:rsidR="00FB57E2">
        <w:rPr>
          <w:rStyle w:val="CommentReference"/>
          <w:rFonts w:ascii="Times" w:hAnsi="Times"/>
          <w:sz w:val="24"/>
          <w:szCs w:val="24"/>
          <w:lang w:val="de-DE"/>
        </w:rPr>
        <w:t>.</w:t>
      </w:r>
      <w:r w:rsidR="00FB57E2" w:rsidRPr="00C75F20" w:rsidDel="002E622F">
        <w:rPr>
          <w:rFonts w:ascii="Times" w:hAnsi="Times"/>
        </w:rPr>
        <w:t xml:space="preserve"> </w:t>
      </w:r>
      <w:r w:rsidR="002E622F">
        <w:rPr>
          <w:rFonts w:ascii="Times New Roman" w:hAnsi="Times New Roman"/>
        </w:rPr>
        <w:t xml:space="preserve"> </w:t>
      </w:r>
      <w:r w:rsidR="005412EE">
        <w:rPr>
          <w:rFonts w:ascii="Times New Roman" w:hAnsi="Times New Roman"/>
        </w:rPr>
        <w:t xml:space="preserve">Finally, the </w:t>
      </w: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oMath>
      <w:r w:rsidR="005412EE">
        <w:rPr>
          <w:rFonts w:ascii="Times New Roman" w:hAnsi="Times New Roman"/>
        </w:rPr>
        <w:t xml:space="preserve"> term relates the normalizing constant</w:t>
      </w:r>
      <w:r w:rsidR="005412EE">
        <w:rPr>
          <w:rFonts w:ascii="Times New Roman" w:hAnsi="Times New Roman"/>
          <w:i/>
        </w:rPr>
        <w:t xml:space="preserve"> b</w:t>
      </w:r>
      <w:r w:rsidR="005412EE">
        <w:rPr>
          <w:rFonts w:ascii="Times New Roman" w:hAnsi="Times New Roman"/>
          <w:i/>
          <w:vertAlign w:val="subscript"/>
        </w:rPr>
        <w:t>0</w:t>
      </w:r>
      <w:r w:rsidR="005412EE">
        <w:rPr>
          <w:rFonts w:ascii="Times New Roman" w:hAnsi="Times New Roman"/>
        </w:rPr>
        <w:t xml:space="preserve"> to a particular temperature (here, </w:t>
      </w:r>
      <w:r w:rsidR="005412EE" w:rsidRPr="00F255FA">
        <w:rPr>
          <w:rFonts w:ascii="Times New Roman" w:hAnsi="Times New Roman"/>
          <w:i/>
        </w:rPr>
        <w:t>Tc</w:t>
      </w:r>
      <w:r w:rsidR="005412EE">
        <w:rPr>
          <w:rFonts w:ascii="Times New Roman" w:hAnsi="Times New Roman"/>
        </w:rPr>
        <w:t xml:space="preserve">), allowing this to change with temperature. If thermal traits </w:t>
      </w:r>
      <w:r w:rsidR="005412EE">
        <w:rPr>
          <w:rFonts w:ascii="Times New Roman" w:hAnsi="Times New Roman"/>
        </w:rPr>
        <w:lastRenderedPageBreak/>
        <w:t xml:space="preserve">acclimate or species composition shifts with temperature, this term would capture that change. </w:t>
      </w:r>
    </w:p>
    <w:p w14:paraId="74A72152" w14:textId="4DDDD581" w:rsidR="00257FB0" w:rsidRDefault="00257FB0" w:rsidP="00F0030A">
      <w:pPr>
        <w:widowControl w:val="0"/>
        <w:autoSpaceDE w:val="0"/>
        <w:autoSpaceDN w:val="0"/>
        <w:adjustRightInd w:val="0"/>
        <w:spacing w:after="0" w:line="480" w:lineRule="auto"/>
        <w:ind w:firstLine="708"/>
        <w:rPr>
          <w:rFonts w:ascii="Times New Roman" w:hAnsi="Times New Roman"/>
        </w:rPr>
      </w:pPr>
    </w:p>
    <w:p w14:paraId="52548A9B" w14:textId="6BC8EE97" w:rsidR="00257FB0" w:rsidRPr="00257FB0" w:rsidRDefault="00257FB0" w:rsidP="000E1D93">
      <w:pPr>
        <w:pStyle w:val="Heading2MO"/>
      </w:pPr>
      <w:r>
        <w:t>Hypotheses</w:t>
      </w:r>
    </w:p>
    <w:p w14:paraId="0226D506" w14:textId="3FCD3ACC" w:rsidR="009D747F" w:rsidRDefault="00AC2682" w:rsidP="009D747F">
      <w:pPr>
        <w:pStyle w:val="ListParagraph"/>
        <w:widowControl w:val="0"/>
        <w:numPr>
          <w:ilvl w:val="0"/>
          <w:numId w:val="19"/>
        </w:numPr>
        <w:autoSpaceDE w:val="0"/>
        <w:autoSpaceDN w:val="0"/>
        <w:adjustRightInd w:val="0"/>
        <w:spacing w:after="0" w:line="480" w:lineRule="auto"/>
        <w:ind w:left="0" w:firstLine="0"/>
        <w:rPr>
          <w:rFonts w:ascii="Times New Roman" w:hAnsi="Times New Roman"/>
        </w:rPr>
      </w:pPr>
      <w:r>
        <w:rPr>
          <w:rFonts w:ascii="Times New Roman" w:hAnsi="Times New Roman"/>
          <w:b/>
          <w:i/>
        </w:rPr>
        <w:t>Trophic interactions modify the effect of temperature dependent metabolic rates on total algal biomass</w:t>
      </w:r>
      <w:r w:rsidR="009D747F" w:rsidRPr="002F0B70">
        <w:rPr>
          <w:rFonts w:ascii="Times New Roman" w:hAnsi="Times New Roman"/>
          <w:b/>
          <w:i/>
        </w:rPr>
        <w:t xml:space="preserve">. </w:t>
      </w:r>
      <w:r w:rsidR="009D747F">
        <w:rPr>
          <w:rFonts w:ascii="Times New Roman" w:hAnsi="Times New Roman"/>
        </w:rPr>
        <w:t xml:space="preserve">Total algal biomass can be expressed in terms of temperature, traits and size distributions by rearranging </w:t>
      </w:r>
      <w:proofErr w:type="spellStart"/>
      <w:r w:rsidR="009D747F">
        <w:rPr>
          <w:rFonts w:ascii="Times New Roman" w:hAnsi="Times New Roman"/>
        </w:rPr>
        <w:t>eqn</w:t>
      </w:r>
      <w:proofErr w:type="spellEnd"/>
      <w:r w:rsidR="009D747F">
        <w:rPr>
          <w:rFonts w:ascii="Times New Roman" w:hAnsi="Times New Roman"/>
        </w:rPr>
        <w:t xml:space="preserve"> 2: </w:t>
      </w:r>
    </w:p>
    <w:p w14:paraId="7B3FCEFB" w14:textId="176C20DC" w:rsidR="00AB3CA8" w:rsidRDefault="00F82F7F" w:rsidP="009D747F">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oMath>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AB3CA8">
        <w:rPr>
          <w:rFonts w:ascii="Times New Roman" w:hAnsi="Times New Roman"/>
        </w:rPr>
        <w:tab/>
      </w:r>
      <w:proofErr w:type="spellStart"/>
      <w:r w:rsidR="009D747F">
        <w:rPr>
          <w:rFonts w:ascii="Times New Roman" w:hAnsi="Times New Roman"/>
        </w:rPr>
        <w:t>Eqn</w:t>
      </w:r>
      <w:proofErr w:type="spellEnd"/>
      <w:r w:rsidR="009D747F">
        <w:rPr>
          <w:rFonts w:ascii="Times New Roman" w:hAnsi="Times New Roman"/>
        </w:rPr>
        <w:t xml:space="preserve"> 3</w:t>
      </w:r>
    </w:p>
    <w:p w14:paraId="2EFF75E1" w14:textId="7B255B20" w:rsidR="00AB3CA8" w:rsidRPr="00AC2682" w:rsidRDefault="009D747F"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If we assume that </w:t>
      </w: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Pr>
          <w:rFonts w:ascii="Times New Roman" w:hAnsi="Times New Roman"/>
        </w:rPr>
        <w:t xml:space="preserve"> are independent of temperature, we predict that algal biomass </w:t>
      </w:r>
      <w:r w:rsidRPr="00AC2682">
        <w:rPr>
          <w:rFonts w:ascii="Times New Roman" w:hAnsi="Times New Roman"/>
          <w:i/>
        </w:rPr>
        <w:t>M</w:t>
      </w:r>
      <w:r w:rsidR="00AC2682" w:rsidRPr="00AC2682">
        <w:rPr>
          <w:rFonts w:ascii="Times New Roman" w:hAnsi="Times New Roman"/>
          <w:i/>
          <w:vertAlign w:val="subscript"/>
        </w:rPr>
        <w:t>B</w:t>
      </w:r>
      <w:r>
        <w:rPr>
          <w:rFonts w:ascii="Times New Roman" w:hAnsi="Times New Roman"/>
        </w:rPr>
        <w:t xml:space="preserve"> declines with temperature by </w:t>
      </w:r>
      <w:r w:rsidRPr="00847E32">
        <w:rPr>
          <w:rFonts w:ascii="Times New Roman" w:hAnsi="Times New Roman"/>
          <w:i/>
        </w:rPr>
        <w:t>E</w:t>
      </w:r>
      <w:r w:rsidRPr="00847E32">
        <w:rPr>
          <w:rFonts w:ascii="Times New Roman" w:hAnsi="Times New Roman"/>
          <w:i/>
          <w:vertAlign w:val="subscript"/>
        </w:rPr>
        <w:t>R</w:t>
      </w:r>
      <w:r>
        <w:rPr>
          <w:rFonts w:ascii="Times New Roman" w:hAnsi="Times New Roman"/>
        </w:rPr>
        <w:t xml:space="preserve">, in this case </w:t>
      </w:r>
      <w:r w:rsidR="00847E32" w:rsidRPr="00847E32">
        <w:rPr>
          <w:rFonts w:ascii="Times New Roman" w:hAnsi="Times New Roman"/>
          <w:i/>
        </w:rPr>
        <w:t>E</w:t>
      </w:r>
      <w:r w:rsidR="00847E32" w:rsidRPr="00847E32">
        <w:rPr>
          <w:rFonts w:ascii="Times New Roman" w:hAnsi="Times New Roman"/>
          <w:i/>
          <w:vertAlign w:val="subscript"/>
        </w:rPr>
        <w:t>R</w:t>
      </w:r>
      <w:r w:rsidR="00847E32">
        <w:rPr>
          <w:rFonts w:ascii="Times New Roman" w:hAnsi="Times New Roman"/>
        </w:rPr>
        <w:t xml:space="preserve"> = </w:t>
      </w:r>
      <w:r w:rsidRPr="00847E32">
        <w:rPr>
          <w:rFonts w:ascii="Times New Roman" w:hAnsi="Times New Roman"/>
          <w:i/>
        </w:rPr>
        <w:t>E</w:t>
      </w:r>
      <w:r w:rsidRPr="00847E32">
        <w:rPr>
          <w:rFonts w:ascii="Times New Roman" w:hAnsi="Times New Roman"/>
          <w:i/>
          <w:vertAlign w:val="subscript"/>
        </w:rPr>
        <w:t>NEP</w:t>
      </w:r>
      <w:r>
        <w:rPr>
          <w:rFonts w:ascii="Times New Roman" w:hAnsi="Times New Roman"/>
        </w:rPr>
        <w:t xml:space="preserve">. This prediction has been supported empirically in single species algae system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&lt;citation&gt;&lt;priority&gt;19&lt;/priority&gt;&lt;uuid&gt;3EA933E3-F872-4BBF-B9A0-168513FE926B&lt;/uuid&gt;&lt;publications&gt;&lt;publication&gt;&lt;subtype&gt;400&lt;/subtype&gt;&lt;title&gt;Metabolic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[21]</w:t>
      </w:r>
      <w:r w:rsidR="005516F6">
        <w:rPr>
          <w:rFonts w:ascii="Times New Roman" w:hAnsi="Times New Roman"/>
          <w:lang w:val="en-US" w:eastAsia="de-DE"/>
        </w:rPr>
        <w:fldChar w:fldCharType="end"/>
      </w:r>
      <w:r>
        <w:rPr>
          <w:rFonts w:ascii="Times New Roman" w:hAnsi="Times New Roman"/>
        </w:rPr>
        <w:t xml:space="preserve">, and in that system the predicted decline in total abundance was robust to changes in cell size. </w:t>
      </w:r>
      <w:r w:rsidR="00F40265">
        <w:rPr>
          <w:rFonts w:ascii="Times New Roman" w:hAnsi="Times New Roman"/>
        </w:rPr>
        <w:t xml:space="preserve">However, it is unlikely that grazers would not alter the abundance and size of algae, altering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40265">
        <w:rPr>
          <w:rFonts w:ascii="Times New Roman" w:hAnsi="Times New Roman"/>
        </w:rPr>
        <w:t xml:space="preserve"> among trophic treatments, and also the traits of alga</w:t>
      </w:r>
      <w:r w:rsidR="005516F6">
        <w:rPr>
          <w:rFonts w:ascii="Times New Roman" w:hAnsi="Times New Roman"/>
        </w:rPr>
        <w:t>e</w:t>
      </w:r>
      <w:r w:rsidR="00F40265">
        <w:rPr>
          <w:rFonts w:ascii="Times New Roman" w:hAnsi="Times New Roman"/>
        </w:rPr>
        <w:t xml:space="preserve">, and thereby modifying </w:t>
      </w: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oMath>
      <w:r w:rsidR="00F40265">
        <w:rPr>
          <w:rFonts w:ascii="Times New Roman" w:hAnsi="Times New Roman"/>
        </w:rPr>
        <w:t xml:space="preserve"> among trophic treatments. A fuller integration of how temperature and trophic treatment affect these terms would require new theoretical development and is beyond the scope of this paper, but we use the equation here to highlight why we expect trophic structure and temperature to affect algal biomass. </w:t>
      </w:r>
      <w:r w:rsidR="00AC2682">
        <w:rPr>
          <w:rFonts w:ascii="Times New Roman" w:hAnsi="Times New Roman"/>
        </w:rPr>
        <w:t xml:space="preserve">To test this hypothesis, we compare </w:t>
      </w:r>
      <w:r w:rsidR="00AC2682" w:rsidRPr="00AC2682">
        <w:rPr>
          <w:rFonts w:ascii="Times New Roman" w:hAnsi="Times New Roman"/>
          <w:i/>
        </w:rPr>
        <w:t>M</w:t>
      </w:r>
      <w:r w:rsidR="00AC2682" w:rsidRPr="00AC2682">
        <w:rPr>
          <w:rFonts w:ascii="Times New Roman" w:hAnsi="Times New Roman"/>
          <w:i/>
          <w:vertAlign w:val="subscript"/>
        </w:rPr>
        <w:t>B</w:t>
      </w:r>
      <w:r w:rsidR="00AC2682">
        <w:rPr>
          <w:rFonts w:ascii="Times New Roman" w:hAnsi="Times New Roman"/>
        </w:rPr>
        <w:t xml:space="preserve"> trends with temperature across ecosystems with and without a trophic cascade.</w:t>
      </w:r>
    </w:p>
    <w:p w14:paraId="5465C3A4" w14:textId="77777777" w:rsidR="00AA17D3" w:rsidRPr="009D747F" w:rsidRDefault="00AA17D3" w:rsidP="00AA17D3">
      <w:pPr>
        <w:pStyle w:val="ListParagraph"/>
        <w:widowControl w:val="0"/>
        <w:autoSpaceDE w:val="0"/>
        <w:autoSpaceDN w:val="0"/>
        <w:adjustRightInd w:val="0"/>
        <w:spacing w:after="0" w:line="480" w:lineRule="auto"/>
        <w:ind w:left="0"/>
        <w:rPr>
          <w:rFonts w:ascii="Times New Roman" w:hAnsi="Times New Roman"/>
        </w:rPr>
      </w:pPr>
    </w:p>
    <w:p w14:paraId="6A2A129A" w14:textId="56B09F0C" w:rsidR="009D747F" w:rsidRDefault="00173C38" w:rsidP="007E5242">
      <w:pPr>
        <w:pStyle w:val="ListParagraph"/>
        <w:widowControl w:val="0"/>
        <w:numPr>
          <w:ilvl w:val="0"/>
          <w:numId w:val="19"/>
        </w:numPr>
        <w:autoSpaceDE w:val="0"/>
        <w:autoSpaceDN w:val="0"/>
        <w:adjustRightInd w:val="0"/>
        <w:spacing w:after="0" w:line="480" w:lineRule="auto"/>
        <w:ind w:left="0" w:firstLine="0"/>
        <w:rPr>
          <w:rFonts w:ascii="Times New Roman" w:hAnsi="Times New Roman"/>
        </w:rPr>
      </w:pPr>
      <w:r>
        <w:rPr>
          <w:rFonts w:ascii="Times New Roman" w:hAnsi="Times New Roman"/>
          <w:b/>
          <w:i/>
        </w:rPr>
        <w:t>Increasing t</w:t>
      </w:r>
      <w:r w:rsidR="009D747F" w:rsidRPr="002F0B70">
        <w:rPr>
          <w:rFonts w:ascii="Times New Roman" w:hAnsi="Times New Roman"/>
          <w:b/>
          <w:i/>
        </w:rPr>
        <w:t>emperature strengthens the trophic cascade</w:t>
      </w:r>
      <w:r w:rsidR="002F0B70">
        <w:rPr>
          <w:rFonts w:ascii="Times New Roman" w:hAnsi="Times New Roman"/>
        </w:rPr>
        <w:t xml:space="preserve">. </w:t>
      </w:r>
      <w:r w:rsidR="002F0B70">
        <w:rPr>
          <w:rFonts w:ascii="Times New Roman" w:hAnsi="Times New Roman"/>
          <w:lang w:val="en-US"/>
        </w:rPr>
        <w:t xml:space="preserve">We estimated the strength of the trophic cascade as the ratio of primary producer biomass in the presence of predators (AGP) </w:t>
      </w:r>
      <w:r w:rsidR="002F0B70" w:rsidRPr="00A4319C">
        <w:rPr>
          <w:rFonts w:ascii="Times New Roman" w:hAnsi="Times New Roman"/>
          <w:i/>
          <w:lang w:val="en-US"/>
        </w:rPr>
        <w:t xml:space="preserve">vs </w:t>
      </w:r>
      <w:r w:rsidR="002F0B70">
        <w:rPr>
          <w:rFonts w:ascii="Times New Roman" w:hAnsi="Times New Roman"/>
          <w:lang w:val="en-US"/>
        </w:rPr>
        <w:t>in predator-free environments (AG) (</w:t>
      </w:r>
      <w:proofErr w:type="spellStart"/>
      <w:r w:rsidR="002F0B70">
        <w:rPr>
          <w:rFonts w:ascii="Times New Roman" w:hAnsi="Times New Roman"/>
          <w:lang w:val="en-US"/>
        </w:rPr>
        <w:t>Shurin</w:t>
      </w:r>
      <w:proofErr w:type="spellEnd"/>
      <w:r w:rsidR="002F0B70">
        <w:rPr>
          <w:rFonts w:ascii="Times New Roman" w:hAnsi="Times New Roman"/>
          <w:lang w:val="en-US"/>
        </w:rPr>
        <w:t xml:space="preserve"> et al 2002). We predicted that predators would reduce the abundance of zooplankton through </w:t>
      </w:r>
      <w:r w:rsidR="002F0B70" w:rsidRPr="001F216F">
        <w:rPr>
          <w:rFonts w:ascii="Times New Roman" w:hAnsi="Times New Roman"/>
        </w:rPr>
        <w:t>predation</w:t>
      </w:r>
      <w:r w:rsidR="002F0B70">
        <w:rPr>
          <w:rFonts w:ascii="Times New Roman" w:hAnsi="Times New Roman"/>
          <w:lang w:val="en-US"/>
        </w:rPr>
        <w:t xml:space="preserve">, and shift </w:t>
      </w:r>
      <w:r w:rsidR="00AC2682">
        <w:rPr>
          <w:rFonts w:ascii="Times New Roman" w:hAnsi="Times New Roman"/>
          <w:lang w:val="en-US"/>
        </w:rPr>
        <w:t>zooplankton</w:t>
      </w:r>
      <w:r w:rsidR="002F0B70">
        <w:rPr>
          <w:rFonts w:ascii="Times New Roman" w:hAnsi="Times New Roman"/>
          <w:lang w:val="en-US"/>
        </w:rPr>
        <w:t xml:space="preserve"> composition to smaller sizes and less-edible species, typical of classic freshwater trophic cascades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&lt;citation&gt;&lt;priority&gt;20&lt;/priority&gt;&lt;uuid&gt;0D66F201-BF46-44FA-B746-FBD8488C7FDA&lt;/uuid&gt;&lt;publications&gt;&lt;publication&gt;&lt;subtype&gt;400&lt;/subtype&gt;&lt;title&gt;Predation,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[35]</w:t>
      </w:r>
      <w:r w:rsidR="005516F6">
        <w:rPr>
          <w:rFonts w:ascii="Times New Roman" w:hAnsi="Times New Roman"/>
          <w:lang w:val="en-US" w:eastAsia="de-DE"/>
        </w:rPr>
        <w:fldChar w:fldCharType="end"/>
      </w:r>
      <w:r w:rsidR="002F0B70">
        <w:rPr>
          <w:rFonts w:ascii="Times New Roman" w:hAnsi="Times New Roman"/>
          <w:lang w:val="en-US"/>
        </w:rPr>
        <w:t>, and that these trophic interactions would strengthen with higher temperatures</w:t>
      </w:r>
      <w:r w:rsidR="00AC2682">
        <w:rPr>
          <w:rFonts w:ascii="Times New Roman" w:hAnsi="Times New Roman"/>
          <w:lang w:val="en-US"/>
        </w:rPr>
        <w:t xml:space="preserve"> </w:t>
      </w:r>
      <w:r w:rsidR="00AC2682">
        <w:rPr>
          <w:rFonts w:ascii="Times New Roman" w:hAnsi="Times New Roman"/>
          <w:lang w:val="en-US"/>
        </w:rPr>
        <w:lastRenderedPageBreak/>
        <w:t xml:space="preserve">due to the effect of temperature on </w:t>
      </w:r>
      <w:r w:rsidR="00AC2682" w:rsidRPr="00AC2682">
        <w:rPr>
          <w:rFonts w:ascii="Times New Roman" w:hAnsi="Times New Roman"/>
          <w:i/>
          <w:lang w:val="en-US"/>
        </w:rPr>
        <w:t>per capita</w:t>
      </w:r>
      <w:r w:rsidR="00AC2682">
        <w:rPr>
          <w:rFonts w:ascii="Times New Roman" w:hAnsi="Times New Roman"/>
          <w:lang w:val="en-US"/>
        </w:rPr>
        <w:t xml:space="preserve"> grazing rates</w:t>
      </w:r>
      <w:r w:rsidR="002F0B70">
        <w:rPr>
          <w:rFonts w:ascii="Times New Roman" w:hAnsi="Times New Roman"/>
          <w:lang w:val="en-US"/>
        </w:rPr>
        <w:t>.</w:t>
      </w:r>
      <w:r w:rsidR="000B7F40">
        <w:rPr>
          <w:rFonts w:ascii="Times New Roman" w:hAnsi="Times New Roman"/>
          <w:lang w:val="en-US"/>
        </w:rPr>
        <w:t xml:space="preserve"> We can relate algal biomass among treatments using </w:t>
      </w:r>
      <w:proofErr w:type="spellStart"/>
      <w:r w:rsidR="000B7F40">
        <w:rPr>
          <w:rFonts w:ascii="Times New Roman" w:hAnsi="Times New Roman"/>
          <w:lang w:val="en-US"/>
        </w:rPr>
        <w:t>Eqn</w:t>
      </w:r>
      <w:proofErr w:type="spellEnd"/>
      <w:r w:rsidR="000B7F40">
        <w:rPr>
          <w:rFonts w:ascii="Times New Roman" w:hAnsi="Times New Roman"/>
          <w:lang w:val="en-US"/>
        </w:rPr>
        <w:t xml:space="preserve"> 3 for primary producer biomass in the presence of predators (AGP) and grazers only (AGP), simplifying and taking the log to yield (see Methods</w:t>
      </w:r>
      <w:r w:rsidR="0067744E">
        <w:rPr>
          <w:rFonts w:ascii="Times New Roman" w:hAnsi="Times New Roman"/>
          <w:lang w:val="en-US"/>
        </w:rPr>
        <w:t xml:space="preserve">, </w:t>
      </w:r>
      <w:proofErr w:type="spellStart"/>
      <w:r w:rsidR="0067744E">
        <w:rPr>
          <w:rFonts w:ascii="Times New Roman" w:hAnsi="Times New Roman"/>
          <w:lang w:val="en-US"/>
        </w:rPr>
        <w:t>eqns</w:t>
      </w:r>
      <w:proofErr w:type="spellEnd"/>
      <w:r w:rsidR="0067744E">
        <w:rPr>
          <w:rFonts w:ascii="Times New Roman" w:hAnsi="Times New Roman"/>
          <w:lang w:val="en-US"/>
        </w:rPr>
        <w:t xml:space="preserve"> 7-10,</w:t>
      </w:r>
      <w:r w:rsidR="000B7F40">
        <w:rPr>
          <w:rFonts w:ascii="Times New Roman" w:hAnsi="Times New Roman"/>
          <w:lang w:val="en-US"/>
        </w:rPr>
        <w:t xml:space="preserve"> for details): </w:t>
      </w:r>
    </w:p>
    <w:p w14:paraId="397A9D56" w14:textId="446FCE6C" w:rsidR="00A6391A" w:rsidRDefault="00F82F7F" w:rsidP="000B7F40">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e>
          <m:sub/>
        </m:sSub>
      </m:oMath>
      <w:r w:rsidR="00581F1E">
        <w:rPr>
          <w:rFonts w:ascii="Times New Roman" w:hAnsi="Times New Roman"/>
        </w:rPr>
        <w:tab/>
      </w:r>
      <w:r w:rsidR="00581F1E">
        <w:rPr>
          <w:rFonts w:ascii="Times New Roman" w:hAnsi="Times New Roman"/>
        </w:rPr>
        <w:tab/>
      </w:r>
      <w:r w:rsidR="00581F1E">
        <w:rPr>
          <w:rFonts w:ascii="Times New Roman" w:hAnsi="Times New Roman"/>
        </w:rPr>
        <w:tab/>
      </w:r>
      <w:r w:rsidR="00581F1E">
        <w:rPr>
          <w:rFonts w:ascii="Times New Roman" w:hAnsi="Times New Roman"/>
        </w:rPr>
        <w:tab/>
      </w:r>
      <w:proofErr w:type="spellStart"/>
      <w:r w:rsidR="00581F1E">
        <w:rPr>
          <w:rFonts w:ascii="Times New Roman" w:hAnsi="Times New Roman"/>
        </w:rPr>
        <w:t>Eqn</w:t>
      </w:r>
      <w:proofErr w:type="spellEnd"/>
      <w:r w:rsidR="00581F1E">
        <w:rPr>
          <w:rFonts w:ascii="Times New Roman" w:hAnsi="Times New Roman"/>
        </w:rPr>
        <w:t xml:space="preserve"> 4</w:t>
      </w:r>
    </w:p>
    <w:p w14:paraId="11501CCE" w14:textId="15DA31BF" w:rsidR="00442FAD" w:rsidRPr="006D5916" w:rsidRDefault="00442FAD" w:rsidP="000B7F40">
      <w:pPr>
        <w:pStyle w:val="ListParagraph"/>
        <w:widowControl w:val="0"/>
        <w:autoSpaceDE w:val="0"/>
        <w:autoSpaceDN w:val="0"/>
        <w:adjustRightInd w:val="0"/>
        <w:spacing w:after="0" w:line="480" w:lineRule="auto"/>
        <w:ind w:left="0"/>
        <w:rPr>
          <w:rFonts w:ascii="Times New Roman" w:hAnsi="Times New Roman"/>
          <w:i/>
        </w:rPr>
      </w:pPr>
      <w:r>
        <w:rPr>
          <w:rFonts w:ascii="Times New Roman" w:hAnsi="Times New Roman"/>
        </w:rPr>
        <w:t xml:space="preserve">The strength of the trophic cascade is therefore expected to increase with temperature </w:t>
      </w:r>
      <w:r w:rsidR="006D5916">
        <w:rPr>
          <w:rFonts w:ascii="Times New Roman" w:hAnsi="Times New Roman"/>
        </w:rPr>
        <w:t xml:space="preserve">reflecting the relationship between the temperature dependence of acclimation, compensation and body size shifts. </w:t>
      </w:r>
      <w:r w:rsidR="00581F1E">
        <w:rPr>
          <w:rFonts w:ascii="Times New Roman" w:hAnsi="Times New Roman"/>
        </w:rPr>
        <w:t xml:space="preserve">But because trophic interactions could affect the realized temperature dependence via several possible mechanisms – shifts in body size, traits, </w:t>
      </w:r>
      <w:proofErr w:type="spellStart"/>
      <w:r w:rsidR="00581F1E">
        <w:rPr>
          <w:rFonts w:ascii="Times New Roman" w:hAnsi="Times New Roman"/>
        </w:rPr>
        <w:t>etc</w:t>
      </w:r>
      <w:proofErr w:type="spellEnd"/>
      <w:r w:rsidR="00581F1E">
        <w:rPr>
          <w:rFonts w:ascii="Times New Roman" w:hAnsi="Times New Roman"/>
        </w:rPr>
        <w:t xml:space="preserve">, - it is not possible to predict </w:t>
      </w:r>
      <w:r w:rsidR="00581F1E" w:rsidRPr="00581F1E">
        <w:rPr>
          <w:rFonts w:ascii="Times New Roman" w:hAnsi="Times New Roman"/>
          <w:i/>
        </w:rPr>
        <w:t>a priori</w:t>
      </w:r>
      <w:r w:rsidR="00581F1E">
        <w:rPr>
          <w:rFonts w:ascii="Times New Roman" w:hAnsi="Times New Roman"/>
        </w:rPr>
        <w:t xml:space="preserve"> how to model this change for this system.</w:t>
      </w:r>
    </w:p>
    <w:p w14:paraId="4DC50130" w14:textId="77777777" w:rsidR="00442FAD" w:rsidRDefault="00442FAD" w:rsidP="000B7F40">
      <w:pPr>
        <w:pStyle w:val="ListParagraph"/>
        <w:widowControl w:val="0"/>
        <w:autoSpaceDE w:val="0"/>
        <w:autoSpaceDN w:val="0"/>
        <w:adjustRightInd w:val="0"/>
        <w:spacing w:after="0" w:line="480" w:lineRule="auto"/>
        <w:ind w:left="0"/>
        <w:rPr>
          <w:rFonts w:ascii="Times New Roman" w:hAnsi="Times New Roman"/>
        </w:rPr>
      </w:pPr>
    </w:p>
    <w:p w14:paraId="389A21B0" w14:textId="3DBCDA00" w:rsidR="00355756" w:rsidRPr="00355756" w:rsidRDefault="00AA17D3" w:rsidP="00355756">
      <w:pPr>
        <w:pStyle w:val="ListParagraph"/>
        <w:widowControl w:val="0"/>
        <w:numPr>
          <w:ilvl w:val="0"/>
          <w:numId w:val="19"/>
        </w:numPr>
        <w:autoSpaceDE w:val="0"/>
        <w:autoSpaceDN w:val="0"/>
        <w:adjustRightInd w:val="0"/>
        <w:spacing w:after="0" w:line="480" w:lineRule="auto"/>
        <w:ind w:left="0" w:firstLine="0"/>
        <w:rPr>
          <w:rFonts w:ascii="Times New Roman" w:hAnsi="Times New Roman"/>
          <w:b/>
          <w:lang w:val="en-US"/>
        </w:rPr>
      </w:pPr>
      <w:r w:rsidRPr="005407C5">
        <w:rPr>
          <w:rFonts w:ascii="Times New Roman" w:hAnsi="Times New Roman"/>
          <w:b/>
          <w:i/>
          <w:lang w:val="en-US"/>
        </w:rPr>
        <w:t>Temperature dependence of net ecosystem production and respiration depends on the strength of the trophic cascade.</w:t>
      </w:r>
      <w:r w:rsidR="005407C5">
        <w:rPr>
          <w:rFonts w:ascii="Times New Roman" w:hAnsi="Times New Roman"/>
          <w:b/>
          <w:i/>
          <w:lang w:val="en-US"/>
        </w:rPr>
        <w:t xml:space="preserve"> </w:t>
      </w:r>
      <w:r w:rsidR="005407C5">
        <w:rPr>
          <w:rFonts w:ascii="Times New Roman" w:hAnsi="Times New Roman"/>
          <w:lang w:val="en-US"/>
        </w:rPr>
        <w:t xml:space="preserve">We test this by using Equation 2 to model our results, but we allow </w:t>
      </w:r>
      <w:proofErr w:type="spellStart"/>
      <w:proofErr w:type="gramStart"/>
      <w:r w:rsidR="005407C5" w:rsidRPr="005407C5">
        <w:rPr>
          <w:rFonts w:ascii="Times New Roman" w:hAnsi="Times New Roman"/>
          <w:i/>
          <w:lang w:val="en-US"/>
        </w:rPr>
        <w:t>b</w:t>
      </w:r>
      <w:r w:rsidR="005407C5" w:rsidRPr="005407C5">
        <w:rPr>
          <w:rFonts w:ascii="Times New Roman" w:hAnsi="Times New Roman"/>
          <w:i/>
          <w:vertAlign w:val="subscript"/>
          <w:lang w:val="en-US"/>
        </w:rPr>
        <w:t>o</w:t>
      </w:r>
      <w:proofErr w:type="spellEnd"/>
      <w:r w:rsidR="00B92703">
        <w:rPr>
          <w:rFonts w:ascii="Times New Roman" w:hAnsi="Times New Roman"/>
          <w:i/>
          <w:lang w:val="en-US"/>
        </w:rPr>
        <w:t>(</w:t>
      </w:r>
      <w:proofErr w:type="gramEnd"/>
      <w:r w:rsidR="00B92703">
        <w:rPr>
          <w:rFonts w:ascii="Times New Roman" w:hAnsi="Times New Roman"/>
          <w:i/>
          <w:lang w:val="en-US"/>
        </w:rPr>
        <w:t>T</w:t>
      </w:r>
      <w:r w:rsidR="00B92703">
        <w:rPr>
          <w:rFonts w:ascii="Times New Roman" w:hAnsi="Times New Roman"/>
          <w:i/>
          <w:vertAlign w:val="subscript"/>
          <w:lang w:val="en-US"/>
        </w:rPr>
        <w:t>C</w:t>
      </w:r>
      <w:r w:rsidR="00B92703">
        <w:rPr>
          <w:rFonts w:ascii="Times New Roman" w:hAnsi="Times New Roman"/>
          <w:i/>
          <w:lang w:val="en-US"/>
        </w:rPr>
        <w:t>)</w:t>
      </w:r>
      <w:r w:rsidR="005407C5">
        <w:rPr>
          <w:rFonts w:ascii="Times New Roman" w:hAnsi="Times New Roman"/>
          <w:lang w:val="en-US"/>
        </w:rPr>
        <w:t xml:space="preserve"> to vary not only with temperature but with trophic structure (</w:t>
      </w:r>
      <w:r w:rsidR="00073E9C" w:rsidRPr="00073E9C">
        <w:rPr>
          <w:rFonts w:ascii="Times New Roman" w:hAnsi="Times New Roman"/>
          <w:i/>
          <w:lang w:val="en-US"/>
        </w:rPr>
        <w:t>Z</w:t>
      </w:r>
      <w:r w:rsidR="005407C5">
        <w:rPr>
          <w:rFonts w:ascii="Times New Roman" w:hAnsi="Times New Roman"/>
          <w:lang w:val="en-US"/>
        </w:rPr>
        <w:t>), and</w:t>
      </w:r>
      <w:r w:rsidR="00A85BE4">
        <w:rPr>
          <w:rFonts w:ascii="Times New Roman" w:hAnsi="Times New Roman"/>
          <w:lang w:val="en-US"/>
        </w:rPr>
        <w:t xml:space="preserve"> we</w:t>
      </w:r>
      <w:r w:rsidR="005407C5">
        <w:rPr>
          <w:rFonts w:ascii="Times New Roman" w:hAnsi="Times New Roman"/>
          <w:lang w:val="en-US"/>
        </w:rPr>
        <w:t xml:space="preserve"> expect that trophic structure will influence the number and size of individuals, and thereby affect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5407C5">
        <w:rPr>
          <w:rFonts w:ascii="Times New Roman" w:hAnsi="Times New Roman"/>
        </w:rPr>
        <w:t xml:space="preserve">. </w:t>
      </w:r>
      <w:r w:rsidR="004C3445">
        <w:rPr>
          <w:rFonts w:ascii="Times New Roman" w:hAnsi="Times New Roman"/>
          <w:lang w:val="en-US"/>
        </w:rPr>
        <w:t xml:space="preserve">Alternatively, trophic structure </w:t>
      </w:r>
      <w:r w:rsidR="00A85BE4">
        <w:rPr>
          <w:rFonts w:ascii="Times New Roman" w:hAnsi="Times New Roman"/>
          <w:lang w:val="en-US"/>
        </w:rPr>
        <w:t>may</w:t>
      </w:r>
      <w:r w:rsidR="004C3445">
        <w:rPr>
          <w:rFonts w:ascii="Times New Roman" w:hAnsi="Times New Roman"/>
          <w:lang w:val="en-US"/>
        </w:rPr>
        <w:t xml:space="preserve"> not modify the relationship between temperature and R, as observed in broad-scale macroecological comparisons. </w:t>
      </w:r>
      <w:r w:rsidR="00A85BE4" w:rsidRPr="00073E9C">
        <w:rPr>
          <w:rFonts w:ascii="Times New Roman" w:hAnsi="Times New Roman"/>
        </w:rPr>
        <w:t xml:space="preserve">We can test these alternate predictions by comparing models with and without </w:t>
      </w:r>
      <w:proofErr w:type="spellStart"/>
      <w:r w:rsidR="00A85BE4" w:rsidRPr="00073E9C">
        <w:rPr>
          <w:rFonts w:ascii="Times New Roman" w:hAnsi="Times New Roman"/>
          <w:i/>
        </w:rPr>
        <w:t>b</w:t>
      </w:r>
      <w:r w:rsidR="00A85BE4" w:rsidRPr="00073E9C">
        <w:rPr>
          <w:rFonts w:ascii="Times New Roman" w:hAnsi="Times New Roman"/>
          <w:i/>
          <w:vertAlign w:val="subscript"/>
        </w:rPr>
        <w:t>o</w:t>
      </w:r>
      <w:proofErr w:type="spellEnd"/>
      <w:r w:rsidR="00A85BE4" w:rsidRPr="00073E9C">
        <w:rPr>
          <w:rFonts w:ascii="Times New Roman" w:hAnsi="Times New Roman"/>
          <w:i/>
        </w:rPr>
        <w:t xml:space="preserve"> </w:t>
      </w:r>
      <w:r w:rsidR="00A85BE4" w:rsidRPr="00073E9C">
        <w:rPr>
          <w:rFonts w:ascii="Times New Roman" w:hAnsi="Times New Roman"/>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073E9C">
        <w:rPr>
          <w:rFonts w:ascii="Times New Roman" w:hAnsi="Times New Roman"/>
        </w:rPr>
        <w:t xml:space="preserve"> </w:t>
      </w:r>
      <w:r w:rsidR="00A85BE4" w:rsidRPr="00073E9C">
        <w:rPr>
          <w:rFonts w:ascii="Times New Roman" w:hAnsi="Times New Roman"/>
        </w:rPr>
        <w:t>terms</w:t>
      </w:r>
      <w:r w:rsidR="00073E9C">
        <w:rPr>
          <w:rFonts w:ascii="Times New Roman" w:hAnsi="Times New Roman"/>
        </w:rPr>
        <w:t xml:space="preserve"> that depend on ecosystem temperature and trophic structure.</w:t>
      </w:r>
    </w:p>
    <w:p w14:paraId="11040DCA" w14:textId="31D61366" w:rsidR="00355756" w:rsidRDefault="00355756" w:rsidP="00355756">
      <w:pPr>
        <w:widowControl w:val="0"/>
        <w:autoSpaceDE w:val="0"/>
        <w:autoSpaceDN w:val="0"/>
        <w:adjustRightInd w:val="0"/>
        <w:spacing w:after="0" w:line="480" w:lineRule="auto"/>
        <w:rPr>
          <w:rFonts w:ascii="Times New Roman" w:hAnsi="Times New Roman"/>
          <w:b/>
          <w:lang w:val="en-US"/>
        </w:rPr>
      </w:pPr>
    </w:p>
    <w:p w14:paraId="7CB2EDDE" w14:textId="3794BD9F" w:rsidR="00355756" w:rsidRPr="00F255FA" w:rsidRDefault="00355756" w:rsidP="0035575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 xml:space="preserve">To summarize, for each hypothesis, we used linear mixed effects models (LMMs) to test ‘first order’ metabolic scaling models for the appropriate model (equation 2, 3 or 4) that included </w:t>
      </w:r>
      <w:proofErr w:type="spellStart"/>
      <w:r w:rsidRPr="00073E9C">
        <w:rPr>
          <w:rFonts w:ascii="Times New Roman" w:hAnsi="Times New Roman"/>
          <w:i/>
        </w:rPr>
        <w:t>b</w:t>
      </w:r>
      <w:r w:rsidRPr="00073E9C">
        <w:rPr>
          <w:rFonts w:ascii="Times New Roman" w:hAnsi="Times New Roman"/>
          <w:i/>
          <w:vertAlign w:val="subscript"/>
        </w:rPr>
        <w:t>o</w:t>
      </w:r>
      <w:proofErr w:type="spellEnd"/>
      <w:r>
        <w:rPr>
          <w:rFonts w:ascii="Times New Roman" w:hAnsi="Times New Roman"/>
        </w:rPr>
        <w:t xml:space="preserve"> as independent of the ecosystem’s temperature or trophic structure [Methods]. We tested alternate models that allowed </w:t>
      </w:r>
      <w:proofErr w:type="spellStart"/>
      <w:r w:rsidRPr="00073E9C">
        <w:rPr>
          <w:rFonts w:ascii="Times New Roman" w:hAnsi="Times New Roman"/>
          <w:i/>
        </w:rPr>
        <w:t>b</w:t>
      </w:r>
      <w:r w:rsidRPr="00073E9C">
        <w:rPr>
          <w:rFonts w:ascii="Times New Roman" w:hAnsi="Times New Roman"/>
          <w:i/>
          <w:vertAlign w:val="subscript"/>
        </w:rPr>
        <w:t>o</w:t>
      </w:r>
      <w:proofErr w:type="spellEnd"/>
      <w:r>
        <w:rPr>
          <w:rFonts w:ascii="Times New Roman" w:hAnsi="Times New Roman"/>
        </w:rPr>
        <w:t xml:space="preserve"> to vary with ecosystem mean temperature, weekly temperature and/or trophic structure. </w:t>
      </w:r>
      <w:r w:rsidR="006371EB">
        <w:rPr>
          <w:rFonts w:ascii="Times New Roman" w:hAnsi="Times New Roman"/>
        </w:rPr>
        <w:t xml:space="preserve">If the simpler, first order models are best supported, we </w:t>
      </w:r>
      <w:r w:rsidR="006371EB">
        <w:rPr>
          <w:rFonts w:ascii="Times New Roman" w:hAnsi="Times New Roman"/>
        </w:rPr>
        <w:lastRenderedPageBreak/>
        <w:t xml:space="preserve">would infer that indirect effects of temperature do not overwhelm the signals of direct metabolic scaling effects on ecosystem functions, consistent with inferences drawn in macroecological studies. </w:t>
      </w:r>
      <w:r w:rsidR="00F255FA">
        <w:rPr>
          <w:rFonts w:ascii="Times New Roman" w:hAnsi="Times New Roman"/>
        </w:rPr>
        <w:t xml:space="preserve">Our data do not permit testing predictions about size distributions or trait shifts, but support for </w:t>
      </w:r>
      <w:proofErr w:type="gramStart"/>
      <w:r w:rsidR="00F255FA">
        <w:rPr>
          <w:rFonts w:ascii="Times New Roman" w:hAnsi="Times New Roman"/>
        </w:rPr>
        <w:t>models</w:t>
      </w:r>
      <w:proofErr w:type="gramEnd"/>
      <w:r w:rsidR="00F255FA">
        <w:rPr>
          <w:rFonts w:ascii="Times New Roman" w:hAnsi="Times New Roman"/>
        </w:rPr>
        <w:t xml:space="preserve"> variation in </w:t>
      </w:r>
      <w:proofErr w:type="spellStart"/>
      <w:r w:rsidR="00F255FA" w:rsidRPr="00073E9C">
        <w:rPr>
          <w:rFonts w:ascii="Times New Roman" w:hAnsi="Times New Roman"/>
          <w:i/>
        </w:rPr>
        <w:t>b</w:t>
      </w:r>
      <w:r w:rsidR="00F255FA" w:rsidRPr="00073E9C">
        <w:rPr>
          <w:rFonts w:ascii="Times New Roman" w:hAnsi="Times New Roman"/>
          <w:i/>
          <w:vertAlign w:val="subscript"/>
        </w:rPr>
        <w:t>o</w:t>
      </w:r>
      <w:proofErr w:type="spellEnd"/>
      <w:r w:rsidR="00F255FA">
        <w:rPr>
          <w:rFonts w:ascii="Times New Roman" w:hAnsi="Times New Roman"/>
          <w:vertAlign w:val="subscript"/>
        </w:rPr>
        <w:t xml:space="preserve"> </w:t>
      </w:r>
      <w:r w:rsidR="00F255FA">
        <w:rPr>
          <w:rFonts w:ascii="Times New Roman" w:hAnsi="Times New Roman"/>
          <w:lang w:val="en-US"/>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255FA">
        <w:rPr>
          <w:rFonts w:ascii="Times New Roman" w:hAnsi="Times New Roman"/>
        </w:rPr>
        <w:t xml:space="preserve"> among treatments would suggest these mechanisms as likely explanations.</w:t>
      </w:r>
    </w:p>
    <w:p w14:paraId="3494B086" w14:textId="341FCFF2" w:rsidR="00C57264" w:rsidRDefault="00C57264" w:rsidP="00F04025">
      <w:pPr>
        <w:widowControl w:val="0"/>
        <w:autoSpaceDE w:val="0"/>
        <w:autoSpaceDN w:val="0"/>
        <w:adjustRightInd w:val="0"/>
        <w:spacing w:after="0" w:line="480" w:lineRule="auto"/>
        <w:rPr>
          <w:rFonts w:ascii="Times New Roman" w:hAnsi="Times New Roman"/>
          <w:b/>
        </w:rPr>
      </w:pPr>
    </w:p>
    <w:p w14:paraId="4744D920" w14:textId="77777777" w:rsidR="00FA3172" w:rsidRPr="0084135A" w:rsidRDefault="00D84C43" w:rsidP="000E1D93">
      <w:pPr>
        <w:pStyle w:val="Heading2MO"/>
      </w:pPr>
      <w:r w:rsidRPr="0084135A">
        <w:t>Results</w:t>
      </w:r>
      <w:r w:rsidR="00B13135">
        <w:t xml:space="preserve"> </w:t>
      </w:r>
    </w:p>
    <w:p w14:paraId="4F6F4BED" w14:textId="16DDC84F" w:rsidR="00C3252F" w:rsidRDefault="004F259F" w:rsidP="00BC2F9A">
      <w:pPr>
        <w:widowControl w:val="0"/>
        <w:autoSpaceDE w:val="0"/>
        <w:autoSpaceDN w:val="0"/>
        <w:adjustRightInd w:val="0"/>
        <w:spacing w:after="0" w:line="480" w:lineRule="auto"/>
        <w:ind w:firstLine="708"/>
        <w:rPr>
          <w:rFonts w:ascii="Times New Roman" w:hAnsi="Times New Roman"/>
        </w:rPr>
      </w:pPr>
      <w:r>
        <w:rPr>
          <w:rFonts w:ascii="Times New Roman" w:hAnsi="Times New Roman"/>
        </w:rPr>
        <w:t>As temperature increased across ecosystems, p</w:t>
      </w:r>
      <w:r w:rsidR="00CF50D5">
        <w:rPr>
          <w:rFonts w:ascii="Times New Roman" w:hAnsi="Times New Roman"/>
        </w:rPr>
        <w:t>hytoplankton biomass</w:t>
      </w:r>
      <w:r w:rsidR="00BB6B02">
        <w:rPr>
          <w:rFonts w:ascii="Times New Roman" w:hAnsi="Times New Roman"/>
        </w:rPr>
        <w:t xml:space="preserve">, estimated as the concentration of </w:t>
      </w:r>
      <w:r w:rsidR="00BB6B02" w:rsidRPr="00BB6B02">
        <w:rPr>
          <w:rFonts w:ascii="Times New Roman" w:hAnsi="Times New Roman"/>
          <w:i/>
        </w:rPr>
        <w:t>chlorophyll a</w:t>
      </w:r>
      <w:r w:rsidR="00BB6B02">
        <w:rPr>
          <w:rFonts w:ascii="Times New Roman" w:hAnsi="Times New Roman"/>
        </w:rPr>
        <w:t xml:space="preserve"> in the water column,</w:t>
      </w:r>
      <w:r w:rsidR="00CF50D5">
        <w:rPr>
          <w:rFonts w:ascii="Times New Roman" w:hAnsi="Times New Roman"/>
        </w:rPr>
        <w:t xml:space="preserve"> declined </w:t>
      </w:r>
      <w:r>
        <w:rPr>
          <w:rFonts w:ascii="Times New Roman" w:hAnsi="Times New Roman"/>
        </w:rPr>
        <w:t>(Fig 2A)</w:t>
      </w:r>
      <w:r w:rsidR="00BC2F9A">
        <w:rPr>
          <w:rFonts w:ascii="Times New Roman" w:hAnsi="Times New Roman"/>
        </w:rPr>
        <w:t>.</w:t>
      </w:r>
      <w:r w:rsidR="000E1D93">
        <w:rPr>
          <w:rFonts w:ascii="Times New Roman" w:hAnsi="Times New Roman"/>
        </w:rPr>
        <w:t xml:space="preserve"> </w:t>
      </w:r>
      <w:r>
        <w:rPr>
          <w:rFonts w:ascii="Times New Roman" w:hAnsi="Times New Roman"/>
        </w:rPr>
        <w:t xml:space="preserve">Trophic interactions </w:t>
      </w:r>
      <w:r w:rsidR="00BC2F9A">
        <w:rPr>
          <w:rFonts w:ascii="Times New Roman" w:hAnsi="Times New Roman"/>
        </w:rPr>
        <w:t xml:space="preserve">modified the effect of temperature on </w:t>
      </w:r>
      <w:r w:rsidRPr="00BB6B02">
        <w:rPr>
          <w:rFonts w:ascii="Times New Roman" w:hAnsi="Times New Roman"/>
          <w:i/>
        </w:rPr>
        <w:t>chlorophyll a</w:t>
      </w:r>
      <w:r>
        <w:rPr>
          <w:rFonts w:ascii="Times New Roman" w:hAnsi="Times New Roman"/>
        </w:rPr>
        <w:t xml:space="preserve"> concentration (Fig 2A, Table 1). </w:t>
      </w:r>
      <w:r w:rsidR="00BB6B02">
        <w:rPr>
          <w:rFonts w:ascii="Times New Roman" w:hAnsi="Times New Roman"/>
        </w:rPr>
        <w:t>This inference is supported by the inclusion of a main effect for temperature in the best model</w:t>
      </w:r>
      <w:r w:rsidR="00CF50D5">
        <w:rPr>
          <w:rFonts w:ascii="Times New Roman" w:hAnsi="Times New Roman"/>
        </w:rPr>
        <w:t xml:space="preserve"> (Table </w:t>
      </w:r>
      <w:r w:rsidR="00BB6B02">
        <w:rPr>
          <w:rFonts w:ascii="Times New Roman" w:hAnsi="Times New Roman"/>
        </w:rPr>
        <w:t>1</w:t>
      </w:r>
      <w:r w:rsidR="00CF50D5">
        <w:rPr>
          <w:rFonts w:ascii="Times New Roman" w:hAnsi="Times New Roman"/>
        </w:rPr>
        <w:t xml:space="preserve">) and an estimate for the </w:t>
      </w:r>
      <w:r w:rsidR="006371EB">
        <w:rPr>
          <w:rFonts w:ascii="Times New Roman" w:hAnsi="Times New Roman"/>
        </w:rPr>
        <w:t xml:space="preserve">temperature dependence </w:t>
      </w:r>
      <w:r w:rsidR="00CF50D5">
        <w:rPr>
          <w:rFonts w:ascii="Times New Roman" w:hAnsi="Times New Roman"/>
        </w:rPr>
        <w:t xml:space="preserve">(Fig 3). </w:t>
      </w:r>
      <w:r w:rsidR="00BB6B02">
        <w:rPr>
          <w:rFonts w:ascii="Times New Roman" w:hAnsi="Times New Roman"/>
        </w:rPr>
        <w:t>Phytoplankton biomass declined much more strongly with</w:t>
      </w:r>
      <w:r w:rsidR="00CF50D5">
        <w:rPr>
          <w:rFonts w:ascii="Times New Roman" w:hAnsi="Times New Roman"/>
          <w:lang w:val="en-US"/>
        </w:rPr>
        <w:t xml:space="preserve"> temperature </w:t>
      </w:r>
      <w:r w:rsidR="00CF50D5">
        <w:rPr>
          <w:rFonts w:ascii="Times New Roman" w:hAnsi="Times New Roman"/>
        </w:rPr>
        <w:t xml:space="preserve">in algae-grazer (predator-free) communities, with a decline </w:t>
      </w:r>
      <w:r w:rsidR="00196F73">
        <w:rPr>
          <w:rFonts w:ascii="Times New Roman" w:hAnsi="Times New Roman"/>
        </w:rPr>
        <w:t xml:space="preserve">of </w:t>
      </w:r>
      <w:r w:rsidR="00CF50D5">
        <w:rPr>
          <w:rFonts w:ascii="Times New Roman" w:hAnsi="Times New Roman"/>
        </w:rPr>
        <w:t xml:space="preserve">over three orders of magnitude in phytoplankton biomass standing stock over the 10 °C temperature gradient (Fig </w:t>
      </w:r>
      <w:r w:rsidR="00196F73">
        <w:rPr>
          <w:rFonts w:ascii="Times New Roman" w:hAnsi="Times New Roman"/>
        </w:rPr>
        <w:t>2A</w:t>
      </w:r>
      <w:r w:rsidR="00CF50D5" w:rsidRPr="00B91729">
        <w:rPr>
          <w:rFonts w:ascii="Times New Roman" w:hAnsi="Times New Roman"/>
        </w:rPr>
        <w:t>)</w:t>
      </w:r>
      <w:r w:rsidR="00CF50D5" w:rsidRPr="002B5C7C">
        <w:rPr>
          <w:rFonts w:ascii="Times New Roman" w:hAnsi="Times New Roman"/>
        </w:rPr>
        <w:t xml:space="preserve">. </w:t>
      </w:r>
      <w:r w:rsidR="000E1D93">
        <w:rPr>
          <w:rFonts w:ascii="Times New Roman" w:hAnsi="Times New Roman"/>
        </w:rPr>
        <w:t>In the algae-grazer-predator treatments, phytoplankton biomass declined with a slope indistinguishable from that in the algae only treatments (</w:t>
      </w:r>
      <w:r w:rsidR="00D13CF9">
        <w:rPr>
          <w:rFonts w:ascii="Times New Roman" w:hAnsi="Times New Roman"/>
        </w:rPr>
        <w:t>F</w:t>
      </w:r>
      <w:r w:rsidR="000E1D93">
        <w:rPr>
          <w:rFonts w:ascii="Times New Roman" w:hAnsi="Times New Roman"/>
        </w:rPr>
        <w:t>ig</w:t>
      </w:r>
      <w:r w:rsidR="00D13CF9">
        <w:rPr>
          <w:rFonts w:ascii="Times New Roman" w:hAnsi="Times New Roman"/>
        </w:rPr>
        <w:t xml:space="preserve"> 3</w:t>
      </w:r>
      <w:r w:rsidR="000E1D93">
        <w:rPr>
          <w:rFonts w:ascii="Times New Roman" w:hAnsi="Times New Roman"/>
        </w:rPr>
        <w:t xml:space="preserve">). </w:t>
      </w:r>
      <w:r w:rsidR="00D13CF9">
        <w:rPr>
          <w:rFonts w:ascii="Times New Roman" w:hAnsi="Times New Roman"/>
        </w:rPr>
        <w:t>W</w:t>
      </w:r>
      <w:r w:rsidR="00B91026">
        <w:rPr>
          <w:rFonts w:ascii="Times New Roman" w:hAnsi="Times New Roman"/>
        </w:rPr>
        <w:t xml:space="preserve">e </w:t>
      </w:r>
      <w:r w:rsidR="00196F73">
        <w:rPr>
          <w:rFonts w:ascii="Times New Roman" w:hAnsi="Times New Roman"/>
        </w:rPr>
        <w:t>observed</w:t>
      </w:r>
      <w:r w:rsidR="00B91026">
        <w:rPr>
          <w:rFonts w:ascii="Times New Roman" w:hAnsi="Times New Roman"/>
        </w:rPr>
        <w:t xml:space="preserve"> shifts </w:t>
      </w:r>
      <w:r w:rsidR="00B91026" w:rsidRPr="00196F73">
        <w:rPr>
          <w:rFonts w:ascii="Times New Roman" w:hAnsi="Times New Roman"/>
        </w:rPr>
        <w:t xml:space="preserve">in </w:t>
      </w:r>
      <w:r w:rsidR="00196F73" w:rsidRPr="00196F73">
        <w:rPr>
          <w:rFonts w:ascii="Times New Roman" w:hAnsi="Times New Roman"/>
        </w:rPr>
        <w:t xml:space="preserve">taxonomic </w:t>
      </w:r>
      <w:r w:rsidR="00B91026" w:rsidRPr="00196F73">
        <w:rPr>
          <w:rFonts w:ascii="Times New Roman" w:hAnsi="Times New Roman"/>
        </w:rPr>
        <w:t>composition</w:t>
      </w:r>
      <w:r w:rsidR="00B91026">
        <w:rPr>
          <w:rFonts w:ascii="Times New Roman" w:hAnsi="Times New Roman"/>
        </w:rPr>
        <w:t xml:space="preserve"> with temperature, suggesting support for temperature dependent </w:t>
      </w:r>
      <w:r w:rsidR="00B91026" w:rsidRPr="00D13CF9">
        <w:rPr>
          <w:rFonts w:ascii="Times New Roman" w:hAnsi="Times New Roman"/>
          <w:i/>
        </w:rPr>
        <w:t>b</w:t>
      </w:r>
      <w:r w:rsidR="00B91026" w:rsidRPr="00D13CF9">
        <w:rPr>
          <w:rFonts w:ascii="Times New Roman" w:hAnsi="Times New Roman"/>
          <w:i/>
          <w:vertAlign w:val="subscript"/>
        </w:rPr>
        <w:t>0</w:t>
      </w:r>
      <w:r w:rsidR="00B91026">
        <w:rPr>
          <w:rFonts w:ascii="Times New Roman" w:hAnsi="Times New Roman"/>
        </w:rPr>
        <w:t xml:space="preserve">, and we cannot reject temperature dependent shifts in size distributions within or among species with the data we have. </w:t>
      </w:r>
      <w:r w:rsidR="004F205C" w:rsidRPr="004F205C">
        <w:rPr>
          <w:rFonts w:ascii="Times New Roman" w:hAnsi="Times New Roman"/>
          <w:highlight w:val="yellow"/>
        </w:rPr>
        <w:t>[I may be able to add more results on PP taxonomic shifts and size]</w:t>
      </w:r>
    </w:p>
    <w:p w14:paraId="5381A0AD" w14:textId="77777777" w:rsidR="00B91026" w:rsidRPr="00B91026" w:rsidRDefault="00B91026" w:rsidP="00BC2F9A">
      <w:pPr>
        <w:widowControl w:val="0"/>
        <w:autoSpaceDE w:val="0"/>
        <w:autoSpaceDN w:val="0"/>
        <w:adjustRightInd w:val="0"/>
        <w:spacing w:after="0" w:line="480" w:lineRule="auto"/>
        <w:ind w:firstLine="708"/>
        <w:rPr>
          <w:rFonts w:ascii="Times New Roman" w:hAnsi="Times New Roman"/>
        </w:rPr>
      </w:pPr>
    </w:p>
    <w:p w14:paraId="7D1BA234" w14:textId="45B7EFEB" w:rsidR="00CF50D5" w:rsidRPr="008F70EB" w:rsidRDefault="00CF50D5" w:rsidP="008F70EB">
      <w:pPr>
        <w:pStyle w:val="Heading3"/>
        <w:spacing w:line="480" w:lineRule="auto"/>
        <w:rPr>
          <w:rFonts w:ascii="Times New Roman" w:hAnsi="Times New Roman" w:cs="Times New Roman"/>
          <w:b/>
          <w:color w:val="000000" w:themeColor="text1"/>
        </w:rPr>
      </w:pPr>
      <w:r w:rsidRPr="008F70EB">
        <w:rPr>
          <w:rFonts w:ascii="Times New Roman" w:hAnsi="Times New Roman" w:cs="Times New Roman"/>
          <w:b/>
          <w:color w:val="000000" w:themeColor="text1"/>
        </w:rPr>
        <w:lastRenderedPageBreak/>
        <w:t xml:space="preserve">Table 1. </w:t>
      </w:r>
      <w:r w:rsidR="004929B7">
        <w:rPr>
          <w:rFonts w:ascii="Times New Roman" w:hAnsi="Times New Roman" w:cs="Times New Roman"/>
          <w:b/>
          <w:color w:val="000000" w:themeColor="text1"/>
        </w:rPr>
        <w:t>Model selection results for p</w:t>
      </w:r>
      <w:r w:rsidRPr="008F70EB">
        <w:rPr>
          <w:rFonts w:ascii="Times New Roman" w:hAnsi="Times New Roman" w:cs="Times New Roman"/>
          <w:b/>
          <w:color w:val="000000" w:themeColor="text1"/>
        </w:rPr>
        <w:t xml:space="preserve">hytoplankton </w:t>
      </w:r>
      <w:r w:rsidR="004929B7">
        <w:rPr>
          <w:rFonts w:ascii="Times New Roman" w:hAnsi="Times New Roman" w:cs="Times New Roman"/>
          <w:b/>
          <w:color w:val="000000" w:themeColor="text1"/>
        </w:rPr>
        <w:t xml:space="preserve">biomass. </w:t>
      </w:r>
      <w:r w:rsidR="004929B7">
        <w:rPr>
          <w:rFonts w:ascii="Times New Roman" w:hAnsi="Times New Roman" w:cs="Times New Roman"/>
          <w:color w:val="000000" w:themeColor="text1"/>
        </w:rPr>
        <w:t>We used</w:t>
      </w:r>
      <w:r w:rsidR="008F70EB">
        <w:rPr>
          <w:rFonts w:ascii="Times New Roman" w:hAnsi="Times New Roman" w:cs="Times New Roman"/>
          <w:color w:val="000000" w:themeColor="text1"/>
        </w:rPr>
        <w:t xml:space="preserve"> linear mixed effects models with terms for </w:t>
      </w:r>
      <w:r w:rsidR="00C269EF">
        <w:rPr>
          <w:rFonts w:ascii="Times New Roman" w:hAnsi="Times New Roman" w:cs="Times New Roman"/>
          <w:color w:val="000000" w:themeColor="text1"/>
        </w:rPr>
        <w:t>ecosystem trophic structure</w:t>
      </w:r>
      <w:r w:rsidR="008F70EB">
        <w:rPr>
          <w:rFonts w:ascii="Times New Roman" w:hAnsi="Times New Roman" w:cs="Times New Roman"/>
          <w:color w:val="000000" w:themeColor="text1"/>
        </w:rPr>
        <w:t xml:space="preserve"> (</w:t>
      </w:r>
      <w:proofErr w:type="spellStart"/>
      <w:r w:rsidR="005873F9">
        <w:rPr>
          <w:rFonts w:ascii="Times New Roman" w:hAnsi="Times New Roman" w:cs="Times New Roman"/>
          <w:i/>
          <w:color w:val="000000" w:themeColor="text1"/>
        </w:rPr>
        <w:t>Z</w:t>
      </w:r>
      <w:r w:rsidR="00C269EF">
        <w:rPr>
          <w:rFonts w:ascii="Times New Roman" w:hAnsi="Times New Roman" w:cs="Times New Roman"/>
          <w:i/>
          <w:color w:val="000000" w:themeColor="text1"/>
        </w:rPr>
        <w:t>j</w:t>
      </w:r>
      <w:proofErr w:type="spellEnd"/>
      <w:r w:rsidR="008F70EB">
        <w:rPr>
          <w:rFonts w:ascii="Times New Roman" w:hAnsi="Times New Roman" w:cs="Times New Roman"/>
          <w:color w:val="000000" w:themeColor="text1"/>
        </w:rPr>
        <w:t>), weekly average temperature (</w:t>
      </w:r>
      <w:proofErr w:type="spellStart"/>
      <w:r w:rsidR="008F70EB">
        <w:rPr>
          <w:rFonts w:ascii="Times New Roman" w:hAnsi="Times New Roman" w:cs="Times New Roman"/>
          <w:color w:val="000000" w:themeColor="text1"/>
        </w:rPr>
        <w:t>T</w:t>
      </w:r>
      <w:r w:rsidR="00C269EF">
        <w:rPr>
          <w:rFonts w:ascii="Times New Roman" w:hAnsi="Times New Roman" w:cs="Times New Roman"/>
          <w:color w:val="000000" w:themeColor="text1"/>
          <w:vertAlign w:val="subscript"/>
        </w:rPr>
        <w:t>ij</w:t>
      </w:r>
      <w:proofErr w:type="spellEnd"/>
      <w:r w:rsidR="008F70EB">
        <w:rPr>
          <w:rFonts w:ascii="Times New Roman" w:hAnsi="Times New Roman" w:cs="Times New Roman"/>
          <w:color w:val="000000" w:themeColor="text1"/>
        </w:rPr>
        <w:t>), and average temperature over the entire experimental period (T</w:t>
      </w:r>
      <w:r w:rsidR="00C269EF" w:rsidRPr="00C269EF">
        <w:rPr>
          <w:rFonts w:ascii="Times New Roman" w:hAnsi="Times New Roman" w:cs="Times New Roman"/>
          <w:color w:val="000000" w:themeColor="text1"/>
          <w:vertAlign w:val="subscript"/>
        </w:rPr>
        <w:t>M</w:t>
      </w:r>
      <w:r w:rsidR="008F70EB">
        <w:rPr>
          <w:rFonts w:ascii="Times New Roman" w:hAnsi="Times New Roman" w:cs="Times New Roman"/>
          <w:color w:val="000000" w:themeColor="text1"/>
        </w:rPr>
        <w:t>)</w:t>
      </w:r>
      <w:r w:rsidR="00580995">
        <w:rPr>
          <w:rFonts w:ascii="Times New Roman" w:hAnsi="Times New Roman" w:cs="Times New Roman"/>
          <w:color w:val="000000" w:themeColor="text1"/>
        </w:rPr>
        <w:t>, and</w:t>
      </w:r>
      <w:r w:rsidR="00580995" w:rsidRPr="00580995">
        <w:rPr>
          <w:rFonts w:ascii="Times New Roman" w:hAnsi="Times New Roman" w:cs="Times New Roman"/>
          <w:color w:val="000000" w:themeColor="text1"/>
        </w:rPr>
        <w:t xml:space="preserve"> </w:t>
      </w:r>
      <w:r w:rsidR="00580995" w:rsidRPr="00580995">
        <w:rPr>
          <w:rFonts w:ascii="Times New Roman" w:hAnsi="Times New Roman"/>
          <w:color w:val="000000" w:themeColor="text1"/>
        </w:rPr>
        <w:t>with ecosystem identity as a random effect</w:t>
      </w:r>
      <w:r w:rsidR="008F70EB" w:rsidRPr="00580995">
        <w:rPr>
          <w:rFonts w:ascii="Times New Roman" w:hAnsi="Times New Roman" w:cs="Times New Roman"/>
          <w:color w:val="000000" w:themeColor="text1"/>
        </w:rPr>
        <w:t>.</w:t>
      </w:r>
      <w:r w:rsidR="00580995">
        <w:rPr>
          <w:rFonts w:ascii="Times New Roman" w:hAnsi="Times New Roman" w:cs="Times New Roman"/>
          <w:color w:val="000000" w:themeColor="text1"/>
        </w:rPr>
        <w:t xml:space="preserve"> </w:t>
      </w:r>
      <w:r w:rsidR="00580995" w:rsidRPr="00580995">
        <w:rPr>
          <w:rFonts w:ascii="Times New Roman" w:hAnsi="Times New Roman"/>
          <w:color w:val="000000" w:themeColor="text1"/>
        </w:rPr>
        <w:t>We compared models using likelihood ratios (</w:t>
      </w:r>
      <w:proofErr w:type="spellStart"/>
      <w:r w:rsidR="00580995" w:rsidRPr="00580995">
        <w:rPr>
          <w:rFonts w:ascii="Times New Roman" w:hAnsi="Times New Roman"/>
          <w:color w:val="000000" w:themeColor="text1"/>
        </w:rPr>
        <w:t>LogLik</w:t>
      </w:r>
      <w:proofErr w:type="spellEnd"/>
      <w:r w:rsidR="00580995" w:rsidRPr="00580995">
        <w:rPr>
          <w:rFonts w:ascii="Times New Roman" w:hAnsi="Times New Roman"/>
          <w:color w:val="000000" w:themeColor="text1"/>
        </w:rPr>
        <w:t xml:space="preserve">),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Akaike weights (w) and delta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weights.  </w:t>
      </w:r>
      <w:r w:rsidR="008F70EB" w:rsidRPr="00580995">
        <w:rPr>
          <w:rFonts w:ascii="Times New Roman" w:hAnsi="Times New Roman" w:cs="Times New Roman"/>
          <w:color w:val="000000" w:themeColor="text1"/>
        </w:rPr>
        <w:t xml:space="preserve"> </w:t>
      </w:r>
      <w:r w:rsidRPr="00580995">
        <w:rPr>
          <w:rFonts w:ascii="Times New Roman" w:hAnsi="Times New Roman" w:cs="Times New Roman"/>
          <w:b/>
          <w:color w:val="000000" w:themeColor="text1"/>
        </w:rPr>
        <w:t xml:space="preserve"> </w:t>
      </w:r>
    </w:p>
    <w:p w14:paraId="0B728803" w14:textId="6AF01CBF" w:rsidR="00CF50D5" w:rsidRDefault="00C269EF" w:rsidP="00CF50D5">
      <w:pPr>
        <w:widowControl w:val="0"/>
        <w:autoSpaceDE w:val="0"/>
        <w:autoSpaceDN w:val="0"/>
        <w:adjustRightInd w:val="0"/>
        <w:spacing w:after="0" w:line="480" w:lineRule="auto"/>
        <w:rPr>
          <w:rFonts w:ascii="Times New Roman" w:hAnsi="Times New Roman"/>
        </w:rPr>
      </w:pPr>
      <w:r w:rsidRPr="00C269EF">
        <w:rPr>
          <w:rFonts w:ascii="Times New Roman" w:hAnsi="Times New Roman"/>
          <w:noProof/>
        </w:rPr>
        <w:drawing>
          <wp:inline distT="0" distB="0" distL="0" distR="0" wp14:anchorId="188BA9E0" wp14:editId="2C510222">
            <wp:extent cx="5758180" cy="188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180" cy="1889125"/>
                    </a:xfrm>
                    <a:prstGeom prst="rect">
                      <a:avLst/>
                    </a:prstGeom>
                  </pic:spPr>
                </pic:pic>
              </a:graphicData>
            </a:graphic>
          </wp:inline>
        </w:drawing>
      </w:r>
    </w:p>
    <w:p w14:paraId="73DFA5DE" w14:textId="77777777" w:rsidR="00794C8E" w:rsidRDefault="00794C8E" w:rsidP="00CF50D5">
      <w:pPr>
        <w:widowControl w:val="0"/>
        <w:autoSpaceDE w:val="0"/>
        <w:autoSpaceDN w:val="0"/>
        <w:adjustRightInd w:val="0"/>
        <w:spacing w:after="0" w:line="480" w:lineRule="auto"/>
        <w:rPr>
          <w:rFonts w:ascii="Times New Roman" w:hAnsi="Times New Roman"/>
        </w:rPr>
      </w:pPr>
    </w:p>
    <w:p w14:paraId="5CA645BC" w14:textId="59271635" w:rsidR="00BC2F9A" w:rsidRDefault="00EC300E" w:rsidP="00173C38">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Consistent with our second hypothesis, and the patterns observed </w:t>
      </w:r>
      <w:r w:rsidR="00811DE9">
        <w:rPr>
          <w:rFonts w:ascii="Times New Roman" w:hAnsi="Times New Roman"/>
        </w:rPr>
        <w:t>for</w:t>
      </w:r>
      <w:r>
        <w:rPr>
          <w:rFonts w:ascii="Times New Roman" w:hAnsi="Times New Roman"/>
        </w:rPr>
        <w:t xml:space="preserve"> phytoplankton</w:t>
      </w:r>
      <w:r w:rsidR="00811DE9">
        <w:rPr>
          <w:rFonts w:ascii="Times New Roman" w:hAnsi="Times New Roman"/>
        </w:rPr>
        <w:t xml:space="preserve"> biomass</w:t>
      </w:r>
      <w:r>
        <w:rPr>
          <w:rFonts w:ascii="Times New Roman" w:hAnsi="Times New Roman"/>
        </w:rPr>
        <w:t>, t</w:t>
      </w:r>
      <w:r w:rsidR="00AB0C1D">
        <w:rPr>
          <w:rFonts w:ascii="Times New Roman" w:hAnsi="Times New Roman"/>
        </w:rPr>
        <w:t>here was a strong trophic cascade in the warm ecosystems by the end of the experiment</w:t>
      </w:r>
      <w:r w:rsidR="008B2C66">
        <w:rPr>
          <w:rFonts w:ascii="Times New Roman" w:hAnsi="Times New Roman"/>
        </w:rPr>
        <w:t xml:space="preserve"> (Fig 2B)</w:t>
      </w:r>
      <w:r w:rsidR="00AB0C1D">
        <w:rPr>
          <w:rFonts w:ascii="Times New Roman" w:hAnsi="Times New Roman"/>
        </w:rPr>
        <w:t>.</w:t>
      </w:r>
      <w:r w:rsidR="00173C38">
        <w:rPr>
          <w:rFonts w:ascii="Times New Roman" w:hAnsi="Times New Roman"/>
        </w:rPr>
        <w:t xml:space="preserve"> </w:t>
      </w:r>
      <w:r w:rsidR="00794C8E">
        <w:rPr>
          <w:rFonts w:ascii="Times New Roman" w:hAnsi="Times New Roman"/>
        </w:rPr>
        <w:t xml:space="preserve">The trophic cascade </w:t>
      </w:r>
      <w:r w:rsidR="00BC2F9A">
        <w:rPr>
          <w:rFonts w:ascii="Times New Roman" w:hAnsi="Times New Roman"/>
        </w:rPr>
        <w:t>became apparent after the first weeks of the experiment, and strengthened over time and with temperature</w:t>
      </w:r>
      <w:r w:rsidR="00BC2F9A" w:rsidRPr="001D72B1">
        <w:rPr>
          <w:rFonts w:ascii="Times New Roman" w:hAnsi="Times New Roman"/>
        </w:rPr>
        <w:t xml:space="preserve"> </w:t>
      </w:r>
      <w:r w:rsidR="00BC2F9A">
        <w:rPr>
          <w:rFonts w:ascii="Times New Roman" w:hAnsi="Times New Roman"/>
        </w:rPr>
        <w:t>(Fig 2</w:t>
      </w:r>
      <w:r w:rsidR="008B2C66">
        <w:rPr>
          <w:rFonts w:ascii="Times New Roman" w:hAnsi="Times New Roman"/>
        </w:rPr>
        <w:t>B, Fig S2.7</w:t>
      </w:r>
      <w:r w:rsidR="00BC2F9A">
        <w:rPr>
          <w:rFonts w:ascii="Times New Roman" w:hAnsi="Times New Roman"/>
        </w:rPr>
        <w:t xml:space="preserve">) (Table </w:t>
      </w:r>
      <w:r w:rsidR="008B2C66">
        <w:rPr>
          <w:rFonts w:ascii="Times New Roman" w:hAnsi="Times New Roman"/>
        </w:rPr>
        <w:t>2</w:t>
      </w:r>
      <w:r w:rsidR="00BC2F9A">
        <w:rPr>
          <w:rFonts w:ascii="Times New Roman" w:hAnsi="Times New Roman"/>
        </w:rPr>
        <w:t xml:space="preserve">). </w:t>
      </w:r>
      <w:r w:rsidR="00811DE9">
        <w:rPr>
          <w:rFonts w:ascii="Times New Roman" w:hAnsi="Times New Roman"/>
        </w:rPr>
        <w:t>The best model included a term for</w:t>
      </w:r>
      <w:r w:rsidR="007152BF">
        <w:rPr>
          <w:rFonts w:ascii="Times New Roman" w:hAnsi="Times New Roman"/>
        </w:rPr>
        <w:t xml:space="preserve"> mean</w:t>
      </w:r>
      <w:r w:rsidR="00811DE9">
        <w:rPr>
          <w:rFonts w:ascii="Times New Roman" w:hAnsi="Times New Roman"/>
        </w:rPr>
        <w:t xml:space="preserve"> ecosystem temperature</w:t>
      </w:r>
      <w:r w:rsidR="007152BF">
        <w:rPr>
          <w:rFonts w:ascii="Times New Roman" w:hAnsi="Times New Roman"/>
        </w:rPr>
        <w:t xml:space="preserve"> (</w:t>
      </w:r>
      <w:r w:rsidR="007152BF" w:rsidRPr="007152BF">
        <w:rPr>
          <w:rFonts w:ascii="Times New Roman" w:hAnsi="Times New Roman"/>
          <w:i/>
        </w:rPr>
        <w:t>T</w:t>
      </w:r>
      <w:r w:rsidR="007152BF" w:rsidRPr="007152BF">
        <w:rPr>
          <w:rFonts w:ascii="Times New Roman" w:hAnsi="Times New Roman"/>
          <w:i/>
          <w:vertAlign w:val="subscript"/>
        </w:rPr>
        <w:t>M</w:t>
      </w:r>
      <w:r w:rsidR="007152BF">
        <w:rPr>
          <w:rFonts w:ascii="Times New Roman" w:hAnsi="Times New Roman"/>
        </w:rPr>
        <w:t>)</w:t>
      </w:r>
      <w:r w:rsidR="00811DE9">
        <w:rPr>
          <w:rFonts w:ascii="Times New Roman" w:hAnsi="Times New Roman"/>
        </w:rPr>
        <w:t>, as well as week, and a week x temperature interaction. By week 9, t</w:t>
      </w:r>
      <w:r w:rsidR="00BC2F9A">
        <w:rPr>
          <w:rFonts w:ascii="Times New Roman" w:hAnsi="Times New Roman"/>
        </w:rPr>
        <w:t xml:space="preserve">he log response ratio of </w:t>
      </w:r>
      <w:r w:rsidR="008B2C66">
        <w:rPr>
          <w:rFonts w:ascii="Times New Roman" w:hAnsi="Times New Roman"/>
        </w:rPr>
        <w:t xml:space="preserve">chlorophyll </w:t>
      </w:r>
      <w:r w:rsidR="007152BF" w:rsidRPr="007152BF">
        <w:rPr>
          <w:rFonts w:ascii="Times New Roman" w:hAnsi="Times New Roman"/>
          <w:i/>
        </w:rPr>
        <w:t>a</w:t>
      </w:r>
      <w:r w:rsidR="008B2C66">
        <w:rPr>
          <w:rFonts w:ascii="Times New Roman" w:hAnsi="Times New Roman"/>
        </w:rPr>
        <w:t xml:space="preserve"> concentration</w:t>
      </w:r>
      <w:r w:rsidR="00BC2F9A">
        <w:rPr>
          <w:rFonts w:ascii="Times New Roman" w:hAnsi="Times New Roman"/>
        </w:rPr>
        <w:t xml:space="preserve"> with vs without predators increased exponentially with temperature (Fig 2</w:t>
      </w:r>
      <w:r w:rsidR="008B2C66">
        <w:rPr>
          <w:rFonts w:ascii="Times New Roman" w:hAnsi="Times New Roman"/>
        </w:rPr>
        <w:t>B</w:t>
      </w:r>
      <w:r w:rsidR="00BC2F9A">
        <w:rPr>
          <w:rFonts w:ascii="Times New Roman" w:hAnsi="Times New Roman"/>
        </w:rPr>
        <w:t xml:space="preserve">) </w:t>
      </w:r>
      <w:r w:rsidR="00794C8E">
        <w:rPr>
          <w:rFonts w:ascii="Times New Roman" w:hAnsi="Times New Roman"/>
        </w:rPr>
        <w:t xml:space="preserve">to an estimated </w:t>
      </w:r>
      <w:r w:rsidR="00794C8E" w:rsidRPr="007152BF">
        <w:rPr>
          <w:rFonts w:ascii="Times New Roman" w:hAnsi="Times New Roman"/>
          <w:i/>
        </w:rPr>
        <w:t>E</w:t>
      </w:r>
      <w:r w:rsidR="00794C8E" w:rsidRPr="007152BF">
        <w:rPr>
          <w:rFonts w:ascii="Times New Roman" w:hAnsi="Times New Roman"/>
          <w:i/>
          <w:vertAlign w:val="subscript"/>
        </w:rPr>
        <w:t>TC</w:t>
      </w:r>
      <w:r w:rsidR="00794C8E">
        <w:rPr>
          <w:rFonts w:ascii="Times New Roman" w:hAnsi="Times New Roman"/>
        </w:rPr>
        <w:t xml:space="preserve"> = 0.77</w:t>
      </w:r>
      <w:r w:rsidR="00BC2F9A">
        <w:rPr>
          <w:rFonts w:ascii="Times New Roman" w:hAnsi="Times New Roman"/>
        </w:rPr>
        <w:t xml:space="preserve">. </w:t>
      </w:r>
    </w:p>
    <w:p w14:paraId="158E09F2" w14:textId="77777777" w:rsidR="00BC2F9A" w:rsidRDefault="00BC2F9A" w:rsidP="00FA7E61">
      <w:pPr>
        <w:widowControl w:val="0"/>
        <w:autoSpaceDE w:val="0"/>
        <w:autoSpaceDN w:val="0"/>
        <w:adjustRightInd w:val="0"/>
        <w:spacing w:after="0" w:line="480" w:lineRule="auto"/>
        <w:rPr>
          <w:rFonts w:ascii="Times New Roman" w:hAnsi="Times New Roman"/>
        </w:rPr>
      </w:pPr>
    </w:p>
    <w:p w14:paraId="09DD7CAA" w14:textId="7C327A22" w:rsidR="00B4576E" w:rsidRPr="00064820" w:rsidRDefault="005D4E1B" w:rsidP="00064820">
      <w:pPr>
        <w:pStyle w:val="Heading3"/>
        <w:spacing w:line="480" w:lineRule="auto"/>
        <w:rPr>
          <w:rFonts w:ascii="Times New Roman" w:hAnsi="Times New Roman" w:cs="Times New Roman"/>
          <w:b/>
          <w:color w:val="000000" w:themeColor="text1"/>
        </w:rPr>
      </w:pPr>
      <w:r w:rsidRPr="00173C38">
        <w:rPr>
          <w:rStyle w:val="Heading3Char"/>
          <w:rFonts w:ascii="Times New Roman" w:hAnsi="Times New Roman" w:cs="Times New Roman"/>
          <w:b/>
          <w:color w:val="000000" w:themeColor="text1"/>
        </w:rPr>
        <w:lastRenderedPageBreak/>
        <w:t xml:space="preserve">Table </w:t>
      </w:r>
      <w:r w:rsidR="00990F5F" w:rsidRPr="00173C38">
        <w:rPr>
          <w:rStyle w:val="Heading3Char"/>
          <w:rFonts w:ascii="Times New Roman" w:hAnsi="Times New Roman" w:cs="Times New Roman"/>
          <w:b/>
          <w:color w:val="000000" w:themeColor="text1"/>
        </w:rPr>
        <w:t>2</w:t>
      </w:r>
      <w:r w:rsidRPr="00173C38">
        <w:rPr>
          <w:rStyle w:val="Heading3Char"/>
          <w:rFonts w:ascii="Times New Roman" w:hAnsi="Times New Roman" w:cs="Times New Roman"/>
          <w:b/>
          <w:color w:val="000000" w:themeColor="text1"/>
        </w:rPr>
        <w:t>. Mode</w:t>
      </w:r>
      <w:r w:rsidRPr="00580995">
        <w:rPr>
          <w:rStyle w:val="Heading3Char"/>
          <w:rFonts w:ascii="Times New Roman" w:hAnsi="Times New Roman" w:cs="Times New Roman"/>
          <w:b/>
          <w:color w:val="000000" w:themeColor="text1"/>
        </w:rPr>
        <w:t>l</w:t>
      </w:r>
      <w:r w:rsidRPr="00580995">
        <w:rPr>
          <w:rFonts w:ascii="Times New Roman" w:hAnsi="Times New Roman"/>
          <w:b/>
          <w:color w:val="000000" w:themeColor="text1"/>
        </w:rPr>
        <w:t xml:space="preserve"> selection results for trophic cascade analysis</w:t>
      </w:r>
      <w:r w:rsidR="00A16875" w:rsidRPr="00580995">
        <w:rPr>
          <w:rFonts w:ascii="Times New Roman" w:hAnsi="Times New Roman"/>
          <w:color w:val="000000" w:themeColor="text1"/>
        </w:rPr>
        <w:t xml:space="preserve">. We used </w:t>
      </w:r>
      <w:r w:rsidR="00A16875" w:rsidRPr="00580995">
        <w:rPr>
          <w:rFonts w:ascii="Times New Roman" w:hAnsi="Times New Roman" w:cs="Times New Roman"/>
          <w:color w:val="000000" w:themeColor="text1"/>
        </w:rPr>
        <w:t>linear mixed effects models with terms for average temperature over the entire experimental period (T</w:t>
      </w:r>
      <w:r w:rsidR="00064820">
        <w:rPr>
          <w:rFonts w:ascii="Times New Roman" w:hAnsi="Times New Roman" w:cs="Times New Roman"/>
          <w:color w:val="000000" w:themeColor="text1"/>
          <w:vertAlign w:val="subscript"/>
        </w:rPr>
        <w:t>M</w:t>
      </w:r>
      <w:r w:rsidR="00A16875" w:rsidRPr="00580995">
        <w:rPr>
          <w:rFonts w:ascii="Times New Roman" w:hAnsi="Times New Roman" w:cs="Times New Roman"/>
          <w:color w:val="000000" w:themeColor="text1"/>
        </w:rPr>
        <w:t>), week 2-9 (</w:t>
      </w:r>
      <w:proofErr w:type="spellStart"/>
      <w:r w:rsidR="00A16875" w:rsidRPr="00580995">
        <w:rPr>
          <w:rFonts w:ascii="Times New Roman" w:hAnsi="Times New Roman" w:cs="Times New Roman"/>
          <w:color w:val="000000" w:themeColor="text1"/>
        </w:rPr>
        <w:t>Wk</w:t>
      </w:r>
      <w:proofErr w:type="spellEnd"/>
      <w:r w:rsidR="00A16875" w:rsidRPr="00580995">
        <w:rPr>
          <w:rFonts w:ascii="Times New Roman" w:hAnsi="Times New Roman" w:cs="Times New Roman"/>
          <w:color w:val="000000" w:themeColor="text1"/>
        </w:rPr>
        <w:t xml:space="preserve">) and their interaction. </w:t>
      </w:r>
      <w:r w:rsidR="00580995">
        <w:rPr>
          <w:rFonts w:ascii="Times New Roman" w:hAnsi="Times New Roman"/>
          <w:color w:val="000000" w:themeColor="text1"/>
        </w:rPr>
        <w:t xml:space="preserve">We treated the power level (e.g., 100W, 200W, </w:t>
      </w:r>
      <w:proofErr w:type="spellStart"/>
      <w:r w:rsidR="00580995">
        <w:rPr>
          <w:rFonts w:ascii="Times New Roman" w:hAnsi="Times New Roman"/>
          <w:color w:val="000000" w:themeColor="text1"/>
        </w:rPr>
        <w:t>etc</w:t>
      </w:r>
      <w:proofErr w:type="spellEnd"/>
      <w:r w:rsidR="00580995">
        <w:rPr>
          <w:rFonts w:ascii="Times New Roman" w:hAnsi="Times New Roman"/>
          <w:color w:val="000000" w:themeColor="text1"/>
        </w:rPr>
        <w:t xml:space="preserve">), our temperature treatment, </w:t>
      </w:r>
      <w:r w:rsidR="00580995" w:rsidRPr="00580995">
        <w:rPr>
          <w:rFonts w:ascii="Times New Roman" w:hAnsi="Times New Roman"/>
          <w:color w:val="000000" w:themeColor="text1"/>
        </w:rPr>
        <w:t xml:space="preserve">as a random effect </w:t>
      </w:r>
      <w:r w:rsidR="00580995">
        <w:rPr>
          <w:rFonts w:ascii="Times New Roman" w:hAnsi="Times New Roman"/>
          <w:color w:val="000000" w:themeColor="text1"/>
        </w:rPr>
        <w:t xml:space="preserve">to account for repeated measures on ecosystems over time. </w:t>
      </w:r>
      <w:r w:rsidR="00580995" w:rsidRPr="00580995">
        <w:rPr>
          <w:rFonts w:ascii="Times New Roman" w:hAnsi="Times New Roman"/>
          <w:color w:val="000000" w:themeColor="text1"/>
        </w:rPr>
        <w:t>We compared models using likelihood ratios (</w:t>
      </w:r>
      <w:proofErr w:type="spellStart"/>
      <w:r w:rsidR="00580995" w:rsidRPr="00580995">
        <w:rPr>
          <w:rFonts w:ascii="Times New Roman" w:hAnsi="Times New Roman"/>
          <w:color w:val="000000" w:themeColor="text1"/>
        </w:rPr>
        <w:t>LogLik</w:t>
      </w:r>
      <w:proofErr w:type="spellEnd"/>
      <w:r w:rsidR="00580995" w:rsidRPr="00580995">
        <w:rPr>
          <w:rFonts w:ascii="Times New Roman" w:hAnsi="Times New Roman"/>
          <w:color w:val="000000" w:themeColor="text1"/>
        </w:rPr>
        <w:t xml:space="preserve">),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Akaike weights (w) and delta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weights.  </w:t>
      </w:r>
    </w:p>
    <w:p w14:paraId="57CA16BC" w14:textId="427A5A0D" w:rsidR="00B95CA6" w:rsidRDefault="00064820" w:rsidP="00C92806">
      <w:pPr>
        <w:widowControl w:val="0"/>
        <w:autoSpaceDE w:val="0"/>
        <w:autoSpaceDN w:val="0"/>
        <w:adjustRightInd w:val="0"/>
        <w:spacing w:after="0" w:line="480" w:lineRule="auto"/>
        <w:rPr>
          <w:rFonts w:ascii="Times New Roman" w:hAnsi="Times New Roman"/>
        </w:rPr>
      </w:pPr>
      <w:r w:rsidRPr="00064820">
        <w:rPr>
          <w:rFonts w:ascii="Times New Roman" w:hAnsi="Times New Roman"/>
          <w:noProof/>
        </w:rPr>
        <w:drawing>
          <wp:inline distT="0" distB="0" distL="0" distR="0" wp14:anchorId="6ADD8D18" wp14:editId="1CF7C7D9">
            <wp:extent cx="5758180" cy="1461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180" cy="1461135"/>
                    </a:xfrm>
                    <a:prstGeom prst="rect">
                      <a:avLst/>
                    </a:prstGeom>
                  </pic:spPr>
                </pic:pic>
              </a:graphicData>
            </a:graphic>
          </wp:inline>
        </w:drawing>
      </w:r>
    </w:p>
    <w:p w14:paraId="478E40DA" w14:textId="77777777" w:rsidR="00B95CA6" w:rsidRDefault="00B95CA6" w:rsidP="001D72B1">
      <w:pPr>
        <w:widowControl w:val="0"/>
        <w:autoSpaceDE w:val="0"/>
        <w:autoSpaceDN w:val="0"/>
        <w:adjustRightInd w:val="0"/>
        <w:spacing w:after="0" w:line="480" w:lineRule="auto"/>
        <w:ind w:firstLine="708"/>
        <w:rPr>
          <w:rFonts w:ascii="Times New Roman" w:hAnsi="Times New Roman"/>
          <w:lang w:val="en-US"/>
        </w:rPr>
      </w:pPr>
    </w:p>
    <w:p w14:paraId="0871B5FD" w14:textId="7C21A1C0" w:rsidR="00E307E1" w:rsidRDefault="002A1556" w:rsidP="00C036FA">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We find additional evidence of temperature dependent trophic interactions in the responses of the zooplankton grazer assemblages to warming and predation. </w:t>
      </w:r>
      <w:r w:rsidR="00C036FA">
        <w:rPr>
          <w:rFonts w:ascii="Times New Roman" w:hAnsi="Times New Roman"/>
        </w:rPr>
        <w:t xml:space="preserve">Predators and increased temperature independently reduced total zooplankton density (Table </w:t>
      </w:r>
      <w:r>
        <w:rPr>
          <w:rFonts w:ascii="Times New Roman" w:hAnsi="Times New Roman"/>
        </w:rPr>
        <w:t>3</w:t>
      </w:r>
      <w:r w:rsidR="00C036FA">
        <w:rPr>
          <w:rFonts w:ascii="Times New Roman" w:hAnsi="Times New Roman"/>
        </w:rPr>
        <w:t>); zooplankton density declined with increasing temperature (</w:t>
      </w:r>
      <w:r w:rsidR="00C036FA" w:rsidRPr="00472498">
        <w:rPr>
          <w:rFonts w:ascii="Times New Roman" w:hAnsi="Times New Roman"/>
          <w:i/>
        </w:rPr>
        <w:t>E</w:t>
      </w:r>
      <w:r w:rsidR="00C036FA" w:rsidRPr="00472498">
        <w:rPr>
          <w:rFonts w:ascii="Times New Roman" w:hAnsi="Times New Roman"/>
          <w:i/>
          <w:vertAlign w:val="subscript"/>
        </w:rPr>
        <w:t>ZP</w:t>
      </w:r>
      <w:r w:rsidR="00C036FA">
        <w:rPr>
          <w:rFonts w:ascii="Times New Roman" w:hAnsi="Times New Roman"/>
        </w:rPr>
        <w:t xml:space="preserve"> = 1.28 95% CI: 0.19 – 2.39, z = 2.31</w:t>
      </w:r>
      <w:r w:rsidR="00D95CCE">
        <w:rPr>
          <w:rFonts w:ascii="Times New Roman" w:hAnsi="Times New Roman"/>
        </w:rPr>
        <w:t>, p</w:t>
      </w:r>
      <w:r w:rsidR="00C036FA">
        <w:rPr>
          <w:rFonts w:ascii="Times New Roman" w:hAnsi="Times New Roman"/>
        </w:rPr>
        <w:t xml:space="preserve"> = 0.021</w:t>
      </w:r>
      <w:r w:rsidR="00D95CCE">
        <w:rPr>
          <w:rFonts w:ascii="Times New Roman" w:hAnsi="Times New Roman"/>
        </w:rPr>
        <w:t xml:space="preserve"> based on regression with negative binomial distribution</w:t>
      </w:r>
      <w:r w:rsidR="00C036FA">
        <w:rPr>
          <w:rFonts w:ascii="Times New Roman" w:hAnsi="Times New Roman"/>
        </w:rPr>
        <w:t xml:space="preserve">) (Fig </w:t>
      </w:r>
      <w:r w:rsidR="007A5C06">
        <w:rPr>
          <w:rFonts w:ascii="Times New Roman" w:hAnsi="Times New Roman"/>
        </w:rPr>
        <w:t>4).</w:t>
      </w:r>
      <w:r w:rsidR="002D2C31">
        <w:rPr>
          <w:rFonts w:ascii="Times New Roman" w:hAnsi="Times New Roman"/>
        </w:rPr>
        <w:t xml:space="preserve"> </w:t>
      </w:r>
      <w:r w:rsidR="00D7069C">
        <w:rPr>
          <w:rFonts w:ascii="Times New Roman" w:hAnsi="Times New Roman"/>
        </w:rPr>
        <w:t>P</w:t>
      </w:r>
      <w:r w:rsidR="00B20C1A">
        <w:rPr>
          <w:rFonts w:ascii="Times New Roman" w:hAnsi="Times New Roman"/>
        </w:rPr>
        <w:t xml:space="preserve">redators reduced </w:t>
      </w:r>
      <w:r w:rsidR="00D7069C">
        <w:rPr>
          <w:rFonts w:ascii="Times New Roman" w:hAnsi="Times New Roman"/>
        </w:rPr>
        <w:t>density</w:t>
      </w:r>
      <w:r w:rsidR="00D7069C" w:rsidRPr="008D49B2">
        <w:rPr>
          <w:rFonts w:ascii="Times New Roman" w:hAnsi="Times New Roman"/>
          <w:i/>
        </w:rPr>
        <w:t xml:space="preserve"> </w:t>
      </w:r>
      <w:r w:rsidR="00D7069C">
        <w:rPr>
          <w:rFonts w:ascii="Times New Roman" w:hAnsi="Times New Roman"/>
        </w:rPr>
        <w:t xml:space="preserve">of </w:t>
      </w:r>
      <w:r w:rsidR="002D2C31" w:rsidRPr="008D49B2">
        <w:rPr>
          <w:rFonts w:ascii="Times New Roman" w:hAnsi="Times New Roman"/>
          <w:i/>
        </w:rPr>
        <w:t>Daphnia</w:t>
      </w:r>
      <w:r w:rsidR="00D7069C">
        <w:rPr>
          <w:rFonts w:ascii="Times New Roman" w:hAnsi="Times New Roman"/>
        </w:rPr>
        <w:t>, the dominant grazer</w:t>
      </w:r>
      <w:r w:rsidR="002D2C31">
        <w:rPr>
          <w:rFonts w:ascii="Times New Roman" w:hAnsi="Times New Roman"/>
        </w:rPr>
        <w:t xml:space="preserve"> </w:t>
      </w:r>
      <w:r w:rsidR="00486EA9">
        <w:rPr>
          <w:rFonts w:ascii="Times New Roman" w:hAnsi="Times New Roman"/>
        </w:rPr>
        <w:t>(</w:t>
      </w:r>
      <w:r w:rsidR="00004DBC">
        <w:rPr>
          <w:rFonts w:ascii="Times New Roman" w:hAnsi="Times New Roman"/>
        </w:rPr>
        <w:t xml:space="preserve">linear regression with Poisson distributed errors: </w:t>
      </w:r>
      <w:r w:rsidR="00486EA9">
        <w:rPr>
          <w:rFonts w:ascii="Times New Roman" w:hAnsi="Times New Roman"/>
        </w:rPr>
        <w:t>estimate: = -1.14</w:t>
      </w:r>
      <w:r w:rsidR="00AB7F41">
        <w:rPr>
          <w:rFonts w:ascii="Times New Roman" w:hAnsi="Times New Roman"/>
        </w:rPr>
        <w:t xml:space="preserve"> 95% CI: </w:t>
      </w:r>
      <w:r w:rsidR="00004DBC">
        <w:rPr>
          <w:rFonts w:ascii="Times New Roman" w:hAnsi="Times New Roman"/>
        </w:rPr>
        <w:t>-1.91,</w:t>
      </w:r>
      <w:r w:rsidR="00CF177C">
        <w:rPr>
          <w:rFonts w:ascii="Times New Roman" w:hAnsi="Times New Roman"/>
        </w:rPr>
        <w:t xml:space="preserve"> -0.36</w:t>
      </w:r>
      <w:r w:rsidR="00004DBC">
        <w:rPr>
          <w:rFonts w:ascii="Times New Roman" w:hAnsi="Times New Roman"/>
        </w:rPr>
        <w:t xml:space="preserve">, z = -2.87, </w:t>
      </w:r>
      <w:r w:rsidR="001D1553">
        <w:rPr>
          <w:rFonts w:ascii="Times New Roman" w:hAnsi="Times New Roman"/>
          <w:i/>
        </w:rPr>
        <w:t>P</w:t>
      </w:r>
      <w:r w:rsidR="00004DBC">
        <w:rPr>
          <w:rFonts w:ascii="Times New Roman" w:hAnsi="Times New Roman"/>
        </w:rPr>
        <w:t xml:space="preserve"> </w:t>
      </w:r>
      <w:bookmarkStart w:id="1" w:name="_GoBack"/>
      <w:bookmarkEnd w:id="1"/>
      <w:r w:rsidR="00004DBC">
        <w:rPr>
          <w:rFonts w:ascii="Times New Roman" w:hAnsi="Times New Roman"/>
        </w:rPr>
        <w:t>&lt; 0.01</w:t>
      </w:r>
      <w:r w:rsidR="00486EA9">
        <w:rPr>
          <w:rFonts w:ascii="Times New Roman" w:hAnsi="Times New Roman"/>
        </w:rPr>
        <w:t xml:space="preserve">) and </w:t>
      </w:r>
      <w:r w:rsidR="00B20C1A">
        <w:rPr>
          <w:rFonts w:ascii="Times New Roman" w:hAnsi="Times New Roman"/>
        </w:rPr>
        <w:t xml:space="preserve">density declined </w:t>
      </w:r>
      <w:r w:rsidR="008D49B2">
        <w:rPr>
          <w:rFonts w:ascii="Times New Roman" w:hAnsi="Times New Roman"/>
        </w:rPr>
        <w:t xml:space="preserve">with increasing temperature </w:t>
      </w:r>
      <w:r w:rsidR="007F6043">
        <w:rPr>
          <w:rFonts w:ascii="Times New Roman" w:hAnsi="Times New Roman"/>
        </w:rPr>
        <w:t>(</w:t>
      </w:r>
      <w:r w:rsidR="007F6043" w:rsidRPr="0006788B">
        <w:rPr>
          <w:rFonts w:ascii="Times New Roman" w:hAnsi="Times New Roman"/>
        </w:rPr>
        <w:t xml:space="preserve">Table </w:t>
      </w:r>
      <w:r w:rsidR="007F6043">
        <w:rPr>
          <w:rFonts w:ascii="Times New Roman" w:hAnsi="Times New Roman"/>
        </w:rPr>
        <w:t xml:space="preserve">4) </w:t>
      </w:r>
      <w:r w:rsidR="00486EA9">
        <w:rPr>
          <w:rFonts w:ascii="Times New Roman" w:hAnsi="Times New Roman"/>
        </w:rPr>
        <w:t>although the temperature term retained in the best model was not significant based on the p-value</w:t>
      </w:r>
      <w:r w:rsidR="00DE313E">
        <w:rPr>
          <w:rFonts w:ascii="Times New Roman" w:hAnsi="Times New Roman"/>
        </w:rPr>
        <w:t xml:space="preserve"> </w:t>
      </w:r>
      <w:r w:rsidR="00004DBC">
        <w:rPr>
          <w:rFonts w:ascii="Times New Roman" w:hAnsi="Times New Roman"/>
        </w:rPr>
        <w:t>(</w:t>
      </w:r>
      <w:r w:rsidR="00004DBC" w:rsidRPr="00472498">
        <w:rPr>
          <w:rFonts w:ascii="Times New Roman" w:hAnsi="Times New Roman"/>
          <w:i/>
        </w:rPr>
        <w:t>E</w:t>
      </w:r>
      <w:r w:rsidR="00004DBC">
        <w:rPr>
          <w:rFonts w:ascii="Times New Roman" w:hAnsi="Times New Roman"/>
          <w:i/>
          <w:vertAlign w:val="subscript"/>
        </w:rPr>
        <w:t>D</w:t>
      </w:r>
      <w:r w:rsidR="00004DBC">
        <w:rPr>
          <w:rFonts w:ascii="Times New Roman" w:hAnsi="Times New Roman"/>
        </w:rPr>
        <w:t xml:space="preserve"> = 0.88 95% CI: -0.59, 2.35, z = 1.17, </w:t>
      </w:r>
      <w:r w:rsidR="001D1553">
        <w:rPr>
          <w:rFonts w:ascii="Times New Roman" w:hAnsi="Times New Roman"/>
          <w:i/>
        </w:rPr>
        <w:t>P</w:t>
      </w:r>
      <w:r w:rsidR="00004DBC">
        <w:rPr>
          <w:rFonts w:ascii="Times New Roman" w:hAnsi="Times New Roman"/>
        </w:rPr>
        <w:t xml:space="preserve"> = 0.24)</w:t>
      </w:r>
      <w:r w:rsidR="006E25DC">
        <w:rPr>
          <w:rFonts w:ascii="Times New Roman" w:hAnsi="Times New Roman"/>
        </w:rPr>
        <w:t xml:space="preserve">. </w:t>
      </w:r>
      <w:r w:rsidR="00D7069C">
        <w:rPr>
          <w:rFonts w:ascii="Times New Roman" w:hAnsi="Times New Roman"/>
        </w:rPr>
        <w:t>Copepod density declined with temperature (</w:t>
      </w:r>
      <w:r w:rsidR="00D7069C" w:rsidRPr="00472498">
        <w:rPr>
          <w:rFonts w:ascii="Times New Roman" w:hAnsi="Times New Roman"/>
          <w:i/>
        </w:rPr>
        <w:t>E</w:t>
      </w:r>
      <w:r w:rsidR="00D7069C">
        <w:rPr>
          <w:rFonts w:ascii="Times New Roman" w:hAnsi="Times New Roman"/>
          <w:i/>
          <w:vertAlign w:val="subscript"/>
        </w:rPr>
        <w:t>C</w:t>
      </w:r>
      <w:r w:rsidR="00D7069C">
        <w:rPr>
          <w:rFonts w:ascii="Times New Roman" w:hAnsi="Times New Roman"/>
        </w:rPr>
        <w:t xml:space="preserve"> = 2.21, z = 3.12, </w:t>
      </w:r>
      <w:r w:rsidR="001D1553">
        <w:rPr>
          <w:rFonts w:ascii="Times New Roman" w:hAnsi="Times New Roman"/>
          <w:i/>
        </w:rPr>
        <w:t>P</w:t>
      </w:r>
      <w:r w:rsidR="00D7069C">
        <w:rPr>
          <w:rFonts w:ascii="Times New Roman" w:hAnsi="Times New Roman"/>
        </w:rPr>
        <w:t xml:space="preserve"> = 0.002), and not in response to predation (best model did not include a predation term, </w:t>
      </w:r>
      <w:r w:rsidR="00D7069C" w:rsidRPr="00393D3A">
        <w:rPr>
          <w:rFonts w:ascii="Times New Roman" w:hAnsi="Times New Roman"/>
        </w:rPr>
        <w:t>Tabl</w:t>
      </w:r>
      <w:r w:rsidR="00393D3A" w:rsidRPr="00393D3A">
        <w:rPr>
          <w:rFonts w:ascii="Times New Roman" w:hAnsi="Times New Roman"/>
        </w:rPr>
        <w:t>e 6</w:t>
      </w:r>
      <w:r w:rsidR="00D7069C">
        <w:rPr>
          <w:rFonts w:ascii="Times New Roman" w:hAnsi="Times New Roman"/>
        </w:rPr>
        <w:t xml:space="preserve">). </w:t>
      </w:r>
      <w:r w:rsidR="00EF5004">
        <w:rPr>
          <w:rFonts w:ascii="Times New Roman" w:hAnsi="Times New Roman"/>
        </w:rPr>
        <w:t>W</w:t>
      </w:r>
      <w:r w:rsidR="006E25DC" w:rsidRPr="00627E24">
        <w:rPr>
          <w:rFonts w:ascii="Times New Roman" w:hAnsi="Times New Roman"/>
        </w:rPr>
        <w:t>e observed no signi</w:t>
      </w:r>
      <w:r w:rsidR="00B21731" w:rsidRPr="00627E24">
        <w:rPr>
          <w:rFonts w:ascii="Times New Roman" w:hAnsi="Times New Roman"/>
        </w:rPr>
        <w:t xml:space="preserve">ficant effect of temperature </w:t>
      </w:r>
      <w:r w:rsidR="00EF5004">
        <w:rPr>
          <w:rFonts w:ascii="Times New Roman" w:hAnsi="Times New Roman"/>
        </w:rPr>
        <w:t>or</w:t>
      </w:r>
      <w:r w:rsidR="003931A9" w:rsidRPr="00627E24">
        <w:rPr>
          <w:rFonts w:ascii="Times New Roman" w:hAnsi="Times New Roman"/>
        </w:rPr>
        <w:t xml:space="preserve"> </w:t>
      </w:r>
      <w:r w:rsidR="00B20C1A">
        <w:rPr>
          <w:rFonts w:ascii="Times New Roman" w:hAnsi="Times New Roman"/>
        </w:rPr>
        <w:t>predation</w:t>
      </w:r>
      <w:r w:rsidR="00EF5004">
        <w:rPr>
          <w:rFonts w:ascii="Times New Roman" w:hAnsi="Times New Roman"/>
        </w:rPr>
        <w:t xml:space="preserve"> on the total zooplankton community</w:t>
      </w:r>
      <w:r w:rsidR="00D95CCE">
        <w:rPr>
          <w:rFonts w:ascii="Times New Roman" w:hAnsi="Times New Roman"/>
        </w:rPr>
        <w:t xml:space="preserve"> </w:t>
      </w:r>
      <w:commentRangeStart w:id="2"/>
      <w:r w:rsidR="00D95CCE">
        <w:rPr>
          <w:rFonts w:ascii="Times New Roman" w:hAnsi="Times New Roman"/>
        </w:rPr>
        <w:t>body size distribution</w:t>
      </w:r>
      <w:r w:rsidR="003931A9">
        <w:rPr>
          <w:rFonts w:ascii="Times New Roman" w:hAnsi="Times New Roman"/>
        </w:rPr>
        <w:t xml:space="preserve"> </w:t>
      </w:r>
      <w:commentRangeEnd w:id="2"/>
      <w:r w:rsidR="00373173">
        <w:rPr>
          <w:rStyle w:val="CommentReference"/>
          <w:lang w:val="de-DE"/>
        </w:rPr>
        <w:commentReference w:id="2"/>
      </w:r>
      <w:r w:rsidR="003931A9">
        <w:rPr>
          <w:rFonts w:ascii="Times New Roman" w:hAnsi="Times New Roman"/>
        </w:rPr>
        <w:t>(</w:t>
      </w:r>
      <w:r w:rsidR="00D95CCE">
        <w:rPr>
          <w:rFonts w:ascii="Times New Roman" w:hAnsi="Times New Roman"/>
        </w:rPr>
        <w:t xml:space="preserve">model estimated </w:t>
      </w:r>
      <w:r w:rsidR="00A22340">
        <w:rPr>
          <w:rFonts w:ascii="Times New Roman" w:hAnsi="Times New Roman"/>
        </w:rPr>
        <w:t xml:space="preserve">mean </w:t>
      </w:r>
      <w:r w:rsidR="00EF5004" w:rsidRPr="00EF5004">
        <w:rPr>
          <w:rFonts w:ascii="Times New Roman" w:hAnsi="Times New Roman"/>
          <w:i/>
        </w:rPr>
        <w:t>Daphnia</w:t>
      </w:r>
      <w:r w:rsidR="00EF5004">
        <w:rPr>
          <w:rFonts w:ascii="Times New Roman" w:hAnsi="Times New Roman"/>
        </w:rPr>
        <w:t xml:space="preserve"> </w:t>
      </w:r>
      <w:commentRangeStart w:id="3"/>
      <w:r w:rsidR="00A22340">
        <w:rPr>
          <w:rFonts w:ascii="Times New Roman" w:hAnsi="Times New Roman"/>
        </w:rPr>
        <w:t xml:space="preserve">body size was </w:t>
      </w:r>
      <w:r w:rsidR="007120FA">
        <w:rPr>
          <w:rFonts w:ascii="Times New Roman" w:hAnsi="Times New Roman"/>
        </w:rPr>
        <w:t>0.83</w:t>
      </w:r>
      <w:r w:rsidR="00E26764">
        <w:rPr>
          <w:rFonts w:ascii="Times New Roman" w:hAnsi="Times New Roman"/>
        </w:rPr>
        <w:t xml:space="preserve"> </w:t>
      </w:r>
      <w:commentRangeEnd w:id="3"/>
      <w:r w:rsidR="0023308C">
        <w:rPr>
          <w:rStyle w:val="CommentReference"/>
          <w:lang w:val="de-DE"/>
        </w:rPr>
        <w:commentReference w:id="3"/>
      </w:r>
      <w:r w:rsidR="00E26764">
        <w:rPr>
          <w:rFonts w:ascii="Times New Roman" w:hAnsi="Times New Roman"/>
        </w:rPr>
        <w:t>cm</w:t>
      </w:r>
      <w:r w:rsidR="00EF5004">
        <w:rPr>
          <w:rFonts w:ascii="Times New Roman" w:hAnsi="Times New Roman"/>
        </w:rPr>
        <w:t xml:space="preserve"> 95% CI: 0.79-</w:t>
      </w:r>
      <w:r w:rsidR="008B4B99">
        <w:rPr>
          <w:rFonts w:ascii="Times New Roman" w:hAnsi="Times New Roman"/>
        </w:rPr>
        <w:t>0</w:t>
      </w:r>
      <w:r w:rsidR="00EF5004">
        <w:rPr>
          <w:rFonts w:ascii="Times New Roman" w:hAnsi="Times New Roman"/>
        </w:rPr>
        <w:t>.88</w:t>
      </w:r>
      <w:r w:rsidR="00A22340">
        <w:rPr>
          <w:rFonts w:ascii="Times New Roman" w:hAnsi="Times New Roman"/>
        </w:rPr>
        <w:t>, and</w:t>
      </w:r>
      <w:r w:rsidR="00A22340" w:rsidRPr="00A22340">
        <w:rPr>
          <w:rFonts w:ascii="Times New Roman" w:hAnsi="Times New Roman"/>
        </w:rPr>
        <w:t xml:space="preserve"> </w:t>
      </w:r>
      <w:r w:rsidR="00EF5004">
        <w:rPr>
          <w:rFonts w:ascii="Times New Roman" w:hAnsi="Times New Roman"/>
        </w:rPr>
        <w:t xml:space="preserve">mean copepod size was </w:t>
      </w:r>
      <w:r w:rsidR="00EF5004" w:rsidRPr="000B33D3">
        <w:rPr>
          <w:rFonts w:ascii="Times New Roman" w:hAnsi="Times New Roman"/>
        </w:rPr>
        <w:t>0.54</w:t>
      </w:r>
      <w:r w:rsidR="00E26764">
        <w:rPr>
          <w:rFonts w:ascii="Times New Roman" w:hAnsi="Times New Roman"/>
        </w:rPr>
        <w:t xml:space="preserve"> cm</w:t>
      </w:r>
      <w:r w:rsidR="00EF5004" w:rsidRPr="000B33D3">
        <w:rPr>
          <w:rFonts w:ascii="Times New Roman" w:hAnsi="Times New Roman"/>
        </w:rPr>
        <w:t xml:space="preserve"> </w:t>
      </w:r>
      <w:r w:rsidR="00A22340" w:rsidRPr="000B33D3">
        <w:rPr>
          <w:rFonts w:ascii="Times New Roman" w:hAnsi="Times New Roman"/>
          <w:u w:val="single"/>
        </w:rPr>
        <w:t>+</w:t>
      </w:r>
      <w:r w:rsidR="00A22340" w:rsidRPr="000B33D3">
        <w:rPr>
          <w:rFonts w:ascii="Times New Roman" w:hAnsi="Times New Roman"/>
        </w:rPr>
        <w:t xml:space="preserve"> </w:t>
      </w:r>
      <w:r w:rsidR="00EF5004">
        <w:rPr>
          <w:rFonts w:ascii="Times New Roman" w:hAnsi="Times New Roman"/>
        </w:rPr>
        <w:t>95% CI: 0.52-0.57</w:t>
      </w:r>
      <w:r w:rsidR="00B20C1A">
        <w:rPr>
          <w:rFonts w:ascii="Times New Roman" w:hAnsi="Times New Roman"/>
        </w:rPr>
        <w:t xml:space="preserve">; </w:t>
      </w:r>
      <w:r w:rsidR="0006788B" w:rsidRPr="00D448A0">
        <w:rPr>
          <w:rFonts w:ascii="Times New Roman" w:hAnsi="Times New Roman"/>
          <w:highlight w:val="yellow"/>
        </w:rPr>
        <w:t>Fig S3.8</w:t>
      </w:r>
      <w:r w:rsidR="003931A9">
        <w:rPr>
          <w:rFonts w:ascii="Times New Roman" w:hAnsi="Times New Roman"/>
        </w:rPr>
        <w:t>)</w:t>
      </w:r>
      <w:r w:rsidR="006E25DC">
        <w:rPr>
          <w:rFonts w:ascii="Times New Roman" w:hAnsi="Times New Roman"/>
        </w:rPr>
        <w:t xml:space="preserve">. </w:t>
      </w:r>
    </w:p>
    <w:p w14:paraId="61BAA242" w14:textId="5385B022" w:rsidR="00C92806" w:rsidRDefault="00C92806" w:rsidP="00C92806">
      <w:pPr>
        <w:widowControl w:val="0"/>
        <w:autoSpaceDE w:val="0"/>
        <w:autoSpaceDN w:val="0"/>
        <w:adjustRightInd w:val="0"/>
        <w:spacing w:after="0" w:line="480" w:lineRule="auto"/>
        <w:rPr>
          <w:rFonts w:ascii="Times New Roman" w:hAnsi="Times New Roman"/>
        </w:rPr>
      </w:pPr>
    </w:p>
    <w:p w14:paraId="4AC2E171" w14:textId="5F56B7E6" w:rsidR="00C92806" w:rsidRPr="007F6043" w:rsidRDefault="00C92806" w:rsidP="00C92806">
      <w:pPr>
        <w:widowControl w:val="0"/>
        <w:autoSpaceDE w:val="0"/>
        <w:autoSpaceDN w:val="0"/>
        <w:adjustRightInd w:val="0"/>
        <w:spacing w:after="0" w:line="480" w:lineRule="auto"/>
        <w:rPr>
          <w:rFonts w:ascii="Times New Roman" w:hAnsi="Times New Roman"/>
          <w:i/>
        </w:rPr>
      </w:pPr>
      <w:r>
        <w:rPr>
          <w:rFonts w:ascii="Times New Roman" w:hAnsi="Times New Roman"/>
          <w:b/>
        </w:rPr>
        <w:t xml:space="preserve">Table </w:t>
      </w:r>
      <w:r w:rsidR="007A5C06">
        <w:rPr>
          <w:rFonts w:ascii="Times New Roman" w:hAnsi="Times New Roman"/>
          <w:b/>
        </w:rPr>
        <w:t>3</w:t>
      </w:r>
      <w:r>
        <w:rPr>
          <w:rFonts w:ascii="Times New Roman" w:hAnsi="Times New Roman"/>
          <w:b/>
        </w:rPr>
        <w:t>: Zooplankton density</w:t>
      </w:r>
      <w:r>
        <w:rPr>
          <w:rFonts w:ascii="Times New Roman" w:hAnsi="Times New Roman"/>
        </w:rPr>
        <w:t xml:space="preserve">. Results of model selection for zooplankton abundance in ecosystems with grazers and with grazers and predators. We used negative binomial regressions with ecosystem identity as a random effect [Methods].  </w:t>
      </w:r>
      <w:r w:rsidR="00393D3A">
        <w:rPr>
          <w:rFonts w:ascii="Times New Roman" w:hAnsi="Times New Roman"/>
        </w:rPr>
        <w:t>Models included terms for weekly average temperature (</w:t>
      </w:r>
      <w:proofErr w:type="spellStart"/>
      <w:r w:rsidR="00393D3A">
        <w:rPr>
          <w:rFonts w:ascii="Times New Roman" w:hAnsi="Times New Roman"/>
        </w:rPr>
        <w:t>T</w:t>
      </w:r>
      <w:r w:rsidR="00393D3A" w:rsidRPr="00CD6492">
        <w:rPr>
          <w:rFonts w:ascii="Times New Roman" w:hAnsi="Times New Roman"/>
          <w:vertAlign w:val="subscript"/>
        </w:rPr>
        <w:t>ij</w:t>
      </w:r>
      <w:proofErr w:type="spellEnd"/>
      <w:r w:rsidR="00393D3A">
        <w:rPr>
          <w:rFonts w:ascii="Times New Roman" w:hAnsi="Times New Roman"/>
        </w:rPr>
        <w:t>), ecosystem trophic treatment (</w:t>
      </w:r>
      <w:proofErr w:type="spellStart"/>
      <w:r w:rsidR="00393D3A">
        <w:rPr>
          <w:rFonts w:ascii="Times New Roman" w:hAnsi="Times New Roman"/>
          <w:i/>
        </w:rPr>
        <w:t>Z</w:t>
      </w:r>
      <w:r w:rsidR="00393D3A" w:rsidRPr="00CD6492">
        <w:rPr>
          <w:rFonts w:ascii="Times New Roman" w:hAnsi="Times New Roman"/>
          <w:i/>
          <w:vertAlign w:val="subscript"/>
        </w:rPr>
        <w:t>j</w:t>
      </w:r>
      <w:proofErr w:type="spellEnd"/>
      <w:r w:rsidR="00393D3A">
        <w:rPr>
          <w:rFonts w:ascii="Times New Roman" w:hAnsi="Times New Roman"/>
        </w:rPr>
        <w:t xml:space="preserve">) and their interaction, and a random effect for ecosystem identity. We </w:t>
      </w:r>
      <w:r>
        <w:rPr>
          <w:rFonts w:ascii="Times New Roman" w:hAnsi="Times New Roman"/>
        </w:rPr>
        <w:t>compared models using likelihood ratios (</w:t>
      </w:r>
      <w:proofErr w:type="spellStart"/>
      <w:r>
        <w:rPr>
          <w:rFonts w:ascii="Times New Roman" w:hAnsi="Times New Roman"/>
        </w:rPr>
        <w:t>LogLik</w:t>
      </w:r>
      <w:proofErr w:type="spellEnd"/>
      <w:r>
        <w:rPr>
          <w:rFonts w:ascii="Times New Roman" w:hAnsi="Times New Roman"/>
        </w:rPr>
        <w:t xml:space="preserve">), </w:t>
      </w:r>
      <w:proofErr w:type="spellStart"/>
      <w:r>
        <w:rPr>
          <w:rFonts w:ascii="Times New Roman" w:hAnsi="Times New Roman"/>
        </w:rPr>
        <w:t>AICc</w:t>
      </w:r>
      <w:proofErr w:type="spellEnd"/>
      <w:r>
        <w:rPr>
          <w:rFonts w:ascii="Times New Roman" w:hAnsi="Times New Roman"/>
        </w:rPr>
        <w:t xml:space="preserve">, Akaike weights (w) and delta </w:t>
      </w:r>
      <w:proofErr w:type="spellStart"/>
      <w:r>
        <w:rPr>
          <w:rFonts w:ascii="Times New Roman" w:hAnsi="Times New Roman"/>
        </w:rPr>
        <w:t>AICc</w:t>
      </w:r>
      <w:proofErr w:type="spellEnd"/>
      <w:r>
        <w:rPr>
          <w:rFonts w:ascii="Times New Roman" w:hAnsi="Times New Roman"/>
        </w:rPr>
        <w:t xml:space="preserve"> weights.  </w:t>
      </w:r>
    </w:p>
    <w:p w14:paraId="1F6F98E8" w14:textId="3B62E3E8" w:rsidR="00C92806" w:rsidRDefault="00CD6492" w:rsidP="00C92806">
      <w:pPr>
        <w:widowControl w:val="0"/>
        <w:autoSpaceDE w:val="0"/>
        <w:autoSpaceDN w:val="0"/>
        <w:adjustRightInd w:val="0"/>
        <w:spacing w:after="0" w:line="480" w:lineRule="auto"/>
        <w:rPr>
          <w:rFonts w:ascii="Times New Roman" w:hAnsi="Times New Roman"/>
        </w:rPr>
      </w:pPr>
      <w:r w:rsidRPr="00CD6492">
        <w:rPr>
          <w:rFonts w:ascii="Times New Roman" w:hAnsi="Times New Roman"/>
        </w:rPr>
        <w:drawing>
          <wp:inline distT="0" distB="0" distL="0" distR="0" wp14:anchorId="5BCE0250" wp14:editId="19BFDC64">
            <wp:extent cx="5758180" cy="1399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180" cy="1399540"/>
                    </a:xfrm>
                    <a:prstGeom prst="rect">
                      <a:avLst/>
                    </a:prstGeom>
                  </pic:spPr>
                </pic:pic>
              </a:graphicData>
            </a:graphic>
          </wp:inline>
        </w:drawing>
      </w:r>
    </w:p>
    <w:p w14:paraId="3AD083A0" w14:textId="77777777" w:rsidR="007F6043" w:rsidRDefault="007F6043" w:rsidP="00C92806">
      <w:pPr>
        <w:widowControl w:val="0"/>
        <w:autoSpaceDE w:val="0"/>
        <w:autoSpaceDN w:val="0"/>
        <w:adjustRightInd w:val="0"/>
        <w:spacing w:after="0" w:line="480" w:lineRule="auto"/>
        <w:rPr>
          <w:rFonts w:ascii="Times New Roman" w:hAnsi="Times New Roman"/>
        </w:rPr>
      </w:pPr>
    </w:p>
    <w:p w14:paraId="4FB0B62C" w14:textId="0AC20882" w:rsidR="007F6043" w:rsidRDefault="007F6043" w:rsidP="00C92806">
      <w:pPr>
        <w:widowControl w:val="0"/>
        <w:autoSpaceDE w:val="0"/>
        <w:autoSpaceDN w:val="0"/>
        <w:adjustRightInd w:val="0"/>
        <w:spacing w:after="0" w:line="480" w:lineRule="auto"/>
        <w:rPr>
          <w:rFonts w:ascii="Times New Roman" w:hAnsi="Times New Roman"/>
        </w:rPr>
      </w:pPr>
      <w:r w:rsidRPr="007F6043">
        <w:rPr>
          <w:rFonts w:ascii="Times New Roman" w:hAnsi="Times New Roman"/>
          <w:b/>
        </w:rPr>
        <w:t>Table 4:</w:t>
      </w:r>
      <w:r>
        <w:rPr>
          <w:rFonts w:ascii="Times New Roman" w:hAnsi="Times New Roman"/>
        </w:rPr>
        <w:t xml:space="preserve"> Daphnia density: Results of model selection for </w:t>
      </w:r>
      <w:r w:rsidRPr="007F6043">
        <w:rPr>
          <w:rFonts w:ascii="Times New Roman" w:hAnsi="Times New Roman"/>
          <w:i/>
        </w:rPr>
        <w:t>Daphnia</w:t>
      </w:r>
      <w:r>
        <w:rPr>
          <w:rFonts w:ascii="Times New Roman" w:hAnsi="Times New Roman"/>
        </w:rPr>
        <w:t xml:space="preserve"> abundance in ecosystems with grazers and with grazers and predators. We used </w:t>
      </w:r>
      <w:r w:rsidR="005873F9">
        <w:rPr>
          <w:rFonts w:ascii="Times New Roman" w:hAnsi="Times New Roman"/>
        </w:rPr>
        <w:t>P</w:t>
      </w:r>
      <w:r>
        <w:rPr>
          <w:rFonts w:ascii="Times New Roman" w:hAnsi="Times New Roman"/>
        </w:rPr>
        <w:t xml:space="preserve">oisson regressions with ecosystem identity as a random effect [Methods].  </w:t>
      </w:r>
      <w:r w:rsidR="00CD6492">
        <w:rPr>
          <w:rFonts w:ascii="Times New Roman" w:hAnsi="Times New Roman"/>
        </w:rPr>
        <w:t>Models included terms for weekly average temperature (</w:t>
      </w:r>
      <w:proofErr w:type="spellStart"/>
      <w:r w:rsidR="00CD6492">
        <w:rPr>
          <w:rFonts w:ascii="Times New Roman" w:hAnsi="Times New Roman"/>
        </w:rPr>
        <w:t>T</w:t>
      </w:r>
      <w:r w:rsidR="00CD6492" w:rsidRPr="00CD6492">
        <w:rPr>
          <w:rFonts w:ascii="Times New Roman" w:hAnsi="Times New Roman"/>
          <w:vertAlign w:val="subscript"/>
        </w:rPr>
        <w:t>ij</w:t>
      </w:r>
      <w:proofErr w:type="spellEnd"/>
      <w:r w:rsidR="00CD6492">
        <w:rPr>
          <w:rFonts w:ascii="Times New Roman" w:hAnsi="Times New Roman"/>
        </w:rPr>
        <w:t>), ecosystem trophic treatment (</w:t>
      </w:r>
      <w:proofErr w:type="spellStart"/>
      <w:r w:rsidR="00CD6492">
        <w:rPr>
          <w:rFonts w:ascii="Times New Roman" w:hAnsi="Times New Roman"/>
          <w:i/>
        </w:rPr>
        <w:t>Z</w:t>
      </w:r>
      <w:r w:rsidR="00CD6492" w:rsidRPr="00CD6492">
        <w:rPr>
          <w:rFonts w:ascii="Times New Roman" w:hAnsi="Times New Roman"/>
          <w:i/>
          <w:vertAlign w:val="subscript"/>
        </w:rPr>
        <w:t>j</w:t>
      </w:r>
      <w:proofErr w:type="spellEnd"/>
      <w:r w:rsidR="00CD6492">
        <w:rPr>
          <w:rFonts w:ascii="Times New Roman" w:hAnsi="Times New Roman"/>
        </w:rPr>
        <w:t>) and their interaction, and a random effect for ecosystem identity. We</w:t>
      </w:r>
      <w:r>
        <w:rPr>
          <w:rFonts w:ascii="Times New Roman" w:hAnsi="Times New Roman"/>
        </w:rPr>
        <w:t xml:space="preserve"> compared models using likelihood ratios (</w:t>
      </w:r>
      <w:proofErr w:type="spellStart"/>
      <w:r>
        <w:rPr>
          <w:rFonts w:ascii="Times New Roman" w:hAnsi="Times New Roman"/>
        </w:rPr>
        <w:t>LogLik</w:t>
      </w:r>
      <w:proofErr w:type="spellEnd"/>
      <w:r>
        <w:rPr>
          <w:rFonts w:ascii="Times New Roman" w:hAnsi="Times New Roman"/>
        </w:rPr>
        <w:t xml:space="preserve">), </w:t>
      </w:r>
      <w:proofErr w:type="spellStart"/>
      <w:r>
        <w:rPr>
          <w:rFonts w:ascii="Times New Roman" w:hAnsi="Times New Roman"/>
        </w:rPr>
        <w:t>AICc</w:t>
      </w:r>
      <w:proofErr w:type="spellEnd"/>
      <w:r>
        <w:rPr>
          <w:rFonts w:ascii="Times New Roman" w:hAnsi="Times New Roman"/>
        </w:rPr>
        <w:t xml:space="preserve">, Akaike weights (w) and delta </w:t>
      </w:r>
      <w:proofErr w:type="spellStart"/>
      <w:r>
        <w:rPr>
          <w:rFonts w:ascii="Times New Roman" w:hAnsi="Times New Roman"/>
        </w:rPr>
        <w:t>AICc</w:t>
      </w:r>
      <w:proofErr w:type="spellEnd"/>
      <w:r>
        <w:rPr>
          <w:rFonts w:ascii="Times New Roman" w:hAnsi="Times New Roman"/>
        </w:rPr>
        <w:t xml:space="preserve"> weights.  </w:t>
      </w:r>
    </w:p>
    <w:p w14:paraId="61D4808C" w14:textId="063B1E33" w:rsidR="00CD6492" w:rsidRDefault="00CD6492" w:rsidP="00C92806">
      <w:pPr>
        <w:widowControl w:val="0"/>
        <w:autoSpaceDE w:val="0"/>
        <w:autoSpaceDN w:val="0"/>
        <w:adjustRightInd w:val="0"/>
        <w:spacing w:after="0" w:line="480" w:lineRule="auto"/>
        <w:rPr>
          <w:rFonts w:ascii="Times New Roman" w:hAnsi="Times New Roman"/>
        </w:rPr>
      </w:pPr>
      <w:r w:rsidRPr="00CD6492">
        <w:rPr>
          <w:rFonts w:ascii="Times New Roman" w:hAnsi="Times New Roman"/>
        </w:rPr>
        <w:drawing>
          <wp:inline distT="0" distB="0" distL="0" distR="0" wp14:anchorId="577AC6B9" wp14:editId="654358BE">
            <wp:extent cx="5758180" cy="1257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180" cy="1257935"/>
                    </a:xfrm>
                    <a:prstGeom prst="rect">
                      <a:avLst/>
                    </a:prstGeom>
                  </pic:spPr>
                </pic:pic>
              </a:graphicData>
            </a:graphic>
          </wp:inline>
        </w:drawing>
      </w:r>
    </w:p>
    <w:p w14:paraId="25023F47" w14:textId="77777777" w:rsidR="00393D3A" w:rsidRDefault="00393D3A" w:rsidP="00C92806">
      <w:pPr>
        <w:widowControl w:val="0"/>
        <w:autoSpaceDE w:val="0"/>
        <w:autoSpaceDN w:val="0"/>
        <w:adjustRightInd w:val="0"/>
        <w:spacing w:after="0" w:line="480" w:lineRule="auto"/>
        <w:rPr>
          <w:rFonts w:ascii="Times New Roman" w:hAnsi="Times New Roman"/>
        </w:rPr>
      </w:pPr>
    </w:p>
    <w:p w14:paraId="736B2C67" w14:textId="3BD36630" w:rsidR="00CD6492" w:rsidRDefault="00CD6492" w:rsidP="00C92806">
      <w:pPr>
        <w:widowControl w:val="0"/>
        <w:autoSpaceDE w:val="0"/>
        <w:autoSpaceDN w:val="0"/>
        <w:adjustRightInd w:val="0"/>
        <w:spacing w:after="0" w:line="480" w:lineRule="auto"/>
        <w:rPr>
          <w:rFonts w:ascii="Times New Roman" w:hAnsi="Times New Roman"/>
        </w:rPr>
      </w:pPr>
      <w:r w:rsidRPr="007F6043">
        <w:rPr>
          <w:rFonts w:ascii="Times New Roman" w:hAnsi="Times New Roman"/>
          <w:b/>
        </w:rPr>
        <w:t xml:space="preserve">Table </w:t>
      </w:r>
      <w:r>
        <w:rPr>
          <w:rFonts w:ascii="Times New Roman" w:hAnsi="Times New Roman"/>
          <w:b/>
        </w:rPr>
        <w:t>5</w:t>
      </w:r>
      <w:r w:rsidRPr="007F6043">
        <w:rPr>
          <w:rFonts w:ascii="Times New Roman" w:hAnsi="Times New Roman"/>
          <w:b/>
        </w:rPr>
        <w:t>:</w:t>
      </w:r>
      <w:r>
        <w:rPr>
          <w:rFonts w:ascii="Times New Roman" w:hAnsi="Times New Roman"/>
        </w:rPr>
        <w:t xml:space="preserve"> </w:t>
      </w:r>
      <w:r>
        <w:rPr>
          <w:rFonts w:ascii="Times New Roman" w:hAnsi="Times New Roman"/>
        </w:rPr>
        <w:t>Copepod</w:t>
      </w:r>
      <w:r>
        <w:rPr>
          <w:rFonts w:ascii="Times New Roman" w:hAnsi="Times New Roman"/>
        </w:rPr>
        <w:t xml:space="preserve"> density: Results of model selection for </w:t>
      </w:r>
      <w:r w:rsidRPr="00CD6492">
        <w:rPr>
          <w:rFonts w:ascii="Times New Roman" w:hAnsi="Times New Roman"/>
        </w:rPr>
        <w:t xml:space="preserve">copepod </w:t>
      </w:r>
      <w:proofErr w:type="spellStart"/>
      <w:r w:rsidRPr="00CD6492">
        <w:rPr>
          <w:rFonts w:ascii="Times New Roman" w:hAnsi="Times New Roman"/>
          <w:i/>
        </w:rPr>
        <w:t>spp</w:t>
      </w:r>
      <w:proofErr w:type="spellEnd"/>
      <w:r>
        <w:rPr>
          <w:rFonts w:ascii="Times New Roman" w:hAnsi="Times New Roman"/>
          <w:i/>
        </w:rPr>
        <w:t xml:space="preserve"> </w:t>
      </w:r>
      <w:r>
        <w:rPr>
          <w:rFonts w:ascii="Times New Roman" w:hAnsi="Times New Roman"/>
        </w:rPr>
        <w:t xml:space="preserve">abundance in ecosystems with grazers and with grazers and predators. We used Poisson regressions with </w:t>
      </w:r>
      <w:r>
        <w:rPr>
          <w:rFonts w:ascii="Times New Roman" w:hAnsi="Times New Roman"/>
        </w:rPr>
        <w:lastRenderedPageBreak/>
        <w:t>ecosystem identity as a random effect [Methods].  Models included terms for weekly average temperature (</w:t>
      </w:r>
      <w:proofErr w:type="spellStart"/>
      <w:r>
        <w:rPr>
          <w:rFonts w:ascii="Times New Roman" w:hAnsi="Times New Roman"/>
        </w:rPr>
        <w:t>T</w:t>
      </w:r>
      <w:r w:rsidRPr="00CD6492">
        <w:rPr>
          <w:rFonts w:ascii="Times New Roman" w:hAnsi="Times New Roman"/>
          <w:vertAlign w:val="subscript"/>
        </w:rPr>
        <w:t>ij</w:t>
      </w:r>
      <w:proofErr w:type="spellEnd"/>
      <w:r>
        <w:rPr>
          <w:rFonts w:ascii="Times New Roman" w:hAnsi="Times New Roman"/>
        </w:rPr>
        <w:t>)</w:t>
      </w:r>
      <w:r>
        <w:rPr>
          <w:rFonts w:ascii="Times New Roman" w:hAnsi="Times New Roman"/>
        </w:rPr>
        <w:t>, ecosystem</w:t>
      </w:r>
      <w:r>
        <w:rPr>
          <w:rFonts w:ascii="Times New Roman" w:hAnsi="Times New Roman"/>
        </w:rPr>
        <w:t xml:space="preserve"> trophic treatment (</w:t>
      </w:r>
      <w:proofErr w:type="spellStart"/>
      <w:r>
        <w:rPr>
          <w:rFonts w:ascii="Times New Roman" w:hAnsi="Times New Roman"/>
          <w:i/>
        </w:rPr>
        <w:t>Z</w:t>
      </w:r>
      <w:r w:rsidRPr="00CD6492">
        <w:rPr>
          <w:rFonts w:ascii="Times New Roman" w:hAnsi="Times New Roman"/>
          <w:i/>
          <w:vertAlign w:val="subscript"/>
        </w:rPr>
        <w:t>j</w:t>
      </w:r>
      <w:proofErr w:type="spellEnd"/>
      <w:r>
        <w:rPr>
          <w:rFonts w:ascii="Times New Roman" w:hAnsi="Times New Roman"/>
        </w:rPr>
        <w:t xml:space="preserve">) and their interaction, </w:t>
      </w:r>
      <w:r>
        <w:rPr>
          <w:rFonts w:ascii="Times New Roman" w:hAnsi="Times New Roman"/>
        </w:rPr>
        <w:t>and a random effect for ecosystem identity. W</w:t>
      </w:r>
      <w:r>
        <w:rPr>
          <w:rFonts w:ascii="Times New Roman" w:hAnsi="Times New Roman"/>
        </w:rPr>
        <w:t>e compared models using likelihood ratios (</w:t>
      </w:r>
      <w:proofErr w:type="spellStart"/>
      <w:r>
        <w:rPr>
          <w:rFonts w:ascii="Times New Roman" w:hAnsi="Times New Roman"/>
        </w:rPr>
        <w:t>LogLik</w:t>
      </w:r>
      <w:proofErr w:type="spellEnd"/>
      <w:r>
        <w:rPr>
          <w:rFonts w:ascii="Times New Roman" w:hAnsi="Times New Roman"/>
        </w:rPr>
        <w:t xml:space="preserve">), </w:t>
      </w:r>
      <w:proofErr w:type="spellStart"/>
      <w:r>
        <w:rPr>
          <w:rFonts w:ascii="Times New Roman" w:hAnsi="Times New Roman"/>
        </w:rPr>
        <w:t>AICc</w:t>
      </w:r>
      <w:proofErr w:type="spellEnd"/>
      <w:r>
        <w:rPr>
          <w:rFonts w:ascii="Times New Roman" w:hAnsi="Times New Roman"/>
        </w:rPr>
        <w:t xml:space="preserve">, Akaike weights (w) and delta </w:t>
      </w:r>
      <w:proofErr w:type="spellStart"/>
      <w:r>
        <w:rPr>
          <w:rFonts w:ascii="Times New Roman" w:hAnsi="Times New Roman"/>
        </w:rPr>
        <w:t>AICc</w:t>
      </w:r>
      <w:proofErr w:type="spellEnd"/>
      <w:r>
        <w:rPr>
          <w:rFonts w:ascii="Times New Roman" w:hAnsi="Times New Roman"/>
        </w:rPr>
        <w:t xml:space="preserve"> weights.  </w:t>
      </w:r>
    </w:p>
    <w:p w14:paraId="76821E3D" w14:textId="4E286C32" w:rsidR="007F6043" w:rsidRDefault="00CD6492" w:rsidP="00C92806">
      <w:pPr>
        <w:widowControl w:val="0"/>
        <w:autoSpaceDE w:val="0"/>
        <w:autoSpaceDN w:val="0"/>
        <w:adjustRightInd w:val="0"/>
        <w:spacing w:after="0" w:line="480" w:lineRule="auto"/>
        <w:rPr>
          <w:rFonts w:ascii="Times New Roman" w:hAnsi="Times New Roman"/>
        </w:rPr>
      </w:pPr>
      <w:r w:rsidRPr="00CD6492">
        <w:rPr>
          <w:rFonts w:ascii="Times New Roman" w:hAnsi="Times New Roman"/>
        </w:rPr>
        <w:drawing>
          <wp:inline distT="0" distB="0" distL="0" distR="0" wp14:anchorId="7FCB8B28" wp14:editId="689144F8">
            <wp:extent cx="5758180" cy="1243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180" cy="1243965"/>
                    </a:xfrm>
                    <a:prstGeom prst="rect">
                      <a:avLst/>
                    </a:prstGeom>
                  </pic:spPr>
                </pic:pic>
              </a:graphicData>
            </a:graphic>
          </wp:inline>
        </w:drawing>
      </w:r>
    </w:p>
    <w:p w14:paraId="63DD6728" w14:textId="77777777" w:rsidR="00A345E2" w:rsidRDefault="00A345E2" w:rsidP="00C92806">
      <w:pPr>
        <w:widowControl w:val="0"/>
        <w:autoSpaceDE w:val="0"/>
        <w:autoSpaceDN w:val="0"/>
        <w:adjustRightInd w:val="0"/>
        <w:spacing w:after="0" w:line="480" w:lineRule="auto"/>
        <w:rPr>
          <w:rFonts w:ascii="Times New Roman" w:hAnsi="Times New Roman"/>
        </w:rPr>
      </w:pPr>
    </w:p>
    <w:p w14:paraId="34C60CA0" w14:textId="783703EB" w:rsidR="00B95CA6" w:rsidRDefault="0043653E" w:rsidP="00C92806">
      <w:pPr>
        <w:widowControl w:val="0"/>
        <w:autoSpaceDE w:val="0"/>
        <w:autoSpaceDN w:val="0"/>
        <w:adjustRightInd w:val="0"/>
        <w:spacing w:after="0" w:line="480" w:lineRule="auto"/>
        <w:ind w:firstLine="708"/>
        <w:rPr>
          <w:rFonts w:ascii="Times New Roman" w:hAnsi="Times New Roman"/>
        </w:rPr>
      </w:pPr>
      <w:r>
        <w:rPr>
          <w:rFonts w:ascii="Times New Roman" w:hAnsi="Times New Roman"/>
        </w:rPr>
        <w:t>Across ecosystems, and in the context of temperature</w:t>
      </w:r>
      <w:r w:rsidR="00E028F6">
        <w:rPr>
          <w:rFonts w:ascii="Times New Roman" w:hAnsi="Times New Roman"/>
        </w:rPr>
        <w:t>-</w:t>
      </w:r>
      <w:r>
        <w:rPr>
          <w:rFonts w:ascii="Times New Roman" w:hAnsi="Times New Roman"/>
        </w:rPr>
        <w:t xml:space="preserve">dependent trophic cascades and community </w:t>
      </w:r>
      <w:r w:rsidR="00E028F6">
        <w:rPr>
          <w:rFonts w:ascii="Times New Roman" w:hAnsi="Times New Roman"/>
        </w:rPr>
        <w:t xml:space="preserve">taxonomic </w:t>
      </w:r>
      <w:r>
        <w:rPr>
          <w:rFonts w:ascii="Times New Roman" w:hAnsi="Times New Roman"/>
        </w:rPr>
        <w:t xml:space="preserve">shifts, higher temperatures increased </w:t>
      </w:r>
      <w:r w:rsidRPr="002B5C7C">
        <w:rPr>
          <w:rFonts w:ascii="Times New Roman" w:hAnsi="Times New Roman"/>
        </w:rPr>
        <w:t>net ecosystem oxygen production (N</w:t>
      </w:r>
      <w:r>
        <w:rPr>
          <w:rFonts w:ascii="Times New Roman" w:hAnsi="Times New Roman"/>
        </w:rPr>
        <w:t>E</w:t>
      </w:r>
      <w:r w:rsidRPr="002B5C7C">
        <w:rPr>
          <w:rFonts w:ascii="Times New Roman" w:hAnsi="Times New Roman"/>
        </w:rPr>
        <w:t>P)</w:t>
      </w:r>
      <w:r>
        <w:rPr>
          <w:rFonts w:ascii="Times New Roman" w:hAnsi="Times New Roman"/>
        </w:rPr>
        <w:t xml:space="preserve"> and respiration (ER) </w:t>
      </w:r>
      <w:r w:rsidRPr="002B5C7C">
        <w:rPr>
          <w:rFonts w:ascii="Times New Roman" w:hAnsi="Times New Roman"/>
        </w:rPr>
        <w:t xml:space="preserve">(Tables </w:t>
      </w:r>
      <w:r w:rsidR="00E028F6">
        <w:rPr>
          <w:rFonts w:ascii="Times New Roman" w:hAnsi="Times New Roman"/>
        </w:rPr>
        <w:t>5</w:t>
      </w:r>
      <w:r>
        <w:rPr>
          <w:rFonts w:ascii="Times New Roman" w:hAnsi="Times New Roman"/>
        </w:rPr>
        <w:t xml:space="preserve">, </w:t>
      </w:r>
      <w:r w:rsidR="00E028F6">
        <w:rPr>
          <w:rFonts w:ascii="Times New Roman" w:hAnsi="Times New Roman"/>
        </w:rPr>
        <w:t>6</w:t>
      </w:r>
      <w:r>
        <w:rPr>
          <w:rFonts w:ascii="Times New Roman" w:hAnsi="Times New Roman"/>
        </w:rPr>
        <w:t>, Fig</w:t>
      </w:r>
      <w:r w:rsidR="00E028F6">
        <w:rPr>
          <w:rFonts w:ascii="Times New Roman" w:hAnsi="Times New Roman"/>
        </w:rPr>
        <w:t xml:space="preserve"> 5</w:t>
      </w:r>
      <w:r w:rsidRPr="002B5C7C">
        <w:rPr>
          <w:rFonts w:ascii="Times New Roman" w:hAnsi="Times New Roman"/>
        </w:rPr>
        <w:t>)</w:t>
      </w:r>
      <w:r>
        <w:rPr>
          <w:rFonts w:ascii="Times New Roman" w:hAnsi="Times New Roman"/>
        </w:rPr>
        <w:t xml:space="preserve">. </w:t>
      </w:r>
      <w:r w:rsidR="00BD203C">
        <w:rPr>
          <w:rFonts w:ascii="Times New Roman" w:hAnsi="Times New Roman"/>
        </w:rPr>
        <w:t>The</w:t>
      </w:r>
      <w:r>
        <w:rPr>
          <w:rFonts w:ascii="Times New Roman" w:hAnsi="Times New Roman"/>
        </w:rPr>
        <w:t xml:space="preserve"> </w:t>
      </w:r>
      <w:proofErr w:type="spellStart"/>
      <w:r>
        <w:rPr>
          <w:rFonts w:ascii="Times New Roman" w:hAnsi="Times New Roman"/>
        </w:rPr>
        <w:t>lmm</w:t>
      </w:r>
      <w:proofErr w:type="spellEnd"/>
      <w:r>
        <w:rPr>
          <w:rFonts w:ascii="Times New Roman" w:hAnsi="Times New Roman"/>
        </w:rPr>
        <w:t xml:space="preserve"> for NEP </w:t>
      </w:r>
      <w:r w:rsidR="00E028F6">
        <w:rPr>
          <w:rFonts w:ascii="Times New Roman" w:hAnsi="Times New Roman"/>
        </w:rPr>
        <w:t xml:space="preserve">(Table 5) </w:t>
      </w:r>
      <w:r>
        <w:rPr>
          <w:rFonts w:ascii="Times New Roman" w:hAnsi="Times New Roman"/>
        </w:rPr>
        <w:t>and ER</w:t>
      </w:r>
      <w:r w:rsidR="00E028F6">
        <w:rPr>
          <w:rFonts w:ascii="Times New Roman" w:hAnsi="Times New Roman"/>
        </w:rPr>
        <w:t xml:space="preserve"> (Table 6)</w:t>
      </w:r>
      <w:r>
        <w:rPr>
          <w:rFonts w:ascii="Times New Roman" w:hAnsi="Times New Roman"/>
        </w:rPr>
        <w:t xml:space="preserve"> suggested that</w:t>
      </w:r>
      <w:r w:rsidR="00E028F6">
        <w:rPr>
          <w:rFonts w:ascii="Times New Roman" w:hAnsi="Times New Roman"/>
        </w:rPr>
        <w:t xml:space="preserve"> ecosystem</w:t>
      </w:r>
      <w:r>
        <w:rPr>
          <w:rFonts w:ascii="Times New Roman" w:hAnsi="Times New Roman"/>
        </w:rPr>
        <w:t xml:space="preserve"> temperature </w:t>
      </w:r>
      <w:r w:rsidR="00E028F6">
        <w:rPr>
          <w:rFonts w:ascii="Times New Roman" w:hAnsi="Times New Roman"/>
        </w:rPr>
        <w:t xml:space="preserve">and </w:t>
      </w:r>
      <w:r>
        <w:rPr>
          <w:rFonts w:ascii="Times New Roman" w:hAnsi="Times New Roman"/>
        </w:rPr>
        <w:t xml:space="preserve">trophic </w:t>
      </w:r>
      <w:r w:rsidR="00E028F6">
        <w:rPr>
          <w:rFonts w:ascii="Times New Roman" w:hAnsi="Times New Roman"/>
        </w:rPr>
        <w:t>structure interact to influence ecosystem oxygen fluxes, yet their estimated temperature dependences did not appear to differ when confidence intervals were compared (Fig 3)</w:t>
      </w:r>
      <w:r w:rsidR="00BD203C">
        <w:rPr>
          <w:rFonts w:ascii="Times New Roman" w:hAnsi="Times New Roman"/>
        </w:rPr>
        <w:t>.</w:t>
      </w:r>
      <w:r>
        <w:rPr>
          <w:rFonts w:ascii="Times New Roman" w:hAnsi="Times New Roman"/>
        </w:rPr>
        <w:t xml:space="preserve"> The estimated across-system temperature dependence of </w:t>
      </w:r>
      <w:r w:rsidRPr="0049195A">
        <w:rPr>
          <w:rFonts w:ascii="Times New Roman" w:hAnsi="Times New Roman"/>
        </w:rPr>
        <w:t>NEP</w:t>
      </w:r>
      <w:r>
        <w:rPr>
          <w:rFonts w:ascii="Times New Roman" w:hAnsi="Times New Roman"/>
        </w:rPr>
        <w:t xml:space="preserve"> was the strongest in algae-only communities</w:t>
      </w:r>
      <w:r w:rsidR="00E028F6">
        <w:rPr>
          <w:rFonts w:ascii="Times New Roman" w:hAnsi="Times New Roman"/>
        </w:rPr>
        <w:t xml:space="preserve"> (Fig 5)</w:t>
      </w:r>
      <w:r>
        <w:rPr>
          <w:rFonts w:ascii="Times New Roman" w:hAnsi="Times New Roman"/>
        </w:rPr>
        <w:t>, and confidence intervals for the temperature dependence term include 0 for the systems with predators</w:t>
      </w:r>
      <w:r w:rsidR="00E028F6">
        <w:rPr>
          <w:rFonts w:ascii="Times New Roman" w:hAnsi="Times New Roman"/>
        </w:rPr>
        <w:t xml:space="preserve"> (Fig 3)</w:t>
      </w:r>
      <w:r w:rsidRPr="002B5C7C">
        <w:rPr>
          <w:rFonts w:ascii="Times New Roman" w:hAnsi="Times New Roman"/>
        </w:rPr>
        <w:t xml:space="preserve">. </w:t>
      </w:r>
      <w:r w:rsidR="00BD203C">
        <w:rPr>
          <w:rFonts w:ascii="Times New Roman" w:hAnsi="Times New Roman"/>
        </w:rPr>
        <w:t>E</w:t>
      </w:r>
      <w:r w:rsidRPr="002B5C7C">
        <w:rPr>
          <w:rFonts w:ascii="Times New Roman" w:hAnsi="Times New Roman"/>
        </w:rPr>
        <w:t>cosystem respiration (ER) increased with temperature across ecosystems</w:t>
      </w:r>
      <w:r>
        <w:rPr>
          <w:rFonts w:ascii="Times New Roman" w:hAnsi="Times New Roman"/>
        </w:rPr>
        <w:t xml:space="preserve"> (Fig </w:t>
      </w:r>
      <w:r w:rsidR="00E028F6">
        <w:rPr>
          <w:rFonts w:ascii="Times New Roman" w:hAnsi="Times New Roman"/>
        </w:rPr>
        <w:t>5</w:t>
      </w:r>
      <w:r w:rsidRPr="002B5C7C">
        <w:rPr>
          <w:rFonts w:ascii="Times New Roman" w:hAnsi="Times New Roman"/>
        </w:rPr>
        <w:t>)</w:t>
      </w:r>
      <w:r>
        <w:rPr>
          <w:rFonts w:ascii="Times New Roman" w:hAnsi="Times New Roman"/>
        </w:rPr>
        <w:t xml:space="preserve"> and only the </w:t>
      </w:r>
      <w:r w:rsidR="00E028F6">
        <w:rPr>
          <w:rFonts w:ascii="Times New Roman" w:hAnsi="Times New Roman"/>
        </w:rPr>
        <w:t>estimated temperature dependence</w:t>
      </w:r>
      <w:r>
        <w:rPr>
          <w:rFonts w:ascii="Times New Roman" w:hAnsi="Times New Roman"/>
        </w:rPr>
        <w:t xml:space="preserve"> </w:t>
      </w:r>
      <w:r w:rsidR="00E028F6">
        <w:rPr>
          <w:rFonts w:ascii="Times New Roman" w:hAnsi="Times New Roman"/>
        </w:rPr>
        <w:t xml:space="preserve">in </w:t>
      </w:r>
      <w:r>
        <w:rPr>
          <w:rFonts w:ascii="Times New Roman" w:hAnsi="Times New Roman"/>
        </w:rPr>
        <w:t xml:space="preserve">systems with predators </w:t>
      </w:r>
      <w:r w:rsidR="00E028F6">
        <w:rPr>
          <w:rFonts w:ascii="Times New Roman" w:hAnsi="Times New Roman"/>
        </w:rPr>
        <w:t>was</w:t>
      </w:r>
      <w:r>
        <w:rPr>
          <w:rFonts w:ascii="Times New Roman" w:hAnsi="Times New Roman"/>
        </w:rPr>
        <w:t xml:space="preserve"> weak or absent </w:t>
      </w:r>
      <w:r w:rsidR="00E028F6">
        <w:rPr>
          <w:rFonts w:ascii="Times New Roman" w:hAnsi="Times New Roman"/>
        </w:rPr>
        <w:t>(Fig 3)</w:t>
      </w:r>
      <w:r>
        <w:rPr>
          <w:rFonts w:ascii="Times New Roman" w:hAnsi="Times New Roman"/>
        </w:rPr>
        <w:t xml:space="preserve">. </w:t>
      </w:r>
    </w:p>
    <w:p w14:paraId="3FC28432" w14:textId="77777777" w:rsidR="00C92806" w:rsidRPr="00C92806" w:rsidRDefault="00C92806" w:rsidP="00C92806">
      <w:pPr>
        <w:widowControl w:val="0"/>
        <w:autoSpaceDE w:val="0"/>
        <w:autoSpaceDN w:val="0"/>
        <w:adjustRightInd w:val="0"/>
        <w:spacing w:after="0" w:line="480" w:lineRule="auto"/>
        <w:ind w:firstLine="708"/>
        <w:rPr>
          <w:rFonts w:ascii="Times New Roman" w:hAnsi="Times New Roman"/>
        </w:rPr>
      </w:pPr>
    </w:p>
    <w:p w14:paraId="0DE12944" w14:textId="47973D4A" w:rsidR="003854DE" w:rsidRPr="00987CC7" w:rsidRDefault="009A7164" w:rsidP="00987CC7">
      <w:pPr>
        <w:pStyle w:val="Heading3MO"/>
      </w:pPr>
      <w:r w:rsidRPr="00987CC7">
        <w:lastRenderedPageBreak/>
        <w:t xml:space="preserve">Table </w:t>
      </w:r>
      <w:r w:rsidR="00E028F6" w:rsidRPr="00987CC7">
        <w:t>5</w:t>
      </w:r>
      <w:r w:rsidRPr="00987CC7">
        <w:t xml:space="preserve">: Results of model comparisons </w:t>
      </w:r>
      <w:r w:rsidRPr="00987CC7">
        <w:rPr>
          <w:rFonts w:cs="Times New Roman"/>
          <w:b w:val="0"/>
        </w:rPr>
        <w:t xml:space="preserve">for effects of temperature and time on </w:t>
      </w:r>
      <w:r w:rsidR="00987CC7">
        <w:rPr>
          <w:rFonts w:cs="Times New Roman"/>
          <w:b w:val="0"/>
        </w:rPr>
        <w:t>net ecosystem productivity (</w:t>
      </w:r>
      <w:r w:rsidR="00C06BD5" w:rsidRPr="00987CC7">
        <w:rPr>
          <w:rFonts w:cs="Times New Roman"/>
          <w:b w:val="0"/>
        </w:rPr>
        <w:t>NEP</w:t>
      </w:r>
      <w:r w:rsidR="00987CC7">
        <w:rPr>
          <w:rFonts w:cs="Times New Roman"/>
          <w:b w:val="0"/>
        </w:rPr>
        <w:t>)</w:t>
      </w:r>
      <w:r w:rsidRPr="00987CC7">
        <w:rPr>
          <w:rFonts w:cs="Times New Roman"/>
          <w:b w:val="0"/>
        </w:rPr>
        <w:t xml:space="preserve"> based on AIC weight (</w:t>
      </w:r>
      <w:r w:rsidRPr="00987CC7">
        <w:rPr>
          <w:rFonts w:cs="Times New Roman"/>
          <w:b w:val="0"/>
          <w:i/>
        </w:rPr>
        <w:t>w</w:t>
      </w:r>
      <w:r w:rsidRPr="00987CC7">
        <w:rPr>
          <w:rFonts w:cs="Times New Roman"/>
          <w:b w:val="0"/>
        </w:rPr>
        <w:t xml:space="preserve">) and </w:t>
      </w:r>
      <w:proofErr w:type="spellStart"/>
      <w:r w:rsidRPr="00987CC7">
        <w:rPr>
          <w:rFonts w:cs="Times New Roman"/>
          <w:b w:val="0"/>
        </w:rPr>
        <w:t>δAIC</w:t>
      </w:r>
      <w:r w:rsidR="00987CC7">
        <w:rPr>
          <w:rFonts w:cs="Times New Roman"/>
          <w:b w:val="0"/>
          <w:vertAlign w:val="subscript"/>
        </w:rPr>
        <w:t>C</w:t>
      </w:r>
      <w:proofErr w:type="spellEnd"/>
      <w:r w:rsidRPr="00987CC7">
        <w:rPr>
          <w:rFonts w:cs="Times New Roman"/>
          <w:b w:val="0"/>
        </w:rPr>
        <w:t xml:space="preserve"> values. Nested versions of the full model (</w:t>
      </w:r>
      <w:proofErr w:type="spellStart"/>
      <w:r w:rsidRPr="00987CC7">
        <w:rPr>
          <w:rFonts w:cs="Times New Roman"/>
          <w:b w:val="0"/>
        </w:rPr>
        <w:t>Eqn</w:t>
      </w:r>
      <w:proofErr w:type="spellEnd"/>
      <w:r w:rsidRPr="00987CC7">
        <w:rPr>
          <w:rFonts w:cs="Times New Roman"/>
          <w:b w:val="0"/>
        </w:rPr>
        <w:t xml:space="preserve"> </w:t>
      </w:r>
      <w:r w:rsidR="00A54A90" w:rsidRPr="00987CC7">
        <w:rPr>
          <w:rFonts w:cs="Times New Roman"/>
          <w:b w:val="0"/>
        </w:rPr>
        <w:t>11</w:t>
      </w:r>
      <w:r w:rsidRPr="00987CC7">
        <w:rPr>
          <w:rFonts w:cs="Times New Roman"/>
          <w:b w:val="0"/>
        </w:rPr>
        <w:t xml:space="preserve">, Methods). Response variables are modelled as functions of temperature </w:t>
      </w:r>
      <w:proofErr w:type="spellStart"/>
      <w:r w:rsidRPr="00987CC7">
        <w:rPr>
          <w:rFonts w:cs="Times New Roman"/>
          <w:b w:val="0"/>
          <w:i/>
        </w:rPr>
        <w:t>T</w:t>
      </w:r>
      <w:r w:rsidRPr="00987CC7">
        <w:rPr>
          <w:rFonts w:cs="Times New Roman"/>
          <w:b w:val="0"/>
          <w:i/>
          <w:vertAlign w:val="subscript"/>
        </w:rPr>
        <w:t>ij</w:t>
      </w:r>
      <w:proofErr w:type="spellEnd"/>
      <w:r w:rsidRPr="00987CC7">
        <w:rPr>
          <w:rFonts w:cs="Times New Roman"/>
          <w:b w:val="0"/>
          <w:i/>
        </w:rPr>
        <w:t xml:space="preserve"> </w:t>
      </w:r>
      <w:r w:rsidRPr="00987CC7">
        <w:rPr>
          <w:rFonts w:cs="Times New Roman"/>
          <w:b w:val="0"/>
        </w:rPr>
        <w:t xml:space="preserve">for each tank </w:t>
      </w:r>
      <w:r w:rsidRPr="00987CC7">
        <w:rPr>
          <w:rFonts w:cs="Times New Roman"/>
          <w:b w:val="0"/>
          <w:i/>
        </w:rPr>
        <w:t>j</w:t>
      </w:r>
      <w:r w:rsidRPr="00987CC7">
        <w:rPr>
          <w:rFonts w:cs="Times New Roman"/>
          <w:b w:val="0"/>
        </w:rPr>
        <w:t xml:space="preserve"> on week </w:t>
      </w:r>
      <w:proofErr w:type="spellStart"/>
      <w:r w:rsidRPr="00987CC7">
        <w:rPr>
          <w:rFonts w:cs="Times New Roman"/>
          <w:b w:val="0"/>
          <w:i/>
        </w:rPr>
        <w:t>i</w:t>
      </w:r>
      <w:proofErr w:type="spellEnd"/>
      <w:r w:rsidRPr="00987CC7">
        <w:rPr>
          <w:rFonts w:cs="Times New Roman"/>
          <w:b w:val="0"/>
        </w:rPr>
        <w:t xml:space="preserve"> relative to the mean temperature </w:t>
      </w:r>
      <m:oMath>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M</m:t>
            </m:r>
          </m:sub>
        </m:sSub>
      </m:oMath>
      <w:r w:rsidRPr="00987CC7">
        <w:rPr>
          <w:rFonts w:cs="Times New Roman"/>
          <w:b w:val="0"/>
        </w:rPr>
        <w:t xml:space="preserve"> for tank </w:t>
      </w:r>
      <w:r w:rsidRPr="00987CC7">
        <w:rPr>
          <w:rFonts w:cs="Times New Roman"/>
          <w:b w:val="0"/>
          <w:i/>
        </w:rPr>
        <w:t>j</w:t>
      </w:r>
      <w:r w:rsidRPr="00987CC7">
        <w:rPr>
          <w:rFonts w:cs="Times New Roman"/>
          <w:b w:val="0"/>
        </w:rPr>
        <w:t xml:space="preserve"> over all weeks (T in Kelvin), and food chain length (</w:t>
      </w:r>
      <w:proofErr w:type="spellStart"/>
      <w:r w:rsidR="00E32C67" w:rsidRPr="00987CC7">
        <w:rPr>
          <w:rFonts w:cs="Times New Roman"/>
          <w:b w:val="0"/>
          <w:i/>
        </w:rPr>
        <w:t>Z</w:t>
      </w:r>
      <w:r w:rsidR="00BE254C" w:rsidRPr="00987CC7">
        <w:rPr>
          <w:rFonts w:cs="Times New Roman"/>
          <w:b w:val="0"/>
          <w:i/>
        </w:rPr>
        <w:t>j</w:t>
      </w:r>
      <w:proofErr w:type="spellEnd"/>
      <w:r w:rsidRPr="00987CC7">
        <w:rPr>
          <w:rFonts w:cs="Times New Roman"/>
          <w:b w:val="0"/>
        </w:rPr>
        <w:t>). Models included a random effect for the experimental unit – tanks with and without predators receiving the same power inputs. See Methods for additional details on modeling.</w:t>
      </w:r>
    </w:p>
    <w:p w14:paraId="4FB02E98" w14:textId="2FE4AB1E" w:rsidR="00B95056" w:rsidRDefault="00BD0E2C" w:rsidP="00C06BD5">
      <w:pPr>
        <w:widowControl w:val="0"/>
        <w:autoSpaceDE w:val="0"/>
        <w:autoSpaceDN w:val="0"/>
        <w:adjustRightInd w:val="0"/>
        <w:spacing w:after="0" w:line="480" w:lineRule="auto"/>
        <w:rPr>
          <w:rFonts w:ascii="Times New Roman" w:hAnsi="Times New Roman"/>
          <w:lang w:val="en-US"/>
        </w:rPr>
      </w:pPr>
      <w:r w:rsidRPr="00BD0E2C">
        <w:rPr>
          <w:rFonts w:ascii="Times New Roman" w:hAnsi="Times New Roman"/>
          <w:noProof/>
          <w:lang w:val="en-US"/>
        </w:rPr>
        <w:drawing>
          <wp:inline distT="0" distB="0" distL="0" distR="0" wp14:anchorId="72857D81" wp14:editId="4D3F4C74">
            <wp:extent cx="5758180" cy="1793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180" cy="1793240"/>
                    </a:xfrm>
                    <a:prstGeom prst="rect">
                      <a:avLst/>
                    </a:prstGeom>
                  </pic:spPr>
                </pic:pic>
              </a:graphicData>
            </a:graphic>
          </wp:inline>
        </w:drawing>
      </w:r>
    </w:p>
    <w:p w14:paraId="5CDD1CA8" w14:textId="7EB60579" w:rsidR="00E028F6" w:rsidRDefault="00E028F6" w:rsidP="00C06BD5">
      <w:pPr>
        <w:widowControl w:val="0"/>
        <w:autoSpaceDE w:val="0"/>
        <w:autoSpaceDN w:val="0"/>
        <w:adjustRightInd w:val="0"/>
        <w:spacing w:after="0" w:line="480" w:lineRule="auto"/>
        <w:rPr>
          <w:rFonts w:ascii="Times New Roman" w:hAnsi="Times New Roman"/>
          <w:lang w:val="en-US"/>
        </w:rPr>
      </w:pPr>
    </w:p>
    <w:p w14:paraId="27FCECA4" w14:textId="083594B4" w:rsidR="00E028F6" w:rsidRPr="00987CC7" w:rsidRDefault="00E028F6" w:rsidP="00987CC7">
      <w:pPr>
        <w:pStyle w:val="Heading3MO"/>
      </w:pPr>
      <w:r>
        <w:rPr>
          <w:lang w:val="en-US"/>
        </w:rPr>
        <w:lastRenderedPageBreak/>
        <w:t xml:space="preserve">Table 6: </w:t>
      </w:r>
      <w:r w:rsidR="00987CC7">
        <w:rPr>
          <w:lang w:val="en-US"/>
        </w:rPr>
        <w:t>Results of model selection</w:t>
      </w:r>
      <w:r>
        <w:rPr>
          <w:lang w:val="en-US"/>
        </w:rPr>
        <w:t xml:space="preserve"> </w:t>
      </w:r>
      <w:r w:rsidR="00987CC7" w:rsidRPr="00987CC7">
        <w:rPr>
          <w:rFonts w:cs="Times New Roman"/>
          <w:b w:val="0"/>
        </w:rPr>
        <w:t xml:space="preserve">for effects of temperature and time on </w:t>
      </w:r>
      <w:r w:rsidR="00987CC7">
        <w:rPr>
          <w:rFonts w:cs="Times New Roman"/>
          <w:b w:val="0"/>
        </w:rPr>
        <w:t>ecosystem respiration (ER)</w:t>
      </w:r>
      <w:r w:rsidR="00987CC7" w:rsidRPr="00987CC7">
        <w:rPr>
          <w:rFonts w:cs="Times New Roman"/>
          <w:b w:val="0"/>
        </w:rPr>
        <w:t xml:space="preserve"> based on AIC weight (w) and </w:t>
      </w:r>
      <w:proofErr w:type="spellStart"/>
      <w:r w:rsidR="00987CC7" w:rsidRPr="00987CC7">
        <w:rPr>
          <w:rFonts w:cs="Times New Roman"/>
          <w:b w:val="0"/>
        </w:rPr>
        <w:t>δAIC</w:t>
      </w:r>
      <w:r w:rsidR="00987CC7">
        <w:rPr>
          <w:rFonts w:cs="Times New Roman"/>
          <w:b w:val="0"/>
          <w:vertAlign w:val="subscript"/>
        </w:rPr>
        <w:t>C</w:t>
      </w:r>
      <w:proofErr w:type="spellEnd"/>
      <w:r w:rsidR="00987CC7" w:rsidRPr="00987CC7">
        <w:rPr>
          <w:rFonts w:cs="Times New Roman"/>
          <w:b w:val="0"/>
        </w:rPr>
        <w:t xml:space="preserve"> values. Nested versions of the full model (</w:t>
      </w:r>
      <w:proofErr w:type="spellStart"/>
      <w:r w:rsidR="00987CC7" w:rsidRPr="00987CC7">
        <w:rPr>
          <w:rFonts w:cs="Times New Roman"/>
          <w:b w:val="0"/>
        </w:rPr>
        <w:t>Eqn</w:t>
      </w:r>
      <w:proofErr w:type="spellEnd"/>
      <w:r w:rsidR="00987CC7" w:rsidRPr="00987CC7">
        <w:rPr>
          <w:rFonts w:cs="Times New Roman"/>
          <w:b w:val="0"/>
        </w:rPr>
        <w:t xml:space="preserve"> 11, Methods). Response variables are modelled as functions of temperature </w:t>
      </w:r>
      <w:proofErr w:type="spellStart"/>
      <w:r w:rsidR="00987CC7" w:rsidRPr="00987CC7">
        <w:rPr>
          <w:rFonts w:cs="Times New Roman"/>
          <w:b w:val="0"/>
        </w:rPr>
        <w:t>T</w:t>
      </w:r>
      <w:r w:rsidR="00987CC7" w:rsidRPr="00987CC7">
        <w:rPr>
          <w:rFonts w:cs="Times New Roman"/>
          <w:b w:val="0"/>
          <w:vertAlign w:val="subscript"/>
        </w:rPr>
        <w:t>ij</w:t>
      </w:r>
      <w:proofErr w:type="spellEnd"/>
      <w:r w:rsidR="00987CC7" w:rsidRPr="00987CC7">
        <w:rPr>
          <w:rFonts w:cs="Times New Roman"/>
          <w:b w:val="0"/>
        </w:rPr>
        <w:t xml:space="preserve"> for each tank </w:t>
      </w:r>
      <w:r w:rsidR="00987CC7" w:rsidRPr="00987CC7">
        <w:rPr>
          <w:rFonts w:cs="Times New Roman"/>
          <w:b w:val="0"/>
          <w:i/>
        </w:rPr>
        <w:t>j</w:t>
      </w:r>
      <w:r w:rsidR="00987CC7" w:rsidRPr="00987CC7">
        <w:rPr>
          <w:rFonts w:cs="Times New Roman"/>
          <w:b w:val="0"/>
        </w:rPr>
        <w:t xml:space="preserve"> on week </w:t>
      </w:r>
      <w:proofErr w:type="spellStart"/>
      <w:r w:rsidR="00987CC7" w:rsidRPr="00987CC7">
        <w:rPr>
          <w:rFonts w:cs="Times New Roman"/>
          <w:b w:val="0"/>
          <w:i/>
        </w:rPr>
        <w:t>i</w:t>
      </w:r>
      <w:proofErr w:type="spellEnd"/>
      <w:r w:rsidR="00987CC7" w:rsidRPr="00987CC7">
        <w:rPr>
          <w:rFonts w:cs="Times New Roman"/>
          <w:b w:val="0"/>
        </w:rPr>
        <w:t xml:space="preserve"> relative to the mean temperature </w:t>
      </w:r>
      <m:oMath>
        <m:sSub>
          <m:sSubPr>
            <m:ctrlPr>
              <w:rPr>
                <w:rFonts w:ascii="Cambria Math" w:hAnsi="Cambria Math" w:cs="Times New Roman"/>
                <w:b w:val="0"/>
                <w:i/>
              </w:rPr>
            </m:ctrlPr>
          </m:sSubPr>
          <m:e>
            <m:r>
              <m:rPr>
                <m:sty m:val="bi"/>
              </m:rPr>
              <w:rPr>
                <w:rFonts w:ascii="Cambria Math" w:hAnsi="Cambria Math" w:cs="Times New Roman"/>
              </w:rPr>
              <m:t>T</m:t>
            </m:r>
          </m:e>
          <m:sub>
            <m:r>
              <m:rPr>
                <m:sty m:val="bi"/>
              </m:rPr>
              <w:rPr>
                <w:rFonts w:ascii="Cambria Math" w:hAnsi="Cambria Math" w:cs="Times New Roman"/>
              </w:rPr>
              <m:t>M</m:t>
            </m:r>
          </m:sub>
        </m:sSub>
      </m:oMath>
      <w:r w:rsidR="00987CC7" w:rsidRPr="00987CC7">
        <w:rPr>
          <w:rFonts w:cs="Times New Roman"/>
          <w:b w:val="0"/>
        </w:rPr>
        <w:t xml:space="preserve"> for tank </w:t>
      </w:r>
      <w:r w:rsidR="00987CC7" w:rsidRPr="00987CC7">
        <w:rPr>
          <w:rFonts w:cs="Times New Roman"/>
          <w:b w:val="0"/>
          <w:i/>
        </w:rPr>
        <w:t>j</w:t>
      </w:r>
      <w:r w:rsidR="00987CC7" w:rsidRPr="00987CC7">
        <w:rPr>
          <w:rFonts w:cs="Times New Roman"/>
          <w:b w:val="0"/>
        </w:rPr>
        <w:t xml:space="preserve"> over all weeks (T in Kelvin), and food chain length (</w:t>
      </w:r>
      <w:proofErr w:type="spellStart"/>
      <w:r w:rsidR="00987CC7" w:rsidRPr="00987CC7">
        <w:rPr>
          <w:rFonts w:cs="Times New Roman"/>
          <w:b w:val="0"/>
          <w:i/>
        </w:rPr>
        <w:t>Zj</w:t>
      </w:r>
      <w:proofErr w:type="spellEnd"/>
      <w:r w:rsidR="00987CC7" w:rsidRPr="00987CC7">
        <w:rPr>
          <w:rFonts w:cs="Times New Roman"/>
          <w:b w:val="0"/>
        </w:rPr>
        <w:t>). Models included a random effect for the experimental unit – tanks with and without predators receiving the same power inputs. See Methods for additional details on modeling.</w:t>
      </w:r>
    </w:p>
    <w:p w14:paraId="1148E694" w14:textId="22B98F87" w:rsidR="00E028F6" w:rsidRDefault="00987CC7" w:rsidP="00C06BD5">
      <w:pPr>
        <w:widowControl w:val="0"/>
        <w:autoSpaceDE w:val="0"/>
        <w:autoSpaceDN w:val="0"/>
        <w:adjustRightInd w:val="0"/>
        <w:spacing w:after="0" w:line="480" w:lineRule="auto"/>
        <w:rPr>
          <w:rFonts w:ascii="Times New Roman" w:hAnsi="Times New Roman"/>
          <w:lang w:val="en-US"/>
        </w:rPr>
      </w:pPr>
      <w:r w:rsidRPr="00987CC7">
        <w:rPr>
          <w:rFonts w:ascii="Times New Roman" w:hAnsi="Times New Roman"/>
          <w:noProof/>
          <w:lang w:val="en-US"/>
        </w:rPr>
        <w:drawing>
          <wp:inline distT="0" distB="0" distL="0" distR="0" wp14:anchorId="43C3E424" wp14:editId="16196133">
            <wp:extent cx="5758180" cy="1869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180" cy="1869440"/>
                    </a:xfrm>
                    <a:prstGeom prst="rect">
                      <a:avLst/>
                    </a:prstGeom>
                  </pic:spPr>
                </pic:pic>
              </a:graphicData>
            </a:graphic>
          </wp:inline>
        </w:drawing>
      </w:r>
    </w:p>
    <w:p w14:paraId="25FF35BB" w14:textId="77777777" w:rsidR="00B95056" w:rsidRDefault="00B95056" w:rsidP="00B13135">
      <w:pPr>
        <w:widowControl w:val="0"/>
        <w:autoSpaceDE w:val="0"/>
        <w:autoSpaceDN w:val="0"/>
        <w:adjustRightInd w:val="0"/>
        <w:spacing w:after="0" w:line="480" w:lineRule="auto"/>
        <w:ind w:firstLine="708"/>
        <w:rPr>
          <w:rFonts w:ascii="Times New Roman" w:hAnsi="Times New Roman"/>
          <w:lang w:val="en-US"/>
        </w:rPr>
      </w:pPr>
    </w:p>
    <w:p w14:paraId="426AF9DB" w14:textId="2D58DC25" w:rsidR="004E662C" w:rsidRPr="008873D0" w:rsidRDefault="004E662C" w:rsidP="008873D0">
      <w:pPr>
        <w:widowControl w:val="0"/>
        <w:autoSpaceDE w:val="0"/>
        <w:autoSpaceDN w:val="0"/>
        <w:adjustRightInd w:val="0"/>
        <w:spacing w:after="0" w:line="480" w:lineRule="auto"/>
        <w:rPr>
          <w:rFonts w:ascii="Times New Roman" w:hAnsi="Times New Roman"/>
        </w:rPr>
      </w:pPr>
      <w:r>
        <w:rPr>
          <w:rFonts w:ascii="Times New Roman" w:hAnsi="Times New Roman"/>
        </w:rPr>
        <w:tab/>
      </w:r>
      <w:r w:rsidR="004F3D06">
        <w:rPr>
          <w:rFonts w:ascii="Times New Roman" w:hAnsi="Times New Roman"/>
        </w:rPr>
        <w:t xml:space="preserve">In addition to the variation among ecosystems in temperature that was the main focus of our analysis (Methods), </w:t>
      </w:r>
      <w:r w:rsidR="00E21BBE">
        <w:rPr>
          <w:rFonts w:ascii="Times New Roman" w:hAnsi="Times New Roman"/>
        </w:rPr>
        <w:t>temperature varied within our experimental ecosystems</w:t>
      </w:r>
      <w:r w:rsidR="004F3D06">
        <w:rPr>
          <w:rFonts w:ascii="Times New Roman" w:hAnsi="Times New Roman"/>
        </w:rPr>
        <w:t xml:space="preserve"> over time</w:t>
      </w:r>
      <w:r w:rsidR="00E21BBE">
        <w:rPr>
          <w:rFonts w:ascii="Times New Roman" w:hAnsi="Times New Roman"/>
        </w:rPr>
        <w:t xml:space="preserve"> (Fig S</w:t>
      </w:r>
      <w:r w:rsidR="008873D0">
        <w:rPr>
          <w:rFonts w:ascii="Times New Roman" w:hAnsi="Times New Roman"/>
        </w:rPr>
        <w:t>1</w:t>
      </w:r>
      <w:r w:rsidR="00E21BBE">
        <w:rPr>
          <w:rFonts w:ascii="Times New Roman" w:hAnsi="Times New Roman"/>
        </w:rPr>
        <w:t xml:space="preserve">). </w:t>
      </w:r>
      <w:r w:rsidR="004F3D06">
        <w:rPr>
          <w:rFonts w:ascii="Times New Roman" w:hAnsi="Times New Roman"/>
        </w:rPr>
        <w:t>Effects of temporal temperature variation on</w:t>
      </w:r>
      <w:r w:rsidR="00B9595E">
        <w:rPr>
          <w:rFonts w:ascii="Times New Roman" w:hAnsi="Times New Roman"/>
        </w:rPr>
        <w:t xml:space="preserve"> phytoplankton</w:t>
      </w:r>
      <w:r>
        <w:rPr>
          <w:rFonts w:ascii="Times New Roman" w:hAnsi="Times New Roman"/>
        </w:rPr>
        <w:t xml:space="preserve"> biomass differed starkly from effects of temperatur</w:t>
      </w:r>
      <w:r w:rsidR="00260756">
        <w:rPr>
          <w:rFonts w:ascii="Times New Roman" w:hAnsi="Times New Roman"/>
        </w:rPr>
        <w:t>e among ecosystems (Fig</w:t>
      </w:r>
      <w:r w:rsidR="00B9595E">
        <w:rPr>
          <w:rFonts w:ascii="Times New Roman" w:hAnsi="Times New Roman"/>
        </w:rPr>
        <w:t xml:space="preserve"> 6</w:t>
      </w:r>
      <w:r>
        <w:rPr>
          <w:rFonts w:ascii="Times New Roman" w:hAnsi="Times New Roman"/>
        </w:rPr>
        <w:t xml:space="preserve">). </w:t>
      </w:r>
      <w:r w:rsidR="00182146">
        <w:rPr>
          <w:rFonts w:ascii="Times New Roman" w:hAnsi="Times New Roman"/>
        </w:rPr>
        <w:t xml:space="preserve">Within </w:t>
      </w:r>
      <w:r w:rsidR="005E48FA">
        <w:rPr>
          <w:rFonts w:ascii="Times New Roman" w:hAnsi="Times New Roman"/>
        </w:rPr>
        <w:t>ecosystems</w:t>
      </w:r>
      <w:r>
        <w:rPr>
          <w:rFonts w:ascii="Times New Roman" w:hAnsi="Times New Roman"/>
        </w:rPr>
        <w:t>, higher temperatures were associated with higher phytoplankton standing stocks</w:t>
      </w:r>
      <w:r w:rsidR="00E21BBE">
        <w:rPr>
          <w:rFonts w:ascii="Times New Roman" w:hAnsi="Times New Roman"/>
        </w:rPr>
        <w:t>, contrary to the among-ecosystem pattern</w:t>
      </w:r>
      <w:r w:rsidR="00B9595E">
        <w:rPr>
          <w:rFonts w:ascii="Times New Roman" w:hAnsi="Times New Roman"/>
        </w:rPr>
        <w:t>s</w:t>
      </w:r>
      <w:r w:rsidR="004F3D06">
        <w:rPr>
          <w:rFonts w:ascii="Times New Roman" w:hAnsi="Times New Roman"/>
        </w:rPr>
        <w:t xml:space="preserve"> of lower biomass at warmer temperatures</w:t>
      </w:r>
      <w:r w:rsidR="00C57015">
        <w:rPr>
          <w:rFonts w:ascii="Times New Roman" w:hAnsi="Times New Roman"/>
        </w:rPr>
        <w:t xml:space="preserve">. </w:t>
      </w:r>
      <w:r w:rsidRPr="002B5C7C">
        <w:rPr>
          <w:rFonts w:ascii="Times New Roman" w:hAnsi="Times New Roman"/>
        </w:rPr>
        <w:t xml:space="preserve">Within ecosystems, </w:t>
      </w:r>
      <w:r>
        <w:rPr>
          <w:rFonts w:ascii="Times New Roman" w:hAnsi="Times New Roman"/>
        </w:rPr>
        <w:t xml:space="preserve">effects of </w:t>
      </w:r>
      <w:r w:rsidR="004F3D06">
        <w:rPr>
          <w:rFonts w:ascii="Times New Roman" w:hAnsi="Times New Roman"/>
        </w:rPr>
        <w:t xml:space="preserve">temporal </w:t>
      </w:r>
      <w:r>
        <w:rPr>
          <w:rFonts w:ascii="Times New Roman" w:hAnsi="Times New Roman"/>
        </w:rPr>
        <w:t xml:space="preserve">temperature variation </w:t>
      </w:r>
      <w:r w:rsidR="004F3D06">
        <w:rPr>
          <w:rFonts w:ascii="Times New Roman" w:hAnsi="Times New Roman"/>
        </w:rPr>
        <w:t>depended</w:t>
      </w:r>
      <w:r w:rsidR="00B54470">
        <w:rPr>
          <w:rFonts w:ascii="Times New Roman" w:hAnsi="Times New Roman"/>
        </w:rPr>
        <w:t xml:space="preserve"> </w:t>
      </w:r>
      <w:r w:rsidR="004F3D06">
        <w:rPr>
          <w:rFonts w:ascii="Times New Roman" w:hAnsi="Times New Roman"/>
        </w:rPr>
        <w:t xml:space="preserve">on </w:t>
      </w:r>
      <w:r w:rsidR="00B54470">
        <w:rPr>
          <w:rFonts w:ascii="Times New Roman" w:hAnsi="Times New Roman"/>
        </w:rPr>
        <w:t xml:space="preserve">trophic </w:t>
      </w:r>
      <w:r w:rsidR="004F3D06">
        <w:rPr>
          <w:rFonts w:ascii="Times New Roman" w:hAnsi="Times New Roman"/>
        </w:rPr>
        <w:t>structure</w:t>
      </w:r>
      <w:r w:rsidR="00B54470">
        <w:rPr>
          <w:rFonts w:ascii="Times New Roman" w:hAnsi="Times New Roman"/>
        </w:rPr>
        <w:t xml:space="preserve">, with the </w:t>
      </w:r>
      <w:r w:rsidR="004F3D06">
        <w:rPr>
          <w:rFonts w:ascii="Times New Roman" w:hAnsi="Times New Roman"/>
        </w:rPr>
        <w:t xml:space="preserve">strongest </w:t>
      </w:r>
      <w:r w:rsidR="00B54470">
        <w:rPr>
          <w:rFonts w:ascii="Times New Roman" w:hAnsi="Times New Roman"/>
        </w:rPr>
        <w:t>effects</w:t>
      </w:r>
      <w:r w:rsidR="004F3D06">
        <w:rPr>
          <w:rFonts w:ascii="Times New Roman" w:hAnsi="Times New Roman"/>
        </w:rPr>
        <w:t xml:space="preserve"> of within-ecosystem temperature variation</w:t>
      </w:r>
      <w:r w:rsidR="00B54470">
        <w:rPr>
          <w:rFonts w:ascii="Times New Roman" w:hAnsi="Times New Roman"/>
        </w:rPr>
        <w:t xml:space="preserve"> apparent in the AG treatments (Fig </w:t>
      </w:r>
      <w:r w:rsidR="00B9595E">
        <w:rPr>
          <w:rFonts w:ascii="Times New Roman" w:hAnsi="Times New Roman"/>
        </w:rPr>
        <w:t>6, top row</w:t>
      </w:r>
      <w:r w:rsidR="00B54470">
        <w:rPr>
          <w:rFonts w:ascii="Times New Roman" w:hAnsi="Times New Roman"/>
        </w:rPr>
        <w:t>). N</w:t>
      </w:r>
      <w:r w:rsidR="00FB11DF">
        <w:rPr>
          <w:rFonts w:ascii="Times New Roman" w:hAnsi="Times New Roman"/>
        </w:rPr>
        <w:t xml:space="preserve">et ecosystem </w:t>
      </w:r>
      <w:r w:rsidR="00B54470">
        <w:rPr>
          <w:rFonts w:ascii="Times New Roman" w:hAnsi="Times New Roman"/>
        </w:rPr>
        <w:t xml:space="preserve">oxygen production </w:t>
      </w:r>
      <w:r w:rsidR="00B9595E">
        <w:rPr>
          <w:rFonts w:ascii="Times New Roman" w:hAnsi="Times New Roman"/>
        </w:rPr>
        <w:t xml:space="preserve">(NEP) </w:t>
      </w:r>
      <w:r w:rsidR="00B54470">
        <w:rPr>
          <w:rFonts w:ascii="Times New Roman" w:hAnsi="Times New Roman"/>
        </w:rPr>
        <w:t>varied with temperature</w:t>
      </w:r>
      <w:r w:rsidR="004F3D06" w:rsidRPr="004F3D06">
        <w:rPr>
          <w:rFonts w:ascii="Times New Roman" w:hAnsi="Times New Roman"/>
        </w:rPr>
        <w:t xml:space="preserve"> </w:t>
      </w:r>
      <w:r w:rsidR="004F3D06">
        <w:rPr>
          <w:rFonts w:ascii="Times New Roman" w:hAnsi="Times New Roman"/>
        </w:rPr>
        <w:t>within ecosystems</w:t>
      </w:r>
      <w:r w:rsidR="00B54470">
        <w:rPr>
          <w:rFonts w:ascii="Times New Roman" w:hAnsi="Times New Roman"/>
        </w:rPr>
        <w:t>, and th</w:t>
      </w:r>
      <w:r w:rsidR="00B9595E">
        <w:rPr>
          <w:rFonts w:ascii="Times New Roman" w:hAnsi="Times New Roman"/>
        </w:rPr>
        <w:t>ere is some evidence that this</w:t>
      </w:r>
      <w:r w:rsidR="00B54470">
        <w:rPr>
          <w:rFonts w:ascii="Times New Roman" w:hAnsi="Times New Roman"/>
        </w:rPr>
        <w:t xml:space="preserve"> temperature effect interacted with both the </w:t>
      </w:r>
      <w:r w:rsidR="00B9595E">
        <w:rPr>
          <w:rFonts w:ascii="Times New Roman" w:hAnsi="Times New Roman"/>
        </w:rPr>
        <w:t>trophic structure</w:t>
      </w:r>
      <w:r w:rsidR="00B54470">
        <w:rPr>
          <w:rFonts w:ascii="Times New Roman" w:hAnsi="Times New Roman"/>
        </w:rPr>
        <w:t xml:space="preserve"> treatment and the overall average </w:t>
      </w:r>
      <w:r w:rsidR="00B9595E">
        <w:rPr>
          <w:rFonts w:ascii="Times New Roman" w:hAnsi="Times New Roman"/>
        </w:rPr>
        <w:t>ecosystem</w:t>
      </w:r>
      <w:r w:rsidR="00B54470">
        <w:rPr>
          <w:rFonts w:ascii="Times New Roman" w:hAnsi="Times New Roman"/>
        </w:rPr>
        <w:t xml:space="preserve"> temperature</w:t>
      </w:r>
      <w:r w:rsidR="00B9595E">
        <w:rPr>
          <w:rFonts w:ascii="Times New Roman" w:hAnsi="Times New Roman"/>
        </w:rPr>
        <w:t xml:space="preserve"> (Table 5)</w:t>
      </w:r>
      <w:r w:rsidR="00B54470">
        <w:rPr>
          <w:rFonts w:ascii="Times New Roman" w:hAnsi="Times New Roman"/>
        </w:rPr>
        <w:t xml:space="preserve">. Net ecosystem </w:t>
      </w:r>
      <w:r w:rsidR="00FB11DF">
        <w:rPr>
          <w:rFonts w:ascii="Times New Roman" w:hAnsi="Times New Roman"/>
        </w:rPr>
        <w:t>respiration</w:t>
      </w:r>
      <w:r w:rsidR="00B54470">
        <w:rPr>
          <w:rFonts w:ascii="Times New Roman" w:hAnsi="Times New Roman"/>
        </w:rPr>
        <w:t xml:space="preserve"> varied within ecosystems over time, but this variation</w:t>
      </w:r>
      <w:r>
        <w:rPr>
          <w:rFonts w:ascii="Times New Roman" w:hAnsi="Times New Roman"/>
        </w:rPr>
        <w:t xml:space="preserve"> did not depend on </w:t>
      </w:r>
      <w:r>
        <w:rPr>
          <w:rFonts w:ascii="Times New Roman" w:hAnsi="Times New Roman"/>
        </w:rPr>
        <w:lastRenderedPageBreak/>
        <w:t xml:space="preserve">temperature treatment or trophic level (Table </w:t>
      </w:r>
      <w:r w:rsidR="00B9595E">
        <w:rPr>
          <w:rFonts w:ascii="Times New Roman" w:hAnsi="Times New Roman"/>
        </w:rPr>
        <w:t>6</w:t>
      </w:r>
      <w:r>
        <w:rPr>
          <w:rFonts w:ascii="Times New Roman" w:hAnsi="Times New Roman"/>
        </w:rPr>
        <w:t>)</w:t>
      </w:r>
      <w:r w:rsidRPr="002B5C7C">
        <w:rPr>
          <w:rFonts w:ascii="Times New Roman" w:hAnsi="Times New Roman"/>
        </w:rPr>
        <w:t xml:space="preserve">. </w:t>
      </w:r>
    </w:p>
    <w:p w14:paraId="1D0024F8" w14:textId="77777777" w:rsidR="004E662C" w:rsidRDefault="004E662C">
      <w:pPr>
        <w:spacing w:after="0" w:line="480" w:lineRule="auto"/>
        <w:outlineLvl w:val="0"/>
        <w:rPr>
          <w:rFonts w:ascii="Times New Roman" w:hAnsi="Times New Roman"/>
          <w:b/>
        </w:rPr>
      </w:pPr>
    </w:p>
    <w:p w14:paraId="299712D7" w14:textId="77777777" w:rsidR="00FA3172" w:rsidRPr="0084135A" w:rsidRDefault="00891831">
      <w:pPr>
        <w:spacing w:after="0" w:line="480" w:lineRule="auto"/>
        <w:outlineLvl w:val="0"/>
        <w:rPr>
          <w:rFonts w:ascii="Times New Roman" w:hAnsi="Times New Roman"/>
          <w:b/>
        </w:rPr>
      </w:pPr>
      <w:r w:rsidRPr="0084135A">
        <w:rPr>
          <w:rFonts w:ascii="Times New Roman" w:hAnsi="Times New Roman"/>
          <w:b/>
        </w:rPr>
        <w:t>Discussion</w:t>
      </w:r>
    </w:p>
    <w:p w14:paraId="2D79498B" w14:textId="65CAD28F" w:rsidR="00487F30" w:rsidRPr="004A1B9E" w:rsidRDefault="008A2C2B" w:rsidP="004A1B9E">
      <w:pPr>
        <w:widowControl w:val="0"/>
        <w:autoSpaceDE w:val="0"/>
        <w:autoSpaceDN w:val="0"/>
        <w:adjustRightInd w:val="0"/>
        <w:spacing w:after="0" w:line="480" w:lineRule="auto"/>
        <w:ind w:firstLine="708"/>
        <w:rPr>
          <w:rFonts w:ascii="Times New Roman" w:hAnsi="Times New Roman"/>
          <w:lang w:val="en-US"/>
        </w:rPr>
      </w:pPr>
      <w:commentRangeStart w:id="4"/>
      <w:r>
        <w:rPr>
          <w:rFonts w:ascii="Times New Roman" w:hAnsi="Times New Roman"/>
        </w:rPr>
        <w:t xml:space="preserve">The joint effects of biodiversity </w:t>
      </w:r>
      <w:commentRangeEnd w:id="4"/>
      <w:r w:rsidR="0023470C">
        <w:rPr>
          <w:rStyle w:val="CommentReference"/>
          <w:lang w:val="de-DE"/>
        </w:rPr>
        <w:commentReference w:id="4"/>
      </w:r>
      <w:r>
        <w:rPr>
          <w:rFonts w:ascii="Times New Roman" w:hAnsi="Times New Roman"/>
        </w:rPr>
        <w:t>loss and climate change are a</w:t>
      </w:r>
      <w:r w:rsidR="00041A9E">
        <w:rPr>
          <w:rFonts w:ascii="Times New Roman" w:hAnsi="Times New Roman"/>
        </w:rPr>
        <w:t xml:space="preserve">ffecting ecosystems worldwide </w:t>
      </w:r>
      <w:r w:rsidR="009C00F3">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&lt;citation&gt;&lt;priority&gt;15&lt;/priority&gt;&lt;uuid&gt;0E3B3DCD-D1EA-4E45-A000-66C275913C1D&lt;/uuid&gt;&lt;publications&gt;&lt;publication&gt;&lt;subtype&gt;400&lt;/subtype&gt;&lt;title&gt;Defaunation in the Anthropocene&lt;/title&gt;&lt;url&gt;http://www.sciencemag.org/cgi/doi/10.1126/science.1251817&lt;/url&gt;&lt;volume&gt;345&lt;/volume&gt;&lt;publication_date&gt;99201407241200000000222000&lt;/publication_date&gt;&lt;uuid&gt;29CEE5F8-A4DF-432B-B3C1-F5B98FF6FDD4&lt;/uuid&gt;&lt;type&gt;400&lt;/type&gt;&lt;number&gt;6195&lt;/number&gt;&lt;doi&gt;10.1126/science.1251817&lt;/doi&gt;&lt;startpage&gt;401&lt;/startpage&gt;&lt;endpage&gt;406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Dirzo&lt;/lastName&gt;&lt;firstName&gt;R&lt;/firstName&gt;&lt;/author&gt;&lt;author&gt;&lt;lastName&gt;Young&lt;/lastName&gt;&lt;firstName&gt;H&lt;/firstName&gt;&lt;middleNames&gt;S&lt;/middleNames&gt;&lt;/author&gt;&lt;author&gt;&lt;lastName&gt;Galetti&lt;/lastName&gt;&lt;firstName&gt;M&lt;/firstName&gt;&lt;/author&gt;&lt;author&gt;&lt;lastName&gt;Ceballos&lt;/lastName&gt;&lt;firstName&gt;G&lt;/firstName&gt;&lt;/author&gt;&lt;author&gt;&lt;lastName&gt;Isaac&lt;/lastName&gt;&lt;firstName&gt;N&lt;/firstName&gt;&lt;middleNames&gt;J B&lt;/middleNames&gt;&lt;/author&gt;&lt;author&gt;&lt;lastName&gt;Collen&lt;/lastName&gt;&lt;firstName&gt;B&lt;/firstName&gt;&lt;/author&gt;&lt;/authors&gt;&lt;/publication&gt;&lt;publication&gt;&lt;subtype&gt;400&lt;/subtype&gt;&lt;title&gt;The impacts of climate change in coastal marine systems&lt;/title&gt;&lt;url&gt;http://doi.wiley.com/10.1111/j.1461-0248.2005.00871.x&lt;/url&gt;&lt;volume&gt;9&lt;/volume&gt;&lt;publication_date&gt;99200601121200000000222000&lt;/publication_date&gt;&lt;uuid&gt;7AB28849-ED3D-4C33-9E4A-8F06CAEF3964&lt;/uuid&gt;&lt;type&gt;400&lt;/type&gt;&lt;number&gt;2&lt;/number&gt;&lt;subtitle&gt;Climate change in coastal marine systems&lt;/subtitle&gt;&lt;doi&gt;10.1111/j.1461-0248.2005.00871.x&lt;/doi&gt;&lt;startpage&gt;228&lt;/startpage&gt;&lt;endpage&gt;241&lt;/endpage&gt;&lt;bundle&gt;&lt;publication&gt;&lt;title&gt;Ecology Letters&lt;/title&gt;&lt;uuid&gt;0B79CCD1-AFB5-4A8E-8C1E-0352D5F26433&lt;/uuid&gt;&lt;subtype&gt;-100&lt;/subtype&gt;&lt;type&gt;-100&lt;/type&gt;&lt;/publication&gt;&lt;/bundle&gt;&lt;authors&gt;&lt;author&gt;&lt;lastName&gt;Harley&lt;/lastName&gt;&lt;firstName&gt;Christopher&lt;/firstName&gt;&lt;middleNames&gt;D G&lt;/middleNames&gt;&lt;/author&gt;&lt;author&gt;&lt;lastName&gt;Randall Hughes&lt;/lastName&gt;&lt;firstName&gt;A&lt;/firstName&gt;&lt;/author&gt;&lt;author&gt;&lt;lastName&gt;Hultgren&lt;/lastName&gt;&lt;firstName&gt;Kristin&lt;/firstName&gt;&lt;middleNames&gt;M&lt;/middleNames&gt;&lt;/author&gt;&lt;author&gt;&lt;lastName&gt;Miner&lt;/lastName&gt;&lt;firstName&gt;Benjamin&lt;/firstName&gt;&lt;middleNames&gt;G&lt;/middleNames&gt;&lt;/author&gt;&lt;author&gt;&lt;lastName&gt;Sorte&lt;/lastName&gt;&lt;firstName&gt;Cascade&lt;/firstName&gt;&lt;middleNames&gt;J B&lt;/middleNames&gt;&lt;/author&gt;&lt;author&gt;&lt;lastName&gt;Thornber&lt;/lastName&gt;&lt;firstName&gt;Carol&lt;/firstName&gt;&lt;middleNames&gt;S&lt;/middleNames&gt;&lt;/author&gt;&lt;author&gt;&lt;lastName&gt;Rodriguez&lt;/lastName&gt;&lt;firstName&gt;Laura&lt;/firstName&gt;&lt;middleNames&gt;F&lt;/middleNames&gt;&lt;/author&gt;&lt;author&gt;&lt;lastName&gt;Tomanek&lt;/lastName&gt;&lt;firstName&gt;Lars&lt;/firstName&gt;&lt;/author&gt;&lt;author&gt;&lt;lastName&gt;Williams&lt;/lastName&gt;&lt;firstName&gt;Susan&lt;/firstName&gt;&lt;middleNames&gt;L&lt;/middleNames&gt;&lt;/author&gt;&lt;/authors&gt;&lt;/publication&gt;&lt;/publications&gt;&lt;cites&gt;&lt;/cites&gt;&lt;/citation&gt;</w:instrText>
      </w:r>
      <w:r w:rsidR="009C00F3">
        <w:rPr>
          <w:rFonts w:ascii="Times New Roman" w:hAnsi="Times New Roman"/>
          <w:lang w:val="en-US" w:eastAsia="de-DE"/>
        </w:rPr>
        <w:fldChar w:fldCharType="separate"/>
      </w:r>
      <w:r w:rsidR="005516F6">
        <w:rPr>
          <w:rFonts w:ascii="Times New Roman" w:hAnsi="Times New Roman"/>
          <w:lang w:val="en-US" w:eastAsia="de-DE"/>
        </w:rPr>
        <w:t>[36,37]</w:t>
      </w:r>
      <w:r w:rsidR="009C00F3">
        <w:rPr>
          <w:rFonts w:ascii="Times New Roman" w:hAnsi="Times New Roman"/>
          <w:lang w:val="en-US" w:eastAsia="de-DE"/>
        </w:rPr>
        <w:fldChar w:fldCharType="end"/>
      </w:r>
      <w:r>
        <w:rPr>
          <w:rFonts w:ascii="Times New Roman" w:hAnsi="Times New Roman"/>
        </w:rPr>
        <w:t xml:space="preserve">. </w:t>
      </w:r>
      <w:r w:rsidR="0067746B">
        <w:rPr>
          <w:rFonts w:ascii="Times New Roman" w:hAnsi="Times New Roman"/>
        </w:rPr>
        <w:t xml:space="preserve">Biodiversity loss can change species interactions in a community </w:t>
      </w:r>
      <w:r w:rsidR="005516F6">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&lt;citation&gt;&lt;priority&gt;22&lt;/priority&gt;&lt;uuid&gt;43D97473-8498-4F33-8626-8F3478F74B36&lt;/uuid&gt;&lt;publications&gt;&lt;publication&gt;&lt;subtype&gt;400&lt;/subtype&gt;&lt;title&gt;Trophic Downgrading of Planet Earth&lt;/title&gt;&lt;url&gt;http://www.sciencemag.org/lookup/doi/10.1126/science.1205106&lt;/url&gt;&lt;volume&gt;333&lt;/volume&gt;&lt;publication_date&gt;99201107141200000000222000&lt;/publication_date&gt;&lt;uuid&gt;0C3474E0-4510-4FE4-8947-C3C3FC184C10&lt;/uuid&gt;&lt;type&gt;400&lt;/type&gt;&lt;number&gt;6040&lt;/number&gt;&lt;doi&gt;10.1126/science.1205106&lt;/doi&gt;&lt;institution&gt;Department of Ecology and Evolutionary Biology, University of California, Santa Cruz, CA 95060, USA. jestes@ucsc.edu&lt;/institution&gt;&lt;startpage&gt;301&lt;/startpage&gt;&lt;endpage&gt;306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Estes&lt;/lastName&gt;&lt;firstName&gt;James&lt;/firstName&gt;&lt;middleNames&gt;A&lt;/middleNames&gt;&lt;/author&gt;&lt;author&gt;&lt;lastName&gt;Terborgh&lt;/lastName&gt;&lt;firstName&gt;John&lt;/firstName&gt;&lt;/author&gt;&lt;author&gt;&lt;lastName&gt;Brashares&lt;/lastName&gt;&lt;firstName&gt;Justin&lt;/firstName&gt;&lt;middleNames&gt;S&lt;/middleNames&gt;&lt;/author&gt;&lt;author&gt;&lt;lastName&gt;Power&lt;/lastName&gt;&lt;firstName&gt;Mary&lt;/firstName&gt;&lt;middleNames&gt;E&lt;/middleNames&gt;&lt;/author&gt;&lt;author&gt;&lt;lastName&gt;Berger&lt;/lastName&gt;&lt;firstName&gt;Joel&lt;/firstName&gt;&lt;/author&gt;&lt;author&gt;&lt;lastName&gt;Bond&lt;/lastName&gt;&lt;firstName&gt;William&lt;/firstName&gt;&lt;middleNames&gt;J&lt;/middleNames&gt;&lt;/author&gt;&lt;author&gt;&lt;lastName&gt;Carpenter&lt;/lastName&gt;&lt;firstName&gt;Stephen&lt;/firstName&gt;&lt;middleNames&gt;R&lt;/middleNames&gt;&lt;/author&gt;&lt;author&gt;&lt;lastName&gt;Essington&lt;/lastName&gt;&lt;firstName&gt;Timothy&lt;/firstName&gt;&lt;middleNames&gt;E&lt;/middleNames&gt;&lt;/author&gt;&lt;author&gt;&lt;lastName&gt;Holt&lt;/lastName&gt;&lt;firstName&gt;Robert&lt;/firstName&gt;&lt;middleNames&gt;D&lt;/middleNames&gt;&lt;/author&gt;&lt;author&gt;&lt;lastName&gt;Jackson&lt;/lastName&gt;&lt;firstName&gt;Jeremy&lt;/firstName&gt;&lt;middleNames&gt;B C&lt;/middleNames&gt;&lt;/author&gt;&lt;author&gt;&lt;lastName&gt;Marquis&lt;/lastName&gt;&lt;firstName&gt;Robert&lt;/firstName&gt;&lt;middleNames&gt;J&lt;/middleNames&gt;&lt;/author&gt;&lt;author&gt;&lt;lastName&gt;Oksanen&lt;/lastName&gt;&lt;firstName&gt;Lauri&lt;/firstName&gt;&lt;/author&gt;&lt;author&gt;&lt;lastName&gt;Oksanen&lt;/lastName&gt;&lt;firstName&gt;Tarja&lt;/firstName&gt;&lt;/author&gt;&lt;author&gt;&lt;lastName&gt;Paine&lt;/lastName&gt;&lt;firstName&gt;Robert&lt;/firstName&gt;&lt;middleNames&gt;T&lt;/middleNames&gt;&lt;/author&gt;&lt;author&gt;&lt;lastName&gt;Pikitch&lt;/lastName&gt;&lt;firstName&gt;Ellen&lt;/firstName&gt;&lt;middleNames&gt;K&lt;/middleNames&gt;&lt;/author&gt;&lt;author&gt;&lt;lastName&gt;Ripple&lt;/lastName&gt;&lt;firstName&gt;William&lt;/firstName&gt;&lt;middleNames&gt;J&lt;/middleNames&gt;&lt;/author&gt;&lt;author&gt;&lt;lastName&gt;Sandin&lt;/lastName&gt;&lt;firstName&gt;Stuart&lt;/firstName&gt;&lt;middleNames&gt;A&lt;/middleNames&gt;&lt;/author&gt;&lt;author&gt;&lt;lastName&gt;Scheffer&lt;/lastName&gt;&lt;firstName&gt;Marten&lt;/firstName&gt;&lt;/author&gt;&lt;author&gt;&lt;lastName&gt;Schoener&lt;/lastName&gt;&lt;firstName&gt;Thomas&lt;/firstName&gt;&lt;middleNames&gt;W&lt;/middleNames&gt;&lt;/author&gt;&lt;author&gt;&lt;lastName&gt;Shurin&lt;/lastName&gt;&lt;firstName&gt;Jonathan&lt;/firstName&gt;&lt;middleNames&gt;B&lt;/middleNames&gt;&lt;/author&gt;&lt;author&gt;&lt;lastName&gt;Sinclair&lt;/lastName&gt;&lt;firstName&gt;Anthony&lt;/firstName&gt;&lt;middleNames&gt;R E&lt;/middleNames&gt;&lt;/author&gt;&lt;author&gt;&lt;lastName&gt;Soulé&lt;/lastName&gt;&lt;firstName&gt;Michael&lt;/firstName&gt;&lt;middleNames&gt;E&lt;/middleNames&gt;&lt;/author&gt;&lt;author&gt;&lt;lastName&gt;Virtanen&lt;/lastName&gt;&lt;firstName&gt;Risto&lt;/firstName&gt;&lt;/author&gt;&lt;author&gt;&lt;lastName&gt;Wardle&lt;/lastName&gt;&lt;firstName&gt;David&lt;/firstName&gt;&lt;middleNames&gt;A&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[30]</w:t>
      </w:r>
      <w:r w:rsidR="005516F6">
        <w:rPr>
          <w:rFonts w:ascii="Times New Roman" w:hAnsi="Times New Roman"/>
          <w:lang w:val="en-US" w:eastAsia="de-DE"/>
        </w:rPr>
        <w:fldChar w:fldCharType="end"/>
      </w:r>
      <w:r w:rsidR="0067746B">
        <w:rPr>
          <w:rFonts w:ascii="Times New Roman" w:hAnsi="Times New Roman"/>
        </w:rPr>
        <w:t>, and t</w:t>
      </w:r>
      <w:r>
        <w:rPr>
          <w:rFonts w:ascii="Times New Roman" w:hAnsi="Times New Roman"/>
        </w:rPr>
        <w:t>he role of local species interactions</w:t>
      </w:r>
      <w:r w:rsidR="0067746B">
        <w:rPr>
          <w:rFonts w:ascii="Times New Roman" w:hAnsi="Times New Roman"/>
        </w:rPr>
        <w:t xml:space="preserve"> </w:t>
      </w:r>
      <w:r>
        <w:rPr>
          <w:rFonts w:ascii="Times New Roman" w:hAnsi="Times New Roman"/>
        </w:rPr>
        <w:t>in amplifying or moderating effects of temperature on ecosystem functions is a critical link between biodiversity at the community level and climate change impacts on individual an</w:t>
      </w:r>
      <w:r w:rsidR="00C909D2">
        <w:rPr>
          <w:rFonts w:ascii="Times New Roman" w:hAnsi="Times New Roman"/>
        </w:rPr>
        <w:t xml:space="preserve">d ecosystem level performance </w:t>
      </w:r>
      <w:r w:rsidR="009C00F3">
        <w:rPr>
          <w:rFonts w:ascii="Times New Roman" w:hAnsi="Times New Roman"/>
        </w:rPr>
        <w:fldChar w:fldCharType="begin"/>
      </w:r>
      <w:r w:rsidR="005516F6">
        <w:rPr>
          <w:rFonts w:ascii="Times New Roman" w:hAnsi="Times New Roman"/>
        </w:rPr>
        <w:instrText xml:space="preserve"> ADDIN PAPERS2_CITATIONS &lt;citation&gt;&lt;priority&gt;0&lt;/priority&gt;&lt;uuid&gt;949A00AA-6EA3-4AE3-88B3-214B1B196C99&lt;/uuid&gt;&lt;publications&gt;&lt;publication&gt;&lt;subtype&gt;400&lt;/subtype&gt;&lt;publisher&gt;American Association for the Advancement of Science&lt;/publisher&gt;&lt;title&gt;Climate change, keystone predation, and biodiversity loss.&lt;/title&gt;&lt;url&gt;http://www.sciencemag.org/cgi/doi/10.1126/science.1210199&lt;/url&gt;&lt;volume&gt;334&lt;/volume&gt;&lt;publication_date&gt;99201111251200000000222000&lt;/publication_date&gt;&lt;uuid&gt;9A3AA1DB-EBF8-4B79-AB4C-9EF687B65126&lt;/uuid&gt;&lt;type&gt;400&lt;/type&gt;&lt;number&gt;6059&lt;/number&gt;&lt;doi&gt;10.1126/science.1210199&lt;/doi&gt;&lt;institution&gt;Department of Zoology and Biodiversity Research Centre, University of British Columbia, 6270 University Boulevard, Vancouver, BC, Canada. harley@zoology.ubc.ca&lt;/institution&gt;&lt;startpage&gt;1124&lt;/startpage&gt;&lt;endpage&gt;1127&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Science&lt;/publisher&gt;&lt;type&gt;-100&lt;/type&gt;&lt;/publication&gt;&lt;/bundle&gt;&lt;authors&gt;&lt;author&gt;&lt;lastName&gt;Harley&lt;/lastName&gt;&lt;firstName&gt;Christopher&lt;/firstName&gt;&lt;middleNames&gt;D G&lt;/middleNames&gt;&lt;/author&gt;&lt;/authors&gt;&lt;/publication&gt;&lt;publication&gt;&lt;subtype&gt;400&lt;/subtype&gt;&lt;title&gt;Species Interactions Reverse Grassland Responses to Changing Climate&lt;/title&gt;&lt;url&gt;http://www.sciencemag.org/cgi/doi/10.1126/science.1136401&lt;/url&gt;&lt;volume&gt;315&lt;/volume&gt;&lt;publication_date&gt;99200702021200000000222000&lt;/publication_date&gt;&lt;uuid&gt;6B0400A4-26B1-41D6-8320-733F3B589A18&lt;/uuid&gt;&lt;type&gt;400&lt;/type&gt;&lt;number&gt;5812&lt;/number&gt;&lt;doi&gt;10.1126/science.1136401&lt;/doi&gt;&lt;startpage&gt;640&lt;/startpage&gt;&lt;endpage&gt;642&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Suttle&lt;/lastName&gt;&lt;firstName&gt;K&lt;/firstName&gt;&lt;middleNames&gt;B&lt;/middleNames&gt;&lt;/author&gt;&lt;author&gt;&lt;lastName&gt;Thomsen&lt;/lastName&gt;&lt;firstName&gt;M&lt;/firstName&gt;&lt;middleNames&gt;A&lt;/middleNames&gt;&lt;/author&gt;&lt;author&gt;&lt;lastName&gt;Power&lt;/lastName&gt;&lt;firstName&gt;M&lt;/firstName&gt;&lt;middleNames&gt;E&lt;/middleNames&gt;&lt;/author&gt;&lt;/authors&gt;&lt;/publication&gt;&lt;/publications&gt;&lt;cites&gt;&lt;/cites&gt;&lt;/citation&gt;</w:instrText>
      </w:r>
      <w:r w:rsidR="009C00F3">
        <w:rPr>
          <w:rFonts w:ascii="Times New Roman" w:hAnsi="Times New Roman"/>
        </w:rPr>
        <w:fldChar w:fldCharType="separate"/>
      </w:r>
      <w:r w:rsidR="005516F6">
        <w:rPr>
          <w:rFonts w:ascii="Times New Roman" w:hAnsi="Times New Roman"/>
          <w:lang w:val="en-US" w:eastAsia="de-DE"/>
        </w:rPr>
        <w:t>[38,39]</w:t>
      </w:r>
      <w:r w:rsidR="009C00F3">
        <w:rPr>
          <w:rFonts w:ascii="Times New Roman" w:hAnsi="Times New Roman"/>
        </w:rPr>
        <w:fldChar w:fldCharType="end"/>
      </w:r>
      <w:r>
        <w:rPr>
          <w:rFonts w:ascii="Times New Roman" w:hAnsi="Times New Roman"/>
        </w:rPr>
        <w:t xml:space="preserve">. </w:t>
      </w:r>
      <w:r w:rsidR="00D6135D">
        <w:rPr>
          <w:rFonts w:ascii="Times New Roman" w:hAnsi="Times New Roman"/>
        </w:rPr>
        <w:t>Here, we found that i</w:t>
      </w:r>
      <w:r w:rsidR="00487F30">
        <w:rPr>
          <w:rFonts w:ascii="Times New Roman" w:hAnsi="Times New Roman"/>
        </w:rPr>
        <w:t>n a series of aquatic ecosystems characterized by the presence or absence of predator-prey sp</w:t>
      </w:r>
      <w:r w:rsidR="004A1B9E">
        <w:rPr>
          <w:rFonts w:ascii="Times New Roman" w:hAnsi="Times New Roman"/>
        </w:rPr>
        <w:t>ecies interactions, temperature-</w:t>
      </w:r>
      <w:r w:rsidR="00487F30">
        <w:rPr>
          <w:rFonts w:ascii="Times New Roman" w:hAnsi="Times New Roman"/>
        </w:rPr>
        <w:t>dependent trophic cascades only modestly altered the effects of temperature on net ecosystem oxygen production and consumption (NEP and ER). These two ecosystem functions (NEP, ER)</w:t>
      </w:r>
      <w:r w:rsidR="004B4CC9">
        <w:rPr>
          <w:rFonts w:ascii="Times New Roman" w:hAnsi="Times New Roman"/>
        </w:rPr>
        <w:t xml:space="preserve"> reflect the total metabolic activity of all aerobic organisms in the ecosystem</w:t>
      </w:r>
      <w:r w:rsidR="00487F30">
        <w:rPr>
          <w:rFonts w:ascii="Times New Roman" w:hAnsi="Times New Roman"/>
        </w:rPr>
        <w:t>.</w:t>
      </w:r>
      <w:r w:rsidR="004B4CC9">
        <w:rPr>
          <w:rFonts w:ascii="Times New Roman" w:hAnsi="Times New Roman"/>
        </w:rPr>
        <w:t xml:space="preserve"> </w:t>
      </w:r>
      <w:r w:rsidR="00487F30">
        <w:rPr>
          <w:rFonts w:ascii="Times New Roman" w:hAnsi="Times New Roman"/>
        </w:rPr>
        <w:t>T</w:t>
      </w:r>
      <w:r w:rsidR="004B4CC9">
        <w:rPr>
          <w:rFonts w:ascii="Times New Roman" w:hAnsi="Times New Roman"/>
        </w:rPr>
        <w:t>hey are directly related to carbon storage and cycling by aquatic ecosystems</w:t>
      </w:r>
      <w:r w:rsidR="00487F30">
        <w:rPr>
          <w:rFonts w:ascii="Times New Roman" w:hAnsi="Times New Roman"/>
        </w:rPr>
        <w:t xml:space="preserve"> </w:t>
      </w:r>
      <w:r w:rsidR="00487F30">
        <w:rPr>
          <w:rFonts w:ascii="Times New Roman" w:hAnsi="Times New Roman"/>
        </w:rPr>
        <w:fldChar w:fldCharType="begin"/>
      </w:r>
      <w:r w:rsidR="005516F6">
        <w:rPr>
          <w:rFonts w:ascii="Times New Roman" w:hAnsi="Times New Roman"/>
        </w:rPr>
        <w:instrText xml:space="preserve"> ADDIN PAPERS2_CITATIONS &lt;citation&gt;&lt;priority&gt;0&lt;/priority&gt;&lt;uuid&gt;4FCC9D5B-C51F-4807-9686-D653787984A1&lt;/uuid&gt;&lt;publications&gt;&lt;publication&gt;&lt;subtype&gt;400&lt;/subtype&gt;&lt;title&gt;Warming alters food web-driven changes in the CO 2flux of experimental pond ecosystems&lt;/title&gt;&lt;url&gt;http://rsbl.royalsocietypublishing.org/lookup/doi/10.1098/rsbl.2015.0785&lt;/url&gt;&lt;volume&gt;11&lt;/volume&gt;&lt;publication_date&gt;99201512021200000000222000&lt;/publication_date&gt;&lt;uuid&gt;E20BEE58-85F2-4C87-A7D2-C89FFF93CE39&lt;/uuid&gt;&lt;type&gt;400&lt;/type&gt;&lt;number&gt;12&lt;/number&gt;&lt;doi&gt;10.1098/rsbl.2015.0785&lt;/doi&gt;&lt;startpage&gt;20150785&lt;/startpage&gt;&lt;endpage&gt;4&lt;/endpage&gt;&lt;bundle&gt;&lt;publication&gt;&lt;title&gt;Biology Letters&lt;/title&gt;&lt;uuid&gt;ACFDDF5A-02DD-4E26-B853-E337166735C1&lt;/uuid&gt;&lt;subtype&gt;-100&lt;/subtype&gt;&lt;type&gt;-100&lt;/type&gt;&lt;/publication&gt;&lt;/bundle&gt;&lt;authors&gt;&lt;author&gt;&lt;lastName&gt;Atwood&lt;/lastName&gt;&lt;firstName&gt;T&lt;/firstName&gt;&lt;middleNames&gt;B&lt;/middleNames&gt;&lt;/author&gt;&lt;author&gt;&lt;lastName&gt;Hammill&lt;/lastName&gt;&lt;firstName&gt;E&lt;/firstName&gt;&lt;/author&gt;&lt;author&gt;&lt;lastName&gt;Kratina&lt;/lastName&gt;&lt;firstName&gt;P&lt;/firstName&gt;&lt;/author&gt;&lt;author&gt;&lt;lastName&gt;Greig&lt;/lastName&gt;&lt;firstName&gt;H&lt;/firstName&gt;&lt;middleNames&gt;S&lt;/middleNames&gt;&lt;/author&gt;&lt;author&gt;&lt;lastName&gt;Shurin&lt;/lastName&gt;&lt;firstName&gt;J&lt;/firstName&gt;&lt;middleNames&gt;B&lt;/middleNames&gt;&lt;/author&gt;&lt;author&gt;&lt;lastName&gt;Richardson&lt;/lastName&gt;&lt;firstName&gt;J&lt;/firstName&gt;&lt;middleNames&gt;S&lt;/middleNames&gt;&lt;/author&gt;&lt;/authors&gt;&lt;/publication&gt;&lt;/publications&gt;&lt;cites&gt;&lt;/cites&gt;&lt;/citation&gt;</w:instrText>
      </w:r>
      <w:r w:rsidR="00487F30">
        <w:rPr>
          <w:rFonts w:ascii="Times New Roman" w:hAnsi="Times New Roman"/>
        </w:rPr>
        <w:fldChar w:fldCharType="separate"/>
      </w:r>
      <w:r w:rsidR="005516F6">
        <w:rPr>
          <w:rFonts w:ascii="Times New Roman" w:hAnsi="Times New Roman"/>
          <w:lang w:val="en-US" w:eastAsia="de-DE"/>
        </w:rPr>
        <w:t>[40]</w:t>
      </w:r>
      <w:r w:rsidR="00487F30">
        <w:rPr>
          <w:rFonts w:ascii="Times New Roman" w:hAnsi="Times New Roman"/>
        </w:rPr>
        <w:fldChar w:fldCharType="end"/>
      </w:r>
      <w:r w:rsidR="00487F30">
        <w:rPr>
          <w:rFonts w:ascii="Times New Roman" w:hAnsi="Times New Roman"/>
        </w:rPr>
        <w:t>, and they are expected to vary with temperature reflecting the effects of temperature on per capita metabolic rates</w:t>
      </w:r>
      <w:r w:rsidR="0067746B">
        <w:rPr>
          <w:rFonts w:ascii="Times New Roman" w:hAnsi="Times New Roman"/>
        </w:rPr>
        <w:t xml:space="preserve"> (</w:t>
      </w:r>
      <w:proofErr w:type="spellStart"/>
      <w:r w:rsidR="0067746B">
        <w:rPr>
          <w:rFonts w:ascii="Times New Roman" w:hAnsi="Times New Roman"/>
        </w:rPr>
        <w:t>Eqn</w:t>
      </w:r>
      <w:proofErr w:type="spellEnd"/>
      <w:r w:rsidR="0067746B">
        <w:rPr>
          <w:rFonts w:ascii="Times New Roman" w:hAnsi="Times New Roman"/>
        </w:rPr>
        <w:t xml:space="preserve"> 1)</w:t>
      </w:r>
      <w:r w:rsidR="004B4CC9">
        <w:rPr>
          <w:rFonts w:ascii="Times New Roman" w:hAnsi="Times New Roman"/>
        </w:rPr>
        <w:t xml:space="preserve">. </w:t>
      </w:r>
      <w:r w:rsidRPr="0084135A">
        <w:rPr>
          <w:rFonts w:ascii="Times New Roman" w:hAnsi="Times New Roman"/>
        </w:rPr>
        <w:t xml:space="preserve">We found that </w:t>
      </w:r>
      <w:r>
        <w:rPr>
          <w:rFonts w:ascii="Times New Roman" w:hAnsi="Times New Roman"/>
        </w:rPr>
        <w:t xml:space="preserve">higher </w:t>
      </w:r>
      <w:r w:rsidRPr="0084135A">
        <w:rPr>
          <w:rFonts w:ascii="Times New Roman" w:hAnsi="Times New Roman"/>
        </w:rPr>
        <w:t xml:space="preserve">average temperatures increased </w:t>
      </w:r>
      <w:r>
        <w:rPr>
          <w:rFonts w:ascii="Times New Roman" w:hAnsi="Times New Roman"/>
        </w:rPr>
        <w:t>net ecosystem oxygen production</w:t>
      </w:r>
      <w:r w:rsidRPr="0084135A">
        <w:rPr>
          <w:rFonts w:ascii="Times New Roman" w:hAnsi="Times New Roman"/>
        </w:rPr>
        <w:t xml:space="preserve"> and </w:t>
      </w:r>
      <w:r>
        <w:rPr>
          <w:rFonts w:ascii="Times New Roman" w:hAnsi="Times New Roman"/>
        </w:rPr>
        <w:t>consumption while total phytoplankton biomass declined. L</w:t>
      </w:r>
      <w:r w:rsidR="004B4CC9">
        <w:rPr>
          <w:rFonts w:ascii="Times New Roman" w:hAnsi="Times New Roman"/>
        </w:rPr>
        <w:t>ocal community structure and species interactions</w:t>
      </w:r>
      <w:r>
        <w:rPr>
          <w:rFonts w:ascii="Times New Roman" w:hAnsi="Times New Roman"/>
        </w:rPr>
        <w:t xml:space="preserve"> associated with a typical food web motif in freshwate</w:t>
      </w:r>
      <w:r w:rsidR="0067746B">
        <w:rPr>
          <w:rFonts w:ascii="Times New Roman" w:hAnsi="Times New Roman"/>
        </w:rPr>
        <w:t>r food webs – the</w:t>
      </w:r>
      <w:r>
        <w:rPr>
          <w:rFonts w:ascii="Times New Roman" w:hAnsi="Times New Roman"/>
        </w:rPr>
        <w:t xml:space="preserve"> trophic cascade -</w:t>
      </w:r>
      <w:r w:rsidR="004B4CC9">
        <w:rPr>
          <w:rFonts w:ascii="Times New Roman" w:hAnsi="Times New Roman"/>
        </w:rPr>
        <w:t xml:space="preserve"> modif</w:t>
      </w:r>
      <w:r>
        <w:rPr>
          <w:rFonts w:ascii="Times New Roman" w:hAnsi="Times New Roman"/>
        </w:rPr>
        <w:t>ied</w:t>
      </w:r>
      <w:r w:rsidR="004B4CC9">
        <w:rPr>
          <w:rFonts w:ascii="Times New Roman" w:hAnsi="Times New Roman"/>
        </w:rPr>
        <w:t xml:space="preserve"> </w:t>
      </w:r>
      <w:r w:rsidR="00487F30">
        <w:rPr>
          <w:rFonts w:ascii="Times New Roman" w:hAnsi="Times New Roman"/>
        </w:rPr>
        <w:t>how</w:t>
      </w:r>
      <w:r w:rsidR="004B4CC9">
        <w:rPr>
          <w:rFonts w:ascii="Times New Roman" w:hAnsi="Times New Roman"/>
        </w:rPr>
        <w:t xml:space="preserve"> temperature </w:t>
      </w:r>
      <w:r w:rsidR="00487F30">
        <w:rPr>
          <w:rFonts w:ascii="Times New Roman" w:hAnsi="Times New Roman"/>
        </w:rPr>
        <w:t>affect</w:t>
      </w:r>
      <w:r>
        <w:rPr>
          <w:rFonts w:ascii="Times New Roman" w:hAnsi="Times New Roman"/>
        </w:rPr>
        <w:t>ed</w:t>
      </w:r>
      <w:r w:rsidR="00487F30">
        <w:rPr>
          <w:rFonts w:ascii="Times New Roman" w:hAnsi="Times New Roman"/>
        </w:rPr>
        <w:t xml:space="preserve"> oxygen</w:t>
      </w:r>
      <w:r w:rsidR="004B4CC9">
        <w:rPr>
          <w:rFonts w:ascii="Times New Roman" w:hAnsi="Times New Roman"/>
        </w:rPr>
        <w:t xml:space="preserve"> flux</w:t>
      </w:r>
      <w:r w:rsidR="00487F30">
        <w:rPr>
          <w:rFonts w:ascii="Times New Roman" w:hAnsi="Times New Roman"/>
        </w:rPr>
        <w:t xml:space="preserve">, thereby linking changes in biodiversity </w:t>
      </w:r>
      <w:r w:rsidR="004B4CC9">
        <w:rPr>
          <w:rFonts w:ascii="Times New Roman" w:hAnsi="Times New Roman"/>
        </w:rPr>
        <w:t>e</w:t>
      </w:r>
      <w:r w:rsidR="00487F30">
        <w:rPr>
          <w:rFonts w:ascii="Times New Roman" w:hAnsi="Times New Roman"/>
        </w:rPr>
        <w:t>cological responses to climate warming</w:t>
      </w:r>
      <w:r w:rsidR="004B4CC9">
        <w:rPr>
          <w:rFonts w:ascii="Times New Roman" w:hAnsi="Times New Roman"/>
        </w:rPr>
        <w:t xml:space="preserve">. </w:t>
      </w:r>
      <w:r w:rsidR="004A1B9E">
        <w:rPr>
          <w:rFonts w:ascii="Times New Roman" w:hAnsi="Times New Roman"/>
          <w:lang w:val="en-US"/>
        </w:rPr>
        <w:t xml:space="preserve">Predators reduced the grazing pressure imposed by the dominant grazer, </w:t>
      </w:r>
      <w:r w:rsidR="004A1B9E" w:rsidRPr="0067746B">
        <w:rPr>
          <w:rFonts w:ascii="Times New Roman" w:hAnsi="Times New Roman"/>
          <w:i/>
          <w:lang w:val="en-US"/>
        </w:rPr>
        <w:t>Daphnia</w:t>
      </w:r>
      <w:r w:rsidR="004A1B9E">
        <w:rPr>
          <w:rFonts w:ascii="Times New Roman" w:hAnsi="Times New Roman"/>
          <w:lang w:val="en-US"/>
        </w:rPr>
        <w:t>, by reducing its density, and thereby shifted grazer assemblages toward the less effective copepo</w:t>
      </w:r>
      <w:r w:rsidR="0067746B">
        <w:rPr>
          <w:rFonts w:ascii="Times New Roman" w:hAnsi="Times New Roman"/>
          <w:lang w:val="en-US"/>
        </w:rPr>
        <w:t>d grazers. This trophic cascade</w:t>
      </w:r>
      <w:r w:rsidR="00E26764">
        <w:rPr>
          <w:rFonts w:ascii="Times New Roman" w:hAnsi="Times New Roman"/>
          <w:lang w:val="en-US"/>
        </w:rPr>
        <w:t>, mediated by shifts in grazer composition as well as total density,</w:t>
      </w:r>
      <w:r w:rsidR="004A1B9E">
        <w:rPr>
          <w:rFonts w:ascii="Times New Roman" w:hAnsi="Times New Roman"/>
          <w:lang w:val="en-US"/>
        </w:rPr>
        <w:t xml:space="preserve"> is a classic food web motif in freshwater systems </w:t>
      </w:r>
      <w:r w:rsidR="009C00F3">
        <w:rPr>
          <w:rFonts w:ascii="Times New Roman" w:hAnsi="Times New Roman"/>
          <w:lang w:val="en-US"/>
        </w:rPr>
        <w:fldChar w:fldCharType="begin"/>
      </w:r>
      <w:r w:rsidR="005516F6">
        <w:rPr>
          <w:rFonts w:ascii="Times New Roman" w:hAnsi="Times New Roman"/>
          <w:lang w:val="en-US"/>
        </w:rPr>
        <w:instrText xml:space="preserve"> ADDIN PAPERS2_CITATIONS &lt;citation&gt;&lt;priority&gt;18&lt;/priority&gt;&lt;uuid&gt;C4B19F4E-1549-4134-8DAC-40D85BF2D7BC&lt;/uuid&gt;&lt;publications&gt;&lt;publication&gt;&lt;subtype&gt;400&lt;/subtype&gt;&lt;title&gt;Predation,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9C00F3">
        <w:rPr>
          <w:rFonts w:ascii="Times New Roman" w:hAnsi="Times New Roman"/>
          <w:lang w:val="en-US"/>
        </w:rPr>
        <w:fldChar w:fldCharType="separate"/>
      </w:r>
      <w:r w:rsidR="005516F6">
        <w:rPr>
          <w:rFonts w:ascii="Times New Roman" w:hAnsi="Times New Roman"/>
          <w:lang w:val="en-US" w:eastAsia="de-DE"/>
        </w:rPr>
        <w:t>[35]</w:t>
      </w:r>
      <w:r w:rsidR="009C00F3">
        <w:rPr>
          <w:rFonts w:ascii="Times New Roman" w:hAnsi="Times New Roman"/>
          <w:lang w:val="en-US"/>
        </w:rPr>
        <w:fldChar w:fldCharType="end"/>
      </w:r>
      <w:r w:rsidR="004A1B9E">
        <w:rPr>
          <w:rFonts w:ascii="Times New Roman" w:hAnsi="Times New Roman"/>
          <w:lang w:val="en-US"/>
        </w:rPr>
        <w:t>.</w:t>
      </w:r>
    </w:p>
    <w:p w14:paraId="45BEA9F6" w14:textId="2A7AE614" w:rsidR="00B56B1F" w:rsidRDefault="00487F30" w:rsidP="00B56B1F">
      <w:pPr>
        <w:spacing w:after="0" w:line="480" w:lineRule="auto"/>
        <w:rPr>
          <w:rFonts w:ascii="Times New Roman" w:hAnsi="Times New Roman"/>
        </w:rPr>
      </w:pPr>
      <w:r>
        <w:rPr>
          <w:rFonts w:ascii="Times New Roman" w:hAnsi="Times New Roman"/>
        </w:rPr>
        <w:tab/>
      </w:r>
      <w:commentRangeStart w:id="5"/>
      <w:r>
        <w:rPr>
          <w:rFonts w:ascii="Times New Roman" w:hAnsi="Times New Roman"/>
        </w:rPr>
        <w:t xml:space="preserve">These results </w:t>
      </w:r>
      <w:commentRangeEnd w:id="5"/>
      <w:r w:rsidR="00373173">
        <w:rPr>
          <w:rStyle w:val="CommentReference"/>
          <w:lang w:val="de-DE"/>
        </w:rPr>
        <w:commentReference w:id="5"/>
      </w:r>
      <w:r>
        <w:rPr>
          <w:rFonts w:ascii="Times New Roman" w:hAnsi="Times New Roman"/>
        </w:rPr>
        <w:t>also provide</w:t>
      </w:r>
      <w:r w:rsidR="004B4CC9">
        <w:rPr>
          <w:rFonts w:ascii="Times New Roman" w:hAnsi="Times New Roman"/>
        </w:rPr>
        <w:t xml:space="preserve"> a key test of how we can use one of the more general ecological theories for temperature effects – the metabolic theory of ecology – to understand community-level responses to temperature change. </w:t>
      </w:r>
      <w:r w:rsidR="00C57015">
        <w:rPr>
          <w:rFonts w:ascii="Times New Roman" w:hAnsi="Times New Roman"/>
        </w:rPr>
        <w:t>The</w:t>
      </w:r>
      <w:r w:rsidR="00DC5E40" w:rsidRPr="0084135A">
        <w:rPr>
          <w:rFonts w:ascii="Times New Roman" w:hAnsi="Times New Roman"/>
        </w:rPr>
        <w:t xml:space="preserve"> effects</w:t>
      </w:r>
      <w:r w:rsidR="0049195A">
        <w:rPr>
          <w:rFonts w:ascii="Times New Roman" w:hAnsi="Times New Roman"/>
        </w:rPr>
        <w:t xml:space="preserve"> of temperature on ecosystem </w:t>
      </w:r>
      <w:r w:rsidR="0049195A">
        <w:rPr>
          <w:rFonts w:ascii="Times New Roman" w:hAnsi="Times New Roman"/>
        </w:rPr>
        <w:lastRenderedPageBreak/>
        <w:t>function</w:t>
      </w:r>
      <w:r w:rsidR="00DC5E40" w:rsidRPr="0084135A">
        <w:rPr>
          <w:rFonts w:ascii="Times New Roman" w:hAnsi="Times New Roman"/>
        </w:rPr>
        <w:t xml:space="preserve"> </w:t>
      </w:r>
      <w:r w:rsidR="005E10BE" w:rsidRPr="00522A45">
        <w:rPr>
          <w:rFonts w:ascii="Times New Roman" w:hAnsi="Times New Roman"/>
        </w:rPr>
        <w:t>varied</w:t>
      </w:r>
      <w:r w:rsidR="00DC5E40" w:rsidRPr="00522A45">
        <w:rPr>
          <w:rFonts w:ascii="Times New Roman" w:hAnsi="Times New Roman"/>
        </w:rPr>
        <w:t xml:space="preserve"> with </w:t>
      </w:r>
      <w:r w:rsidR="009D68CF">
        <w:rPr>
          <w:rFonts w:ascii="Times New Roman" w:hAnsi="Times New Roman"/>
        </w:rPr>
        <w:t>the types of species interactions</w:t>
      </w:r>
      <w:r w:rsidR="0049195A">
        <w:rPr>
          <w:rFonts w:ascii="Times New Roman" w:hAnsi="Times New Roman"/>
        </w:rPr>
        <w:t xml:space="preserve"> dominant</w:t>
      </w:r>
      <w:r w:rsidR="009D68CF">
        <w:rPr>
          <w:rFonts w:ascii="Times New Roman" w:hAnsi="Times New Roman"/>
        </w:rPr>
        <w:t xml:space="preserve"> in each</w:t>
      </w:r>
      <w:r w:rsidR="00DC5E40" w:rsidRPr="00522A45">
        <w:rPr>
          <w:rFonts w:ascii="Times New Roman" w:hAnsi="Times New Roman"/>
        </w:rPr>
        <w:t xml:space="preserve"> local community. </w:t>
      </w:r>
      <w:r w:rsidR="0049195A">
        <w:rPr>
          <w:rFonts w:ascii="Times New Roman" w:hAnsi="Times New Roman"/>
        </w:rPr>
        <w:t>The temperature dependence</w:t>
      </w:r>
      <w:r w:rsidR="004B4CC9">
        <w:rPr>
          <w:rFonts w:ascii="Times New Roman" w:hAnsi="Times New Roman"/>
        </w:rPr>
        <w:t>s</w:t>
      </w:r>
      <w:r w:rsidR="0049195A">
        <w:rPr>
          <w:rFonts w:ascii="Times New Roman" w:hAnsi="Times New Roman"/>
        </w:rPr>
        <w:t xml:space="preserve"> of n</w:t>
      </w:r>
      <w:r w:rsidR="009D68CF">
        <w:rPr>
          <w:rFonts w:ascii="Times New Roman" w:hAnsi="Times New Roman"/>
        </w:rPr>
        <w:t xml:space="preserve">et ecosystem fluxes </w:t>
      </w:r>
      <w:r w:rsidR="0049195A">
        <w:rPr>
          <w:rFonts w:ascii="Times New Roman" w:hAnsi="Times New Roman"/>
        </w:rPr>
        <w:t>were</w:t>
      </w:r>
      <w:r w:rsidR="00DC5E40" w:rsidRPr="0084135A">
        <w:rPr>
          <w:rFonts w:ascii="Times New Roman" w:hAnsi="Times New Roman"/>
        </w:rPr>
        <w:t xml:space="preserve"> least pronounced in communities with grazers and predators. These results</w:t>
      </w:r>
      <w:r w:rsidR="00A308C8">
        <w:rPr>
          <w:rFonts w:ascii="Times New Roman" w:hAnsi="Times New Roman"/>
        </w:rPr>
        <w:t xml:space="preserve"> </w:t>
      </w:r>
      <w:r w:rsidR="0049195A">
        <w:rPr>
          <w:rFonts w:ascii="Times New Roman" w:hAnsi="Times New Roman"/>
        </w:rPr>
        <w:t xml:space="preserve">led us to reject the ‘first order metabolic theory’ </w:t>
      </w:r>
      <w:r w:rsidR="00C57015">
        <w:rPr>
          <w:rFonts w:ascii="Times New Roman" w:hAnsi="Times New Roman"/>
        </w:rPr>
        <w:t xml:space="preserve">hypothesis </w:t>
      </w:r>
      <w:r w:rsidR="0049195A">
        <w:rPr>
          <w:rFonts w:ascii="Times New Roman" w:hAnsi="Times New Roman"/>
        </w:rPr>
        <w:t>that temperature dependence of ecosystem functions scales directly with general temperature dependence of metabolism</w:t>
      </w:r>
      <w:r w:rsidR="00C57015">
        <w:rPr>
          <w:rFonts w:ascii="Times New Roman" w:hAnsi="Times New Roman"/>
        </w:rPr>
        <w:t xml:space="preserve"> and further su</w:t>
      </w:r>
      <w:r w:rsidR="00A308C8">
        <w:rPr>
          <w:rFonts w:ascii="Times New Roman" w:hAnsi="Times New Roman"/>
        </w:rPr>
        <w:t>ggest</w:t>
      </w:r>
      <w:r w:rsidR="0049195A">
        <w:rPr>
          <w:rFonts w:ascii="Times New Roman" w:hAnsi="Times New Roman"/>
        </w:rPr>
        <w:t>s</w:t>
      </w:r>
      <w:r w:rsidR="00A308C8">
        <w:rPr>
          <w:rFonts w:ascii="Times New Roman" w:hAnsi="Times New Roman"/>
        </w:rPr>
        <w:t xml:space="preserve"> that </w:t>
      </w:r>
      <w:r w:rsidR="009D68CF">
        <w:rPr>
          <w:rFonts w:ascii="Times New Roman" w:hAnsi="Times New Roman"/>
        </w:rPr>
        <w:t>changes in species interactions within communities, such as loss or gain of a predator specie</w:t>
      </w:r>
      <w:r w:rsidR="004B4CC9">
        <w:rPr>
          <w:rFonts w:ascii="Times New Roman" w:hAnsi="Times New Roman"/>
        </w:rPr>
        <w:t>s</w:t>
      </w:r>
      <w:r w:rsidR="0049195A">
        <w:rPr>
          <w:rFonts w:ascii="Times New Roman" w:hAnsi="Times New Roman"/>
        </w:rPr>
        <w:t xml:space="preserve">, </w:t>
      </w:r>
      <w:r w:rsidR="005E10BE" w:rsidRPr="0084135A">
        <w:rPr>
          <w:rFonts w:ascii="Times New Roman" w:hAnsi="Times New Roman"/>
        </w:rPr>
        <w:t xml:space="preserve">could </w:t>
      </w:r>
      <w:r w:rsidR="008B4B99">
        <w:rPr>
          <w:rFonts w:ascii="Times New Roman" w:hAnsi="Times New Roman"/>
        </w:rPr>
        <w:t>alter</w:t>
      </w:r>
      <w:r w:rsidR="008B4B99" w:rsidRPr="0084135A">
        <w:rPr>
          <w:rFonts w:ascii="Times New Roman" w:hAnsi="Times New Roman"/>
        </w:rPr>
        <w:t xml:space="preserve"> </w:t>
      </w:r>
      <w:r w:rsidR="005E10BE" w:rsidRPr="0084135A">
        <w:rPr>
          <w:rFonts w:ascii="Times New Roman" w:hAnsi="Times New Roman"/>
        </w:rPr>
        <w:t xml:space="preserve">the responses of net ecosystem fluxes to temperature changes. </w:t>
      </w:r>
      <w:r w:rsidR="004B4CC9">
        <w:rPr>
          <w:rFonts w:ascii="Times New Roman" w:hAnsi="Times New Roman"/>
        </w:rPr>
        <w:t xml:space="preserve"> </w:t>
      </w:r>
    </w:p>
    <w:p w14:paraId="5A7765EE" w14:textId="19443526" w:rsidR="00892C51" w:rsidRPr="00B56B1F" w:rsidRDefault="00892C51" w:rsidP="00B56B1F">
      <w:pPr>
        <w:spacing w:after="0" w:line="480" w:lineRule="auto"/>
        <w:rPr>
          <w:rFonts w:ascii="Times New Roman" w:hAnsi="Times New Roman"/>
        </w:rPr>
      </w:pPr>
      <w:r>
        <w:rPr>
          <w:rFonts w:ascii="Times New Roman" w:hAnsi="Times New Roman"/>
        </w:rPr>
        <w:tab/>
        <w:t>The metabolic theory of ecology predicts that highly conserved metabolic rates (respiration, photosynthesis) are sensitive to temperature in ways that emerge at scales of communities and ecosystems. Across broad spatial scales, and within experiments, ecosystem level fluxes have been shown to vary with temperature according to the temperature dependences of photosynthesis and respiration, irrespective of trophic structure and consistent with the ‘first order metabolic scaling’ hypothesis (Fig 1</w:t>
      </w:r>
      <w:r w:rsidR="00F327C6">
        <w:rPr>
          <w:rFonts w:ascii="Times New Roman" w:hAnsi="Times New Roman"/>
        </w:rPr>
        <w:t>ii</w:t>
      </w:r>
      <w:r>
        <w:rPr>
          <w:rFonts w:ascii="Times New Roman" w:hAnsi="Times New Roman"/>
        </w:rPr>
        <w:t xml:space="preserve">) </w:t>
      </w:r>
      <w:r>
        <w:rPr>
          <w:rFonts w:ascii="Times New Roman" w:hAnsi="Times New Roman"/>
        </w:rPr>
        <w:fldChar w:fldCharType="begin"/>
      </w:r>
      <w:r w:rsidR="005516F6">
        <w:rPr>
          <w:rFonts w:ascii="Times New Roman" w:hAnsi="Times New Roman"/>
        </w:rPr>
        <w:instrText xml:space="preserve"> ADDIN PAPERS2_CITATIONS &lt;citation&gt;&lt;priority&gt;0&lt;/priority&gt;&lt;uuid&gt;BF4B4262-05E5-4891-96AF-54416954BF32&lt;/uuid&gt;&lt;publications&gt;&lt;publication&gt;&lt;subtype&gt;400&lt;/subtype&gt;&lt;title&gt;Scaling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[2-4]</w:t>
      </w:r>
      <w:r>
        <w:rPr>
          <w:rFonts w:ascii="Times New Roman" w:hAnsi="Times New Roman"/>
        </w:rPr>
        <w:fldChar w:fldCharType="end"/>
      </w:r>
      <w:r>
        <w:rPr>
          <w:rFonts w:ascii="Times New Roman" w:hAnsi="Times New Roman"/>
        </w:rPr>
        <w:t>. Despite repeated support at macro-ecological scales, this ‘first-order metabolic scaling’ prediction has been rejected</w:t>
      </w:r>
      <w:r w:rsidR="00E26764">
        <w:rPr>
          <w:rFonts w:ascii="Times New Roman" w:hAnsi="Times New Roman"/>
        </w:rPr>
        <w:t xml:space="preserve"> or challenged</w:t>
      </w:r>
      <w:r>
        <w:rPr>
          <w:rFonts w:ascii="Times New Roman" w:hAnsi="Times New Roman"/>
        </w:rPr>
        <w:t xml:space="preserve"> at local community and ecosystem scales </w:t>
      </w:r>
      <w:r>
        <w:rPr>
          <w:rFonts w:ascii="Times New Roman" w:hAnsi="Times New Roman"/>
        </w:rPr>
        <w:fldChar w:fldCharType="begin"/>
      </w:r>
      <w:r w:rsidR="005516F6">
        <w:rPr>
          <w:rFonts w:ascii="Times New Roman" w:hAnsi="Times New Roman"/>
        </w:rPr>
        <w:instrText xml:space="preserve"> ADDIN PAPERS2_CITATIONS &lt;citation&gt;&lt;priority&gt;0&lt;/priority&gt;&lt;uuid&gt;3DF2A065-6A02-4BAF-A8E1-F4699E4E2B26&lt;/uuid&gt;&lt;publications&gt;&lt;publication&gt;&lt;subtype&gt;400&lt;/subtype&gt;&lt;title&gt;Does universal temperature dependence apply to communities? An experimental test using natural marine plankton assemblages&lt;/title&gt;&lt;url&gt;http://doi.wiley.com/10.1111/j.1600-0706.2009.17371.x&lt;/url&gt;&lt;volume&gt;118&lt;/volume&gt;&lt;publication_date&gt;99200907001200000000220000&lt;/publication_date&gt;&lt;uuid&gt;DF573DC5-B935-45BE-ACFF-F5FF3370F316&lt;/uuid&gt;&lt;type&gt;400&lt;/type&gt;&lt;number&gt;7&lt;/number&gt;&lt;citekey&gt;Brauer:2009co&lt;/citekey&gt;&lt;doi&gt;10.1111/j.1600-0706.2009.17371.x&lt;/doi&gt;&lt;startpage&gt;1102&lt;/startpage&gt;&lt;endpage&gt;1108&lt;/endpage&gt;&lt;bundle&gt;&lt;publication&gt;&lt;title&gt;Oikos&lt;/title&gt;&lt;uuid&gt;988B05DE-6B88-47A5-B0F3-F7C114E9C0AB&lt;/uuid&gt;&lt;subtype&gt;-100&lt;/subtype&gt;&lt;type&gt;-100&lt;/type&gt;&lt;/publication&gt;&lt;/bundle&gt;&lt;authors&gt;&lt;author&gt;&lt;lastName&gt;Brauer&lt;/lastName&gt;&lt;firstName&gt;Verena&lt;/firstName&gt;&lt;middleNames&gt;S&lt;/middleNames&gt;&lt;/author&gt;&lt;author&gt;&lt;lastName&gt;Jonge&lt;/lastName&gt;&lt;nonDroppingParticle&gt;de&lt;/nonDroppingParticle&gt;&lt;firstName&gt;Victor&lt;/firstName&gt;&lt;middleNames&gt;N&lt;/middleNames&gt;&lt;/author&gt;&lt;author&gt;&lt;lastName&gt;Buma&lt;/lastName&gt;&lt;firstName&gt;Anita&lt;/firstName&gt;&lt;middleNames&gt;G J&lt;/middleNames&gt;&lt;/author&gt;&lt;author&gt;&lt;lastName&gt;Weissing&lt;/lastName&gt;&lt;firstName&gt;Franz&lt;/firstName&gt;&lt;middleNames&gt;J&lt;/middleNames&gt;&lt;/author&gt;&lt;/authors&gt;&lt;/publication&gt;&lt;publication&gt;&lt;subtype&gt;400&lt;/subtype&gt;&lt;title&gt;The metabolism of lake plankton does not support the metabolic theory of ecology&lt;/title&gt;&lt;volume&gt;117&lt;/volume&gt;&lt;publication_date&gt;99200807041200000000222000&lt;/publication_date&gt;&lt;uuid&gt;1187D9E3-5752-4868-A538-12BFF4966171&lt;/uuid&gt;&lt;type&gt;400&lt;/type&gt;&lt;doi&gt;10.1111/j.2008.0030-1299.16547.x&lt;/doi&gt;&lt;startpage&gt;1218&lt;/startpage&gt;&lt;endpage&gt;1226&lt;/endpage&gt;&lt;bundle&gt;&lt;publication&gt;&lt;title&gt;Oikos&lt;/title&gt;&lt;uuid&gt;988B05DE-6B88-47A5-B0F3-F7C114E9C0AB&lt;/uuid&gt;&lt;subtype&gt;-100&lt;/subtype&gt;&lt;type&gt;-100&lt;/type&gt;&lt;/publication&gt;&lt;/bundle&gt;&lt;authors&gt;&lt;author&gt;&lt;lastName&gt;Castro&lt;/lastName&gt;&lt;nonDroppingParticle&gt;de&lt;/nonDroppingParticle&gt;&lt;firstName&gt;F&lt;/firstName&gt;&lt;/author&gt;&lt;author&gt;&lt;lastName&gt;Gaedke&lt;/lastName&gt;&lt;firstName&gt;U&lt;/firstName&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[41,42]</w:t>
      </w:r>
      <w:r>
        <w:rPr>
          <w:rFonts w:ascii="Times New Roman" w:hAnsi="Times New Roman"/>
        </w:rPr>
        <w:fldChar w:fldCharType="end"/>
      </w:r>
      <w:r>
        <w:rPr>
          <w:rFonts w:ascii="Times New Roman" w:hAnsi="Times New Roman"/>
        </w:rPr>
        <w:t xml:space="preserve">. Other studies have found that acclimation and adaptation can compensate for temperature effects on fundamental metabolic processes at the ecosystem scale </w:t>
      </w:r>
      <w:r>
        <w:rPr>
          <w:rFonts w:ascii="Times New Roman" w:hAnsi="Times New Roman"/>
        </w:rPr>
        <w:fldChar w:fldCharType="begin"/>
      </w:r>
      <w:r w:rsidR="005516F6">
        <w:rPr>
          <w:rFonts w:ascii="Times New Roman" w:hAnsi="Times New Roman"/>
        </w:rPr>
        <w:instrText xml:space="preserve"> ADDIN PAPERS2_CITATIONS &lt;citation&gt;&lt;priority&gt;0&lt;/priority&gt;&lt;uuid&gt;0E3D692F-F5C7-446B-B645-D6FB23E9FFB3&lt;/uuid&gt;&lt;publications&gt;&lt;publication&gt;&lt;subtype&gt;400&lt;/subtype&gt;&lt;publisher&gt;Nature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gt;&lt;subtype&gt;400&lt;/subtype&gt;&lt;title&gt;Metabolic compensation constrains the temperature dependence of gross primary production&lt;/title&gt;&lt;url&gt;http://doi.wiley.com/10.1111/ele.12820&lt;/url&gt;&lt;volume&gt;20&lt;/volume&gt;&lt;publication_date&gt;99201708291200000000222000&lt;/publication_date&gt;&lt;uuid&gt;589B54AF-5885-4585-9C64-DA766EF45973&lt;/uuid&gt;&lt;type&gt;400&lt;/type&gt;&lt;number&gt;10&lt;/number&gt;&lt;citekey&gt;Anonymous:2017ff&lt;/citekey&gt;&lt;doi&gt;10.1111/ele.12820&lt;/doi&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lastName&gt;Jeyasingh&lt;/lastName&gt;&lt;firstName&gt;Punidan&lt;/firstName&gt;&lt;/author&gt;&lt;/editors&gt;&lt;/publication&gt;&lt;publication&gt;&lt;subtype&gt;400&lt;/subtype&gt;&lt;title&gt;Amplified temperature dependence in ecosystems developing on the lava flows of Mauna Loa, Hawai'i&lt;/title&gt;&lt;url&gt;http://www.pnas.org/content/105/1/228.abstract&lt;/url&gt;&lt;volume&gt;105&lt;/volume&gt;&lt;publication_date&gt;99200801081200000000222000&lt;/publication_date&gt;&lt;uuid&gt;866952C8-B74D-4BEE-8373-08EB7EB7072D&lt;/uuid&gt;&lt;type&gt;400&lt;/type&gt;&lt;number&gt;1&lt;/number&gt;&lt;citekey&gt;AndersonTeixeira:2008iq&lt;/citekey&gt;&lt;subtitle&gt;Proceedings of the National Academy of Sciences&lt;/subtitle&gt;&lt;doi&gt;10.1073/pnas.0710214104&lt;/doi&gt;&lt;startpage&gt;228&lt;/startpage&gt;&lt;endpage&gt;233&lt;/endpage&gt;&lt;bundle&gt;&lt;publication&gt;&lt;title&gt;Proceedings of the National Academy of Sciences&lt;/title&gt;&lt;uuid&gt;94160E19-4672-426B-9DEE-8C4312AD5475&lt;/uuid&gt;&lt;subtype&gt;-100&lt;/subtype&gt;&lt;type&gt;-100&lt;/type&gt;&lt;/publication&gt;&lt;/bundle&gt;&lt;authors&gt;&lt;author&gt;&lt;lastName&gt;Anderson-Teixeira&lt;/lastName&gt;&lt;firstName&gt;K&lt;/firstName&gt;&lt;middleNames&gt;J&lt;/middleNames&gt;&lt;/author&gt;&lt;author&gt;&lt;lastName&gt;Vitousek&lt;/lastName&gt;&lt;firstName&gt;P&lt;/firstName&gt;&lt;middleNames&gt;M&lt;/middleNames&gt;&lt;/author&gt;&lt;author&gt;&lt;lastName&gt;Brown&lt;/lastName&gt;&lt;firstName&gt;J&lt;/firstName&gt;&lt;middleNames&gt;H&lt;/middleNames&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[9,22,43]</w:t>
      </w:r>
      <w:r>
        <w:rPr>
          <w:rFonts w:ascii="Times New Roman" w:hAnsi="Times New Roman"/>
        </w:rPr>
        <w:fldChar w:fldCharType="end"/>
      </w:r>
      <w:r>
        <w:rPr>
          <w:rFonts w:ascii="Times New Roman" w:hAnsi="Times New Roman"/>
        </w:rPr>
        <w:t xml:space="preserve">, and additional theory has been developed to explain how the general temperature dependence of metabolic rate interacts with population and community level processes to influence the emergent responses to temperature, producing an expanded version of metabolic scaling theory that incorporates local ecological and evolutionary processes </w:t>
      </w:r>
      <w:r>
        <w:rPr>
          <w:rFonts w:ascii="Times New Roman" w:hAnsi="Times New Roman"/>
        </w:rPr>
        <w:fldChar w:fldCharType="begin"/>
      </w:r>
      <w:r w:rsidR="005516F6">
        <w:rPr>
          <w:rFonts w:ascii="Times New Roman" w:hAnsi="Times New Roman"/>
        </w:rPr>
        <w:instrText xml:space="preserve"> ADDIN PAPERS2_CITATIONS &lt;citation&gt;&lt;priority&gt;0&lt;/priority&gt;&lt;uuid&gt;D7E264F5-93BD-4599-B1B2-69B5378814E9&lt;/uuid&gt;&lt;publications&gt;&lt;publication&gt;&lt;subtype&gt;400&lt;/subtype&gt;&lt;title&gt;Scaling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Empirical evidence that metabolic theory describes the temperature dependency of within-host parasite dynamics&lt;/title&gt;&lt;url&gt;message:%3CMWHPR0101MB310109D5AFE3BC14EE6B21AFD7100@MWHPR0101MB3101.prod.exchangelabs.com%3E&lt;/url&gt;&lt;publication_date&gt;99201801091200000000222000&lt;/publication_date&gt;&lt;uuid&gt;B2E8DC23-D500-4F3E-B3C9-0FFF08BB13FD&lt;/uuid&gt;&lt;type&gt;400&lt;/type&gt;&lt;startpage&gt;1&lt;/startpage&gt;&lt;endpage&gt;14&lt;/endpage&gt;&lt;bundle&gt;&lt;publication&gt;&lt;title&gt;PLoS Biology&lt;/title&gt;&lt;uuid&gt;7CAD1D54-5D66-4738-B964-759C2687985C&lt;/uuid&gt;&lt;subtype&gt;-100&lt;/subtype&gt;&lt;type&gt;-100&lt;/type&gt;&lt;/publication&gt;&lt;/bundle&gt;&lt;authors&gt;&lt;author&gt;&lt;lastName&gt;Kirk&lt;/lastName&gt;&lt;firstName&gt;D&lt;/firstName&gt;&lt;/author&gt;&lt;author&gt;&lt;lastName&gt;Jones&lt;/lastName&gt;&lt;firstName&gt;N&lt;/firstName&gt;&lt;/author&gt;&lt;author&gt;&lt;lastName&gt;Peacock&lt;/lastName&gt;&lt;firstName&gt;S&lt;/firstName&gt;&lt;/author&gt;&lt;author&gt;&lt;lastName&gt;Phillips&lt;/lastName&gt;&lt;firstName&gt;J&lt;/firstName&gt;&lt;/author&gt;&lt;author&gt;&lt;lastName&gt;Molnar&lt;/lastName&gt;&lt;firstName&gt;P&lt;/firstName&gt;&lt;/author&gt;&lt;author&gt;&lt;lastName&gt;Krkosek&lt;/lastName&gt;&lt;firstName&gt;M&lt;/firstName&gt;&lt;/author&gt;&lt;author&gt;&lt;lastName&gt;Luijckx&lt;/lastName&gt;&lt;firstName&gt;P&lt;/firstName&gt;&lt;/author&gt;&lt;/auth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Linking community size structure and ecosystem functioning using metabolic theory&lt;/title&gt;&lt;url&gt;http://rstb.royalsocietypublishing.org/content/367/1605/2998.abstract&lt;/url&gt;&lt;volume&gt;367&lt;/volume&gt;&lt;publication_date&gt;99201209241200000000222000&lt;/publication_date&gt;&lt;uuid&gt;64BB2D83-E0E9-43B5-A35D-BCED5D0E3FAF&lt;/uuid&gt;&lt;type&gt;400&lt;/type&gt;&lt;number&gt;1605&lt;/number&gt;&lt;citekey&gt;YvonDurocher:2012ir&lt;/citekey&gt;&lt;subtitle&gt;Philosophical Transactions of the Royal Society B: Biological Sciences&lt;/subtitle&gt;&lt;doi&gt;10.1098/rstb.2012.0246&lt;/doi&gt;&lt;startpage&gt;2998&lt;/startpage&gt;&lt;endpage&gt;3007&lt;/endpage&gt;&lt;bundle&gt;&lt;publication&gt;&lt;title&gt;Philosophical Transactions of the Royal Society B: Biological Sciences&lt;/title&gt;&lt;uuid&gt;C98AAD23-B338-4542-B100-4296EEAF9166&lt;/uuid&gt;&lt;subtype&gt;-100&lt;/subtype&gt;&lt;type&gt;-100&lt;/type&gt;&lt;/publication&gt;&lt;/bundle&gt;&lt;authors&gt;&lt;author&gt;&lt;lastName&gt;Yvon-Durocher&lt;/lastName&gt;&lt;firstName&gt;G&lt;/firstName&gt;&lt;/author&gt;&lt;author&gt;&lt;lastName&gt;Allen&lt;/lastName&gt;&lt;firstName&gt;A&lt;/firstName&gt;&lt;middleNames&gt;P&lt;/middleNames&gt;&lt;/author&gt;&lt;/authors&gt;&lt;/publication&gt;&lt;publication&gt;&lt;subtype&gt;400&lt;/subtype&gt;&lt;title&gt;Plant allometry, stoichiometry and the temperature-dependence of primary productivity&lt;/title&gt;&lt;url&gt;http://doi.wiley.com/10.1111/j.1466-822X.2005.00187.x&lt;/url&gt;&lt;volume&gt;14&lt;/volume&gt;&lt;publication_date&gt;99200509291200000000222000&lt;/publication_date&gt;&lt;uuid&gt;E2A3B982-83A2-48B2-ADBC-77139AC81DCE&lt;/uuid&gt;&lt;type&gt;400&lt;/type&gt;&lt;number&gt;6&lt;/number&gt;&lt;subtitle&gt;Plant allometry, stoichiometry and productivity&lt;/subtitle&gt;&lt;doi&gt;10.1111/j.1466-822X.2005.00187.x&lt;/doi&gt;&lt;startpage&gt;585&lt;/startpage&gt;&lt;endpage&gt;598&lt;/endpage&gt;&lt;bundle&gt;&lt;publication&gt;&lt;title&gt;Global Ecology and Biogeography&lt;/title&gt;&lt;uuid&gt;1B33895D-B702-4CC9-804B-80272BD0C138&lt;/uuid&gt;&lt;subtype&gt;-100&lt;/subtype&gt;&lt;type&gt;-100&lt;/type&gt;&lt;/publication&gt;&lt;/bundle&gt;&lt;authors&gt;&lt;author&gt;&lt;lastName&gt;Kerkhoff&lt;/lastName&gt;&lt;firstName&gt;Andrew&lt;/firstName&gt;&lt;middleNames&gt;J&lt;/middleNames&gt;&lt;/author&gt;&lt;author&gt;&lt;lastName&gt;Enquist&lt;/lastName&gt;&lt;firstName&gt;Brian&lt;/firstName&gt;&lt;middleNames&gt;J&lt;/middleNames&gt;&lt;/author&gt;&lt;author&gt;&lt;lastName&gt;Elser&lt;/lastName&gt;&lt;firstName&gt;James&lt;/firstName&gt;&lt;middleNames&gt;J&lt;/middleNames&gt;&lt;/author&gt;&lt;author&gt;&lt;lastName&gt;Fagan&lt;/lastName&gt;&lt;firstName&gt;William&lt;/firstName&gt;&lt;middleNames&gt;F&lt;/middleNames&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[11,13,18,44,45]</w:t>
      </w:r>
      <w:r>
        <w:rPr>
          <w:rFonts w:ascii="Times New Roman" w:hAnsi="Times New Roman"/>
        </w:rPr>
        <w:fldChar w:fldCharType="end"/>
      </w:r>
      <w:r>
        <w:rPr>
          <w:rFonts w:ascii="Times New Roman" w:hAnsi="Times New Roman"/>
        </w:rPr>
        <w:t>. Here, we contribute to this line of inquiry with our finding that</w:t>
      </w:r>
      <w:r w:rsidR="00E26764">
        <w:rPr>
          <w:rFonts w:ascii="Times New Roman" w:hAnsi="Times New Roman"/>
        </w:rPr>
        <w:t xml:space="preserve"> the way net oxygen fluxes vari</w:t>
      </w:r>
      <w:r>
        <w:rPr>
          <w:rFonts w:ascii="Times New Roman" w:hAnsi="Times New Roman"/>
        </w:rPr>
        <w:t xml:space="preserve">ed over the temperature gradient in this controlled experiment </w:t>
      </w:r>
      <w:r w:rsidR="00E26764">
        <w:rPr>
          <w:rFonts w:ascii="Times New Roman" w:hAnsi="Times New Roman"/>
        </w:rPr>
        <w:t>depended on</w:t>
      </w:r>
      <w:r>
        <w:rPr>
          <w:rFonts w:ascii="Times New Roman" w:hAnsi="Times New Roman"/>
        </w:rPr>
        <w:t xml:space="preserve"> trophic structure </w:t>
      </w:r>
      <w:r w:rsidR="00E26764">
        <w:rPr>
          <w:rFonts w:ascii="Times New Roman" w:hAnsi="Times New Roman"/>
        </w:rPr>
        <w:t>of the community</w:t>
      </w:r>
      <w:r>
        <w:rPr>
          <w:rFonts w:ascii="Times New Roman" w:hAnsi="Times New Roman"/>
        </w:rPr>
        <w:t>. Our models indicated the need for the species interaction x temperature model term. Still, we observed temperature dependences that were consistent with expected temperature dependence of the underlying metabolic processes of photosynthesis (</w:t>
      </w:r>
      <w:proofErr w:type="spellStart"/>
      <w:r w:rsidRPr="008E16CB">
        <w:rPr>
          <w:rFonts w:ascii="Times New Roman" w:hAnsi="Times New Roman"/>
          <w:i/>
        </w:rPr>
        <w:t>E</w:t>
      </w:r>
      <w:r w:rsidRPr="008E16CB">
        <w:rPr>
          <w:rFonts w:ascii="Times New Roman" w:hAnsi="Times New Roman"/>
          <w:i/>
          <w:vertAlign w:val="subscript"/>
        </w:rPr>
        <w:t>a</w:t>
      </w:r>
      <w:proofErr w:type="spellEnd"/>
      <w:r>
        <w:rPr>
          <w:rFonts w:ascii="Times New Roman" w:hAnsi="Times New Roman"/>
        </w:rPr>
        <w:t xml:space="preserve"> = 0.32 eV</w:t>
      </w:r>
      <w:r w:rsidR="009C00F3">
        <w:rPr>
          <w:rFonts w:ascii="Times New Roman" w:hAnsi="Times New Roman"/>
        </w:rPr>
        <w:t>)</w:t>
      </w:r>
      <w:r>
        <w:rPr>
          <w:rFonts w:ascii="Times New Roman" w:hAnsi="Times New Roman"/>
        </w:rPr>
        <w:t xml:space="preserve"> and respiration (</w:t>
      </w:r>
      <w:proofErr w:type="spellStart"/>
      <w:r w:rsidRPr="008E16CB">
        <w:rPr>
          <w:rFonts w:ascii="Times New Roman" w:hAnsi="Times New Roman"/>
          <w:i/>
        </w:rPr>
        <w:t>E</w:t>
      </w:r>
      <w:r w:rsidRPr="008E16CB">
        <w:rPr>
          <w:rFonts w:ascii="Times New Roman" w:hAnsi="Times New Roman"/>
          <w:i/>
          <w:vertAlign w:val="subscript"/>
        </w:rPr>
        <w:t>a</w:t>
      </w:r>
      <w:proofErr w:type="spellEnd"/>
      <w:r>
        <w:rPr>
          <w:rFonts w:ascii="Times New Roman" w:hAnsi="Times New Roman"/>
        </w:rPr>
        <w:t xml:space="preserve"> = -0.65 eV), though </w:t>
      </w:r>
      <w:r>
        <w:rPr>
          <w:rFonts w:ascii="Times New Roman" w:hAnsi="Times New Roman"/>
        </w:rPr>
        <w:lastRenderedPageBreak/>
        <w:t xml:space="preserve">our confidence intervals on estimates are wide enough to preclude strong inference about the exact values of the activation energies in this study. </w:t>
      </w:r>
    </w:p>
    <w:p w14:paraId="255C2BC6" w14:textId="327D056E" w:rsidR="00874F7E" w:rsidRDefault="00B56B1F" w:rsidP="004E662C">
      <w:pPr>
        <w:spacing w:after="0" w:line="480" w:lineRule="auto"/>
        <w:rPr>
          <w:rFonts w:ascii="Times New Roman" w:hAnsi="Times New Roman"/>
        </w:rPr>
      </w:pPr>
      <w:r>
        <w:rPr>
          <w:rFonts w:ascii="Times New Roman" w:hAnsi="Times New Roman"/>
        </w:rPr>
        <w:tab/>
      </w:r>
      <w:r w:rsidR="00342FCC">
        <w:rPr>
          <w:rFonts w:ascii="Times New Roman" w:hAnsi="Times New Roman"/>
        </w:rPr>
        <w:t xml:space="preserve">We observed a much stronger decline in phytoplankton biomass with warming than the increase in oxygen fluxes, as indicated by higher slope values for biomass (Fig 3). </w:t>
      </w:r>
      <w:r w:rsidR="0049195A">
        <w:rPr>
          <w:rFonts w:ascii="Times New Roman" w:hAnsi="Times New Roman"/>
        </w:rPr>
        <w:t xml:space="preserve">This difference in </w:t>
      </w:r>
      <w:r w:rsidR="00B84D4B">
        <w:rPr>
          <w:rFonts w:ascii="Times New Roman" w:hAnsi="Times New Roman"/>
        </w:rPr>
        <w:t xml:space="preserve">phytoplankton biomass </w:t>
      </w:r>
      <w:r w:rsidR="0049195A">
        <w:rPr>
          <w:rFonts w:ascii="Times New Roman" w:hAnsi="Times New Roman"/>
        </w:rPr>
        <w:t>and oxygen-flux responses</w:t>
      </w:r>
      <w:r>
        <w:rPr>
          <w:rFonts w:ascii="Times New Roman" w:hAnsi="Times New Roman"/>
        </w:rPr>
        <w:t xml:space="preserve"> to temperature</w:t>
      </w:r>
      <w:r w:rsidR="0049195A">
        <w:rPr>
          <w:rFonts w:ascii="Times New Roman" w:hAnsi="Times New Roman"/>
        </w:rPr>
        <w:t xml:space="preserve"> could reflect several processes</w:t>
      </w:r>
      <w:r>
        <w:rPr>
          <w:rFonts w:ascii="Times New Roman" w:hAnsi="Times New Roman"/>
        </w:rPr>
        <w:t xml:space="preserve"> operating at different scales of organization</w:t>
      </w:r>
      <w:r w:rsidR="0049195A">
        <w:rPr>
          <w:rFonts w:ascii="Times New Roman" w:hAnsi="Times New Roman"/>
        </w:rPr>
        <w:t xml:space="preserve">. First, we expect that per capita rates of oxygen flux increase with warming, so that a given biomass of phytoplankton can be more productive at warmer temperatures if </w:t>
      </w:r>
      <w:r w:rsidR="0051639D">
        <w:rPr>
          <w:rFonts w:ascii="Times New Roman" w:hAnsi="Times New Roman"/>
        </w:rPr>
        <w:t xml:space="preserve">resources are not limiting </w:t>
      </w:r>
      <w:r w:rsidR="000E563C">
        <w:rPr>
          <w:rFonts w:ascii="Times New Roman" w:hAnsi="Times New Roman"/>
        </w:rPr>
        <w:fldChar w:fldCharType="begin"/>
      </w:r>
      <w:r w:rsidR="005516F6">
        <w:rPr>
          <w:rFonts w:ascii="Times New Roman" w:hAnsi="Times New Roman"/>
        </w:rPr>
        <w:instrText xml:space="preserve"> ADDIN PAPERS2_CITATIONS &lt;citation&gt;&lt;priority&gt;0&lt;/priority&gt;&lt;uuid&gt;07B2AFA1-D1D1-47E6-A2C9-4F1DD20F60BE&lt;/uuid&gt;&lt;publications&gt;&lt;publication&gt;&lt;subtype&gt;400&lt;/subtype&gt;&lt;title&gt;Scaling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s&gt;&lt;cites&gt;&lt;/cites&gt;&lt;/citation&gt;</w:instrText>
      </w:r>
      <w:r w:rsidR="000E563C">
        <w:rPr>
          <w:rFonts w:ascii="Times New Roman" w:hAnsi="Times New Roman"/>
        </w:rPr>
        <w:fldChar w:fldCharType="separate"/>
      </w:r>
      <w:r w:rsidR="005516F6">
        <w:rPr>
          <w:rFonts w:ascii="Times New Roman" w:hAnsi="Times New Roman"/>
          <w:lang w:val="en-US" w:eastAsia="de-DE"/>
        </w:rPr>
        <w:t>[4,11,46]</w:t>
      </w:r>
      <w:r w:rsidR="000E563C">
        <w:rPr>
          <w:rFonts w:ascii="Times New Roman" w:hAnsi="Times New Roman"/>
        </w:rPr>
        <w:fldChar w:fldCharType="end"/>
      </w:r>
      <w:r w:rsidR="0051639D">
        <w:rPr>
          <w:rFonts w:ascii="Times New Roman" w:hAnsi="Times New Roman"/>
        </w:rPr>
        <w:t xml:space="preserve">. In addition, if size distributions shift toward smaller cells, as is common with warming </w:t>
      </w:r>
      <w:r w:rsidR="000E563C">
        <w:rPr>
          <w:rFonts w:ascii="Times New Roman" w:hAnsi="Times New Roman"/>
        </w:rPr>
        <w:fldChar w:fldCharType="begin"/>
      </w:r>
      <w:r w:rsidR="005516F6">
        <w:rPr>
          <w:rFonts w:ascii="Times New Roman" w:hAnsi="Times New Roman"/>
        </w:rPr>
        <w:instrText xml:space="preserve"> ADDIN PAPERS2_CITATIONS &lt;citation&gt;&lt;priority&gt;0&lt;/priority&gt;&lt;uuid&gt;5BC68363-A694-49E5-B33E-A5E39DC61A10&lt;/uuid&gt;&lt;publications&gt;&lt;publication&gt;&lt;subtype&gt;400&lt;/subtype&gt;&lt;title&gt;Warming-induced reductions in body size are greater in aquatic than terrestrial species &lt;/title&gt;&lt;url&gt;http://www.jstor.org.ezproxy.library.ubc.ca/stable/pdf/41830205.pdf&lt;/url&gt;&lt;volume&gt;109&lt;/volume&gt;&lt;publication_date&gt;99201608241200000000222000&lt;/publication_date&gt;&lt;uuid&gt;BAF5C80E-A9F3-41A6-89ED-5726B34487CA&lt;/uuid&gt;&lt;type&gt;400&lt;/type&gt;&lt;number&gt;47&lt;/number&gt;&lt;doi&gt;10.1073/pnas.1210460109&lt;/doi&gt;&lt;startpage&gt;19310&lt;/startpage&gt;&lt;endpage&gt;19314&lt;/endpage&gt;&lt;bundle&gt;&lt;publication&gt;&lt;title&gt;Proceedings of the National Academy of Sciences&lt;/title&gt;&lt;uuid&gt;94160E19-4672-426B-9DEE-8C4312AD5475&lt;/uuid&gt;&lt;subtype&gt;-100&lt;/subtype&gt;&lt;type&gt;-100&lt;/type&gt;&lt;/publication&gt;&lt;/bundle&gt;&lt;authors&gt;&lt;author&gt;&lt;lastName&gt;Forster&lt;/lastName&gt;&lt;firstName&gt;Jack&lt;/firstName&gt;&lt;/author&gt;&lt;author&gt;&lt;lastName&gt;Hirst&lt;/lastName&gt;&lt;firstName&gt;Andrew&lt;/firstName&gt;&lt;middleNames&gt;G&lt;/middleNames&gt;&lt;/author&gt;&lt;author&gt;&lt;lastName&gt;Atkinson&lt;/lastName&gt;&lt;firstName&gt;David&lt;/firstName&gt;&lt;/author&gt;&lt;/authors&gt;&lt;/publication&gt;&lt;publication&gt;&lt;subtype&gt;400&lt;/subtype&gt;&lt;title&gt;Combined Effects of Ocean Warming and Acidification on Copepod Abundance, Body Size and Fatty Acid Content&lt;/title&gt;&lt;volume&gt;11&lt;/volume&gt;&lt;publication_date&gt;99201600001200000000200000&lt;/publication_date&gt;&lt;uuid&gt;974001EC-0F4D-4425-9746-35FAB0DF604F&lt;/uuid&gt;&lt;type&gt;400&lt;/type&gt;&lt;number&gt;5&lt;/number&gt;&lt;startpage&gt;e0155952&lt;/startpage&gt;&lt;bundle&gt;&lt;publication&gt;&lt;title&gt;PLoS ONE&lt;/title&gt;&lt;uuid&gt;84316A79-D080-467E-B906-A743D84FB443&lt;/uuid&gt;&lt;subtype&gt;-100&lt;/subtype&gt;&lt;type&gt;-100&lt;/type&gt;&lt;/publication&gt;&lt;/bundle&gt;&lt;authors&gt;&lt;author&gt;&lt;lastName&gt;Garzke&lt;/lastName&gt;&lt;firstName&gt;J&lt;/firstName&gt;&lt;/author&gt;&lt;author&gt;&lt;lastName&gt;Hansen&lt;/lastName&gt;&lt;firstName&gt;T&lt;/firstName&gt;&lt;/author&gt;&lt;author&gt;&lt;lastName&gt;Ismar&lt;/lastName&gt;&lt;firstName&gt;SMH&lt;/firstName&gt;&lt;/author&gt;&lt;author&gt;&lt;lastName&gt;Sommer&lt;/lastName&gt;&lt;firstName&gt;U&lt;/firstName&gt;&lt;/author&gt;&lt;/authors&gt;&lt;/publication&gt;&lt;/publications&gt;&lt;cites&gt;&lt;/cites&gt;&lt;/citation&gt;</w:instrText>
      </w:r>
      <w:r w:rsidR="000E563C">
        <w:rPr>
          <w:rFonts w:ascii="Times New Roman" w:hAnsi="Times New Roman"/>
        </w:rPr>
        <w:fldChar w:fldCharType="separate"/>
      </w:r>
      <w:r w:rsidR="005516F6">
        <w:rPr>
          <w:rFonts w:ascii="Times New Roman" w:hAnsi="Times New Roman"/>
          <w:lang w:val="en-US" w:eastAsia="de-DE"/>
        </w:rPr>
        <w:t>[47,48]</w:t>
      </w:r>
      <w:r w:rsidR="000E563C">
        <w:rPr>
          <w:rFonts w:ascii="Times New Roman" w:hAnsi="Times New Roman"/>
        </w:rPr>
        <w:fldChar w:fldCharType="end"/>
      </w:r>
      <w:r w:rsidR="0051639D">
        <w:rPr>
          <w:rFonts w:ascii="Times New Roman" w:hAnsi="Times New Roman"/>
        </w:rPr>
        <w:t>, the allometric scaling of metabol</w:t>
      </w:r>
      <w:r w:rsidR="00546DAA">
        <w:rPr>
          <w:rFonts w:ascii="Times New Roman" w:hAnsi="Times New Roman"/>
        </w:rPr>
        <w:t>ic rate with body size (</w:t>
      </w:r>
      <w:proofErr w:type="spellStart"/>
      <w:r w:rsidR="00546DAA">
        <w:rPr>
          <w:rFonts w:ascii="Times New Roman" w:hAnsi="Times New Roman"/>
        </w:rPr>
        <w:t>Eqn</w:t>
      </w:r>
      <w:proofErr w:type="spellEnd"/>
      <w:r w:rsidR="0051639D">
        <w:rPr>
          <w:rFonts w:ascii="Times New Roman" w:hAnsi="Times New Roman"/>
        </w:rPr>
        <w:t xml:space="preserve"> 1b) predicts greater oxygen flux for a given biomass. </w:t>
      </w:r>
      <w:commentRangeStart w:id="6"/>
      <w:r w:rsidR="00C57015">
        <w:rPr>
          <w:rFonts w:ascii="Times New Roman" w:hAnsi="Times New Roman"/>
        </w:rPr>
        <w:t>A</w:t>
      </w:r>
      <w:r w:rsidR="0051639D">
        <w:rPr>
          <w:rFonts w:ascii="Times New Roman" w:hAnsi="Times New Roman"/>
        </w:rPr>
        <w:t>t the ecosystem scale, resource supply may change with temperature, if microbial assembl</w:t>
      </w:r>
      <w:r>
        <w:rPr>
          <w:rFonts w:ascii="Times New Roman" w:hAnsi="Times New Roman"/>
        </w:rPr>
        <w:t>ag</w:t>
      </w:r>
      <w:r w:rsidR="0051639D">
        <w:rPr>
          <w:rFonts w:ascii="Times New Roman" w:hAnsi="Times New Roman"/>
        </w:rPr>
        <w:t>es, biological nitrogen fixation, and recycling processes accelerate</w:t>
      </w:r>
      <w:r w:rsidR="00892C51">
        <w:rPr>
          <w:rFonts w:ascii="Times New Roman" w:hAnsi="Times New Roman"/>
        </w:rPr>
        <w:t xml:space="preserve"> </w:t>
      </w:r>
      <w:r w:rsidR="00892C51">
        <w:rPr>
          <w:rFonts w:ascii="Times New Roman" w:hAnsi="Times New Roman"/>
        </w:rPr>
        <w:fldChar w:fldCharType="begin"/>
      </w:r>
      <w:r w:rsidR="005516F6">
        <w:rPr>
          <w:rFonts w:ascii="Times New Roman" w:hAnsi="Times New Roman"/>
        </w:rPr>
        <w:instrText xml:space="preserve"> ADDIN PAPERS2_CITATIONS &lt;citation&gt;&lt;priority&gt;0&lt;/priority&gt;&lt;uuid&gt;CAC26F35-D7A5-4193-B9C5-2909CB0FA769&lt;/uuid&gt;&lt;publications&gt;&lt;publication&gt;&lt;subtype&gt;400&lt;/subtype&gt;&lt;title&gt;Does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s&gt;&lt;cites&gt;&lt;/cites&gt;&lt;/citation&gt;</w:instrText>
      </w:r>
      <w:r w:rsidR="00892C51">
        <w:rPr>
          <w:rFonts w:ascii="Times New Roman" w:hAnsi="Times New Roman"/>
        </w:rPr>
        <w:fldChar w:fldCharType="separate"/>
      </w:r>
      <w:r w:rsidR="005516F6">
        <w:rPr>
          <w:rFonts w:ascii="Times New Roman" w:hAnsi="Times New Roman"/>
          <w:lang w:val="en-US" w:eastAsia="de-DE"/>
        </w:rPr>
        <w:t>[49]</w:t>
      </w:r>
      <w:r w:rsidR="00892C51">
        <w:rPr>
          <w:rFonts w:ascii="Times New Roman" w:hAnsi="Times New Roman"/>
        </w:rPr>
        <w:fldChar w:fldCharType="end"/>
      </w:r>
      <w:r w:rsidR="0051639D">
        <w:rPr>
          <w:rFonts w:ascii="Times New Roman" w:hAnsi="Times New Roman"/>
        </w:rPr>
        <w:t xml:space="preserve">, creating a resource gradient in parallel with the temperature gradient </w:t>
      </w:r>
      <w:r w:rsidR="00912546">
        <w:rPr>
          <w:rFonts w:ascii="Times New Roman" w:hAnsi="Times New Roman"/>
        </w:rPr>
        <w:fldChar w:fldCharType="begin"/>
      </w:r>
      <w:r w:rsidR="005516F6">
        <w:rPr>
          <w:rFonts w:ascii="Times New Roman" w:hAnsi="Times New Roman"/>
        </w:rPr>
        <w:instrText xml:space="preserve"> ADDIN PAPERS2_CITATIONS &lt;citation&gt;&lt;priority&gt;0&lt;/priority&gt;&lt;uuid&gt;2345523E-3527-47D1-86FE-169969B0054E&lt;/uuid&gt;&lt;publications&gt;&lt;publication&gt;&lt;subtype&gt;400&lt;/subtype&gt;&lt;title&gt;Interactions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912546">
        <w:rPr>
          <w:rFonts w:ascii="Times New Roman" w:hAnsi="Times New Roman"/>
        </w:rPr>
        <w:fldChar w:fldCharType="separate"/>
      </w:r>
      <w:r w:rsidR="005516F6">
        <w:rPr>
          <w:rFonts w:ascii="Times New Roman" w:hAnsi="Times New Roman"/>
          <w:lang w:val="en-US" w:eastAsia="de-DE"/>
        </w:rPr>
        <w:t>[10,46]</w:t>
      </w:r>
      <w:r w:rsidR="00912546">
        <w:rPr>
          <w:rFonts w:ascii="Times New Roman" w:hAnsi="Times New Roman"/>
        </w:rPr>
        <w:fldChar w:fldCharType="end"/>
      </w:r>
      <w:r w:rsidR="0051639D">
        <w:rPr>
          <w:rFonts w:ascii="Times New Roman" w:hAnsi="Times New Roman"/>
        </w:rPr>
        <w:t xml:space="preserve">. </w:t>
      </w:r>
      <w:commentRangeEnd w:id="6"/>
      <w:r w:rsidR="0023470C">
        <w:rPr>
          <w:rStyle w:val="CommentReference"/>
          <w:lang w:val="de-DE"/>
        </w:rPr>
        <w:commentReference w:id="6"/>
      </w:r>
      <w:r w:rsidR="00F83177">
        <w:rPr>
          <w:rFonts w:ascii="Times New Roman" w:hAnsi="Times New Roman"/>
        </w:rPr>
        <w:t>Additionally,</w:t>
      </w:r>
      <w:r>
        <w:rPr>
          <w:rFonts w:ascii="Times New Roman" w:hAnsi="Times New Roman"/>
        </w:rPr>
        <w:t xml:space="preserve"> benthic algae may contribute to NEP and ER estimates </w:t>
      </w:r>
      <w:r w:rsidR="003C4409">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&lt;citation&gt;&lt;priority&gt;27&lt;/priority&gt;&lt;uuid&gt;2E3D517C-0389-453C-B012-B7F71B2E0302&lt;/uuid&gt;&lt;publications&gt;&lt;publication&gt;&lt;subtype&gt;400&lt;/subtype&gt;&lt;title&gt;Warming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5516F6">
        <w:rPr>
          <w:rFonts w:ascii="Times New Roman" w:hAnsi="Times New Roman"/>
          <w:lang w:val="en-US" w:eastAsia="de-DE"/>
        </w:rPr>
        <w:t>[50]</w:t>
      </w:r>
      <w:r w:rsidR="003C4409">
        <w:rPr>
          <w:rFonts w:ascii="Times New Roman" w:hAnsi="Times New Roman"/>
          <w:lang w:val="en-US" w:eastAsia="de-DE"/>
        </w:rPr>
        <w:fldChar w:fldCharType="end"/>
      </w:r>
      <w:r>
        <w:rPr>
          <w:rFonts w:ascii="Times New Roman" w:hAnsi="Times New Roman"/>
        </w:rPr>
        <w:t xml:space="preserve">. </w:t>
      </w:r>
      <w:r w:rsidR="0051639D">
        <w:rPr>
          <w:rFonts w:ascii="Times New Roman" w:hAnsi="Times New Roman"/>
        </w:rPr>
        <w:t xml:space="preserve">Though we did not observe notable amounts of accumulated benthic algae in our tanks, even small amounts could have contributed to total ecosystem fluxes and led to covariation in total biomass with temperature. </w:t>
      </w:r>
      <w:r w:rsidR="0051639D" w:rsidRPr="002B5C7C">
        <w:rPr>
          <w:rFonts w:ascii="Times New Roman" w:hAnsi="Times New Roman"/>
        </w:rPr>
        <w:t>If the ratio of phytoplankton to benthic algae was temperature-dependent</w:t>
      </w:r>
      <w:r w:rsidR="009C00F3">
        <w:rPr>
          <w:rFonts w:ascii="Times New Roman" w:hAnsi="Times New Roman"/>
        </w:rPr>
        <w:t xml:space="preserve"> </w:t>
      </w:r>
      <w:r w:rsidR="003C4409">
        <w:rPr>
          <w:rFonts w:ascii="Times New Roman" w:hAnsi="Times New Roman"/>
          <w:lang w:val="en-US" w:eastAsia="de-DE"/>
        </w:rPr>
        <w:fldChar w:fldCharType="begin"/>
      </w:r>
      <w:r w:rsidR="005516F6">
        <w:rPr>
          <w:rFonts w:ascii="Times New Roman" w:hAnsi="Times New Roman"/>
          <w:lang w:val="en-US" w:eastAsia="de-DE"/>
        </w:rPr>
        <w:instrText xml:space="preserve"> ADDIN PAPERS2_CITATIONS &lt;citation&gt;&lt;priority&gt;28&lt;/priority&gt;&lt;uuid&gt;0DA1BA24-4468-444E-98F9-7905FCAF45A4&lt;/uuid&gt;&lt;publications&gt;&lt;publication&gt;&lt;subtype&gt;400&lt;/subtype&gt;&lt;title&gt;Warming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5516F6">
        <w:rPr>
          <w:rFonts w:ascii="Times New Roman" w:hAnsi="Times New Roman"/>
          <w:lang w:val="en-US" w:eastAsia="de-DE"/>
        </w:rPr>
        <w:t>[50]</w:t>
      </w:r>
      <w:r w:rsidR="003C4409">
        <w:rPr>
          <w:rFonts w:ascii="Times New Roman" w:hAnsi="Times New Roman"/>
          <w:lang w:val="en-US" w:eastAsia="de-DE"/>
        </w:rPr>
        <w:fldChar w:fldCharType="end"/>
      </w:r>
      <w:r w:rsidR="0051639D" w:rsidRPr="002B5C7C">
        <w:rPr>
          <w:rFonts w:ascii="Times New Roman" w:hAnsi="Times New Roman"/>
        </w:rPr>
        <w:t>, our primary producer biomass estimates may have increasingly under-represented total algal biomass at higher temperatures.</w:t>
      </w:r>
      <w:r>
        <w:rPr>
          <w:rFonts w:ascii="Times New Roman" w:hAnsi="Times New Roman"/>
        </w:rPr>
        <w:t xml:space="preserve"> T</w:t>
      </w:r>
      <w:r w:rsidR="0051639D">
        <w:rPr>
          <w:rFonts w:ascii="Times New Roman" w:hAnsi="Times New Roman"/>
        </w:rPr>
        <w:t>o be conservative, we did not present mass-normalized N</w:t>
      </w:r>
      <w:r>
        <w:rPr>
          <w:rFonts w:ascii="Times New Roman" w:hAnsi="Times New Roman"/>
        </w:rPr>
        <w:t>E</w:t>
      </w:r>
      <w:r w:rsidR="0051639D">
        <w:rPr>
          <w:rFonts w:ascii="Times New Roman" w:hAnsi="Times New Roman"/>
        </w:rPr>
        <w:t xml:space="preserve">P estimates because we could not normalize to any benthic algal metabolic biomass. </w:t>
      </w:r>
      <w:r w:rsidR="0051639D" w:rsidRPr="002B5C7C">
        <w:rPr>
          <w:rFonts w:ascii="Times New Roman" w:hAnsi="Times New Roman"/>
        </w:rPr>
        <w:t>Covariation between biomass and temperature is common across geographic variation in temperature</w:t>
      </w:r>
      <w:r w:rsidR="0051639D">
        <w:rPr>
          <w:rFonts w:ascii="Times New Roman" w:hAnsi="Times New Roman"/>
        </w:rPr>
        <w:t xml:space="preserve"> </w:t>
      </w:r>
      <w:r w:rsidR="00912546">
        <w:rPr>
          <w:rFonts w:ascii="Times New Roman" w:hAnsi="Times New Roman"/>
        </w:rPr>
        <w:fldChar w:fldCharType="begin"/>
      </w:r>
      <w:r w:rsidR="005516F6">
        <w:rPr>
          <w:rFonts w:ascii="Times New Roman" w:hAnsi="Times New Roman"/>
        </w:rPr>
        <w:instrText xml:space="preserve"> ADDIN PAPERS2_CITATIONS &lt;citation&gt;&lt;priority&gt;0&lt;/priority&gt;&lt;uuid&gt;6AD5A1A5-8B28-4977-9EF2-BD9520443AE4&lt;/uuid&gt;&lt;publications&gt;&lt;publication&gt;&lt;subtype&gt;400&lt;/subtype&gt;&lt;title&gt;Does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gt;&lt;subtype&gt;400&lt;/subtype&gt;&lt;title&gt;Metabolic compensation constrains the temperature dependence of gross primary production&lt;/title&gt;&lt;url&gt;http://doi.wiley.com/10.1111/ele.12820&lt;/url&gt;&lt;volume&gt;20&lt;/volume&gt;&lt;publication_date&gt;99201708291200000000222000&lt;/publication_date&gt;&lt;uuid&gt;589B54AF-5885-4585-9C64-DA766EF45973&lt;/uuid&gt;&lt;type&gt;400&lt;/type&gt;&lt;number&gt;10&lt;/number&gt;&lt;citekey&gt;Anonymous:2017ff&lt;/citekey&gt;&lt;doi&gt;10.1111/ele.12820&lt;/doi&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lastName&gt;Jeyasingh&lt;/lastName&gt;&lt;firstName&gt;Punidan&lt;/firstName&gt;&lt;/author&gt;&lt;/editors&gt;&lt;/publication&gt;&lt;/publications&gt;&lt;cites&gt;&lt;/cites&gt;&lt;/citation&gt;</w:instrText>
      </w:r>
      <w:r w:rsidR="00912546">
        <w:rPr>
          <w:rFonts w:ascii="Times New Roman" w:hAnsi="Times New Roman"/>
        </w:rPr>
        <w:fldChar w:fldCharType="separate"/>
      </w:r>
      <w:r w:rsidR="005516F6">
        <w:rPr>
          <w:rFonts w:ascii="Times New Roman" w:hAnsi="Times New Roman"/>
          <w:lang w:val="en-US" w:eastAsia="de-DE"/>
        </w:rPr>
        <w:t>[22,43,49]</w:t>
      </w:r>
      <w:r w:rsidR="00912546">
        <w:rPr>
          <w:rFonts w:ascii="Times New Roman" w:hAnsi="Times New Roman"/>
        </w:rPr>
        <w:fldChar w:fldCharType="end"/>
      </w:r>
      <w:r w:rsidR="0051639D" w:rsidRPr="002B5C7C">
        <w:rPr>
          <w:rFonts w:ascii="Times New Roman" w:hAnsi="Times New Roman"/>
        </w:rPr>
        <w:t xml:space="preserve"> and therefore present in other estimates of N</w:t>
      </w:r>
      <w:r>
        <w:rPr>
          <w:rFonts w:ascii="Times New Roman" w:hAnsi="Times New Roman"/>
        </w:rPr>
        <w:t>E</w:t>
      </w:r>
      <w:r w:rsidR="0051639D" w:rsidRPr="002B5C7C">
        <w:rPr>
          <w:rFonts w:ascii="Times New Roman" w:hAnsi="Times New Roman"/>
        </w:rPr>
        <w:t>P across broad spatial scales when biomass cannot be estimated well.</w:t>
      </w:r>
      <w:r w:rsidR="0051639D">
        <w:rPr>
          <w:rFonts w:ascii="Times New Roman" w:hAnsi="Times New Roman"/>
        </w:rPr>
        <w:t xml:space="preserve"> </w:t>
      </w:r>
      <w:r w:rsidR="00F83177">
        <w:rPr>
          <w:rFonts w:ascii="Times New Roman" w:hAnsi="Times New Roman"/>
        </w:rPr>
        <w:t xml:space="preserve">We cannot distinguish among these explanations in our experiment, and we suspect they are all relevant. </w:t>
      </w:r>
      <w:r w:rsidR="0051639D" w:rsidRPr="002B5C7C">
        <w:rPr>
          <w:rFonts w:ascii="Times New Roman" w:hAnsi="Times New Roman"/>
        </w:rPr>
        <w:t xml:space="preserve"> </w:t>
      </w:r>
      <w:r>
        <w:rPr>
          <w:rFonts w:ascii="Times New Roman" w:hAnsi="Times New Roman"/>
        </w:rPr>
        <w:t xml:space="preserve"> </w:t>
      </w:r>
      <w:r w:rsidR="00874F7E">
        <w:rPr>
          <w:rFonts w:ascii="Times New Roman" w:hAnsi="Times New Roman"/>
        </w:rPr>
        <w:t xml:space="preserve"> </w:t>
      </w:r>
    </w:p>
    <w:p w14:paraId="30AE843C" w14:textId="5E2462CA" w:rsidR="00B93AF2" w:rsidRPr="0084135A" w:rsidRDefault="00874F7E" w:rsidP="004E662C">
      <w:pPr>
        <w:spacing w:after="0" w:line="480" w:lineRule="auto"/>
        <w:rPr>
          <w:rFonts w:ascii="Times New Roman" w:hAnsi="Times New Roman"/>
        </w:rPr>
      </w:pPr>
      <w:r>
        <w:rPr>
          <w:rFonts w:ascii="Times New Roman" w:hAnsi="Times New Roman"/>
        </w:rPr>
        <w:tab/>
      </w:r>
      <w:r w:rsidR="004E662C">
        <w:rPr>
          <w:rFonts w:ascii="Times New Roman" w:hAnsi="Times New Roman"/>
        </w:rPr>
        <w:t xml:space="preserve">We observed no sign of ecosystem collapse or threshold responses to warming. </w:t>
      </w:r>
      <w:r w:rsidR="004E662C" w:rsidRPr="002B5C7C">
        <w:rPr>
          <w:rFonts w:ascii="Times New Roman" w:hAnsi="Times New Roman"/>
        </w:rPr>
        <w:t xml:space="preserve">Changes in community structure and the increase in trophic control along the temperature </w:t>
      </w:r>
      <w:r w:rsidR="004E662C" w:rsidRPr="002B5C7C">
        <w:rPr>
          <w:rFonts w:ascii="Times New Roman" w:hAnsi="Times New Roman"/>
        </w:rPr>
        <w:lastRenderedPageBreak/>
        <w:t xml:space="preserve">gradient appear to be exponential and monotonic </w:t>
      </w:r>
      <w:r w:rsidR="00892C51">
        <w:rPr>
          <w:rFonts w:ascii="Times New Roman" w:hAnsi="Times New Roman"/>
        </w:rPr>
        <w:t xml:space="preserve">over the 10 </w:t>
      </w:r>
      <w:r w:rsidR="00435303">
        <w:rPr>
          <w:rFonts w:ascii="Times New Roman" w:hAnsi="Times New Roman"/>
        </w:rPr>
        <w:t>°</w:t>
      </w:r>
      <w:r w:rsidR="00892C51">
        <w:rPr>
          <w:rFonts w:ascii="Times New Roman" w:hAnsi="Times New Roman"/>
        </w:rPr>
        <w:t xml:space="preserve">C gradient </w:t>
      </w:r>
      <w:r w:rsidR="004E662C" w:rsidRPr="002B5C7C">
        <w:rPr>
          <w:rFonts w:ascii="Times New Roman" w:hAnsi="Times New Roman"/>
        </w:rPr>
        <w:t>(</w:t>
      </w:r>
      <w:proofErr w:type="spellStart"/>
      <w:r w:rsidR="004E662C" w:rsidRPr="002B5C7C">
        <w:rPr>
          <w:rFonts w:ascii="Times New Roman" w:hAnsi="Times New Roman"/>
        </w:rPr>
        <w:t>Eqn</w:t>
      </w:r>
      <w:proofErr w:type="spellEnd"/>
      <w:r w:rsidR="004E662C" w:rsidRPr="002B5C7C">
        <w:rPr>
          <w:rFonts w:ascii="Times New Roman" w:hAnsi="Times New Roman"/>
        </w:rPr>
        <w:t xml:space="preserve"> 1b, Figure </w:t>
      </w:r>
      <w:r w:rsidR="00AA7DAA">
        <w:rPr>
          <w:rFonts w:ascii="Times New Roman" w:hAnsi="Times New Roman"/>
        </w:rPr>
        <w:t>3</w:t>
      </w:r>
      <w:r w:rsidR="004E662C" w:rsidRPr="002B5C7C">
        <w:rPr>
          <w:rFonts w:ascii="Times New Roman" w:hAnsi="Times New Roman"/>
        </w:rPr>
        <w:t xml:space="preserve">), suggesting that </w:t>
      </w:r>
      <w:r w:rsidR="004E662C">
        <w:rPr>
          <w:rFonts w:ascii="Times New Roman" w:hAnsi="Times New Roman"/>
        </w:rPr>
        <w:t xml:space="preserve">linear (or additive) models of temperature effects in </w:t>
      </w:r>
      <w:r w:rsidR="00435303">
        <w:rPr>
          <w:rFonts w:ascii="Times New Roman" w:hAnsi="Times New Roman"/>
        </w:rPr>
        <w:t xml:space="preserve">most </w:t>
      </w:r>
      <w:r w:rsidR="004E662C">
        <w:rPr>
          <w:rFonts w:ascii="Times New Roman" w:hAnsi="Times New Roman"/>
        </w:rPr>
        <w:t>warming experiments</w:t>
      </w:r>
      <w:r w:rsidR="00F83177">
        <w:rPr>
          <w:rFonts w:ascii="Times New Roman" w:hAnsi="Times New Roman"/>
        </w:rPr>
        <w:t xml:space="preserve">, which only </w:t>
      </w:r>
      <w:r w:rsidR="004E662C">
        <w:rPr>
          <w:rFonts w:ascii="Times New Roman" w:hAnsi="Times New Roman"/>
        </w:rPr>
        <w:t>test</w:t>
      </w:r>
      <w:r w:rsidR="004E662C" w:rsidRPr="002B5C7C">
        <w:rPr>
          <w:rFonts w:ascii="Times New Roman" w:hAnsi="Times New Roman"/>
        </w:rPr>
        <w:t xml:space="preserve"> two</w:t>
      </w:r>
      <w:r w:rsidR="004E662C">
        <w:rPr>
          <w:rFonts w:ascii="Times New Roman" w:hAnsi="Times New Roman"/>
        </w:rPr>
        <w:t xml:space="preserve"> or three</w:t>
      </w:r>
      <w:r w:rsidR="004E662C" w:rsidRPr="002B5C7C">
        <w:rPr>
          <w:rFonts w:ascii="Times New Roman" w:hAnsi="Times New Roman"/>
        </w:rPr>
        <w:t xml:space="preserve"> temperatures</w:t>
      </w:r>
      <w:r w:rsidR="00F83177">
        <w:rPr>
          <w:rFonts w:ascii="Times New Roman" w:hAnsi="Times New Roman"/>
        </w:rPr>
        <w:t>,</w:t>
      </w:r>
      <w:r w:rsidR="004E662C" w:rsidRPr="002B5C7C">
        <w:rPr>
          <w:rFonts w:ascii="Times New Roman" w:hAnsi="Times New Roman"/>
        </w:rPr>
        <w:t xml:space="preserve"> </w:t>
      </w:r>
      <w:r w:rsidR="004E662C">
        <w:rPr>
          <w:rFonts w:ascii="Times New Roman" w:hAnsi="Times New Roman"/>
        </w:rPr>
        <w:t xml:space="preserve">may underestimate </w:t>
      </w:r>
      <w:r w:rsidR="00F83177">
        <w:rPr>
          <w:rFonts w:ascii="Times New Roman" w:hAnsi="Times New Roman"/>
        </w:rPr>
        <w:t xml:space="preserve">warming </w:t>
      </w:r>
      <w:r w:rsidR="004E662C">
        <w:rPr>
          <w:rFonts w:ascii="Times New Roman" w:hAnsi="Times New Roman"/>
        </w:rPr>
        <w:t>effects over broader thermal gradients</w:t>
      </w:r>
      <w:r w:rsidR="00670CF0">
        <w:rPr>
          <w:rFonts w:ascii="Times New Roman" w:hAnsi="Times New Roman"/>
        </w:rPr>
        <w:t xml:space="preserve"> (Fig</w:t>
      </w:r>
      <w:r w:rsidR="004E662C" w:rsidRPr="002B5C7C">
        <w:rPr>
          <w:rFonts w:ascii="Times New Roman" w:hAnsi="Times New Roman"/>
        </w:rPr>
        <w:t xml:space="preserve"> </w:t>
      </w:r>
      <w:r w:rsidR="00AA7DAA">
        <w:rPr>
          <w:rFonts w:ascii="Times New Roman" w:hAnsi="Times New Roman"/>
        </w:rPr>
        <w:t>3</w:t>
      </w:r>
      <w:r w:rsidR="00670CF0">
        <w:rPr>
          <w:rFonts w:ascii="Times New Roman" w:hAnsi="Times New Roman"/>
        </w:rPr>
        <w:t>D, Fig</w:t>
      </w:r>
      <w:r w:rsidR="004E662C" w:rsidRPr="002B5C7C">
        <w:rPr>
          <w:rFonts w:ascii="Times New Roman" w:hAnsi="Times New Roman"/>
        </w:rPr>
        <w:t xml:space="preserve"> </w:t>
      </w:r>
      <w:r w:rsidR="005124F1">
        <w:rPr>
          <w:rFonts w:ascii="Times New Roman" w:hAnsi="Times New Roman"/>
        </w:rPr>
        <w:t>S3.3, S3.4</w:t>
      </w:r>
      <w:r w:rsidR="004E662C" w:rsidRPr="002B5C7C">
        <w:rPr>
          <w:rFonts w:ascii="Times New Roman" w:hAnsi="Times New Roman"/>
        </w:rPr>
        <w:t xml:space="preserve">). </w:t>
      </w:r>
      <w:r w:rsidR="004E662C">
        <w:rPr>
          <w:rFonts w:ascii="Times New Roman" w:hAnsi="Times New Roman"/>
        </w:rPr>
        <w:t>We observed</w:t>
      </w:r>
      <w:r w:rsidR="004E662C" w:rsidRPr="002B5C7C">
        <w:rPr>
          <w:rFonts w:ascii="Times New Roman" w:hAnsi="Times New Roman"/>
        </w:rPr>
        <w:t xml:space="preserve"> little evidence of abrupt transitions that might be expected if thermal stress responses by individual phenotypes </w:t>
      </w:r>
      <w:r w:rsidR="00AA7DAA">
        <w:rPr>
          <w:rFonts w:ascii="Times New Roman" w:hAnsi="Times New Roman"/>
        </w:rPr>
        <w:t>drove</w:t>
      </w:r>
      <w:r w:rsidR="004E662C" w:rsidRPr="002B5C7C">
        <w:rPr>
          <w:rFonts w:ascii="Times New Roman" w:hAnsi="Times New Roman"/>
        </w:rPr>
        <w:t xml:space="preserve"> ecosystem scale</w:t>
      </w:r>
      <w:r w:rsidR="00AA7DAA">
        <w:rPr>
          <w:rFonts w:ascii="Times New Roman" w:hAnsi="Times New Roman"/>
        </w:rPr>
        <w:t xml:space="preserve"> responses</w:t>
      </w:r>
      <w:r w:rsidR="004E662C" w:rsidRPr="002B5C7C">
        <w:rPr>
          <w:rFonts w:ascii="Times New Roman" w:hAnsi="Times New Roman"/>
        </w:rPr>
        <w:t>. While individual</w:t>
      </w:r>
      <w:r w:rsidR="004E662C">
        <w:rPr>
          <w:rFonts w:ascii="Times New Roman" w:hAnsi="Times New Roman"/>
        </w:rPr>
        <w:t>s</w:t>
      </w:r>
      <w:r w:rsidR="004E662C" w:rsidRPr="002B5C7C">
        <w:rPr>
          <w:rFonts w:ascii="Times New Roman" w:hAnsi="Times New Roman"/>
        </w:rPr>
        <w:t xml:space="preserve"> may experience thermal </w:t>
      </w:r>
      <w:r w:rsidR="004E662C">
        <w:rPr>
          <w:rFonts w:ascii="Times New Roman" w:hAnsi="Times New Roman"/>
        </w:rPr>
        <w:t xml:space="preserve">stress </w:t>
      </w:r>
      <w:r w:rsidR="004E662C" w:rsidRPr="002B5C7C">
        <w:rPr>
          <w:rFonts w:ascii="Times New Roman" w:hAnsi="Times New Roman"/>
        </w:rPr>
        <w:t>and decline in performance at high temperatures, in our systems these effects were functionally compensated for by other species and increases in per capita performance.</w:t>
      </w:r>
      <w:r w:rsidR="004E662C">
        <w:rPr>
          <w:rFonts w:ascii="Times New Roman" w:hAnsi="Times New Roman"/>
        </w:rPr>
        <w:t xml:space="preserve"> </w:t>
      </w:r>
      <w:r w:rsidR="00435303">
        <w:rPr>
          <w:rFonts w:ascii="Times New Roman" w:hAnsi="Times New Roman"/>
        </w:rPr>
        <w:t xml:space="preserve">The exponential effects of temperature on biomass and oxygen fluxes persisted for all species interaction scenarios. In other studies, in the absence of </w:t>
      </w:r>
      <w:r w:rsidR="0023470C">
        <w:rPr>
          <w:rFonts w:ascii="Times New Roman" w:hAnsi="Times New Roman"/>
        </w:rPr>
        <w:t>grazers</w:t>
      </w:r>
      <w:r w:rsidR="00435303">
        <w:rPr>
          <w:rFonts w:ascii="Times New Roman" w:hAnsi="Times New Roman"/>
        </w:rPr>
        <w:t xml:space="preserve">, algal biomass tends to decline with increasing temperature when resources do not increase with temperature </w:t>
      </w:r>
      <w:r w:rsidR="00435303">
        <w:rPr>
          <w:rFonts w:ascii="Times New Roman" w:hAnsi="Times New Roman"/>
        </w:rPr>
        <w:fldChar w:fldCharType="begin"/>
      </w:r>
      <w:r w:rsidR="005516F6">
        <w:rPr>
          <w:rFonts w:ascii="Times New Roman" w:hAnsi="Times New Roman"/>
        </w:rPr>
        <w:instrText xml:space="preserve"> ADDIN PAPERS2_CITATIONS &lt;citation&gt;&lt;priority&gt;0&lt;/priority&gt;&lt;uuid&gt;D8FA0234-B018-47DA-8EE1-DA9F6CCC8858&lt;/uuid&gt;&lt;publications&gt;&lt;publication&gt;&lt;subtype&gt;400&lt;/subtype&gt;&lt;publisher&gt;Nature Publishing Group&lt;/publisher&gt;&lt;title&gt;Food-chain length alters community responses to global change in aquatic systems&lt;/title&gt;&lt;url&gt;http://dx.doi.org/10.1038/nclimate1689&lt;/url&gt;&lt;volume&gt;3&lt;/volume&gt;&lt;publication_date&gt;99201209161200000000222000&lt;/publication_date&gt;&lt;uuid&gt;2D501623-EBFE-4D02-A294-D5225B93AB9F&lt;/uuid&gt;&lt;type&gt;400&lt;/type&gt;&lt;number&gt;3&lt;/number&gt;&lt;doi&gt;10.1038/nclimate1689&lt;/doi&gt;&lt;startpage&gt;228&lt;/startpage&gt;&lt;endpage&gt;233&lt;/endpage&gt;&lt;bundle&gt;&lt;publication&gt;&lt;title&gt;Nature Climate Change&lt;/title&gt;&lt;uuid&gt;2E328271-9823-4AF0-9DE8-12C7E1939067&lt;/uuid&gt;&lt;subtype&gt;-100&lt;/subtype&gt;&lt;publisher&gt;Nature Publishing Group&lt;/publisher&gt;&lt;type&gt;-100&lt;/type&gt;&lt;/publication&gt;&lt;/bundle&gt;&lt;authors&gt;&lt;author&gt;&lt;lastName&gt;Hansson&lt;/lastName&gt;&lt;firstName&gt;Lars-Anders&lt;/firstName&gt;&lt;/author&gt;&lt;author&gt;&lt;lastName&gt;Bronmark&lt;/lastName&gt;&lt;firstName&gt;Christer&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s&gt;&lt;/publication&gt;&lt;publication&gt;&lt;subtype&gt;400&lt;/subtype&gt;&lt;title&gt;Warming and Resource Availability Shift Food Web Structure and Metabolism&lt;/title&gt;&lt;url&gt;http://dx.plos.org/10.1371/journal.pbio.1000178&lt;/url&gt;&lt;volume&gt;7&lt;/volume&gt;&lt;publication_date&gt;99200908251200000000222000&lt;/publication_date&gt;&lt;uuid&gt;3C42F8F7-9F41-4FC8-9251-3F8E0F7EA63A&lt;/uuid&gt;&lt;type&gt;400&lt;/type&gt;&lt;number&gt;8&lt;/number&gt;&lt;citekey&gt;OConnor:2009id&lt;/citekey&gt;&lt;doi&gt;10.1371/journal.pbio.1000178&lt;/doi&gt;&lt;startpage&gt;e1000178&lt;/startpage&gt;&lt;endpage&gt;6&lt;/endpage&gt;&lt;bundle&gt;&lt;publication&gt;&lt;title&gt;PLoS Biology&lt;/title&gt;&lt;uuid&gt;7CAD1D54-5D66-4738-B964-759C2687985C&lt;/uuid&gt;&lt;subtype&gt;-100&lt;/subtype&gt;&lt;type&gt;-100&lt;/type&gt;&lt;/publication&gt;&lt;/bundle&gt;&lt;authors&gt;&lt;author&gt;&lt;lastName&gt;O’Connor&lt;/lastName&gt;&lt;firstName&gt;Mary&lt;/firstName&gt;&lt;middleNames&gt;I&lt;/middleNames&gt;&lt;/author&gt;&lt;author&gt;&lt;lastName&gt;Piehler&lt;/lastName&gt;&lt;firstName&gt;Michael&lt;/firstName&gt;&lt;middleNames&gt;F&lt;/middleNames&gt;&lt;/author&gt;&lt;author&gt;&lt;lastName&gt;Leech&lt;/lastName&gt;&lt;firstName&gt;Dina&lt;/firstName&gt;&lt;middleNames&gt;M&lt;/middleNames&gt;&lt;/author&gt;&lt;author&gt;&lt;lastName&gt;Anton&lt;/lastName&gt;&lt;firstName&gt;Andrea&lt;/firstName&gt;&lt;/author&gt;&lt;author&gt;&lt;lastName&gt;Bruno&lt;/lastName&gt;&lt;firstName&gt;John&lt;/firstName&gt;&lt;middleNames&gt;F&lt;/middleNames&gt;&lt;/author&gt;&lt;/authors&gt;&lt;editors&gt;&lt;author&gt;&lt;lastName&gt;Loreau&lt;/lastName&gt;&lt;firstName&gt;Michel&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s&gt;&lt;cites&gt;&lt;/cites&gt;&lt;/citation&gt;</w:instrText>
      </w:r>
      <w:r w:rsidR="00435303">
        <w:rPr>
          <w:rFonts w:ascii="Times New Roman" w:hAnsi="Times New Roman"/>
        </w:rPr>
        <w:fldChar w:fldCharType="separate"/>
      </w:r>
      <w:r w:rsidR="005516F6">
        <w:rPr>
          <w:rFonts w:ascii="Times New Roman" w:hAnsi="Times New Roman"/>
          <w:lang w:val="en-US" w:eastAsia="de-DE"/>
        </w:rPr>
        <w:t>[11,51,52]</w:t>
      </w:r>
      <w:r w:rsidR="00435303">
        <w:rPr>
          <w:rFonts w:ascii="Times New Roman" w:hAnsi="Times New Roman"/>
        </w:rPr>
        <w:fldChar w:fldCharType="end"/>
      </w:r>
      <w:r w:rsidR="00435303">
        <w:rPr>
          <w:rFonts w:ascii="Times New Roman" w:hAnsi="Times New Roman"/>
        </w:rPr>
        <w:t xml:space="preserve">. This is an expected consequence of increased mass-specific metabolic demand at higher temperatures, and could be exacerbated by temperature-dependent consumer control of phytoplankton biomass </w:t>
      </w:r>
      <w:r w:rsidR="00435303">
        <w:rPr>
          <w:rFonts w:ascii="Times New Roman" w:hAnsi="Times New Roman"/>
        </w:rPr>
        <w:fldChar w:fldCharType="begin"/>
      </w:r>
      <w:r w:rsidR="005516F6">
        <w:rPr>
          <w:rFonts w:ascii="Times New Roman" w:hAnsi="Times New Roman"/>
        </w:rPr>
        <w:instrText xml:space="preserve"> ADDIN PAPERS2_CITATIONS &lt;citation&gt;&lt;priority&gt;0&lt;/priority&gt;&lt;uuid&gt;CC4321F6-6758-4608-87FE-5EDA418E5217&lt;/uuid&gt;&lt;publications&gt;&lt;publication&gt;&lt;subtype&gt;400&lt;/subtype&gt;&lt;title&gt;A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s&gt;&lt;cites&gt;&lt;/cites&gt;&lt;/citation&gt;</w:instrText>
      </w:r>
      <w:r w:rsidR="00435303">
        <w:rPr>
          <w:rFonts w:ascii="Times New Roman" w:hAnsi="Times New Roman"/>
        </w:rPr>
        <w:fldChar w:fldCharType="separate"/>
      </w:r>
      <w:r w:rsidR="005516F6">
        <w:rPr>
          <w:rFonts w:ascii="Times New Roman" w:hAnsi="Times New Roman"/>
          <w:lang w:val="en-US" w:eastAsia="de-DE"/>
        </w:rPr>
        <w:t>[10,11]</w:t>
      </w:r>
      <w:r w:rsidR="00435303">
        <w:rPr>
          <w:rFonts w:ascii="Times New Roman" w:hAnsi="Times New Roman"/>
        </w:rPr>
        <w:fldChar w:fldCharType="end"/>
      </w:r>
      <w:r w:rsidR="004E662C">
        <w:rPr>
          <w:rFonts w:ascii="Times New Roman" w:hAnsi="Times New Roman"/>
        </w:rPr>
        <w:t xml:space="preserve">. Though we did not observe signs of transient dynamics in these communities over time, we also cannot conclude that these systems had reached an equilibrium or stable state. Longer experiments have demonstrated continued shifts in community composition after months and years of warming </w:t>
      </w:r>
      <w:r w:rsidR="00670CF0">
        <w:rPr>
          <w:rFonts w:ascii="Times New Roman" w:hAnsi="Times New Roman"/>
        </w:rPr>
        <w:fldChar w:fldCharType="begin"/>
      </w:r>
      <w:r w:rsidR="005516F6">
        <w:rPr>
          <w:rFonts w:ascii="Times New Roman" w:hAnsi="Times New Roman"/>
        </w:rPr>
        <w:instrText xml:space="preserve"> ADDIN PAPERS2_CITATIONS &lt;citation&gt;&lt;priority&gt;0&lt;/priority&gt;&lt;uuid&gt;B89FE93B-9DB0-4354-8043-F9750ED80D46&lt;/uuid&gt;&lt;publications&gt;&lt;publication&gt;&lt;subtype&gt;400&lt;/subtype&gt;&lt;publisher&gt;Ecological Society of America&lt;/publisher&gt;&lt;title&gt;Warming modifies trophic cascades and eutrophication in experimental freshwater communities&lt;/title&gt;&lt;url&gt;http://dx.doi.org/10.1890/11-1595.1&lt;/url&gt;&lt;volume&gt;93&lt;/volume&gt;&lt;publication_date&gt;99201206001200000000220000&lt;/publication_date&gt;&lt;uuid&gt;638E26DF-F48A-4D85-B70C-8104A64A15BC&lt;/uuid&gt;&lt;type&gt;400&lt;/type&gt;&lt;number&gt;6&lt;/number&gt;&lt;citekey&gt;Kratina:2012jd&lt;/citekey&gt;&lt;subtitle&gt;Ecology&lt;/subtitle&gt;&lt;doi&gt;10.1890/11-1595.1&lt;/doi&gt;&lt;institution&gt;Biodiversity Research Centre and Zoology Department, University of British Columbia, Vancouver BC V6T 1Z4, Canada. pkratina@ucdavis.edu&lt;/institution&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Warming increases the proportion of primary production emitted as methane from freshwater mesocosms&lt;/title&gt;&lt;url&gt;http://doi.wiley.com/10.1111/j.1365-2486.2010.02289.x&lt;/url&gt;&lt;volume&gt;17&lt;/volume&gt;&lt;publication_date&gt;99201101041200000000222000&lt;/publication_date&gt;&lt;uuid&gt;9D2BBFD4-9165-4DE5-94A2-AA544A523BDB&lt;/uuid&gt;&lt;type&gt;400&lt;/type&gt;&lt;number&gt;2&lt;/number&gt;&lt;citekey&gt;YvonDurocher:2011kw&lt;/citekey&gt;&lt;subtitle&gt;WARMING ALTERS METHANE EMISSIONS IN FRESHWATER MESOCOSMS&lt;/subtitle&gt;&lt;doi&gt;10.1111/j.1365-2486.2010.02289.x&lt;/doi&gt;&lt;startpage&gt;1225&lt;/startpage&gt;&lt;endpage&gt;1234&lt;/endpage&gt;&lt;bundle&gt;&lt;publication&gt;&lt;title&gt;Global Change Biology&lt;/title&gt;&lt;uuid&gt;8C989B30-7EE1-4F2B-B064-B3F452B2F637&lt;/uuid&gt;&lt;subtype&gt;-100&lt;/subtype&gt;&lt;type&gt;-100&lt;/type&gt;&lt;/publication&gt;&lt;/bundle&gt;&lt;authors&gt;&lt;author&gt;&lt;lastName&gt;Yvon-Durocher&lt;/lastName&gt;&lt;firstName&gt;Gabriel&lt;/firstName&gt;&lt;/author&gt;&lt;author&gt;&lt;lastName&gt;Montoya&lt;/lastName&gt;&lt;firstName&gt;José&lt;/firstName&gt;&lt;middleNames&gt;M&lt;/middleNames&gt;&lt;/author&gt;&lt;author&gt;&lt;lastName&gt;Woodward&lt;/lastName&gt;&lt;firstName&gt;Guy&lt;/firstName&gt;&lt;/author&gt;&lt;author&gt;&lt;lastName&gt;JONES&lt;/lastName&gt;&lt;firstName&gt;J&lt;/firstName&gt;&lt;middleNames&gt;IWAN&lt;/middleNames&gt;&lt;/author&gt;&lt;author&gt;&lt;lastName&gt;Trimmer&lt;/lastName&gt;&lt;firstName&gt;Mark&lt;/firstName&gt;&lt;/author&gt;&lt;/authors&gt;&lt;/publication&gt;&lt;/publications&gt;&lt;cites&gt;&lt;/cites&gt;&lt;/citation&gt;</w:instrText>
      </w:r>
      <w:r w:rsidR="00670CF0">
        <w:rPr>
          <w:rFonts w:ascii="Times New Roman" w:hAnsi="Times New Roman"/>
        </w:rPr>
        <w:fldChar w:fldCharType="separate"/>
      </w:r>
      <w:r w:rsidR="005516F6">
        <w:rPr>
          <w:rFonts w:ascii="Times New Roman" w:hAnsi="Times New Roman"/>
          <w:lang w:val="en-US" w:eastAsia="de-DE"/>
        </w:rPr>
        <w:t>[53,54]</w:t>
      </w:r>
      <w:r w:rsidR="00670CF0">
        <w:rPr>
          <w:rFonts w:ascii="Times New Roman" w:hAnsi="Times New Roman"/>
        </w:rPr>
        <w:fldChar w:fldCharType="end"/>
      </w:r>
      <w:r w:rsidR="004E662C">
        <w:rPr>
          <w:rFonts w:ascii="Times New Roman" w:hAnsi="Times New Roman"/>
        </w:rPr>
        <w:t>.</w:t>
      </w:r>
    </w:p>
    <w:p w14:paraId="3213B5FC" w14:textId="5A12E1FB" w:rsidR="00A308C8" w:rsidRPr="0084135A" w:rsidRDefault="00B93AF2">
      <w:pPr>
        <w:spacing w:after="0" w:line="480" w:lineRule="auto"/>
        <w:rPr>
          <w:rFonts w:ascii="Times New Roman" w:hAnsi="Times New Roman"/>
        </w:rPr>
      </w:pPr>
      <w:r w:rsidRPr="0084135A">
        <w:rPr>
          <w:rFonts w:ascii="Times New Roman" w:hAnsi="Times New Roman"/>
        </w:rPr>
        <w:tab/>
      </w:r>
      <w:r w:rsidR="004E662C">
        <w:rPr>
          <w:rFonts w:ascii="Times New Roman" w:hAnsi="Times New Roman"/>
        </w:rPr>
        <w:t xml:space="preserve">In our systems, </w:t>
      </w:r>
      <w:r w:rsidR="004E662C" w:rsidRPr="002B5C7C">
        <w:rPr>
          <w:rFonts w:ascii="Times New Roman" w:hAnsi="Times New Roman"/>
        </w:rPr>
        <w:t>community biomass</w:t>
      </w:r>
      <w:r w:rsidR="004E662C">
        <w:rPr>
          <w:rFonts w:ascii="Times New Roman" w:hAnsi="Times New Roman"/>
        </w:rPr>
        <w:t xml:space="preserve"> and </w:t>
      </w:r>
      <w:r w:rsidR="004E662C" w:rsidRPr="002B5C7C">
        <w:rPr>
          <w:rFonts w:ascii="Times New Roman" w:hAnsi="Times New Roman"/>
        </w:rPr>
        <w:t xml:space="preserve">abundance </w:t>
      </w:r>
      <w:r w:rsidR="004E662C">
        <w:rPr>
          <w:rFonts w:ascii="Times New Roman" w:hAnsi="Times New Roman"/>
        </w:rPr>
        <w:t xml:space="preserve">in </w:t>
      </w:r>
      <w:r w:rsidR="004E662C" w:rsidRPr="002B5C7C">
        <w:rPr>
          <w:rFonts w:ascii="Times New Roman" w:hAnsi="Times New Roman"/>
        </w:rPr>
        <w:t xml:space="preserve">food webs </w:t>
      </w:r>
      <w:r w:rsidR="007F35FE">
        <w:rPr>
          <w:rFonts w:ascii="Times New Roman" w:hAnsi="Times New Roman"/>
        </w:rPr>
        <w:t>were more resistant to</w:t>
      </w:r>
      <w:r w:rsidR="007F35FE" w:rsidRPr="002B5C7C">
        <w:rPr>
          <w:rFonts w:ascii="Times New Roman" w:hAnsi="Times New Roman"/>
        </w:rPr>
        <w:t xml:space="preserve"> community change with warming </w:t>
      </w:r>
      <w:r w:rsidR="007F35FE">
        <w:rPr>
          <w:rFonts w:ascii="Times New Roman" w:hAnsi="Times New Roman"/>
        </w:rPr>
        <w:t>and</w:t>
      </w:r>
      <w:r w:rsidR="007F35FE" w:rsidRPr="002B5C7C">
        <w:rPr>
          <w:rFonts w:ascii="Times New Roman" w:hAnsi="Times New Roman"/>
        </w:rPr>
        <w:t xml:space="preserve"> </w:t>
      </w:r>
      <w:r w:rsidR="004E662C" w:rsidRPr="002B5C7C">
        <w:rPr>
          <w:rFonts w:ascii="Times New Roman" w:hAnsi="Times New Roman"/>
        </w:rPr>
        <w:t xml:space="preserve">longer food chains. </w:t>
      </w:r>
      <w:r w:rsidR="00435303" w:rsidRPr="002B5C7C">
        <w:rPr>
          <w:rFonts w:ascii="Times New Roman" w:hAnsi="Times New Roman"/>
        </w:rPr>
        <w:t>Predators reduced zooplankton density and caused a clear trophic cascade. Trophic control, and therefore any mitigating effects of predators on biomass change, was weak at low temperatures and increasingly strong at higher temperatures (</w:t>
      </w:r>
      <w:r w:rsidR="00435303">
        <w:rPr>
          <w:rFonts w:ascii="Times New Roman" w:hAnsi="Times New Roman"/>
        </w:rPr>
        <w:t>A vs AG treatment</w:t>
      </w:r>
      <w:r w:rsidR="00435303" w:rsidRPr="002B5C7C">
        <w:rPr>
          <w:rFonts w:ascii="Times New Roman" w:hAnsi="Times New Roman"/>
        </w:rPr>
        <w:t>, F</w:t>
      </w:r>
      <w:r w:rsidR="00435303">
        <w:rPr>
          <w:rFonts w:ascii="Times New Roman" w:hAnsi="Times New Roman"/>
        </w:rPr>
        <w:t>ig</w:t>
      </w:r>
      <w:r w:rsidR="00435303" w:rsidRPr="002B5C7C">
        <w:rPr>
          <w:rFonts w:ascii="Times New Roman" w:hAnsi="Times New Roman"/>
        </w:rPr>
        <w:t xml:space="preserve"> </w:t>
      </w:r>
      <w:r w:rsidR="00435303">
        <w:rPr>
          <w:rFonts w:ascii="Times New Roman" w:hAnsi="Times New Roman"/>
        </w:rPr>
        <w:t>3</w:t>
      </w:r>
      <w:r w:rsidR="00435303" w:rsidRPr="002B5C7C">
        <w:rPr>
          <w:rFonts w:ascii="Times New Roman" w:hAnsi="Times New Roman"/>
        </w:rPr>
        <w:t xml:space="preserve">D). </w:t>
      </w:r>
      <w:r w:rsidR="004E662C" w:rsidRPr="002B5C7C">
        <w:rPr>
          <w:rFonts w:ascii="Times New Roman" w:hAnsi="Times New Roman"/>
        </w:rPr>
        <w:t xml:space="preserve">This pattern is consistent with previous findings that </w:t>
      </w:r>
      <w:r w:rsidR="00874F7E">
        <w:rPr>
          <w:rFonts w:ascii="Times New Roman" w:hAnsi="Times New Roman"/>
        </w:rPr>
        <w:t xml:space="preserve">ecosystem functions in </w:t>
      </w:r>
      <w:r w:rsidR="004E662C" w:rsidRPr="002B5C7C">
        <w:rPr>
          <w:rFonts w:ascii="Times New Roman" w:hAnsi="Times New Roman"/>
        </w:rPr>
        <w:t xml:space="preserve">systems with two (or even numbers) of trophic levels tend to be more sensitive to warming than systems with odd numbers, due to cascading effects of predation on primary producers </w:t>
      </w:r>
      <w:r w:rsidR="00874F7E">
        <w:rPr>
          <w:rFonts w:ascii="Times New Roman" w:hAnsi="Times New Roman"/>
        </w:rPr>
        <w:fldChar w:fldCharType="begin"/>
      </w:r>
      <w:r w:rsidR="005516F6">
        <w:rPr>
          <w:rFonts w:ascii="Times New Roman" w:hAnsi="Times New Roman"/>
        </w:rPr>
        <w:instrText xml:space="preserve"> ADDIN PAPERS2_CITATIONS &lt;citation&gt;&lt;priority&gt;0&lt;/priority&gt;&lt;uuid&gt;0EEFD02D-3080-4056-AD7C-FE5C69634AF8&lt;/uuid&gt;&lt;publications&gt;&lt;publication&gt;&lt;subtype&gt;400&lt;/subtype&gt;&lt;publisher&gt;Nature Publishing Group&lt;/publisher&gt;&lt;title&gt;Food-chain length alters community responses to global change in aquatic systems&lt;/title&gt;&lt;url&gt;http://dx.doi.org/10.1038/nclimate1689&lt;/url&gt;&lt;volume&gt;3&lt;/volume&gt;&lt;publication_date&gt;99201209161200000000222000&lt;/publication_date&gt;&lt;uuid&gt;2D501623-EBFE-4D02-A294-D5225B93AB9F&lt;/uuid&gt;&lt;type&gt;400&lt;/type&gt;&lt;number&gt;3&lt;/number&gt;&lt;doi&gt;10.1038/nclimate1689&lt;/doi&gt;&lt;startpage&gt;228&lt;/startpage&gt;&lt;endpage&gt;233&lt;/endpage&gt;&lt;bundle&gt;&lt;publication&gt;&lt;title&gt;Nature Climate Change&lt;/title&gt;&lt;uuid&gt;2E328271-9823-4AF0-9DE8-12C7E1939067&lt;/uuid&gt;&lt;subtype&gt;-100&lt;/subtype&gt;&lt;publisher&gt;Nature Publishing Group&lt;/publisher&gt;&lt;type&gt;-100&lt;/type&gt;&lt;/publication&gt;&lt;/bundle&gt;&lt;authors&gt;&lt;author&gt;&lt;lastName&gt;Hansson&lt;/lastName&gt;&lt;firstName&gt;Lars-Anders&lt;/firstName&gt;&lt;/author&gt;&lt;author&gt;&lt;lastName&gt;Bronmark&lt;/lastName&gt;&lt;firstName&gt;Christer&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s&gt;&lt;/publication&gt;&lt;/publications&gt;&lt;cites&gt;&lt;/cites&gt;&lt;/citation&gt;</w:instrText>
      </w:r>
      <w:r w:rsidR="00874F7E">
        <w:rPr>
          <w:rFonts w:ascii="Times New Roman" w:hAnsi="Times New Roman"/>
        </w:rPr>
        <w:fldChar w:fldCharType="separate"/>
      </w:r>
      <w:r w:rsidR="005516F6">
        <w:rPr>
          <w:rFonts w:ascii="Times New Roman" w:hAnsi="Times New Roman"/>
          <w:lang w:val="en-US" w:eastAsia="de-DE"/>
        </w:rPr>
        <w:t>[51]</w:t>
      </w:r>
      <w:r w:rsidR="00874F7E">
        <w:rPr>
          <w:rFonts w:ascii="Times New Roman" w:hAnsi="Times New Roman"/>
        </w:rPr>
        <w:fldChar w:fldCharType="end"/>
      </w:r>
      <w:r w:rsidR="004E662C" w:rsidRPr="002B5C7C">
        <w:rPr>
          <w:rFonts w:ascii="Times New Roman" w:hAnsi="Times New Roman"/>
        </w:rPr>
        <w:t xml:space="preserve">. </w:t>
      </w:r>
      <w:r w:rsidR="004E662C">
        <w:rPr>
          <w:rFonts w:ascii="Times New Roman" w:hAnsi="Times New Roman"/>
        </w:rPr>
        <w:t>Yet, this result contradicts theories in which dynamically responsive predators can make three-trophic-level systems</w:t>
      </w:r>
      <w:r w:rsidR="00874F7E">
        <w:rPr>
          <w:rFonts w:ascii="Times New Roman" w:hAnsi="Times New Roman"/>
        </w:rPr>
        <w:t xml:space="preserve"> dynamically</w:t>
      </w:r>
      <w:r w:rsidR="004E662C">
        <w:rPr>
          <w:rFonts w:ascii="Times New Roman" w:hAnsi="Times New Roman"/>
        </w:rPr>
        <w:t xml:space="preserve"> less </w:t>
      </w:r>
      <w:r w:rsidR="004E662C">
        <w:rPr>
          <w:rFonts w:ascii="Times New Roman" w:hAnsi="Times New Roman"/>
        </w:rPr>
        <w:lastRenderedPageBreak/>
        <w:t xml:space="preserve">stable than shorter food chains </w:t>
      </w:r>
      <w:r w:rsidR="00C27D1E">
        <w:rPr>
          <w:rFonts w:ascii="Times New Roman" w:hAnsi="Times New Roman"/>
        </w:rPr>
        <w:fldChar w:fldCharType="begin"/>
      </w:r>
      <w:r w:rsidR="005516F6">
        <w:rPr>
          <w:rFonts w:ascii="Times New Roman" w:hAnsi="Times New Roman"/>
        </w:rPr>
        <w:instrText xml:space="preserve"> ADDIN PAPERS2_CITATIONS &lt;citation&gt;&lt;priority&gt;24&lt;/priority&gt;&lt;uuid&gt;5995129F-BE86-4ECC-B059-06388B9B302B&lt;/uuid&gt;&lt;publications&gt;&lt;publication&gt;&lt;subtype&gt;400&lt;/subtype&gt;&lt;title&gt;Chaos in a three-species food chain&lt;/title&gt;&lt;volume&gt;72&lt;/volume&gt;&lt;publication_date&gt;99199100001200000000200000&lt;/publication_date&gt;&lt;uuid&gt;3C28F83A-4668-4322-8B8D-9863FEEE38ED&lt;/uuid&gt;&lt;type&gt;400&lt;/type&gt;&lt;number&gt;3&lt;/number&gt;&lt;startpage&gt;896&lt;/startpage&gt;&lt;endpage&gt;903&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Hastings&lt;/lastName&gt;&lt;firstName&gt;Alan&lt;/firstName&gt;&lt;/author&gt;&lt;author&gt;&lt;lastName&gt;Powell&lt;/lastName&gt;&lt;firstName&gt;Thomas&lt;/firstName&gt;&lt;/author&gt;&lt;/authors&gt;&lt;/publication&gt;&lt;/publications&gt;&lt;cites&gt;&lt;/cites&gt;&lt;/citation&gt;</w:instrText>
      </w:r>
      <w:r w:rsidR="00C27D1E">
        <w:rPr>
          <w:rFonts w:ascii="Times New Roman" w:hAnsi="Times New Roman"/>
        </w:rPr>
        <w:fldChar w:fldCharType="separate"/>
      </w:r>
      <w:r w:rsidR="005516F6">
        <w:rPr>
          <w:rFonts w:ascii="Times New Roman" w:hAnsi="Times New Roman"/>
          <w:lang w:val="en-US" w:eastAsia="de-DE"/>
        </w:rPr>
        <w:t>[55]</w:t>
      </w:r>
      <w:r w:rsidR="00C27D1E">
        <w:rPr>
          <w:rFonts w:ascii="Times New Roman" w:hAnsi="Times New Roman"/>
        </w:rPr>
        <w:fldChar w:fldCharType="end"/>
      </w:r>
      <w:r w:rsidR="00874F7E">
        <w:rPr>
          <w:rFonts w:ascii="Times New Roman" w:hAnsi="Times New Roman"/>
        </w:rPr>
        <w:t xml:space="preserve">. The difference between the prediction for instability in population dynamics and stability in ecosystem function may be explained by biodiversity in our systems and functional compensation among zooplankton or phytoplankton species </w:t>
      </w:r>
      <w:r w:rsidR="00874F7E">
        <w:rPr>
          <w:rFonts w:ascii="Times New Roman" w:hAnsi="Times New Roman"/>
        </w:rPr>
        <w:fldChar w:fldCharType="begin"/>
      </w:r>
      <w:r w:rsidR="005516F6">
        <w:rPr>
          <w:rFonts w:ascii="Times New Roman" w:hAnsi="Times New Roman"/>
        </w:rPr>
        <w:instrText xml:space="preserve"> ADDIN PAPERS2_CITATIONS &lt;citation&gt;&lt;priority&gt;0&lt;/priority&gt;&lt;uuid&gt;D364903B-D373-4888-892C-267A464F8CF8&lt;/uuid&gt;&lt;publications&gt;&lt;publication&gt;&lt;subtype&gt;400&lt;/subtype&gt;&lt;title&gt;Biodiversity as spatial insurance in heterogeneous landscapes&lt;/title&gt;&lt;volume&gt;100&lt;/volume&gt;&lt;publication_date&gt;99200304201200000000222000&lt;/publication_date&gt;&lt;uuid&gt;68909773-3557-48DA-A3D8-29EB6BCCEC84&lt;/uuid&gt;&lt;type&gt;400&lt;/type&gt;&lt;number&gt;22&lt;/number&gt;&lt;startpage&gt;12765&lt;/startpage&gt;&lt;endpage&gt;12770&lt;/endpage&gt;&lt;bundle&gt;&lt;publication&gt;&lt;title&gt;Proceedings of the National Academy of Sciences&lt;/title&gt;&lt;uuid&gt;94160E19-4672-426B-9DEE-8C4312AD5475&lt;/uuid&gt;&lt;subtype&gt;-100&lt;/subtype&gt;&lt;type&gt;-100&lt;/type&gt;&lt;/publication&gt;&lt;/bundle&gt;&lt;authors&gt;&lt;author&gt;&lt;lastName&gt;Loreau&lt;/lastName&gt;&lt;firstName&gt;Michel&lt;/firstName&gt;&lt;/author&gt;&lt;author&gt;&lt;lastName&gt;Mouquet&lt;/lastName&gt;&lt;firstName&gt;Nicolas&lt;/firstName&gt;&lt;/author&gt;&lt;author&gt;&lt;lastName&gt;Gonzalez&lt;/lastName&gt;&lt;firstName&gt;Andrew&lt;/firstName&gt;&lt;/author&gt;&lt;/authors&gt;&lt;/publication&gt;&lt;/publications&gt;&lt;cites&gt;&lt;/cites&gt;&lt;/citation&gt;</w:instrText>
      </w:r>
      <w:r w:rsidR="00874F7E">
        <w:rPr>
          <w:rFonts w:ascii="Times New Roman" w:hAnsi="Times New Roman"/>
        </w:rPr>
        <w:fldChar w:fldCharType="separate"/>
      </w:r>
      <w:r w:rsidR="005516F6">
        <w:rPr>
          <w:rFonts w:ascii="Times New Roman" w:hAnsi="Times New Roman"/>
          <w:lang w:val="en-US" w:eastAsia="de-DE"/>
        </w:rPr>
        <w:t>[56]</w:t>
      </w:r>
      <w:r w:rsidR="00874F7E">
        <w:rPr>
          <w:rFonts w:ascii="Times New Roman" w:hAnsi="Times New Roman"/>
        </w:rPr>
        <w:fldChar w:fldCharType="end"/>
      </w:r>
      <w:r w:rsidR="004E662C">
        <w:rPr>
          <w:rFonts w:ascii="Times New Roman" w:hAnsi="Times New Roman"/>
        </w:rPr>
        <w:t xml:space="preserve">. </w:t>
      </w:r>
      <w:r w:rsidR="00874F7E">
        <w:rPr>
          <w:rFonts w:ascii="Times New Roman" w:hAnsi="Times New Roman"/>
        </w:rPr>
        <w:t>Additionally, i</w:t>
      </w:r>
      <w:r w:rsidR="004E662C">
        <w:rPr>
          <w:rFonts w:ascii="Times New Roman" w:hAnsi="Times New Roman"/>
        </w:rPr>
        <w:t>n our experiment, predators were not dynamically responsive</w:t>
      </w:r>
      <w:r w:rsidR="00A308C8">
        <w:rPr>
          <w:rFonts w:ascii="Times New Roman" w:hAnsi="Times New Roman"/>
        </w:rPr>
        <w:t>; they did not have time to reproduce during the experiment</w:t>
      </w:r>
      <w:r w:rsidR="004E662C">
        <w:rPr>
          <w:rFonts w:ascii="Times New Roman" w:hAnsi="Times New Roman"/>
        </w:rPr>
        <w:t xml:space="preserve">. </w:t>
      </w:r>
      <w:r w:rsidR="00A308C8">
        <w:rPr>
          <w:rFonts w:ascii="Times New Roman" w:hAnsi="Times New Roman"/>
        </w:rPr>
        <w:t>Consequently</w:t>
      </w:r>
      <w:r w:rsidR="004E662C">
        <w:rPr>
          <w:rFonts w:ascii="Times New Roman" w:hAnsi="Times New Roman"/>
        </w:rPr>
        <w:t>, they represent mortality for zooplankton that may have varied with temperature effects on per capita predation rates by predators, but not demograph</w:t>
      </w:r>
      <w:r w:rsidR="00435303">
        <w:rPr>
          <w:rFonts w:ascii="Times New Roman" w:hAnsi="Times New Roman"/>
        </w:rPr>
        <w:t>ic response</w:t>
      </w:r>
      <w:r w:rsidR="004E662C">
        <w:rPr>
          <w:rFonts w:ascii="Times New Roman" w:hAnsi="Times New Roman"/>
        </w:rPr>
        <w:t>. In many systems, predators are subsidized by other habitats and food sources, and their populations are not dynamically coupled to prey</w:t>
      </w:r>
      <w:r w:rsidR="007F35FE">
        <w:rPr>
          <w:rFonts w:ascii="Times New Roman" w:hAnsi="Times New Roman"/>
        </w:rPr>
        <w:t>. I</w:t>
      </w:r>
      <w:r w:rsidR="004E662C">
        <w:rPr>
          <w:rFonts w:ascii="Times New Roman" w:hAnsi="Times New Roman"/>
        </w:rPr>
        <w:t xml:space="preserve">n fact, this decoupling has been shown to be important in thermally stratified </w:t>
      </w:r>
      <w:r w:rsidR="00435303">
        <w:rPr>
          <w:rFonts w:ascii="Times New Roman" w:hAnsi="Times New Roman"/>
        </w:rPr>
        <w:t>lakes</w:t>
      </w:r>
      <w:r w:rsidR="004E662C">
        <w:rPr>
          <w:rFonts w:ascii="Times New Roman" w:hAnsi="Times New Roman"/>
        </w:rPr>
        <w:t xml:space="preserve"> </w:t>
      </w:r>
      <w:r w:rsidR="00DF0DDA">
        <w:rPr>
          <w:rFonts w:ascii="Times New Roman" w:hAnsi="Times New Roman"/>
        </w:rPr>
        <w:fldChar w:fldCharType="begin"/>
      </w:r>
      <w:r w:rsidR="005516F6">
        <w:rPr>
          <w:rFonts w:ascii="Times New Roman" w:hAnsi="Times New Roman"/>
        </w:rPr>
        <w:instrText xml:space="preserve"> ADDIN PAPERS2_CITATIONS &lt;citation&gt;&lt;priority&gt;0&lt;/priority&gt;&lt;uuid&gt;F050AC7F-8EB8-41B9-ABAC-A8D9F57196E6&lt;/uuid&gt;&lt;publications&gt;&lt;publication&gt;&lt;subtype&gt;400&lt;/subtype&gt;&lt;title&gt;Effects of differential habitat warming on complex communities&lt;/title&gt;&lt;url&gt;http://dx.doi.org/10.1073/pnas.1319618111&lt;/url&gt;&lt;publication_date&gt;99201405171200000000222000&lt;/publication_date&gt;&lt;uuid&gt;44CF5F89-DE9E-4DF9-82A6-B4EE8864E3FE&lt;/uuid&gt;&lt;type&gt;400&lt;/type&gt;&lt;doi&gt;10.1073/pnas.1319618111&lt;/doi&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Tunney&lt;/lastName&gt;&lt;firstName&gt;Tyler&lt;/firstName&gt;&lt;middleNames&gt;D&lt;/middleNames&gt;&lt;/author&gt;&lt;author&gt;&lt;lastName&gt;McCann&lt;/lastName&gt;&lt;firstName&gt;Kevin&lt;/firstName&gt;&lt;middleNames&gt;S&lt;/middleNames&gt;&lt;/author&gt;&lt;author&gt;&lt;lastName&gt;Lester&lt;/lastName&gt;&lt;firstName&gt;N&lt;/firstName&gt;&lt;middleNames&gt;P&lt;/middleNames&gt;&lt;/author&gt;&lt;author&gt;&lt;lastName&gt;Shuter&lt;/lastName&gt;&lt;firstName&gt;B&lt;/firstName&gt;&lt;middleNames&gt;J&lt;/middleNames&gt;&lt;/author&gt;&lt;/authors&gt;&lt;/publication&gt;&lt;/publications&gt;&lt;cites&gt;&lt;/cites&gt;&lt;/citation&gt;</w:instrText>
      </w:r>
      <w:r w:rsidR="00DF0DDA">
        <w:rPr>
          <w:rFonts w:ascii="Times New Roman" w:hAnsi="Times New Roman"/>
        </w:rPr>
        <w:fldChar w:fldCharType="separate"/>
      </w:r>
      <w:r w:rsidR="005516F6">
        <w:rPr>
          <w:rFonts w:ascii="Times New Roman" w:hAnsi="Times New Roman"/>
          <w:lang w:val="en-US" w:eastAsia="de-DE"/>
        </w:rPr>
        <w:t>[57]</w:t>
      </w:r>
      <w:r w:rsidR="00DF0DDA">
        <w:rPr>
          <w:rFonts w:ascii="Times New Roman" w:hAnsi="Times New Roman"/>
        </w:rPr>
        <w:fldChar w:fldCharType="end"/>
      </w:r>
      <w:r w:rsidR="004E662C">
        <w:rPr>
          <w:rFonts w:ascii="Times New Roman" w:hAnsi="Times New Roman"/>
        </w:rPr>
        <w:t>.</w:t>
      </w:r>
      <w:r w:rsidR="00A308C8">
        <w:rPr>
          <w:rFonts w:ascii="Times New Roman" w:hAnsi="Times New Roman"/>
        </w:rPr>
        <w:t xml:space="preserve"> </w:t>
      </w:r>
      <w:r w:rsidR="00A308C8">
        <w:rPr>
          <w:rFonts w:ascii="Times New Roman" w:hAnsi="Times New Roman"/>
          <w:lang w:val="en-US"/>
        </w:rPr>
        <w:t>I</w:t>
      </w:r>
      <w:r w:rsidR="00A308C8" w:rsidRPr="0084135A">
        <w:rPr>
          <w:rFonts w:ascii="Times New Roman" w:hAnsi="Times New Roman"/>
          <w:lang w:val="en-US"/>
        </w:rPr>
        <w:t xml:space="preserve">nferences </w:t>
      </w:r>
      <w:r w:rsidR="00A308C8">
        <w:rPr>
          <w:rFonts w:ascii="Times New Roman" w:hAnsi="Times New Roman"/>
          <w:lang w:val="en-US"/>
        </w:rPr>
        <w:t xml:space="preserve">drawn based on this experiment </w:t>
      </w:r>
      <w:r w:rsidR="00A308C8" w:rsidRPr="0084135A">
        <w:rPr>
          <w:rFonts w:ascii="Times New Roman" w:hAnsi="Times New Roman"/>
          <w:lang w:val="en-US"/>
        </w:rPr>
        <w:t xml:space="preserve">about </w:t>
      </w:r>
      <w:r w:rsidR="00A308C8">
        <w:rPr>
          <w:rFonts w:ascii="Times New Roman" w:hAnsi="Times New Roman"/>
          <w:lang w:val="en-US"/>
        </w:rPr>
        <w:t>how species interactions affect community and ecosystem responses</w:t>
      </w:r>
      <w:r w:rsidR="00A308C8" w:rsidRPr="0084135A">
        <w:rPr>
          <w:rFonts w:ascii="Times New Roman" w:hAnsi="Times New Roman"/>
          <w:lang w:val="en-US"/>
        </w:rPr>
        <w:t xml:space="preserve"> are restricted to systems with dynamics in the primary producers and primary consumers, with fixed predation-related mortality imposed by a third trophic level.</w:t>
      </w:r>
    </w:p>
    <w:p w14:paraId="39394343" w14:textId="4F46C580" w:rsidR="004E662C" w:rsidRPr="002B5C7C" w:rsidRDefault="00466A1A" w:rsidP="004E662C">
      <w:pPr>
        <w:spacing w:after="0" w:line="480" w:lineRule="auto"/>
        <w:rPr>
          <w:rFonts w:ascii="Times New Roman" w:hAnsi="Times New Roman"/>
        </w:rPr>
      </w:pPr>
      <w:r w:rsidRPr="0084135A">
        <w:rPr>
          <w:rFonts w:ascii="Times New Roman" w:hAnsi="Times New Roman"/>
        </w:rPr>
        <w:tab/>
      </w:r>
      <w:r w:rsidR="00F62795" w:rsidRPr="0084135A">
        <w:rPr>
          <w:rFonts w:ascii="Times New Roman" w:hAnsi="Times New Roman"/>
        </w:rPr>
        <w:t xml:space="preserve"> </w:t>
      </w:r>
      <w:r w:rsidR="004E662C">
        <w:rPr>
          <w:rFonts w:ascii="Times New Roman" w:hAnsi="Times New Roman"/>
        </w:rPr>
        <w:t>The growing literature of experimental tests of how warming affects interacting species aims to reduce uncertainty in projected changes associated with climate change. Warming experiments have shown a wide variety of effects on species interactions, from shifts in community composition, strengthening top-down control, and shifts in body size</w:t>
      </w:r>
      <w:r w:rsidR="00513E7D">
        <w:rPr>
          <w:rFonts w:ascii="Times New Roman" w:hAnsi="Times New Roman"/>
        </w:rPr>
        <w:t xml:space="preserve"> </w:t>
      </w:r>
      <w:r w:rsidR="00513E7D">
        <w:rPr>
          <w:rFonts w:ascii="Times New Roman" w:hAnsi="Times New Roman"/>
        </w:rPr>
        <w:fldChar w:fldCharType="begin"/>
      </w:r>
      <w:r w:rsidR="005516F6">
        <w:rPr>
          <w:rFonts w:ascii="Times New Roman" w:hAnsi="Times New Roman"/>
        </w:rPr>
        <w:instrText xml:space="preserve"> ADDIN PAPERS2_CITATIONS &lt;citation&gt;&lt;priority&gt;0&lt;/priority&gt;&lt;uuid&gt;FB7871E0-6973-4EAC-B0A1-1B9AA07209DB&lt;/uuid&gt;&lt;publications&gt;&lt;publication&gt;&lt;subtype&gt;400&lt;/subtype&gt;&lt;title&gt;Warming shifts top-down and bottom-up control of pond food web structure and function&lt;/title&gt;&lt;url&gt;http://rstb.royalsocietypublishing.org/content/367/1605/3008.abstract&lt;/url&gt;&lt;volume&gt;367&lt;/volume&gt;&lt;publication_date&gt;99201209241200000000222000&lt;/publication_date&gt;&lt;uuid&gt;91B99CAD-6610-4439-8F84-1A6BC241B445&lt;/uuid&gt;&lt;type&gt;400&lt;/type&gt;&lt;number&gt;1605&lt;/number&gt;&lt;subtitle&gt;Philosophical Transactions of the Royal Society B: Biological Sciences&lt;/subtitle&gt;&lt;doi&gt;10.1098/rstb.2012.0243&lt;/doi&gt;&lt;institution&gt;Department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B: Biological Sciences&lt;/title&gt;&lt;uuid&gt;C98AAD23-B338-4542-B100-4296EEAF9166&lt;/uuid&gt;&lt;subtype&gt;-100&lt;/subtype&gt;&lt;type&gt;-100&lt;/type&gt;&lt;/publication&gt;&lt;/bundle&gt;&lt;authors&gt;&lt;author&gt;&lt;lastName&gt;Shurin&lt;/lastName&gt;&lt;firstName&gt;J&lt;/firstName&gt;&lt;middleNames&gt;B&lt;/middleNames&gt;&lt;/author&gt;&lt;author&gt;&lt;lastName&gt;Shurin&lt;/lastName&gt;&lt;firstName&gt;Jonathan&lt;/firstName&gt;&lt;middleNames&gt;B&lt;/middleNames&gt;&lt;/author&gt;&lt;author&gt;&lt;lastName&gt;Clasen&lt;/lastName&gt;&lt;firstName&gt;Jessica&lt;/firstName&gt;&lt;middleNames&gt;L&lt;/middleNames&gt;&lt;/author&gt;&lt;author&gt;&lt;lastName&gt;Clasen&lt;/lastName&gt;&lt;firstName&gt;J&lt;/firstName&gt;&lt;middleNames&gt;L&lt;/middleNames&gt;&lt;/author&gt;&lt;author&gt;&lt;lastName&gt;Greig&lt;/lastName&gt;&lt;firstName&gt;H&lt;/firstName&gt;&lt;middleNames&gt;S&lt;/middleNames&gt;&lt;/author&gt;&lt;author&gt;&lt;lastName&gt;Greig&lt;/lastName&gt;&lt;firstName&gt;Hamish&lt;/firstName&gt;&lt;middleNames&gt;S&lt;/middleNames&gt;&lt;/author&gt;&lt;author&gt;&lt;lastName&gt;Kratina&lt;/lastName&gt;&lt;firstName&gt;Pavel&lt;/firstName&gt;&lt;/author&gt;&lt;author&gt;&lt;lastName&gt;Kratina&lt;/lastName&gt;&lt;firstName&gt;P&lt;/firstName&gt;&lt;/author&gt;&lt;author&gt;&lt;lastName&gt;Thompson&lt;/lastName&gt;&lt;firstName&gt;P&lt;/firstName&gt;&lt;middleNames&gt;L&lt;/middleNames&gt;&lt;/author&gt;&lt;author&gt;&lt;lastName&gt;Thompson&lt;/lastName&gt;&lt;firstName&gt;Patrick&lt;/firstName&gt;&lt;middleNames&gt;L&lt;/middleNames&gt;&lt;/author&gt;&lt;/authors&gt;&lt;/publication&gt;&lt;publication&gt;&lt;subtype&gt;400&lt;/subtype&gt;&lt;title&gt;Unexpected changes in community size structure in a natural warming experiment&lt;/title&gt;&lt;url&gt;http://www.nature.com/doifinder/10.1038/nclimate3368&lt;/url&gt;&lt;volume&gt;7&lt;/volume&gt;&lt;publication_date&gt;99201708211200000000222000&lt;/publication_date&gt;&lt;uuid&gt;BFEA5346-A160-40D9-85B7-F119D79B604D&lt;/uuid&gt;&lt;type&gt;400&lt;/type&gt;&lt;number&gt;9&lt;/number&gt;&lt;doi&gt;10.1038/nclimate3368&lt;/doi&gt;&lt;startpage&gt;659&lt;/startpage&gt;&lt;endpage&gt;663&lt;/endpage&gt;&lt;bundle&gt;&lt;publication&gt;&lt;title&gt;Nature Climate Change&lt;/title&gt;&lt;uuid&gt;2E328271-9823-4AF0-9DE8-12C7E1939067&lt;/uuid&gt;&lt;subtype&gt;-100&lt;/subtype&gt;&lt;publisher&gt;Nature Publishing Group&lt;/publisher&gt;&lt;type&gt;-100&lt;/type&gt;&lt;/publication&gt;&lt;/bundl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513E7D">
        <w:rPr>
          <w:rFonts w:ascii="Times New Roman" w:hAnsi="Times New Roman"/>
        </w:rPr>
        <w:fldChar w:fldCharType="separate"/>
      </w:r>
      <w:r w:rsidR="005516F6">
        <w:rPr>
          <w:rFonts w:ascii="Times New Roman" w:hAnsi="Times New Roman"/>
          <w:lang w:val="en-US" w:eastAsia="de-DE"/>
        </w:rPr>
        <w:t>[50,58,59]</w:t>
      </w:r>
      <w:r w:rsidR="00513E7D">
        <w:rPr>
          <w:rFonts w:ascii="Times New Roman" w:hAnsi="Times New Roman"/>
        </w:rPr>
        <w:fldChar w:fldCharType="end"/>
      </w:r>
      <w:r w:rsidR="004E662C">
        <w:rPr>
          <w:rFonts w:ascii="Times New Roman" w:hAnsi="Times New Roman"/>
        </w:rPr>
        <w:t xml:space="preserve">. We have shown that these shifts do </w:t>
      </w:r>
      <w:r w:rsidR="00513E7D">
        <w:rPr>
          <w:rFonts w:ascii="Times New Roman" w:hAnsi="Times New Roman"/>
        </w:rPr>
        <w:t xml:space="preserve">alter the </w:t>
      </w:r>
      <w:r w:rsidR="004E662C">
        <w:rPr>
          <w:rFonts w:ascii="Times New Roman" w:hAnsi="Times New Roman"/>
        </w:rPr>
        <w:t>effects on the temperature dependence of</w:t>
      </w:r>
      <w:r w:rsidR="00D4517E">
        <w:rPr>
          <w:rFonts w:ascii="Times New Roman" w:hAnsi="Times New Roman"/>
        </w:rPr>
        <w:t xml:space="preserve"> net</w:t>
      </w:r>
      <w:r w:rsidR="004E662C">
        <w:rPr>
          <w:rFonts w:ascii="Times New Roman" w:hAnsi="Times New Roman"/>
        </w:rPr>
        <w:t xml:space="preserve"> ecosystem</w:t>
      </w:r>
      <w:r w:rsidR="00D4517E">
        <w:rPr>
          <w:rFonts w:ascii="Times New Roman" w:hAnsi="Times New Roman"/>
        </w:rPr>
        <w:t xml:space="preserve"> oxygen</w:t>
      </w:r>
      <w:r w:rsidR="004E662C">
        <w:rPr>
          <w:rFonts w:ascii="Times New Roman" w:hAnsi="Times New Roman"/>
        </w:rPr>
        <w:t xml:space="preserve"> fluxes. By measuring these responses over a broad thermal gradient, we have provided empirical evidence for nonlinear effects of temperature at the community and ecosystem level. Further, we have measured these changes in communities in which c</w:t>
      </w:r>
      <w:r w:rsidR="004E662C" w:rsidRPr="002B5C7C">
        <w:rPr>
          <w:rFonts w:ascii="Times New Roman" w:hAnsi="Times New Roman"/>
        </w:rPr>
        <w:t>hanges in species composition and community structure occu</w:t>
      </w:r>
      <w:r w:rsidR="00AA7DAA">
        <w:rPr>
          <w:rFonts w:ascii="Times New Roman" w:hAnsi="Times New Roman"/>
        </w:rPr>
        <w:t>r</w:t>
      </w:r>
      <w:r w:rsidR="004E662C" w:rsidRPr="002B5C7C">
        <w:rPr>
          <w:rFonts w:ascii="Times New Roman" w:hAnsi="Times New Roman"/>
        </w:rPr>
        <w:t>r</w:t>
      </w:r>
      <w:r w:rsidR="004E662C">
        <w:rPr>
          <w:rFonts w:ascii="Times New Roman" w:hAnsi="Times New Roman"/>
        </w:rPr>
        <w:t>ed</w:t>
      </w:r>
      <w:r w:rsidR="004E662C" w:rsidRPr="002B5C7C">
        <w:rPr>
          <w:rFonts w:ascii="Times New Roman" w:hAnsi="Times New Roman"/>
        </w:rPr>
        <w:t xml:space="preserve"> within the context set by temperature constraints on energy fluxes</w:t>
      </w:r>
      <w:r w:rsidR="004E662C">
        <w:rPr>
          <w:rFonts w:ascii="Times New Roman" w:hAnsi="Times New Roman"/>
        </w:rPr>
        <w:t xml:space="preserve"> via fundamental metabolic processes</w:t>
      </w:r>
      <w:r w:rsidR="004E662C" w:rsidRPr="002B5C7C">
        <w:rPr>
          <w:rFonts w:ascii="Times New Roman" w:hAnsi="Times New Roman"/>
        </w:rPr>
        <w:t xml:space="preserve">. To extend our findings to a conjecture about implications for climate change, </w:t>
      </w:r>
      <w:commentRangeStart w:id="7"/>
      <w:r w:rsidR="004E662C" w:rsidRPr="002B5C7C">
        <w:rPr>
          <w:rFonts w:ascii="Times New Roman" w:hAnsi="Times New Roman"/>
        </w:rPr>
        <w:t>we suggest that conservation actions that maintain predators and top down control may also promote an ecosystem that changes less with temperature than a system with a large abundance of grazers</w:t>
      </w:r>
      <w:commentRangeEnd w:id="7"/>
      <w:r w:rsidR="008B4B99">
        <w:rPr>
          <w:rStyle w:val="CommentReference"/>
          <w:lang w:val="de-DE"/>
        </w:rPr>
        <w:commentReference w:id="7"/>
      </w:r>
      <w:r w:rsidR="004E662C" w:rsidRPr="002B5C7C">
        <w:rPr>
          <w:rFonts w:ascii="Times New Roman" w:hAnsi="Times New Roman"/>
        </w:rPr>
        <w:t xml:space="preserve">. Taken together, these results suggest </w:t>
      </w:r>
      <w:r w:rsidR="004E662C">
        <w:rPr>
          <w:rFonts w:ascii="Times New Roman" w:hAnsi="Times New Roman"/>
        </w:rPr>
        <w:t xml:space="preserve">our efforts to predict community </w:t>
      </w:r>
      <w:r w:rsidR="004E662C">
        <w:rPr>
          <w:rFonts w:ascii="Times New Roman" w:hAnsi="Times New Roman"/>
        </w:rPr>
        <w:lastRenderedPageBreak/>
        <w:t>change with warming</w:t>
      </w:r>
      <w:r w:rsidR="004E662C" w:rsidRPr="002B5C7C">
        <w:rPr>
          <w:rFonts w:ascii="Times New Roman" w:hAnsi="Times New Roman"/>
        </w:rPr>
        <w:t xml:space="preserve"> may benefit from the general metabolic scaling theory framework to understand even local-scale effects of temperature change at the community level.</w:t>
      </w:r>
    </w:p>
    <w:p w14:paraId="09DA0330" w14:textId="6F3B7372" w:rsidR="00FF5626" w:rsidRDefault="00FF5626" w:rsidP="004E662C">
      <w:pPr>
        <w:spacing w:after="0" w:line="480" w:lineRule="auto"/>
        <w:rPr>
          <w:rFonts w:ascii="Times New Roman" w:hAnsi="Times New Roman"/>
          <w:b/>
          <w:lang w:val="en-US"/>
        </w:rPr>
      </w:pPr>
    </w:p>
    <w:p w14:paraId="56C8D2CD" w14:textId="6A0D3386" w:rsidR="00391E58" w:rsidRDefault="00391E58" w:rsidP="004E662C">
      <w:pPr>
        <w:spacing w:after="0" w:line="480" w:lineRule="auto"/>
        <w:rPr>
          <w:rFonts w:ascii="Times New Roman" w:hAnsi="Times New Roman"/>
          <w:b/>
          <w:lang w:val="en-US"/>
        </w:rPr>
      </w:pPr>
    </w:p>
    <w:p w14:paraId="177E8B8D" w14:textId="23128471" w:rsidR="00391E58" w:rsidRDefault="00391E58" w:rsidP="004E662C">
      <w:pPr>
        <w:spacing w:after="0" w:line="480" w:lineRule="auto"/>
        <w:rPr>
          <w:rFonts w:ascii="Times New Roman" w:hAnsi="Times New Roman"/>
          <w:b/>
          <w:lang w:val="en-US"/>
        </w:rPr>
      </w:pPr>
      <w:r>
        <w:rPr>
          <w:rFonts w:ascii="Times New Roman" w:hAnsi="Times New Roman"/>
          <w:b/>
          <w:lang w:val="en-US"/>
        </w:rPr>
        <w:t xml:space="preserve">[add this: </w:t>
      </w:r>
    </w:p>
    <w:p w14:paraId="000025DF" w14:textId="44BDD59C" w:rsidR="00391E58" w:rsidRDefault="00391E58" w:rsidP="00391E5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It is well established that temperature dependence of aerobic respiration is approximately </w:t>
      </w:r>
      <w:r w:rsidRPr="00C75F20">
        <w:rPr>
          <w:rFonts w:ascii="Times New Roman" w:hAnsi="Times New Roman"/>
          <w:i/>
        </w:rPr>
        <w:t>E</w:t>
      </w:r>
      <w:r w:rsidRPr="00C75F20">
        <w:rPr>
          <w:rFonts w:ascii="Times New Roman" w:hAnsi="Times New Roman"/>
          <w:i/>
          <w:vertAlign w:val="subscript"/>
        </w:rPr>
        <w:t>R</w:t>
      </w:r>
      <w:r>
        <w:rPr>
          <w:rFonts w:ascii="Times New Roman" w:hAnsi="Times New Roman"/>
          <w:vertAlign w:val="subscript"/>
        </w:rPr>
        <w:t xml:space="preserve"> </w:t>
      </w:r>
      <w:r>
        <w:rPr>
          <w:rFonts w:ascii="Times New Roman" w:hAnsi="Times New Roman"/>
        </w:rPr>
        <w:t xml:space="preserve">= ~0.65 eV, and that this value emerges at the ecosystem scale, such that ecosystem respiration varies with temperature across systems as </w:t>
      </w:r>
      <w:r w:rsidRPr="0084135A">
        <w:rPr>
          <w:rFonts w:ascii="Times New Roman" w:hAnsi="Times New Roman"/>
          <w:i/>
        </w:rPr>
        <w:t>E</w:t>
      </w:r>
      <w:r w:rsidRPr="00C57264">
        <w:rPr>
          <w:rFonts w:ascii="Times New Roman" w:hAnsi="Times New Roman"/>
          <w:i/>
          <w:vertAlign w:val="subscript"/>
        </w:rPr>
        <w:t>E</w:t>
      </w:r>
      <w:r>
        <w:rPr>
          <w:rFonts w:ascii="Times New Roman" w:hAnsi="Times New Roman"/>
          <w:i/>
          <w:vertAlign w:val="subscript"/>
        </w:rPr>
        <w:t>R</w:t>
      </w:r>
      <w:r>
        <w:rPr>
          <w:rFonts w:ascii="Times New Roman" w:hAnsi="Times New Roman"/>
        </w:rPr>
        <w:t xml:space="preserve"> = ~0.65 eV (Yvon-Durocher et al 2012, Allen et al 2005, L-U 2006, L-U 2008). The temperature dependence of photosynthesis at suboptimal temperatures appears to be </w:t>
      </w:r>
      <w:r w:rsidRPr="00CE7F0E">
        <w:rPr>
          <w:rFonts w:ascii="Times New Roman" w:hAnsi="Times New Roman"/>
          <w:i/>
        </w:rPr>
        <w:t>E</w:t>
      </w:r>
      <w:r>
        <w:rPr>
          <w:rFonts w:ascii="Times New Roman" w:hAnsi="Times New Roman"/>
          <w:i/>
          <w:vertAlign w:val="subscript"/>
        </w:rPr>
        <w:t>PS</w:t>
      </w:r>
      <w:r>
        <w:rPr>
          <w:rFonts w:ascii="Times New Roman" w:hAnsi="Times New Roman"/>
          <w:vertAlign w:val="subscript"/>
        </w:rPr>
        <w:t xml:space="preserve"> </w:t>
      </w:r>
      <w:r>
        <w:rPr>
          <w:rFonts w:ascii="Times New Roman" w:hAnsi="Times New Roman"/>
        </w:rPr>
        <w:t xml:space="preserve">= ~0.32 eV, and this can emerge at population () and ecosystem scales () in aquatic systems, suggesting </w:t>
      </w:r>
      <w:r w:rsidRPr="00CE7F0E">
        <w:rPr>
          <w:rFonts w:ascii="Times New Roman" w:hAnsi="Times New Roman"/>
          <w:i/>
        </w:rPr>
        <w:t>E</w:t>
      </w:r>
      <w:r>
        <w:rPr>
          <w:rFonts w:ascii="Times New Roman" w:hAnsi="Times New Roman"/>
          <w:i/>
          <w:vertAlign w:val="subscript"/>
        </w:rPr>
        <w:t>NEP</w:t>
      </w:r>
      <w:r>
        <w:rPr>
          <w:rFonts w:ascii="Times New Roman" w:hAnsi="Times New Roman"/>
        </w:rPr>
        <w:t xml:space="preserve">= ~0.32 eV, but other studies have found evidence for stronger or weaker values of </w:t>
      </w:r>
      <w:r w:rsidRPr="00CE7F0E">
        <w:rPr>
          <w:rFonts w:ascii="Times New Roman" w:hAnsi="Times New Roman"/>
          <w:i/>
        </w:rPr>
        <w:t>E</w:t>
      </w:r>
      <w:r>
        <w:rPr>
          <w:rFonts w:ascii="Times New Roman" w:hAnsi="Times New Roman"/>
          <w:i/>
          <w:vertAlign w:val="subscript"/>
        </w:rPr>
        <w:t xml:space="preserve">NEP, </w:t>
      </w:r>
      <w:r>
        <w:rPr>
          <w:rFonts w:ascii="Times New Roman" w:hAnsi="Times New Roman"/>
        </w:rPr>
        <w:t>ranging from 0 to 1.2 eV at population and ecosystem scales (</w:t>
      </w:r>
      <w:proofErr w:type="spellStart"/>
      <w:r>
        <w:rPr>
          <w:rFonts w:ascii="Times New Roman" w:hAnsi="Times New Roman"/>
        </w:rPr>
        <w:t>michaletz</w:t>
      </w:r>
      <w:proofErr w:type="spellEnd"/>
      <w:r>
        <w:rPr>
          <w:rFonts w:ascii="Times New Roman" w:hAnsi="Times New Roman"/>
        </w:rPr>
        <w:t xml:space="preserve">, </w:t>
      </w:r>
      <w:proofErr w:type="spellStart"/>
      <w:r>
        <w:rPr>
          <w:rFonts w:ascii="Times New Roman" w:hAnsi="Times New Roman"/>
        </w:rPr>
        <w:t>yvon</w:t>
      </w:r>
      <w:proofErr w:type="spellEnd"/>
      <w:r>
        <w:rPr>
          <w:rFonts w:ascii="Times New Roman" w:hAnsi="Times New Roman"/>
        </w:rPr>
        <w:t xml:space="preserve"> </w:t>
      </w:r>
      <w:proofErr w:type="spellStart"/>
      <w:r>
        <w:rPr>
          <w:rFonts w:ascii="Times New Roman" w:hAnsi="Times New Roman"/>
        </w:rPr>
        <w:t>durochers</w:t>
      </w:r>
      <w:proofErr w:type="spellEnd"/>
      <w:r>
        <w:rPr>
          <w:rFonts w:ascii="Times New Roman" w:hAnsi="Times New Roman"/>
        </w:rPr>
        <w:t xml:space="preserve">, </w:t>
      </w:r>
      <w:proofErr w:type="spellStart"/>
      <w:r>
        <w:rPr>
          <w:rFonts w:ascii="Times New Roman" w:hAnsi="Times New Roman"/>
        </w:rPr>
        <w:t>Barneche</w:t>
      </w:r>
      <w:proofErr w:type="spellEnd"/>
      <w:r>
        <w:rPr>
          <w:rFonts w:ascii="Times New Roman" w:hAnsi="Times New Roman"/>
        </w:rPr>
        <w:t xml:space="preserve"> et al 2014).]</w:t>
      </w:r>
    </w:p>
    <w:p w14:paraId="186F9E8C" w14:textId="3A8D73BA" w:rsidR="00391E58" w:rsidRDefault="00391E58" w:rsidP="004E662C">
      <w:pPr>
        <w:spacing w:after="0" w:line="480" w:lineRule="auto"/>
        <w:rPr>
          <w:rFonts w:ascii="Times New Roman" w:hAnsi="Times New Roman"/>
          <w:lang w:val="en-US"/>
        </w:rPr>
      </w:pPr>
    </w:p>
    <w:p w14:paraId="5F9D8C19" w14:textId="45C2DDDC" w:rsidR="00355756" w:rsidRDefault="00355756" w:rsidP="004E662C">
      <w:pPr>
        <w:spacing w:after="0" w:line="480" w:lineRule="auto"/>
        <w:rPr>
          <w:rFonts w:ascii="Times New Roman" w:hAnsi="Times New Roman"/>
          <w:lang w:val="en-US"/>
        </w:rPr>
      </w:pPr>
    </w:p>
    <w:p w14:paraId="5FC62B18" w14:textId="55FA8A95" w:rsidR="00355756" w:rsidRPr="00391E58" w:rsidRDefault="00355756" w:rsidP="004E662C">
      <w:pPr>
        <w:spacing w:after="0" w:line="480" w:lineRule="auto"/>
        <w:rPr>
          <w:rFonts w:ascii="Times New Roman" w:hAnsi="Times New Roman"/>
          <w:lang w:val="en-US"/>
        </w:rPr>
      </w:pPr>
      <w:r>
        <w:rPr>
          <w:rFonts w:ascii="Times New Roman" w:hAnsi="Times New Roman"/>
        </w:rPr>
        <w:t>Our experimental communities shared environmental conditions, species pool and weather over the course of the experiment, differing only in temperature and trophic structure. Comparisons across ecosystems in this experiment could be considered as controlled comparison across sites, analogous to a macroecological comparison in which all other conditions are known to be similar except the one of interest (temperature, trophic structure).</w:t>
      </w:r>
    </w:p>
    <w:p w14:paraId="0BB90223" w14:textId="13AEA54B" w:rsidR="00FF5626" w:rsidRDefault="00FF5626" w:rsidP="004E662C">
      <w:pPr>
        <w:spacing w:after="0" w:line="480" w:lineRule="auto"/>
        <w:rPr>
          <w:rFonts w:ascii="Times New Roman" w:hAnsi="Times New Roman"/>
          <w:b/>
          <w:lang w:val="en-US"/>
        </w:rPr>
      </w:pPr>
    </w:p>
    <w:p w14:paraId="2E07EE16" w14:textId="38550883" w:rsidR="00D13CF9" w:rsidRDefault="00D13CF9" w:rsidP="004E662C">
      <w:pPr>
        <w:spacing w:after="0" w:line="480" w:lineRule="auto"/>
        <w:rPr>
          <w:rFonts w:ascii="Times New Roman" w:hAnsi="Times New Roman"/>
          <w:b/>
          <w:lang w:val="en-US"/>
        </w:rPr>
      </w:pPr>
    </w:p>
    <w:p w14:paraId="13E6FEB5" w14:textId="77777777" w:rsidR="003877EC" w:rsidRDefault="00D13CF9" w:rsidP="003877EC">
      <w:pPr>
        <w:widowControl w:val="0"/>
        <w:autoSpaceDE w:val="0"/>
        <w:autoSpaceDN w:val="0"/>
        <w:adjustRightInd w:val="0"/>
        <w:spacing w:after="0" w:line="480" w:lineRule="auto"/>
        <w:ind w:firstLine="708"/>
        <w:rPr>
          <w:rFonts w:ascii="Times New Roman" w:hAnsi="Times New Roman"/>
        </w:rPr>
      </w:pPr>
      <w:r>
        <w:rPr>
          <w:rFonts w:ascii="Times New Roman" w:hAnsi="Times New Roman"/>
        </w:rPr>
        <w:t>Our a priori hypothesis was that E</w:t>
      </w:r>
      <w:r>
        <w:rPr>
          <w:rFonts w:ascii="Times New Roman" w:hAnsi="Times New Roman"/>
          <w:vertAlign w:val="subscript"/>
        </w:rPr>
        <w:t>M</w:t>
      </w:r>
      <w:r>
        <w:rPr>
          <w:rFonts w:ascii="Times New Roman" w:hAnsi="Times New Roman"/>
        </w:rPr>
        <w:t xml:space="preserve"> = E</w:t>
      </w:r>
      <w:r>
        <w:rPr>
          <w:rFonts w:ascii="Times New Roman" w:hAnsi="Times New Roman"/>
          <w:vertAlign w:val="subscript"/>
        </w:rPr>
        <w:t>NEP</w:t>
      </w:r>
      <w:r>
        <w:rPr>
          <w:rFonts w:ascii="Times New Roman" w:hAnsi="Times New Roman"/>
        </w:rPr>
        <w:t xml:space="preserve"> = 0.32 eV, which is outside the confidence intervals of our observed temperature dependence estimates. This difference could be explained by temperature dependence in the mass-normalized biomass term, reflecting temperature dependent shifts in phytoplankton size distribution or phenotype (either </w:t>
      </w:r>
      <w:r>
        <w:rPr>
          <w:rFonts w:ascii="Times New Roman" w:hAnsi="Times New Roman"/>
        </w:rPr>
        <w:lastRenderedPageBreak/>
        <w:t>associated with acclimation or taxonomic shifts). While we do not have data to directly distinguish among these explanations, we do have observations of phytoplankton taxonomic composition (from subsamples), and from that can crudely estimate shifts in size based on a literature search of typical sizes.</w:t>
      </w:r>
      <w:r w:rsidR="003877EC">
        <w:rPr>
          <w:rFonts w:ascii="Times New Roman" w:hAnsi="Times New Roman"/>
        </w:rPr>
        <w:t xml:space="preserve"> Because the trophic cascade strength could reflect both direct and indirect effects of temperature and multiple temperature dependent processes, we cannot explain this value of E</w:t>
      </w:r>
      <w:r w:rsidR="003877EC">
        <w:rPr>
          <w:rFonts w:ascii="Times New Roman" w:hAnsi="Times New Roman"/>
          <w:vertAlign w:val="subscript"/>
        </w:rPr>
        <w:t xml:space="preserve">TC. </w:t>
      </w:r>
      <w:r w:rsidR="003877EC">
        <w:rPr>
          <w:rFonts w:ascii="Times New Roman" w:hAnsi="Times New Roman"/>
          <w:i/>
        </w:rPr>
        <w:t>We will discuss this more in the discussion.</w:t>
      </w:r>
      <w:r w:rsidR="003877EC">
        <w:rPr>
          <w:rFonts w:ascii="Times New Roman" w:hAnsi="Times New Roman"/>
        </w:rPr>
        <w:t xml:space="preserve"> </w:t>
      </w:r>
    </w:p>
    <w:p w14:paraId="31346E4C" w14:textId="7144A1C0" w:rsidR="00D13CF9" w:rsidRDefault="00D13CF9" w:rsidP="004E662C">
      <w:pPr>
        <w:spacing w:after="0" w:line="480" w:lineRule="auto"/>
        <w:rPr>
          <w:rFonts w:ascii="Times New Roman" w:hAnsi="Times New Roman"/>
          <w:b/>
          <w:lang w:val="en-US"/>
        </w:rPr>
      </w:pPr>
    </w:p>
    <w:p w14:paraId="70FE2D98" w14:textId="4B9BAF5D" w:rsidR="00E028F6" w:rsidRDefault="00E028F6" w:rsidP="004E662C">
      <w:pPr>
        <w:spacing w:after="0" w:line="480" w:lineRule="auto"/>
        <w:rPr>
          <w:rFonts w:ascii="Times New Roman" w:hAnsi="Times New Roman"/>
          <w:b/>
          <w:lang w:val="en-US"/>
        </w:rPr>
      </w:pPr>
      <w:commentRangeStart w:id="8"/>
      <w:r>
        <w:rPr>
          <w:rFonts w:ascii="Times New Roman" w:hAnsi="Times New Roman"/>
        </w:rPr>
        <w:t xml:space="preserve">Although the </w:t>
      </w:r>
      <w:proofErr w:type="spellStart"/>
      <w:r>
        <w:rPr>
          <w:rFonts w:ascii="Times New Roman" w:hAnsi="Times New Roman"/>
        </w:rPr>
        <w:t>lmm</w:t>
      </w:r>
      <w:proofErr w:type="spellEnd"/>
      <w:r>
        <w:rPr>
          <w:rFonts w:ascii="Times New Roman" w:hAnsi="Times New Roman"/>
        </w:rPr>
        <w:t xml:space="preserve"> analysis did not clearly reject the hypothesis that trophic structure does not modify ecosystem level temperature dependence, the temperature dependence terms (E</w:t>
      </w:r>
      <w:r>
        <w:rPr>
          <w:rFonts w:ascii="Times New Roman" w:hAnsi="Times New Roman"/>
          <w:vertAlign w:val="subscript"/>
        </w:rPr>
        <w:t>NEP</w:t>
      </w:r>
      <w:r>
        <w:rPr>
          <w:rFonts w:ascii="Times New Roman" w:hAnsi="Times New Roman"/>
        </w:rPr>
        <w:t>, E</w:t>
      </w:r>
      <w:r>
        <w:rPr>
          <w:rFonts w:ascii="Times New Roman" w:hAnsi="Times New Roman"/>
          <w:vertAlign w:val="subscript"/>
        </w:rPr>
        <w:t>ER</w:t>
      </w:r>
      <w:r>
        <w:rPr>
          <w:rFonts w:ascii="Times New Roman" w:hAnsi="Times New Roman"/>
        </w:rPr>
        <w:t>) varied much less among trophic treatments than did E</w:t>
      </w:r>
      <w:r>
        <w:rPr>
          <w:rFonts w:ascii="Times New Roman" w:hAnsi="Times New Roman"/>
          <w:vertAlign w:val="subscript"/>
        </w:rPr>
        <w:t xml:space="preserve">M </w:t>
      </w:r>
      <w:r>
        <w:rPr>
          <w:rFonts w:ascii="Times New Roman" w:hAnsi="Times New Roman"/>
        </w:rPr>
        <w:t>(0.99 – 1.3 for NEP, 1.3 to 0.3 for ER, and 1.3 vs 3.14 for Mb).</w:t>
      </w:r>
      <w:commentRangeEnd w:id="8"/>
      <w:r>
        <w:rPr>
          <w:rStyle w:val="CommentReference"/>
          <w:lang w:val="de-DE"/>
        </w:rPr>
        <w:commentReference w:id="8"/>
      </w:r>
    </w:p>
    <w:p w14:paraId="734926ED" w14:textId="77777777" w:rsidR="00D13CF9" w:rsidRDefault="00D13CF9" w:rsidP="004E662C">
      <w:pPr>
        <w:spacing w:after="0" w:line="480" w:lineRule="auto"/>
        <w:rPr>
          <w:rFonts w:ascii="Times New Roman" w:hAnsi="Times New Roman"/>
          <w:b/>
          <w:lang w:val="en-US"/>
        </w:rPr>
      </w:pPr>
    </w:p>
    <w:p w14:paraId="2CD0B5E0" w14:textId="62AFAC6D" w:rsidR="004E662C" w:rsidRPr="00C10D8D" w:rsidRDefault="004E662C" w:rsidP="00CF2180">
      <w:pPr>
        <w:spacing w:after="0" w:line="480" w:lineRule="auto"/>
        <w:rPr>
          <w:rFonts w:ascii="Times New Roman" w:hAnsi="Times New Roman"/>
          <w:b/>
          <w:lang w:val="en-US"/>
        </w:rPr>
      </w:pPr>
      <w:commentRangeStart w:id="9"/>
      <w:r w:rsidRPr="0084135A">
        <w:rPr>
          <w:rFonts w:ascii="Times New Roman" w:hAnsi="Times New Roman"/>
          <w:b/>
          <w:lang w:val="en-US"/>
        </w:rPr>
        <w:t>Methods</w:t>
      </w:r>
      <w:commentRangeEnd w:id="9"/>
      <w:r w:rsidR="00AD39C4">
        <w:rPr>
          <w:rStyle w:val="CommentReference"/>
          <w:lang w:val="de-DE"/>
        </w:rPr>
        <w:commentReference w:id="9"/>
      </w:r>
    </w:p>
    <w:p w14:paraId="5DDE0EEA" w14:textId="77777777" w:rsidR="004E662C" w:rsidRPr="00747992" w:rsidRDefault="004E662C" w:rsidP="004E662C">
      <w:pPr>
        <w:spacing w:after="0" w:line="480" w:lineRule="auto"/>
        <w:rPr>
          <w:rFonts w:ascii="Times New Roman" w:hAnsi="Times New Roman"/>
          <w:b/>
        </w:rPr>
      </w:pPr>
      <w:r w:rsidRPr="00F04025">
        <w:rPr>
          <w:rFonts w:ascii="Times New Roman" w:hAnsi="Times New Roman"/>
          <w:b/>
        </w:rPr>
        <w:t>Experimental Food Webs</w:t>
      </w:r>
    </w:p>
    <w:p w14:paraId="2AEF1E38" w14:textId="224EA73C" w:rsidR="00655EC1" w:rsidRDefault="004E662C" w:rsidP="004E662C">
      <w:pPr>
        <w:tabs>
          <w:tab w:val="left" w:pos="6237"/>
        </w:tabs>
        <w:spacing w:after="0" w:line="480" w:lineRule="auto"/>
        <w:rPr>
          <w:rFonts w:ascii="Times New Roman" w:hAnsi="Times New Roman"/>
        </w:rPr>
      </w:pPr>
      <w:r w:rsidRPr="0084135A">
        <w:rPr>
          <w:rFonts w:ascii="Times New Roman" w:hAnsi="Times New Roman"/>
        </w:rPr>
        <w:t>We assembled freshwater food webs in 30 outdoor mesocosms (370 L tanks)</w:t>
      </w:r>
      <w:r w:rsidRPr="0084135A">
        <w:rPr>
          <w:rFonts w:ascii="Times New Roman" w:hAnsi="Times New Roman"/>
          <w:lang w:val="en-US"/>
        </w:rPr>
        <w:t xml:space="preserve"> at the University of British Columbia, Vancouver, Canada (49°14’52” N, 132°13’57” W)</w:t>
      </w:r>
      <w:r w:rsidRPr="0084135A">
        <w:rPr>
          <w:rFonts w:ascii="Times New Roman" w:hAnsi="Times New Roman"/>
        </w:rPr>
        <w:t xml:space="preserve">. </w:t>
      </w:r>
      <w:r w:rsidR="00655EC1" w:rsidRPr="0084135A">
        <w:rPr>
          <w:rFonts w:ascii="Times New Roman" w:hAnsi="Times New Roman"/>
        </w:rPr>
        <w:t xml:space="preserve">Mesocosms were filled with municipal water </w:t>
      </w:r>
      <w:r w:rsidR="00655EC1">
        <w:rPr>
          <w:rFonts w:ascii="Times New Roman" w:hAnsi="Times New Roman"/>
        </w:rPr>
        <w:t>on June 26</w:t>
      </w:r>
      <w:r w:rsidR="00655EC1" w:rsidRPr="00655EC1">
        <w:rPr>
          <w:rFonts w:ascii="Times New Roman" w:hAnsi="Times New Roman"/>
          <w:vertAlign w:val="superscript"/>
        </w:rPr>
        <w:t>th</w:t>
      </w:r>
      <w:r w:rsidR="00655EC1">
        <w:rPr>
          <w:rFonts w:ascii="Times New Roman" w:hAnsi="Times New Roman"/>
        </w:rPr>
        <w:t xml:space="preserve">, 2012, heaters were added, and filled tanks were </w:t>
      </w:r>
      <w:r w:rsidR="00655EC1" w:rsidRPr="0084135A">
        <w:rPr>
          <w:rFonts w:ascii="Times New Roman" w:hAnsi="Times New Roman"/>
        </w:rPr>
        <w:t>left for one week to allow chlorine to evaporate before organisms were introduce</w:t>
      </w:r>
      <w:r w:rsidR="00A65A59">
        <w:rPr>
          <w:rFonts w:ascii="Times New Roman" w:hAnsi="Times New Roman"/>
        </w:rPr>
        <w:t>d</w:t>
      </w:r>
      <w:r w:rsidR="00655EC1" w:rsidRPr="0084135A">
        <w:rPr>
          <w:rFonts w:ascii="Times New Roman" w:hAnsi="Times New Roman"/>
        </w:rPr>
        <w:t xml:space="preserve">. </w:t>
      </w:r>
      <w:r w:rsidR="00655EC1">
        <w:rPr>
          <w:rFonts w:ascii="Times New Roman" w:hAnsi="Times New Roman"/>
        </w:rPr>
        <w:t>W</w:t>
      </w:r>
      <w:r w:rsidRPr="0084135A">
        <w:rPr>
          <w:rFonts w:ascii="Times New Roman" w:hAnsi="Times New Roman"/>
        </w:rPr>
        <w:t xml:space="preserve">e experimentally manipulated temperature (10 levels) and </w:t>
      </w:r>
      <w:r w:rsidR="00655EC1">
        <w:rPr>
          <w:rFonts w:ascii="Times New Roman" w:hAnsi="Times New Roman"/>
        </w:rPr>
        <w:t>species interactions associated with different food chain lengths</w:t>
      </w:r>
      <w:r w:rsidRPr="0084135A">
        <w:rPr>
          <w:rFonts w:ascii="Times New Roman" w:hAnsi="Times New Roman"/>
        </w:rPr>
        <w:t xml:space="preserve"> (3 levels: algae-only, algae + </w:t>
      </w:r>
      <w:r w:rsidR="00444603">
        <w:rPr>
          <w:rFonts w:ascii="Times New Roman" w:hAnsi="Times New Roman"/>
        </w:rPr>
        <w:t>grazer</w:t>
      </w:r>
      <w:r w:rsidRPr="0084135A">
        <w:rPr>
          <w:rFonts w:ascii="Times New Roman" w:hAnsi="Times New Roman"/>
        </w:rPr>
        <w:t xml:space="preserve">, and algae + </w:t>
      </w:r>
      <w:r w:rsidR="00444603">
        <w:rPr>
          <w:rFonts w:ascii="Times New Roman" w:hAnsi="Times New Roman"/>
        </w:rPr>
        <w:t>grazer</w:t>
      </w:r>
      <w:r w:rsidR="00444603" w:rsidRPr="0084135A">
        <w:rPr>
          <w:rFonts w:ascii="Times New Roman" w:hAnsi="Times New Roman"/>
        </w:rPr>
        <w:t xml:space="preserve"> </w:t>
      </w:r>
      <w:r w:rsidRPr="0084135A">
        <w:rPr>
          <w:rFonts w:ascii="Times New Roman" w:hAnsi="Times New Roman"/>
        </w:rPr>
        <w:t xml:space="preserve">+ predator food chains, Fig. </w:t>
      </w:r>
      <w:r w:rsidR="00A12D42">
        <w:rPr>
          <w:rFonts w:ascii="Times New Roman" w:hAnsi="Times New Roman"/>
        </w:rPr>
        <w:t>S</w:t>
      </w:r>
      <w:r w:rsidRPr="0084135A">
        <w:rPr>
          <w:rFonts w:ascii="Times New Roman" w:hAnsi="Times New Roman"/>
        </w:rPr>
        <w:t xml:space="preserve">1A-B). </w:t>
      </w:r>
      <w:r w:rsidR="00655EC1">
        <w:rPr>
          <w:rFonts w:ascii="Times New Roman" w:hAnsi="Times New Roman"/>
        </w:rPr>
        <w:t xml:space="preserve">Tanks were arranged randomly in space with regard to treatment. </w:t>
      </w:r>
      <w:r w:rsidR="00655EC1" w:rsidRPr="0084135A">
        <w:rPr>
          <w:rFonts w:ascii="Times New Roman" w:hAnsi="Times New Roman"/>
        </w:rPr>
        <w:t xml:space="preserve">The spatially randomized assignment of temperature and trophic treatments eliminated systematic variation in negligible allochthonous carbon inputs. </w:t>
      </w:r>
    </w:p>
    <w:p w14:paraId="326723CF" w14:textId="186A5B1E" w:rsidR="004E662C" w:rsidRPr="0099418D" w:rsidRDefault="00655EC1" w:rsidP="00655EC1">
      <w:pPr>
        <w:tabs>
          <w:tab w:val="left" w:pos="6237"/>
        </w:tabs>
        <w:spacing w:after="0" w:line="480" w:lineRule="auto"/>
        <w:ind w:firstLine="630"/>
        <w:rPr>
          <w:rFonts w:ascii="Times New Roman" w:hAnsi="Times New Roman"/>
        </w:rPr>
      </w:pPr>
      <w:r>
        <w:rPr>
          <w:rFonts w:ascii="Times New Roman" w:hAnsi="Times New Roman"/>
        </w:rPr>
        <w:t>After 1 week,</w:t>
      </w:r>
      <w:r w:rsidR="004E662C" w:rsidRPr="0084135A">
        <w:rPr>
          <w:rFonts w:ascii="Times New Roman" w:hAnsi="Times New Roman"/>
        </w:rPr>
        <w:t xml:space="preserve"> mesocosms were inoculated with pondwater (1L) </w:t>
      </w:r>
      <w:r>
        <w:rPr>
          <w:rFonts w:ascii="Times New Roman" w:hAnsi="Times New Roman"/>
        </w:rPr>
        <w:t xml:space="preserve">from the UBC Pond Facility, </w:t>
      </w:r>
      <w:r w:rsidR="004E662C" w:rsidRPr="0084135A">
        <w:rPr>
          <w:rFonts w:ascii="Times New Roman" w:hAnsi="Times New Roman"/>
        </w:rPr>
        <w:t xml:space="preserve">containing living algae, collected and filtered through a 64-µm sieve to remove zooplankton and larvae. Three days later, we collected zooplankton at </w:t>
      </w:r>
      <w:commentRangeStart w:id="10"/>
      <w:r w:rsidR="004E662C" w:rsidRPr="0084135A">
        <w:rPr>
          <w:rFonts w:ascii="Times New Roman" w:hAnsi="Times New Roman"/>
        </w:rPr>
        <w:t>Trout Lake</w:t>
      </w:r>
      <w:commentRangeEnd w:id="10"/>
      <w:r w:rsidR="008B4B99">
        <w:rPr>
          <w:rStyle w:val="CommentReference"/>
          <w:lang w:val="de-DE"/>
        </w:rPr>
        <w:commentReference w:id="10"/>
      </w:r>
      <w:r w:rsidR="004E662C" w:rsidRPr="0084135A">
        <w:rPr>
          <w:rFonts w:ascii="Times New Roman" w:hAnsi="Times New Roman"/>
        </w:rPr>
        <w:t xml:space="preserve">, </w:t>
      </w:r>
      <w:r w:rsidR="004E662C" w:rsidRPr="0084135A">
        <w:rPr>
          <w:rFonts w:ascii="Times New Roman" w:hAnsi="Times New Roman"/>
        </w:rPr>
        <w:lastRenderedPageBreak/>
        <w:t xml:space="preserve">Vancouver, B.C. (49°15’23” N, 123°03’44” W), with a vertical tow net (64-µm mesh). Zooplankton were mixed in buckets to homogenize species composition, </w:t>
      </w:r>
      <w:r>
        <w:rPr>
          <w:rFonts w:ascii="Times New Roman" w:hAnsi="Times New Roman"/>
        </w:rPr>
        <w:t xml:space="preserve">were gradually introduced to </w:t>
      </w:r>
      <w:r w:rsidR="004E662C" w:rsidRPr="0084135A">
        <w:rPr>
          <w:rFonts w:ascii="Times New Roman" w:hAnsi="Times New Roman"/>
        </w:rPr>
        <w:t>mesocosm temperatures</w:t>
      </w:r>
      <w:r w:rsidR="00546DAA">
        <w:rPr>
          <w:rFonts w:ascii="Times New Roman" w:hAnsi="Times New Roman"/>
        </w:rPr>
        <w:t xml:space="preserve"> over a 12-</w:t>
      </w:r>
      <w:r>
        <w:rPr>
          <w:rFonts w:ascii="Times New Roman" w:hAnsi="Times New Roman"/>
        </w:rPr>
        <w:t>hour gradual acclimation period to avoid stress associated with an abrupt temperature change,</w:t>
      </w:r>
      <w:r w:rsidR="004E662C" w:rsidRPr="0084135A">
        <w:rPr>
          <w:rFonts w:ascii="Times New Roman" w:hAnsi="Times New Roman"/>
        </w:rPr>
        <w:t xml:space="preserve"> and dead organisms </w:t>
      </w:r>
      <w:r>
        <w:rPr>
          <w:rFonts w:ascii="Times New Roman" w:hAnsi="Times New Roman"/>
        </w:rPr>
        <w:t xml:space="preserve">were </w:t>
      </w:r>
      <w:r w:rsidR="004E662C" w:rsidRPr="0084135A">
        <w:rPr>
          <w:rFonts w:ascii="Times New Roman" w:hAnsi="Times New Roman"/>
        </w:rPr>
        <w:t>removed. Initial experimental communities consisted of 25 phytoplankton taxa (</w:t>
      </w:r>
      <w:r w:rsidR="00A12D42">
        <w:rPr>
          <w:rFonts w:ascii="Times New Roman" w:hAnsi="Times New Roman"/>
        </w:rPr>
        <w:t>Tab</w:t>
      </w:r>
      <w:r w:rsidR="00836832">
        <w:rPr>
          <w:rFonts w:ascii="Times New Roman" w:hAnsi="Times New Roman"/>
        </w:rPr>
        <w:t>le</w:t>
      </w:r>
      <w:r w:rsidR="00A12D42">
        <w:rPr>
          <w:rFonts w:ascii="Times New Roman" w:hAnsi="Times New Roman"/>
        </w:rPr>
        <w:t xml:space="preserve"> </w:t>
      </w:r>
      <w:r w:rsidR="004E662C" w:rsidRPr="0084135A">
        <w:rPr>
          <w:rFonts w:ascii="Times New Roman" w:hAnsi="Times New Roman"/>
        </w:rPr>
        <w:t>S</w:t>
      </w:r>
      <w:r w:rsidR="00546DAA">
        <w:rPr>
          <w:rFonts w:ascii="Times New Roman" w:hAnsi="Times New Roman"/>
        </w:rPr>
        <w:t>1.</w:t>
      </w:r>
      <w:r w:rsidR="00836832">
        <w:rPr>
          <w:rFonts w:ascii="Times New Roman" w:hAnsi="Times New Roman"/>
        </w:rPr>
        <w:t>2</w:t>
      </w:r>
      <w:r w:rsidR="004E662C" w:rsidRPr="0084135A">
        <w:rPr>
          <w:rFonts w:ascii="Times New Roman" w:hAnsi="Times New Roman"/>
        </w:rPr>
        <w:t>)</w:t>
      </w:r>
      <w:r>
        <w:rPr>
          <w:rFonts w:ascii="Times New Roman" w:hAnsi="Times New Roman"/>
        </w:rPr>
        <w:t>, and those with zooplankton included</w:t>
      </w:r>
      <w:r w:rsidR="004E662C" w:rsidRPr="0084135A">
        <w:rPr>
          <w:rFonts w:ascii="Times New Roman" w:hAnsi="Times New Roman"/>
        </w:rPr>
        <w:t xml:space="preserve"> predominantly 2 zooplankton taxa (the </w:t>
      </w:r>
      <w:proofErr w:type="spellStart"/>
      <w:r w:rsidR="004E662C" w:rsidRPr="0084135A">
        <w:rPr>
          <w:rFonts w:ascii="Times New Roman" w:hAnsi="Times New Roman"/>
        </w:rPr>
        <w:t>cladoceran</w:t>
      </w:r>
      <w:proofErr w:type="spellEnd"/>
      <w:r w:rsidR="004E662C" w:rsidRPr="0084135A">
        <w:rPr>
          <w:rFonts w:ascii="Times New Roman" w:hAnsi="Times New Roman"/>
        </w:rPr>
        <w:t xml:space="preserve"> </w:t>
      </w:r>
      <w:r w:rsidR="004E662C" w:rsidRPr="0084135A">
        <w:rPr>
          <w:rFonts w:ascii="Times New Roman" w:hAnsi="Times New Roman"/>
          <w:i/>
        </w:rPr>
        <w:t xml:space="preserve">Daphnia </w:t>
      </w:r>
      <w:r w:rsidR="004E662C" w:rsidRPr="0084135A">
        <w:rPr>
          <w:rFonts w:ascii="Times New Roman" w:hAnsi="Times New Roman"/>
        </w:rPr>
        <w:t>s</w:t>
      </w:r>
      <w:r w:rsidR="004E662C" w:rsidRPr="0084135A">
        <w:rPr>
          <w:rFonts w:ascii="Times New Roman" w:hAnsi="Times New Roman"/>
          <w:i/>
        </w:rPr>
        <w:t xml:space="preserve">p., </w:t>
      </w:r>
      <w:r w:rsidR="004E662C" w:rsidRPr="0084135A">
        <w:rPr>
          <w:rFonts w:ascii="Times New Roman" w:hAnsi="Times New Roman"/>
        </w:rPr>
        <w:t>and calanoid copepod</w:t>
      </w:r>
      <w:r w:rsidR="004E662C" w:rsidRPr="0084135A">
        <w:rPr>
          <w:rFonts w:ascii="Times New Roman" w:hAnsi="Times New Roman"/>
          <w:i/>
        </w:rPr>
        <w:t xml:space="preserve"> </w:t>
      </w:r>
      <w:proofErr w:type="spellStart"/>
      <w:r w:rsidR="004E662C" w:rsidRPr="0084135A">
        <w:rPr>
          <w:rFonts w:ascii="Times New Roman" w:hAnsi="Times New Roman"/>
          <w:i/>
        </w:rPr>
        <w:t>Eurytemora</w:t>
      </w:r>
      <w:proofErr w:type="spellEnd"/>
      <w:r w:rsidR="004E662C" w:rsidRPr="0084135A">
        <w:rPr>
          <w:rFonts w:ascii="Times New Roman" w:hAnsi="Times New Roman"/>
          <w:i/>
        </w:rPr>
        <w:t xml:space="preserve"> </w:t>
      </w:r>
      <w:r w:rsidR="004E662C" w:rsidRPr="0084135A">
        <w:rPr>
          <w:rFonts w:ascii="Times New Roman" w:hAnsi="Times New Roman"/>
        </w:rPr>
        <w:t>sp</w:t>
      </w:r>
      <w:r w:rsidR="004E662C" w:rsidRPr="0084135A">
        <w:rPr>
          <w:rFonts w:ascii="Times New Roman" w:hAnsi="Times New Roman"/>
          <w:i/>
        </w:rPr>
        <w:t>.</w:t>
      </w:r>
      <w:r w:rsidR="004E662C" w:rsidRPr="0084135A">
        <w:rPr>
          <w:rFonts w:ascii="Times New Roman" w:hAnsi="Times New Roman"/>
        </w:rPr>
        <w:t>)</w:t>
      </w:r>
      <w:r>
        <w:rPr>
          <w:rFonts w:ascii="Times New Roman" w:hAnsi="Times New Roman"/>
        </w:rPr>
        <w:t xml:space="preserve"> and, rarely, </w:t>
      </w:r>
      <w:r w:rsidR="004E662C" w:rsidRPr="0084135A">
        <w:rPr>
          <w:rFonts w:ascii="Times New Roman" w:hAnsi="Times New Roman"/>
        </w:rPr>
        <w:t>cyclopoid copepods. To ensure colonization of grazing zooplankton,</w:t>
      </w:r>
      <w:r>
        <w:rPr>
          <w:rFonts w:ascii="Times New Roman" w:hAnsi="Times New Roman"/>
        </w:rPr>
        <w:t xml:space="preserve"> in addition to the random aliquot of zooplankton added to each zooplankton ecosystem </w:t>
      </w:r>
      <w:r w:rsidRPr="0084135A">
        <w:rPr>
          <w:rFonts w:ascii="Times New Roman" w:hAnsi="Times New Roman"/>
        </w:rPr>
        <w:t xml:space="preserve">(all </w:t>
      </w:r>
      <w:r>
        <w:rPr>
          <w:rFonts w:ascii="Times New Roman" w:hAnsi="Times New Roman"/>
        </w:rPr>
        <w:t>algae-grazer and algae-grazer</w:t>
      </w:r>
      <w:r w:rsidR="00444603">
        <w:rPr>
          <w:rFonts w:ascii="Times New Roman" w:hAnsi="Times New Roman"/>
        </w:rPr>
        <w:t>-</w:t>
      </w:r>
      <w:r>
        <w:rPr>
          <w:rFonts w:ascii="Times New Roman" w:hAnsi="Times New Roman"/>
        </w:rPr>
        <w:t>predator</w:t>
      </w:r>
      <w:r w:rsidRPr="0084135A">
        <w:rPr>
          <w:rFonts w:ascii="Times New Roman" w:hAnsi="Times New Roman"/>
        </w:rPr>
        <w:t xml:space="preserve"> ecosystems)</w:t>
      </w:r>
      <w:r>
        <w:rPr>
          <w:rFonts w:ascii="Times New Roman" w:hAnsi="Times New Roman"/>
        </w:rPr>
        <w:t>, we added</w:t>
      </w:r>
      <w:r w:rsidR="004E662C" w:rsidRPr="0084135A">
        <w:rPr>
          <w:rFonts w:ascii="Times New Roman" w:hAnsi="Times New Roman"/>
        </w:rPr>
        <w:t xml:space="preserve"> two individuals of </w:t>
      </w:r>
      <w:r w:rsidR="004E662C" w:rsidRPr="0084135A">
        <w:rPr>
          <w:rFonts w:ascii="Times New Roman" w:hAnsi="Times New Roman"/>
          <w:i/>
        </w:rPr>
        <w:t>Daphnia</w:t>
      </w:r>
      <w:r w:rsidR="004E662C" w:rsidRPr="0084135A">
        <w:rPr>
          <w:rFonts w:ascii="Times New Roman" w:hAnsi="Times New Roman"/>
        </w:rPr>
        <w:t xml:space="preserve"> sp. and ten </w:t>
      </w:r>
      <w:proofErr w:type="spellStart"/>
      <w:r w:rsidR="004E662C" w:rsidRPr="0084135A">
        <w:rPr>
          <w:rFonts w:ascii="Times New Roman" w:hAnsi="Times New Roman"/>
          <w:i/>
        </w:rPr>
        <w:t>Eurytemora</w:t>
      </w:r>
      <w:proofErr w:type="spellEnd"/>
      <w:r w:rsidR="004E662C" w:rsidRPr="0084135A">
        <w:rPr>
          <w:rFonts w:ascii="Times New Roman" w:hAnsi="Times New Roman"/>
        </w:rPr>
        <w:t xml:space="preserve"> sp</w:t>
      </w:r>
      <w:r>
        <w:rPr>
          <w:rFonts w:ascii="Times New Roman" w:hAnsi="Times New Roman"/>
        </w:rPr>
        <w:t xml:space="preserve">. </w:t>
      </w:r>
      <w:proofErr w:type="gramStart"/>
      <w:r>
        <w:rPr>
          <w:rFonts w:ascii="Times New Roman" w:hAnsi="Times New Roman"/>
        </w:rPr>
        <w:t>Thus</w:t>
      </w:r>
      <w:proofErr w:type="gramEnd"/>
      <w:r>
        <w:rPr>
          <w:rFonts w:ascii="Times New Roman" w:hAnsi="Times New Roman"/>
        </w:rPr>
        <w:t xml:space="preserve"> each zooplankton community began with </w:t>
      </w:r>
      <w:r>
        <w:rPr>
          <w:rFonts w:ascii="Times New Roman" w:hAnsi="Times New Roman"/>
          <w:i/>
        </w:rPr>
        <w:t>at least</w:t>
      </w:r>
      <w:r>
        <w:rPr>
          <w:rFonts w:ascii="Times New Roman" w:hAnsi="Times New Roman"/>
        </w:rPr>
        <w:t xml:space="preserve"> 12 grazing zooplankton individuals</w:t>
      </w:r>
      <w:r w:rsidR="004E662C" w:rsidRPr="0084135A">
        <w:rPr>
          <w:rFonts w:ascii="Times New Roman" w:hAnsi="Times New Roman"/>
        </w:rPr>
        <w:t>. We introduced 2 individual notonectid predators (</w:t>
      </w:r>
      <w:proofErr w:type="spellStart"/>
      <w:r w:rsidR="004E662C" w:rsidRPr="0084135A">
        <w:rPr>
          <w:rFonts w:ascii="Times New Roman" w:hAnsi="Times New Roman"/>
          <w:i/>
        </w:rPr>
        <w:t>Notonecta</w:t>
      </w:r>
      <w:proofErr w:type="spellEnd"/>
      <w:r w:rsidR="004E662C" w:rsidRPr="0084135A">
        <w:rPr>
          <w:rFonts w:ascii="Times New Roman" w:hAnsi="Times New Roman"/>
          <w:i/>
        </w:rPr>
        <w:t xml:space="preserve"> </w:t>
      </w:r>
      <w:proofErr w:type="spellStart"/>
      <w:r w:rsidR="004E662C" w:rsidRPr="0084135A">
        <w:rPr>
          <w:rFonts w:ascii="Times New Roman" w:hAnsi="Times New Roman"/>
          <w:i/>
        </w:rPr>
        <w:t>undulata</w:t>
      </w:r>
      <w:proofErr w:type="spellEnd"/>
      <w:r w:rsidR="004E662C" w:rsidRPr="0084135A">
        <w:rPr>
          <w:rFonts w:ascii="Times New Roman" w:hAnsi="Times New Roman"/>
        </w:rPr>
        <w:t>)</w:t>
      </w:r>
      <w:r>
        <w:rPr>
          <w:rFonts w:ascii="Times New Roman" w:hAnsi="Times New Roman"/>
        </w:rPr>
        <w:t>, collected from ponds at the UBC Pond Facility,</w:t>
      </w:r>
      <w:r w:rsidR="004E662C" w:rsidRPr="0084135A">
        <w:rPr>
          <w:rFonts w:ascii="Times New Roman" w:hAnsi="Times New Roman"/>
        </w:rPr>
        <w:t xml:space="preserve"> on July </w:t>
      </w:r>
      <w:r w:rsidR="00444603">
        <w:rPr>
          <w:rFonts w:ascii="Times New Roman" w:hAnsi="Times New Roman"/>
        </w:rPr>
        <w:t>4</w:t>
      </w:r>
      <w:r w:rsidR="00444603" w:rsidRPr="001D5D2C">
        <w:rPr>
          <w:rFonts w:ascii="Times New Roman" w:hAnsi="Times New Roman"/>
          <w:vertAlign w:val="superscript"/>
        </w:rPr>
        <w:t>th</w:t>
      </w:r>
      <w:r w:rsidR="004E662C" w:rsidRPr="0084135A">
        <w:rPr>
          <w:rFonts w:ascii="Times New Roman" w:hAnsi="Times New Roman"/>
        </w:rPr>
        <w:t xml:space="preserve">, 2012 (experiment day </w:t>
      </w:r>
      <w:r w:rsidR="00444603">
        <w:rPr>
          <w:rFonts w:ascii="Times New Roman" w:hAnsi="Times New Roman"/>
        </w:rPr>
        <w:t>8</w:t>
      </w:r>
      <w:r w:rsidR="004E662C" w:rsidRPr="0084135A">
        <w:rPr>
          <w:rFonts w:ascii="Times New Roman" w:hAnsi="Times New Roman"/>
        </w:rPr>
        <w:t xml:space="preserve">) to 10 </w:t>
      </w:r>
      <w:r>
        <w:rPr>
          <w:rFonts w:ascii="Times New Roman" w:hAnsi="Times New Roman"/>
        </w:rPr>
        <w:t>algae-grazer-predator</w:t>
      </w:r>
      <w:r w:rsidR="004E662C" w:rsidRPr="0084135A">
        <w:rPr>
          <w:rFonts w:ascii="Times New Roman" w:hAnsi="Times New Roman"/>
        </w:rPr>
        <w:t xml:space="preserve"> tanks. Notonectids generate trophic cascades by suppressing zooplankton</w:t>
      </w:r>
      <w:r w:rsidR="008F54C9">
        <w:rPr>
          <w:rFonts w:ascii="Times New Roman" w:hAnsi="Times New Roman"/>
        </w:rPr>
        <w:t xml:space="preserve"> </w:t>
      </w:r>
      <w:r w:rsidR="008F54C9">
        <w:rPr>
          <w:rFonts w:ascii="Times New Roman" w:hAnsi="Times New Roman"/>
        </w:rPr>
        <w:fldChar w:fldCharType="begin"/>
      </w:r>
      <w:r w:rsidR="005516F6">
        <w:rPr>
          <w:rFonts w:ascii="Times New Roman" w:hAnsi="Times New Roman"/>
        </w:rPr>
        <w:instrText xml:space="preserve"> ADDIN PAPERS2_CITATIONS &lt;citation&gt;&lt;priority&gt;0&lt;/priority&gt;&lt;uuid&gt;BA2168FD-B217-47C8-B55B-0C5FBFDA8207&lt;/uuid&gt;&lt;publications&gt;&lt;publication&gt;&lt;subtype&gt;400&lt;/subtype&gt;&lt;location&gt;&amp;lt;html&amp;gt;&amp;lt;head&amp;gt;&amp;lt;meta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Home&amp;lt;/a&amp;gt;&amp;lt;/div&amp;gt;&amp;lt;/body&amp;gt;&amp;lt;/html&amp;gt;&lt;/location&gt;&lt;publisher&gt;Blackwell Publishing Ltd&lt;/publisher&gt;&lt;title&gt;Effects of prey-size and predator-instar on the predation of Daphnia by Notonecta&lt;/title&gt;&lt;url&gt;http://doi.wiley.com/10.1111/j.1365-2311.1979.tb00584.x&lt;/url&gt;&lt;volume&gt;4&lt;/volume&gt;&lt;publication_date&gt;99197908001200000000220000&lt;/publication_date&gt;&lt;uuid&gt;881886D0-141D-4DA3-9E3B-673DD8897AAC&lt;/uuid&gt;&lt;type&gt;400&lt;/type&gt;&lt;number&gt;3&lt;/number&gt;&lt;subtitle&gt;Ecological Entomology&lt;/subtitle&gt;&lt;doi&gt;10.1111/j.1365-2311.1979.tb00584.x&lt;/doi&gt;&lt;institution&gt;Univ York,Dept Biol,Heslington Yo1 5dd,Yorkshire,England&lt;/institution&gt;&lt;startpage&gt;267&lt;/startpage&gt;&lt;endpage&gt;275&lt;/endpage&gt;&lt;bundle&gt;&lt;publication&gt;&lt;title&gt;Ecological Entomology&lt;/title&gt;&lt;uuid&gt;7E99B1BE-B075-4B27-ABBB-F110FE82B2B1&lt;/uuid&gt;&lt;subtype&gt;-100&lt;/subtype&gt;&lt;publisher&gt;Blackwell Publishing Ltd.&lt;/publisher&gt;&lt;type&gt;-100&lt;/type&gt;&lt;/publication&gt;&lt;/bundle&gt;&lt;authors&gt;&lt;author&gt;&lt;lastName&gt;McArdle&lt;/lastName&gt;&lt;firstName&gt;B&lt;/firstName&gt;&lt;middleNames&gt;H&lt;/middleNames&gt;&lt;/author&gt;&lt;author&gt;&lt;lastName&gt;Lawton&lt;/lastName&gt;&lt;firstName&gt;J&lt;/firstName&gt;&lt;middleNames&gt;H&lt;/middleNames&gt;&lt;/author&gt;&lt;/authors&gt;&lt;/publication&gt;&lt;/publications&gt;&lt;cites&gt;&lt;/cites&gt;&lt;/citation&gt;</w:instrText>
      </w:r>
      <w:r w:rsidR="008F54C9">
        <w:rPr>
          <w:rFonts w:ascii="Times New Roman" w:hAnsi="Times New Roman"/>
        </w:rPr>
        <w:fldChar w:fldCharType="separate"/>
      </w:r>
      <w:r w:rsidR="005516F6">
        <w:rPr>
          <w:rFonts w:ascii="Times New Roman" w:hAnsi="Times New Roman"/>
          <w:lang w:val="en-US" w:eastAsia="de-DE"/>
        </w:rPr>
        <w:t>[60]</w:t>
      </w:r>
      <w:r w:rsidR="008F54C9">
        <w:rPr>
          <w:rFonts w:ascii="Times New Roman" w:hAnsi="Times New Roman"/>
        </w:rPr>
        <w:fldChar w:fldCharType="end"/>
      </w:r>
      <w:r w:rsidR="004E662C" w:rsidRPr="0084135A">
        <w:rPr>
          <w:rFonts w:ascii="Times New Roman" w:hAnsi="Times New Roman"/>
        </w:rPr>
        <w:t>. Notonectids did not reproduce during the experiment, and we replaced dead notonectids during the experiment with similar-sized individuals from the same source population.</w:t>
      </w:r>
    </w:p>
    <w:p w14:paraId="39D59165" w14:textId="77777777" w:rsidR="004E662C" w:rsidRPr="0084135A" w:rsidRDefault="004E662C" w:rsidP="004E662C">
      <w:pPr>
        <w:tabs>
          <w:tab w:val="left" w:pos="6237"/>
        </w:tabs>
        <w:spacing w:after="0" w:line="480" w:lineRule="auto"/>
        <w:outlineLvl w:val="0"/>
        <w:rPr>
          <w:rFonts w:ascii="Times New Roman" w:hAnsi="Times New Roman"/>
          <w:b/>
        </w:rPr>
      </w:pPr>
    </w:p>
    <w:p w14:paraId="51379752" w14:textId="45A8FDE7" w:rsidR="004E662C" w:rsidRPr="0084135A" w:rsidRDefault="001B2A04" w:rsidP="004E662C">
      <w:pPr>
        <w:tabs>
          <w:tab w:val="left" w:pos="6237"/>
        </w:tabs>
        <w:spacing w:after="0" w:line="480" w:lineRule="auto"/>
        <w:outlineLvl w:val="0"/>
        <w:rPr>
          <w:rFonts w:ascii="Times New Roman" w:hAnsi="Times New Roman"/>
          <w:b/>
        </w:rPr>
      </w:pPr>
      <w:r>
        <w:rPr>
          <w:rFonts w:ascii="Times New Roman" w:hAnsi="Times New Roman"/>
          <w:b/>
        </w:rPr>
        <w:t>Temperature and Nutrient</w:t>
      </w:r>
      <w:r w:rsidR="004E662C" w:rsidRPr="0084135A">
        <w:rPr>
          <w:rFonts w:ascii="Times New Roman" w:hAnsi="Times New Roman"/>
          <w:b/>
        </w:rPr>
        <w:t xml:space="preserve"> conditions</w:t>
      </w:r>
    </w:p>
    <w:p w14:paraId="5CB51781" w14:textId="74F66165" w:rsidR="004E662C" w:rsidRPr="0084135A" w:rsidRDefault="004E662C" w:rsidP="004E662C">
      <w:pPr>
        <w:tabs>
          <w:tab w:val="left" w:pos="6237"/>
        </w:tabs>
        <w:spacing w:after="0" w:line="480" w:lineRule="auto"/>
        <w:rPr>
          <w:rFonts w:ascii="Times New Roman" w:hAnsi="Times New Roman"/>
        </w:rPr>
      </w:pPr>
      <w:r w:rsidRPr="0084135A">
        <w:rPr>
          <w:rFonts w:ascii="Times New Roman" w:hAnsi="Times New Roman"/>
        </w:rPr>
        <w:t>We added 160-µg NaNO</w:t>
      </w:r>
      <w:r w:rsidRPr="0084135A">
        <w:rPr>
          <w:rFonts w:ascii="Times New Roman" w:hAnsi="Times New Roman"/>
          <w:vertAlign w:val="subscript"/>
        </w:rPr>
        <w:t>3</w:t>
      </w:r>
      <w:r w:rsidRPr="0084135A">
        <w:rPr>
          <w:rFonts w:ascii="Times New Roman" w:hAnsi="Times New Roman"/>
        </w:rPr>
        <w:t xml:space="preserve"> L</w:t>
      </w:r>
      <w:r w:rsidRPr="0084135A">
        <w:rPr>
          <w:rFonts w:ascii="Times New Roman" w:hAnsi="Times New Roman"/>
          <w:vertAlign w:val="superscript"/>
        </w:rPr>
        <w:t>-1</w:t>
      </w:r>
      <w:r w:rsidRPr="0084135A">
        <w:rPr>
          <w:rFonts w:ascii="Times New Roman" w:hAnsi="Times New Roman"/>
        </w:rPr>
        <w:t xml:space="preserve"> and 10-µg KH</w:t>
      </w:r>
      <w:r w:rsidRPr="0084135A">
        <w:rPr>
          <w:rFonts w:ascii="Times New Roman" w:hAnsi="Times New Roman"/>
          <w:vertAlign w:val="subscript"/>
        </w:rPr>
        <w:t>2</w:t>
      </w:r>
      <w:r w:rsidRPr="0084135A">
        <w:rPr>
          <w:rFonts w:ascii="Times New Roman" w:hAnsi="Times New Roman"/>
        </w:rPr>
        <w:t>PO</w:t>
      </w:r>
      <w:r w:rsidRPr="0084135A">
        <w:rPr>
          <w:rFonts w:ascii="Times New Roman" w:hAnsi="Times New Roman"/>
          <w:vertAlign w:val="subscript"/>
        </w:rPr>
        <w:t>4</w:t>
      </w:r>
      <w:r w:rsidRPr="0084135A">
        <w:rPr>
          <w:rFonts w:ascii="Times New Roman" w:hAnsi="Times New Roman"/>
        </w:rPr>
        <w:t xml:space="preserve"> L</w:t>
      </w:r>
      <w:r w:rsidRPr="0084135A">
        <w:rPr>
          <w:rFonts w:ascii="Times New Roman" w:hAnsi="Times New Roman"/>
          <w:vertAlign w:val="superscript"/>
        </w:rPr>
        <w:t>-1</w:t>
      </w:r>
      <w:r w:rsidRPr="0084135A">
        <w:rPr>
          <w:rFonts w:ascii="Times New Roman" w:hAnsi="Times New Roman"/>
        </w:rPr>
        <w:t xml:space="preserve"> to each tank (16:1 N:P) on </w:t>
      </w:r>
      <w:r w:rsidR="0086610A" w:rsidRPr="0084135A">
        <w:rPr>
          <w:rFonts w:ascii="Times New Roman" w:hAnsi="Times New Roman"/>
        </w:rPr>
        <w:t>July 3</w:t>
      </w:r>
      <w:r w:rsidR="0086610A" w:rsidRPr="0084135A">
        <w:rPr>
          <w:rFonts w:ascii="Times New Roman" w:hAnsi="Times New Roman"/>
          <w:vertAlign w:val="superscript"/>
        </w:rPr>
        <w:t>rd</w:t>
      </w:r>
      <w:r w:rsidR="0086610A" w:rsidRPr="0084135A">
        <w:rPr>
          <w:rFonts w:ascii="Times New Roman" w:hAnsi="Times New Roman"/>
        </w:rPr>
        <w:t>, 2012</w:t>
      </w:r>
      <w:r w:rsidR="00655EC1">
        <w:rPr>
          <w:rFonts w:ascii="Times New Roman" w:hAnsi="Times New Roman"/>
        </w:rPr>
        <w:t xml:space="preserve">. These quantities of nutrients represent typical </w:t>
      </w:r>
      <w:r w:rsidR="00E547CD">
        <w:rPr>
          <w:rFonts w:ascii="Times New Roman" w:hAnsi="Times New Roman"/>
        </w:rPr>
        <w:t>deposition inputs to similar</w:t>
      </w:r>
      <w:r w:rsidR="00655EC1">
        <w:rPr>
          <w:rFonts w:ascii="Times New Roman" w:hAnsi="Times New Roman"/>
        </w:rPr>
        <w:t xml:space="preserve"> lakes </w:t>
      </w:r>
      <w:r w:rsidR="008F54C9">
        <w:rPr>
          <w:rFonts w:ascii="Times New Roman" w:hAnsi="Times New Roman"/>
        </w:rPr>
        <w:fldChar w:fldCharType="begin"/>
      </w:r>
      <w:r w:rsidR="005516F6">
        <w:rPr>
          <w:rFonts w:ascii="Times New Roman" w:hAnsi="Times New Roman"/>
        </w:rPr>
        <w:instrText xml:space="preserve"> ADDIN PAPERS2_CITATIONS &lt;citation&gt;&lt;priority&gt;0&lt;/priority&gt;&lt;uuid&gt;990833C3-0820-4D6C-9D10-0D882D6484F7&lt;/uuid&gt;&lt;publications&gt;&lt;publication&gt;&lt;subtype&gt;400&lt;/subtype&gt;&lt;title&gt;Nonpoint pollution of surface waters with phosphorus and nitrogen&lt;/title&gt;&lt;url&gt;https://www.readcube.com/articles/10.1890/1051-0761(1998)008%5B0559:NPOSWW%5D2.0.CO;2?no_additional_access=1&amp;amp;tracking_referrer=esajournals.onlinelibrary.wiley.com&amp;amp;purchase_referrer=www.google.ch&amp;amp;publisher=wiley&amp;amp;access_api=1&amp;amp;parent_url=https:%2F%2Fesajournals.onlinelibrary.wiley.com%2Fdoi%2Fepdf%2F10.1890%2F1051-0761%25281998%2529008%255B0559%253ANPOSWW%255D2.0.CO%253B2&amp;amp;preview=1&amp;amp;ssl=1&lt;/url&gt;&lt;volume&gt;8&lt;/volume&gt;&lt;publication_date&gt;99199810201200000000222000&lt;/publication_date&gt;&lt;uuid&gt;99603A4C-F471-469E-8B4E-442D9A472135&lt;/uuid&gt;&lt;type&gt;400&lt;/type&gt;&lt;number&gt;3&lt;/number&gt;&lt;startpage&gt;559&lt;/startpage&gt;&lt;endpage&gt;568&lt;/endpage&gt;&lt;bundle&gt;&lt;publication&gt;&lt;title&gt;Ecological Applications&lt;/title&gt;&lt;uuid&gt;C9ED6C41-7B16-4B4A-B8A4-A168F01A551D&lt;/uuid&gt;&lt;subtype&gt;-100&lt;/subtype&gt;&lt;type&gt;-100&lt;/type&gt;&lt;/publication&gt;&lt;/bundle&gt;&lt;authors&gt;&lt;author&gt;&lt;lastName&gt;Carpenter&lt;/lastName&gt;&lt;firstName&gt;S&lt;/firstName&gt;&lt;middleNames&gt;R&lt;/middleNames&gt;&lt;/author&gt;&lt;author&gt;&lt;lastName&gt;Caraco&lt;/lastName&gt;&lt;firstName&gt;N&lt;/firstName&gt;&lt;middleNames&gt;F&lt;/middleNames&gt;&lt;/author&gt;&lt;author&gt;&lt;lastName&gt;Correll&lt;/lastName&gt;&lt;firstName&gt;D&lt;/firstName&gt;&lt;middleNames&gt;L&lt;/middleNames&gt;&lt;/author&gt;&lt;author&gt;&lt;lastName&gt;Howarth&lt;/lastName&gt;&lt;firstName&gt;R&lt;/firstName&gt;&lt;middleNames&gt;W&lt;/middleNames&gt;&lt;/author&gt;&lt;author&gt;&lt;lastName&gt;Sharpley&lt;/lastName&gt;&lt;firstName&gt;A&lt;/firstName&gt;&lt;middleNames&gt;N&lt;/middleNames&gt;&lt;/author&gt;&lt;author&gt;&lt;lastName&gt;Smith&lt;/lastName&gt;&lt;firstName&gt;V&lt;/firstName&gt;&lt;middleNames&gt;H&lt;/middleNames&gt;&lt;/author&gt;&lt;/authors&gt;&lt;/publication&gt;&lt;/publications&gt;&lt;cites&gt;&lt;/cites&gt;&lt;/citation&gt;</w:instrText>
      </w:r>
      <w:r w:rsidR="008F54C9">
        <w:rPr>
          <w:rFonts w:ascii="Times New Roman" w:hAnsi="Times New Roman"/>
        </w:rPr>
        <w:fldChar w:fldCharType="separate"/>
      </w:r>
      <w:r w:rsidR="005516F6">
        <w:rPr>
          <w:rFonts w:ascii="Times New Roman" w:hAnsi="Times New Roman"/>
          <w:lang w:val="en-US" w:eastAsia="de-DE"/>
        </w:rPr>
        <w:t>[61]</w:t>
      </w:r>
      <w:r w:rsidR="008F54C9">
        <w:rPr>
          <w:rFonts w:ascii="Times New Roman" w:hAnsi="Times New Roman"/>
        </w:rPr>
        <w:fldChar w:fldCharType="end"/>
      </w:r>
      <w:r w:rsidRPr="0084135A">
        <w:rPr>
          <w:rFonts w:ascii="Times New Roman" w:hAnsi="Times New Roman"/>
        </w:rPr>
        <w:t xml:space="preserve">. Water was heated with submersible aquarium heaters (50, 100, 150, 200, 250, 300, 350, 400, 450 Watt) to increase temperature above ambient daily temperature. </w:t>
      </w:r>
      <w:r w:rsidRPr="00F04025">
        <w:rPr>
          <w:rFonts w:ascii="Times New Roman" w:hAnsi="Times New Roman"/>
          <w:lang w:val="en-US"/>
        </w:rPr>
        <w:t>Temperature</w:t>
      </w:r>
      <w:r w:rsidR="00655EC1">
        <w:rPr>
          <w:rFonts w:ascii="Times New Roman" w:hAnsi="Times New Roman"/>
          <w:lang w:val="en-US"/>
        </w:rPr>
        <w:t xml:space="preserve">s were recorded hourly using </w:t>
      </w:r>
      <w:proofErr w:type="spellStart"/>
      <w:r w:rsidR="00655EC1">
        <w:rPr>
          <w:rFonts w:ascii="Times New Roman" w:hAnsi="Times New Roman"/>
          <w:lang w:val="en-US"/>
        </w:rPr>
        <w:t>Thermochron</w:t>
      </w:r>
      <w:proofErr w:type="spellEnd"/>
      <w:r w:rsidR="00655EC1">
        <w:rPr>
          <w:rFonts w:ascii="Times New Roman" w:hAnsi="Times New Roman"/>
          <w:lang w:val="en-US"/>
        </w:rPr>
        <w:t xml:space="preserve"> </w:t>
      </w:r>
      <w:proofErr w:type="spellStart"/>
      <w:r w:rsidR="00655EC1">
        <w:rPr>
          <w:rFonts w:ascii="Times New Roman" w:hAnsi="Times New Roman"/>
          <w:lang w:val="en-US"/>
        </w:rPr>
        <w:t>iButton</w:t>
      </w:r>
      <w:proofErr w:type="spellEnd"/>
      <w:r w:rsidR="00655EC1">
        <w:rPr>
          <w:rFonts w:ascii="Times New Roman" w:hAnsi="Times New Roman"/>
          <w:lang w:val="en-US"/>
        </w:rPr>
        <w:t xml:space="preserve"> dataloggers</w:t>
      </w:r>
      <w:r w:rsidR="00444603">
        <w:rPr>
          <w:rFonts w:ascii="Times New Roman" w:hAnsi="Times New Roman"/>
          <w:lang w:val="en-US"/>
        </w:rPr>
        <w:t xml:space="preserve">. The </w:t>
      </w:r>
      <w:r w:rsidR="00655EC1">
        <w:rPr>
          <w:rFonts w:ascii="Times New Roman" w:hAnsi="Times New Roman"/>
          <w:lang w:val="en-US"/>
        </w:rPr>
        <w:t>data loggers were suspended in the middle of the tanks, approximately halfway between the surface and the bottom. Temperature d</w:t>
      </w:r>
      <w:r w:rsidRPr="00F04025">
        <w:rPr>
          <w:rFonts w:ascii="Times New Roman" w:hAnsi="Times New Roman"/>
          <w:lang w:val="en-US"/>
        </w:rPr>
        <w:t xml:space="preserve">ifferences among tanks were consistent throughout the course of the experiment </w:t>
      </w:r>
      <w:r w:rsidRPr="00F04025">
        <w:rPr>
          <w:rFonts w:ascii="Times New Roman" w:hAnsi="Times New Roman"/>
        </w:rPr>
        <w:t>(</w:t>
      </w:r>
      <w:r w:rsidR="0099418D">
        <w:rPr>
          <w:rFonts w:ascii="Times New Roman" w:hAnsi="Times New Roman"/>
        </w:rPr>
        <w:t>Fig</w:t>
      </w:r>
      <w:r>
        <w:rPr>
          <w:rFonts w:ascii="Times New Roman" w:hAnsi="Times New Roman"/>
        </w:rPr>
        <w:t xml:space="preserve"> </w:t>
      </w:r>
      <w:r w:rsidR="0099418D">
        <w:rPr>
          <w:rFonts w:ascii="Times New Roman" w:hAnsi="Times New Roman"/>
        </w:rPr>
        <w:t>S</w:t>
      </w:r>
      <w:r>
        <w:rPr>
          <w:rFonts w:ascii="Times New Roman" w:hAnsi="Times New Roman"/>
        </w:rPr>
        <w:t>1</w:t>
      </w:r>
      <w:r w:rsidR="00546DAA">
        <w:rPr>
          <w:rFonts w:ascii="Times New Roman" w:hAnsi="Times New Roman"/>
        </w:rPr>
        <w:t>.1</w:t>
      </w:r>
      <w:r>
        <w:rPr>
          <w:rFonts w:ascii="Times New Roman" w:hAnsi="Times New Roman"/>
        </w:rPr>
        <w:t>C</w:t>
      </w:r>
      <w:r w:rsidRPr="0084135A">
        <w:rPr>
          <w:rFonts w:ascii="Times New Roman" w:hAnsi="Times New Roman"/>
        </w:rPr>
        <w:t xml:space="preserve">). </w:t>
      </w:r>
      <w:r w:rsidR="00655EC1">
        <w:rPr>
          <w:rFonts w:ascii="Times New Roman" w:hAnsi="Times New Roman"/>
        </w:rPr>
        <w:t xml:space="preserve">Heaters were placed at the bottom of the mesocosms. </w:t>
      </w:r>
      <w:r w:rsidRPr="0084135A">
        <w:rPr>
          <w:rFonts w:ascii="Times New Roman" w:hAnsi="Times New Roman"/>
        </w:rPr>
        <w:t xml:space="preserve">Mesocosms </w:t>
      </w:r>
      <w:r w:rsidRPr="0084135A">
        <w:rPr>
          <w:rFonts w:ascii="Times New Roman" w:hAnsi="Times New Roman"/>
        </w:rPr>
        <w:lastRenderedPageBreak/>
        <w:t xml:space="preserve">were covered with two layers of window screen to minimize colonization by other invertebrates. Water levels were maintained by natural precipitation and weekly additions to maintain volume. </w:t>
      </w:r>
    </w:p>
    <w:p w14:paraId="2A538D3A" w14:textId="77777777" w:rsidR="004E662C" w:rsidRPr="0084135A" w:rsidRDefault="004E662C" w:rsidP="004E662C">
      <w:pPr>
        <w:tabs>
          <w:tab w:val="left" w:pos="6237"/>
        </w:tabs>
        <w:spacing w:after="0" w:line="480" w:lineRule="auto"/>
        <w:rPr>
          <w:rFonts w:ascii="Times New Roman" w:hAnsi="Times New Roman"/>
          <w:b/>
        </w:rPr>
      </w:pPr>
    </w:p>
    <w:p w14:paraId="625DA9FB" w14:textId="77777777" w:rsidR="004E662C" w:rsidRPr="0084135A" w:rsidRDefault="004E662C" w:rsidP="004E662C">
      <w:pPr>
        <w:tabs>
          <w:tab w:val="left" w:pos="6237"/>
        </w:tabs>
        <w:spacing w:after="0" w:line="480" w:lineRule="auto"/>
        <w:outlineLvl w:val="0"/>
        <w:rPr>
          <w:rFonts w:ascii="Times New Roman" w:hAnsi="Times New Roman"/>
          <w:b/>
        </w:rPr>
      </w:pPr>
      <w:r w:rsidRPr="0084135A">
        <w:rPr>
          <w:rFonts w:ascii="Times New Roman" w:hAnsi="Times New Roman"/>
          <w:b/>
        </w:rPr>
        <w:t>Plankton Sampling and Analysis</w:t>
      </w:r>
    </w:p>
    <w:p w14:paraId="3E4F0010" w14:textId="5D200486" w:rsidR="0005406A" w:rsidRDefault="00655EC1" w:rsidP="0005406A">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rPr>
        <w:t>W</w:t>
      </w:r>
      <w:r w:rsidR="004E662C" w:rsidRPr="0084135A">
        <w:rPr>
          <w:rFonts w:ascii="Times New Roman" w:hAnsi="Times New Roman"/>
        </w:rPr>
        <w:t xml:space="preserve">e sampled phytoplankton, chlorophyll </w:t>
      </w:r>
      <w:r w:rsidR="00444603" w:rsidRPr="00556E26">
        <w:rPr>
          <w:rFonts w:ascii="Times New Roman" w:hAnsi="Times New Roman"/>
          <w:i/>
        </w:rPr>
        <w:t>a</w:t>
      </w:r>
      <w:r w:rsidR="004E662C" w:rsidRPr="0084135A">
        <w:rPr>
          <w:rFonts w:ascii="Times New Roman" w:hAnsi="Times New Roman"/>
        </w:rPr>
        <w:t>, zooplankton, and oxygen concentrations</w:t>
      </w:r>
      <w:r w:rsidRPr="00655EC1">
        <w:rPr>
          <w:rFonts w:ascii="Times New Roman" w:hAnsi="Times New Roman"/>
        </w:rPr>
        <w:t xml:space="preserve"> </w:t>
      </w:r>
      <w:r>
        <w:rPr>
          <w:rFonts w:ascii="Times New Roman" w:hAnsi="Times New Roman"/>
        </w:rPr>
        <w:t>w</w:t>
      </w:r>
      <w:r w:rsidRPr="0084135A">
        <w:rPr>
          <w:rFonts w:ascii="Times New Roman" w:hAnsi="Times New Roman"/>
        </w:rPr>
        <w:t>eekly</w:t>
      </w:r>
      <w:r>
        <w:rPr>
          <w:rFonts w:ascii="Times New Roman" w:hAnsi="Times New Roman"/>
        </w:rPr>
        <w:t xml:space="preserve"> until August 28</w:t>
      </w:r>
      <w:r w:rsidRPr="00655EC1">
        <w:rPr>
          <w:rFonts w:ascii="Times New Roman" w:hAnsi="Times New Roman"/>
          <w:vertAlign w:val="superscript"/>
        </w:rPr>
        <w:t>th</w:t>
      </w:r>
      <w:r>
        <w:rPr>
          <w:rFonts w:ascii="Times New Roman" w:hAnsi="Times New Roman"/>
        </w:rPr>
        <w:t>, 2012</w:t>
      </w:r>
      <w:r w:rsidR="004E662C" w:rsidRPr="0084135A">
        <w:rPr>
          <w:rFonts w:ascii="Times New Roman" w:hAnsi="Times New Roman"/>
        </w:rPr>
        <w:t xml:space="preserve">. </w:t>
      </w:r>
      <w:r w:rsidR="004E662C" w:rsidRPr="0084135A">
        <w:rPr>
          <w:rFonts w:ascii="Times New Roman" w:hAnsi="Times New Roman"/>
          <w:lang w:val="en-US"/>
        </w:rPr>
        <w:t xml:space="preserve">We sampled algal assemblages in 100-mL water samples collected from ~40-cm below the surface. We counted and identified cells using the </w:t>
      </w:r>
      <w:proofErr w:type="spellStart"/>
      <w:r w:rsidR="004E662C" w:rsidRPr="0084135A">
        <w:rPr>
          <w:rFonts w:ascii="Times New Roman" w:hAnsi="Times New Roman"/>
          <w:lang w:val="en-US"/>
        </w:rPr>
        <w:t>Utermöhl</w:t>
      </w:r>
      <w:proofErr w:type="spellEnd"/>
      <w:r w:rsidR="004E662C" w:rsidRPr="0084135A">
        <w:rPr>
          <w:rFonts w:ascii="Times New Roman" w:hAnsi="Times New Roman"/>
          <w:lang w:val="en-US"/>
        </w:rPr>
        <w:t xml:space="preserve"> </w:t>
      </w:r>
      <w:r w:rsidR="004E662C">
        <w:rPr>
          <w:rFonts w:ascii="Times New Roman" w:hAnsi="Times New Roman"/>
          <w:lang w:val="en-US"/>
        </w:rPr>
        <w:t xml:space="preserve">sedimentation </w:t>
      </w:r>
      <w:r w:rsidR="004E662C" w:rsidRPr="0084135A">
        <w:rPr>
          <w:rFonts w:ascii="Times New Roman" w:hAnsi="Times New Roman"/>
          <w:lang w:val="en-US"/>
        </w:rPr>
        <w:t xml:space="preserve">method </w:t>
      </w:r>
      <w:r w:rsidR="00EC7CF7">
        <w:rPr>
          <w:rFonts w:ascii="Times New Roman" w:hAnsi="Times New Roman"/>
          <w:lang w:val="en-US"/>
        </w:rPr>
        <w:fldChar w:fldCharType="begin"/>
      </w:r>
      <w:r w:rsidR="005516F6">
        <w:rPr>
          <w:rFonts w:ascii="Times New Roman" w:hAnsi="Times New Roman"/>
          <w:lang w:val="en-US"/>
        </w:rPr>
        <w:instrText xml:space="preserve"> ADDIN PAPERS2_CITATIONS &lt;citation&gt;&lt;priority&gt;0&lt;/priority&gt;&lt;uuid&gt;FFFF2B7E-681E-483E-8EF5-8449FFF7E666&lt;/uuid&gt;&lt;publications&gt;&lt;publication&gt;&lt;subtype&gt;400&lt;/subtype&gt;&lt;title&gt;Zur Vervollkommnung der quantitativen Phytoplankton-Methodik&lt;/title&gt;&lt;volume&gt;9&lt;/volume&gt;&lt;publication_date&gt;99195800001200000000200000&lt;/publication_date&gt;&lt;uuid&gt;3F29E539-A539-4A85-AAE6-C51AA819537E&lt;/uuid&gt;&lt;type&gt;400&lt;/type&gt;&lt;citekey&gt;Utermohl:1958uj&lt;/citekey&gt;&lt;subtitle&gt;Mitteilungen Internationale Vereiningung fuer Theoretische und Angewandte Limnologie&lt;/subtitle&gt;&lt;startpage&gt;1&lt;/startpage&gt;&lt;endpage&gt;38&lt;/endpage&gt;&lt;bundle&gt;&lt;publication&gt;&lt;title&gt;Mitteilungen Internationale Vereiningung fuer Theoretische und Angewandte Limnologie&lt;/title&gt;&lt;uuid&gt;8395F21F-9075-4B89-A77D-A640DA7A0B6B&lt;/uuid&gt;&lt;subtype&gt;-100&lt;/subtype&gt;&lt;type&gt;-100&lt;/type&gt;&lt;/publication&gt;&lt;/bundle&gt;&lt;authors&gt;&lt;author&gt;&lt;lastName&gt;Utermöhl&lt;/lastName&gt;&lt;firstName&gt;H&lt;/firstName&gt;&lt;/author&gt;&lt;/authors&gt;&lt;/publication&gt;&lt;/publications&gt;&lt;cites&gt;&lt;/cites&gt;&lt;/citation&gt;</w:instrText>
      </w:r>
      <w:r w:rsidR="00EC7CF7">
        <w:rPr>
          <w:rFonts w:ascii="Times New Roman" w:hAnsi="Times New Roman"/>
          <w:lang w:val="en-US"/>
        </w:rPr>
        <w:fldChar w:fldCharType="separate"/>
      </w:r>
      <w:r w:rsidR="005516F6">
        <w:rPr>
          <w:rFonts w:ascii="Times New Roman" w:hAnsi="Times New Roman"/>
          <w:lang w:val="en-US" w:eastAsia="de-DE"/>
        </w:rPr>
        <w:t>[62]</w:t>
      </w:r>
      <w:r w:rsidR="00EC7CF7">
        <w:rPr>
          <w:rFonts w:ascii="Times New Roman" w:hAnsi="Times New Roman"/>
          <w:lang w:val="en-US"/>
        </w:rPr>
        <w:fldChar w:fldCharType="end"/>
      </w:r>
      <w:r w:rsidR="004E662C" w:rsidRPr="0084135A">
        <w:rPr>
          <w:rFonts w:ascii="Times New Roman" w:hAnsi="Times New Roman"/>
          <w:lang w:val="en-US"/>
        </w:rPr>
        <w:t xml:space="preserve"> and estimated chlorophyll </w:t>
      </w:r>
      <w:r w:rsidR="004E662C" w:rsidRPr="00556E26">
        <w:rPr>
          <w:rFonts w:ascii="Times New Roman" w:hAnsi="Times New Roman"/>
          <w:i/>
          <w:lang w:val="en-US"/>
        </w:rPr>
        <w:t>a</w:t>
      </w:r>
      <w:r w:rsidR="004E662C" w:rsidRPr="0084135A">
        <w:rPr>
          <w:rFonts w:ascii="Times New Roman" w:hAnsi="Times New Roman"/>
          <w:lang w:val="en-US"/>
        </w:rPr>
        <w:t xml:space="preserve"> concentration using a Trilogy fluorometer (Turner Designs</w:t>
      </w:r>
      <w:r w:rsidR="004E662C" w:rsidRPr="00163CD9">
        <w:rPr>
          <w:rFonts w:ascii="Times New Roman" w:hAnsi="Times New Roman"/>
          <w:lang w:val="en-US"/>
        </w:rPr>
        <w:t xml:space="preserve">). </w:t>
      </w:r>
      <w:r w:rsidR="0005406A">
        <w:rPr>
          <w:rFonts w:ascii="Times New Roman" w:hAnsi="Times New Roman"/>
          <w:lang w:val="en-US"/>
        </w:rPr>
        <w:t xml:space="preserve">Chlorophyll </w:t>
      </w:r>
      <w:r w:rsidR="0005406A" w:rsidRPr="00556E26">
        <w:rPr>
          <w:rFonts w:ascii="Times New Roman" w:hAnsi="Times New Roman"/>
          <w:i/>
          <w:lang w:val="en-US"/>
        </w:rPr>
        <w:t>a</w:t>
      </w:r>
      <w:r w:rsidR="0005406A">
        <w:rPr>
          <w:rFonts w:ascii="Times New Roman" w:hAnsi="Times New Roman"/>
          <w:lang w:val="en-US"/>
        </w:rPr>
        <w:t xml:space="preserve"> concentration can be used as a proxy for biomass, and though the ratio between chlorophyll a and total biomass can itself vary with temperature, size and species composition </w:t>
      </w:r>
      <w:r w:rsidR="00836832">
        <w:rPr>
          <w:rFonts w:ascii="Times New Roman" w:hAnsi="Times New Roman"/>
          <w:lang w:val="en-US"/>
        </w:rPr>
        <w:fldChar w:fldCharType="begin"/>
      </w:r>
      <w:r w:rsidR="005516F6">
        <w:rPr>
          <w:rFonts w:ascii="Times New Roman" w:hAnsi="Times New Roman"/>
          <w:lang w:val="en-US"/>
        </w:rPr>
        <w:instrText xml:space="preserve"> ADDIN PAPERS2_CITATIONS &lt;citation&gt;&lt;priority&gt;0&lt;/priority&gt;&lt;uuid&gt;65E1D91A-4520-40A8-81B7-2F25CAE4CA09&lt;/uuid&gt;&lt;publications&gt;&lt;publication&gt;&lt;subtype&gt;400&lt;/subtype&gt;&lt;title&gt;Temperature and algal growth&lt;/title&gt;&lt;volume&gt;110&lt;/volume&gt;&lt;publication_date&gt;99198803121200000000222000&lt;/publication_date&gt;&lt;uuid&gt;B6D9E542-387C-4DA8-B8DD-DB6E846E60D7&lt;/uuid&gt;&lt;type&gt;400&lt;/type&gt;&lt;number&gt;4&lt;/number&gt;&lt;startpage&gt;441&lt;/startpage&gt;&lt;endpage&gt;461&lt;/endpage&gt;&lt;bundle&gt;&lt;publication&gt;&lt;title&gt;New Phytologist&lt;/title&gt;&lt;uuid&gt;01D4C6ED-837D-463C-8B32-19FA59F74C7C&lt;/uuid&gt;&lt;subtype&gt;-100&lt;/subtype&gt;&lt;type&gt;-100&lt;/type&gt;&lt;/publication&gt;&lt;/bundle&gt;&lt;authors&gt;&lt;author&gt;&lt;lastName&gt;Raven&lt;/lastName&gt;&lt;firstName&gt;J&lt;/firstName&gt;&lt;middleNames&gt;A&lt;/middleNames&gt;&lt;/author&gt;&lt;author&gt;&lt;lastName&gt;Geider&lt;/lastName&gt;&lt;firstName&gt;R&lt;/firstName&gt;&lt;middleNames&gt;J&lt;/middleNames&gt;&lt;/author&gt;&lt;/authors&gt;&lt;/publication&gt;&lt;publication&gt;&lt;subtype&gt;400&lt;/subtype&gt;&lt;title&gt;Dynamic model of phytoplankton growth and acclimation: responses&lt;/title&gt;&lt;url&gt;http://www.int-res.com/articles/meps/148/m148p187.pdf&lt;/url&gt;&lt;volume&gt;148&lt;/volume&gt;&lt;publication_date&gt;99199710301200000000222000&lt;/publication_date&gt;&lt;uuid&gt;21BF2710-52A0-4904-8642-4533351B50CA&lt;/uuid&gt;&lt;type&gt;400&lt;/type&gt;&lt;startpage&gt;287&lt;/startpage&gt;&lt;endpage&gt;200&lt;/endpage&gt;&lt;bundle&gt;&lt;publication&gt;&lt;title&gt;Marine Ecology Progress Series&lt;/title&gt;&lt;uuid&gt;F6B66966-FF70-4294-BF16-6F68E4993A5F&lt;/uuid&gt;&lt;subtype&gt;-100&lt;/subtype&gt;&lt;type&gt;-100&lt;/type&gt;&lt;/publication&gt;&lt;/bundle&gt;&lt;authors&gt;&lt;author&gt;&lt;lastName&gt;Geider&lt;/lastName&gt;&lt;firstName&gt;R&lt;/firstName&gt;&lt;middleNames&gt;J&lt;/middleNames&gt;&lt;/author&gt;&lt;author&gt;&lt;lastName&gt;MacIntyre&lt;/lastName&gt;&lt;firstName&gt;H&lt;/firstName&gt;&lt;middleNames&gt;L&lt;/middleNames&gt;&lt;/author&gt;&lt;author&gt;&lt;lastName&gt;Kana&lt;/lastName&gt;&lt;firstName&gt;T&lt;/firstName&gt;&lt;middleNames&gt;M&lt;/middleNames&gt;&lt;/author&gt;&lt;/authors&gt;&lt;/publication&gt;&lt;/publications&gt;&lt;cites&gt;&lt;/cites&gt;&lt;/citation&gt;</w:instrText>
      </w:r>
      <w:r w:rsidR="00836832">
        <w:rPr>
          <w:rFonts w:ascii="Times New Roman" w:hAnsi="Times New Roman"/>
          <w:lang w:val="en-US"/>
        </w:rPr>
        <w:fldChar w:fldCharType="separate"/>
      </w:r>
      <w:r w:rsidR="005516F6">
        <w:rPr>
          <w:rFonts w:ascii="Times New Roman" w:hAnsi="Times New Roman"/>
          <w:lang w:val="en-US" w:eastAsia="de-DE"/>
        </w:rPr>
        <w:t>[63,64]</w:t>
      </w:r>
      <w:r w:rsidR="00836832">
        <w:rPr>
          <w:rFonts w:ascii="Times New Roman" w:hAnsi="Times New Roman"/>
          <w:lang w:val="en-US"/>
        </w:rPr>
        <w:fldChar w:fldCharType="end"/>
      </w:r>
      <w:r w:rsidR="0005406A">
        <w:rPr>
          <w:rFonts w:ascii="Times New Roman" w:hAnsi="Times New Roman"/>
          <w:lang w:val="en-US"/>
        </w:rPr>
        <w:t>, the chlorophyll</w:t>
      </w:r>
      <w:r w:rsidR="00444603">
        <w:rPr>
          <w:rFonts w:ascii="Times New Roman" w:hAnsi="Times New Roman"/>
          <w:lang w:val="en-US"/>
        </w:rPr>
        <w:t xml:space="preserve"> </w:t>
      </w:r>
      <w:r w:rsidR="00444603" w:rsidRPr="00556E26">
        <w:rPr>
          <w:rFonts w:ascii="Times New Roman" w:hAnsi="Times New Roman"/>
          <w:i/>
          <w:lang w:val="en-US"/>
        </w:rPr>
        <w:t>a</w:t>
      </w:r>
      <w:r w:rsidR="00444603">
        <w:rPr>
          <w:rFonts w:ascii="Times New Roman" w:hAnsi="Times New Roman"/>
          <w:lang w:val="en-US"/>
        </w:rPr>
        <w:t xml:space="preserve"> concentration</w:t>
      </w:r>
      <w:r w:rsidR="0005406A">
        <w:rPr>
          <w:rFonts w:ascii="Times New Roman" w:hAnsi="Times New Roman"/>
          <w:lang w:val="en-US"/>
        </w:rPr>
        <w:t xml:space="preserve"> represents biomass allocated to photosynthesis and N</w:t>
      </w:r>
      <w:r w:rsidR="00556E26">
        <w:rPr>
          <w:rFonts w:ascii="Times New Roman" w:hAnsi="Times New Roman"/>
          <w:lang w:val="en-US"/>
        </w:rPr>
        <w:t>E</w:t>
      </w:r>
      <w:r w:rsidR="0005406A">
        <w:rPr>
          <w:rFonts w:ascii="Times New Roman" w:hAnsi="Times New Roman"/>
          <w:lang w:val="en-US"/>
        </w:rPr>
        <w:t xml:space="preserve">P, our measure of ecosystem function. </w:t>
      </w:r>
    </w:p>
    <w:p w14:paraId="77C245A5" w14:textId="77777777" w:rsidR="004E662C" w:rsidRPr="0084135A" w:rsidRDefault="0005406A" w:rsidP="004E662C">
      <w:pPr>
        <w:tabs>
          <w:tab w:val="left" w:pos="567"/>
        </w:tabs>
        <w:spacing w:after="0" w:line="480" w:lineRule="auto"/>
        <w:rPr>
          <w:rFonts w:ascii="Times New Roman" w:hAnsi="Times New Roman"/>
        </w:rPr>
      </w:pPr>
      <w:r>
        <w:rPr>
          <w:rFonts w:ascii="Times New Roman" w:hAnsi="Times New Roman"/>
          <w:lang w:val="en-US"/>
        </w:rPr>
        <w:tab/>
      </w:r>
      <w:r w:rsidR="004E662C" w:rsidRPr="00163CD9">
        <w:rPr>
          <w:rFonts w:ascii="Times New Roman" w:hAnsi="Times New Roman"/>
          <w:lang w:val="en-US"/>
        </w:rPr>
        <w:t>Phytoplankton were identified and counted to species or taxon level by inverted microscopy. We collected</w:t>
      </w:r>
      <w:r w:rsidR="004E662C" w:rsidRPr="0084135A">
        <w:rPr>
          <w:rFonts w:ascii="Times New Roman" w:hAnsi="Times New Roman"/>
          <w:lang w:val="en-US"/>
        </w:rPr>
        <w:t xml:space="preserve"> zooplankton samples</w:t>
      </w:r>
      <w:r w:rsidR="00655EC1">
        <w:rPr>
          <w:rFonts w:ascii="Times New Roman" w:hAnsi="Times New Roman"/>
          <w:lang w:val="en-US"/>
        </w:rPr>
        <w:t xml:space="preserve"> using a ‘depth integrated zooplankton sampler’. The device is a cylinder 4 cm in diameter and 60 cm in length with a cap at one end. We mixed mesocosm water gently, then submerged vertically the sampler, sealed it, removed it and dumped water in to a bucket. We repeated until we had removed </w:t>
      </w:r>
      <w:r w:rsidR="004E662C" w:rsidRPr="0084135A">
        <w:rPr>
          <w:rFonts w:ascii="Times New Roman" w:hAnsi="Times New Roman"/>
          <w:lang w:val="en-US"/>
        </w:rPr>
        <w:t xml:space="preserve">10 L </w:t>
      </w:r>
      <w:r w:rsidR="00655EC1">
        <w:rPr>
          <w:rFonts w:ascii="Times New Roman" w:hAnsi="Times New Roman"/>
          <w:lang w:val="en-US"/>
        </w:rPr>
        <w:t xml:space="preserve">of </w:t>
      </w:r>
      <w:r w:rsidR="004E662C" w:rsidRPr="0084135A">
        <w:rPr>
          <w:rFonts w:ascii="Times New Roman" w:hAnsi="Times New Roman"/>
          <w:lang w:val="en-US"/>
        </w:rPr>
        <w:t>water</w:t>
      </w:r>
      <w:r w:rsidR="00655EC1">
        <w:rPr>
          <w:rFonts w:ascii="Times New Roman" w:hAnsi="Times New Roman"/>
          <w:lang w:val="en-US"/>
        </w:rPr>
        <w:t>, which was then filtered through a 64-µm to collect zooplankton, and then</w:t>
      </w:r>
      <w:r w:rsidR="004E662C" w:rsidRPr="0084135A">
        <w:rPr>
          <w:rFonts w:ascii="Times New Roman" w:hAnsi="Times New Roman"/>
          <w:lang w:val="en-US"/>
        </w:rPr>
        <w:t xml:space="preserve"> the filtered water </w:t>
      </w:r>
      <w:r w:rsidR="00655EC1">
        <w:rPr>
          <w:rFonts w:ascii="Times New Roman" w:hAnsi="Times New Roman"/>
          <w:lang w:val="en-US"/>
        </w:rPr>
        <w:t xml:space="preserve">was </w:t>
      </w:r>
      <w:r w:rsidR="004E662C" w:rsidRPr="0084135A">
        <w:rPr>
          <w:rFonts w:ascii="Times New Roman" w:hAnsi="Times New Roman"/>
          <w:lang w:val="en-US"/>
        </w:rPr>
        <w:t xml:space="preserve">returned to mesocosms. Plankton was fixed with </w:t>
      </w:r>
      <w:proofErr w:type="spellStart"/>
      <w:r w:rsidR="004E662C" w:rsidRPr="0084135A">
        <w:rPr>
          <w:rFonts w:ascii="Times New Roman" w:hAnsi="Times New Roman"/>
          <w:lang w:val="en-US"/>
        </w:rPr>
        <w:t>Lugol’s</w:t>
      </w:r>
      <w:proofErr w:type="spellEnd"/>
      <w:r w:rsidR="004E662C" w:rsidRPr="0084135A">
        <w:rPr>
          <w:rFonts w:ascii="Times New Roman" w:hAnsi="Times New Roman"/>
          <w:lang w:val="en-US"/>
        </w:rPr>
        <w:t xml:space="preserve"> iodine solution (5%). Under 10x magnification, we counted and identified zooplankton </w:t>
      </w:r>
      <w:r w:rsidR="00655EC1">
        <w:rPr>
          <w:rFonts w:ascii="Times New Roman" w:hAnsi="Times New Roman"/>
          <w:lang w:val="en-US"/>
        </w:rPr>
        <w:t>to genus and</w:t>
      </w:r>
      <w:r w:rsidR="004E662C" w:rsidRPr="0084135A">
        <w:rPr>
          <w:rFonts w:ascii="Times New Roman" w:hAnsi="Times New Roman"/>
          <w:lang w:val="en-US"/>
        </w:rPr>
        <w:t xml:space="preserve"> measured standard length for all development stages in week 8. We measured oxygen concentrations using YSI-85 </w:t>
      </w:r>
      <w:r w:rsidR="004E662C" w:rsidRPr="0084135A">
        <w:rPr>
          <w:rFonts w:ascii="Times New Roman" w:hAnsi="Times New Roman"/>
        </w:rPr>
        <w:t xml:space="preserve">oxygen sensor (Yellow Springs Instruments, Yellow Springs, Ohio, USA). </w:t>
      </w:r>
    </w:p>
    <w:p w14:paraId="72F6B0FE" w14:textId="77777777" w:rsidR="004E662C" w:rsidRPr="0084135A" w:rsidRDefault="004E662C" w:rsidP="004E662C">
      <w:pPr>
        <w:spacing w:after="0" w:line="480" w:lineRule="auto"/>
        <w:rPr>
          <w:rFonts w:ascii="Times New Roman" w:hAnsi="Times New Roman"/>
          <w:b/>
          <w:i/>
          <w:lang w:val="en-US"/>
        </w:rPr>
      </w:pPr>
    </w:p>
    <w:p w14:paraId="7CF0E965" w14:textId="77777777" w:rsidR="004E662C" w:rsidRPr="0084135A" w:rsidRDefault="004E662C" w:rsidP="004E662C">
      <w:pPr>
        <w:spacing w:after="0" w:line="480" w:lineRule="auto"/>
        <w:outlineLvl w:val="0"/>
        <w:rPr>
          <w:rFonts w:ascii="Times New Roman" w:hAnsi="Times New Roman"/>
          <w:b/>
          <w:lang w:val="en-US"/>
        </w:rPr>
      </w:pPr>
      <w:r w:rsidRPr="0084135A">
        <w:rPr>
          <w:rFonts w:ascii="Times New Roman" w:hAnsi="Times New Roman"/>
          <w:b/>
          <w:lang w:val="en-US"/>
        </w:rPr>
        <w:t xml:space="preserve">Estimation of biomass and </w:t>
      </w:r>
      <w:r w:rsidR="007D2540">
        <w:rPr>
          <w:rFonts w:ascii="Times New Roman" w:hAnsi="Times New Roman"/>
          <w:b/>
          <w:lang w:val="en-US"/>
        </w:rPr>
        <w:t xml:space="preserve">oxygen </w:t>
      </w:r>
      <w:r w:rsidRPr="0084135A">
        <w:rPr>
          <w:rFonts w:ascii="Times New Roman" w:hAnsi="Times New Roman"/>
          <w:b/>
          <w:lang w:val="en-US"/>
        </w:rPr>
        <w:t>fluxes</w:t>
      </w:r>
    </w:p>
    <w:p w14:paraId="4136C1E6" w14:textId="1266BD18" w:rsidR="00881AF2" w:rsidRDefault="004E662C" w:rsidP="00881AF2">
      <w:pPr>
        <w:spacing w:after="0" w:line="480" w:lineRule="auto"/>
        <w:rPr>
          <w:rFonts w:ascii="Times New Roman" w:hAnsi="Times New Roman"/>
        </w:rPr>
      </w:pPr>
      <w:r w:rsidRPr="0084135A">
        <w:rPr>
          <w:rFonts w:ascii="Times New Roman" w:hAnsi="Times New Roman"/>
          <w:lang w:val="en-US"/>
        </w:rPr>
        <w:lastRenderedPageBreak/>
        <w:tab/>
        <w:t xml:space="preserve">We estimated whole ecosystem oxygen fluxes using the dissolved oxygen (DO) change technique </w:t>
      </w:r>
      <w:r w:rsidR="00EC7CF7">
        <w:rPr>
          <w:rFonts w:ascii="Times New Roman" w:hAnsi="Times New Roman"/>
          <w:lang w:val="en-US"/>
        </w:rPr>
        <w:fldChar w:fldCharType="begin"/>
      </w:r>
      <w:r w:rsidR="005516F6">
        <w:rPr>
          <w:rFonts w:ascii="Times New Roman" w:hAnsi="Times New Roman"/>
          <w:lang w:val="en-US"/>
        </w:rPr>
        <w:instrText xml:space="preserve"> ADDIN PAPERS2_CITATIONS &lt;citation&gt;&lt;priority&gt;0&lt;/priority&gt;&lt;uuid&gt;30A2B692-5A6E-4525-AF02-68235C6658C5&lt;/uuid&gt;&lt;publications&gt;&lt;publication&gt;&lt;subtype&gt;400&lt;/subtype&gt;&lt;publisher&gt;NRC Research Press&lt;/publisher&gt;&lt;title&gt;Improvements to the Diurnal Upstream–Downstream Dissolved Oxygen Change Technique for Determining Whole-Stream Metabolism in Small Streams&lt;/title&gt;&lt;url&gt;http://dx.doi.org/10.1139/f94-158&lt;/url&gt;&lt;volume&gt;51&lt;/volume&gt;&lt;publication_date&gt;99199407001200000000220000&lt;/publication_date&gt;&lt;uuid&gt;068920AD-5696-4108-AA8D-D370685CA591&lt;/uuid&gt;&lt;type&gt;400&lt;/type&gt;&lt;number&gt;7&lt;/number&gt;&lt;citekey&gt;Marzolf:1994es&lt;/citekey&gt;&lt;subtitle&gt;Canadian Journal of Fisheries and Aquatic Sciences&lt;/subtitle&gt;&lt;doi&gt;10.1139/f94-158&lt;/doi&gt;&lt;startpage&gt;1591&lt;/startpage&gt;&lt;endpage&gt;1599&lt;/endpage&gt;&lt;bundle&gt;&lt;publication&gt;&lt;title&gt;Canadian Journal of Fisheries and Aquatic Sciences&lt;/title&gt;&lt;uuid&gt;F00983B0-A44E-4C62-B1FC-5D7D58350139&lt;/uuid&gt;&lt;subtype&gt;-100&lt;/subtype&gt;&lt;publisher&gt;NRC Research Press&lt;/publisher&gt;&lt;type&gt;-100&lt;/type&gt;&lt;/publication&gt;&lt;/bundle&gt;&lt;authors&gt;&lt;author&gt;&lt;lastName&gt;Marzolf&lt;/lastName&gt;&lt;firstName&gt;E&lt;/firstName&gt;&lt;middleNames&gt;R&lt;/middleNames&gt;&lt;/author&gt;&lt;author&gt;&lt;lastName&gt;Mulholland&lt;/lastName&gt;&lt;firstName&gt;P&lt;/firstName&gt;&lt;middleNames&gt;J&lt;/middleNames&gt;&lt;/author&gt;&lt;author&gt;&lt;lastName&gt;Steinman&lt;/lastName&gt;&lt;firstName&gt;A&lt;/firstName&gt;&lt;middleNames&gt;D&lt;/middleNames&gt;&lt;/author&gt;&lt;/authors&gt;&lt;/publication&gt;&lt;/publications&gt;&lt;cites&gt;&lt;/cites&gt;&lt;/citation&gt;</w:instrText>
      </w:r>
      <w:r w:rsidR="00EC7CF7">
        <w:rPr>
          <w:rFonts w:ascii="Times New Roman" w:hAnsi="Times New Roman"/>
          <w:lang w:val="en-US"/>
        </w:rPr>
        <w:fldChar w:fldCharType="separate"/>
      </w:r>
      <w:r w:rsidR="005516F6">
        <w:rPr>
          <w:rFonts w:ascii="Times New Roman" w:hAnsi="Times New Roman"/>
          <w:lang w:val="en-US" w:eastAsia="de-DE"/>
        </w:rPr>
        <w:t>[65]</w:t>
      </w:r>
      <w:r w:rsidR="00EC7CF7">
        <w:rPr>
          <w:rFonts w:ascii="Times New Roman" w:hAnsi="Times New Roman"/>
          <w:lang w:val="en-US"/>
        </w:rPr>
        <w:fldChar w:fldCharType="end"/>
      </w:r>
      <w:r w:rsidRPr="0084135A">
        <w:rPr>
          <w:rFonts w:ascii="Times New Roman" w:hAnsi="Times New Roman"/>
        </w:rPr>
        <w:t xml:space="preserve">. </w:t>
      </w:r>
      <w:r w:rsidR="007D2540">
        <w:rPr>
          <w:rFonts w:ascii="Times New Roman" w:hAnsi="Times New Roman"/>
        </w:rPr>
        <w:t>Oxygen production during the daytime is the product of phot</w:t>
      </w:r>
      <w:r w:rsidR="00836832">
        <w:rPr>
          <w:rFonts w:ascii="Times New Roman" w:hAnsi="Times New Roman"/>
        </w:rPr>
        <w:t>osynthesis minus respiration (</w:t>
      </w:r>
      <w:r w:rsidR="001B2A04">
        <w:rPr>
          <w:rFonts w:ascii="Times New Roman" w:hAnsi="Times New Roman"/>
        </w:rPr>
        <w:t xml:space="preserve">net ecosystem production, or </w:t>
      </w:r>
      <w:r w:rsidR="00836832">
        <w:rPr>
          <w:rFonts w:ascii="Times New Roman" w:hAnsi="Times New Roman"/>
        </w:rPr>
        <w:t>NE</w:t>
      </w:r>
      <w:r w:rsidR="007D2540">
        <w:rPr>
          <w:rFonts w:ascii="Times New Roman" w:hAnsi="Times New Roman"/>
        </w:rPr>
        <w:t xml:space="preserve">P), and oxygen depletion during the night is the result of respiration (ER). We compared </w:t>
      </w:r>
      <w:r w:rsidRPr="0084135A">
        <w:rPr>
          <w:rFonts w:ascii="Times New Roman" w:hAnsi="Times New Roman"/>
        </w:rPr>
        <w:t>DO</w:t>
      </w:r>
      <w:r w:rsidR="007D2540">
        <w:rPr>
          <w:rFonts w:ascii="Times New Roman" w:hAnsi="Times New Roman"/>
        </w:rPr>
        <w:t xml:space="preserve"> concentrations</w:t>
      </w:r>
      <w:r w:rsidRPr="0084135A">
        <w:rPr>
          <w:rFonts w:ascii="Times New Roman" w:hAnsi="Times New Roman"/>
        </w:rPr>
        <w:t xml:space="preserve"> measured over 24 hours (dawn, dusk and the following dawn). </w:t>
      </w:r>
      <w:r w:rsidR="00373173">
        <w:rPr>
          <w:rFonts w:ascii="Times New Roman" w:hAnsi="Times New Roman"/>
        </w:rPr>
        <w:t>Comparison of</w:t>
      </w:r>
      <w:r w:rsidR="007D2540">
        <w:rPr>
          <w:rFonts w:ascii="Times New Roman" w:hAnsi="Times New Roman"/>
        </w:rPr>
        <w:t xml:space="preserve"> oxygen concentrations </w:t>
      </w:r>
      <w:r w:rsidR="00373173">
        <w:rPr>
          <w:rFonts w:ascii="Times New Roman" w:hAnsi="Times New Roman"/>
        </w:rPr>
        <w:t xml:space="preserve">at </w:t>
      </w:r>
      <w:r w:rsidR="007D2540">
        <w:rPr>
          <w:rFonts w:ascii="Times New Roman" w:hAnsi="Times New Roman"/>
        </w:rPr>
        <w:t>dawn</w:t>
      </w:r>
      <w:r w:rsidR="00373173">
        <w:rPr>
          <w:rFonts w:ascii="Times New Roman" w:hAnsi="Times New Roman"/>
        </w:rPr>
        <w:t>,</w:t>
      </w:r>
      <w:r w:rsidR="007D2540">
        <w:rPr>
          <w:rFonts w:ascii="Times New Roman" w:hAnsi="Times New Roman"/>
        </w:rPr>
        <w:t xml:space="preserve"> dusk and dawn</w:t>
      </w:r>
      <w:r w:rsidR="00373173">
        <w:rPr>
          <w:rFonts w:ascii="Times New Roman" w:hAnsi="Times New Roman"/>
        </w:rPr>
        <w:t xml:space="preserve"> of the following day (</w:t>
      </w:r>
      <w:proofErr w:type="spellStart"/>
      <w:r w:rsidR="00373173">
        <w:rPr>
          <w:rFonts w:ascii="Times New Roman" w:hAnsi="Times New Roman"/>
        </w:rPr>
        <w:t>Eqn</w:t>
      </w:r>
      <w:proofErr w:type="spellEnd"/>
      <w:r w:rsidR="00373173">
        <w:rPr>
          <w:rFonts w:ascii="Times New Roman" w:hAnsi="Times New Roman"/>
        </w:rPr>
        <w:t xml:space="preserve"> </w:t>
      </w:r>
      <w:r w:rsidR="00556E26">
        <w:rPr>
          <w:rFonts w:ascii="Times New Roman" w:hAnsi="Times New Roman"/>
        </w:rPr>
        <w:t>5</w:t>
      </w:r>
      <w:r w:rsidR="00373173">
        <w:rPr>
          <w:rFonts w:ascii="Times New Roman" w:hAnsi="Times New Roman"/>
        </w:rPr>
        <w:t>)</w:t>
      </w:r>
      <w:r w:rsidR="007D2540">
        <w:rPr>
          <w:rFonts w:ascii="Times New Roman" w:hAnsi="Times New Roman"/>
        </w:rPr>
        <w:t xml:space="preserve"> </w:t>
      </w:r>
      <w:r w:rsidR="00373173">
        <w:rPr>
          <w:rFonts w:ascii="Times New Roman" w:hAnsi="Times New Roman"/>
        </w:rPr>
        <w:t xml:space="preserve">can indicate </w:t>
      </w:r>
      <w:r w:rsidR="007D2540">
        <w:rPr>
          <w:rFonts w:ascii="Times New Roman" w:hAnsi="Times New Roman"/>
        </w:rPr>
        <w:t>not only the cumulative biotic N</w:t>
      </w:r>
      <w:r w:rsidR="00375ABE">
        <w:rPr>
          <w:rFonts w:ascii="Times New Roman" w:hAnsi="Times New Roman"/>
        </w:rPr>
        <w:t>E</w:t>
      </w:r>
      <w:r w:rsidR="007D2540">
        <w:rPr>
          <w:rFonts w:ascii="Times New Roman" w:hAnsi="Times New Roman"/>
        </w:rPr>
        <w:t>P and ER fluxes</w:t>
      </w:r>
      <w:r w:rsidR="005E67C3">
        <w:rPr>
          <w:rFonts w:ascii="Times New Roman" w:hAnsi="Times New Roman"/>
        </w:rPr>
        <w:t xml:space="preserve"> during that time interval</w:t>
      </w:r>
      <w:r w:rsidR="007D2540">
        <w:rPr>
          <w:rFonts w:ascii="Times New Roman" w:hAnsi="Times New Roman"/>
        </w:rPr>
        <w:t xml:space="preserve">, but also differences in water temperature that affect oxygen concentrations in water. </w:t>
      </w:r>
      <w:r w:rsidR="00AB4E4B">
        <w:rPr>
          <w:rFonts w:ascii="Times New Roman" w:hAnsi="Times New Roman"/>
        </w:rPr>
        <w:t>At standard pressure, which is appropriate for our experiment near sea level, oxygen saturation can change by approximately 1 mg/L with a change in temperature of 5 °</w:t>
      </w:r>
      <w:r w:rsidR="00881AF2">
        <w:rPr>
          <w:rFonts w:ascii="Times New Roman" w:hAnsi="Times New Roman"/>
        </w:rPr>
        <w:t xml:space="preserve">C, described by: </w:t>
      </w:r>
    </w:p>
    <w:p w14:paraId="6CB97848" w14:textId="1E3B16E9" w:rsidR="00881AF2" w:rsidRDefault="00F82F7F" w:rsidP="00881AF2">
      <w:pPr>
        <w:spacing w:after="0" w:line="480" w:lineRule="auto"/>
        <w:rPr>
          <w:rFonts w:ascii="Times New Roman" w:hAnsi="Times New Roman"/>
        </w:rPr>
      </w:pP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water</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sat</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T+45.93</m:t>
                    </m:r>
                  </m:e>
                </m:d>
              </m:e>
            </m:func>
            <m:r>
              <w:rPr>
                <w:rFonts w:ascii="Cambria Math" w:hAnsi="Cambria Math"/>
              </w:rPr>
              <m:t>)</m:t>
            </m:r>
          </m:sup>
        </m:sSup>
      </m:oMath>
      <w:r w:rsidR="00881AF2" w:rsidRPr="00642411">
        <w:rPr>
          <w:rFonts w:ascii="Times New Roman" w:hAnsi="Times New Roman"/>
        </w:rPr>
        <w:t xml:space="preserve">, </w:t>
      </w:r>
      <w:r w:rsidR="00881AF2">
        <w:rPr>
          <w:rFonts w:ascii="Times New Roman" w:hAnsi="Times New Roman"/>
        </w:rPr>
        <w:tab/>
      </w:r>
      <w:r w:rsidR="00881AF2">
        <w:rPr>
          <w:rFonts w:ascii="Times New Roman" w:hAnsi="Times New Roman"/>
        </w:rPr>
        <w:tab/>
      </w:r>
      <w:r w:rsidR="00881AF2">
        <w:rPr>
          <w:rFonts w:ascii="Times New Roman" w:hAnsi="Times New Roman"/>
        </w:rPr>
        <w:tab/>
      </w:r>
      <w:r w:rsidR="00881AF2">
        <w:rPr>
          <w:rFonts w:ascii="Times New Roman" w:hAnsi="Times New Roman"/>
        </w:rPr>
        <w:tab/>
      </w:r>
      <w:r w:rsidR="006B3BB1">
        <w:rPr>
          <w:rFonts w:ascii="Times New Roman" w:hAnsi="Times New Roman"/>
        </w:rPr>
        <w:tab/>
      </w:r>
      <w:proofErr w:type="spellStart"/>
      <w:r w:rsidR="006B3BB1">
        <w:rPr>
          <w:rFonts w:ascii="Times New Roman" w:hAnsi="Times New Roman"/>
        </w:rPr>
        <w:t>Eqn</w:t>
      </w:r>
      <w:proofErr w:type="spellEnd"/>
      <w:r w:rsidR="006B3BB1">
        <w:rPr>
          <w:rFonts w:ascii="Times New Roman" w:hAnsi="Times New Roman"/>
        </w:rPr>
        <w:t xml:space="preserve"> </w:t>
      </w:r>
      <w:r w:rsidR="0067744E">
        <w:rPr>
          <w:rFonts w:ascii="Times New Roman" w:hAnsi="Times New Roman"/>
        </w:rPr>
        <w:t>5</w:t>
      </w:r>
    </w:p>
    <w:p w14:paraId="2248594B" w14:textId="317C0287" w:rsidR="00655EC1" w:rsidRDefault="00881AF2" w:rsidP="00881AF2">
      <w:pPr>
        <w:spacing w:after="0" w:line="480" w:lineRule="auto"/>
        <w:rPr>
          <w:rFonts w:ascii="Times New Roman" w:hAnsi="Times New Roman"/>
        </w:rPr>
      </w:pPr>
      <w:r w:rsidRPr="00642411">
        <w:rPr>
          <w:rFonts w:ascii="Times New Roman" w:hAnsi="Times New Roman"/>
        </w:rPr>
        <w:t xml:space="preserve">where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Pr="00881AF2">
        <w:rPr>
          <w:rFonts w:ascii="Times New Roman" w:hAnsi="Times New Roman"/>
          <w:vertAlign w:val="subscript"/>
        </w:rPr>
        <w:t>water</w:t>
      </w:r>
      <w:r w:rsidRPr="0084135A">
        <w:rPr>
          <w:rFonts w:ascii="Times New Roman" w:hAnsi="Times New Roman"/>
        </w:rPr>
        <w:t xml:space="preserve"> is the O</w:t>
      </w:r>
      <w:r w:rsidRPr="0084135A">
        <w:rPr>
          <w:rFonts w:ascii="Times New Roman" w:hAnsi="Times New Roman"/>
          <w:vertAlign w:val="subscript"/>
        </w:rPr>
        <w:t>2</w:t>
      </w:r>
      <w:r w:rsidRPr="0084135A">
        <w:rPr>
          <w:rFonts w:ascii="Times New Roman" w:hAnsi="Times New Roman"/>
        </w:rPr>
        <w:t xml:space="preserve"> concentration of water,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007F45AB">
        <w:rPr>
          <w:rFonts w:ascii="Times New Roman" w:hAnsi="Times New Roman"/>
          <w:vertAlign w:val="subscript"/>
        </w:rPr>
        <w:t>sat</w:t>
      </w:r>
      <w:r w:rsidRPr="0084135A">
        <w:rPr>
          <w:rFonts w:ascii="Times New Roman" w:hAnsi="Times New Roman"/>
        </w:rPr>
        <w:t xml:space="preserve"> is the concentration the water would have if it were at equilibrium with the atmosphere (390</w:t>
      </w:r>
      <w:r>
        <w:rPr>
          <w:rFonts w:ascii="Times New Roman" w:hAnsi="Times New Roman"/>
        </w:rPr>
        <w:t xml:space="preserve"> </w:t>
      </w:r>
      <w:r w:rsidR="00F44592">
        <w:rPr>
          <w:rFonts w:ascii="Times New Roman" w:hAnsi="Times New Roman"/>
        </w:rPr>
        <w:t>µ</w:t>
      </w:r>
      <w:proofErr w:type="spellStart"/>
      <w:r w:rsidR="00F44592">
        <w:rPr>
          <w:rFonts w:ascii="Times New Roman" w:hAnsi="Times New Roman"/>
        </w:rPr>
        <w:t>atm</w:t>
      </w:r>
      <w:proofErr w:type="spellEnd"/>
      <w:r w:rsidR="00F44592">
        <w:rPr>
          <w:rFonts w:ascii="Times New Roman" w:hAnsi="Times New Roman"/>
        </w:rPr>
        <w:t>), T is</w:t>
      </w:r>
      <w:r w:rsidRPr="0084135A">
        <w:rPr>
          <w:rFonts w:ascii="Times New Roman" w:hAnsi="Times New Roman"/>
        </w:rPr>
        <w:t xml:space="preserve"> temperature </w:t>
      </w:r>
      <w:r>
        <w:rPr>
          <w:rFonts w:ascii="Times New Roman" w:hAnsi="Times New Roman"/>
        </w:rPr>
        <w:t>of the observation (°C)</w:t>
      </w:r>
      <w:r w:rsidR="00261389">
        <w:rPr>
          <w:rFonts w:ascii="Times New Roman" w:hAnsi="Times New Roman"/>
        </w:rPr>
        <w:t xml:space="preserve"> </w:t>
      </w:r>
      <w:r w:rsidR="00C27D1E">
        <w:rPr>
          <w:rFonts w:ascii="Times New Roman" w:hAnsi="Times New Roman"/>
        </w:rPr>
        <w:fldChar w:fldCharType="begin"/>
      </w:r>
      <w:r w:rsidR="005516F6">
        <w:rPr>
          <w:rFonts w:ascii="Times New Roman" w:hAnsi="Times New Roman"/>
        </w:rPr>
        <w:instrText xml:space="preserve"> ADDIN PAPERS2_CITATIONS &lt;citation&gt;&lt;priority&gt;35&lt;/priority&gt;&lt;uuid&gt;7B72A4C3-3C59-48CF-90F9-17C9C4EACAF8&lt;/uuid&gt;&lt;publications&gt;&lt;publication&gt;&lt;subtype&gt;400&lt;/subtype&gt;&lt;title&gt;NALMS management guide for lakes and reservoirs. North American Lake Management Society&lt;/title&gt;&lt;publication_date&gt;99198900001200000000200000&lt;/publication_date&gt;&lt;uuid&gt;CCF185C6-309A-4FBF-8A80-3CC17F207D28&lt;/uuid&gt;&lt;type&gt;400&lt;/type&gt;&lt;bundle&gt;&lt;publication&gt;&lt;title&gt;North American Lake Management Society&lt;/title&gt;&lt;uuid&gt;AA961802-77EE-47DF-A3DC-F06D87A0904E&lt;/uuid&gt;&lt;subtype&gt;-100&lt;/subtype&gt;&lt;type&gt;-100&lt;/type&gt;&lt;/publication&gt;&lt;/bundle&gt;&lt;authors&gt;&lt;author&gt;&lt;lastName&gt;Moore&lt;/lastName&gt;&lt;firstName&gt;M&lt;/firstName&gt;&lt;middleNames&gt;L&lt;/middleNames&gt;&lt;/author&gt;&lt;/authors&gt;&lt;/publication&gt;&lt;/publications&gt;&lt;cites&gt;&lt;/cites&gt;&lt;/citation&gt;</w:instrText>
      </w:r>
      <w:r w:rsidR="00C27D1E">
        <w:rPr>
          <w:rFonts w:ascii="Times New Roman" w:hAnsi="Times New Roman"/>
        </w:rPr>
        <w:fldChar w:fldCharType="separate"/>
      </w:r>
      <w:r w:rsidR="005516F6">
        <w:rPr>
          <w:rFonts w:ascii="Times New Roman" w:hAnsi="Times New Roman"/>
          <w:lang w:val="en-US" w:eastAsia="de-DE"/>
        </w:rPr>
        <w:t>[66]</w:t>
      </w:r>
      <w:r w:rsidR="00C27D1E">
        <w:rPr>
          <w:rFonts w:ascii="Times New Roman" w:hAnsi="Times New Roman"/>
        </w:rPr>
        <w:fldChar w:fldCharType="end"/>
      </w:r>
      <w:r w:rsidRPr="0084135A">
        <w:rPr>
          <w:rFonts w:ascii="Times New Roman" w:hAnsi="Times New Roman"/>
        </w:rPr>
        <w:t>.</w:t>
      </w:r>
      <w:r w:rsidR="00F44592">
        <w:rPr>
          <w:rFonts w:ascii="Times New Roman" w:hAnsi="Times New Roman"/>
        </w:rPr>
        <w:t xml:space="preserve"> </w:t>
      </w:r>
      <w:r w:rsidR="001A5ABE">
        <w:rPr>
          <w:rFonts w:ascii="Times New Roman" w:hAnsi="Times New Roman"/>
        </w:rPr>
        <w:t xml:space="preserve">For the differences in temperature we observed, corrections were on the order of </w:t>
      </w:r>
      <w:r w:rsidR="007F45AB">
        <w:rPr>
          <w:rFonts w:ascii="Times New Roman" w:hAnsi="Times New Roman"/>
        </w:rPr>
        <w:t>mean 0.0002</w:t>
      </w:r>
      <w:r w:rsidR="000B5C7D">
        <w:rPr>
          <w:rFonts w:ascii="Times New Roman" w:hAnsi="Times New Roman"/>
        </w:rPr>
        <w:t xml:space="preserve"> </w:t>
      </w:r>
      <w:r w:rsidR="000B5C7D">
        <w:rPr>
          <w:rFonts w:ascii="Times New Roman" w:hAnsi="Times New Roman"/>
          <w:u w:val="single"/>
        </w:rPr>
        <w:t>+</w:t>
      </w:r>
      <w:r w:rsidR="007F45AB">
        <w:rPr>
          <w:rFonts w:ascii="Times New Roman" w:hAnsi="Times New Roman"/>
        </w:rPr>
        <w:t xml:space="preserve"> </w:t>
      </w:r>
      <w:proofErr w:type="spellStart"/>
      <w:r w:rsidR="007F45AB">
        <w:rPr>
          <w:rFonts w:ascii="Times New Roman" w:hAnsi="Times New Roman"/>
        </w:rPr>
        <w:t>sd</w:t>
      </w:r>
      <w:proofErr w:type="spellEnd"/>
      <w:r w:rsidR="007F45AB">
        <w:rPr>
          <w:rFonts w:ascii="Times New Roman" w:hAnsi="Times New Roman"/>
        </w:rPr>
        <w:t xml:space="preserve"> </w:t>
      </w:r>
      <w:r w:rsidR="000B5C7D">
        <w:rPr>
          <w:rFonts w:ascii="Times New Roman" w:hAnsi="Times New Roman"/>
        </w:rPr>
        <w:t xml:space="preserve">0.0008 </w:t>
      </w:r>
      <w:r w:rsidR="009B2B7F">
        <w:rPr>
          <w:rFonts w:ascii="Times New Roman" w:hAnsi="Times New Roman"/>
        </w:rPr>
        <w:t>µ</w:t>
      </w:r>
      <w:proofErr w:type="spellStart"/>
      <w:r w:rsidR="001A5ABE">
        <w:rPr>
          <w:rFonts w:ascii="Times New Roman" w:hAnsi="Times New Roman"/>
        </w:rPr>
        <w:t>mol</w:t>
      </w:r>
      <w:proofErr w:type="spellEnd"/>
      <w:r>
        <w:rPr>
          <w:rFonts w:ascii="Times New Roman" w:hAnsi="Times New Roman"/>
        </w:rPr>
        <w:t xml:space="preserve"> O</w:t>
      </w:r>
      <w:r>
        <w:rPr>
          <w:rFonts w:ascii="Times New Roman" w:hAnsi="Times New Roman"/>
          <w:vertAlign w:val="subscript"/>
        </w:rPr>
        <w:t>2</w:t>
      </w:r>
      <w:r w:rsidR="001A5ABE">
        <w:rPr>
          <w:rFonts w:ascii="Times New Roman" w:hAnsi="Times New Roman"/>
        </w:rPr>
        <w:t xml:space="preserve"> / L / hr</w:t>
      </w:r>
      <w:r w:rsidR="000B5C7D">
        <w:rPr>
          <w:rFonts w:ascii="Times New Roman" w:hAnsi="Times New Roman"/>
        </w:rPr>
        <w:t xml:space="preserve"> for NPP</w:t>
      </w:r>
      <w:r w:rsidR="00444603">
        <w:rPr>
          <w:rFonts w:ascii="Times New Roman" w:hAnsi="Times New Roman"/>
        </w:rPr>
        <w:t xml:space="preserve">, </w:t>
      </w:r>
      <w:r w:rsidR="000B5C7D">
        <w:rPr>
          <w:rFonts w:ascii="Times New Roman" w:hAnsi="Times New Roman"/>
        </w:rPr>
        <w:t>and mean 0.0008</w:t>
      </w:r>
      <w:r w:rsidR="00E35355">
        <w:rPr>
          <w:rFonts w:ascii="Times New Roman" w:hAnsi="Times New Roman"/>
        </w:rPr>
        <w:t xml:space="preserve"> </w:t>
      </w:r>
      <w:r w:rsidR="000B5C7D">
        <w:rPr>
          <w:rFonts w:ascii="Times New Roman" w:hAnsi="Times New Roman"/>
          <w:u w:val="single"/>
        </w:rPr>
        <w:t>+</w:t>
      </w:r>
      <w:r w:rsidR="000B5C7D">
        <w:rPr>
          <w:rFonts w:ascii="Times New Roman" w:hAnsi="Times New Roman"/>
        </w:rPr>
        <w:t xml:space="preserve"> </w:t>
      </w:r>
      <w:proofErr w:type="spellStart"/>
      <w:r w:rsidR="000B5C7D">
        <w:rPr>
          <w:rFonts w:ascii="Times New Roman" w:hAnsi="Times New Roman"/>
        </w:rPr>
        <w:t>sd</w:t>
      </w:r>
      <w:proofErr w:type="spellEnd"/>
      <w:r w:rsidR="000B5C7D">
        <w:rPr>
          <w:rFonts w:ascii="Times New Roman" w:hAnsi="Times New Roman"/>
        </w:rPr>
        <w:t xml:space="preserve"> 0.0003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 xml:space="preserve">2 </w:t>
      </w:r>
      <w:r w:rsidR="00E35355">
        <w:rPr>
          <w:rFonts w:ascii="Times New Roman" w:hAnsi="Times New Roman"/>
        </w:rPr>
        <w:t>/ L / hr for ER</w:t>
      </w:r>
      <w:r w:rsidR="001A5ABE">
        <w:rPr>
          <w:rFonts w:ascii="Times New Roman" w:hAnsi="Times New Roman"/>
        </w:rPr>
        <w:t>.</w:t>
      </w:r>
      <w:r w:rsidR="00E35355">
        <w:rPr>
          <w:rFonts w:ascii="Times New Roman" w:hAnsi="Times New Roman"/>
        </w:rPr>
        <w:t xml:space="preserve"> Because these values are </w:t>
      </w:r>
      <w:r w:rsidR="000B5C7D">
        <w:rPr>
          <w:rFonts w:ascii="Times New Roman" w:hAnsi="Times New Roman"/>
        </w:rPr>
        <w:t>within 25% of</w:t>
      </w:r>
      <w:r>
        <w:rPr>
          <w:rFonts w:ascii="Times New Roman" w:hAnsi="Times New Roman"/>
        </w:rPr>
        <w:t xml:space="preserve"> our total observed changes i</w:t>
      </w:r>
      <w:r w:rsidR="00095744">
        <w:rPr>
          <w:rFonts w:ascii="Times New Roman" w:hAnsi="Times New Roman"/>
        </w:rPr>
        <w:t>n oxygen during those periods (</w:t>
      </w:r>
      <w:r>
        <w:rPr>
          <w:rFonts w:ascii="Times New Roman" w:hAnsi="Times New Roman"/>
        </w:rPr>
        <w:t xml:space="preserve">mean </w:t>
      </w:r>
      <w:r w:rsidR="00095744">
        <w:rPr>
          <w:rFonts w:ascii="Times New Roman" w:hAnsi="Times New Roman"/>
        </w:rPr>
        <w:t xml:space="preserve">0.003 </w:t>
      </w:r>
      <w:r>
        <w:rPr>
          <w:rFonts w:ascii="Times New Roman" w:hAnsi="Times New Roman"/>
          <w:u w:val="single"/>
        </w:rPr>
        <w:t>+</w:t>
      </w:r>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0.001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2</w:t>
      </w:r>
      <w:r w:rsidR="00095744">
        <w:rPr>
          <w:rFonts w:ascii="Times New Roman" w:hAnsi="Times New Roman"/>
        </w:rPr>
        <w:t xml:space="preserve"> / L / hr</w:t>
      </w:r>
      <w:r>
        <w:rPr>
          <w:rFonts w:ascii="Times New Roman" w:hAnsi="Times New Roman"/>
        </w:rPr>
        <w:t xml:space="preserve"> for N</w:t>
      </w:r>
      <w:r w:rsidR="001B2A04">
        <w:rPr>
          <w:rFonts w:ascii="Times New Roman" w:hAnsi="Times New Roman"/>
        </w:rPr>
        <w:t>E</w:t>
      </w:r>
      <w:r>
        <w:rPr>
          <w:rFonts w:ascii="Times New Roman" w:hAnsi="Times New Roman"/>
        </w:rPr>
        <w:t xml:space="preserve">P and mean 0.003 </w:t>
      </w:r>
      <w:r>
        <w:rPr>
          <w:rFonts w:ascii="Times New Roman" w:hAnsi="Times New Roman"/>
          <w:u w:val="single"/>
        </w:rPr>
        <w:t>+</w:t>
      </w:r>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0.002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2</w:t>
      </w:r>
      <w:r>
        <w:rPr>
          <w:rFonts w:ascii="Times New Roman" w:hAnsi="Times New Roman"/>
        </w:rPr>
        <w:t xml:space="preserve"> / L / hr for ER</w:t>
      </w:r>
      <w:r w:rsidR="00095744">
        <w:rPr>
          <w:rFonts w:ascii="Times New Roman" w:hAnsi="Times New Roman"/>
        </w:rPr>
        <w:t>)</w:t>
      </w:r>
      <w:r>
        <w:rPr>
          <w:rFonts w:ascii="Times New Roman" w:hAnsi="Times New Roman"/>
        </w:rPr>
        <w:t xml:space="preserve">, we included the correction in our analyses. Overall, the conclusions based on model selection did not depend strongly on the use of the correction (results not shown). </w:t>
      </w:r>
    </w:p>
    <w:p w14:paraId="4C9664E4" w14:textId="2523FFA5" w:rsidR="004E662C" w:rsidRDefault="00F44592" w:rsidP="0086610A">
      <w:pPr>
        <w:spacing w:after="0" w:line="480" w:lineRule="auto"/>
        <w:rPr>
          <w:rFonts w:ascii="Times New Roman" w:hAnsi="Times New Roman"/>
        </w:rPr>
      </w:pPr>
      <w:r>
        <w:rPr>
          <w:rFonts w:ascii="Times New Roman" w:hAnsi="Times New Roman"/>
        </w:rPr>
        <w:tab/>
        <w:t>We estimated N</w:t>
      </w:r>
      <w:r w:rsidR="001B2A04">
        <w:rPr>
          <w:rFonts w:ascii="Times New Roman" w:hAnsi="Times New Roman"/>
        </w:rPr>
        <w:t>E</w:t>
      </w:r>
      <w:r>
        <w:rPr>
          <w:rFonts w:ascii="Times New Roman" w:hAnsi="Times New Roman"/>
        </w:rPr>
        <w:t>P and ER</w:t>
      </w:r>
      <w:r w:rsidR="004E662C" w:rsidRPr="0084135A">
        <w:rPr>
          <w:rFonts w:ascii="Times New Roman" w:hAnsi="Times New Roman"/>
        </w:rPr>
        <w:t xml:space="preserve"> </w:t>
      </w:r>
      <w:r w:rsidR="001140BE">
        <w:rPr>
          <w:rFonts w:ascii="Times New Roman" w:hAnsi="Times New Roman"/>
        </w:rPr>
        <w:t xml:space="preserve">by converting changes in observed </w:t>
      </w:r>
      <w:r w:rsidR="001140BE" w:rsidRPr="0084135A">
        <w:rPr>
          <w:rFonts w:ascii="Times New Roman" w:hAnsi="Times New Roman"/>
          <w:lang w:val="en-US"/>
        </w:rPr>
        <w:t>O</w:t>
      </w:r>
      <w:r w:rsidR="001140BE" w:rsidRPr="0084135A">
        <w:rPr>
          <w:rFonts w:ascii="Times New Roman" w:hAnsi="Times New Roman"/>
          <w:vertAlign w:val="subscript"/>
          <w:lang w:val="en-US"/>
        </w:rPr>
        <w:t>2</w:t>
      </w:r>
      <w:r w:rsidR="001140BE">
        <w:rPr>
          <w:rFonts w:ascii="Times New Roman" w:hAnsi="Times New Roman"/>
          <w:lang w:val="en-US"/>
        </w:rPr>
        <w:t xml:space="preserve"> </w:t>
      </w:r>
      <w:r w:rsidR="001140BE" w:rsidRPr="0084135A">
        <w:rPr>
          <w:rFonts w:ascii="Times New Roman" w:hAnsi="Times New Roman"/>
          <w:lang w:val="en-US"/>
        </w:rPr>
        <w:t>(mg L</w:t>
      </w:r>
      <w:r w:rsidR="001140BE" w:rsidRPr="0084135A">
        <w:rPr>
          <w:rFonts w:ascii="Times New Roman" w:hAnsi="Times New Roman"/>
          <w:vertAlign w:val="superscript"/>
          <w:lang w:val="en-US"/>
        </w:rPr>
        <w:t>-1</w:t>
      </w:r>
      <w:r w:rsidR="001140BE" w:rsidRPr="0084135A">
        <w:rPr>
          <w:rFonts w:ascii="Times New Roman" w:hAnsi="Times New Roman"/>
          <w:lang w:val="en-US"/>
        </w:rPr>
        <w:t>)</w:t>
      </w:r>
      <w:r w:rsidR="001140BE">
        <w:rPr>
          <w:rFonts w:ascii="Times New Roman" w:hAnsi="Times New Roman"/>
          <w:lang w:val="en-US"/>
        </w:rPr>
        <w:t xml:space="preserve"> between </w:t>
      </w:r>
      <w:commentRangeStart w:id="11"/>
      <w:r w:rsidR="001A5ABE">
        <w:rPr>
          <w:rFonts w:ascii="Times New Roman" w:hAnsi="Times New Roman"/>
          <w:lang w:val="en-US"/>
        </w:rPr>
        <w:t xml:space="preserve">daytime </w:t>
      </w:r>
      <w:r w:rsidR="001140BE">
        <w:rPr>
          <w:rFonts w:ascii="Times New Roman" w:hAnsi="Times New Roman"/>
          <w:lang w:val="en-US"/>
        </w:rPr>
        <w:t xml:space="preserve">observation times </w:t>
      </w:r>
      <w:commentRangeEnd w:id="11"/>
      <w:r w:rsidR="008B4B99">
        <w:rPr>
          <w:rStyle w:val="CommentReference"/>
          <w:lang w:val="de-DE"/>
        </w:rPr>
        <w:commentReference w:id="11"/>
      </w:r>
      <w:r w:rsidR="001140BE">
        <w:rPr>
          <w:rFonts w:ascii="Times New Roman" w:hAnsi="Times New Roman"/>
          <w:lang w:val="en-US"/>
        </w:rPr>
        <w:t>(</w:t>
      </w:r>
      <w:proofErr w:type="spellStart"/>
      <w:r w:rsidR="001140BE">
        <w:rPr>
          <w:rFonts w:ascii="Times New Roman" w:hAnsi="Times New Roman"/>
          <w:i/>
          <w:lang w:val="en-US"/>
        </w:rPr>
        <w:t>t</w:t>
      </w:r>
      <w:r w:rsidR="001140BE">
        <w:rPr>
          <w:rFonts w:ascii="Times New Roman" w:hAnsi="Times New Roman"/>
          <w:i/>
          <w:vertAlign w:val="subscript"/>
          <w:lang w:val="en-US"/>
        </w:rPr>
        <w:t>dawn</w:t>
      </w:r>
      <w:proofErr w:type="spellEnd"/>
      <w:r w:rsidR="001140BE">
        <w:rPr>
          <w:rFonts w:ascii="Times New Roman" w:hAnsi="Times New Roman"/>
          <w:lang w:val="en-US"/>
        </w:rPr>
        <w:t xml:space="preserve">, </w:t>
      </w:r>
      <w:proofErr w:type="spellStart"/>
      <w:r w:rsidR="001140BE">
        <w:rPr>
          <w:rFonts w:ascii="Times New Roman" w:hAnsi="Times New Roman"/>
          <w:i/>
          <w:lang w:val="en-US"/>
        </w:rPr>
        <w:t>t</w:t>
      </w:r>
      <w:r w:rsidR="001140BE">
        <w:rPr>
          <w:rFonts w:ascii="Times New Roman" w:hAnsi="Times New Roman"/>
          <w:i/>
          <w:vertAlign w:val="subscript"/>
          <w:lang w:val="en-US"/>
        </w:rPr>
        <w:t>dusk</w:t>
      </w:r>
      <w:proofErr w:type="spellEnd"/>
      <w:r w:rsidR="001140BE" w:rsidRPr="001140BE">
        <w:rPr>
          <w:rFonts w:ascii="Times New Roman" w:hAnsi="Times New Roman"/>
          <w:lang w:val="en-US"/>
        </w:rPr>
        <w:t>)</w:t>
      </w:r>
      <w:r w:rsidR="001140BE">
        <w:rPr>
          <w:rFonts w:ascii="Times New Roman" w:hAnsi="Times New Roman"/>
          <w:lang w:val="en-US"/>
        </w:rPr>
        <w:t xml:space="preserve"> </w:t>
      </w:r>
      <w:r w:rsidR="001A5ABE">
        <w:rPr>
          <w:rFonts w:ascii="Times New Roman" w:hAnsi="Times New Roman"/>
          <w:lang w:val="en-US"/>
        </w:rPr>
        <w:t>and overnight observations (</w:t>
      </w:r>
      <w:proofErr w:type="spellStart"/>
      <w:r w:rsidR="001A5ABE">
        <w:rPr>
          <w:rFonts w:ascii="Times New Roman" w:hAnsi="Times New Roman"/>
          <w:i/>
          <w:lang w:val="en-US"/>
        </w:rPr>
        <w:t>t</w:t>
      </w:r>
      <w:r w:rsidR="001A5ABE">
        <w:rPr>
          <w:rFonts w:ascii="Times New Roman" w:hAnsi="Times New Roman"/>
          <w:i/>
          <w:vertAlign w:val="subscript"/>
          <w:lang w:val="en-US"/>
        </w:rPr>
        <w:t>dusk</w:t>
      </w:r>
      <w:proofErr w:type="spellEnd"/>
      <w:r w:rsidR="001A5ABE">
        <w:rPr>
          <w:rFonts w:ascii="Times New Roman" w:hAnsi="Times New Roman"/>
          <w:lang w:val="en-US"/>
        </w:rPr>
        <w:t xml:space="preserve">, </w:t>
      </w:r>
      <w:r w:rsidR="001A5ABE">
        <w:rPr>
          <w:rFonts w:ascii="Times New Roman" w:hAnsi="Times New Roman"/>
          <w:i/>
          <w:lang w:val="en-US"/>
        </w:rPr>
        <w:t>t</w:t>
      </w:r>
      <w:r w:rsidR="001A5ABE">
        <w:rPr>
          <w:rFonts w:ascii="Times New Roman" w:hAnsi="Times New Roman"/>
          <w:i/>
          <w:vertAlign w:val="subscript"/>
          <w:lang w:val="en-US"/>
        </w:rPr>
        <w:t>dawn2</w:t>
      </w:r>
      <w:r w:rsidR="001A5ABE" w:rsidRPr="001140BE">
        <w:rPr>
          <w:rFonts w:ascii="Times New Roman" w:hAnsi="Times New Roman"/>
          <w:lang w:val="en-US"/>
        </w:rPr>
        <w:t>)</w:t>
      </w:r>
      <w:r w:rsidR="001A5ABE">
        <w:rPr>
          <w:rFonts w:ascii="Times New Roman" w:hAnsi="Times New Roman"/>
          <w:lang w:val="en-US"/>
        </w:rPr>
        <w:t xml:space="preserve"> </w:t>
      </w:r>
      <w:r w:rsidR="001140BE">
        <w:rPr>
          <w:rFonts w:ascii="Times New Roman" w:hAnsi="Times New Roman"/>
          <w:lang w:val="en-US"/>
        </w:rPr>
        <w:t>to micromolar concentration (</w:t>
      </w:r>
      <w:r w:rsidR="001140BE">
        <w:rPr>
          <w:rFonts w:ascii="Times New Roman" w:hAnsi="Times New Roman"/>
          <w:i/>
          <w:lang w:val="en-US"/>
        </w:rPr>
        <w:t xml:space="preserve">z </w:t>
      </w:r>
      <w:r w:rsidR="001140BE">
        <w:rPr>
          <w:rFonts w:ascii="Times New Roman" w:hAnsi="Times New Roman"/>
          <w:lang w:val="en-US"/>
        </w:rPr>
        <w:t xml:space="preserve">= 31.25 </w:t>
      </w:r>
      <w:r w:rsidR="009B2B7F">
        <w:rPr>
          <w:rFonts w:ascii="Times New Roman" w:hAnsi="Times New Roman"/>
          <w:lang w:val="en-US"/>
        </w:rPr>
        <w:t>µ</w:t>
      </w:r>
      <w:proofErr w:type="spellStart"/>
      <w:r w:rsidR="009B2B7F">
        <w:rPr>
          <w:rFonts w:ascii="Times New Roman" w:hAnsi="Times New Roman"/>
          <w:lang w:val="en-US"/>
        </w:rPr>
        <w:t>mol</w:t>
      </w:r>
      <w:proofErr w:type="spellEnd"/>
      <w:r w:rsidR="001140BE">
        <w:rPr>
          <w:rFonts w:ascii="Times New Roman" w:hAnsi="Times New Roman"/>
          <w:lang w:val="en-US"/>
        </w:rPr>
        <w:t>/1 mg)</w:t>
      </w:r>
      <w:r w:rsidR="00E35355">
        <w:rPr>
          <w:rFonts w:ascii="Times New Roman" w:hAnsi="Times New Roman"/>
          <w:lang w:val="en-US"/>
        </w:rPr>
        <w:t>,</w:t>
      </w:r>
      <w:r w:rsidR="00444603">
        <w:rPr>
          <w:rFonts w:ascii="Times New Roman" w:hAnsi="Times New Roman"/>
          <w:lang w:val="en-US"/>
        </w:rPr>
        <w:t xml:space="preserve"> </w:t>
      </w:r>
      <w:r w:rsidR="00E35355">
        <w:rPr>
          <w:rFonts w:ascii="Times New Roman" w:hAnsi="Times New Roman"/>
          <w:lang w:val="en-US"/>
        </w:rPr>
        <w:t>and correcting for changes in estimated equilibrium oxygen concentration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oMath>
      <w:r w:rsidR="00E35355">
        <w:rPr>
          <w:rFonts w:ascii="Times New Roman" w:hAnsi="Times New Roman"/>
          <w:lang w:val="en-US"/>
        </w:rPr>
        <w:t xml:space="preserve">) </w:t>
      </w:r>
      <w:r>
        <w:rPr>
          <w:rFonts w:ascii="Times New Roman" w:hAnsi="Times New Roman"/>
          <w:lang w:val="en-US"/>
        </w:rPr>
        <w:t>(</w:t>
      </w:r>
      <w:proofErr w:type="spellStart"/>
      <w:r>
        <w:rPr>
          <w:rFonts w:ascii="Times New Roman" w:hAnsi="Times New Roman"/>
          <w:lang w:val="en-US"/>
        </w:rPr>
        <w:t>Eqn</w:t>
      </w:r>
      <w:proofErr w:type="spellEnd"/>
      <w:r>
        <w:rPr>
          <w:rFonts w:ascii="Times New Roman" w:hAnsi="Times New Roman"/>
          <w:lang w:val="en-US"/>
        </w:rPr>
        <w:t xml:space="preserve"> 3) </w:t>
      </w:r>
      <w:r w:rsidR="00E35355">
        <w:rPr>
          <w:rFonts w:ascii="Times New Roman" w:hAnsi="Times New Roman"/>
          <w:lang w:val="en-US"/>
        </w:rPr>
        <w:t>due to changes in saturation state with temperature at each time.</w:t>
      </w:r>
      <w:r w:rsidR="004E662C" w:rsidRPr="0084135A">
        <w:rPr>
          <w:rFonts w:ascii="Times New Roman" w:hAnsi="Times New Roman"/>
        </w:rPr>
        <w:t xml:space="preserve">: </w:t>
      </w:r>
    </w:p>
    <w:p w14:paraId="40A96614" w14:textId="439E4E10" w:rsidR="00DB3BDE" w:rsidRDefault="00655EC1" w:rsidP="004E662C">
      <w:pPr>
        <w:spacing w:after="0" w:line="480" w:lineRule="auto"/>
        <w:rPr>
          <w:rFonts w:ascii="Times New Roman" w:hAnsi="Times New Roman"/>
        </w:rPr>
      </w:pPr>
      <m:oMath>
        <m:r>
          <w:rPr>
            <w:rFonts w:ascii="Cambria Math" w:hAnsi="Cambria Math"/>
          </w:rPr>
          <m:t>NEP=</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m:t>
                    </m:r>
                  </m:sub>
                </m:sSub>
                <m:r>
                  <w:rPr>
                    <w:rFonts w:ascii="Cambria Math" w:hAnsi="Cambria Math"/>
                  </w:rPr>
                  <m:t>)</m:t>
                </m:r>
              </m:num>
              <m:den>
                <m:r>
                  <w:rPr>
                    <w:rFonts w:ascii="Cambria Math" w:hAnsi="Cambria Math"/>
                  </w:rPr>
                  <m:t>z*h</m:t>
                </m:r>
              </m:den>
            </m:f>
          </m:e>
        </m:d>
      </m:oMath>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spellStart"/>
      <w:r w:rsidR="00D76C69">
        <w:rPr>
          <w:rFonts w:ascii="Times New Roman" w:hAnsi="Times New Roman"/>
        </w:rPr>
        <w:t>Eqn</w:t>
      </w:r>
      <w:proofErr w:type="spellEnd"/>
      <w:r w:rsidR="00D76C69">
        <w:rPr>
          <w:rFonts w:ascii="Times New Roman" w:hAnsi="Times New Roman"/>
        </w:rPr>
        <w:t xml:space="preserve"> </w:t>
      </w:r>
      <w:r w:rsidR="0067744E">
        <w:rPr>
          <w:rFonts w:ascii="Times New Roman" w:hAnsi="Times New Roman"/>
        </w:rPr>
        <w:t>6</w:t>
      </w:r>
      <w:r w:rsidR="004E662C" w:rsidRPr="0084135A">
        <w:rPr>
          <w:rFonts w:ascii="Times New Roman" w:hAnsi="Times New Roman"/>
        </w:rPr>
        <w:t>a</w:t>
      </w:r>
    </w:p>
    <w:p w14:paraId="3DBDF2A5" w14:textId="652188F9" w:rsidR="004E662C" w:rsidRDefault="00655EC1" w:rsidP="004E662C">
      <w:pPr>
        <w:spacing w:after="0" w:line="480" w:lineRule="auto"/>
        <w:rPr>
          <w:rFonts w:ascii="Times New Roman" w:hAnsi="Times New Roman"/>
        </w:rPr>
      </w:pPr>
      <m:oMath>
        <m:r>
          <w:rPr>
            <w:rFonts w:ascii="Cambria Math" w:hAnsi="Cambria Math"/>
          </w:rPr>
          <w:lastRenderedPageBreak/>
          <m:t>ER=</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dawn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dusk</m:t>
                        </m:r>
                      </m:sub>
                    </m:sSub>
                  </m:e>
                </m:d>
              </m:den>
            </m:f>
          </m:e>
        </m:d>
      </m:oMath>
      <w:r w:rsidR="001140BE">
        <w:rPr>
          <w:rFonts w:ascii="Times New Roman" w:hAnsi="Times New Roman"/>
        </w:rPr>
        <w:t>.</w:t>
      </w:r>
      <w:r w:rsidR="004E662C" w:rsidRPr="0084135A">
        <w:rPr>
          <w:rFonts w:ascii="Times New Roman" w:hAnsi="Times New Roman"/>
        </w:rPr>
        <w:tab/>
      </w:r>
      <w:r>
        <w:rPr>
          <w:rFonts w:ascii="Times New Roman" w:hAnsi="Times New Roman"/>
        </w:rPr>
        <w:tab/>
      </w:r>
      <w:r w:rsidR="00F859FF">
        <w:rPr>
          <w:rFonts w:ascii="Times New Roman" w:hAnsi="Times New Roman"/>
        </w:rPr>
        <w:tab/>
      </w:r>
      <w:r w:rsidR="00DB3BDE">
        <w:rPr>
          <w:rFonts w:ascii="Times New Roman" w:hAnsi="Times New Roman"/>
        </w:rPr>
        <w:tab/>
      </w:r>
      <w:proofErr w:type="spellStart"/>
      <w:r w:rsidR="00D76C69">
        <w:rPr>
          <w:rFonts w:ascii="Times New Roman" w:hAnsi="Times New Roman"/>
        </w:rPr>
        <w:t>Eqn</w:t>
      </w:r>
      <w:proofErr w:type="spellEnd"/>
      <w:r w:rsidR="00D76C69">
        <w:rPr>
          <w:rFonts w:ascii="Times New Roman" w:hAnsi="Times New Roman"/>
        </w:rPr>
        <w:t xml:space="preserve"> </w:t>
      </w:r>
      <w:r w:rsidR="0067744E">
        <w:rPr>
          <w:rFonts w:ascii="Times New Roman" w:hAnsi="Times New Roman"/>
        </w:rPr>
        <w:t>6</w:t>
      </w:r>
      <w:r w:rsidR="004E662C" w:rsidRPr="0084135A">
        <w:rPr>
          <w:rFonts w:ascii="Times New Roman" w:hAnsi="Times New Roman"/>
        </w:rPr>
        <w:t>b</w:t>
      </w:r>
    </w:p>
    <w:p w14:paraId="4E0EA33C" w14:textId="2862C2FC" w:rsidR="004E662C" w:rsidRPr="0084135A" w:rsidRDefault="004E662C" w:rsidP="004E662C">
      <w:pPr>
        <w:spacing w:after="0" w:line="480" w:lineRule="auto"/>
        <w:rPr>
          <w:rFonts w:ascii="Times New Roman" w:hAnsi="Times New Roman"/>
          <w:lang w:val="en-US"/>
        </w:rPr>
      </w:pPr>
    </w:p>
    <w:p w14:paraId="2299165B" w14:textId="7AB667C7" w:rsidR="004E662C" w:rsidRPr="00EC007D" w:rsidRDefault="00EC007D" w:rsidP="004E662C">
      <w:pPr>
        <w:spacing w:after="0" w:line="480" w:lineRule="auto"/>
        <w:rPr>
          <w:rFonts w:ascii="Times New Roman" w:hAnsi="Times New Roman"/>
          <w:b/>
        </w:rPr>
      </w:pPr>
      <w:r w:rsidRPr="00EC007D">
        <w:rPr>
          <w:rFonts w:ascii="Times New Roman" w:hAnsi="Times New Roman"/>
          <w:b/>
        </w:rPr>
        <w:t>Model and hypothesis development</w:t>
      </w:r>
    </w:p>
    <w:p w14:paraId="6ACCD91B" w14:textId="76062BCB" w:rsidR="00EC007D" w:rsidRDefault="00EC007D" w:rsidP="00EC007D">
      <w:pPr>
        <w:widowControl w:val="0"/>
        <w:autoSpaceDE w:val="0"/>
        <w:autoSpaceDN w:val="0"/>
        <w:adjustRightInd w:val="0"/>
        <w:spacing w:after="0" w:line="480" w:lineRule="auto"/>
        <w:rPr>
          <w:rFonts w:ascii="Times New Roman" w:hAnsi="Times New Roman"/>
        </w:rPr>
      </w:pPr>
      <w:r w:rsidRPr="0084135A">
        <w:rPr>
          <w:rFonts w:ascii="Times New Roman" w:hAnsi="Times New Roman"/>
        </w:rPr>
        <w:t>Th</w:t>
      </w:r>
      <w:r>
        <w:rPr>
          <w:rFonts w:ascii="Times New Roman" w:hAnsi="Times New Roman"/>
        </w:rPr>
        <w:t xml:space="preserve">e expression of temperature effects on a metabolic rate </w:t>
      </w:r>
      <w:r w:rsidRPr="002168B8">
        <w:rPr>
          <w:rFonts w:ascii="Times New Roman" w:hAnsi="Times New Roman"/>
          <w:i/>
        </w:rPr>
        <w:t>b</w:t>
      </w:r>
      <w:r w:rsidRPr="002168B8">
        <w:rPr>
          <w:rFonts w:ascii="Times New Roman" w:hAnsi="Times New Roman"/>
          <w:i/>
          <w:vertAlign w:val="subscript"/>
        </w:rPr>
        <w:t>i</w:t>
      </w:r>
      <w:r>
        <w:rPr>
          <w:rFonts w:ascii="Times New Roman" w:hAnsi="Times New Roman"/>
        </w:rPr>
        <w:t xml:space="preserve"> – in our case, oxygen production via photosynthesis or consumption via respiration - in this model</w:t>
      </w:r>
      <w:r w:rsidRPr="0084135A">
        <w:rPr>
          <w:rFonts w:ascii="Times New Roman" w:hAnsi="Times New Roman"/>
        </w:rPr>
        <w:t xml:space="preserve"> is a special case of a more complex equation that allows each species to follow a thermal performance curve, often described by a modified Sharpe-</w:t>
      </w:r>
      <w:proofErr w:type="spellStart"/>
      <w:r w:rsidRPr="0084135A">
        <w:rPr>
          <w:rFonts w:ascii="Times New Roman" w:hAnsi="Times New Roman"/>
        </w:rPr>
        <w:t>Scho</w:t>
      </w:r>
      <w:r>
        <w:rPr>
          <w:rFonts w:ascii="Times New Roman" w:hAnsi="Times New Roman"/>
        </w:rPr>
        <w:t>ol</w:t>
      </w:r>
      <w:r w:rsidRPr="0084135A">
        <w:rPr>
          <w:rFonts w:ascii="Times New Roman" w:hAnsi="Times New Roman"/>
        </w:rPr>
        <w:t>field</w:t>
      </w:r>
      <w:proofErr w:type="spellEnd"/>
      <w:r w:rsidRPr="0084135A">
        <w:rPr>
          <w:rFonts w:ascii="Times New Roman" w:hAnsi="Times New Roman"/>
        </w:rPr>
        <w:t xml:space="preserve"> equation</w:t>
      </w:r>
      <w:r>
        <w:rPr>
          <w:rFonts w:ascii="Times New Roman" w:hAnsi="Times New Roman"/>
        </w:rPr>
        <w:t xml:space="preserve"> </w:t>
      </w:r>
      <w:r>
        <w:rPr>
          <w:rFonts w:ascii="Times New Roman" w:hAnsi="Times New Roman"/>
        </w:rPr>
        <w:fldChar w:fldCharType="begin"/>
      </w:r>
      <w:r w:rsidR="005516F6">
        <w:rPr>
          <w:rFonts w:ascii="Times New Roman" w:hAnsi="Times New Roman"/>
        </w:rPr>
        <w:instrText xml:space="preserve"> ADDIN PAPERS2_CITATIONS &lt;citation&gt;&lt;priority&gt;0&lt;/priority&gt;&lt;uuid&gt;C0C9A07F-1EB8-41FC-A74E-EDF63EBA54E2&lt;/uuid&gt;&lt;publications&gt;&lt;publication&gt;&lt;subtype&gt;400&lt;/subtype&gt;&lt;title&gt;Scaling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Metabolic compensation constrains the temperature dependence of gross primary production&lt;/title&gt;&lt;url&gt;http://doi.wiley.com/10.1111/ele.12820&lt;/url&gt;&lt;volume&gt;20&lt;/volume&gt;&lt;publication_date&gt;99201708291200000000222000&lt;/publication_date&gt;&lt;uuid&gt;589B54AF-5885-4585-9C64-DA766EF45973&lt;/uuid&gt;&lt;type&gt;400&lt;/type&gt;&lt;number&gt;10&lt;/number&gt;&lt;citekey&gt;Anonymous:2017ff&lt;/citekey&gt;&lt;doi&gt;10.1111/ele.12820&lt;/doi&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lastName&gt;Jeyasingh&lt;/lastName&gt;&lt;firstName&gt;Punidan&lt;/firstName&gt;&lt;/author&gt;&lt;/editors&gt;&lt;/publication&gt;&lt;publication&gt;&lt;subtype&gt;400&lt;/subtype&gt;&lt;title&gt;Non-linear regression of biological temperature-dependent rate models based on absolute reaction-rate theory&lt;/title&gt;&lt;url&gt;https://ac.els-cdn.com/0022519381902460/1-s2.0-0022519381902460-main.pdf?_tid=645787ce-0b56-43d1-9188-2e97005a3b94&amp;amp;acdnat=1520245025_368083e3636d60ee5c22e85daab382dc&lt;/url&gt;&lt;volume&gt;88&lt;/volume&gt;&lt;publication_date&gt;99198109091200000000222000&lt;/publication_date&gt;&lt;uuid&gt;E594B6FD-0368-47C7-8BD9-1AE426336A6D&lt;/uuid&gt;&lt;type&gt;400&lt;/type&gt;&lt;startpage&gt;719&lt;/startpage&gt;&lt;endpage&gt;731&lt;/endpage&gt;&lt;bundle&gt;&lt;publication&gt;&lt;title&gt;Journal of Theoretical Biology&lt;/title&gt;&lt;uuid&gt;73F3B940-8B89-4B57-A20D-FF7B5013E3BF&lt;/uuid&gt;&lt;subtype&gt;-100&lt;/subtype&gt;&lt;type&gt;-100&lt;/type&gt;&lt;/publication&gt;&lt;/bundle&gt;&lt;authors&gt;&lt;author&gt;&lt;lastName&gt;Schoolfield&lt;/lastName&gt;&lt;firstName&gt;R&lt;/firstName&gt;&lt;middleNames&gt;M&lt;/middleNames&gt;&lt;/author&gt;&lt;/auth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[18,22,67]</w:t>
      </w:r>
      <w:r>
        <w:rPr>
          <w:rFonts w:ascii="Times New Roman" w:hAnsi="Times New Roman"/>
        </w:rPr>
        <w:fldChar w:fldCharType="end"/>
      </w:r>
      <w:r w:rsidRPr="0084135A">
        <w:rPr>
          <w:rFonts w:ascii="Times New Roman" w:hAnsi="Times New Roman"/>
        </w:rPr>
        <w:t>, in which</w:t>
      </w:r>
      <w:r>
        <w:rPr>
          <w:rFonts w:ascii="Times New Roman" w:hAnsi="Times New Roman"/>
        </w:rPr>
        <w:t xml:space="preserve"> an individual’s or population’s</w:t>
      </w:r>
      <w:r w:rsidRPr="0084135A">
        <w:rPr>
          <w:rFonts w:ascii="Times New Roman" w:hAnsi="Times New Roman"/>
        </w:rPr>
        <w:t xml:space="preserve"> performance declines at high temperatures</w:t>
      </w:r>
      <w:r>
        <w:rPr>
          <w:rFonts w:ascii="Times New Roman" w:hAnsi="Times New Roman"/>
        </w:rPr>
        <w:t xml:space="preserve"> above some optimal temperature</w:t>
      </w:r>
      <w:r w:rsidRPr="0084135A">
        <w:rPr>
          <w:rFonts w:ascii="Times New Roman" w:hAnsi="Times New Roman"/>
        </w:rPr>
        <w:t xml:space="preserve">. </w:t>
      </w:r>
      <w:r>
        <w:rPr>
          <w:rFonts w:ascii="Times New Roman" w:hAnsi="Times New Roman"/>
        </w:rPr>
        <w:t>We do not use this TPC model here for two reasons: we do not expect photosynthesis or respiration to exceed optimal operating temperatures in our system for most taxa () so we believe the simpler exponential is a suitable hypothesis for cross-system comparison (following Yvon-</w:t>
      </w:r>
      <w:proofErr w:type="spellStart"/>
      <w:r>
        <w:rPr>
          <w:rFonts w:ascii="Times New Roman" w:hAnsi="Times New Roman"/>
        </w:rPr>
        <w:t>Durochers</w:t>
      </w:r>
      <w:proofErr w:type="spellEnd"/>
      <w:r>
        <w:rPr>
          <w:rFonts w:ascii="Times New Roman" w:hAnsi="Times New Roman"/>
        </w:rPr>
        <w:t xml:space="preserve">, </w:t>
      </w:r>
      <w:proofErr w:type="spellStart"/>
      <w:r>
        <w:rPr>
          <w:rFonts w:ascii="Times New Roman" w:hAnsi="Times New Roman"/>
        </w:rPr>
        <w:t>etc</w:t>
      </w:r>
      <w:proofErr w:type="spellEnd"/>
      <w:r>
        <w:rPr>
          <w:rFonts w:ascii="Times New Roman" w:hAnsi="Times New Roman"/>
        </w:rPr>
        <w:t xml:space="preserve"> </w:t>
      </w:r>
      <w:proofErr w:type="spellStart"/>
      <w:r>
        <w:rPr>
          <w:rFonts w:ascii="Times New Roman" w:hAnsi="Times New Roman"/>
        </w:rPr>
        <w:t>etc</w:t>
      </w:r>
      <w:proofErr w:type="spellEnd"/>
      <w:r>
        <w:rPr>
          <w:rFonts w:ascii="Times New Roman" w:hAnsi="Times New Roman"/>
        </w:rPr>
        <w:t>)</w:t>
      </w:r>
      <w:r w:rsidRPr="006B1AF4">
        <w:rPr>
          <w:rFonts w:ascii="Times New Roman" w:hAnsi="Times New Roman"/>
        </w:rPr>
        <w:t xml:space="preserve"> </w:t>
      </w:r>
      <w:r>
        <w:rPr>
          <w:rFonts w:ascii="Times New Roman" w:hAnsi="Times New Roman"/>
        </w:rPr>
        <w:fldChar w:fldCharType="begin"/>
      </w:r>
      <w:r w:rsidR="005516F6">
        <w:rPr>
          <w:rFonts w:ascii="Times New Roman" w:hAnsi="Times New Roman"/>
        </w:rPr>
        <w:instrText xml:space="preserve"> ADDIN PAPERS2_CITATIONS &lt;citation&gt;&lt;priority&gt;0&lt;/priority&gt;&lt;uuid&gt;10F27A90-213B-4A3C-B285-C049D8964A59&lt;/uuid&gt;&lt;publications&gt;&lt;publication&gt;&lt;subtype&gt;400&lt;/subtype&gt;&lt;title&gt;Metabolic compensation constrains the temperature dependence of gross primary production&lt;/title&gt;&lt;url&gt;http://doi.wiley.com/10.1111/ele.12820&lt;/url&gt;&lt;volume&gt;20&lt;/volume&gt;&lt;publication_date&gt;99201708291200000000222000&lt;/publication_date&gt;&lt;uuid&gt;589B54AF-5885-4585-9C64-DA766EF45973&lt;/uuid&gt;&lt;type&gt;400&lt;/type&gt;&lt;number&gt;10&lt;/number&gt;&lt;citekey&gt;Anonymous:2017ff&lt;/citekey&gt;&lt;doi&gt;10.1111/ele.12820&lt;/doi&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lastName&gt;Jeyasingh&lt;/lastName&gt;&lt;firstName&gt;Punidan&lt;/firstName&gt;&lt;/author&gt;&lt;/edit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ascii="Times New Roman" w:hAnsi="Times New Roman"/>
        </w:rPr>
        <w:fldChar w:fldCharType="separate"/>
      </w:r>
      <w:r w:rsidR="005516F6">
        <w:rPr>
          <w:rFonts w:ascii="Times New Roman" w:hAnsi="Times New Roman"/>
          <w:lang w:val="en-US" w:eastAsia="de-DE"/>
        </w:rPr>
        <w:t>[18,22]</w:t>
      </w:r>
      <w:r>
        <w:rPr>
          <w:rFonts w:ascii="Times New Roman" w:hAnsi="Times New Roman"/>
        </w:rPr>
        <w:fldChar w:fldCharType="end"/>
      </w:r>
      <w:r>
        <w:rPr>
          <w:rFonts w:ascii="Times New Roman" w:hAnsi="Times New Roman"/>
        </w:rPr>
        <w:t xml:space="preserve">, and we do not have thermal performance data for the many species in our communities that would allow fitting of thermal performance curves within communities. </w:t>
      </w:r>
    </w:p>
    <w:p w14:paraId="5C5EB395" w14:textId="77777777"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p>
    <w:p w14:paraId="08E604B8" w14:textId="6BE0176B"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We modeled PP </w:t>
      </w:r>
      <w:r w:rsidR="0067744E">
        <w:rPr>
          <w:rFonts w:ascii="Times New Roman" w:hAnsi="Times New Roman"/>
        </w:rPr>
        <w:t>(</w:t>
      </w:r>
      <w:proofErr w:type="spellStart"/>
      <w:r>
        <w:rPr>
          <w:rFonts w:ascii="Times New Roman" w:hAnsi="Times New Roman"/>
        </w:rPr>
        <w:t>eqn</w:t>
      </w:r>
      <w:proofErr w:type="spellEnd"/>
      <w:r>
        <w:rPr>
          <w:rFonts w:ascii="Times New Roman" w:hAnsi="Times New Roman"/>
        </w:rPr>
        <w:t xml:space="preserve"> 3</w:t>
      </w:r>
      <w:r w:rsidR="0067744E">
        <w:rPr>
          <w:rFonts w:ascii="Times New Roman" w:hAnsi="Times New Roman"/>
        </w:rPr>
        <w:t>)</w:t>
      </w:r>
      <w:r>
        <w:rPr>
          <w:rFonts w:ascii="Times New Roman" w:hAnsi="Times New Roman"/>
        </w:rPr>
        <w:t xml:space="preserve"> t</w:t>
      </w:r>
      <w:commentRangeStart w:id="12"/>
      <w:r>
        <w:rPr>
          <w:rFonts w:ascii="Times New Roman" w:hAnsi="Times New Roman"/>
        </w:rPr>
        <w:t>his by inclu</w:t>
      </w:r>
      <w:commentRangeEnd w:id="12"/>
      <w:r>
        <w:rPr>
          <w:rStyle w:val="CommentReference"/>
          <w:lang w:val="de-DE"/>
        </w:rPr>
        <w:commentReference w:id="12"/>
      </w:r>
      <w:r>
        <w:rPr>
          <w:rFonts w:ascii="Times New Roman" w:hAnsi="Times New Roman"/>
        </w:rPr>
        <w:t>ding a term for trophic level in the intercept term (</w:t>
      </w:r>
      <w:proofErr w:type="spellStart"/>
      <w:r>
        <w:rPr>
          <w:rFonts w:ascii="Times New Roman" w:hAnsi="Times New Roman"/>
        </w:rPr>
        <w:t>eqn</w:t>
      </w:r>
      <w:proofErr w:type="spellEnd"/>
      <w:r>
        <w:rPr>
          <w:rFonts w:ascii="Times New Roman" w:hAnsi="Times New Roman"/>
        </w:rPr>
        <w:t xml:space="preserve"> 3 rearranged and logged): </w:t>
      </w:r>
    </w:p>
    <w:p w14:paraId="7B4FBE96" w14:textId="767550BE" w:rsidR="00B46F78" w:rsidRDefault="00F82F7F" w:rsidP="00B46F78">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m:rPr>
                <m:sty m:val="p"/>
              </m:rPr>
              <w:rPr>
                <w:rFonts w:ascii="Cambria Math" w:hAnsi="Cambria Math"/>
              </w:rPr>
              <m:t>ln⁡</m:t>
            </m:r>
            <m:r>
              <w:rPr>
                <w:rFonts w:ascii="Cambria Math" w:hAnsi="Cambria Math"/>
              </w:rPr>
              <m:t>(M</m:t>
            </m:r>
          </m:e>
          <m:sub>
            <m:r>
              <w:rPr>
                <w:rFonts w:ascii="Cambria Math" w:hAnsi="Cambria Math"/>
              </w:rPr>
              <m:t>B</m:t>
            </m:r>
          </m:sub>
        </m:sSub>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R</m:t>
                    </m:r>
                  </m:sub>
                </m:sSub>
              </m:num>
              <m:den>
                <m:sSub>
                  <m:sSubPr>
                    <m:ctrlPr>
                      <w:rPr>
                        <w:rFonts w:ascii="Cambria Math" w:hAnsi="Cambria Math"/>
                        <w:i/>
                      </w:rPr>
                    </m:ctrlPr>
                  </m:sSubPr>
                  <m:e>
                    <m:r>
                      <w:rPr>
                        <w:rFonts w:ascii="Cambria Math" w:hAnsi="Cambria Math"/>
                      </w:rPr>
                      <m:t>Z*b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NEP</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proofErr w:type="spellStart"/>
      <w:r w:rsidR="0067744E">
        <w:rPr>
          <w:rFonts w:ascii="Times New Roman" w:hAnsi="Times New Roman"/>
        </w:rPr>
        <w:t>Eqn</w:t>
      </w:r>
      <w:proofErr w:type="spellEnd"/>
      <w:r w:rsidR="0067744E">
        <w:rPr>
          <w:rFonts w:ascii="Times New Roman" w:hAnsi="Times New Roman"/>
        </w:rPr>
        <w:t xml:space="preserve"> 7</w:t>
      </w:r>
    </w:p>
    <w:p w14:paraId="1E6A809C" w14:textId="77777777" w:rsidR="00B46F78" w:rsidRDefault="00B46F78" w:rsidP="00EC007D">
      <w:pPr>
        <w:widowControl w:val="0"/>
        <w:autoSpaceDE w:val="0"/>
        <w:autoSpaceDN w:val="0"/>
        <w:adjustRightInd w:val="0"/>
        <w:spacing w:after="0" w:line="480" w:lineRule="auto"/>
        <w:rPr>
          <w:rFonts w:ascii="Times New Roman" w:hAnsi="Times New Roman"/>
        </w:rPr>
      </w:pPr>
    </w:p>
    <w:p w14:paraId="47A46DCF" w14:textId="7A2EF593" w:rsidR="000B7F40" w:rsidRPr="000B7F40" w:rsidRDefault="000B7F40" w:rsidP="004E662C">
      <w:pPr>
        <w:spacing w:after="0" w:line="480" w:lineRule="auto"/>
        <w:rPr>
          <w:rFonts w:ascii="Times New Roman" w:hAnsi="Times New Roman"/>
        </w:rPr>
      </w:pPr>
      <w:r>
        <w:rPr>
          <w:rFonts w:ascii="Times New Roman" w:hAnsi="Times New Roman"/>
        </w:rPr>
        <w:tab/>
        <w:t>We derived the expression for the trophic cascade by relating algal biomass in the AGP and AG treatments:</w:t>
      </w:r>
    </w:p>
    <w:p w14:paraId="1638B591" w14:textId="10933CD4" w:rsidR="000B7F40" w:rsidRPr="000B7F40" w:rsidRDefault="00F82F7F" w:rsidP="004E662C">
      <w:pPr>
        <w:spacing w:after="0" w:line="480" w:lineRule="auto"/>
        <w:rPr>
          <w:rFonts w:ascii="Times New Roman" w:hAnsi="Times New Roman"/>
        </w:rPr>
      </w:pPr>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R.AGP</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AGP</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den>
                </m:f>
              </m:num>
              <m:den>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den>
                </m:f>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proofErr w:type="spellStart"/>
      <w:r w:rsidR="0067744E">
        <w:rPr>
          <w:rFonts w:ascii="Times New Roman" w:hAnsi="Times New Roman"/>
        </w:rPr>
        <w:t>Eqn</w:t>
      </w:r>
      <w:proofErr w:type="spellEnd"/>
      <w:r w:rsidR="0067744E">
        <w:rPr>
          <w:rFonts w:ascii="Times New Roman" w:hAnsi="Times New Roman"/>
        </w:rPr>
        <w:t xml:space="preserve"> 8</w:t>
      </w:r>
    </w:p>
    <w:p w14:paraId="275A8515" w14:textId="07C9C35E" w:rsidR="000B7F40" w:rsidRDefault="000B7F40" w:rsidP="004E662C">
      <w:pPr>
        <w:spacing w:after="0" w:line="480" w:lineRule="auto"/>
        <w:rPr>
          <w:rFonts w:ascii="Times New Roman" w:hAnsi="Times New Roman"/>
          <w:b/>
        </w:rPr>
      </w:pPr>
    </w:p>
    <w:p w14:paraId="6258AA23" w14:textId="78D51F33" w:rsidR="000B7F40" w:rsidRPr="000B7F40" w:rsidRDefault="000B7F40" w:rsidP="004E662C">
      <w:pPr>
        <w:spacing w:after="0" w:line="480" w:lineRule="auto"/>
        <w:rPr>
          <w:rFonts w:ascii="Times New Roman" w:hAnsi="Times New Roman"/>
        </w:rPr>
      </w:pPr>
      <w:r>
        <w:rPr>
          <w:rFonts w:ascii="Times New Roman" w:hAnsi="Times New Roman"/>
        </w:rPr>
        <w:lastRenderedPageBreak/>
        <w:t>We then cancelled terms</w:t>
      </w:r>
      <w:r w:rsidR="007F510D">
        <w:rPr>
          <w:rFonts w:ascii="Times New Roman" w:hAnsi="Times New Roman"/>
        </w:rPr>
        <w:t xml:space="preserve">, and indicated temperature dependence of mass and normalization constants. To approximate their temperature dependence and in the absence of additional information about their functional forms, we used general Arrhenius functions, but we note that other functions could be used if appropriate. Consequently, </w:t>
      </w:r>
      <w:r w:rsidR="00A32EA5">
        <w:rPr>
          <w:rFonts w:ascii="Times New Roman" w:hAnsi="Times New Roman"/>
        </w:rPr>
        <w:t>ratio of these biomasses may vary with temperature</w:t>
      </w:r>
      <w:r w:rsidR="007F510D">
        <w:rPr>
          <w:rFonts w:ascii="Times New Roman" w:hAnsi="Times New Roman"/>
        </w:rPr>
        <w:t xml:space="preserve"> </w:t>
      </w:r>
      <w:r w:rsidR="00A32EA5">
        <w:rPr>
          <w:rFonts w:ascii="Times New Roman" w:hAnsi="Times New Roman"/>
        </w:rPr>
        <w:t>according to the</w:t>
      </w:r>
      <w:r w:rsidR="007F510D">
        <w:rPr>
          <w:rFonts w:ascii="Times New Roman" w:hAnsi="Times New Roman"/>
        </w:rPr>
        <w:t xml:space="preserve"> relative temperature dependences of thermal traits and size distributions: </w:t>
      </w:r>
    </w:p>
    <w:p w14:paraId="101A0AD1" w14:textId="6611A82F" w:rsidR="000B7F40" w:rsidRPr="00A32EA5" w:rsidRDefault="00F82F7F" w:rsidP="004E662C">
      <w:pPr>
        <w:spacing w:after="0" w:line="480" w:lineRule="auto"/>
        <w:rPr>
          <w:rFonts w:ascii="Times New Roman" w:hAnsi="Times New Roman"/>
        </w:rPr>
      </w:pPr>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m:t>
                        </m:r>
                      </m:sub>
                    </m:sSub>
                    <m:r>
                      <w:rPr>
                        <w:rFonts w:ascii="Cambria Math" w:hAnsi="Cambria Math"/>
                      </w:rPr>
                      <m:t>/kT</m:t>
                    </m:r>
                  </m:sup>
                </m:sSup>
              </m:num>
              <m:den>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m.agp</m:t>
                        </m:r>
                      </m:sub>
                    </m:sSub>
                    <m:r>
                      <w:rPr>
                        <w:rFonts w:ascii="Cambria Math" w:hAnsi="Cambria Math"/>
                      </w:rPr>
                      <m:t>/kT</m:t>
                    </m:r>
                  </m:sup>
                </m:sSup>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proofErr w:type="spellStart"/>
      <w:r w:rsidR="0067744E">
        <w:rPr>
          <w:rFonts w:ascii="Times New Roman" w:hAnsi="Times New Roman"/>
        </w:rPr>
        <w:t>Eqn</w:t>
      </w:r>
      <w:proofErr w:type="spellEnd"/>
      <w:r w:rsidR="0067744E">
        <w:rPr>
          <w:rFonts w:ascii="Times New Roman" w:hAnsi="Times New Roman"/>
        </w:rPr>
        <w:t xml:space="preserve"> 9</w:t>
      </w:r>
    </w:p>
    <w:p w14:paraId="174FFBAE" w14:textId="77777777" w:rsidR="00A32EA5" w:rsidRPr="007F510D" w:rsidRDefault="00A32EA5" w:rsidP="004E662C">
      <w:pPr>
        <w:spacing w:after="0" w:line="480" w:lineRule="auto"/>
        <w:rPr>
          <w:rFonts w:ascii="Times New Roman" w:hAnsi="Times New Roman"/>
        </w:rPr>
      </w:pPr>
    </w:p>
    <w:p w14:paraId="50CEF760" w14:textId="5615EA6E" w:rsidR="00A32EA5" w:rsidRPr="00A32EA5" w:rsidRDefault="00A32EA5" w:rsidP="004E662C">
      <w:pPr>
        <w:spacing w:after="0" w:line="480" w:lineRule="auto"/>
        <w:rPr>
          <w:rFonts w:ascii="Times New Roman" w:hAnsi="Times New Roman"/>
        </w:rPr>
      </w:pPr>
      <w:r>
        <w:rPr>
          <w:rFonts w:ascii="Times New Roman" w:hAnsi="Times New Roman"/>
        </w:rPr>
        <w:t xml:space="preserve">and the strength of the trophic cascade may therefore be expected to decline with a temperature dependence that reflects the </w:t>
      </w:r>
      <w:r w:rsidR="00442FAD">
        <w:rPr>
          <w:rFonts w:ascii="Times New Roman" w:hAnsi="Times New Roman"/>
        </w:rPr>
        <w:t>temperature dependences of mass and normalized performance for each trophic treatment</w:t>
      </w:r>
      <w:r>
        <w:rPr>
          <w:rFonts w:ascii="Times New Roman" w:hAnsi="Times New Roman"/>
        </w:rPr>
        <w:t xml:space="preserve">: </w:t>
      </w:r>
    </w:p>
    <w:p w14:paraId="2E30F14D" w14:textId="1BE8F96A" w:rsidR="007F510D" w:rsidRDefault="00F82F7F" w:rsidP="007F510D">
      <w:pPr>
        <w:spacing w:after="0" w:line="480" w:lineRule="auto"/>
        <w:rPr>
          <w:rFonts w:ascii="Times New Roman" w:hAnsi="Times New Roman"/>
          <w:b/>
        </w:rPr>
      </w:pPr>
      <m:oMath>
        <m:sSub>
          <m:sSubPr>
            <m:ctrlPr>
              <w:rPr>
                <w:rFonts w:ascii="Cambria Math" w:hAnsi="Cambria Math"/>
                <w:i/>
              </w:rPr>
            </m:ctrlPr>
          </m:sSubPr>
          <m:e>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proofErr w:type="spellStart"/>
      <w:r w:rsidR="0067744E">
        <w:rPr>
          <w:rFonts w:ascii="Times New Roman" w:hAnsi="Times New Roman"/>
        </w:rPr>
        <w:t>Eqn</w:t>
      </w:r>
      <w:proofErr w:type="spellEnd"/>
      <w:r w:rsidR="0067744E">
        <w:rPr>
          <w:rFonts w:ascii="Times New Roman" w:hAnsi="Times New Roman"/>
        </w:rPr>
        <w:t xml:space="preserve"> 10</w:t>
      </w:r>
    </w:p>
    <w:p w14:paraId="5C233D9A" w14:textId="7506FC5C" w:rsidR="007F510D" w:rsidRDefault="007F510D" w:rsidP="004E662C">
      <w:pPr>
        <w:spacing w:after="0" w:line="480" w:lineRule="auto"/>
        <w:rPr>
          <w:rFonts w:ascii="Times New Roman" w:hAnsi="Times New Roman"/>
          <w:b/>
        </w:rPr>
      </w:pPr>
    </w:p>
    <w:p w14:paraId="280C45AB" w14:textId="77777777" w:rsidR="00B46F78" w:rsidRDefault="00B46F78" w:rsidP="004E662C">
      <w:pPr>
        <w:spacing w:after="0" w:line="480" w:lineRule="auto"/>
        <w:rPr>
          <w:rFonts w:ascii="Times New Roman" w:hAnsi="Times New Roman"/>
          <w:b/>
        </w:rPr>
      </w:pPr>
    </w:p>
    <w:p w14:paraId="4CA2D1CC" w14:textId="0C62787A" w:rsidR="00EC007D" w:rsidRPr="0084135A" w:rsidRDefault="00EC007D" w:rsidP="004E662C">
      <w:pPr>
        <w:spacing w:after="0" w:line="480" w:lineRule="auto"/>
        <w:rPr>
          <w:rFonts w:ascii="Times New Roman" w:hAnsi="Times New Roman"/>
          <w:b/>
        </w:rPr>
      </w:pPr>
    </w:p>
    <w:p w14:paraId="65FB6790" w14:textId="77777777" w:rsidR="004E662C" w:rsidRPr="0084135A" w:rsidRDefault="004E662C" w:rsidP="004E662C">
      <w:pPr>
        <w:spacing w:after="0" w:line="480" w:lineRule="auto"/>
        <w:outlineLvl w:val="0"/>
        <w:rPr>
          <w:rFonts w:ascii="Times New Roman" w:hAnsi="Times New Roman"/>
          <w:b/>
        </w:rPr>
      </w:pPr>
      <w:r w:rsidRPr="0084135A">
        <w:rPr>
          <w:rFonts w:ascii="Times New Roman" w:hAnsi="Times New Roman"/>
          <w:b/>
        </w:rPr>
        <w:t>Statistical Analysis</w:t>
      </w:r>
    </w:p>
    <w:p w14:paraId="65A58F9D" w14:textId="3088C85A" w:rsidR="00286E3B" w:rsidRPr="0084135A" w:rsidRDefault="00286E3B" w:rsidP="00286E3B">
      <w:pPr>
        <w:widowControl w:val="0"/>
        <w:autoSpaceDE w:val="0"/>
        <w:autoSpaceDN w:val="0"/>
        <w:adjustRightInd w:val="0"/>
        <w:spacing w:after="240" w:line="480" w:lineRule="auto"/>
        <w:rPr>
          <w:rFonts w:ascii="Times New Roman" w:hAnsi="Times New Roman"/>
          <w:lang w:val="en-US"/>
        </w:rPr>
      </w:pPr>
      <w:r>
        <w:rPr>
          <w:rFonts w:ascii="Times New Roman" w:hAnsi="Times New Roman"/>
          <w:lang w:val="en-US"/>
        </w:rPr>
        <w:t>We tested our hypotheses about whether effects of temperature on metabolism are modified at the ecosystem level by species interactions using a regression experimental design</w:t>
      </w:r>
      <w:r w:rsidR="00CF2180">
        <w:rPr>
          <w:rFonts w:ascii="Times New Roman" w:hAnsi="Times New Roman"/>
          <w:lang w:val="en-US"/>
        </w:rPr>
        <w:t xml:space="preserve"> involving 30 independent ecosystems (Fig S1</w:t>
      </w:r>
      <w:r w:rsidR="00546DAA">
        <w:rPr>
          <w:rFonts w:ascii="Times New Roman" w:hAnsi="Times New Roman"/>
          <w:lang w:val="en-US"/>
        </w:rPr>
        <w:t>.1</w:t>
      </w:r>
      <w:r w:rsidR="00CF2180">
        <w:rPr>
          <w:rFonts w:ascii="Times New Roman" w:hAnsi="Times New Roman"/>
          <w:lang w:val="en-US"/>
        </w:rPr>
        <w:t>)</w:t>
      </w:r>
      <w:r>
        <w:rPr>
          <w:rFonts w:ascii="Times New Roman" w:hAnsi="Times New Roman"/>
          <w:lang w:val="en-US"/>
        </w:rPr>
        <w:t xml:space="preserve">. </w:t>
      </w:r>
      <w:r w:rsidRPr="0084135A">
        <w:rPr>
          <w:rFonts w:ascii="Times New Roman" w:hAnsi="Times New Roman"/>
          <w:lang w:val="en-US"/>
        </w:rPr>
        <w:t>For each food chain length (algae-only</w:t>
      </w:r>
      <w:r>
        <w:rPr>
          <w:rFonts w:ascii="Times New Roman" w:hAnsi="Times New Roman"/>
          <w:lang w:val="en-US"/>
        </w:rPr>
        <w:t xml:space="preserve"> (A)</w:t>
      </w:r>
      <w:r w:rsidRPr="0084135A">
        <w:rPr>
          <w:rFonts w:ascii="Times New Roman" w:hAnsi="Times New Roman"/>
          <w:lang w:val="en-US"/>
        </w:rPr>
        <w:t xml:space="preserve">, algae-grazer </w:t>
      </w:r>
      <w:r>
        <w:rPr>
          <w:rFonts w:ascii="Times New Roman" w:hAnsi="Times New Roman"/>
          <w:lang w:val="en-US"/>
        </w:rPr>
        <w:t xml:space="preserve">(AG) </w:t>
      </w:r>
      <w:r w:rsidRPr="0084135A">
        <w:rPr>
          <w:rFonts w:ascii="Times New Roman" w:hAnsi="Times New Roman"/>
          <w:lang w:val="en-US"/>
        </w:rPr>
        <w:t>or algae-grazer-predator</w:t>
      </w:r>
      <w:r>
        <w:rPr>
          <w:rFonts w:ascii="Times New Roman" w:hAnsi="Times New Roman"/>
          <w:lang w:val="en-US"/>
        </w:rPr>
        <w:t xml:space="preserve"> (AGP)</w:t>
      </w:r>
      <w:r w:rsidRPr="0084135A">
        <w:rPr>
          <w:rFonts w:ascii="Times New Roman" w:hAnsi="Times New Roman"/>
          <w:lang w:val="en-US"/>
        </w:rPr>
        <w:t xml:space="preserve">), we maintained ecosystems at distinct temperatures in a regression design with mean temperatures ranging from </w:t>
      </w:r>
      <w:r>
        <w:rPr>
          <w:rFonts w:ascii="Times New Roman" w:hAnsi="Times New Roman"/>
          <w:lang w:val="en-US"/>
        </w:rPr>
        <w:t>19.7 (</w:t>
      </w:r>
      <w:r>
        <w:rPr>
          <w:rFonts w:ascii="Times New Roman" w:hAnsi="Times New Roman"/>
          <w:u w:val="single"/>
          <w:lang w:val="en-US"/>
        </w:rPr>
        <w:t>+</w:t>
      </w:r>
      <w:r>
        <w:rPr>
          <w:rFonts w:ascii="Times New Roman" w:hAnsi="Times New Roman"/>
          <w:lang w:val="en-US"/>
        </w:rPr>
        <w:t xml:space="preserve"> 3.15) </w:t>
      </w:r>
      <w:r w:rsidRPr="0084135A">
        <w:rPr>
          <w:rFonts w:ascii="Times New Roman" w:hAnsi="Times New Roman"/>
          <w:lang w:val="en-US"/>
        </w:rPr>
        <w:t>°C</w:t>
      </w:r>
      <w:r>
        <w:rPr>
          <w:rFonts w:ascii="Times New Roman" w:hAnsi="Times New Roman"/>
          <w:lang w:val="en-US"/>
        </w:rPr>
        <w:t xml:space="preserve"> to 26.1 (</w:t>
      </w:r>
      <w:r>
        <w:rPr>
          <w:rFonts w:ascii="Times New Roman" w:hAnsi="Times New Roman"/>
          <w:u w:val="single"/>
          <w:lang w:val="en-US"/>
        </w:rPr>
        <w:t>+</w:t>
      </w:r>
      <w:r>
        <w:rPr>
          <w:rFonts w:ascii="Times New Roman" w:hAnsi="Times New Roman"/>
          <w:lang w:val="en-US"/>
        </w:rPr>
        <w:t xml:space="preserve"> 3.59)</w:t>
      </w:r>
      <w:r w:rsidRPr="0084135A">
        <w:rPr>
          <w:rFonts w:ascii="Times New Roman" w:hAnsi="Times New Roman"/>
          <w:lang w:val="en-US"/>
        </w:rPr>
        <w:t xml:space="preserve"> °C (</w:t>
      </w:r>
      <w:r>
        <w:rPr>
          <w:rFonts w:ascii="Times New Roman" w:hAnsi="Times New Roman"/>
          <w:lang w:val="en-US"/>
        </w:rPr>
        <w:t>Fig S1</w:t>
      </w:r>
      <w:r w:rsidR="00546DAA">
        <w:rPr>
          <w:rFonts w:ascii="Times New Roman" w:hAnsi="Times New Roman"/>
          <w:lang w:val="en-US"/>
        </w:rPr>
        <w:t>.1</w:t>
      </w:r>
      <w:r>
        <w:rPr>
          <w:rFonts w:ascii="Times New Roman" w:hAnsi="Times New Roman"/>
          <w:lang w:val="en-US"/>
        </w:rPr>
        <w:t>C</w:t>
      </w:r>
      <w:r w:rsidRPr="0084135A">
        <w:rPr>
          <w:rFonts w:ascii="Times New Roman" w:hAnsi="Times New Roman"/>
          <w:lang w:val="en-US"/>
        </w:rPr>
        <w:t xml:space="preserve">). The regression design allowed us to </w:t>
      </w:r>
      <w:r w:rsidRPr="0084135A">
        <w:rPr>
          <w:rFonts w:ascii="Times New Roman" w:hAnsi="Times New Roman"/>
        </w:rPr>
        <w:t>estimate slopes (</w:t>
      </w:r>
      <w:proofErr w:type="spellStart"/>
      <w:r w:rsidRPr="0084135A">
        <w:rPr>
          <w:rFonts w:ascii="Times New Roman" w:hAnsi="Times New Roman"/>
          <w:i/>
        </w:rPr>
        <w:t>E</w:t>
      </w:r>
      <w:r>
        <w:rPr>
          <w:rFonts w:ascii="Times New Roman" w:hAnsi="Times New Roman"/>
          <w:i/>
          <w:vertAlign w:val="subscript"/>
        </w:rPr>
        <w:t>a</w:t>
      </w:r>
      <w:proofErr w:type="spellEnd"/>
      <w:r>
        <w:rPr>
          <w:rFonts w:ascii="Times New Roman" w:hAnsi="Times New Roman"/>
        </w:rPr>
        <w:t xml:space="preserve">, </w:t>
      </w:r>
      <w:proofErr w:type="spellStart"/>
      <w:r>
        <w:rPr>
          <w:rFonts w:ascii="Times New Roman" w:hAnsi="Times New Roman"/>
        </w:rPr>
        <w:t>Eqn</w:t>
      </w:r>
      <w:proofErr w:type="spellEnd"/>
      <w:r>
        <w:rPr>
          <w:rFonts w:ascii="Times New Roman" w:hAnsi="Times New Roman"/>
        </w:rPr>
        <w:t xml:space="preserve"> 1</w:t>
      </w:r>
      <w:r w:rsidRPr="0084135A">
        <w:rPr>
          <w:rFonts w:ascii="Times New Roman" w:hAnsi="Times New Roman"/>
        </w:rPr>
        <w:t>) of response variables along a continuous temperature gradient</w:t>
      </w:r>
      <w:r w:rsidRPr="0084135A">
        <w:rPr>
          <w:rFonts w:ascii="Times New Roman" w:hAnsi="Times New Roman"/>
          <w:lang w:val="en-US"/>
        </w:rPr>
        <w:t xml:space="preserve"> for different trophic structures by log-transforming equation 1b and fitting linear models to the continuous temperature </w:t>
      </w:r>
      <w:r w:rsidRPr="0084135A">
        <w:rPr>
          <w:rFonts w:ascii="Times New Roman" w:hAnsi="Times New Roman"/>
          <w:lang w:val="en-US"/>
        </w:rPr>
        <w:lastRenderedPageBreak/>
        <w:t xml:space="preserve">gradient. </w:t>
      </w:r>
      <w:r>
        <w:rPr>
          <w:rFonts w:ascii="Times New Roman" w:hAnsi="Times New Roman"/>
        </w:rPr>
        <w:t>We chose t</w:t>
      </w:r>
      <w:r w:rsidRPr="0084135A">
        <w:rPr>
          <w:rFonts w:ascii="Times New Roman" w:hAnsi="Times New Roman"/>
        </w:rPr>
        <w:t>he regression design</w:t>
      </w:r>
      <w:r>
        <w:rPr>
          <w:rFonts w:ascii="Times New Roman" w:hAnsi="Times New Roman"/>
        </w:rPr>
        <w:t xml:space="preserve">, though </w:t>
      </w:r>
      <w:proofErr w:type="spellStart"/>
      <w:r>
        <w:rPr>
          <w:rFonts w:ascii="Times New Roman" w:hAnsi="Times New Roman"/>
        </w:rPr>
        <w:t>unreplicated</w:t>
      </w:r>
      <w:proofErr w:type="spellEnd"/>
      <w:r>
        <w:rPr>
          <w:rFonts w:ascii="Times New Roman" w:hAnsi="Times New Roman"/>
        </w:rPr>
        <w:t xml:space="preserve"> within temperature levels,</w:t>
      </w:r>
      <w:r w:rsidRPr="0084135A">
        <w:rPr>
          <w:rFonts w:ascii="Times New Roman" w:hAnsi="Times New Roman"/>
        </w:rPr>
        <w:t xml:space="preserve"> </w:t>
      </w:r>
      <w:r>
        <w:rPr>
          <w:rFonts w:ascii="Times New Roman" w:hAnsi="Times New Roman"/>
        </w:rPr>
        <w:t>because it allowed us to</w:t>
      </w:r>
      <w:r w:rsidRPr="0084135A">
        <w:rPr>
          <w:rFonts w:ascii="Times New Roman" w:hAnsi="Times New Roman"/>
        </w:rPr>
        <w:t xml:space="preserve"> compare activation energies</w:t>
      </w:r>
      <w:r>
        <w:rPr>
          <w:rFonts w:ascii="Times New Roman" w:hAnsi="Times New Roman"/>
        </w:rPr>
        <w:t xml:space="preserve"> (</w:t>
      </w:r>
      <w:proofErr w:type="spellStart"/>
      <w:r w:rsidRPr="00286E3B">
        <w:rPr>
          <w:rFonts w:ascii="Times New Roman" w:hAnsi="Times New Roman"/>
          <w:i/>
        </w:rPr>
        <w:t>E</w:t>
      </w:r>
      <w:r w:rsidRPr="00286E3B">
        <w:rPr>
          <w:rFonts w:ascii="Times New Roman" w:hAnsi="Times New Roman"/>
          <w:i/>
          <w:vertAlign w:val="subscript"/>
        </w:rPr>
        <w:t>a</w:t>
      </w:r>
      <w:proofErr w:type="spellEnd"/>
      <w:r>
        <w:rPr>
          <w:rFonts w:ascii="Times New Roman" w:hAnsi="Times New Roman"/>
          <w:i/>
        </w:rPr>
        <w:t xml:space="preserve">, </w:t>
      </w:r>
      <w:proofErr w:type="spellStart"/>
      <w:r w:rsidR="00546DAA">
        <w:rPr>
          <w:rFonts w:ascii="Times New Roman" w:hAnsi="Times New Roman"/>
        </w:rPr>
        <w:t>E</w:t>
      </w:r>
      <w:r>
        <w:rPr>
          <w:rFonts w:ascii="Times New Roman" w:hAnsi="Times New Roman"/>
        </w:rPr>
        <w:t>qn</w:t>
      </w:r>
      <w:proofErr w:type="spellEnd"/>
      <w:r>
        <w:rPr>
          <w:rFonts w:ascii="Times New Roman" w:hAnsi="Times New Roman"/>
        </w:rPr>
        <w:t xml:space="preserve"> 1) fitted</w:t>
      </w:r>
      <w:r w:rsidRPr="0084135A">
        <w:rPr>
          <w:rFonts w:ascii="Times New Roman" w:hAnsi="Times New Roman"/>
        </w:rPr>
        <w:t xml:space="preserve"> over a broad range of temperature; an important test of thermal responses that is not possible with designs with only 2 or even three temperature levels.</w:t>
      </w:r>
      <w:r w:rsidRPr="0084135A">
        <w:rPr>
          <w:rFonts w:ascii="Times New Roman" w:hAnsi="Times New Roman"/>
          <w:lang w:val="en-US"/>
        </w:rPr>
        <w:t xml:space="preserve"> </w:t>
      </w:r>
      <w:r>
        <w:rPr>
          <w:rFonts w:ascii="Times New Roman" w:hAnsi="Times New Roman"/>
          <w:lang w:val="en-US"/>
        </w:rPr>
        <w:t xml:space="preserve">Regression designs, even without replication within levels, gain statistical power from the range of x-levels tested </w:t>
      </w:r>
      <w:r>
        <w:rPr>
          <w:rFonts w:ascii="Times New Roman" w:hAnsi="Times New Roman"/>
          <w:lang w:val="en-US"/>
        </w:rPr>
        <w:fldChar w:fldCharType="begin"/>
      </w:r>
      <w:r w:rsidR="005516F6">
        <w:rPr>
          <w:rFonts w:ascii="Times New Roman" w:hAnsi="Times New Roman"/>
          <w:lang w:val="en-US"/>
        </w:rPr>
        <w:instrText xml:space="preserve"> ADDIN PAPERS2_CITATIONS &lt;citation&gt;&lt;priority&gt;0&lt;/priority&gt;&lt;uuid&gt;2FC082C3-AD0F-4503-BDAB-9CEFBD3FDA56&lt;/uuid&gt;&lt;publications&gt;&lt;publication&gt;&lt;subtype&gt;400&lt;/subtype&gt;&lt;publisher&gt;Ecological Society of America&lt;/publisher&gt;&lt;title&gt;Knowing when to draw the line: designing more informative ecological experiments&lt;/title&gt;&lt;url&gt;http://dx.doi.org/10.1890/1540-9295(2005)003[0145:KWTDTL]2.0.CO;2&lt;/url&gt;&lt;volume&gt;3&lt;/volume&gt;&lt;publication_date&gt;99200504001200000000220000&lt;/publication_date&gt;&lt;uuid&gt;FB97CD6E-4CAA-440A-9969-5B239858EB67&lt;/uuid&gt;&lt;type&gt;400&lt;/type&gt;&lt;number&gt;3&lt;/number&gt;&lt;citekey&gt;Cottingham:2005dx&lt;/citekey&gt;&lt;subtitle&gt;Frontiers in Ecology and the Environment&lt;/subtitle&gt;&lt;doi&gt;10.1890/1540-9295(2005)003[0145:KWTDTL]2.0.CO;2&lt;/doi&gt;&lt;startpage&gt;145&lt;/startpage&gt;&lt;endpage&gt;152&lt;/endpage&gt;&lt;bundle&gt;&lt;publication&gt;&lt;title&gt;Frontiers in Ecology and the Environment&lt;/title&gt;&lt;uuid&gt;AD534F93-98E4-4B5C-92FF-1F723F36E679&lt;/uuid&gt;&lt;subtype&gt;-100&lt;/subtype&gt;&lt;publisher&gt;Ecological Society of America&lt;/publisher&gt;&lt;type&gt;-100&lt;/type&gt;&lt;/publication&gt;&lt;/bundle&gt;&lt;authors&gt;&lt;author&gt;&lt;lastName&gt;Cottingham&lt;/lastName&gt;&lt;firstName&gt;K&lt;/firstName&gt;&lt;middleNames&gt;L&lt;/middleNames&gt;&lt;/author&gt;&lt;author&gt;&lt;lastName&gt;Cottingham&lt;/lastName&gt;&lt;firstName&gt;Kathryn&lt;/firstName&gt;&lt;middleNames&gt;L&lt;/middleNames&gt;&lt;/author&gt;&lt;author&gt;&lt;lastName&gt;Lennon&lt;/lastName&gt;&lt;firstName&gt;J&lt;/firstName&gt;&lt;middleNames&gt;T&lt;/middleNames&gt;&lt;/author&gt;&lt;author&gt;&lt;lastName&gt;Lennon&lt;/lastName&gt;&lt;firstName&gt;Jay&lt;/firstName&gt;&lt;middleNames&gt;T&lt;/middleNames&gt;&lt;/author&gt;&lt;author&gt;&lt;lastName&gt;Brown&lt;/lastName&gt;&lt;firstName&gt;Bryan&lt;/firstName&gt;&lt;middleNames&gt;L&lt;/middleNames&gt;&lt;/author&gt;&lt;author&gt;&lt;lastName&gt;Brown&lt;/lastName&gt;&lt;firstName&gt;B&lt;/firstName&gt;&lt;middleNames&gt;L&lt;/middleNames&gt;&lt;/author&gt;&lt;/authors&gt;&lt;/publication&gt;&lt;publication&gt;&lt;subtype&gt;-1000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Home&amp;lt;/a&amp;gt;&amp;lt;/div&amp;gt;&amp;lt;/body&amp;gt;&amp;lt;/html&amp;gt;&lt;/location&gt;&lt;title&gt;Chapter 7: A Bestiary of Experimental &amp;amp; Sampling Designs&lt;/title&gt;&lt;url&gt;http://www.worldcat.org/title/primer-of-ecological-statistics/oclc/814529364&lt;/url&gt;&lt;publication_date&gt;99201300001200000000200000&lt;/publication_date&gt;&lt;uuid&gt;9E76594D-1AF2-4C41-91AD-4973C8976EAA&lt;/uuid&gt;&lt;version&gt;2&lt;/version&gt;&lt;type&gt;-1000&lt;/type&gt;&lt;number&gt;7&lt;/number&gt;&lt;citekey&gt;Gotelli:2013ut&lt;/citekey&gt;&lt;institution&gt;University of Vermont; Harvard Forest&lt;/institution&gt;&lt;startpage&gt;614&lt;/startpage&gt;&lt;bundle&gt;&lt;publication&gt;&lt;subtype&gt;0&lt;/subtype&gt;&lt;place&gt;Sunderland,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Home&amp;lt;/a&amp;gt;&amp;lt;/div&amp;gt;&amp;lt;/body&amp;gt;&amp;lt;/html&amp;gt;&lt;/location&gt;&lt;title&gt;A Primer of Ecological Statistics&lt;/title&gt;&lt;url&gt;http://books.google.de/books?id=zTbjMQEACAAJ&amp;amp;dq=Gotelli+Primer+of+ecological+statistics&amp;amp;hl=&amp;amp;cd=1&amp;amp;source=gbs_api&lt;/url&gt;&lt;publication_date&gt;99201300001200000000200000&lt;/publication_date&gt;&lt;uuid&gt;7DBE90A6-9BE1-4E95-870D-3138F0FC8D40&lt;/uuid&gt;&lt;version&gt;2&lt;/version&gt;&lt;type&gt;0&lt;/type&gt;&lt;startpage&gt;614&lt;/startpage&gt;&lt;/publication&gt;&lt;/bundle&gt;&lt;authors&gt;&lt;author&gt;&lt;lastName&gt;Gotelli&lt;/lastName&gt;&lt;firstName&gt;Nicholas&lt;/firstName&gt;&lt;middleNames&gt;J&lt;/middleNames&gt;&lt;/author&gt;&lt;author&gt;&lt;lastName&gt;Ellison&lt;/lastName&gt;&lt;firstName&gt;Aaron&lt;/firstName&gt;&lt;middleNames&gt;M&lt;/middleNames&gt;&lt;/author&gt;&lt;/authors&gt;&lt;/publication&gt;&lt;/publications&gt;&lt;cites&gt;&lt;/cites&gt;&lt;/citation&gt;</w:instrText>
      </w:r>
      <w:r>
        <w:rPr>
          <w:rFonts w:ascii="Times New Roman" w:hAnsi="Times New Roman"/>
          <w:lang w:val="en-US"/>
        </w:rPr>
        <w:fldChar w:fldCharType="separate"/>
      </w:r>
      <w:r w:rsidR="005516F6">
        <w:rPr>
          <w:rFonts w:ascii="Times New Roman" w:hAnsi="Times New Roman"/>
          <w:lang w:val="en-US" w:eastAsia="de-DE"/>
        </w:rPr>
        <w:t>[68,69]</w:t>
      </w:r>
      <w:r>
        <w:rPr>
          <w:rFonts w:ascii="Times New Roman" w:hAnsi="Times New Roman"/>
          <w:lang w:val="en-US"/>
        </w:rPr>
        <w:fldChar w:fldCharType="end"/>
      </w:r>
      <w:r>
        <w:rPr>
          <w:rFonts w:ascii="Times New Roman" w:hAnsi="Times New Roman"/>
          <w:lang w:val="en-US"/>
        </w:rPr>
        <w:t xml:space="preserve">. </w:t>
      </w:r>
    </w:p>
    <w:p w14:paraId="78C0FC97" w14:textId="3904BF74" w:rsidR="004E662C" w:rsidRPr="00E06E87" w:rsidRDefault="00286E3B" w:rsidP="004E662C">
      <w:pPr>
        <w:spacing w:after="0" w:line="480" w:lineRule="auto"/>
        <w:rPr>
          <w:rFonts w:ascii="Times New Roman" w:hAnsi="Times New Roman"/>
          <w:lang w:val="en-US"/>
        </w:rPr>
      </w:pPr>
      <w:r>
        <w:rPr>
          <w:rFonts w:ascii="Times New Roman" w:hAnsi="Times New Roman"/>
        </w:rPr>
        <w:tab/>
      </w:r>
      <w:commentRangeStart w:id="13"/>
      <w:r w:rsidR="00F260E1">
        <w:rPr>
          <w:rFonts w:ascii="Times New Roman" w:hAnsi="Times New Roman"/>
        </w:rPr>
        <w:t xml:space="preserve">We </w:t>
      </w:r>
      <w:r w:rsidR="00F260E1" w:rsidRPr="00F260E1">
        <w:rPr>
          <w:rFonts w:ascii="Times Roman" w:hAnsi="Times Roman"/>
          <w:color w:val="000000"/>
        </w:rPr>
        <w:t xml:space="preserve">used a mixed </w:t>
      </w:r>
      <w:commentRangeEnd w:id="13"/>
      <w:r w:rsidR="009A7164">
        <w:rPr>
          <w:rStyle w:val="CommentReference"/>
          <w:lang w:val="de-DE"/>
        </w:rPr>
        <w:commentReference w:id="13"/>
      </w:r>
      <w:r w:rsidR="00F260E1" w:rsidRPr="00F260E1">
        <w:rPr>
          <w:rFonts w:ascii="Times Roman" w:hAnsi="Times Roman"/>
          <w:color w:val="000000"/>
        </w:rPr>
        <w:t>effects model (</w:t>
      </w:r>
      <w:proofErr w:type="spellStart"/>
      <w:r w:rsidR="00F260E1">
        <w:rPr>
          <w:rFonts w:ascii="Times Roman" w:hAnsi="Times Roman"/>
          <w:color w:val="000000"/>
        </w:rPr>
        <w:t>lme</w:t>
      </w:r>
      <w:proofErr w:type="spellEnd"/>
      <w:r w:rsidR="00F260E1">
        <w:rPr>
          <w:rFonts w:ascii="Times Roman" w:hAnsi="Times Roman"/>
          <w:color w:val="000000"/>
        </w:rPr>
        <w:t xml:space="preserve"> function in the </w:t>
      </w:r>
      <w:proofErr w:type="spellStart"/>
      <w:r w:rsidR="00F260E1">
        <w:rPr>
          <w:rFonts w:ascii="Times Roman" w:hAnsi="Times Roman"/>
          <w:color w:val="000000"/>
        </w:rPr>
        <w:t>nlme</w:t>
      </w:r>
      <w:proofErr w:type="spellEnd"/>
      <w:r w:rsidR="00F260E1" w:rsidRPr="00F260E1">
        <w:rPr>
          <w:rFonts w:ascii="Times Roman" w:hAnsi="Times Roman"/>
          <w:color w:val="000000"/>
        </w:rPr>
        <w:t xml:space="preserve"> package of R) to examine the main and interactive effects of temperature (a continuous fixed </w:t>
      </w:r>
      <w:r w:rsidR="00F260E1">
        <w:rPr>
          <w:rFonts w:ascii="Times Roman" w:hAnsi="Times Roman"/>
          <w:color w:val="000000"/>
        </w:rPr>
        <w:t>factor</w:t>
      </w:r>
      <w:r w:rsidR="00F260E1" w:rsidRPr="00F260E1">
        <w:rPr>
          <w:rFonts w:ascii="Times Roman" w:hAnsi="Times Roman"/>
          <w:color w:val="000000"/>
        </w:rPr>
        <w:t xml:space="preserve">) and food chain length (a categorical fixed </w:t>
      </w:r>
      <w:r w:rsidR="00F260E1">
        <w:rPr>
          <w:rFonts w:ascii="Times Roman" w:hAnsi="Times Roman"/>
          <w:color w:val="000000"/>
        </w:rPr>
        <w:t>factor</w:t>
      </w:r>
      <w:r w:rsidR="00F260E1" w:rsidRPr="00F260E1">
        <w:rPr>
          <w:rFonts w:ascii="Times Roman" w:hAnsi="Times Roman"/>
          <w:color w:val="000000"/>
        </w:rPr>
        <w:t xml:space="preserve">) on </w:t>
      </w:r>
      <w:r w:rsidR="00FB1537">
        <w:rPr>
          <w:rFonts w:ascii="Times Roman" w:hAnsi="Times Roman"/>
          <w:color w:val="000000"/>
        </w:rPr>
        <w:t>net ecosystem oxygen production, net ecosystem oxygen consumption</w:t>
      </w:r>
      <w:r w:rsidR="00F260E1" w:rsidRPr="00F260E1">
        <w:rPr>
          <w:rFonts w:ascii="Times Roman" w:hAnsi="Times Roman"/>
          <w:color w:val="000000"/>
        </w:rPr>
        <w:t xml:space="preserve">, </w:t>
      </w:r>
      <w:r w:rsidR="00F260E1">
        <w:rPr>
          <w:rFonts w:ascii="Times Roman" w:hAnsi="Times Roman"/>
          <w:color w:val="000000"/>
        </w:rPr>
        <w:t>and chlorophyll a concentration</w:t>
      </w:r>
      <w:r w:rsidR="00F260E1" w:rsidRPr="00F260E1">
        <w:rPr>
          <w:rFonts w:ascii="Times Roman" w:hAnsi="Times Roman"/>
          <w:color w:val="000000"/>
        </w:rPr>
        <w:t xml:space="preserve"> with a random intercept for individual </w:t>
      </w:r>
      <w:r w:rsidR="00FB1537">
        <w:rPr>
          <w:rFonts w:ascii="Times Roman" w:hAnsi="Times Roman"/>
          <w:color w:val="000000"/>
        </w:rPr>
        <w:t>ecosystems</w:t>
      </w:r>
      <w:r w:rsidR="00F260E1">
        <w:rPr>
          <w:rFonts w:ascii="Times New Roman" w:hAnsi="Times New Roman"/>
        </w:rPr>
        <w:t xml:space="preserve">. </w:t>
      </w:r>
      <w:r w:rsidR="00FB1537">
        <w:rPr>
          <w:rFonts w:ascii="Times New Roman" w:hAnsi="Times New Roman"/>
        </w:rPr>
        <w:t>W</w:t>
      </w:r>
      <w:r w:rsidR="004E662C" w:rsidRPr="0084135A">
        <w:rPr>
          <w:rFonts w:ascii="Times New Roman" w:hAnsi="Times New Roman"/>
        </w:rPr>
        <w:t xml:space="preserve">e used a within-subject mean centering approach </w:t>
      </w:r>
      <w:r w:rsidR="00FB1537">
        <w:rPr>
          <w:rFonts w:ascii="Times New Roman" w:hAnsi="Times New Roman"/>
        </w:rPr>
        <w:t>to distinguish</w:t>
      </w:r>
      <w:r w:rsidR="004E662C" w:rsidRPr="0084135A">
        <w:rPr>
          <w:rFonts w:ascii="Times New Roman" w:hAnsi="Times New Roman"/>
        </w:rPr>
        <w:t xml:space="preserve"> </w:t>
      </w:r>
      <w:r w:rsidR="00FB1537">
        <w:rPr>
          <w:rFonts w:ascii="Times New Roman" w:hAnsi="Times New Roman"/>
        </w:rPr>
        <w:t>temperature effects into</w:t>
      </w:r>
      <w:r w:rsidR="004E662C" w:rsidRPr="0084135A">
        <w:rPr>
          <w:rFonts w:ascii="Times New Roman" w:hAnsi="Times New Roman"/>
        </w:rPr>
        <w:t xml:space="preserve"> those associated with </w:t>
      </w:r>
      <w:r w:rsidR="00FB1537">
        <w:rPr>
          <w:rFonts w:ascii="Times New Roman" w:hAnsi="Times New Roman"/>
        </w:rPr>
        <w:t>an ecosystem’s average temperature</w:t>
      </w:r>
      <w:r w:rsidR="004E662C" w:rsidRPr="0084135A">
        <w:rPr>
          <w:rFonts w:ascii="Times New Roman" w:hAnsi="Times New Roman"/>
        </w:rPr>
        <w:t xml:space="preserve"> over the </w:t>
      </w:r>
      <w:r w:rsidR="00FB1537">
        <w:rPr>
          <w:rFonts w:ascii="Times New Roman" w:hAnsi="Times New Roman"/>
        </w:rPr>
        <w:t>entire</w:t>
      </w:r>
      <w:r w:rsidR="004E662C" w:rsidRPr="0084135A">
        <w:rPr>
          <w:rFonts w:ascii="Times New Roman" w:hAnsi="Times New Roman"/>
        </w:rPr>
        <w:t xml:space="preserve"> </w:t>
      </w:r>
      <w:r w:rsidR="00FB1537">
        <w:rPr>
          <w:rFonts w:ascii="Times New Roman" w:hAnsi="Times New Roman"/>
        </w:rPr>
        <w:t xml:space="preserve">experimental period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‘between-</w:t>
      </w:r>
      <w:r w:rsidR="001472A7">
        <w:rPr>
          <w:rFonts w:ascii="Times New Roman" w:hAnsi="Times New Roman"/>
        </w:rPr>
        <w:t>ecosystem</w:t>
      </w:r>
      <w:r w:rsidR="004E662C" w:rsidRPr="0084135A">
        <w:rPr>
          <w:rFonts w:ascii="Times New Roman" w:hAnsi="Times New Roman"/>
        </w:rPr>
        <w:t xml:space="preserve">’ </w:t>
      </w:r>
      <w:r w:rsidR="00FB1537">
        <w:rPr>
          <w:rFonts w:ascii="Times New Roman" w:hAnsi="Times New Roman"/>
        </w:rPr>
        <w:t xml:space="preserve">effect) from effects variation in temperature over time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‘within-</w:t>
      </w:r>
      <w:r w:rsidR="001472A7">
        <w:rPr>
          <w:rFonts w:ascii="Times New Roman" w:hAnsi="Times New Roman"/>
        </w:rPr>
        <w:t>ecosystem</w:t>
      </w:r>
      <w:r w:rsidR="004E662C" w:rsidRPr="0084135A">
        <w:rPr>
          <w:rFonts w:ascii="Times New Roman" w:hAnsi="Times New Roman"/>
        </w:rPr>
        <w:t xml:space="preserve"> temperature’ effect)</w:t>
      </w:r>
      <w:r w:rsidR="00973B45">
        <w:rPr>
          <w:rFonts w:ascii="Times New Roman" w:hAnsi="Times New Roman"/>
        </w:rPr>
        <w:t xml:space="preserve"> </w:t>
      </w:r>
      <w:r w:rsidR="00973B45">
        <w:rPr>
          <w:rFonts w:ascii="Times New Roman" w:hAnsi="Times New Roman"/>
        </w:rPr>
        <w:fldChar w:fldCharType="begin"/>
      </w:r>
      <w:r w:rsidR="005516F6">
        <w:rPr>
          <w:rFonts w:ascii="Times New Roman" w:hAnsi="Times New Roman"/>
        </w:rPr>
        <w:instrText xml:space="preserve"> ADDIN PAPERS2_CITATIONS &lt;citation&gt;&lt;priority&gt;0&lt;/priority&gt;&lt;uuid&gt;030EFA86-5810-4C57-AF76-2107F98BF667&lt;/uuid&gt;&lt;publications&gt;&lt;publication&gt;&lt;subtype&gt;400&lt;/subtype&gt;&lt;publisher&gt;Animal Behaviour&lt;/publisher&gt;&lt;title&gt;A simple method for distinguishing within- versus between-subject effects using mixed models&lt;/title&gt;&lt;url&gt;http://linkinghub.elsevier.com/retrieve/pii/S0003347208005423&lt;/url&gt;&lt;volume&gt;77&lt;/volume&gt;&lt;publication_date&gt;99200903001200000000220000&lt;/publication_date&gt;&lt;uuid&gt;7C2AC75E-F8CA-4868-AC6D-553F478445E4&lt;/uuid&gt;&lt;type&gt;400&lt;/type&gt;&lt;number&gt;3&lt;/number&gt;&lt;citekey&gt;vandePol:2009em&lt;/citekey&gt;&lt;doi&gt;10.1016/j.anbehav.2008.11.006&lt;/doi&gt;&lt;startpage&gt;753&lt;/startpage&gt;&lt;endpage&gt;758&lt;/endpage&gt;&lt;bundle&gt;&lt;publication&gt;&lt;title&gt;Animal Behaviour&lt;/title&gt;&lt;uuid&gt;C0CD8982-687A-4E80-8093-5855BA58D647&lt;/uuid&gt;&lt;subtype&gt;-100&lt;/subtype&gt;&lt;publisher&gt;Animal Behaviour&lt;/publisher&gt;&lt;type&gt;-100&lt;/type&gt;&lt;/publication&gt;&lt;/bundle&gt;&lt;authors&gt;&lt;author&gt;&lt;lastName&gt;Pol&lt;/lastName&gt;&lt;nonDroppingParticle&gt;van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973B45">
        <w:rPr>
          <w:rFonts w:ascii="Times New Roman" w:hAnsi="Times New Roman"/>
        </w:rPr>
        <w:fldChar w:fldCharType="separate"/>
      </w:r>
      <w:r w:rsidR="005516F6">
        <w:rPr>
          <w:rFonts w:ascii="Times New Roman" w:hAnsi="Times New Roman"/>
          <w:lang w:val="en-US" w:eastAsia="de-DE"/>
        </w:rPr>
        <w:t>[70]</w:t>
      </w:r>
      <w:r w:rsidR="00973B45">
        <w:rPr>
          <w:rFonts w:ascii="Times New Roman" w:hAnsi="Times New Roman"/>
        </w:rPr>
        <w:fldChar w:fldCharType="end"/>
      </w:r>
      <w:r w:rsidR="004E662C" w:rsidRPr="0084135A">
        <w:rPr>
          <w:rFonts w:ascii="Times New Roman" w:hAnsi="Times New Roman"/>
        </w:rPr>
        <w:t>.</w:t>
      </w:r>
      <w:r w:rsidR="00E06E87">
        <w:rPr>
          <w:rFonts w:ascii="Times New Roman" w:hAnsi="Times New Roman"/>
          <w:lang w:val="en-US"/>
        </w:rPr>
        <w:t xml:space="preserve"> </w:t>
      </w:r>
      <w:r w:rsidR="00D26AEA">
        <w:rPr>
          <w:rFonts w:ascii="Times New Roman" w:hAnsi="Times New Roman"/>
        </w:rPr>
        <w:t>T</w:t>
      </w:r>
      <w:r w:rsidR="004E662C" w:rsidRPr="0084135A">
        <w:rPr>
          <w:rFonts w:ascii="Times New Roman" w:hAnsi="Times New Roman"/>
        </w:rPr>
        <w:t xml:space="preserve">he response variable (Y) for each ecosystem </w:t>
      </w:r>
      <w:r w:rsidR="004E662C" w:rsidRPr="0084135A">
        <w:rPr>
          <w:rFonts w:ascii="Times New Roman" w:hAnsi="Times New Roman"/>
          <w:i/>
        </w:rPr>
        <w:t xml:space="preserve">j </w:t>
      </w:r>
      <w:r w:rsidR="004E662C" w:rsidRPr="0084135A">
        <w:rPr>
          <w:rFonts w:ascii="Times New Roman" w:hAnsi="Times New Roman"/>
        </w:rPr>
        <w:t xml:space="preserve">in week </w:t>
      </w:r>
      <w:proofErr w:type="spellStart"/>
      <w:r w:rsidR="004E662C" w:rsidRPr="0084135A">
        <w:rPr>
          <w:rFonts w:ascii="Times New Roman" w:hAnsi="Times New Roman"/>
          <w:i/>
        </w:rPr>
        <w:t>i</w:t>
      </w:r>
      <w:proofErr w:type="spellEnd"/>
      <w:r w:rsidR="004E662C" w:rsidRPr="0084135A">
        <w:rPr>
          <w:rFonts w:ascii="Times New Roman" w:hAnsi="Times New Roman"/>
        </w:rPr>
        <w:t xml:space="preserve"> was modelled as a continuous response to variation in inverted ecosystem temperature (1/</w:t>
      </w:r>
      <w:proofErr w:type="spellStart"/>
      <w:r w:rsidR="004E662C" w:rsidRPr="0084135A">
        <w:rPr>
          <w:rFonts w:ascii="Times New Roman" w:hAnsi="Times New Roman"/>
        </w:rPr>
        <w:t>kT</w:t>
      </w:r>
      <w:r w:rsidR="004E662C" w:rsidRPr="0084135A">
        <w:rPr>
          <w:rFonts w:ascii="Times New Roman" w:hAnsi="Times New Roman"/>
          <w:vertAlign w:val="subscript"/>
        </w:rPr>
        <w:t>ij</w:t>
      </w:r>
      <w:proofErr w:type="spellEnd"/>
      <w:r w:rsidR="004E662C" w:rsidRPr="0084135A">
        <w:rPr>
          <w:rFonts w:ascii="Times New Roman" w:hAnsi="Times New Roman"/>
        </w:rPr>
        <w:t xml:space="preserve">) and trophic </w:t>
      </w:r>
      <w:r w:rsidR="00146B19">
        <w:rPr>
          <w:rFonts w:ascii="Times New Roman" w:hAnsi="Times New Roman"/>
        </w:rPr>
        <w:t>treatment</w:t>
      </w:r>
      <w:r w:rsidR="004E662C" w:rsidRPr="0084135A">
        <w:rPr>
          <w:rFonts w:ascii="Times New Roman" w:hAnsi="Times New Roman"/>
        </w:rPr>
        <w:t xml:space="preserve"> (</w:t>
      </w:r>
      <w:proofErr w:type="spellStart"/>
      <w:r w:rsidR="00146B19" w:rsidRPr="00146B19">
        <w:rPr>
          <w:rFonts w:ascii="Times New Roman" w:hAnsi="Times New Roman"/>
          <w:i/>
        </w:rPr>
        <w:t>Z</w:t>
      </w:r>
      <w:r w:rsidR="004E662C" w:rsidRPr="0084135A">
        <w:rPr>
          <w:rFonts w:ascii="Times New Roman" w:hAnsi="Times New Roman"/>
          <w:vertAlign w:val="subscript"/>
        </w:rPr>
        <w:t>j</w:t>
      </w:r>
      <w:proofErr w:type="spellEnd"/>
      <w:r w:rsidR="004E662C" w:rsidRPr="0084135A">
        <w:rPr>
          <w:rFonts w:ascii="Times New Roman" w:hAnsi="Times New Roman"/>
        </w:rPr>
        <w:t>)</w:t>
      </w:r>
      <w:r w:rsidR="001472A7">
        <w:rPr>
          <w:rFonts w:ascii="Times New Roman" w:hAnsi="Times New Roman"/>
        </w:rPr>
        <w:t>:</w:t>
      </w:r>
    </w:p>
    <w:p w14:paraId="1EA721AC" w14:textId="15308ACA" w:rsidR="004E662C" w:rsidRPr="0084135A" w:rsidRDefault="002E3982" w:rsidP="004E662C">
      <w:pPr>
        <w:spacing w:after="0" w:line="480" w:lineRule="auto"/>
        <w:rPr>
          <w:rFonts w:ascii="Times New Roman" w:hAnsi="Times New Roman"/>
          <w:position w:val="-28"/>
        </w:rPr>
      </w:pPr>
      <w:r>
        <w:rPr>
          <w:rFonts w:ascii="Times New Roman" w:hAnsi="Times New Roman"/>
          <w:noProof/>
          <w:position w:val="-76"/>
        </w:rPr>
        <w:drawing>
          <wp:inline distT="0" distB="0" distL="0" distR="0" wp14:anchorId="1E35E32C" wp14:editId="5A8F5CE4">
            <wp:extent cx="4841240" cy="1231900"/>
            <wp:effectExtent l="0" t="0" r="0" b="0"/>
            <wp:docPr id="1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1240" cy="1231900"/>
                    </a:xfrm>
                    <a:prstGeom prst="rect">
                      <a:avLst/>
                    </a:prstGeom>
                    <a:noFill/>
                    <a:ln>
                      <a:noFill/>
                    </a:ln>
                  </pic:spPr>
                </pic:pic>
              </a:graphicData>
            </a:graphic>
          </wp:inline>
        </w:drawing>
      </w:r>
      <w:r w:rsidR="004E662C" w:rsidRPr="0084135A">
        <w:rPr>
          <w:rFonts w:ascii="Times New Roman" w:hAnsi="Times New Roman"/>
          <w:position w:val="-28"/>
        </w:rPr>
        <w:tab/>
      </w:r>
      <w:commentRangeStart w:id="14"/>
      <w:proofErr w:type="spellStart"/>
      <w:r w:rsidR="004E662C" w:rsidRPr="0084135A">
        <w:rPr>
          <w:rFonts w:ascii="Times New Roman" w:hAnsi="Times New Roman"/>
          <w:position w:val="-28"/>
        </w:rPr>
        <w:t>Eqn</w:t>
      </w:r>
      <w:proofErr w:type="spellEnd"/>
      <w:r w:rsidR="004E662C" w:rsidRPr="0084135A">
        <w:rPr>
          <w:rFonts w:ascii="Times New Roman" w:hAnsi="Times New Roman"/>
          <w:position w:val="-28"/>
        </w:rPr>
        <w:t xml:space="preserve"> </w:t>
      </w:r>
      <w:commentRangeEnd w:id="14"/>
      <w:r w:rsidR="00146B19">
        <w:rPr>
          <w:rFonts w:ascii="Times New Roman" w:hAnsi="Times New Roman"/>
          <w:position w:val="-28"/>
        </w:rPr>
        <w:t>11</w:t>
      </w:r>
      <w:r w:rsidR="004C6F39">
        <w:rPr>
          <w:rStyle w:val="CommentReference"/>
          <w:lang w:val="de-DE"/>
        </w:rPr>
        <w:commentReference w:id="14"/>
      </w:r>
    </w:p>
    <w:p w14:paraId="0CC37DDB" w14:textId="32276E61" w:rsidR="00D26AEA" w:rsidRDefault="004E662C" w:rsidP="00F260E1">
      <w:pPr>
        <w:spacing w:after="0" w:line="480" w:lineRule="auto"/>
        <w:rPr>
          <w:rFonts w:ascii="Times New Roman" w:hAnsi="Times New Roman"/>
        </w:rPr>
      </w:pPr>
      <w:r w:rsidRPr="0084135A">
        <w:rPr>
          <w:rFonts w:ascii="Times New Roman" w:hAnsi="Times New Roman"/>
        </w:rPr>
        <w:t xml:space="preserve">where </w:t>
      </w:r>
      <w:r w:rsidRPr="0084135A">
        <w:rPr>
          <w:rFonts w:ascii="Times New Roman" w:hAnsi="Times New Roman"/>
          <w:i/>
        </w:rPr>
        <w:t>β</w:t>
      </w:r>
      <w:proofErr w:type="gramStart"/>
      <w:r w:rsidRPr="0084135A">
        <w:rPr>
          <w:rFonts w:ascii="Times New Roman" w:hAnsi="Times New Roman"/>
          <w:i/>
          <w:vertAlign w:val="subscript"/>
        </w:rPr>
        <w:t>0.j</w:t>
      </w:r>
      <w:proofErr w:type="gramEnd"/>
      <w:r w:rsidRPr="0084135A">
        <w:rPr>
          <w:rFonts w:ascii="Times New Roman" w:hAnsi="Times New Roman"/>
          <w:i/>
          <w:vertAlign w:val="subscript"/>
        </w:rPr>
        <w:t>(</w:t>
      </w:r>
      <w:proofErr w:type="spellStart"/>
      <w:r w:rsidRPr="0084135A">
        <w:rPr>
          <w:rFonts w:ascii="Times New Roman" w:hAnsi="Times New Roman"/>
          <w:i/>
          <w:vertAlign w:val="subscript"/>
        </w:rPr>
        <w:t>i</w:t>
      </w:r>
      <w:proofErr w:type="spellEnd"/>
      <w:r w:rsidRPr="0084135A">
        <w:rPr>
          <w:rFonts w:ascii="Times New Roman" w:hAnsi="Times New Roman"/>
          <w:i/>
          <w:vertAlign w:val="subscript"/>
        </w:rPr>
        <w:t>)</w:t>
      </w:r>
      <w:r w:rsidRPr="0084135A">
        <w:rPr>
          <w:rFonts w:ascii="Times New Roman" w:hAnsi="Times New Roman"/>
        </w:rPr>
        <w:t xml:space="preserve"> represents an intercept allowed to vary randomly among </w:t>
      </w:r>
      <w:r w:rsidR="001472A7">
        <w:rPr>
          <w:rFonts w:ascii="Times New Roman" w:hAnsi="Times New Roman"/>
        </w:rPr>
        <w:t>ecosystems</w:t>
      </w:r>
      <w:r>
        <w:rPr>
          <w:rFonts w:ascii="Times New Roman" w:hAnsi="Times New Roman"/>
        </w:rPr>
        <w:t xml:space="preserve">. </w:t>
      </w:r>
      <w:r w:rsidRPr="0084135A">
        <w:rPr>
          <w:rFonts w:ascii="Times New Roman" w:hAnsi="Times New Roman"/>
        </w:rPr>
        <w:t xml:space="preserve"> </w:t>
      </w:r>
      <w:r w:rsidR="001472A7">
        <w:rPr>
          <w:rFonts w:ascii="Times New Roman" w:hAnsi="Times New Roman"/>
        </w:rPr>
        <w:t>Th</w:t>
      </w:r>
      <w:r w:rsidR="00D76C69">
        <w:rPr>
          <w:rFonts w:ascii="Times New Roman" w:hAnsi="Times New Roman"/>
        </w:rPr>
        <w:t>e terms in the full model (</w:t>
      </w:r>
      <w:proofErr w:type="spellStart"/>
      <w:r w:rsidR="00D76C69">
        <w:rPr>
          <w:rFonts w:ascii="Times New Roman" w:hAnsi="Times New Roman"/>
        </w:rPr>
        <w:t>Eqn</w:t>
      </w:r>
      <w:proofErr w:type="spellEnd"/>
      <w:r w:rsidR="00D76C69">
        <w:rPr>
          <w:rFonts w:ascii="Times New Roman" w:hAnsi="Times New Roman"/>
        </w:rPr>
        <w:t xml:space="preserve"> 5</w:t>
      </w:r>
      <w:r w:rsidR="001472A7">
        <w:rPr>
          <w:rFonts w:ascii="Times New Roman" w:hAnsi="Times New Roman"/>
        </w:rPr>
        <w:t>) are: t</w:t>
      </w:r>
      <w:r w:rsidRPr="0084135A">
        <w:rPr>
          <w:rFonts w:ascii="Times New Roman" w:hAnsi="Times New Roman"/>
        </w:rPr>
        <w:t>he between-ecosystem effect of temperature (</w:t>
      </w:r>
      <w:r w:rsidRPr="0084135A">
        <w:rPr>
          <w:rFonts w:ascii="Times New Roman" w:hAnsi="Times New Roman"/>
          <w:i/>
        </w:rPr>
        <w:t>β</w:t>
      </w:r>
      <w:r w:rsidRPr="0084135A">
        <w:rPr>
          <w:rFonts w:ascii="Times New Roman" w:hAnsi="Times New Roman"/>
          <w:i/>
          <w:vertAlign w:val="subscript"/>
        </w:rPr>
        <w:t>2</w:t>
      </w:r>
      <w:r w:rsidRPr="0084135A">
        <w:rPr>
          <w:rFonts w:ascii="Times New Roman" w:hAnsi="Times New Roman"/>
        </w:rPr>
        <w:t>)</w:t>
      </w:r>
      <w:r w:rsidR="00FE274B">
        <w:rPr>
          <w:rFonts w:ascii="Times New Roman" w:hAnsi="Times New Roman"/>
        </w:rPr>
        <w:t>,</w:t>
      </w:r>
      <w:r w:rsidRPr="0084135A">
        <w:rPr>
          <w:rFonts w:ascii="Times New Roman" w:hAnsi="Times New Roman"/>
        </w:rPr>
        <w:t xml:space="preserve"> estimated as the slope of ln(</w:t>
      </w:r>
      <w:proofErr w:type="spellStart"/>
      <w:r w:rsidRPr="0084135A">
        <w:rPr>
          <w:rFonts w:ascii="Times New Roman" w:hAnsi="Times New Roman"/>
        </w:rPr>
        <w:t>Y</w:t>
      </w:r>
      <w:r w:rsidRPr="0084135A">
        <w:rPr>
          <w:rFonts w:ascii="Times New Roman" w:hAnsi="Times New Roman"/>
          <w:i/>
          <w:vertAlign w:val="subscript"/>
        </w:rPr>
        <w:t>ij</w:t>
      </w:r>
      <w:proofErr w:type="spellEnd"/>
      <w:r w:rsidRPr="0084135A">
        <w:rPr>
          <w:rFonts w:ascii="Times New Roman" w:hAnsi="Times New Roman"/>
        </w:rPr>
        <w:t>) on the mean temperature</w:t>
      </w:r>
      <w:r w:rsidR="00FE274B">
        <w:rPr>
          <w:rFonts w:ascii="Times New Roman" w:hAnsi="Times New Roman"/>
        </w:rPr>
        <w:t xml:space="preserve"> </w:t>
      </w:r>
      <w:r w:rsidR="00FE274B" w:rsidRPr="0084135A">
        <w:rPr>
          <w:rFonts w:ascii="Times New Roman" w:eastAsia="MS Mincho" w:hAnsi="Times New Roman"/>
        </w:rPr>
        <w:t>over all weeks</w:t>
      </w:r>
      <w:r w:rsidRPr="0084135A">
        <w:rPr>
          <w:rFonts w:ascii="Times New Roman" w:hAnsi="Times New Roman"/>
        </w:rPr>
        <w:t xml:space="preserve"> for ecosystem </w:t>
      </w:r>
      <w:r w:rsidRPr="0084135A">
        <w:rPr>
          <w:rFonts w:ascii="Times New Roman" w:hAnsi="Times New Roman"/>
          <w:i/>
        </w:rPr>
        <w:t>j</w:t>
      </w:r>
      <w:r w:rsidR="00FE274B">
        <w:rPr>
          <w:rFonts w:ascii="Times New Roman" w:hAnsi="Times New Roman"/>
        </w:rPr>
        <w:t>, expressed as inverse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w:t>
      </w:r>
      <w:r w:rsidRPr="0084135A">
        <w:rPr>
          <w:rFonts w:ascii="Times New Roman" w:hAnsi="Times New Roman"/>
        </w:rPr>
        <w:t xml:space="preserve"> </w:t>
      </w:r>
      <w:r w:rsidR="00FE274B">
        <w:rPr>
          <w:rFonts w:ascii="Times New Roman" w:hAnsi="Times New Roman"/>
        </w:rPr>
        <w:t>t</w:t>
      </w:r>
      <w:r w:rsidRPr="0084135A">
        <w:rPr>
          <w:rFonts w:ascii="Times New Roman" w:hAnsi="Times New Roman"/>
        </w:rPr>
        <w:t>he within-</w:t>
      </w:r>
      <w:r w:rsidR="001D5D2C">
        <w:rPr>
          <w:rFonts w:ascii="Times New Roman" w:hAnsi="Times New Roman"/>
        </w:rPr>
        <w:t>ecosystem</w:t>
      </w:r>
      <w:r w:rsidRPr="0084135A">
        <w:rPr>
          <w:rFonts w:ascii="Times New Roman" w:hAnsi="Times New Roman"/>
        </w:rPr>
        <w:t xml:space="preserve"> (</w:t>
      </w:r>
      <w:r w:rsidRPr="0084135A">
        <w:rPr>
          <w:rFonts w:ascii="Times New Roman" w:hAnsi="Times New Roman"/>
          <w:i/>
        </w:rPr>
        <w:t>β</w:t>
      </w:r>
      <w:r w:rsidRPr="0084135A">
        <w:rPr>
          <w:rFonts w:ascii="Times New Roman" w:hAnsi="Times New Roman"/>
          <w:i/>
          <w:vertAlign w:val="subscript"/>
        </w:rPr>
        <w:t>1</w:t>
      </w:r>
      <w:r w:rsidRPr="0084135A">
        <w:rPr>
          <w:rFonts w:ascii="Times New Roman" w:hAnsi="Times New Roman"/>
        </w:rPr>
        <w:t>) effect of temperature variation over time estimated as the slope of ln(</w:t>
      </w:r>
      <w:proofErr w:type="spellStart"/>
      <w:r w:rsidRPr="0084135A">
        <w:rPr>
          <w:rFonts w:ascii="Times New Roman" w:hAnsi="Times New Roman"/>
        </w:rPr>
        <w:t>Y</w:t>
      </w:r>
      <w:r w:rsidRPr="0084135A">
        <w:rPr>
          <w:rFonts w:ascii="Times New Roman" w:hAnsi="Times New Roman"/>
          <w:i/>
          <w:vertAlign w:val="subscript"/>
        </w:rPr>
        <w:t>ij</w:t>
      </w:r>
      <w:proofErr w:type="spellEnd"/>
      <w:r w:rsidRPr="0084135A">
        <w:rPr>
          <w:rFonts w:ascii="Times New Roman" w:hAnsi="Times New Roman"/>
        </w:rPr>
        <w:t xml:space="preserve">) </w:t>
      </w:r>
      <w:r w:rsidRPr="0084135A">
        <w:rPr>
          <w:rFonts w:ascii="Times New Roman" w:hAnsi="Times New Roman"/>
          <w:i/>
        </w:rPr>
        <w:t>vs</w:t>
      </w:r>
      <w:r w:rsidRPr="0084135A">
        <w:rPr>
          <w:rFonts w:ascii="Times New Roman" w:hAnsi="Times New Roman"/>
        </w:rPr>
        <w:t xml:space="preserve"> </w:t>
      </w:r>
      <w:r w:rsidR="00FE274B">
        <w:rPr>
          <w:rFonts w:ascii="Times New Roman" w:hAnsi="Times New Roman"/>
        </w:rPr>
        <w:t>centered weekly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ij</m:t>
                    </m:r>
                  </m:sub>
                </m:sSub>
              </m:den>
            </m:f>
          </m:e>
        </m:d>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 xml:space="preserve">; </w:t>
      </w:r>
      <w:r w:rsidRPr="0084135A">
        <w:rPr>
          <w:rFonts w:ascii="Times New Roman" w:hAnsi="Times New Roman"/>
        </w:rPr>
        <w:lastRenderedPageBreak/>
        <w:t>interaction</w:t>
      </w:r>
      <w:r w:rsidR="001472A7">
        <w:rPr>
          <w:rFonts w:ascii="Times New Roman" w:hAnsi="Times New Roman"/>
        </w:rPr>
        <w:t xml:space="preserve"> </w:t>
      </w:r>
      <w:r w:rsidR="001472A7" w:rsidRPr="0084135A">
        <w:rPr>
          <w:rFonts w:ascii="Times New Roman" w:hAnsi="Times New Roman"/>
        </w:rPr>
        <w:t>(</w:t>
      </w:r>
      <w:r w:rsidR="001472A7" w:rsidRPr="0084135A">
        <w:rPr>
          <w:rFonts w:ascii="Times New Roman" w:hAnsi="Times New Roman"/>
          <w:i/>
        </w:rPr>
        <w:t>β</w:t>
      </w:r>
      <w:r w:rsidR="001472A7" w:rsidRPr="0084135A">
        <w:rPr>
          <w:rFonts w:ascii="Times New Roman" w:hAnsi="Times New Roman"/>
          <w:i/>
          <w:vertAlign w:val="subscript"/>
        </w:rPr>
        <w:t>3</w:t>
      </w:r>
      <w:r w:rsidR="001472A7" w:rsidRPr="0084135A">
        <w:rPr>
          <w:rFonts w:ascii="Times New Roman" w:hAnsi="Times New Roman"/>
        </w:rPr>
        <w:t>)</w:t>
      </w:r>
      <w:r w:rsidRPr="0084135A">
        <w:rPr>
          <w:rFonts w:ascii="Times New Roman" w:hAnsi="Times New Roman"/>
        </w:rPr>
        <w:t xml:space="preserve"> between within-</w:t>
      </w:r>
      <w:r w:rsidR="001472A7">
        <w:rPr>
          <w:rFonts w:ascii="Times New Roman" w:hAnsi="Times New Roman"/>
        </w:rPr>
        <w:t>ecosystem</w:t>
      </w:r>
      <w:r w:rsidRPr="0084135A">
        <w:rPr>
          <w:rFonts w:ascii="Times New Roman" w:hAnsi="Times New Roman"/>
        </w:rPr>
        <w:t xml:space="preserve"> temporal variation in temperature and the experimental temperature treatment</w:t>
      </w:r>
      <w:r w:rsidR="00FE274B">
        <w:rPr>
          <w:rFonts w:ascii="Times New Roman" w:hAnsi="Times New Roman"/>
        </w:rPr>
        <w:t xml:space="preserve">; trophic species interactions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4</w:t>
      </w:r>
      <w:r w:rsidR="00FE274B" w:rsidRPr="00C7012A">
        <w:rPr>
          <w:rFonts w:ascii="Times New Roman" w:hAnsi="Times New Roman"/>
        </w:rPr>
        <w:t>)</w:t>
      </w:r>
      <w:r w:rsidR="00FE274B">
        <w:rPr>
          <w:rFonts w:ascii="Times New Roman" w:hAnsi="Times New Roman"/>
        </w:rPr>
        <w:t xml:space="preserve">, and interactions between species interactions and overall mean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5</w:t>
      </w:r>
      <w:r w:rsidR="00FE274B" w:rsidRPr="00F04025">
        <w:rPr>
          <w:rFonts w:ascii="Times New Roman" w:hAnsi="Times New Roman"/>
        </w:rPr>
        <w:t>)</w:t>
      </w:r>
      <w:r w:rsidR="00FE274B">
        <w:rPr>
          <w:rFonts w:ascii="Times New Roman" w:hAnsi="Times New Roman"/>
        </w:rPr>
        <w:t xml:space="preserve"> and weekly temperature </w:t>
      </w:r>
      <w:r w:rsidR="00FE274B" w:rsidRPr="0084135A">
        <w:rPr>
          <w:rFonts w:ascii="Times New Roman" w:hAnsi="Times New Roman"/>
        </w:rPr>
        <w:t>(</w:t>
      </w:r>
      <w:r w:rsidR="00FE274B" w:rsidRPr="0084135A">
        <w:rPr>
          <w:rFonts w:ascii="Times New Roman" w:hAnsi="Times New Roman"/>
          <w:i/>
        </w:rPr>
        <w:t>β</w:t>
      </w:r>
      <w:r w:rsidR="00FE274B" w:rsidRPr="0084135A">
        <w:rPr>
          <w:rFonts w:ascii="Times New Roman" w:hAnsi="Times New Roman"/>
          <w:i/>
          <w:vertAlign w:val="subscript"/>
        </w:rPr>
        <w:t>6</w:t>
      </w:r>
      <w:r w:rsidR="00FE274B" w:rsidRPr="0084135A">
        <w:rPr>
          <w:rFonts w:ascii="Times New Roman" w:hAnsi="Times New Roman"/>
        </w:rPr>
        <w:t>)</w:t>
      </w:r>
      <w:r w:rsidRPr="00747992">
        <w:rPr>
          <w:rFonts w:ascii="Times New Roman" w:hAnsi="Times New Roman"/>
        </w:rPr>
        <w:t xml:space="preserve">. </w:t>
      </w:r>
    </w:p>
    <w:p w14:paraId="42C00124" w14:textId="0445F4E0" w:rsidR="004E662C" w:rsidRDefault="00D26AEA" w:rsidP="00D26AEA">
      <w:pPr>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 xml:space="preserve">To test our hypothesis that </w:t>
      </w:r>
      <w:r w:rsidR="00095229">
        <w:rPr>
          <w:rFonts w:ascii="Times New Roman" w:hAnsi="Times New Roman"/>
        </w:rPr>
        <w:t>species interactions</w:t>
      </w:r>
      <w:r w:rsidR="00F260E1" w:rsidRPr="0084135A">
        <w:rPr>
          <w:rFonts w:ascii="Times New Roman" w:hAnsi="Times New Roman"/>
        </w:rPr>
        <w:t xml:space="preserve"> modif</w:t>
      </w:r>
      <w:r w:rsidR="00095229">
        <w:rPr>
          <w:rFonts w:ascii="Times New Roman" w:hAnsi="Times New Roman"/>
        </w:rPr>
        <w:t>y</w:t>
      </w:r>
      <w:r w:rsidR="00F260E1" w:rsidRPr="0084135A">
        <w:rPr>
          <w:rFonts w:ascii="Times New Roman" w:hAnsi="Times New Roman"/>
        </w:rPr>
        <w:t xml:space="preserve"> temperature dependence (</w:t>
      </w:r>
      <w:proofErr w:type="spellStart"/>
      <w:r w:rsidR="00F260E1" w:rsidRPr="0084135A">
        <w:rPr>
          <w:rFonts w:ascii="Times New Roman" w:hAnsi="Times New Roman"/>
          <w:i/>
        </w:rPr>
        <w:t>E</w:t>
      </w:r>
      <w:r w:rsidR="00F260E1" w:rsidRPr="0084135A">
        <w:rPr>
          <w:rFonts w:ascii="Times New Roman" w:hAnsi="Times New Roman"/>
          <w:i/>
          <w:vertAlign w:val="subscript"/>
        </w:rPr>
        <w:t>a</w:t>
      </w:r>
      <w:proofErr w:type="spellEnd"/>
      <w:r w:rsidR="00F260E1" w:rsidRPr="0084135A">
        <w:rPr>
          <w:rFonts w:ascii="Times New Roman" w:hAnsi="Times New Roman"/>
        </w:rPr>
        <w:t xml:space="preserve">, </w:t>
      </w:r>
      <w:proofErr w:type="spellStart"/>
      <w:r w:rsidR="00F260E1" w:rsidRPr="0084135A">
        <w:rPr>
          <w:rFonts w:ascii="Times New Roman" w:hAnsi="Times New Roman"/>
        </w:rPr>
        <w:t>Eqn</w:t>
      </w:r>
      <w:proofErr w:type="spellEnd"/>
      <w:r w:rsidR="00F260E1" w:rsidRPr="0084135A">
        <w:rPr>
          <w:rFonts w:ascii="Times New Roman" w:hAnsi="Times New Roman"/>
        </w:rPr>
        <w:t xml:space="preserve"> 1) of </w:t>
      </w:r>
      <w:r w:rsidR="00F260E1">
        <w:rPr>
          <w:rFonts w:ascii="Times Roman" w:hAnsi="Times Roman"/>
        </w:rPr>
        <w:t>response variables (Y)</w:t>
      </w:r>
      <w:r w:rsidR="00F260E1" w:rsidRPr="00F260E1">
        <w:rPr>
          <w:rFonts w:ascii="Times Roman" w:hAnsi="Times Roman"/>
        </w:rPr>
        <w:t xml:space="preserve">, </w:t>
      </w:r>
      <w:r w:rsidR="00F260E1">
        <w:rPr>
          <w:rFonts w:ascii="Times Roman" w:hAnsi="Times Roman"/>
          <w:color w:val="000000"/>
        </w:rPr>
        <w:t>w</w:t>
      </w:r>
      <w:r w:rsidR="00F260E1" w:rsidRPr="00F260E1">
        <w:rPr>
          <w:rFonts w:ascii="Times Roman" w:hAnsi="Times Roman"/>
          <w:color w:val="000000"/>
        </w:rPr>
        <w:t>e</w:t>
      </w:r>
      <w:r w:rsidR="00F260E1" w:rsidRPr="00F260E1">
        <w:rPr>
          <w:rFonts w:ascii="Times New Roman" w:hAnsi="Times New Roman"/>
        </w:rPr>
        <w:t xml:space="preserve"> </w:t>
      </w:r>
      <w:r w:rsidR="00F260E1" w:rsidRPr="0084135A">
        <w:rPr>
          <w:rFonts w:ascii="Times New Roman" w:hAnsi="Times New Roman"/>
        </w:rPr>
        <w:t>compared models with and without trophic level terms (</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i/>
          <w:vertAlign w:val="subscript"/>
        </w:rPr>
        <w:t xml:space="preserve"> </w:t>
      </w:r>
      <w:r w:rsidR="00F260E1" w:rsidRPr="0084135A">
        <w:rPr>
          <w:rFonts w:ascii="Times New Roman" w:hAnsi="Times New Roman"/>
        </w:rPr>
        <w:t xml:space="preserve">and interactions between </w:t>
      </w:r>
      <w:r w:rsidR="00F260E1" w:rsidRPr="0084135A">
        <w:rPr>
          <w:rFonts w:ascii="Times New Roman" w:hAnsi="Times New Roman"/>
          <w:i/>
        </w:rPr>
        <w:t xml:space="preserve">TL </w:t>
      </w:r>
      <w:r w:rsidR="00F260E1" w:rsidRPr="0084135A">
        <w:rPr>
          <w:rFonts w:ascii="Times New Roman" w:hAnsi="Times New Roman"/>
        </w:rPr>
        <w:t>and temperature (</w:t>
      </w:r>
      <w:r w:rsidR="00F260E1" w:rsidRPr="0084135A">
        <w:rPr>
          <w:rFonts w:ascii="Times New Roman" w:hAnsi="Times New Roman"/>
          <w:i/>
        </w:rPr>
        <w:t>β</w:t>
      </w:r>
      <w:r w:rsidR="00F260E1" w:rsidRPr="0084135A">
        <w:rPr>
          <w:rFonts w:ascii="Times New Roman" w:hAnsi="Times New Roman"/>
          <w:i/>
          <w:vertAlign w:val="subscript"/>
        </w:rPr>
        <w:t>5</w:t>
      </w:r>
      <w:r w:rsidR="00F260E1" w:rsidRPr="0084135A">
        <w:rPr>
          <w:rFonts w:ascii="Times New Roman" w:hAnsi="Times New Roman"/>
        </w:rPr>
        <w:t xml:space="preserve">, </w:t>
      </w:r>
      <w:r w:rsidR="00F260E1" w:rsidRPr="0084135A">
        <w:rPr>
          <w:rFonts w:ascii="Times New Roman" w:hAnsi="Times New Roman"/>
          <w:i/>
        </w:rPr>
        <w:t>β</w:t>
      </w:r>
      <w:r w:rsidR="00F260E1" w:rsidRPr="0084135A">
        <w:rPr>
          <w:rFonts w:ascii="Times New Roman" w:hAnsi="Times New Roman"/>
          <w:i/>
          <w:vertAlign w:val="subscript"/>
        </w:rPr>
        <w:t>6</w:t>
      </w:r>
      <w:r w:rsidR="00F260E1" w:rsidRPr="0084135A">
        <w:rPr>
          <w:rFonts w:ascii="Times New Roman" w:hAnsi="Times New Roman"/>
        </w:rPr>
        <w:t>).</w:t>
      </w:r>
      <w:r w:rsidR="00F260E1" w:rsidRPr="0084135A">
        <w:rPr>
          <w:rFonts w:ascii="Times New Roman" w:hAnsi="Times New Roman"/>
          <w:lang w:val="en-US"/>
        </w:rPr>
        <w:t xml:space="preserve"> We also tested models without </w:t>
      </w:r>
      <w:r w:rsidR="00F260E1">
        <w:rPr>
          <w:rFonts w:ascii="Times New Roman" w:hAnsi="Times New Roman"/>
          <w:lang w:val="en-US"/>
        </w:rPr>
        <w:t xml:space="preserve">temperature terms for within-system variation </w:t>
      </w:r>
      <w:r w:rsidR="00F260E1" w:rsidRPr="0084135A">
        <w:rPr>
          <w:rFonts w:ascii="Times New Roman" w:hAnsi="Times New Roman"/>
        </w:rPr>
        <w:t>(</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lang w:val="en-US"/>
        </w:rPr>
        <w:t>.</w:t>
      </w:r>
      <w:r w:rsidR="00095229">
        <w:rPr>
          <w:rFonts w:ascii="Times New Roman" w:hAnsi="Times New Roman"/>
          <w:lang w:val="en-US"/>
        </w:rPr>
        <w:t xml:space="preserve"> </w:t>
      </w:r>
      <w:r w:rsidR="00F260E1" w:rsidRPr="0084135A">
        <w:rPr>
          <w:rFonts w:ascii="Times New Roman" w:hAnsi="Times New Roman"/>
          <w:lang w:val="en-US"/>
        </w:rPr>
        <w:t>In total, the model set included 9 models (</w:t>
      </w:r>
      <w:r w:rsidR="00F260E1" w:rsidRPr="00D76C69">
        <w:rPr>
          <w:rFonts w:ascii="Times New Roman" w:hAnsi="Times New Roman"/>
          <w:lang w:val="en-US"/>
        </w:rPr>
        <w:t>Table S</w:t>
      </w:r>
      <w:r w:rsidR="00F54723">
        <w:rPr>
          <w:rFonts w:ascii="Times New Roman" w:hAnsi="Times New Roman"/>
          <w:lang w:val="en-US"/>
        </w:rPr>
        <w:t>1.</w:t>
      </w:r>
      <w:r w:rsidR="00F260E1" w:rsidRPr="00D76C69">
        <w:rPr>
          <w:rFonts w:ascii="Times New Roman" w:hAnsi="Times New Roman"/>
          <w:lang w:val="en-US"/>
        </w:rPr>
        <w:t>1</w:t>
      </w:r>
      <w:r w:rsidR="00F260E1" w:rsidRPr="0084135A">
        <w:rPr>
          <w:rFonts w:ascii="Times New Roman" w:hAnsi="Times New Roman"/>
          <w:lang w:val="en-US"/>
        </w:rPr>
        <w:t>).</w:t>
      </w:r>
      <w:r w:rsidRPr="00D26AEA">
        <w:rPr>
          <w:rFonts w:ascii="Times New Roman" w:hAnsi="Times New Roman"/>
        </w:rPr>
        <w:t xml:space="preserve"> </w:t>
      </w:r>
      <w:r w:rsidRPr="00747992">
        <w:rPr>
          <w:rFonts w:ascii="Times New Roman" w:hAnsi="Times New Roman"/>
        </w:rPr>
        <w:t>Response variables were ln-transformed prior to analyses to achieve normal distributions and to linearize temperature effec</w:t>
      </w:r>
      <w:r w:rsidRPr="0084135A">
        <w:rPr>
          <w:rFonts w:ascii="Times New Roman" w:hAnsi="Times New Roman"/>
        </w:rPr>
        <w:t xml:space="preserve">ts for analysis and </w:t>
      </w:r>
      <w:r>
        <w:rPr>
          <w:rFonts w:ascii="Times New Roman" w:hAnsi="Times New Roman"/>
        </w:rPr>
        <w:t xml:space="preserve">to fit </w:t>
      </w:r>
      <w:proofErr w:type="spellStart"/>
      <w:r w:rsidRPr="00E06E87">
        <w:rPr>
          <w:rFonts w:ascii="Times New Roman" w:hAnsi="Times New Roman"/>
          <w:i/>
        </w:rPr>
        <w:t>E</w:t>
      </w:r>
      <w:r w:rsidRPr="00E06E87">
        <w:rPr>
          <w:rFonts w:ascii="Times New Roman" w:hAnsi="Times New Roman"/>
          <w:i/>
          <w:vertAlign w:val="subscript"/>
        </w:rPr>
        <w:t>a</w:t>
      </w:r>
      <w:proofErr w:type="spellEnd"/>
      <w:r>
        <w:rPr>
          <w:rFonts w:ascii="Times New Roman" w:hAnsi="Times New Roman"/>
        </w:rPr>
        <w:t xml:space="preserve"> values from </w:t>
      </w:r>
      <w:proofErr w:type="spellStart"/>
      <w:r>
        <w:rPr>
          <w:rFonts w:ascii="Times New Roman" w:hAnsi="Times New Roman"/>
        </w:rPr>
        <w:t>Eqn</w:t>
      </w:r>
      <w:proofErr w:type="spellEnd"/>
      <w:r>
        <w:rPr>
          <w:rFonts w:ascii="Times New Roman" w:hAnsi="Times New Roman"/>
        </w:rPr>
        <w:t xml:space="preserve"> 1</w:t>
      </w:r>
      <w:r w:rsidRPr="0084135A">
        <w:rPr>
          <w:rFonts w:ascii="Times New Roman" w:hAnsi="Times New Roman"/>
        </w:rPr>
        <w:t>. When modelling</w:t>
      </w:r>
      <w:r>
        <w:rPr>
          <w:rFonts w:ascii="Times New Roman" w:hAnsi="Times New Roman"/>
        </w:rPr>
        <w:t>,</w:t>
      </w:r>
      <w:r w:rsidRPr="0084135A">
        <w:rPr>
          <w:rFonts w:ascii="Times New Roman" w:hAnsi="Times New Roman"/>
        </w:rPr>
        <w:t xml:space="preserve"> we centered temperature treatment (1/</w:t>
      </w:r>
      <w:proofErr w:type="spellStart"/>
      <w:r w:rsidRPr="0084135A">
        <w:rPr>
          <w:rFonts w:ascii="Times New Roman" w:hAnsi="Times New Roman"/>
        </w:rPr>
        <w:t>kT</w:t>
      </w:r>
      <w:r w:rsidRPr="0084135A">
        <w:rPr>
          <w:rFonts w:ascii="Times New Roman" w:hAnsi="Times New Roman"/>
          <w:vertAlign w:val="subscript"/>
        </w:rPr>
        <w:t>j</w:t>
      </w:r>
      <w:proofErr w:type="spellEnd"/>
      <w:r w:rsidRPr="0084135A">
        <w:rPr>
          <w:rFonts w:ascii="Times New Roman" w:hAnsi="Times New Roman"/>
        </w:rPr>
        <w:t>) on the grand mean</w:t>
      </w:r>
      <w:r>
        <w:rPr>
          <w:rFonts w:ascii="Times New Roman" w:hAnsi="Times New Roman"/>
        </w:rPr>
        <w:t xml:space="preserve"> of all</w:t>
      </w:r>
      <w:r w:rsidRPr="0084135A">
        <w:rPr>
          <w:rFonts w:ascii="Times New Roman" w:hAnsi="Times New Roman"/>
        </w:rPr>
        <w:t xml:space="preserve"> temperature</w:t>
      </w:r>
      <w:r>
        <w:rPr>
          <w:rFonts w:ascii="Times New Roman" w:hAnsi="Times New Roman"/>
        </w:rPr>
        <w:t>s observations</w:t>
      </w:r>
      <w:r w:rsidRPr="0084135A">
        <w:rPr>
          <w:rFonts w:ascii="Times New Roman" w:hAnsi="Times New Roman"/>
        </w:rPr>
        <w:t xml:space="preserve"> </w:t>
      </w:r>
      <m:oMath>
        <m:acc>
          <m:accPr>
            <m:chr m:val="̅"/>
            <m:ctrlPr>
              <w:rPr>
                <w:rFonts w:ascii="Cambria Math" w:hAnsi="Cambria Math"/>
                <w:i/>
              </w:rPr>
            </m:ctrlPr>
          </m:accPr>
          <m:e>
            <m:r>
              <w:rPr>
                <w:rFonts w:ascii="Cambria Math" w:hAnsi="Cambria Math"/>
              </w:rPr>
              <m:t>T</m:t>
            </m:r>
          </m:e>
        </m:acc>
      </m:oMath>
      <w:r w:rsidR="00D76C69">
        <w:rPr>
          <w:rFonts w:ascii="Times New Roman" w:hAnsi="Times New Roman"/>
        </w:rPr>
        <w:t xml:space="preserve"> (not shown in </w:t>
      </w:r>
      <w:proofErr w:type="spellStart"/>
      <w:r w:rsidR="00D76C69">
        <w:rPr>
          <w:rFonts w:ascii="Times New Roman" w:hAnsi="Times New Roman"/>
        </w:rPr>
        <w:t>Eqn</w:t>
      </w:r>
      <w:proofErr w:type="spellEnd"/>
      <w:r w:rsidR="00D76C69">
        <w:rPr>
          <w:rFonts w:ascii="Times New Roman" w:hAnsi="Times New Roman"/>
        </w:rPr>
        <w:t xml:space="preserve"> 5</w:t>
      </w:r>
      <w:r w:rsidRPr="0084135A">
        <w:rPr>
          <w:rFonts w:ascii="Times New Roman" w:hAnsi="Times New Roman"/>
        </w:rPr>
        <w:t>) to reduce correlations between slope and intercept terms</w:t>
      </w:r>
      <w:r>
        <w:rPr>
          <w:rFonts w:ascii="Times New Roman" w:hAnsi="Times New Roman"/>
        </w:rPr>
        <w:t xml:space="preserve"> </w:t>
      </w:r>
      <w:r w:rsidR="00D76C69">
        <w:rPr>
          <w:rFonts w:ascii="Times New Roman" w:hAnsi="Times New Roman"/>
        </w:rPr>
        <w:fldChar w:fldCharType="begin"/>
      </w:r>
      <w:r w:rsidR="005516F6">
        <w:rPr>
          <w:rFonts w:ascii="Times New Roman" w:hAnsi="Times New Roman"/>
        </w:rPr>
        <w:instrText xml:space="preserve"> ADDIN PAPERS2_CITATIONS &lt;citation&gt;&lt;priority&gt;0&lt;/priority&gt;&lt;uuid&gt;C9B87047-6A99-48B1-8A7E-2C722D9D6A5D&lt;/uuid&gt;&lt;publications&gt;&lt;publication&gt;&lt;subtype&gt;400&lt;/subtype&gt;&lt;title&gt;Temperature control of larval dispersal and the implications for marine ecology, evolution, and conservation&lt;/title&gt;&lt;volume&gt;104&lt;/volume&gt;&lt;publication_date&gt;99200703261200000000222000&lt;/publication_date&gt;&lt;uuid&gt;9EF0B04C-96C4-4395-9FEB-B6A7F03A1CC7&lt;/uuid&gt;&lt;type&gt;400&lt;/type&gt;&lt;number&gt;4&lt;/number&gt;&lt;startpage&gt;1266&lt;/startpage&gt;&lt;endpage&gt;1271&lt;/endpage&gt;&lt;bundle&gt;&lt;publication&gt;&lt;title&gt;Proceedings of the National Academy of Sciences&lt;/title&gt;&lt;uuid&gt;94160E19-4672-426B-9DEE-8C4312AD5475&lt;/uuid&gt;&lt;subtype&gt;-100&lt;/subtype&gt;&lt;type&gt;-100&lt;/type&gt;&lt;/publication&gt;&lt;/bundle&gt;&lt;authors&gt;&lt;author&gt;&lt;lastName&gt;O'Connor&lt;/lastName&gt;&lt;firstName&gt;Mary&lt;/firstName&gt;&lt;/author&gt;&lt;author&gt;&lt;lastName&gt;Bruno&lt;/lastName&gt;&lt;firstName&gt;J&lt;/firstName&gt;&lt;middleNames&gt;F&lt;/middleNames&gt;&lt;/author&gt;&lt;author&gt;&lt;lastName&gt;Gaines&lt;/lastName&gt;&lt;firstName&gt;Steven&lt;/firstName&gt;&lt;middleNames&gt;D&lt;/middleNames&gt;&lt;/author&gt;&lt;author&gt;&lt;lastName&gt;Halpern&lt;/lastName&gt;&lt;firstName&gt;B&lt;/firstName&gt;&lt;middleNames&gt;S&lt;/middleNames&gt;&lt;/author&gt;&lt;author&gt;&lt;lastName&gt;Lester&lt;/lastName&gt;&lt;firstName&gt;S&lt;/firstName&gt;&lt;/author&gt;&lt;author&gt;&lt;lastName&gt;Kinlan&lt;/lastName&gt;&lt;firstName&gt;B&lt;/firstName&gt;&lt;middleNames&gt;P&lt;/middleNames&gt;&lt;/author&gt;&lt;author&gt;&lt;lastName&gt;Weis&lt;/lastName&gt;&lt;firstName&gt;J&lt;/firstName&gt;&lt;/author&gt;&lt;/authors&gt;&lt;/publication&gt;&lt;/publications&gt;&lt;cites&gt;&lt;/cites&gt;&lt;/citation&gt;</w:instrText>
      </w:r>
      <w:r w:rsidR="00D76C69">
        <w:rPr>
          <w:rFonts w:ascii="Times New Roman" w:hAnsi="Times New Roman"/>
        </w:rPr>
        <w:fldChar w:fldCharType="separate"/>
      </w:r>
      <w:r w:rsidR="005516F6">
        <w:rPr>
          <w:rFonts w:ascii="Times New Roman" w:hAnsi="Times New Roman"/>
          <w:lang w:val="en-US" w:eastAsia="de-DE"/>
        </w:rPr>
        <w:t>[71]</w:t>
      </w:r>
      <w:r w:rsidR="00D76C69">
        <w:rPr>
          <w:rFonts w:ascii="Times New Roman" w:hAnsi="Times New Roman"/>
        </w:rPr>
        <w:fldChar w:fldCharType="end"/>
      </w:r>
      <w:r w:rsidRPr="0084135A">
        <w:rPr>
          <w:rFonts w:ascii="Times New Roman" w:hAnsi="Times New Roman"/>
        </w:rPr>
        <w:t>.</w:t>
      </w:r>
    </w:p>
    <w:p w14:paraId="5BF4A4E7" w14:textId="51362949" w:rsidR="00F67662" w:rsidRDefault="00F67662" w:rsidP="00D26AEA">
      <w:pPr>
        <w:spacing w:after="0" w:line="480" w:lineRule="auto"/>
        <w:rPr>
          <w:rFonts w:ascii="Times New Roman" w:hAnsi="Times New Roman"/>
          <w:lang w:val="en-US"/>
        </w:rPr>
      </w:pPr>
      <w:r>
        <w:rPr>
          <w:rFonts w:ascii="Times New Roman" w:hAnsi="Times New Roman"/>
          <w:lang w:val="en-US"/>
        </w:rPr>
        <w:tab/>
        <w:t xml:space="preserve">To test the effect of temperature on trophic cascade strength, we used the following statistical model: </w:t>
      </w:r>
    </w:p>
    <w:p w14:paraId="291B864B" w14:textId="4903A396" w:rsidR="00F67662" w:rsidRDefault="00F82F7F" w:rsidP="00D26AEA">
      <w:pPr>
        <w:spacing w:after="0" w:line="480" w:lineRule="auto"/>
        <w:rPr>
          <w:rFonts w:ascii="Times New Roman" w:hAnsi="Times New Roman"/>
          <w:lang w:val="en-US"/>
        </w:rPr>
      </w:pPr>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TC</m:t>
                    </m:r>
                  </m:e>
                  <m:sub>
                    <m:r>
                      <w:rPr>
                        <w:rFonts w:ascii="Cambria Math" w:hAnsi="Cambria Math"/>
                        <w:lang w:val="en-US"/>
                      </w:rPr>
                      <m:t>ij</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*w+</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ij</m:t>
            </m:r>
          </m:sub>
        </m:sSub>
      </m:oMath>
      <w:r w:rsidR="00196C26">
        <w:rPr>
          <w:rFonts w:ascii="Times New Roman" w:hAnsi="Times New Roman"/>
          <w:lang w:val="en-US"/>
        </w:rPr>
        <w:t xml:space="preserve"> </w:t>
      </w:r>
      <w:r w:rsidR="00196C26">
        <w:rPr>
          <w:rFonts w:ascii="Times New Roman" w:hAnsi="Times New Roman"/>
          <w:lang w:val="en-US"/>
        </w:rPr>
        <w:tab/>
      </w:r>
      <w:r w:rsidR="00196C26">
        <w:rPr>
          <w:rFonts w:ascii="Times New Roman" w:hAnsi="Times New Roman"/>
          <w:lang w:val="en-US"/>
        </w:rPr>
        <w:tab/>
      </w:r>
      <w:proofErr w:type="spellStart"/>
      <w:r w:rsidR="00196C26">
        <w:rPr>
          <w:rFonts w:ascii="Times New Roman" w:hAnsi="Times New Roman"/>
          <w:lang w:val="en-US"/>
        </w:rPr>
        <w:t>Eqn</w:t>
      </w:r>
      <w:proofErr w:type="spellEnd"/>
      <w:r w:rsidR="00196C26">
        <w:rPr>
          <w:rFonts w:ascii="Times New Roman" w:hAnsi="Times New Roman"/>
          <w:lang w:val="en-US"/>
        </w:rPr>
        <w:t xml:space="preserve"> </w:t>
      </w:r>
      <w:r w:rsidR="00146B19">
        <w:rPr>
          <w:rFonts w:ascii="Times New Roman" w:hAnsi="Times New Roman"/>
          <w:lang w:val="en-US"/>
        </w:rPr>
        <w:t>12</w:t>
      </w:r>
      <w:r w:rsidR="00196C26">
        <w:rPr>
          <w:rFonts w:ascii="Times New Roman" w:hAnsi="Times New Roman"/>
          <w:lang w:val="en-US"/>
        </w:rPr>
        <w:t xml:space="preserve">, </w:t>
      </w:r>
    </w:p>
    <w:p w14:paraId="445757C0" w14:textId="5027D5E8" w:rsidR="00196C26" w:rsidRPr="00D26AEA" w:rsidRDefault="00196C26" w:rsidP="00D26AEA">
      <w:pPr>
        <w:spacing w:after="0" w:line="480" w:lineRule="auto"/>
        <w:rPr>
          <w:rFonts w:ascii="Times New Roman" w:hAnsi="Times New Roman"/>
          <w:lang w:val="en-US"/>
        </w:rPr>
      </w:pPr>
      <w:r>
        <w:rPr>
          <w:rFonts w:ascii="Times New Roman" w:hAnsi="Times New Roman"/>
          <w:lang w:val="en-US"/>
        </w:rPr>
        <w:t xml:space="preserve">In which </w:t>
      </w:r>
      <w:r w:rsidR="00C14B9E">
        <w:rPr>
          <w:rFonts w:ascii="Times New Roman" w:hAnsi="Times New Roman"/>
          <w:lang w:val="en-US"/>
        </w:rPr>
        <w:t xml:space="preserve">the effect of temperature on trophic cascade strength in each temperature treatment </w:t>
      </w:r>
      <w:r w:rsidR="00C14B9E" w:rsidRPr="00C14B9E">
        <w:rPr>
          <w:rFonts w:ascii="Times New Roman" w:hAnsi="Times New Roman"/>
          <w:i/>
          <w:lang w:val="en-US"/>
        </w:rPr>
        <w:t>j</w:t>
      </w:r>
      <w:r w:rsidR="00C14B9E">
        <w:rPr>
          <w:rFonts w:ascii="Times New Roman" w:hAnsi="Times New Roman"/>
          <w:lang w:val="en-US"/>
        </w:rPr>
        <w:t xml:space="preserve"> was modeled for each week </w:t>
      </w:r>
      <w:r w:rsidR="00C14B9E" w:rsidRPr="00C14B9E">
        <w:rPr>
          <w:rFonts w:ascii="Times New Roman" w:hAnsi="Times New Roman"/>
          <w:i/>
          <w:lang w:val="en-US"/>
        </w:rPr>
        <w:t xml:space="preserve">w </w:t>
      </w:r>
      <w:r w:rsidR="00C14B9E">
        <w:rPr>
          <w:rFonts w:ascii="Times New Roman" w:hAnsi="Times New Roman"/>
          <w:lang w:val="en-US"/>
        </w:rPr>
        <w:t xml:space="preserve">and for the temperature of the tanks, with </w:t>
      </w:r>
      <w:r>
        <w:rPr>
          <w:rFonts w:ascii="Times New Roman" w:hAnsi="Times New Roman"/>
          <w:lang w:val="en-US"/>
        </w:rPr>
        <w:t xml:space="preserve">random effects </w:t>
      </w:r>
      <w:proofErr w:type="spellStart"/>
      <w:r w:rsidRPr="00196C26">
        <w:rPr>
          <w:rFonts w:ascii="Times New Roman" w:hAnsi="Times New Roman"/>
          <w:i/>
          <w:lang w:val="en-US"/>
        </w:rPr>
        <w:t>u</w:t>
      </w:r>
      <w:r w:rsidRPr="00196C26">
        <w:rPr>
          <w:rFonts w:ascii="Times New Roman" w:hAnsi="Times New Roman"/>
          <w:i/>
          <w:vertAlign w:val="subscript"/>
          <w:lang w:val="en-US"/>
        </w:rPr>
        <w:t>j</w:t>
      </w:r>
      <w:proofErr w:type="spellEnd"/>
      <w:r>
        <w:rPr>
          <w:rFonts w:ascii="Times New Roman" w:hAnsi="Times New Roman"/>
          <w:lang w:val="en-US"/>
        </w:rPr>
        <w:t xml:space="preserve"> were assigned for each power treatment (</w:t>
      </w:r>
      <w:r w:rsidRPr="00196C26">
        <w:rPr>
          <w:rFonts w:ascii="Times New Roman" w:hAnsi="Times New Roman"/>
          <w:i/>
          <w:lang w:val="en-US"/>
        </w:rPr>
        <w:t>j</w:t>
      </w:r>
      <w:r>
        <w:rPr>
          <w:rFonts w:ascii="Times New Roman" w:hAnsi="Times New Roman"/>
          <w:lang w:val="en-US"/>
        </w:rPr>
        <w:t>).</w:t>
      </w:r>
    </w:p>
    <w:p w14:paraId="5AF89FF6" w14:textId="1654108F" w:rsidR="00D26AEA" w:rsidRDefault="00D26AEA"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We ranked models using Akaike’s Information Criterion weights</w:t>
      </w:r>
      <w:r>
        <w:rPr>
          <w:rFonts w:ascii="Times New Roman" w:hAnsi="Times New Roman"/>
        </w:rPr>
        <w:t xml:space="preserve"> (using the </w:t>
      </w:r>
      <w:proofErr w:type="spellStart"/>
      <w:r>
        <w:rPr>
          <w:rFonts w:ascii="Times New Roman" w:hAnsi="Times New Roman"/>
        </w:rPr>
        <w:t>MuMin</w:t>
      </w:r>
      <w:proofErr w:type="spellEnd"/>
      <w:r>
        <w:rPr>
          <w:rFonts w:ascii="Times New Roman" w:hAnsi="Times New Roman"/>
        </w:rPr>
        <w:t xml:space="preserve"> package in R)</w:t>
      </w:r>
      <w:r w:rsidR="00F260E1">
        <w:rPr>
          <w:rFonts w:ascii="Times New Roman" w:hAnsi="Times New Roman"/>
        </w:rPr>
        <w:t xml:space="preserve">, adjusted for small sample sizes </w:t>
      </w:r>
      <w:r w:rsidR="00F260E1" w:rsidRPr="0084135A">
        <w:rPr>
          <w:rFonts w:ascii="Times New Roman" w:hAnsi="Times New Roman"/>
        </w:rPr>
        <w:t>(AIC</w:t>
      </w:r>
      <w:r w:rsidR="00F260E1" w:rsidRPr="0084135A">
        <w:rPr>
          <w:rFonts w:ascii="Times New Roman" w:hAnsi="Times New Roman"/>
          <w:vertAlign w:val="subscript"/>
        </w:rPr>
        <w:t>C</w:t>
      </w:r>
      <w:r w:rsidR="000868F0">
        <w:rPr>
          <w:rFonts w:ascii="Times New Roman" w:hAnsi="Times New Roman"/>
        </w:rPr>
        <w:t>)</w:t>
      </w:r>
      <w:r w:rsidR="00F260E1" w:rsidRPr="0084135A">
        <w:rPr>
          <w:rFonts w:ascii="Times New Roman" w:hAnsi="Times New Roman"/>
        </w:rPr>
        <w:t>. When two or</w:t>
      </w:r>
      <w:r w:rsidR="008B4B99">
        <w:rPr>
          <w:rFonts w:ascii="Times New Roman" w:hAnsi="Times New Roman"/>
        </w:rPr>
        <w:t xml:space="preserve"> more</w:t>
      </w:r>
      <w:r w:rsidR="00F260E1" w:rsidRPr="0084135A">
        <w:rPr>
          <w:rFonts w:ascii="Times New Roman" w:hAnsi="Times New Roman"/>
        </w:rPr>
        <w:t xml:space="preserve"> models were considered comparable or equivalent (</w:t>
      </w:r>
      <w:proofErr w:type="spellStart"/>
      <w:r w:rsidR="00F260E1" w:rsidRPr="0084135A">
        <w:rPr>
          <w:rFonts w:ascii="Times New Roman" w:hAnsi="Times New Roman"/>
        </w:rPr>
        <w:t>δAIC</w:t>
      </w:r>
      <w:r w:rsidR="008B4B99">
        <w:rPr>
          <w:rFonts w:ascii="Times New Roman" w:hAnsi="Times New Roman"/>
          <w:vertAlign w:val="subscript"/>
        </w:rPr>
        <w:t>C</w:t>
      </w:r>
      <w:proofErr w:type="spellEnd"/>
      <w:r w:rsidR="00F260E1" w:rsidRPr="0084135A">
        <w:rPr>
          <w:rFonts w:ascii="Times New Roman" w:hAnsi="Times New Roman"/>
        </w:rPr>
        <w:t xml:space="preserve"> &lt; 2) we reported all models meeting this criterion and report averaged coefficients. We estimated </w:t>
      </w:r>
      <w:proofErr w:type="spellStart"/>
      <w:r w:rsidR="00C01842">
        <w:rPr>
          <w:rFonts w:ascii="Times New Roman" w:hAnsi="Times New Roman"/>
          <w:i/>
        </w:rPr>
        <w:t>E</w:t>
      </w:r>
      <w:r w:rsidR="00C01842">
        <w:rPr>
          <w:rFonts w:ascii="Times New Roman" w:hAnsi="Times New Roman"/>
          <w:i/>
          <w:vertAlign w:val="subscript"/>
        </w:rPr>
        <w:t>a</w:t>
      </w:r>
      <w:proofErr w:type="spellEnd"/>
      <w:r w:rsidR="00F260E1" w:rsidRPr="0084135A">
        <w:rPr>
          <w:rFonts w:ascii="Times New Roman" w:hAnsi="Times New Roman"/>
        </w:rPr>
        <w:t xml:space="preserve"> and intercepts for among</w:t>
      </w:r>
      <w:r w:rsidR="00F260E1">
        <w:rPr>
          <w:rFonts w:ascii="Times New Roman" w:hAnsi="Times New Roman"/>
        </w:rPr>
        <w:t>-ecosystem</w:t>
      </w:r>
      <w:r w:rsidR="00F260E1" w:rsidRPr="0084135A">
        <w:rPr>
          <w:rFonts w:ascii="Times New Roman" w:hAnsi="Times New Roman"/>
        </w:rPr>
        <w:t xml:space="preserve"> responses to tempera</w:t>
      </w:r>
      <w:r w:rsidR="00D76C69">
        <w:rPr>
          <w:rFonts w:ascii="Times New Roman" w:hAnsi="Times New Roman"/>
        </w:rPr>
        <w:t xml:space="preserve">tures by first rearranging </w:t>
      </w:r>
      <w:proofErr w:type="spellStart"/>
      <w:r w:rsidR="00D76C69">
        <w:rPr>
          <w:rFonts w:ascii="Times New Roman" w:hAnsi="Times New Roman"/>
        </w:rPr>
        <w:t>Eqn</w:t>
      </w:r>
      <w:proofErr w:type="spellEnd"/>
      <w:r w:rsidR="00D76C69">
        <w:rPr>
          <w:rFonts w:ascii="Times New Roman" w:hAnsi="Times New Roman"/>
        </w:rPr>
        <w:t xml:space="preserve"> </w:t>
      </w:r>
      <w:r w:rsidR="00A54A90">
        <w:rPr>
          <w:rFonts w:ascii="Times New Roman" w:hAnsi="Times New Roman"/>
        </w:rPr>
        <w:t>12</w:t>
      </w:r>
      <w:r w:rsidR="00F260E1" w:rsidRPr="0084135A">
        <w:rPr>
          <w:rFonts w:ascii="Times New Roman" w:hAnsi="Times New Roman"/>
        </w:rPr>
        <w:t xml:space="preserve"> to group coeffici</w:t>
      </w:r>
      <w:r w:rsidR="00D76C69">
        <w:rPr>
          <w:rFonts w:ascii="Times New Roman" w:hAnsi="Times New Roman"/>
        </w:rPr>
        <w:t>ents by temperature term (</w:t>
      </w:r>
      <w:proofErr w:type="spellStart"/>
      <w:r w:rsidR="00D76C69">
        <w:rPr>
          <w:rFonts w:ascii="Times New Roman" w:hAnsi="Times New Roman"/>
        </w:rPr>
        <w:t>Eqn</w:t>
      </w:r>
      <w:proofErr w:type="spellEnd"/>
      <w:r w:rsidR="00D76C69">
        <w:rPr>
          <w:rFonts w:ascii="Times New Roman" w:hAnsi="Times New Roman"/>
        </w:rPr>
        <w:t xml:space="preserve"> 5a</w:t>
      </w:r>
      <w:r w:rsidR="00F260E1" w:rsidRPr="0084135A">
        <w:rPr>
          <w:rFonts w:ascii="Times New Roman" w:hAnsi="Times New Roman"/>
        </w:rPr>
        <w:t>)</w:t>
      </w:r>
      <w:r w:rsidR="00F260E1">
        <w:rPr>
          <w:rFonts w:ascii="Times New Roman" w:hAnsi="Times New Roman"/>
        </w:rPr>
        <w:t xml:space="preserve">. </w:t>
      </w:r>
    </w:p>
    <w:p w14:paraId="0F1D9110" w14:textId="15FB315C" w:rsidR="00D26AEA" w:rsidRDefault="004416F8" w:rsidP="004E662C">
      <w:pPr>
        <w:widowControl w:val="0"/>
        <w:autoSpaceDE w:val="0"/>
        <w:autoSpaceDN w:val="0"/>
        <w:adjustRightInd w:val="0"/>
        <w:spacing w:after="0" w:line="480" w:lineRule="auto"/>
        <w:rPr>
          <w:rFonts w:ascii="Times New Roman" w:hAnsi="Times New Roman"/>
        </w:rPr>
      </w:pPr>
      <w:r>
        <w:rPr>
          <w:rFonts w:ascii="Times New Roman" w:hAnsi="Times New Roman"/>
          <w:noProof/>
          <w:position w:val="-48"/>
          <w:lang w:val="en-US"/>
        </w:rPr>
        <w:lastRenderedPageBreak/>
        <w:drawing>
          <wp:inline distT="0" distB="0" distL="0" distR="0" wp14:anchorId="4DB1F3E5" wp14:editId="0E17F844">
            <wp:extent cx="5025390" cy="671195"/>
            <wp:effectExtent l="0" t="0" r="381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5390" cy="671195"/>
                    </a:xfrm>
                    <a:prstGeom prst="rect">
                      <a:avLst/>
                    </a:prstGeom>
                    <a:noFill/>
                    <a:ln>
                      <a:noFill/>
                    </a:ln>
                  </pic:spPr>
                </pic:pic>
              </a:graphicData>
            </a:graphic>
          </wp:inline>
        </w:drawing>
      </w:r>
      <w:r w:rsidR="00D76C69">
        <w:rPr>
          <w:rFonts w:ascii="Times New Roman" w:hAnsi="Times New Roman"/>
          <w:noProof/>
          <w:position w:val="-48"/>
        </w:rPr>
        <w:t xml:space="preserve"> Eqn </w:t>
      </w:r>
      <w:r w:rsidR="00146B19">
        <w:rPr>
          <w:rFonts w:ascii="Times New Roman" w:hAnsi="Times New Roman"/>
          <w:noProof/>
          <w:position w:val="-48"/>
        </w:rPr>
        <w:t>1</w:t>
      </w:r>
      <w:r w:rsidR="00A54A90">
        <w:rPr>
          <w:rFonts w:ascii="Times New Roman" w:hAnsi="Times New Roman"/>
          <w:noProof/>
          <w:position w:val="-48"/>
        </w:rPr>
        <w:t>3</w:t>
      </w:r>
    </w:p>
    <w:p w14:paraId="7C52CD7A" w14:textId="5C571DB4" w:rsidR="004E662C" w:rsidRDefault="004E662C" w:rsidP="004E662C">
      <w:pPr>
        <w:widowControl w:val="0"/>
        <w:autoSpaceDE w:val="0"/>
        <w:autoSpaceDN w:val="0"/>
        <w:adjustRightInd w:val="0"/>
        <w:spacing w:after="0" w:line="480" w:lineRule="auto"/>
        <w:rPr>
          <w:rFonts w:ascii="Times New Roman" w:hAnsi="Times New Roman"/>
        </w:rPr>
      </w:pPr>
      <w:r w:rsidRPr="0084135A">
        <w:rPr>
          <w:rFonts w:ascii="Times New Roman" w:hAnsi="Times New Roman"/>
        </w:rPr>
        <w:t>We estimated confidence intervals for composite terms following</w:t>
      </w:r>
      <w:r>
        <w:rPr>
          <w:rFonts w:ascii="Times New Roman" w:hAnsi="Times New Roman"/>
        </w:rPr>
        <w:t xml:space="preserve"> </w:t>
      </w:r>
      <w:r w:rsidR="00973B45">
        <w:rPr>
          <w:rFonts w:ascii="Times New Roman" w:hAnsi="Times New Roman"/>
        </w:rPr>
        <w:fldChar w:fldCharType="begin"/>
      </w:r>
      <w:r w:rsidR="005516F6">
        <w:rPr>
          <w:rFonts w:ascii="Times New Roman" w:hAnsi="Times New Roman"/>
        </w:rPr>
        <w:instrText xml:space="preserve"> ADDIN PAPERS2_CITATIONS &lt;citation&gt;&lt;priority&gt;0&lt;/priority&gt;&lt;uuid&gt;A11CF04A-A361-440B-AC3C-94C89DB1AD0E&lt;/uuid&gt;&lt;publications&gt;&lt;publication&gt;&lt;subtype&gt;400&lt;/subtype&gt;&lt;title&gt;Regression models: calculating the confidence interval of effects in the presence of interactions.&lt;/title&gt;&lt;url&gt;http://eutils.ncbi.nlm.nih.gov/entrez/eutils/elink.fcgi?dbfrom=pubmed&amp;amp;id=9789916&amp;amp;retmode=ref&amp;amp;cmd=prlinks&lt;/url&gt;&lt;volume&gt;17&lt;/volume&gt;&lt;publication_date&gt;99199809301200000000222000&lt;/publication_date&gt;&lt;uuid&gt;DD635364-746C-4AF0-A6AB-FC3E13A4B7C9&lt;/uuid&gt;&lt;type&gt;400&lt;/type&gt;&lt;number&gt;18&lt;/number&gt;&lt;institution&gt;Department of Preventive Medicine and Public Health, University of Santiago, Spain.&lt;/institution&gt;&lt;startpage&gt;2099&lt;/startpage&gt;&lt;endpage&gt;2105&lt;/endpage&gt;&lt;bundle&gt;&lt;publication&gt;&lt;title&gt;Statistics in medicine&lt;/title&gt;&lt;uuid&gt;A4323992-635E-4266-B9F3-7174D3CF729A&lt;/uuid&gt;&lt;subtype&gt;-100&lt;/subtype&gt;&lt;type&gt;-100&lt;/type&gt;&lt;/publication&gt;&lt;/bundle&gt;&lt;authors&gt;&lt;author&gt;&lt;lastName&gt;Figueiras&lt;/lastName&gt;&lt;firstName&gt;A&lt;/firstName&gt;&lt;/author&gt;&lt;author&gt;&lt;lastName&gt;Domenech-Massons&lt;/lastName&gt;&lt;firstName&gt;J&lt;/firstName&gt;&lt;middleNames&gt;M&lt;/middleNames&gt;&lt;/author&gt;&lt;author&gt;&lt;lastName&gt;Cadarso&lt;/lastName&gt;&lt;firstName&gt;C&lt;/firstName&gt;&lt;/author&gt;&lt;/authors&gt;&lt;/publication&gt;&lt;/publications&gt;&lt;cites&gt;&lt;/cites&gt;&lt;/citation&gt;</w:instrText>
      </w:r>
      <w:r w:rsidR="00973B45">
        <w:rPr>
          <w:rFonts w:ascii="Times New Roman" w:hAnsi="Times New Roman"/>
        </w:rPr>
        <w:fldChar w:fldCharType="separate"/>
      </w:r>
      <w:r w:rsidR="005516F6">
        <w:rPr>
          <w:rFonts w:ascii="Times New Roman" w:hAnsi="Times New Roman"/>
          <w:lang w:val="en-US" w:eastAsia="de-DE"/>
        </w:rPr>
        <w:t>[72]</w:t>
      </w:r>
      <w:r w:rsidR="00973B45">
        <w:rPr>
          <w:rFonts w:ascii="Times New Roman" w:hAnsi="Times New Roman"/>
        </w:rPr>
        <w:fldChar w:fldCharType="end"/>
      </w:r>
      <w:r w:rsidRPr="00060DD3">
        <w:rPr>
          <w:rFonts w:ascii="Times New Roman" w:hAnsi="Times New Roman"/>
        </w:rPr>
        <w:t>. We used R statistical software (R v. 1.0.</w:t>
      </w:r>
      <w:r w:rsidRPr="002118FC">
        <w:rPr>
          <w:rFonts w:ascii="Times New Roman" w:hAnsi="Times New Roman"/>
        </w:rPr>
        <w:t>44 R</w:t>
      </w:r>
      <w:r w:rsidRPr="000274E5">
        <w:rPr>
          <w:rFonts w:ascii="Times New Roman" w:hAnsi="Times New Roman"/>
        </w:rPr>
        <w:t xml:space="preserve"> Developmental</w:t>
      </w:r>
      <w:r w:rsidR="00D26AEA">
        <w:rPr>
          <w:rFonts w:ascii="Times New Roman" w:hAnsi="Times New Roman"/>
        </w:rPr>
        <w:t xml:space="preserve"> Core Team 2006)</w:t>
      </w:r>
      <w:r w:rsidR="00627AAB">
        <w:rPr>
          <w:rFonts w:ascii="Times New Roman" w:hAnsi="Times New Roman"/>
          <w:i/>
        </w:rPr>
        <w:t>.</w:t>
      </w:r>
      <w:r w:rsidR="007F35FE">
        <w:rPr>
          <w:rFonts w:ascii="Times New Roman" w:hAnsi="Times New Roman"/>
        </w:rPr>
        <w:t xml:space="preserve"> Our models controlled for the effect of temperature variation over time on ecosystem fluxes and biomass within systems.</w:t>
      </w:r>
    </w:p>
    <w:p w14:paraId="7265C8B3" w14:textId="56666118" w:rsidR="00A45990" w:rsidRPr="001D5D2C" w:rsidRDefault="00A45990"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56586">
        <w:rPr>
          <w:rFonts w:ascii="Times New Roman" w:hAnsi="Times New Roman"/>
        </w:rPr>
        <w:t xml:space="preserve">We determined the effects of temperature and predator presence on zooplankton abundance data using generalized linear mixed effects models with tank as a random effect modeled on </w:t>
      </w:r>
      <w:r>
        <w:rPr>
          <w:rFonts w:ascii="Times New Roman" w:hAnsi="Times New Roman"/>
        </w:rPr>
        <w:t xml:space="preserve">a negative binomial regression </w:t>
      </w:r>
      <w:r w:rsidR="00F56586">
        <w:rPr>
          <w:rFonts w:ascii="Times New Roman" w:hAnsi="Times New Roman"/>
        </w:rPr>
        <w:t xml:space="preserve">distribution to account </w:t>
      </w:r>
      <w:proofErr w:type="spellStart"/>
      <w:r w:rsidR="00F56586">
        <w:rPr>
          <w:rFonts w:ascii="Times New Roman" w:hAnsi="Times New Roman"/>
        </w:rPr>
        <w:t>overdispersed</w:t>
      </w:r>
      <w:proofErr w:type="spellEnd"/>
      <w:r w:rsidR="00F56586">
        <w:rPr>
          <w:rFonts w:ascii="Times New Roman" w:hAnsi="Times New Roman"/>
        </w:rPr>
        <w:t xml:space="preserve"> Poisson distributed count data (using the </w:t>
      </w:r>
      <w:proofErr w:type="spellStart"/>
      <w:r>
        <w:rPr>
          <w:rFonts w:ascii="Times New Roman" w:hAnsi="Times New Roman"/>
        </w:rPr>
        <w:t>glmmADMB</w:t>
      </w:r>
      <w:proofErr w:type="spellEnd"/>
      <w:r>
        <w:rPr>
          <w:rFonts w:ascii="Times New Roman" w:hAnsi="Times New Roman"/>
        </w:rPr>
        <w:t xml:space="preserve"> package in R</w:t>
      </w:r>
      <w:r w:rsidR="00F56586">
        <w:rPr>
          <w:rFonts w:ascii="Times New Roman" w:hAnsi="Times New Roman"/>
        </w:rPr>
        <w:t>)</w:t>
      </w:r>
      <w:r>
        <w:rPr>
          <w:rFonts w:ascii="Times New Roman" w:hAnsi="Times New Roman"/>
        </w:rPr>
        <w:t>.</w:t>
      </w:r>
    </w:p>
    <w:p w14:paraId="1256BE41" w14:textId="29E9FE46" w:rsidR="004E662C" w:rsidRPr="00CF2180" w:rsidRDefault="004E662C" w:rsidP="00CF2180">
      <w:pPr>
        <w:widowControl w:val="0"/>
        <w:autoSpaceDE w:val="0"/>
        <w:autoSpaceDN w:val="0"/>
        <w:adjustRightInd w:val="0"/>
        <w:spacing w:after="240" w:line="480" w:lineRule="auto"/>
        <w:rPr>
          <w:rFonts w:ascii="Times New Roman" w:hAnsi="Times New Roman"/>
          <w:lang w:val="en-US"/>
        </w:rPr>
      </w:pPr>
    </w:p>
    <w:p w14:paraId="24CD8E52" w14:textId="77777777" w:rsidR="00FA3172" w:rsidRPr="0084135A" w:rsidRDefault="000C3758">
      <w:pPr>
        <w:spacing w:after="0" w:line="480" w:lineRule="auto"/>
        <w:outlineLvl w:val="0"/>
        <w:rPr>
          <w:rFonts w:ascii="Times New Roman" w:hAnsi="Times New Roman"/>
          <w:b/>
          <w:i/>
        </w:rPr>
      </w:pPr>
      <w:r w:rsidRPr="0084135A">
        <w:rPr>
          <w:rFonts w:ascii="Times New Roman" w:hAnsi="Times New Roman"/>
          <w:b/>
          <w:i/>
        </w:rPr>
        <w:t>Acknowledgments</w:t>
      </w:r>
    </w:p>
    <w:p w14:paraId="7CD996EF" w14:textId="3F59794A" w:rsidR="00FA3172" w:rsidRPr="0084135A" w:rsidRDefault="000C3758">
      <w:pPr>
        <w:spacing w:after="0" w:line="480" w:lineRule="auto"/>
        <w:rPr>
          <w:rFonts w:ascii="Times New Roman" w:hAnsi="Times New Roman"/>
          <w:i/>
        </w:rPr>
      </w:pPr>
      <w:r w:rsidRPr="0084135A">
        <w:rPr>
          <w:rFonts w:ascii="Times New Roman" w:hAnsi="Times New Roman"/>
          <w:i/>
        </w:rPr>
        <w:t>We thank</w:t>
      </w:r>
      <w:r w:rsidR="004E662C" w:rsidRPr="004E662C">
        <w:rPr>
          <w:rFonts w:ascii="Times New Roman" w:hAnsi="Times New Roman"/>
          <w:i/>
        </w:rPr>
        <w:t xml:space="preserve"> </w:t>
      </w:r>
      <w:r w:rsidR="004E662C">
        <w:rPr>
          <w:rFonts w:ascii="Times New Roman" w:hAnsi="Times New Roman"/>
          <w:i/>
        </w:rPr>
        <w:t xml:space="preserve">S. </w:t>
      </w:r>
      <w:proofErr w:type="spellStart"/>
      <w:r w:rsidR="004E662C">
        <w:rPr>
          <w:rFonts w:ascii="Times New Roman" w:hAnsi="Times New Roman"/>
          <w:i/>
        </w:rPr>
        <w:t>Pawar</w:t>
      </w:r>
      <w:proofErr w:type="spellEnd"/>
      <w:r w:rsidR="004E662C">
        <w:rPr>
          <w:rFonts w:ascii="Times New Roman" w:hAnsi="Times New Roman"/>
          <w:i/>
        </w:rPr>
        <w:t xml:space="preserve"> and his lab group</w:t>
      </w:r>
      <w:r w:rsidR="001D5D2C">
        <w:rPr>
          <w:rFonts w:ascii="Times New Roman" w:hAnsi="Times New Roman"/>
          <w:i/>
        </w:rPr>
        <w:t>, J. B</w:t>
      </w:r>
      <w:r w:rsidR="005C730A">
        <w:rPr>
          <w:rFonts w:ascii="Times New Roman" w:hAnsi="Times New Roman"/>
          <w:i/>
        </w:rPr>
        <w:t>ernhardt, R. Elahi and P. Thomp</w:t>
      </w:r>
      <w:r w:rsidR="001D5D2C">
        <w:rPr>
          <w:rFonts w:ascii="Times New Roman" w:hAnsi="Times New Roman"/>
          <w:i/>
        </w:rPr>
        <w:t>son</w:t>
      </w:r>
      <w:r w:rsidR="004E662C">
        <w:rPr>
          <w:rFonts w:ascii="Times New Roman" w:hAnsi="Times New Roman"/>
          <w:i/>
        </w:rPr>
        <w:t xml:space="preserve"> for comments and feedback that improved this manuscript,</w:t>
      </w:r>
      <w:r w:rsidR="004E662C" w:rsidRPr="002B5C7C">
        <w:rPr>
          <w:rFonts w:ascii="Times New Roman" w:hAnsi="Times New Roman"/>
          <w:i/>
        </w:rPr>
        <w:t xml:space="preserve"> </w:t>
      </w:r>
      <w:r w:rsidRPr="0084135A">
        <w:rPr>
          <w:rFonts w:ascii="Times New Roman" w:hAnsi="Times New Roman"/>
          <w:i/>
        </w:rPr>
        <w:t>W. Cheung</w:t>
      </w:r>
      <w:r w:rsidR="00092262" w:rsidRPr="0084135A">
        <w:rPr>
          <w:rFonts w:ascii="Times New Roman" w:hAnsi="Times New Roman"/>
          <w:i/>
        </w:rPr>
        <w:t xml:space="preserve"> and</w:t>
      </w:r>
      <w:r w:rsidRPr="0084135A">
        <w:rPr>
          <w:rFonts w:ascii="Times New Roman" w:hAnsi="Times New Roman"/>
          <w:i/>
        </w:rPr>
        <w:t xml:space="preserve"> F. Ratcliffe for sampling assistance</w:t>
      </w:r>
      <w:r w:rsidR="00B66862" w:rsidRPr="0084135A">
        <w:rPr>
          <w:rFonts w:ascii="Times New Roman" w:hAnsi="Times New Roman"/>
          <w:i/>
        </w:rPr>
        <w:t xml:space="preserve"> and</w:t>
      </w:r>
      <w:r w:rsidRPr="0084135A">
        <w:rPr>
          <w:rFonts w:ascii="Times New Roman" w:hAnsi="Times New Roman"/>
          <w:i/>
        </w:rPr>
        <w:t xml:space="preserve"> </w:t>
      </w:r>
      <w:r w:rsidR="006347F1" w:rsidRPr="0084135A">
        <w:rPr>
          <w:rFonts w:ascii="Times New Roman" w:hAnsi="Times New Roman"/>
          <w:i/>
        </w:rPr>
        <w:t>D. Song</w:t>
      </w:r>
      <w:r w:rsidRPr="0084135A">
        <w:rPr>
          <w:rFonts w:ascii="Times New Roman" w:hAnsi="Times New Roman"/>
          <w:i/>
        </w:rPr>
        <w:t xml:space="preserve"> for assistance during zooplankton identification. UBC Mobility Funds to JG, NSERC Discovery Grant to MO.</w:t>
      </w:r>
    </w:p>
    <w:p w14:paraId="4280430A" w14:textId="77777777" w:rsidR="00FA3172" w:rsidRPr="0084135A" w:rsidRDefault="00767083">
      <w:pPr>
        <w:spacing w:after="0" w:line="480" w:lineRule="auto"/>
        <w:jc w:val="center"/>
        <w:outlineLvl w:val="0"/>
        <w:rPr>
          <w:rFonts w:ascii="Times New Roman" w:hAnsi="Times New Roman"/>
          <w:b/>
        </w:rPr>
      </w:pPr>
      <w:r w:rsidRPr="0084135A">
        <w:rPr>
          <w:rFonts w:ascii="Times New Roman" w:hAnsi="Times New Roman"/>
          <w:i/>
        </w:rPr>
        <w:br w:type="page"/>
      </w:r>
      <w:r w:rsidR="002453AA" w:rsidRPr="0084135A">
        <w:rPr>
          <w:rFonts w:ascii="Times New Roman" w:hAnsi="Times New Roman"/>
          <w:b/>
        </w:rPr>
        <w:lastRenderedPageBreak/>
        <w:t>References</w:t>
      </w:r>
    </w:p>
    <w:p w14:paraId="1BDB8273" w14:textId="77777777" w:rsidR="005516F6" w:rsidRDefault="00FA3172" w:rsidP="005516F6">
      <w:pPr>
        <w:tabs>
          <w:tab w:val="left" w:pos="640"/>
        </w:tabs>
        <w:autoSpaceDE w:val="0"/>
        <w:autoSpaceDN w:val="0"/>
        <w:adjustRightInd w:val="0"/>
        <w:spacing w:after="240"/>
        <w:ind w:left="640" w:hanging="640"/>
        <w:rPr>
          <w:rFonts w:ascii="Times New Roman" w:hAnsi="Times New Roman"/>
          <w:lang w:val="en-US" w:eastAsia="de-DE"/>
        </w:rPr>
      </w:pPr>
      <w:r w:rsidRPr="0084135A">
        <w:rPr>
          <w:rFonts w:ascii="Times New Roman" w:hAnsi="Times New Roman"/>
        </w:rPr>
        <w:fldChar w:fldCharType="begin"/>
      </w:r>
      <w:r w:rsidR="000F328B" w:rsidRPr="0084135A">
        <w:rPr>
          <w:rFonts w:ascii="Times New Roman" w:hAnsi="Times New Roman"/>
        </w:rPr>
        <w:instrText xml:space="preserve"> </w:instrText>
      </w:r>
      <w:r w:rsidR="008C20E6" w:rsidRPr="0084135A">
        <w:rPr>
          <w:rFonts w:ascii="Times New Roman" w:hAnsi="Times New Roman"/>
        </w:rPr>
        <w:instrText>ADDIN</w:instrText>
      </w:r>
      <w:r w:rsidR="000F328B" w:rsidRPr="0084135A">
        <w:rPr>
          <w:rFonts w:ascii="Times New Roman" w:hAnsi="Times New Roman"/>
        </w:rPr>
        <w:instrText xml:space="preserve"> PAPERS2_CITATIONS &lt;papers2_bibliography/&gt;</w:instrText>
      </w:r>
      <w:r w:rsidRPr="0084135A">
        <w:rPr>
          <w:rFonts w:ascii="Times New Roman" w:hAnsi="Times New Roman"/>
        </w:rPr>
        <w:fldChar w:fldCharType="separate"/>
      </w:r>
      <w:r w:rsidR="005516F6">
        <w:rPr>
          <w:rFonts w:ascii="Times New Roman" w:hAnsi="Times New Roman"/>
          <w:lang w:val="en-US" w:eastAsia="de-DE"/>
        </w:rPr>
        <w:t>1.</w:t>
      </w:r>
      <w:r w:rsidR="005516F6">
        <w:rPr>
          <w:rFonts w:ascii="Times New Roman" w:hAnsi="Times New Roman"/>
          <w:lang w:val="en-US" w:eastAsia="de-DE"/>
        </w:rPr>
        <w:tab/>
        <w:t xml:space="preserve">Gillooly JF, Enquist BJ, Brown JH, West GB, Savage V, Charnov EL. Effects of Size and Temperature on Metabolic Rate. Science. 2001;293: 2248–2251. </w:t>
      </w:r>
    </w:p>
    <w:p w14:paraId="4F282EA6"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w:t>
      </w:r>
      <w:r>
        <w:rPr>
          <w:rFonts w:ascii="Times New Roman" w:hAnsi="Times New Roman"/>
          <w:lang w:val="en-US" w:eastAsia="de-DE"/>
        </w:rPr>
        <w:tab/>
        <w:t>Allen AP, Gillooly JF, Brown JH. Linking the global carbon cycle to individual metabolism. Funct Ecol. Wiley/Blackwell (10.1111); 2005;19: 202–213. doi:10.1111/j.1365-2435.2005.00952.x</w:t>
      </w:r>
    </w:p>
    <w:p w14:paraId="53926AF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w:t>
      </w:r>
      <w:r>
        <w:rPr>
          <w:rFonts w:ascii="Times New Roman" w:hAnsi="Times New Roman"/>
          <w:lang w:val="en-US" w:eastAsia="de-DE"/>
        </w:rPr>
        <w:tab/>
        <w:t>Yvon-Durocher G, Caffrey JM, Cescatti A, Dossena M, del Giorgio P, Gasol JM, et al. Reconciling the temperature dependence of respiration across timescales and ecosystem types. Nature. Nature Publishing Group; 2012;487: 472–476. doi:10.1038/nature11205</w:t>
      </w:r>
    </w:p>
    <w:p w14:paraId="331EB60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w:t>
      </w:r>
      <w:r>
        <w:rPr>
          <w:rFonts w:ascii="Times New Roman" w:hAnsi="Times New Roman"/>
          <w:lang w:val="en-US" w:eastAsia="de-DE"/>
        </w:rPr>
        <w:tab/>
        <w:t xml:space="preserve">Lopez-Urrutia Á. Scaling the metabolic balance of the oceans. Proc Natl Acad Sci USA. 2006;: 1–6. </w:t>
      </w:r>
    </w:p>
    <w:p w14:paraId="3C3A6078"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w:t>
      </w:r>
      <w:r>
        <w:rPr>
          <w:rFonts w:ascii="Times New Roman" w:hAnsi="Times New Roman"/>
          <w:lang w:val="en-US" w:eastAsia="de-DE"/>
        </w:rPr>
        <w:tab/>
        <w:t>Louca S, Polz MF, Mazel F, Albright MBN, Huber J, OConnor MI, et al. Function and functional redundancy in microbial systems. Louca, S. 2018;: 1–9. doi:10.1038/s41559-018-0519-1</w:t>
      </w:r>
    </w:p>
    <w:p w14:paraId="2693B655"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w:t>
      </w:r>
      <w:r>
        <w:rPr>
          <w:rFonts w:ascii="Times New Roman" w:hAnsi="Times New Roman"/>
          <w:lang w:val="en-US" w:eastAsia="de-DE"/>
        </w:rPr>
        <w:tab/>
        <w:t>Yvon-Durocher G, Dossena M, Trimmer M, Woodward G, Allen AP. Temperature and the biogeography of algal stoichiometry. Global Ecology and Biogeography. 2015;24: 562–570. doi:10.1111/geb.12280</w:t>
      </w:r>
    </w:p>
    <w:p w14:paraId="0BC6B373"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w:t>
      </w:r>
      <w:r>
        <w:rPr>
          <w:rFonts w:ascii="Times New Roman" w:hAnsi="Times New Roman"/>
          <w:lang w:val="en-US" w:eastAsia="de-DE"/>
        </w:rPr>
        <w:tab/>
        <w:t xml:space="preserve">Lopez-Urrutia Á. The metabolic theory of ecology and algal bloom formation. Limnol Oceanogr. 2008;53: 2046–2047. </w:t>
      </w:r>
    </w:p>
    <w:p w14:paraId="60DEEAB6"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8.</w:t>
      </w:r>
      <w:r>
        <w:rPr>
          <w:rFonts w:ascii="Times New Roman" w:hAnsi="Times New Roman"/>
          <w:lang w:val="en-US" w:eastAsia="de-DE"/>
        </w:rPr>
        <w:tab/>
        <w:t>Cheung WWL, Watson R, Pauly D. Signature of ocean warming in global fisheries catch. Nature. Nature Publishing Group; 2013;497: 365–368. doi:10.1038/nature12156</w:t>
      </w:r>
    </w:p>
    <w:p w14:paraId="62DF4133"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9.</w:t>
      </w:r>
      <w:r>
        <w:rPr>
          <w:rFonts w:ascii="Times New Roman" w:hAnsi="Times New Roman"/>
          <w:lang w:val="en-US" w:eastAsia="de-DE"/>
        </w:rPr>
        <w:tab/>
        <w:t>Anderson-Teixeira KJ, Vitousek PM, Brown JH. Amplified temperature dependence in ecosystems developing on the lava flows of Mauna Loa, Hawai'i. Proc Natl Acad Sci USA. 2008;105: 228–233. doi:10.1073/pnas.0710214104</w:t>
      </w:r>
    </w:p>
    <w:p w14:paraId="29D52FC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10.</w:t>
      </w:r>
      <w:r>
        <w:rPr>
          <w:rFonts w:ascii="Times New Roman" w:hAnsi="Times New Roman"/>
          <w:lang w:val="en-US" w:eastAsia="de-DE"/>
        </w:rPr>
        <w:tab/>
        <w:t>Gilbert B, Tunney TD, McCann KS, DeLong JP, Vasseur DA, Savage V, et al. A bioenergetic framework for the temperature dependence of trophic interactions. Wootton T, editor. Ecology Letters. 2014;17: 902–914. doi:10.1111/ele.12307</w:t>
      </w:r>
    </w:p>
    <w:p w14:paraId="729593A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11.</w:t>
      </w:r>
      <w:r>
        <w:rPr>
          <w:rFonts w:ascii="Times New Roman" w:hAnsi="Times New Roman"/>
          <w:lang w:val="en-US" w:eastAsia="de-DE"/>
        </w:rPr>
        <w:tab/>
        <w:t>O’Connor MI, Gilbert B, Brown CJ. Theoretical Predictions for How Temperature Affects the Dynamics of Interacting Herbivores and Plants. 2011;178: 626–638. doi:10.1086/662171</w:t>
      </w:r>
    </w:p>
    <w:p w14:paraId="6F4DF1F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12.</w:t>
      </w:r>
      <w:r>
        <w:rPr>
          <w:rFonts w:ascii="Times New Roman" w:hAnsi="Times New Roman"/>
          <w:lang w:val="en-US" w:eastAsia="de-DE"/>
        </w:rPr>
        <w:tab/>
        <w:t>Rall BC, Vucic-Pestic O, Ehnes RB, Emmerson M, Brose U. Temperature, predator-prey interaction strength and population stability. Global Change Biol. 2009;16: 2145–2157. doi:10.1111/j.1365-2486.2009.02124.x</w:t>
      </w:r>
    </w:p>
    <w:p w14:paraId="1C476BA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13.</w:t>
      </w:r>
      <w:r>
        <w:rPr>
          <w:rFonts w:ascii="Times New Roman" w:hAnsi="Times New Roman"/>
          <w:lang w:val="en-US" w:eastAsia="de-DE"/>
        </w:rPr>
        <w:tab/>
        <w:t xml:space="preserve">Kirk D, Jones N, Peacock S, Phillips J, Molnar P, Krkosek M, et al. Empirical evidence that metabolic theory describes the temperature dependency of within-host parasite dynamics. PLoS Biol. 2018;: 1–14. </w:t>
      </w:r>
    </w:p>
    <w:p w14:paraId="7AFA2CC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14.</w:t>
      </w:r>
      <w:r>
        <w:rPr>
          <w:rFonts w:ascii="Times New Roman" w:hAnsi="Times New Roman"/>
          <w:lang w:val="en-US" w:eastAsia="de-DE"/>
        </w:rPr>
        <w:tab/>
        <w:t xml:space="preserve">O'Gorman EJ, Pichler DE, Adams G, Benstead JP, Cohen H, Craig N, et al. Impacts of Warming on the Structure and Functioning of Aquatic Communities: Individual- to </w:t>
      </w:r>
      <w:r>
        <w:rPr>
          <w:rFonts w:ascii="Times New Roman" w:hAnsi="Times New Roman"/>
          <w:lang w:val="en-US" w:eastAsia="de-DE"/>
        </w:rPr>
        <w:lastRenderedPageBreak/>
        <w:t>Ecosystem-Level Responses. 1st ed. Global Change in Multispecies Systems: Part III. Elsevier Ltd; 2012. pp. 81–176. doi:10.1016/B978-0-12-398315-2.00002-8</w:t>
      </w:r>
    </w:p>
    <w:p w14:paraId="6A93B357"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15.</w:t>
      </w:r>
      <w:r>
        <w:rPr>
          <w:rFonts w:ascii="Times New Roman" w:hAnsi="Times New Roman"/>
          <w:lang w:val="en-US" w:eastAsia="de-DE"/>
        </w:rPr>
        <w:tab/>
        <w:t>Uszko W, Diehl S, Englund G, Amarasekare P. Effects of warming on predator-prey interactions - a resource-based approach and a theoretical synthesis. Brose U, editor. Ecology Letters. 2017;20: 513–523. doi:10.1111/ele.12755</w:t>
      </w:r>
    </w:p>
    <w:p w14:paraId="3F53F888"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16.</w:t>
      </w:r>
      <w:r>
        <w:rPr>
          <w:rFonts w:ascii="Times New Roman" w:hAnsi="Times New Roman"/>
          <w:lang w:val="en-US" w:eastAsia="de-DE"/>
        </w:rPr>
        <w:tab/>
        <w:t>Kratina P, Greig HS, Thompson PL, Carvalho-Pereira TSA, Shurin JB. Warming modifies trophic cascades and eutrophication in experimental freshwater communities. Ecology. 2012;93: 1421–1430. doi:10.1890/11-1595.1</w:t>
      </w:r>
    </w:p>
    <w:p w14:paraId="137250C7"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17.</w:t>
      </w:r>
      <w:r>
        <w:rPr>
          <w:rFonts w:ascii="Times New Roman" w:hAnsi="Times New Roman"/>
          <w:lang w:val="en-US" w:eastAsia="de-DE"/>
        </w:rPr>
        <w:tab/>
        <w:t xml:space="preserve">Schindler DE, Carpenter SR, Cole JJ, Kitchell JF, Pace ML. Influence of food web structure on carbon exchange between lakes and the atmosphere. Science. 1997;277: 248–251. </w:t>
      </w:r>
    </w:p>
    <w:p w14:paraId="23918DD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18.</w:t>
      </w:r>
      <w:r>
        <w:rPr>
          <w:rFonts w:ascii="Times New Roman" w:hAnsi="Times New Roman"/>
          <w:lang w:val="en-US" w:eastAsia="de-DE"/>
        </w:rPr>
        <w:tab/>
        <w:t>Barneche DR, Kulbicki M, Floeter SR, Friedlander AM, Maina J, Allen AP. Scaling metabolism from individuals to reef-fish communities at broad spatial scales. Worm B, editor. Ecology Letters. 2014;17: 1067–1076. doi:10.1111/ele.12309</w:t>
      </w:r>
    </w:p>
    <w:p w14:paraId="21FAC5F3"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19.</w:t>
      </w:r>
      <w:r>
        <w:rPr>
          <w:rFonts w:ascii="Times New Roman" w:hAnsi="Times New Roman"/>
          <w:lang w:val="en-US" w:eastAsia="de-DE"/>
        </w:rPr>
        <w:tab/>
        <w:t xml:space="preserve">Fey SB, Herren CM. Temperature-mediated biotic interactions influence enemy release of nonnative species in warming environments. Ecology. 2014;95: 2246–2256. </w:t>
      </w:r>
    </w:p>
    <w:p w14:paraId="2C88BD2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20.</w:t>
      </w:r>
      <w:r>
        <w:rPr>
          <w:rFonts w:ascii="Times New Roman" w:hAnsi="Times New Roman"/>
          <w:lang w:val="en-US" w:eastAsia="de-DE"/>
        </w:rPr>
        <w:tab/>
        <w:t>Sentis A, Morisson J, Boukal DS. Thermal acclimation modulates the impacts of temperature and enrichment on trophic interaction strengths and population dynamics. Global Change Biol. 2015;21: 3290–3298. doi:10.1111/gcb.12931</w:t>
      </w:r>
    </w:p>
    <w:p w14:paraId="14CCDAF5"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21.</w:t>
      </w:r>
      <w:r>
        <w:rPr>
          <w:rFonts w:ascii="Times New Roman" w:hAnsi="Times New Roman"/>
          <w:lang w:val="en-US" w:eastAsia="de-DE"/>
        </w:rPr>
        <w:tab/>
        <w:t>Bernhardt JR, Sunday JM, O’Connor MI. Metabolic Theory and the Temperature-Size Rule Explain the Temperature Dependence of Population Carrying Capacity. The American Naturalist. 2018;192: 687–697. doi:10.1086/700114</w:t>
      </w:r>
    </w:p>
    <w:p w14:paraId="11F8AA6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22.</w:t>
      </w:r>
      <w:r>
        <w:rPr>
          <w:rFonts w:ascii="Times New Roman" w:hAnsi="Times New Roman"/>
          <w:lang w:val="en-US" w:eastAsia="de-DE"/>
        </w:rPr>
        <w:tab/>
        <w:t>Padfield D, Lowe C, Buckling A, Ffrench-Constant R, Student Research Team, Jennings S, et al. Metabolic compensation constrains the temperature dependence of gross primary production. Jeyasingh P, editor. Ecology Letters. 2017;20: 1250–1260. doi:10.1111/ele.12820</w:t>
      </w:r>
    </w:p>
    <w:p w14:paraId="0BAE944E"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23.</w:t>
      </w:r>
      <w:r>
        <w:rPr>
          <w:rFonts w:ascii="Times New Roman" w:hAnsi="Times New Roman"/>
          <w:lang w:val="en-US" w:eastAsia="de-DE"/>
        </w:rPr>
        <w:tab/>
        <w:t xml:space="preserve">atkinson_d_1994_a25_1. 2005;: 1–58. </w:t>
      </w:r>
    </w:p>
    <w:p w14:paraId="437C281D"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24.</w:t>
      </w:r>
      <w:r>
        <w:rPr>
          <w:rFonts w:ascii="Times New Roman" w:hAnsi="Times New Roman"/>
          <w:lang w:val="en-US" w:eastAsia="de-DE"/>
        </w:rPr>
        <w:tab/>
        <w:t xml:space="preserve">DeLong JP. Experimental demonstration of a “rate–size” trade-off governing body size optimization. Evolutionary Ecology Research. 2012;14: 343–352. </w:t>
      </w:r>
    </w:p>
    <w:p w14:paraId="0D1BA7B8"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25.</w:t>
      </w:r>
      <w:r>
        <w:rPr>
          <w:rFonts w:ascii="Times New Roman" w:hAnsi="Times New Roman"/>
          <w:lang w:val="en-US" w:eastAsia="de-DE"/>
        </w:rPr>
        <w:tab/>
        <w:t>Englund G, Öhlund G, Hein CL, Diehl S. Temperature dependence of the functional response. Ecology Letters. 2011;14: 914–921. doi:10.1111/j.1461-0248.2011.01661.x</w:t>
      </w:r>
    </w:p>
    <w:p w14:paraId="78FE06B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26.</w:t>
      </w:r>
      <w:r>
        <w:rPr>
          <w:rFonts w:ascii="Times New Roman" w:hAnsi="Times New Roman"/>
          <w:lang w:val="en-US" w:eastAsia="de-DE"/>
        </w:rPr>
        <w:tab/>
        <w:t>Siegle MR, Taylor EB, O’Connor MI. Prior heat accumulation reduces survival during subsequent experimental heat waves. Journal of Experimental Marine Biology and Ecology. Elsevier; 2018;501: 109–117. doi:10.1016/j.jembe.2018.01.012</w:t>
      </w:r>
    </w:p>
    <w:p w14:paraId="4455C37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27.</w:t>
      </w:r>
      <w:r>
        <w:rPr>
          <w:rFonts w:ascii="Times New Roman" w:hAnsi="Times New Roman"/>
          <w:lang w:val="en-US" w:eastAsia="de-DE"/>
        </w:rPr>
        <w:tab/>
        <w:t xml:space="preserve">Dell AI, Pawar S, Savage VM. Systematic Variation in the Temperature Dependence of Physiological and Ecological Traits. 2011 May pp. 1–64. </w:t>
      </w:r>
    </w:p>
    <w:p w14:paraId="2938DCFD"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28.</w:t>
      </w:r>
      <w:r>
        <w:rPr>
          <w:rFonts w:ascii="Times New Roman" w:hAnsi="Times New Roman"/>
          <w:lang w:val="en-US" w:eastAsia="de-DE"/>
        </w:rPr>
        <w:tab/>
        <w:t xml:space="preserve">Vasseur DA, McCann KS. A Mechanistic Approach for Modeling Temperature-Dependent Consumer-Resource Dynamics. 2005;: 1–15. </w:t>
      </w:r>
    </w:p>
    <w:p w14:paraId="05829C32"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29.</w:t>
      </w:r>
      <w:r>
        <w:rPr>
          <w:rFonts w:ascii="Times New Roman" w:hAnsi="Times New Roman"/>
          <w:lang w:val="en-US" w:eastAsia="de-DE"/>
        </w:rPr>
        <w:tab/>
        <w:t xml:space="preserve">Polis GA, Sears ALW, Huxel GR, Strong DR, Maron J. When is a trophic cascade a trophic cascade? Trends in Ecology &amp; Evolution. 2000;15: 473–475. </w:t>
      </w:r>
    </w:p>
    <w:p w14:paraId="7EAEEC2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30.</w:t>
      </w:r>
      <w:r>
        <w:rPr>
          <w:rFonts w:ascii="Times New Roman" w:hAnsi="Times New Roman"/>
          <w:lang w:val="en-US" w:eastAsia="de-DE"/>
        </w:rPr>
        <w:tab/>
        <w:t>Estes JA, Terborgh J, Brashares JS, Power ME, Berger J, Bond WJ, et al. Trophic Downgrading of Planet Earth. Science. 2011;333: 301–306. doi:10.1126/science.1205106</w:t>
      </w:r>
    </w:p>
    <w:p w14:paraId="17A7552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31.</w:t>
      </w:r>
      <w:r>
        <w:rPr>
          <w:rFonts w:ascii="Times New Roman" w:hAnsi="Times New Roman"/>
          <w:lang w:val="en-US" w:eastAsia="de-DE"/>
        </w:rPr>
        <w:tab/>
        <w:t>Sentis A, Binzer A, Boukal DS. Temperature-size responses alter food chain persistence across environmental gradients. Vasseur D, editor. Ecology Letters. 2017;20: 852–862. doi:10.1111/ele.12779</w:t>
      </w:r>
    </w:p>
    <w:p w14:paraId="097AE56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32.</w:t>
      </w:r>
      <w:r>
        <w:rPr>
          <w:rFonts w:ascii="Times New Roman" w:hAnsi="Times New Roman"/>
          <w:lang w:val="en-US" w:eastAsia="de-DE"/>
        </w:rPr>
        <w:tab/>
        <w:t>Atwood TB, Hammill E, Kratina P, Greig HS, Shurin JB, Richardson JS. Warming alters food web-driven changes in the CO2 flux of experimental pond ecosystems. Biology Letters. 2015;11: 20150785. doi:10.1098/rsbl.2015.0785</w:t>
      </w:r>
    </w:p>
    <w:p w14:paraId="4AC0772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33.</w:t>
      </w:r>
      <w:r>
        <w:rPr>
          <w:rFonts w:ascii="Times New Roman" w:hAnsi="Times New Roman"/>
          <w:lang w:val="en-US" w:eastAsia="de-DE"/>
        </w:rPr>
        <w:tab/>
        <w:t xml:space="preserve">Brown JH, Gillooly JF, Allen AP, Savage VM, West GB. Toward a Metabolic Theory of Ecology. Ecology. 2004;85: 1771–1789. </w:t>
      </w:r>
    </w:p>
    <w:p w14:paraId="54A7732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34.</w:t>
      </w:r>
      <w:r>
        <w:rPr>
          <w:rFonts w:ascii="Times New Roman" w:hAnsi="Times New Roman"/>
          <w:lang w:val="en-US" w:eastAsia="de-DE"/>
        </w:rPr>
        <w:tab/>
        <w:t>Price CA, Weitz JS, Savage VM, Stegen J, Clarke A, Coomes DA, et al. Testing the metabolic theory of ecology. Ecology Letters. 2012;: 1–10. doi:10.1111/j.1461-0248.2012.01860.x</w:t>
      </w:r>
    </w:p>
    <w:p w14:paraId="36FA49A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35.</w:t>
      </w:r>
      <w:r>
        <w:rPr>
          <w:rFonts w:ascii="Times New Roman" w:hAnsi="Times New Roman"/>
          <w:lang w:val="en-US" w:eastAsia="de-DE"/>
        </w:rPr>
        <w:tab/>
        <w:t xml:space="preserve">Brooks JL, Dodson SI. Predation, body size, and composition of plankton. Science. 1965;150: 28–35. </w:t>
      </w:r>
    </w:p>
    <w:p w14:paraId="3AE98B3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36.</w:t>
      </w:r>
      <w:r>
        <w:rPr>
          <w:rFonts w:ascii="Times New Roman" w:hAnsi="Times New Roman"/>
          <w:lang w:val="en-US" w:eastAsia="de-DE"/>
        </w:rPr>
        <w:tab/>
        <w:t>Dirzo R, Young HS, Galetti M, Ceballos G, Isaac NJB, Collen B. Defaunation in the Anthropocene. Science. 2014;345: 401–406. doi:10.1126/science.1251817</w:t>
      </w:r>
    </w:p>
    <w:p w14:paraId="2C8F02F1"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37.</w:t>
      </w:r>
      <w:r>
        <w:rPr>
          <w:rFonts w:ascii="Times New Roman" w:hAnsi="Times New Roman"/>
          <w:lang w:val="en-US" w:eastAsia="de-DE"/>
        </w:rPr>
        <w:tab/>
        <w:t>Harley CDG, Randall Hughes A, Hultgren KM, Miner BG, Sorte CJB, Thornber CS, et al. The impacts of climate change in coastal marine systems. Ecology Letters. 2006;9: 228–241. doi:10.1111/j.1461-0248.2005.00871.x</w:t>
      </w:r>
    </w:p>
    <w:p w14:paraId="0570AD5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38.</w:t>
      </w:r>
      <w:r>
        <w:rPr>
          <w:rFonts w:ascii="Times New Roman" w:hAnsi="Times New Roman"/>
          <w:lang w:val="en-US" w:eastAsia="de-DE"/>
        </w:rPr>
        <w:tab/>
        <w:t>Harley CDG. Climate change, keystone predation, and biodiversity loss. Science. American Association for the Advancement of Science; 2011;334: 1124–1127. doi:10.1126/science.1210199</w:t>
      </w:r>
    </w:p>
    <w:p w14:paraId="4EB6E1F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39.</w:t>
      </w:r>
      <w:r>
        <w:rPr>
          <w:rFonts w:ascii="Times New Roman" w:hAnsi="Times New Roman"/>
          <w:lang w:val="en-US" w:eastAsia="de-DE"/>
        </w:rPr>
        <w:tab/>
        <w:t>Suttle KB, Thomsen MA, Power ME. Species Interactions Reverse Grassland Responses to Changing Climate. Science. 2007;315: 640–642. doi:10.1126/science.1136401</w:t>
      </w:r>
    </w:p>
    <w:p w14:paraId="5908524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40.</w:t>
      </w:r>
      <w:r>
        <w:rPr>
          <w:rFonts w:ascii="Times New Roman" w:hAnsi="Times New Roman"/>
          <w:lang w:val="en-US" w:eastAsia="de-DE"/>
        </w:rPr>
        <w:tab/>
        <w:t>Atwood TB, Hammill E, Kratina P, Greig HS, Shurin JB, Richardson JS. Warming alters food web-driven changes in the CO 2flux of experimental pond ecosystems. Biology Letters. 2015;11: 20150785–4. doi:10.1098/rsbl.2015.0785</w:t>
      </w:r>
    </w:p>
    <w:p w14:paraId="2F49E79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41.</w:t>
      </w:r>
      <w:r>
        <w:rPr>
          <w:rFonts w:ascii="Times New Roman" w:hAnsi="Times New Roman"/>
          <w:lang w:val="en-US" w:eastAsia="de-DE"/>
        </w:rPr>
        <w:tab/>
        <w:t>Brauer VS, de Jonge VN, Buma AGJ, Weissing FJ. Does universal temperature dependence apply to communities? An experimental test using natural marine plankton assemblages. Oikos. 2009;118: 1102–1108. doi:10.1111/j.1600-0706.2009.17371.x</w:t>
      </w:r>
    </w:p>
    <w:p w14:paraId="4146EF6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42.</w:t>
      </w:r>
      <w:r>
        <w:rPr>
          <w:rFonts w:ascii="Times New Roman" w:hAnsi="Times New Roman"/>
          <w:lang w:val="en-US" w:eastAsia="de-DE"/>
        </w:rPr>
        <w:tab/>
        <w:t>de Castro F, Gaedke U. The metabolism of lake plankton does not support the metabolic theory of ecology. Oikos. 2008;117: 1218–1226. doi:10.1111/j.2008.0030-1299.16547.x</w:t>
      </w:r>
    </w:p>
    <w:p w14:paraId="595B81A2"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43.</w:t>
      </w:r>
      <w:r>
        <w:rPr>
          <w:rFonts w:ascii="Times New Roman" w:hAnsi="Times New Roman"/>
          <w:lang w:val="en-US" w:eastAsia="de-DE"/>
        </w:rPr>
        <w:tab/>
        <w:t>Michaletz ST, Cheng D, Kerkhoff AJ, Enquist BJ. Convergence of terrestrial plant production across global climate gradients. Nature. Nature Publishing Group; 2014;39: 1–13. doi:10.1038/nature13470</w:t>
      </w:r>
    </w:p>
    <w:p w14:paraId="268912A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44.</w:t>
      </w:r>
      <w:r>
        <w:rPr>
          <w:rFonts w:ascii="Times New Roman" w:hAnsi="Times New Roman"/>
          <w:lang w:val="en-US" w:eastAsia="de-DE"/>
        </w:rPr>
        <w:tab/>
        <w:t>Yvon-Durocher G, Allen AP. Linking community size structure and ecosystem functioning using metabolic theory. Philosophical Transactions of the Royal Society B: Biological Sciences. 2012;367: 2998–3007. doi:10.1098/rstb.2012.0246</w:t>
      </w:r>
    </w:p>
    <w:p w14:paraId="739E1CC2"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45.</w:t>
      </w:r>
      <w:r>
        <w:rPr>
          <w:rFonts w:ascii="Times New Roman" w:hAnsi="Times New Roman"/>
          <w:lang w:val="en-US" w:eastAsia="de-DE"/>
        </w:rPr>
        <w:tab/>
        <w:t>Kerkhoff AJ, Enquist BJ, Elser JJ, Fagan WF. Plant allometry, stoichiometry and the temperature-dependence of primary productivity. Global Ecology and Biogeography. 2005;14: 585–598. doi:10.1111/j.1466-822X.2005.00187.x</w:t>
      </w:r>
    </w:p>
    <w:p w14:paraId="13C23B3C"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46.</w:t>
      </w:r>
      <w:r>
        <w:rPr>
          <w:rFonts w:ascii="Times New Roman" w:hAnsi="Times New Roman"/>
          <w:lang w:val="en-US" w:eastAsia="de-DE"/>
        </w:rPr>
        <w:tab/>
        <w:t>Cross WF, Hood JM, Benstead JP, Huryn AD, Nelson D. Interactions between temperature and nutrients across levels of ecological organization. Global Change Biol. 3rd ed. 2015;21: 1025–1040. doi:10.1111/gcb.12809</w:t>
      </w:r>
    </w:p>
    <w:p w14:paraId="1D6730E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47.</w:t>
      </w:r>
      <w:r>
        <w:rPr>
          <w:rFonts w:ascii="Times New Roman" w:hAnsi="Times New Roman"/>
          <w:lang w:val="en-US" w:eastAsia="de-DE"/>
        </w:rPr>
        <w:tab/>
        <w:t>Forster J, Hirst AG, Atkinson D. Warming-induced reductions in body size are greater in aquatic than terrestrial species. Proc Natl Acad Sci USA. 2016;109: 19310–19314. doi:10.1073/pnas.1210460109</w:t>
      </w:r>
    </w:p>
    <w:p w14:paraId="1ACC1265"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48.</w:t>
      </w:r>
      <w:r>
        <w:rPr>
          <w:rFonts w:ascii="Times New Roman" w:hAnsi="Times New Roman"/>
          <w:lang w:val="en-US" w:eastAsia="de-DE"/>
        </w:rPr>
        <w:tab/>
        <w:t xml:space="preserve">Garzke J, Hansen T, Ismar S, Sommer U. Combined Effects of Ocean Warming and Acidification on Copepod Abundance, Body Size and Fatty Acid Content. PLoS ONE. 2016;11: e0155952. </w:t>
      </w:r>
    </w:p>
    <w:p w14:paraId="21EA659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49.</w:t>
      </w:r>
      <w:r>
        <w:rPr>
          <w:rFonts w:ascii="Times New Roman" w:hAnsi="Times New Roman"/>
          <w:lang w:val="en-US" w:eastAsia="de-DE"/>
        </w:rPr>
        <w:tab/>
        <w:t xml:space="preserve">Welter JR, Benstead JP, Cross WF, Hood JM, Huryn AD, Johnson PW, et al. Does N2 fixation amplify the temperature dependence of ecosystem metabolism? Ecology. 2015;96: 603–610. </w:t>
      </w:r>
    </w:p>
    <w:p w14:paraId="384719F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50.</w:t>
      </w:r>
      <w:r>
        <w:rPr>
          <w:rFonts w:ascii="Times New Roman" w:hAnsi="Times New Roman"/>
          <w:lang w:val="en-US" w:eastAsia="de-DE"/>
        </w:rPr>
        <w:tab/>
        <w:t>Dossena M, Yvon-Durocher G, Grey J, Montoya JM, Perkins DM, Trimmer M, et al. Warming alters community size structure and ecosystem functioning. Proc R Soc B. 2012;279: 3011–3019. doi:10.1098/rspb.2012.0394</w:t>
      </w:r>
    </w:p>
    <w:p w14:paraId="1ABC95C4"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51.</w:t>
      </w:r>
      <w:r>
        <w:rPr>
          <w:rFonts w:ascii="Times New Roman" w:hAnsi="Times New Roman"/>
          <w:lang w:val="en-US" w:eastAsia="de-DE"/>
        </w:rPr>
        <w:tab/>
        <w:t>Hansson L-A, Bronmark C, Nicolle A, Graneli W, Hallgren P, Kritzberg E, et al. Food-chain length alters community responses to global change in aquatic systems. Nature Climate change. Nature Publishing Group; 2012;3: 228–233. doi:10.1038/nclimate1689</w:t>
      </w:r>
    </w:p>
    <w:p w14:paraId="4FCA430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52.</w:t>
      </w:r>
      <w:r>
        <w:rPr>
          <w:rFonts w:ascii="Times New Roman" w:hAnsi="Times New Roman"/>
          <w:lang w:val="en-US" w:eastAsia="de-DE"/>
        </w:rPr>
        <w:tab/>
        <w:t>O’Connor MI, Piehler MF, Leech DM, Anton A, Bruno JF. Warming and Resource Availability Shift Food Web Structure and Metabolism. Loreau M, editor. PLoS Biol. 2009;7: e1000178–6. doi:10.1371/journal.pbio.1000178</w:t>
      </w:r>
    </w:p>
    <w:p w14:paraId="1D7AB16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53.</w:t>
      </w:r>
      <w:r>
        <w:rPr>
          <w:rFonts w:ascii="Times New Roman" w:hAnsi="Times New Roman"/>
          <w:lang w:val="en-US" w:eastAsia="de-DE"/>
        </w:rPr>
        <w:tab/>
        <w:t>Kratina P, Greig HS, Thompson PL, Carvalho-Pereira TSA, Shurin JB. Warming modifies trophic cascades and eutrophication in experimental freshwater communities. Ecology. Ecological Society of America; 2012;93: 1421–1430. doi:10.1890/11-1595.1</w:t>
      </w:r>
    </w:p>
    <w:p w14:paraId="06F36215"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54.</w:t>
      </w:r>
      <w:r>
        <w:rPr>
          <w:rFonts w:ascii="Times New Roman" w:hAnsi="Times New Roman"/>
          <w:lang w:val="en-US" w:eastAsia="de-DE"/>
        </w:rPr>
        <w:tab/>
        <w:t>Yvon-Durocher G, Montoya JM, Woodward G, JONES JI, Trimmer M. Warming increases the proportion of primary production emitted as methane from freshwater mesocosms. Global Change Biol. 2011;17: 1225–1234. doi:10.1111/j.1365-2486.2010.02289.x</w:t>
      </w:r>
    </w:p>
    <w:p w14:paraId="42066791"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55.</w:t>
      </w:r>
      <w:r>
        <w:rPr>
          <w:rFonts w:ascii="Times New Roman" w:hAnsi="Times New Roman"/>
          <w:lang w:val="en-US" w:eastAsia="de-DE"/>
        </w:rPr>
        <w:tab/>
        <w:t xml:space="preserve">Hastings A, Powell T. Chaos in a three-species food chain. Ecology. 1991;72: 896–903. </w:t>
      </w:r>
    </w:p>
    <w:p w14:paraId="0ABFF866"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56.</w:t>
      </w:r>
      <w:r>
        <w:rPr>
          <w:rFonts w:ascii="Times New Roman" w:hAnsi="Times New Roman"/>
          <w:lang w:val="en-US" w:eastAsia="de-DE"/>
        </w:rPr>
        <w:tab/>
        <w:t xml:space="preserve">Loreau M, Mouquet N, Gonzalez A. Biodiversity as spatial insurance in heterogeneous landscapes. Proc Natl Acad Sci USA. 2003;100: 12765–12770. </w:t>
      </w:r>
    </w:p>
    <w:p w14:paraId="01A928E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57.</w:t>
      </w:r>
      <w:r>
        <w:rPr>
          <w:rFonts w:ascii="Times New Roman" w:hAnsi="Times New Roman"/>
          <w:lang w:val="en-US" w:eastAsia="de-DE"/>
        </w:rPr>
        <w:tab/>
        <w:t>Tunney TD, McCann KS, Lester NP, Shuter BJ. Effects of differential habitat warming on complex communities. Proc Natl Acad Sci USA. 2014;: 1–6. doi:10.1073/pnas.1319618111</w:t>
      </w:r>
    </w:p>
    <w:p w14:paraId="519353E7"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58.</w:t>
      </w:r>
      <w:r>
        <w:rPr>
          <w:rFonts w:ascii="Times New Roman" w:hAnsi="Times New Roman"/>
          <w:lang w:val="en-US" w:eastAsia="de-DE"/>
        </w:rPr>
        <w:tab/>
        <w:t>Shurin JB, Shurin JB, Clasen JL, Clasen JL, Greig HS, Greig HS, et al. Warming shifts top-down and bottom-up control of pond food web structure and function. Philosophical Transactions of the Royal Society B: Biological Sciences. 2012;367: 3008–3017. doi:10.1098/rstb.2012.0243</w:t>
      </w:r>
    </w:p>
    <w:p w14:paraId="1C0695E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59.</w:t>
      </w:r>
      <w:r>
        <w:rPr>
          <w:rFonts w:ascii="Times New Roman" w:hAnsi="Times New Roman"/>
          <w:lang w:val="en-US" w:eastAsia="de-DE"/>
        </w:rPr>
        <w:tab/>
        <w:t>O'Gorman EJ, Zhao L, Pichler DE, Adams G, Friberg N, Rall BC, et al. Unexpected changes in community size structure in a natural warming experiment. Nature Climate change. 2017;7: 659–663. doi:10.1038/nclimate3368</w:t>
      </w:r>
    </w:p>
    <w:p w14:paraId="43B224D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60.</w:t>
      </w:r>
      <w:r>
        <w:rPr>
          <w:rFonts w:ascii="Times New Roman" w:hAnsi="Times New Roman"/>
          <w:lang w:val="en-US" w:eastAsia="de-DE"/>
        </w:rPr>
        <w:tab/>
        <w:t>McArdle BH, Lawton JH. Effects of prey-size and predator-instar on the predation of Daphnia by Notonecta. Ecol Entomol. Blackwell Publishing Ltd; 1979;4: 267–275. doi:10.1111/j.1365-2311.1979.tb00584.x</w:t>
      </w:r>
    </w:p>
    <w:p w14:paraId="243D6A5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61.</w:t>
      </w:r>
      <w:r>
        <w:rPr>
          <w:rFonts w:ascii="Times New Roman" w:hAnsi="Times New Roman"/>
          <w:lang w:val="en-US" w:eastAsia="de-DE"/>
        </w:rPr>
        <w:tab/>
        <w:t xml:space="preserve">Carpenter SR, Caraco NF, Correll DL, Howarth RW, Sharpley AN, Smith VH. Nonpoint pollution of surface waters with phosphorus and nitrogen. Ecological Applications. 1998;8: 559–568. </w:t>
      </w:r>
    </w:p>
    <w:p w14:paraId="632436B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62.</w:t>
      </w:r>
      <w:r>
        <w:rPr>
          <w:rFonts w:ascii="Times New Roman" w:hAnsi="Times New Roman"/>
          <w:lang w:val="en-US" w:eastAsia="de-DE"/>
        </w:rPr>
        <w:tab/>
        <w:t xml:space="preserve">Utermöhl H. Zur Vervollkommnung der quantitativen Phytoplankton-Methodik. Mitteilungen Internationale Vereiningung fuer Theoretische und Angewandte Limnologie. 1958;9: 1–38. </w:t>
      </w:r>
    </w:p>
    <w:p w14:paraId="7F54A28F"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63.</w:t>
      </w:r>
      <w:r>
        <w:rPr>
          <w:rFonts w:ascii="Times New Roman" w:hAnsi="Times New Roman"/>
          <w:lang w:val="en-US" w:eastAsia="de-DE"/>
        </w:rPr>
        <w:tab/>
        <w:t xml:space="preserve">Raven JA, Geider RJ. Temperature and algal growth. New Phytol. 1988;110: 441–461. </w:t>
      </w:r>
    </w:p>
    <w:p w14:paraId="6CED471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64.</w:t>
      </w:r>
      <w:r>
        <w:rPr>
          <w:rFonts w:ascii="Times New Roman" w:hAnsi="Times New Roman"/>
          <w:lang w:val="en-US" w:eastAsia="de-DE"/>
        </w:rPr>
        <w:tab/>
        <w:t xml:space="preserve">Geider RJ, MacIntyre HL, Kana TM. Dynamic model of phytoplankton growth and acclimation: responses. Mar Ecol Prog Ser. 1997;148: 287–200. </w:t>
      </w:r>
    </w:p>
    <w:p w14:paraId="65CD93B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65.</w:t>
      </w:r>
      <w:r>
        <w:rPr>
          <w:rFonts w:ascii="Times New Roman" w:hAnsi="Times New Roman"/>
          <w:lang w:val="en-US" w:eastAsia="de-DE"/>
        </w:rPr>
        <w:tab/>
        <w:t>Marzolf ER, Mulholland PJ, Steinman AD. Improvements to the Diurnal Upstream–Downstream Dissolved Oxygen Change Technique for Determining Whole-Stream Metabolism in Small Streams. Can J Fish Aquat Sci. NRC Research Press; 1994;51: 1591–1599. doi:10.1139/f94-158</w:t>
      </w:r>
    </w:p>
    <w:p w14:paraId="1AA913F9"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66.</w:t>
      </w:r>
      <w:r>
        <w:rPr>
          <w:rFonts w:ascii="Times New Roman" w:hAnsi="Times New Roman"/>
          <w:lang w:val="en-US" w:eastAsia="de-DE"/>
        </w:rPr>
        <w:tab/>
        <w:t xml:space="preserve">Moore ML. NALMS management guide for lakes and reservoirs. North American Lake Management Society. North American Lake Management Society. 1989. </w:t>
      </w:r>
    </w:p>
    <w:p w14:paraId="63700348"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67.</w:t>
      </w:r>
      <w:r>
        <w:rPr>
          <w:rFonts w:ascii="Times New Roman" w:hAnsi="Times New Roman"/>
          <w:lang w:val="en-US" w:eastAsia="de-DE"/>
        </w:rPr>
        <w:tab/>
        <w:t xml:space="preserve">Schoolfield RM. Non-linear regression of biological temperature-dependent rate models based on absolute reaction-rate theory. Journal of Theoretical Biology. 1981;88: 719–731. </w:t>
      </w:r>
    </w:p>
    <w:p w14:paraId="5B3ADA77"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68.</w:t>
      </w:r>
      <w:r>
        <w:rPr>
          <w:rFonts w:ascii="Times New Roman" w:hAnsi="Times New Roman"/>
          <w:lang w:val="en-US" w:eastAsia="de-DE"/>
        </w:rPr>
        <w:tab/>
        <w:t>Cottingham KL, Cottingham KL, Lennon JT, Lennon JT, Brown BL, Brown BL. Knowing when to draw the line: designing more informative ecological experiments. Frontiers in Ecology and the Environment. Ecological Society of America; 2005;3: 145–152. doi:10.1890/1540-9295(2005)003[0145:KWTDTL]2.0.CO;2</w:t>
      </w:r>
    </w:p>
    <w:p w14:paraId="7BDBE3FD"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69.</w:t>
      </w:r>
      <w:r>
        <w:rPr>
          <w:rFonts w:ascii="Times New Roman" w:hAnsi="Times New Roman"/>
          <w:lang w:val="en-US" w:eastAsia="de-DE"/>
        </w:rPr>
        <w:tab/>
        <w:t xml:space="preserve">Gotelli NJ, Ellison AM. Chapter 7: A Bestiary of Experimental &amp; Sampling Designs. A Primer of Ecological Statistics. 2nd ed. Sunderland, Massachusetts, USA: Sinauer </w:t>
      </w:r>
      <w:r>
        <w:rPr>
          <w:rFonts w:ascii="Times New Roman" w:hAnsi="Times New Roman"/>
          <w:lang w:val="en-US" w:eastAsia="de-DE"/>
        </w:rPr>
        <w:lastRenderedPageBreak/>
        <w:t>Associates Incorporated; 2013. p. 614. Available: http://www.worldcat.org/title/primer-of-ecological-statistics/oclc/814529364</w:t>
      </w:r>
    </w:p>
    <w:p w14:paraId="3DC65C2B"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70.</w:t>
      </w:r>
      <w:r>
        <w:rPr>
          <w:rFonts w:ascii="Times New Roman" w:hAnsi="Times New Roman"/>
          <w:lang w:val="en-US" w:eastAsia="de-DE"/>
        </w:rPr>
        <w:tab/>
        <w:t>van de Pol M, Wright J. A simple method for distinguishing within- versus between-subject effects using mixed models. Animal Behaviour. Animal Behaviour; 2009;77: 753–758. doi:10.1016/j.anbehav.2008.11.006</w:t>
      </w:r>
    </w:p>
    <w:p w14:paraId="7DCAAFD0"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71.</w:t>
      </w:r>
      <w:r>
        <w:rPr>
          <w:rFonts w:ascii="Times New Roman" w:hAnsi="Times New Roman"/>
          <w:lang w:val="en-US" w:eastAsia="de-DE"/>
        </w:rPr>
        <w:tab/>
        <w:t xml:space="preserve">O'Connor M, Bruno JF, Gaines SD, Halpern BS, Lester S, Kinlan BP, et al. Temperature control of larval dispersal and the implications for marine ecology, evolution, and conservation. Proc Natl Acad Sci USA. 2007;104: 1266–1271. </w:t>
      </w:r>
    </w:p>
    <w:p w14:paraId="63C7C8BA" w14:textId="77777777" w:rsidR="005516F6" w:rsidRDefault="005516F6" w:rsidP="005516F6">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72.</w:t>
      </w:r>
      <w:r>
        <w:rPr>
          <w:rFonts w:ascii="Times New Roman" w:hAnsi="Times New Roman"/>
          <w:lang w:val="en-US" w:eastAsia="de-DE"/>
        </w:rPr>
        <w:tab/>
        <w:t>Figueiras A, Domenech-Massons JM, Cadarso C. Regression models: calculating the confidence interval of effects in the presence of interactions. Stat Med. 1998;17: 2099–2105. Available: http://eutils.ncbi.nlm.nih.gov/entrez/eutils/elink.fcgi?dbfrom=pubmed&amp;id=9789916&amp;retmode=ref&amp;cmd=prlinks</w:t>
      </w:r>
    </w:p>
    <w:p w14:paraId="3F7A31D6" w14:textId="337F80D0" w:rsidR="00421934" w:rsidRPr="0084135A" w:rsidRDefault="00FA3172" w:rsidP="005516F6">
      <w:pPr>
        <w:tabs>
          <w:tab w:val="left" w:pos="640"/>
        </w:tabs>
        <w:autoSpaceDE w:val="0"/>
        <w:autoSpaceDN w:val="0"/>
        <w:adjustRightInd w:val="0"/>
        <w:spacing w:after="240"/>
        <w:ind w:left="640" w:hanging="640"/>
        <w:rPr>
          <w:rFonts w:ascii="Times New Roman" w:hAnsi="Times New Roman"/>
        </w:rPr>
      </w:pPr>
      <w:r w:rsidRPr="0084135A">
        <w:rPr>
          <w:rFonts w:ascii="Times New Roman" w:hAnsi="Times New Roman"/>
        </w:rPr>
        <w:fldChar w:fldCharType="end"/>
      </w:r>
    </w:p>
    <w:p w14:paraId="4DD6A314" w14:textId="77777777" w:rsidR="00FA3172" w:rsidRPr="0084135A" w:rsidRDefault="00FA3172" w:rsidP="008A07DA">
      <w:pPr>
        <w:spacing w:after="0" w:line="480" w:lineRule="auto"/>
        <w:rPr>
          <w:rFonts w:ascii="Times New Roman" w:hAnsi="Times New Roman"/>
        </w:rPr>
      </w:pPr>
    </w:p>
    <w:sectPr w:rsidR="00FA3172" w:rsidRPr="0084135A" w:rsidSect="00410099">
      <w:footerReference w:type="even" r:id="rId20"/>
      <w:footerReference w:type="default" r:id="rId21"/>
      <w:pgSz w:w="11904" w:h="16834"/>
      <w:pgMar w:top="1418" w:right="1418" w:bottom="1134" w:left="1418"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y O'Connor" w:date="2019-01-26T20:44:00Z" w:initials="MOU">
    <w:p w14:paraId="505E0E6B" w14:textId="6AAEF7D8" w:rsidR="00F82F7F" w:rsidRDefault="00F82F7F">
      <w:pPr>
        <w:pStyle w:val="CommentText"/>
      </w:pPr>
      <w:r>
        <w:rPr>
          <w:rStyle w:val="CommentReference"/>
        </w:rPr>
        <w:annotationRef/>
      </w:r>
      <w:proofErr w:type="spellStart"/>
      <w:r>
        <w:t>I’ll</w:t>
      </w:r>
      <w:proofErr w:type="spellEnd"/>
      <w:r>
        <w:t xml:space="preserve"> </w:t>
      </w:r>
      <w:proofErr w:type="spellStart"/>
      <w:r>
        <w:t>make</w:t>
      </w:r>
      <w:proofErr w:type="spellEnd"/>
      <w:r>
        <w:t xml:space="preserve"> </w:t>
      </w:r>
      <w:proofErr w:type="spellStart"/>
      <w:r>
        <w:t>thish</w:t>
      </w:r>
      <w:proofErr w:type="spellEnd"/>
      <w:r>
        <w:t xml:space="preserve"> </w:t>
      </w:r>
      <w:proofErr w:type="spellStart"/>
      <w:r>
        <w:t>specific</w:t>
      </w:r>
      <w:proofErr w:type="spellEnd"/>
      <w:r>
        <w:t xml:space="preserve"> </w:t>
      </w:r>
      <w:proofErr w:type="spellStart"/>
      <w:r>
        <w:t>with</w:t>
      </w:r>
      <w:proofErr w:type="spellEnd"/>
      <w:r>
        <w:t xml:space="preserve"> </w:t>
      </w:r>
      <w:proofErr w:type="spellStart"/>
      <w:r>
        <w:t>one</w:t>
      </w:r>
      <w:proofErr w:type="spellEnd"/>
      <w:r>
        <w:t xml:space="preserve"> </w:t>
      </w:r>
      <w:proofErr w:type="spellStart"/>
      <w:r>
        <w:t>oexample</w:t>
      </w:r>
      <w:proofErr w:type="spellEnd"/>
      <w:r>
        <w:t xml:space="preserve"> </w:t>
      </w:r>
      <w:proofErr w:type="spellStart"/>
      <w:r>
        <w:t>here</w:t>
      </w:r>
      <w:proofErr w:type="spellEnd"/>
      <w:r>
        <w:t>.</w:t>
      </w:r>
    </w:p>
  </w:comment>
  <w:comment w:id="2" w:author="Mary O'Connor" w:date="2018-09-18T11:43:00Z" w:initials="MOU">
    <w:p w14:paraId="10C59EA8" w14:textId="7CE78CF5" w:rsidR="00F82F7F" w:rsidRPr="00373173" w:rsidRDefault="00F82F7F" w:rsidP="00373173">
      <w:pPr>
        <w:pStyle w:val="NormalWeb"/>
        <w:spacing w:before="0" w:beforeAutospacing="0" w:after="220" w:afterAutospacing="0"/>
        <w:rPr>
          <w:rFonts w:eastAsia="Times New Roman"/>
          <w:sz w:val="24"/>
          <w:szCs w:val="24"/>
        </w:rPr>
      </w:pPr>
      <w:r>
        <w:rPr>
          <w:rStyle w:val="CommentReference"/>
        </w:rPr>
        <w:annotationRef/>
      </w:r>
      <w:r w:rsidRPr="00373173">
        <w:rPr>
          <w:rFonts w:ascii="Arial" w:eastAsia="Times New Roman" w:hAnsi="Arial" w:cs="Arial"/>
          <w:color w:val="000000"/>
          <w:sz w:val="21"/>
          <w:szCs w:val="21"/>
        </w:rPr>
        <w:t>Does the fact that treatments do not affect the body size distribution suggest that the “species interactions matter” model is invalid, at least insofar as that model requires that the effect of species interactions on metabolic rate appears not to be mediated through ‘mass-corrected’ biomass?</w:t>
      </w:r>
    </w:p>
  </w:comment>
  <w:comment w:id="3" w:author="Mary O'Connor" w:date="2018-09-20T12:50:00Z" w:initials="MOU">
    <w:p w14:paraId="1B9D0955" w14:textId="03CFFBBE" w:rsidR="00F82F7F" w:rsidRPr="00DC7DB5" w:rsidRDefault="00F82F7F" w:rsidP="00DC7DB5">
      <w:pPr>
        <w:pStyle w:val="NormalWeb"/>
        <w:spacing w:before="0" w:beforeAutospacing="0" w:after="220" w:afterAutospacing="0"/>
        <w:rPr>
          <w:rFonts w:eastAsia="Times New Roman"/>
          <w:sz w:val="24"/>
          <w:szCs w:val="24"/>
          <w:lang w:val="en-CA"/>
        </w:rPr>
      </w:pPr>
      <w:r>
        <w:rPr>
          <w:rStyle w:val="CommentReference"/>
        </w:rPr>
        <w:annotationRef/>
      </w:r>
      <w:r w:rsidRPr="00DC7DB5">
        <w:rPr>
          <w:rFonts w:ascii="Arial" w:eastAsia="Times New Roman" w:hAnsi="Arial" w:cs="Arial"/>
          <w:color w:val="000000"/>
          <w:sz w:val="21"/>
          <w:szCs w:val="21"/>
          <w:lang w:val="en-CA"/>
        </w:rPr>
        <w:t xml:space="preserve">Since you're dealing with aquatic systems, it might be worth mentioning that changes in mass-corrected biomass structure could be due to a decline in cell or adult size of the organisms in the mesocosm because of the Temperature-Size Rule (e.g. </w:t>
      </w:r>
      <w:r>
        <w:rPr>
          <w:rFonts w:ascii="Arial" w:eastAsia="Times New Roman" w:hAnsi="Arial" w:cs="Arial"/>
          <w:color w:val="000000"/>
          <w:sz w:val="21"/>
          <w:szCs w:val="21"/>
          <w:lang w:val="en-CA"/>
        </w:rPr>
        <w:t>Atkinson 1994</w:t>
      </w:r>
      <w:r w:rsidRPr="00DC7DB5">
        <w:rPr>
          <w:rFonts w:ascii="Arial" w:eastAsia="Times New Roman" w:hAnsi="Arial" w:cs="Arial"/>
          <w:color w:val="000000"/>
          <w:sz w:val="21"/>
          <w:szCs w:val="21"/>
          <w:lang w:val="en-CA"/>
        </w:rPr>
        <w:t xml:space="preserve">; </w:t>
      </w:r>
      <w:r>
        <w:rPr>
          <w:rFonts w:ascii="Arial" w:eastAsia="Times New Roman" w:hAnsi="Arial" w:cs="Arial"/>
          <w:color w:val="000000"/>
          <w:sz w:val="21"/>
          <w:szCs w:val="21"/>
          <w:lang w:val="en-CA"/>
        </w:rPr>
        <w:t xml:space="preserve">van der have and </w:t>
      </w:r>
      <w:proofErr w:type="spellStart"/>
      <w:r>
        <w:rPr>
          <w:rFonts w:ascii="Arial" w:eastAsia="Times New Roman" w:hAnsi="Arial" w:cs="Arial"/>
          <w:color w:val="000000"/>
          <w:sz w:val="21"/>
          <w:szCs w:val="21"/>
          <w:lang w:val="en-CA"/>
        </w:rPr>
        <w:t>dejong</w:t>
      </w:r>
      <w:proofErr w:type="spellEnd"/>
      <w:r>
        <w:rPr>
          <w:rFonts w:ascii="Arial" w:eastAsia="Times New Roman" w:hAnsi="Arial" w:cs="Arial"/>
          <w:color w:val="000000"/>
          <w:sz w:val="21"/>
          <w:szCs w:val="21"/>
          <w:lang w:val="en-CA"/>
        </w:rPr>
        <w:t xml:space="preserve"> JTB 1996</w:t>
      </w:r>
      <w:r w:rsidRPr="00DC7DB5">
        <w:rPr>
          <w:rFonts w:ascii="Arial" w:eastAsia="Times New Roman" w:hAnsi="Arial" w:cs="Arial"/>
          <w:color w:val="000000"/>
          <w:sz w:val="21"/>
          <w:szCs w:val="21"/>
          <w:lang w:val="en-CA"/>
        </w:rPr>
        <w:t xml:space="preserve">; </w:t>
      </w:r>
      <w:proofErr w:type="spellStart"/>
      <w:r>
        <w:rPr>
          <w:rFonts w:ascii="Arial" w:eastAsia="Times New Roman" w:hAnsi="Arial" w:cs="Arial"/>
          <w:color w:val="000000"/>
          <w:sz w:val="21"/>
          <w:szCs w:val="21"/>
          <w:lang w:val="en-CA"/>
        </w:rPr>
        <w:t>zuo</w:t>
      </w:r>
      <w:proofErr w:type="spellEnd"/>
      <w:r>
        <w:rPr>
          <w:rFonts w:ascii="Arial" w:eastAsia="Times New Roman" w:hAnsi="Arial" w:cs="Arial"/>
          <w:color w:val="000000"/>
          <w:sz w:val="21"/>
          <w:szCs w:val="21"/>
          <w:lang w:val="en-CA"/>
        </w:rPr>
        <w:t xml:space="preserve"> et al 2011 proc </w:t>
      </w:r>
      <w:proofErr w:type="spellStart"/>
      <w:r>
        <w:rPr>
          <w:rFonts w:ascii="Arial" w:eastAsia="Times New Roman" w:hAnsi="Arial" w:cs="Arial"/>
          <w:color w:val="000000"/>
          <w:sz w:val="21"/>
          <w:szCs w:val="21"/>
          <w:lang w:val="en-CA"/>
        </w:rPr>
        <w:t>roy</w:t>
      </w:r>
      <w:proofErr w:type="spellEnd"/>
      <w:r>
        <w:rPr>
          <w:rFonts w:ascii="Arial" w:eastAsia="Times New Roman" w:hAnsi="Arial" w:cs="Arial"/>
          <w:color w:val="000000"/>
          <w:sz w:val="21"/>
          <w:szCs w:val="21"/>
          <w:lang w:val="en-CA"/>
        </w:rPr>
        <w:t xml:space="preserve"> </w:t>
      </w:r>
      <w:proofErr w:type="spellStart"/>
      <w:r>
        <w:rPr>
          <w:rFonts w:ascii="Arial" w:eastAsia="Times New Roman" w:hAnsi="Arial" w:cs="Arial"/>
          <w:color w:val="000000"/>
          <w:sz w:val="21"/>
          <w:szCs w:val="21"/>
          <w:lang w:val="en-CA"/>
        </w:rPr>
        <w:t>soc</w:t>
      </w:r>
      <w:proofErr w:type="spellEnd"/>
      <w:r w:rsidRPr="00DC7DB5">
        <w:rPr>
          <w:rFonts w:ascii="Arial" w:eastAsia="Times New Roman" w:hAnsi="Arial" w:cs="Arial"/>
          <w:color w:val="000000"/>
          <w:sz w:val="21"/>
          <w:szCs w:val="21"/>
          <w:lang w:val="en-CA"/>
        </w:rPr>
        <w:t>). I realise the you show indirect evidence against this at the whole-zooplankton level (185--188), but exploring species-level data (if possible) more in depth could yield additional insights with regards to potential mechanisms mediated by per-capita rates.</w:t>
      </w:r>
    </w:p>
  </w:comment>
  <w:comment w:id="4" w:author="Mary O'Connor" w:date="2018-09-18T10:25:00Z" w:initials="MOU">
    <w:p w14:paraId="4EEC0FF5" w14:textId="1999387C" w:rsidR="00F82F7F" w:rsidRDefault="00F82F7F">
      <w:pPr>
        <w:pStyle w:val="CommentText"/>
      </w:pPr>
      <w:r>
        <w:rPr>
          <w:rStyle w:val="CommentReference"/>
        </w:rPr>
        <w:annotationRef/>
      </w:r>
      <w:proofErr w:type="spellStart"/>
      <w:r>
        <w:t>Revise</w:t>
      </w:r>
      <w:proofErr w:type="spellEnd"/>
      <w:r>
        <w:t xml:space="preserve"> </w:t>
      </w:r>
      <w:proofErr w:type="spellStart"/>
      <w:r>
        <w:t>for</w:t>
      </w:r>
      <w:proofErr w:type="spellEnd"/>
      <w:r>
        <w:t xml:space="preserve"> </w:t>
      </w:r>
      <w:proofErr w:type="spellStart"/>
      <w:r>
        <w:t>clear</w:t>
      </w:r>
      <w:proofErr w:type="spellEnd"/>
      <w:r>
        <w:t xml:space="preserve"> </w:t>
      </w:r>
      <w:proofErr w:type="spellStart"/>
      <w:r>
        <w:t>point</w:t>
      </w:r>
      <w:proofErr w:type="spellEnd"/>
      <w:r>
        <w:t xml:space="preserve"> </w:t>
      </w:r>
      <w:proofErr w:type="spellStart"/>
      <w:r>
        <w:t>and</w:t>
      </w:r>
      <w:proofErr w:type="spellEnd"/>
      <w:r>
        <w:t xml:space="preserve"> </w:t>
      </w:r>
      <w:proofErr w:type="spellStart"/>
      <w:r>
        <w:t>topic</w:t>
      </w:r>
      <w:proofErr w:type="spellEnd"/>
      <w:r>
        <w:t xml:space="preserve"> / </w:t>
      </w:r>
      <w:proofErr w:type="spellStart"/>
      <w:r>
        <w:t>concluding</w:t>
      </w:r>
      <w:proofErr w:type="spellEnd"/>
      <w:r>
        <w:t xml:space="preserve"> </w:t>
      </w:r>
      <w:proofErr w:type="spellStart"/>
      <w:r>
        <w:t>sentence</w:t>
      </w:r>
      <w:proofErr w:type="spellEnd"/>
      <w:r>
        <w:t xml:space="preserve">; </w:t>
      </w:r>
      <w:proofErr w:type="spellStart"/>
      <w:r>
        <w:t>take-home</w:t>
      </w:r>
      <w:proofErr w:type="spellEnd"/>
      <w:r>
        <w:t xml:space="preserve"> </w:t>
      </w:r>
      <w:proofErr w:type="spellStart"/>
      <w:r>
        <w:t>point</w:t>
      </w:r>
      <w:proofErr w:type="spellEnd"/>
    </w:p>
  </w:comment>
  <w:comment w:id="5" w:author="Mary O'Connor" w:date="2018-09-18T11:44:00Z" w:initials="MOU">
    <w:p w14:paraId="77CF7203" w14:textId="77777777" w:rsidR="00F82F7F" w:rsidRPr="00373173" w:rsidRDefault="00F82F7F" w:rsidP="00373173">
      <w:pPr>
        <w:spacing w:after="0"/>
        <w:rPr>
          <w:rFonts w:ascii="Times New Roman" w:eastAsia="Times New Roman" w:hAnsi="Times New Roman"/>
          <w:lang w:val="en-US"/>
        </w:rPr>
      </w:pPr>
      <w:r>
        <w:rPr>
          <w:rStyle w:val="CommentReference"/>
        </w:rPr>
        <w:annotationRef/>
      </w:r>
      <w:r w:rsidRPr="00373173">
        <w:rPr>
          <w:rFonts w:ascii="Arial" w:eastAsia="Times New Roman" w:hAnsi="Arial" w:cs="Arial"/>
          <w:color w:val="000000"/>
          <w:sz w:val="21"/>
          <w:szCs w:val="21"/>
          <w:lang w:val="en-US"/>
        </w:rPr>
        <w:t>Why does the fact that temperature dependence was least pronounced in AGP communities lead you to reject the metabolic scaling hypothesis?</w:t>
      </w:r>
    </w:p>
    <w:p w14:paraId="617FF407" w14:textId="04C18EE2" w:rsidR="00F82F7F" w:rsidRDefault="00F82F7F">
      <w:pPr>
        <w:pStyle w:val="CommentText"/>
      </w:pPr>
    </w:p>
  </w:comment>
  <w:comment w:id="6" w:author="Mary O'Connor" w:date="2018-09-18T10:24:00Z" w:initials="MOU">
    <w:p w14:paraId="113F6624" w14:textId="304D8CF1" w:rsidR="00F82F7F" w:rsidRDefault="00F82F7F">
      <w:pPr>
        <w:pStyle w:val="CommentText"/>
      </w:pPr>
      <w:r>
        <w:rPr>
          <w:rStyle w:val="CommentReference"/>
        </w:rPr>
        <w:annotationRef/>
      </w:r>
      <w:r>
        <w:t xml:space="preserve">More </w:t>
      </w:r>
      <w:proofErr w:type="spellStart"/>
      <w:r>
        <w:t>explanation</w:t>
      </w:r>
      <w:proofErr w:type="spellEnd"/>
      <w:r>
        <w:t xml:space="preserve"> </w:t>
      </w:r>
      <w:proofErr w:type="spellStart"/>
      <w:r>
        <w:t>here</w:t>
      </w:r>
      <w:proofErr w:type="spellEnd"/>
      <w:r>
        <w:t xml:space="preserve"> </w:t>
      </w:r>
      <w:proofErr w:type="spellStart"/>
      <w:r>
        <w:t>desired</w:t>
      </w:r>
      <w:proofErr w:type="spellEnd"/>
      <w:r>
        <w:t xml:space="preserve">; so </w:t>
      </w:r>
      <w:proofErr w:type="spellStart"/>
      <w:r>
        <w:t>decide</w:t>
      </w:r>
      <w:proofErr w:type="spellEnd"/>
      <w:r>
        <w:t xml:space="preserve"> </w:t>
      </w:r>
      <w:proofErr w:type="spellStart"/>
      <w:r>
        <w:t>whether</w:t>
      </w:r>
      <w:proofErr w:type="spellEnd"/>
      <w:r>
        <w:t xml:space="preserve"> </w:t>
      </w:r>
      <w:proofErr w:type="spellStart"/>
      <w:r>
        <w:t>to</w:t>
      </w:r>
      <w:proofErr w:type="spellEnd"/>
      <w:r>
        <w:t xml:space="preserve"> </w:t>
      </w:r>
      <w:proofErr w:type="spellStart"/>
      <w:r>
        <w:t>add</w:t>
      </w:r>
      <w:proofErr w:type="spellEnd"/>
      <w:r>
        <w:t xml:space="preserve"> a </w:t>
      </w:r>
      <w:proofErr w:type="spellStart"/>
      <w:r>
        <w:t>sentence</w:t>
      </w:r>
      <w:proofErr w:type="spellEnd"/>
      <w:r>
        <w:t xml:space="preserve"> </w:t>
      </w:r>
      <w:proofErr w:type="spellStart"/>
      <w:r>
        <w:t>or</w:t>
      </w:r>
      <w:proofErr w:type="spellEnd"/>
      <w:r>
        <w:t xml:space="preserve"> a </w:t>
      </w:r>
      <w:proofErr w:type="spellStart"/>
      <w:r>
        <w:t>paragraph</w:t>
      </w:r>
      <w:proofErr w:type="spellEnd"/>
    </w:p>
  </w:comment>
  <w:comment w:id="7" w:author="Mary O'Connor" w:date="2018-09-18T10:36:00Z" w:initials="MOU">
    <w:p w14:paraId="63950973" w14:textId="7E06A34C" w:rsidR="00F82F7F" w:rsidRDefault="00F82F7F">
      <w:pPr>
        <w:pStyle w:val="CommentText"/>
      </w:pPr>
      <w:r>
        <w:rPr>
          <w:rStyle w:val="CommentReference"/>
        </w:rPr>
        <w:annotationRef/>
      </w:r>
      <w:proofErr w:type="spellStart"/>
      <w:r>
        <w:t>What</w:t>
      </w:r>
      <w:proofErr w:type="spellEnd"/>
      <w:r>
        <w:t xml:space="preserve"> </w:t>
      </w:r>
      <w:proofErr w:type="spellStart"/>
      <w:r>
        <w:t>about</w:t>
      </w:r>
      <w:proofErr w:type="spellEnd"/>
      <w:r>
        <w:t xml:space="preserve"> </w:t>
      </w:r>
      <w:proofErr w:type="spellStart"/>
      <w:r>
        <w:t>four</w:t>
      </w:r>
      <w:proofErr w:type="spellEnd"/>
      <w:r>
        <w:t xml:space="preserve"> </w:t>
      </w:r>
      <w:proofErr w:type="spellStart"/>
      <w:r>
        <w:t>level</w:t>
      </w:r>
      <w:proofErr w:type="spellEnd"/>
      <w:r>
        <w:t xml:space="preserve"> </w:t>
      </w:r>
      <w:proofErr w:type="spellStart"/>
      <w:r>
        <w:t>food</w:t>
      </w:r>
      <w:proofErr w:type="spellEnd"/>
      <w:r>
        <w:t xml:space="preserve"> </w:t>
      </w:r>
      <w:proofErr w:type="spellStart"/>
      <w:r>
        <w:t>chains</w:t>
      </w:r>
      <w:proofErr w:type="spellEnd"/>
      <w:r>
        <w:t>??</w:t>
      </w:r>
    </w:p>
  </w:comment>
  <w:comment w:id="8" w:author="Mary O'Connor" w:date="2019-01-23T23:42:00Z" w:initials="MOU">
    <w:p w14:paraId="2EA35176" w14:textId="77777777" w:rsidR="00F82F7F" w:rsidRDefault="00F82F7F" w:rsidP="00E028F6">
      <w:pPr>
        <w:pStyle w:val="CommentText"/>
      </w:pPr>
      <w:r>
        <w:rPr>
          <w:rStyle w:val="CommentReference"/>
        </w:rPr>
        <w:annotationRef/>
      </w:r>
      <w:proofErr w:type="spellStart"/>
      <w:r>
        <w:t>Discussion</w:t>
      </w:r>
      <w:proofErr w:type="spellEnd"/>
      <w:r>
        <w:t xml:space="preserve">, i </w:t>
      </w:r>
      <w:proofErr w:type="spellStart"/>
      <w:r>
        <w:t>think</w:t>
      </w:r>
      <w:proofErr w:type="spellEnd"/>
    </w:p>
  </w:comment>
  <w:comment w:id="9" w:author="Mary O'Connor" w:date="2018-09-18T11:55:00Z" w:initials="MOU">
    <w:p w14:paraId="6DBAB870" w14:textId="77777777" w:rsidR="00F82F7F" w:rsidRPr="00AD39C4" w:rsidRDefault="00F82F7F" w:rsidP="00AD39C4">
      <w:pPr>
        <w:pStyle w:val="NormalWeb"/>
        <w:spacing w:before="0" w:beforeAutospacing="0" w:after="220" w:afterAutospacing="0"/>
        <w:rPr>
          <w:rFonts w:eastAsia="Times New Roman"/>
          <w:sz w:val="24"/>
          <w:szCs w:val="24"/>
        </w:rPr>
      </w:pPr>
      <w:r>
        <w:rPr>
          <w:rStyle w:val="CommentReference"/>
        </w:rPr>
        <w:annotationRef/>
      </w:r>
      <w:r w:rsidRPr="00AD39C4">
        <w:rPr>
          <w:rFonts w:ascii="Arial" w:eastAsia="Times New Roman" w:hAnsi="Arial" w:cs="Arial"/>
          <w:color w:val="000000"/>
          <w:sz w:val="21"/>
          <w:szCs w:val="21"/>
        </w:rPr>
        <w:t>The methods should be edited to more clearly describe the replicates and time courses. It took a fair bit of re-reading in places to understand the setup, and this could be remedied with clearer prose and a schematic figure of the experimental setup.</w:t>
      </w:r>
    </w:p>
    <w:p w14:paraId="2F428E02" w14:textId="77777777" w:rsidR="00F82F7F" w:rsidRPr="00AD39C4" w:rsidRDefault="00F82F7F" w:rsidP="00AD39C4">
      <w:pPr>
        <w:spacing w:after="0"/>
        <w:rPr>
          <w:rFonts w:ascii="Times New Roman" w:eastAsia="Times New Roman" w:hAnsi="Times New Roman"/>
          <w:lang w:val="en-US"/>
        </w:rPr>
      </w:pPr>
    </w:p>
    <w:p w14:paraId="6279054E" w14:textId="57CD6A4F" w:rsidR="00F82F7F" w:rsidRDefault="00F82F7F">
      <w:pPr>
        <w:pStyle w:val="CommentText"/>
      </w:pPr>
    </w:p>
  </w:comment>
  <w:comment w:id="10" w:author="Mary O'Connor" w:date="2018-09-18T10:38:00Z" w:initials="MOU">
    <w:p w14:paraId="158925E1" w14:textId="2CE3C889" w:rsidR="00F82F7F" w:rsidRDefault="00F82F7F">
      <w:pPr>
        <w:pStyle w:val="CommentText"/>
      </w:pPr>
      <w:r>
        <w:rPr>
          <w:rStyle w:val="CommentReference"/>
        </w:rPr>
        <w:annotationRef/>
      </w:r>
      <w:r>
        <w:t xml:space="preserve">Thermal </w:t>
      </w:r>
      <w:proofErr w:type="spellStart"/>
      <w:r>
        <w:t>regime</w:t>
      </w:r>
      <w:proofErr w:type="spellEnd"/>
      <w:r>
        <w:t xml:space="preserve"> </w:t>
      </w:r>
      <w:proofErr w:type="spellStart"/>
      <w:r>
        <w:t>of</w:t>
      </w:r>
      <w:proofErr w:type="spellEnd"/>
      <w:r>
        <w:t xml:space="preserve"> </w:t>
      </w:r>
      <w:proofErr w:type="spellStart"/>
      <w:r>
        <w:t>trout</w:t>
      </w:r>
      <w:proofErr w:type="spellEnd"/>
      <w:r>
        <w:t xml:space="preserve"> </w:t>
      </w:r>
      <w:proofErr w:type="spellStart"/>
      <w:r>
        <w:t>lake</w:t>
      </w:r>
      <w:proofErr w:type="spellEnd"/>
      <w:r>
        <w:t>??</w:t>
      </w:r>
    </w:p>
  </w:comment>
  <w:comment w:id="11" w:author="Mary O'Connor" w:date="2018-09-18T10:37:00Z" w:initials="MOU">
    <w:p w14:paraId="06F28DD0" w14:textId="0E872D23" w:rsidR="00F82F7F" w:rsidRDefault="00F82F7F">
      <w:pPr>
        <w:pStyle w:val="CommentText"/>
      </w:pPr>
      <w:r>
        <w:rPr>
          <w:rStyle w:val="CommentReference"/>
        </w:rPr>
        <w:annotationRef/>
      </w:r>
      <w:proofErr w:type="spellStart"/>
      <w:r>
        <w:t>Define</w:t>
      </w:r>
      <w:proofErr w:type="spellEnd"/>
      <w:r>
        <w:t xml:space="preserve"> h, </w:t>
      </w:r>
      <w:proofErr w:type="spellStart"/>
      <w:r>
        <w:t>and</w:t>
      </w:r>
      <w:proofErr w:type="spellEnd"/>
      <w:r>
        <w:t xml:space="preserve"> </w:t>
      </w:r>
      <w:proofErr w:type="spellStart"/>
      <w:r>
        <w:t>is</w:t>
      </w:r>
      <w:proofErr w:type="spellEnd"/>
      <w:r>
        <w:t xml:space="preserve"> </w:t>
      </w:r>
      <w:proofErr w:type="spellStart"/>
      <w:r>
        <w:t>it</w:t>
      </w:r>
      <w:proofErr w:type="spellEnd"/>
      <w:r>
        <w:t xml:space="preserve"> </w:t>
      </w:r>
      <w:proofErr w:type="spellStart"/>
      <w:r>
        <w:t>the</w:t>
      </w:r>
      <w:proofErr w:type="spellEnd"/>
      <w:r>
        <w:t xml:space="preserve"> same </w:t>
      </w:r>
      <w:proofErr w:type="spellStart"/>
      <w:r>
        <w:t>as</w:t>
      </w:r>
      <w:proofErr w:type="spellEnd"/>
      <w:r>
        <w:t xml:space="preserve"> </w:t>
      </w:r>
      <w:proofErr w:type="spellStart"/>
      <w:r>
        <w:t>the</w:t>
      </w:r>
      <w:proofErr w:type="spellEnd"/>
      <w:r>
        <w:t xml:space="preserve"> </w:t>
      </w:r>
      <w:proofErr w:type="spellStart"/>
      <w:r>
        <w:t>difference</w:t>
      </w:r>
      <w:proofErr w:type="spellEnd"/>
      <w:r>
        <w:t xml:space="preserve"> in 4b? check R</w:t>
      </w:r>
    </w:p>
  </w:comment>
  <w:comment w:id="12" w:author="Mary O'Connor" w:date="2019-01-23T22:52:00Z" w:initials="MOU">
    <w:p w14:paraId="3D4F8617" w14:textId="77777777" w:rsidR="00F82F7F" w:rsidRDefault="00F82F7F" w:rsidP="00B46F78">
      <w:pPr>
        <w:pStyle w:val="CommentText"/>
      </w:pPr>
      <w:r>
        <w:rPr>
          <w:rStyle w:val="CommentReference"/>
        </w:rPr>
        <w:annotationRef/>
      </w:r>
      <w:proofErr w:type="spellStart"/>
      <w:r>
        <w:t>Might</w:t>
      </w:r>
      <w:proofErr w:type="spellEnd"/>
      <w:r>
        <w:t xml:space="preserv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a T </w:t>
      </w:r>
      <w:proofErr w:type="spellStart"/>
      <w:r>
        <w:t>term</w:t>
      </w:r>
      <w:proofErr w:type="spellEnd"/>
      <w:r>
        <w:t xml:space="preserve"> </w:t>
      </w:r>
      <w:proofErr w:type="spellStart"/>
      <w:r>
        <w:t>to</w:t>
      </w:r>
      <w:proofErr w:type="spellEnd"/>
      <w:r>
        <w:t xml:space="preserve"> </w:t>
      </w:r>
      <w:proofErr w:type="spellStart"/>
      <w:r>
        <w:t>bo</w:t>
      </w:r>
      <w:proofErr w:type="spellEnd"/>
      <w:r>
        <w:t xml:space="preserve"> </w:t>
      </w:r>
      <w:proofErr w:type="spellStart"/>
      <w:r>
        <w:t>and</w:t>
      </w:r>
      <w:proofErr w:type="spellEnd"/>
      <w:r>
        <w:t xml:space="preserve"> m, </w:t>
      </w:r>
      <w:proofErr w:type="spellStart"/>
      <w:r>
        <w:t>too</w:t>
      </w:r>
      <w:proofErr w:type="spellEnd"/>
      <w:r>
        <w:t xml:space="preserve">; </w:t>
      </w:r>
      <w:proofErr w:type="spellStart"/>
      <w:r>
        <w:t>put</w:t>
      </w:r>
      <w:proofErr w:type="spellEnd"/>
      <w:r>
        <w:t xml:space="preserve"> </w:t>
      </w:r>
      <w:proofErr w:type="spellStart"/>
      <w:r>
        <w:t>this</w:t>
      </w:r>
      <w:proofErr w:type="spellEnd"/>
      <w:r>
        <w:t xml:space="preserve"> in </w:t>
      </w:r>
      <w:proofErr w:type="spellStart"/>
      <w:r>
        <w:t>the</w:t>
      </w:r>
      <w:proofErr w:type="spellEnd"/>
      <w:r>
        <w:t xml:space="preserve"> </w:t>
      </w:r>
      <w:proofErr w:type="spellStart"/>
      <w:r>
        <w:t>methods</w:t>
      </w:r>
      <w:proofErr w:type="spellEnd"/>
      <w:r>
        <w:t>.</w:t>
      </w:r>
    </w:p>
  </w:comment>
  <w:comment w:id="13" w:author="Mary O'Connor" w:date="2018-10-17T19:13:00Z" w:initials="MOU">
    <w:p w14:paraId="487E9801" w14:textId="72733650" w:rsidR="00F82F7F" w:rsidRDefault="00F82F7F">
      <w:pPr>
        <w:pStyle w:val="CommentText"/>
      </w:pPr>
      <w:r>
        <w:rPr>
          <w:rStyle w:val="CommentReference"/>
        </w:rPr>
        <w:annotationRef/>
      </w:r>
      <w:proofErr w:type="gramStart"/>
      <w:r>
        <w:t>Add in</w:t>
      </w:r>
      <w:proofErr w:type="gramEnd"/>
      <w:r>
        <w:t xml:space="preserve"> TC </w:t>
      </w:r>
      <w:proofErr w:type="spellStart"/>
      <w:r>
        <w:t>analysis</w:t>
      </w:r>
      <w:proofErr w:type="spellEnd"/>
      <w:r>
        <w:t xml:space="preserve"> </w:t>
      </w:r>
      <w:proofErr w:type="spellStart"/>
      <w:r>
        <w:t>methods</w:t>
      </w:r>
      <w:proofErr w:type="spellEnd"/>
    </w:p>
  </w:comment>
  <w:comment w:id="14" w:author="Mary O'Connor" w:date="2018-09-20T11:40:00Z" w:initials="MOU">
    <w:p w14:paraId="0527298D" w14:textId="5B6EFC27" w:rsidR="00F82F7F" w:rsidRDefault="00F82F7F">
      <w:pPr>
        <w:pStyle w:val="CommentText"/>
      </w:pPr>
      <w:r>
        <w:rPr>
          <w:rStyle w:val="CommentReference"/>
        </w:rPr>
        <w:annotationRef/>
      </w:r>
      <w:r>
        <w:t xml:space="preserve">Change TL </w:t>
      </w:r>
      <w:proofErr w:type="spellStart"/>
      <w:r>
        <w:t>to</w:t>
      </w:r>
      <w:proofErr w:type="spellEnd"/>
      <w:r>
        <w:t xml:space="preserve"> 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5E0E6B" w15:done="0"/>
  <w15:commentEx w15:paraId="10C59EA8" w15:done="0"/>
  <w15:commentEx w15:paraId="1B9D0955" w15:done="0"/>
  <w15:commentEx w15:paraId="4EEC0FF5" w15:done="0"/>
  <w15:commentEx w15:paraId="617FF407" w15:done="0"/>
  <w15:commentEx w15:paraId="113F6624" w15:done="0"/>
  <w15:commentEx w15:paraId="63950973" w15:done="0"/>
  <w15:commentEx w15:paraId="2EA35176" w15:done="0"/>
  <w15:commentEx w15:paraId="6279054E" w15:done="0"/>
  <w15:commentEx w15:paraId="158925E1" w15:done="0"/>
  <w15:commentEx w15:paraId="06F28DD0" w15:done="0"/>
  <w15:commentEx w15:paraId="3D4F8617" w15:done="0"/>
  <w15:commentEx w15:paraId="487E9801" w15:done="0"/>
  <w15:commentEx w15:paraId="052729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5E0E6B" w16cid:durableId="1FF74533"/>
  <w16cid:commentId w16cid:paraId="10C59EA8" w16cid:durableId="1F4B6351"/>
  <w16cid:commentId w16cid:paraId="1B9D0955" w16cid:durableId="1F4E161E"/>
  <w16cid:commentId w16cid:paraId="4EEC0FF5" w16cid:durableId="1F4B5125"/>
  <w16cid:commentId w16cid:paraId="617FF407" w16cid:durableId="1F4B63A5"/>
  <w16cid:commentId w16cid:paraId="113F6624" w16cid:durableId="1F4B50FA"/>
  <w16cid:commentId w16cid:paraId="63950973" w16cid:durableId="1F4B53A6"/>
  <w16cid:commentId w16cid:paraId="2EA35176" w16cid:durableId="1FF37A60"/>
  <w16cid:commentId w16cid:paraId="6279054E" w16cid:durableId="1F4B662E"/>
  <w16cid:commentId w16cid:paraId="158925E1" w16cid:durableId="1F4B5421"/>
  <w16cid:commentId w16cid:paraId="06F28DD0" w16cid:durableId="1F4B53EE"/>
  <w16cid:commentId w16cid:paraId="3D4F8617" w16cid:durableId="1FF36E9C"/>
  <w16cid:commentId w16cid:paraId="487E9801" w16cid:durableId="1F720864"/>
  <w16cid:commentId w16cid:paraId="0527298D" w16cid:durableId="1F4E05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191BF" w14:textId="77777777" w:rsidR="00E46600" w:rsidRDefault="00E46600" w:rsidP="000C117D">
      <w:pPr>
        <w:spacing w:after="0"/>
      </w:pPr>
      <w:r>
        <w:separator/>
      </w:r>
    </w:p>
  </w:endnote>
  <w:endnote w:type="continuationSeparator" w:id="0">
    <w:p w14:paraId="1CD8DBAA" w14:textId="77777777" w:rsidR="00E46600" w:rsidRDefault="00E46600" w:rsidP="000C117D">
      <w:pPr>
        <w:spacing w:after="0"/>
      </w:pPr>
      <w:r>
        <w:continuationSeparator/>
      </w:r>
    </w:p>
  </w:endnote>
  <w:endnote w:type="continuationNotice" w:id="1">
    <w:p w14:paraId="4A555BC9" w14:textId="77777777" w:rsidR="00E46600" w:rsidRDefault="00E4660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altName w:val="Times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Garamond Premr Pro">
    <w:panose1 w:val="02020402060506020403"/>
    <w:charset w:val="00"/>
    <w:family w:val="roman"/>
    <w:pitch w:val="variable"/>
    <w:sig w:usb0="E00002BF" w:usb1="5000E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AB044" w14:textId="77777777" w:rsidR="00F82F7F" w:rsidRDefault="00F82F7F"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end"/>
    </w:r>
  </w:p>
  <w:p w14:paraId="5E28D5AD" w14:textId="77777777" w:rsidR="00F82F7F" w:rsidRDefault="00F82F7F" w:rsidP="00B868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B60CE" w14:textId="77777777" w:rsidR="00F82F7F" w:rsidRDefault="00F82F7F"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E9D948D" w14:textId="77777777" w:rsidR="00F82F7F" w:rsidRDefault="00F82F7F" w:rsidP="00B868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327BF" w14:textId="77777777" w:rsidR="00E46600" w:rsidRDefault="00E46600" w:rsidP="000C117D">
      <w:pPr>
        <w:spacing w:after="0"/>
      </w:pPr>
      <w:r>
        <w:separator/>
      </w:r>
    </w:p>
  </w:footnote>
  <w:footnote w:type="continuationSeparator" w:id="0">
    <w:p w14:paraId="56D5C2C5" w14:textId="77777777" w:rsidR="00E46600" w:rsidRDefault="00E46600" w:rsidP="000C117D">
      <w:pPr>
        <w:spacing w:after="0"/>
      </w:pPr>
      <w:r>
        <w:continuationSeparator/>
      </w:r>
    </w:p>
  </w:footnote>
  <w:footnote w:type="continuationNotice" w:id="1">
    <w:p w14:paraId="7F8AA956" w14:textId="77777777" w:rsidR="00E46600" w:rsidRDefault="00E4660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5E988522"/>
    <w:lvl w:ilvl="0">
      <w:start w:val="1"/>
      <w:numFmt w:val="decimal"/>
      <w:lvlText w:val="%1."/>
      <w:lvlJc w:val="left"/>
      <w:pPr>
        <w:tabs>
          <w:tab w:val="num" w:pos="720"/>
        </w:tabs>
        <w:ind w:left="720" w:hanging="360"/>
      </w:pPr>
    </w:lvl>
  </w:abstractNum>
  <w:abstractNum w:abstractNumId="1" w15:restartNumberingAfterBreak="0">
    <w:nsid w:val="FFFFFF80"/>
    <w:multiLevelType w:val="singleLevel"/>
    <w:tmpl w:val="0FC41B7A"/>
    <w:lvl w:ilvl="0">
      <w:start w:val="1"/>
      <w:numFmt w:val="bullet"/>
      <w:lvlText w:val=""/>
      <w:lvlJc w:val="left"/>
      <w:pPr>
        <w:tabs>
          <w:tab w:val="num" w:pos="1800"/>
        </w:tabs>
        <w:ind w:left="1800" w:hanging="360"/>
      </w:pPr>
      <w:rPr>
        <w:rFonts w:ascii="Symbol" w:hAnsi="Symbol" w:hint="default"/>
      </w:rPr>
    </w:lvl>
  </w:abstractNum>
  <w:abstractNum w:abstractNumId="2" w15:restartNumberingAfterBreak="0">
    <w:nsid w:val="FFFFFF83"/>
    <w:multiLevelType w:val="singleLevel"/>
    <w:tmpl w:val="9BE4E044"/>
    <w:lvl w:ilvl="0">
      <w:start w:val="1"/>
      <w:numFmt w:val="bullet"/>
      <w:lvlText w:val=""/>
      <w:lvlJc w:val="left"/>
      <w:pPr>
        <w:tabs>
          <w:tab w:val="num" w:pos="720"/>
        </w:tabs>
        <w:ind w:left="720" w:hanging="360"/>
      </w:pPr>
      <w:rPr>
        <w:rFonts w:ascii="Symbol" w:hAnsi="Symbol" w:hint="default"/>
      </w:rPr>
    </w:lvl>
  </w:abstractNum>
  <w:abstractNum w:abstractNumId="3" w15:restartNumberingAfterBreak="0">
    <w:nsid w:val="11522E3E"/>
    <w:multiLevelType w:val="hybridMultilevel"/>
    <w:tmpl w:val="3EA2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62ABF"/>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1A0E4769"/>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243254B4"/>
    <w:multiLevelType w:val="hybridMultilevel"/>
    <w:tmpl w:val="9A10CF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F97B3E"/>
    <w:multiLevelType w:val="hybridMultilevel"/>
    <w:tmpl w:val="ADD43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6D26E4"/>
    <w:multiLevelType w:val="hybridMultilevel"/>
    <w:tmpl w:val="22D6C010"/>
    <w:lvl w:ilvl="0" w:tplc="63760348">
      <w:numFmt w:val="bullet"/>
      <w:lvlText w:val="-"/>
      <w:lvlJc w:val="left"/>
      <w:pPr>
        <w:ind w:left="720" w:hanging="360"/>
      </w:pPr>
      <w:rPr>
        <w:rFonts w:ascii="Times New Roman" w:eastAsia="Cambr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D21FDF"/>
    <w:multiLevelType w:val="hybridMultilevel"/>
    <w:tmpl w:val="E258F42E"/>
    <w:lvl w:ilvl="0" w:tplc="689C8912">
      <w:start w:val="2"/>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F67C0"/>
    <w:multiLevelType w:val="hybridMultilevel"/>
    <w:tmpl w:val="87E267E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E673E49"/>
    <w:multiLevelType w:val="hybridMultilevel"/>
    <w:tmpl w:val="9690B4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F863C6"/>
    <w:multiLevelType w:val="hybridMultilevel"/>
    <w:tmpl w:val="8454E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834EE7"/>
    <w:multiLevelType w:val="hybridMultilevel"/>
    <w:tmpl w:val="0BF875C2"/>
    <w:lvl w:ilvl="0" w:tplc="1B003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8B187A"/>
    <w:multiLevelType w:val="hybridMultilevel"/>
    <w:tmpl w:val="A044E58C"/>
    <w:lvl w:ilvl="0" w:tplc="1A1A9564">
      <w:numFmt w:val="bullet"/>
      <w:lvlText w:val="-"/>
      <w:lvlJc w:val="left"/>
      <w:pPr>
        <w:ind w:left="720" w:hanging="360"/>
      </w:pPr>
      <w:rPr>
        <w:rFonts w:ascii="Arial" w:eastAsia="Cambria" w:hAnsi="Arial" w:cs="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A34C3F"/>
    <w:multiLevelType w:val="hybridMultilevel"/>
    <w:tmpl w:val="E3327134"/>
    <w:lvl w:ilvl="0" w:tplc="9E64117A">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02950"/>
    <w:multiLevelType w:val="hybridMultilevel"/>
    <w:tmpl w:val="4A06421A"/>
    <w:lvl w:ilvl="0" w:tplc="C9AA077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C27A8"/>
    <w:multiLevelType w:val="hybridMultilevel"/>
    <w:tmpl w:val="80E2C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645837"/>
    <w:multiLevelType w:val="hybridMultilevel"/>
    <w:tmpl w:val="1F404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0161A"/>
    <w:multiLevelType w:val="hybridMultilevel"/>
    <w:tmpl w:val="A7BEB56E"/>
    <w:lvl w:ilvl="0" w:tplc="93103E26">
      <w:numFmt w:val="bullet"/>
      <w:lvlText w:val="-"/>
      <w:lvlJc w:val="left"/>
      <w:pPr>
        <w:ind w:left="720" w:hanging="360"/>
      </w:pPr>
      <w:rPr>
        <w:rFonts w:ascii="Cambria" w:eastAsia="Cambria" w:hAnsi="Cambria" w:cs="Times New Roman"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6E44CD3"/>
    <w:multiLevelType w:val="hybridMultilevel"/>
    <w:tmpl w:val="14D6CDEA"/>
    <w:lvl w:ilvl="0" w:tplc="3A401362">
      <w:start w:val="1"/>
      <w:numFmt w:val="lowerRoman"/>
      <w:lvlText w:val="%1)"/>
      <w:lvlJc w:val="left"/>
      <w:pPr>
        <w:ind w:left="1420" w:hanging="720"/>
      </w:pPr>
      <w:rPr>
        <w:rFonts w:hint="default"/>
        <w:i/>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1" w15:restartNumberingAfterBreak="0">
    <w:nsid w:val="796E4EE4"/>
    <w:multiLevelType w:val="hybridMultilevel"/>
    <w:tmpl w:val="664280B2"/>
    <w:lvl w:ilvl="0" w:tplc="E104E024">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4"/>
  </w:num>
  <w:num w:numId="5">
    <w:abstractNumId w:val="17"/>
  </w:num>
  <w:num w:numId="6">
    <w:abstractNumId w:val="18"/>
  </w:num>
  <w:num w:numId="7">
    <w:abstractNumId w:val="11"/>
  </w:num>
  <w:num w:numId="8">
    <w:abstractNumId w:val="13"/>
  </w:num>
  <w:num w:numId="9">
    <w:abstractNumId w:val="19"/>
  </w:num>
  <w:num w:numId="10">
    <w:abstractNumId w:val="6"/>
  </w:num>
  <w:num w:numId="11">
    <w:abstractNumId w:val="10"/>
  </w:num>
  <w:num w:numId="12">
    <w:abstractNumId w:val="16"/>
  </w:num>
  <w:num w:numId="13">
    <w:abstractNumId w:val="3"/>
  </w:num>
  <w:num w:numId="14">
    <w:abstractNumId w:val="21"/>
  </w:num>
  <w:num w:numId="15">
    <w:abstractNumId w:val="15"/>
  </w:num>
  <w:num w:numId="16">
    <w:abstractNumId w:val="8"/>
  </w:num>
  <w:num w:numId="17">
    <w:abstractNumId w:val="9"/>
  </w:num>
  <w:num w:numId="18">
    <w:abstractNumId w:val="20"/>
  </w:num>
  <w:num w:numId="19">
    <w:abstractNumId w:val="12"/>
  </w:num>
  <w:num w:numId="20">
    <w:abstractNumId w:val="0"/>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Cambria&lt;/FontName&gt;&lt;FontSize&gt;12&lt;/FontSize&gt;&lt;ReflistTitle&gt;Ref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0vtvf9xy5tz2oeafpw5trfoxvra2fz2e2wx&quot;&gt;Plankton-Converted&lt;record-ids&gt;&lt;item&gt;1&lt;/item&gt;&lt;item&gt;3&lt;/item&gt;&lt;item&gt;17&lt;/item&gt;&lt;item&gt;50&lt;/item&gt;&lt;item&gt;74&lt;/item&gt;&lt;item&gt;75&lt;/item&gt;&lt;item&gt;81&lt;/item&gt;&lt;item&gt;82&lt;/item&gt;&lt;item&gt;128&lt;/item&gt;&lt;item&gt;138&lt;/item&gt;&lt;item&gt;203&lt;/item&gt;&lt;item&gt;266&lt;/item&gt;&lt;item&gt;270&lt;/item&gt;&lt;item&gt;271&lt;/item&gt;&lt;item&gt;272&lt;/item&gt;&lt;item&gt;275&lt;/item&gt;&lt;item&gt;276&lt;/item&gt;&lt;item&gt;278&lt;/item&gt;&lt;item&gt;350&lt;/item&gt;&lt;item&gt;352&lt;/item&gt;&lt;item&gt;364&lt;/item&gt;&lt;item&gt;365&lt;/item&gt;&lt;item&gt;370&lt;/item&gt;&lt;item&gt;371&lt;/item&gt;&lt;item&gt;433&lt;/item&gt;&lt;item&gt;435&lt;/item&gt;&lt;item&gt;436&lt;/item&gt;&lt;item&gt;438&lt;/item&gt;&lt;item&gt;452&lt;/item&gt;&lt;item&gt;453&lt;/item&gt;&lt;item&gt;454&lt;/item&gt;&lt;item&gt;469&lt;/item&gt;&lt;item&gt;492&lt;/item&gt;&lt;item&gt;497&lt;/item&gt;&lt;item&gt;502&lt;/item&gt;&lt;item&gt;504&lt;/item&gt;&lt;item&gt;507&lt;/item&gt;&lt;item&gt;532&lt;/item&gt;&lt;item&gt;616&lt;/item&gt;&lt;item&gt;617&lt;/item&gt;&lt;item&gt;618&lt;/item&gt;&lt;item&gt;626&lt;/item&gt;&lt;item&gt;636&lt;/item&gt;&lt;item&gt;771&lt;/item&gt;&lt;item&gt;778&lt;/item&gt;&lt;item&gt;779&lt;/item&gt;&lt;item&gt;816&lt;/item&gt;&lt;item&gt;892&lt;/item&gt;&lt;item&gt;893&lt;/item&gt;&lt;item&gt;896&lt;/item&gt;&lt;item&gt;897&lt;/item&gt;&lt;item&gt;898&lt;/item&gt;&lt;item&gt;899&lt;/item&gt;&lt;item&gt;901&lt;/item&gt;&lt;item&gt;954&lt;/item&gt;&lt;item&gt;956&lt;/item&gt;&lt;item&gt;958&lt;/item&gt;&lt;item&gt;959&lt;/item&gt;&lt;item&gt;960&lt;/item&gt;&lt;item&gt;961&lt;/item&gt;&lt;item&gt;962&lt;/item&gt;&lt;item&gt;963&lt;/item&gt;&lt;item&gt;964&lt;/item&gt;&lt;item&gt;965&lt;/item&gt;&lt;item&gt;966&lt;/item&gt;&lt;item&gt;967&lt;/item&gt;&lt;item&gt;968&lt;/item&gt;&lt;item&gt;969&lt;/item&gt;&lt;/record-ids&gt;&lt;/item&gt;&lt;/Libraries&gt;"/>
  </w:docVars>
  <w:rsids>
    <w:rsidRoot w:val="00DB2405"/>
    <w:rsid w:val="00000969"/>
    <w:rsid w:val="000010E5"/>
    <w:rsid w:val="0000170C"/>
    <w:rsid w:val="000024C8"/>
    <w:rsid w:val="00002C1C"/>
    <w:rsid w:val="00004DBC"/>
    <w:rsid w:val="0000506F"/>
    <w:rsid w:val="00006561"/>
    <w:rsid w:val="000067B2"/>
    <w:rsid w:val="00006BD0"/>
    <w:rsid w:val="00007BF8"/>
    <w:rsid w:val="000102B0"/>
    <w:rsid w:val="000105D1"/>
    <w:rsid w:val="000126DC"/>
    <w:rsid w:val="00012D20"/>
    <w:rsid w:val="000136AF"/>
    <w:rsid w:val="00013932"/>
    <w:rsid w:val="000140BC"/>
    <w:rsid w:val="00015513"/>
    <w:rsid w:val="00015B87"/>
    <w:rsid w:val="00015F2D"/>
    <w:rsid w:val="00016489"/>
    <w:rsid w:val="0002053E"/>
    <w:rsid w:val="000206C4"/>
    <w:rsid w:val="000213BD"/>
    <w:rsid w:val="00023CAF"/>
    <w:rsid w:val="000243A4"/>
    <w:rsid w:val="00024A9E"/>
    <w:rsid w:val="00024EFA"/>
    <w:rsid w:val="000253F4"/>
    <w:rsid w:val="0002577F"/>
    <w:rsid w:val="0002583F"/>
    <w:rsid w:val="00025B17"/>
    <w:rsid w:val="000263FC"/>
    <w:rsid w:val="000264FC"/>
    <w:rsid w:val="0002684D"/>
    <w:rsid w:val="00027121"/>
    <w:rsid w:val="000274E5"/>
    <w:rsid w:val="00027699"/>
    <w:rsid w:val="00027EEE"/>
    <w:rsid w:val="00030881"/>
    <w:rsid w:val="00032393"/>
    <w:rsid w:val="00032935"/>
    <w:rsid w:val="00032CBF"/>
    <w:rsid w:val="000335A2"/>
    <w:rsid w:val="00033BD3"/>
    <w:rsid w:val="00033D36"/>
    <w:rsid w:val="00034E23"/>
    <w:rsid w:val="00035AF1"/>
    <w:rsid w:val="00035BCF"/>
    <w:rsid w:val="00040AA4"/>
    <w:rsid w:val="00040FB4"/>
    <w:rsid w:val="000418CC"/>
    <w:rsid w:val="00041A9E"/>
    <w:rsid w:val="00041D29"/>
    <w:rsid w:val="00042757"/>
    <w:rsid w:val="000436C2"/>
    <w:rsid w:val="00044B36"/>
    <w:rsid w:val="00044C05"/>
    <w:rsid w:val="00046169"/>
    <w:rsid w:val="000469B5"/>
    <w:rsid w:val="00046D86"/>
    <w:rsid w:val="00047A69"/>
    <w:rsid w:val="00047B1F"/>
    <w:rsid w:val="00051766"/>
    <w:rsid w:val="00051899"/>
    <w:rsid w:val="00051F61"/>
    <w:rsid w:val="000521C1"/>
    <w:rsid w:val="00052955"/>
    <w:rsid w:val="00052A17"/>
    <w:rsid w:val="00052ED2"/>
    <w:rsid w:val="00052F55"/>
    <w:rsid w:val="0005406A"/>
    <w:rsid w:val="000541E8"/>
    <w:rsid w:val="00054DE7"/>
    <w:rsid w:val="00054E30"/>
    <w:rsid w:val="00055981"/>
    <w:rsid w:val="00055CCE"/>
    <w:rsid w:val="00057897"/>
    <w:rsid w:val="00057B58"/>
    <w:rsid w:val="00057C74"/>
    <w:rsid w:val="00057FAD"/>
    <w:rsid w:val="0006009C"/>
    <w:rsid w:val="00060DAB"/>
    <w:rsid w:val="00060DD3"/>
    <w:rsid w:val="00061CC9"/>
    <w:rsid w:val="0006238C"/>
    <w:rsid w:val="00062668"/>
    <w:rsid w:val="00062860"/>
    <w:rsid w:val="00064820"/>
    <w:rsid w:val="000658DF"/>
    <w:rsid w:val="00065CEC"/>
    <w:rsid w:val="0006604E"/>
    <w:rsid w:val="00066D52"/>
    <w:rsid w:val="0006788B"/>
    <w:rsid w:val="00067997"/>
    <w:rsid w:val="00067C30"/>
    <w:rsid w:val="00072A71"/>
    <w:rsid w:val="00072C73"/>
    <w:rsid w:val="00073AEE"/>
    <w:rsid w:val="00073CFA"/>
    <w:rsid w:val="00073DF3"/>
    <w:rsid w:val="00073E9C"/>
    <w:rsid w:val="000756BD"/>
    <w:rsid w:val="000756DF"/>
    <w:rsid w:val="00075A39"/>
    <w:rsid w:val="00076051"/>
    <w:rsid w:val="0007758F"/>
    <w:rsid w:val="00077DC6"/>
    <w:rsid w:val="00080559"/>
    <w:rsid w:val="000814CD"/>
    <w:rsid w:val="00081742"/>
    <w:rsid w:val="00081BA8"/>
    <w:rsid w:val="00081DB9"/>
    <w:rsid w:val="000821E5"/>
    <w:rsid w:val="000822F0"/>
    <w:rsid w:val="000828EA"/>
    <w:rsid w:val="00082A0C"/>
    <w:rsid w:val="00083ADF"/>
    <w:rsid w:val="00084017"/>
    <w:rsid w:val="00084478"/>
    <w:rsid w:val="0008483A"/>
    <w:rsid w:val="00085002"/>
    <w:rsid w:val="00085C2C"/>
    <w:rsid w:val="00085EAC"/>
    <w:rsid w:val="0008637A"/>
    <w:rsid w:val="000868F0"/>
    <w:rsid w:val="00086CCA"/>
    <w:rsid w:val="000874C2"/>
    <w:rsid w:val="00087A43"/>
    <w:rsid w:val="00091A9F"/>
    <w:rsid w:val="00092262"/>
    <w:rsid w:val="000924B9"/>
    <w:rsid w:val="00092B3A"/>
    <w:rsid w:val="00094108"/>
    <w:rsid w:val="00094A3F"/>
    <w:rsid w:val="0009505A"/>
    <w:rsid w:val="00095229"/>
    <w:rsid w:val="00095744"/>
    <w:rsid w:val="00095CB2"/>
    <w:rsid w:val="00096206"/>
    <w:rsid w:val="00096389"/>
    <w:rsid w:val="000967B1"/>
    <w:rsid w:val="00097482"/>
    <w:rsid w:val="000974B4"/>
    <w:rsid w:val="000975E0"/>
    <w:rsid w:val="00097BDF"/>
    <w:rsid w:val="00097F43"/>
    <w:rsid w:val="00097FB0"/>
    <w:rsid w:val="000A0EC8"/>
    <w:rsid w:val="000A0F02"/>
    <w:rsid w:val="000A1324"/>
    <w:rsid w:val="000A2745"/>
    <w:rsid w:val="000A2B75"/>
    <w:rsid w:val="000A30BF"/>
    <w:rsid w:val="000A36F0"/>
    <w:rsid w:val="000A3F96"/>
    <w:rsid w:val="000A40FD"/>
    <w:rsid w:val="000A411B"/>
    <w:rsid w:val="000A45D8"/>
    <w:rsid w:val="000A558A"/>
    <w:rsid w:val="000A5BFC"/>
    <w:rsid w:val="000A6362"/>
    <w:rsid w:val="000A66D6"/>
    <w:rsid w:val="000A6898"/>
    <w:rsid w:val="000A6A2D"/>
    <w:rsid w:val="000A753E"/>
    <w:rsid w:val="000B03C1"/>
    <w:rsid w:val="000B147E"/>
    <w:rsid w:val="000B2846"/>
    <w:rsid w:val="000B2F8D"/>
    <w:rsid w:val="000B33D3"/>
    <w:rsid w:val="000B3C65"/>
    <w:rsid w:val="000B4060"/>
    <w:rsid w:val="000B4EA9"/>
    <w:rsid w:val="000B4F3A"/>
    <w:rsid w:val="000B5C7D"/>
    <w:rsid w:val="000B6971"/>
    <w:rsid w:val="000B69A4"/>
    <w:rsid w:val="000B6BCD"/>
    <w:rsid w:val="000B70C6"/>
    <w:rsid w:val="000B70E6"/>
    <w:rsid w:val="000B71A1"/>
    <w:rsid w:val="000B7BFE"/>
    <w:rsid w:val="000B7CD2"/>
    <w:rsid w:val="000B7F40"/>
    <w:rsid w:val="000C0BDA"/>
    <w:rsid w:val="000C0C27"/>
    <w:rsid w:val="000C117D"/>
    <w:rsid w:val="000C1ADB"/>
    <w:rsid w:val="000C2A22"/>
    <w:rsid w:val="000C2B39"/>
    <w:rsid w:val="000C3758"/>
    <w:rsid w:val="000C5DB6"/>
    <w:rsid w:val="000C63E3"/>
    <w:rsid w:val="000C6693"/>
    <w:rsid w:val="000C693B"/>
    <w:rsid w:val="000C6958"/>
    <w:rsid w:val="000C79DC"/>
    <w:rsid w:val="000C7F6D"/>
    <w:rsid w:val="000D07D9"/>
    <w:rsid w:val="000D27FD"/>
    <w:rsid w:val="000D3C97"/>
    <w:rsid w:val="000D3EF2"/>
    <w:rsid w:val="000D48AA"/>
    <w:rsid w:val="000D4917"/>
    <w:rsid w:val="000D61C1"/>
    <w:rsid w:val="000D78E8"/>
    <w:rsid w:val="000E01F4"/>
    <w:rsid w:val="000E03A0"/>
    <w:rsid w:val="000E05DE"/>
    <w:rsid w:val="000E0E05"/>
    <w:rsid w:val="000E1297"/>
    <w:rsid w:val="000E1B46"/>
    <w:rsid w:val="000E1D93"/>
    <w:rsid w:val="000E25E4"/>
    <w:rsid w:val="000E277D"/>
    <w:rsid w:val="000E2EE2"/>
    <w:rsid w:val="000E42EC"/>
    <w:rsid w:val="000E4567"/>
    <w:rsid w:val="000E5143"/>
    <w:rsid w:val="000E563C"/>
    <w:rsid w:val="000E58F7"/>
    <w:rsid w:val="000E703D"/>
    <w:rsid w:val="000F11F0"/>
    <w:rsid w:val="000F1AC2"/>
    <w:rsid w:val="000F1CA1"/>
    <w:rsid w:val="000F2061"/>
    <w:rsid w:val="000F20F6"/>
    <w:rsid w:val="000F328B"/>
    <w:rsid w:val="000F385C"/>
    <w:rsid w:val="000F3B0A"/>
    <w:rsid w:val="000F3C80"/>
    <w:rsid w:val="000F41E0"/>
    <w:rsid w:val="000F46E9"/>
    <w:rsid w:val="000F544A"/>
    <w:rsid w:val="000F5492"/>
    <w:rsid w:val="000F732B"/>
    <w:rsid w:val="000F7886"/>
    <w:rsid w:val="000F7BE2"/>
    <w:rsid w:val="0010033C"/>
    <w:rsid w:val="00100727"/>
    <w:rsid w:val="00100845"/>
    <w:rsid w:val="0010140D"/>
    <w:rsid w:val="00101913"/>
    <w:rsid w:val="001031F0"/>
    <w:rsid w:val="00103249"/>
    <w:rsid w:val="00103BB3"/>
    <w:rsid w:val="001043C9"/>
    <w:rsid w:val="00104CB4"/>
    <w:rsid w:val="00106221"/>
    <w:rsid w:val="00106273"/>
    <w:rsid w:val="0010682C"/>
    <w:rsid w:val="0010701B"/>
    <w:rsid w:val="0010770F"/>
    <w:rsid w:val="0010785B"/>
    <w:rsid w:val="0010793E"/>
    <w:rsid w:val="00107F51"/>
    <w:rsid w:val="00110206"/>
    <w:rsid w:val="0011107D"/>
    <w:rsid w:val="00112A6C"/>
    <w:rsid w:val="00112DD9"/>
    <w:rsid w:val="00112E20"/>
    <w:rsid w:val="001135AA"/>
    <w:rsid w:val="00114013"/>
    <w:rsid w:val="001140BE"/>
    <w:rsid w:val="00114AFA"/>
    <w:rsid w:val="00116214"/>
    <w:rsid w:val="0011667C"/>
    <w:rsid w:val="0011734C"/>
    <w:rsid w:val="001174D4"/>
    <w:rsid w:val="00117698"/>
    <w:rsid w:val="00117D95"/>
    <w:rsid w:val="00121B74"/>
    <w:rsid w:val="00121EC5"/>
    <w:rsid w:val="00122554"/>
    <w:rsid w:val="001225CD"/>
    <w:rsid w:val="00123FB9"/>
    <w:rsid w:val="00124DDB"/>
    <w:rsid w:val="00125595"/>
    <w:rsid w:val="001256DE"/>
    <w:rsid w:val="00125F34"/>
    <w:rsid w:val="00127A18"/>
    <w:rsid w:val="00130F10"/>
    <w:rsid w:val="001327CC"/>
    <w:rsid w:val="001331E0"/>
    <w:rsid w:val="0013356B"/>
    <w:rsid w:val="00133A16"/>
    <w:rsid w:val="0013425C"/>
    <w:rsid w:val="001347CE"/>
    <w:rsid w:val="00136DA7"/>
    <w:rsid w:val="0013741E"/>
    <w:rsid w:val="00137509"/>
    <w:rsid w:val="00137B41"/>
    <w:rsid w:val="00137B51"/>
    <w:rsid w:val="00140A53"/>
    <w:rsid w:val="0014202D"/>
    <w:rsid w:val="001428CE"/>
    <w:rsid w:val="00142CE7"/>
    <w:rsid w:val="00142FA3"/>
    <w:rsid w:val="0014454D"/>
    <w:rsid w:val="00146B19"/>
    <w:rsid w:val="00146C5F"/>
    <w:rsid w:val="00147243"/>
    <w:rsid w:val="001472A7"/>
    <w:rsid w:val="00147C15"/>
    <w:rsid w:val="001507CC"/>
    <w:rsid w:val="00151221"/>
    <w:rsid w:val="0015184B"/>
    <w:rsid w:val="00151F65"/>
    <w:rsid w:val="001520FB"/>
    <w:rsid w:val="00152D40"/>
    <w:rsid w:val="0015477D"/>
    <w:rsid w:val="0015480F"/>
    <w:rsid w:val="0015547B"/>
    <w:rsid w:val="00156CAE"/>
    <w:rsid w:val="00156F90"/>
    <w:rsid w:val="00157349"/>
    <w:rsid w:val="0015785A"/>
    <w:rsid w:val="00157C9A"/>
    <w:rsid w:val="00160052"/>
    <w:rsid w:val="0016099E"/>
    <w:rsid w:val="00160D4F"/>
    <w:rsid w:val="0016119B"/>
    <w:rsid w:val="00162421"/>
    <w:rsid w:val="0016385D"/>
    <w:rsid w:val="00163CD9"/>
    <w:rsid w:val="00163CDF"/>
    <w:rsid w:val="00164C97"/>
    <w:rsid w:val="001651B4"/>
    <w:rsid w:val="0016571A"/>
    <w:rsid w:val="001657CD"/>
    <w:rsid w:val="001661C4"/>
    <w:rsid w:val="001668A5"/>
    <w:rsid w:val="001677E2"/>
    <w:rsid w:val="00167A01"/>
    <w:rsid w:val="001708B2"/>
    <w:rsid w:val="001719B7"/>
    <w:rsid w:val="001723A8"/>
    <w:rsid w:val="001728DF"/>
    <w:rsid w:val="00173A35"/>
    <w:rsid w:val="00173C38"/>
    <w:rsid w:val="00174CEC"/>
    <w:rsid w:val="00175200"/>
    <w:rsid w:val="0017705F"/>
    <w:rsid w:val="00177159"/>
    <w:rsid w:val="00177CD4"/>
    <w:rsid w:val="001801C1"/>
    <w:rsid w:val="001810D7"/>
    <w:rsid w:val="0018131A"/>
    <w:rsid w:val="00181402"/>
    <w:rsid w:val="00182146"/>
    <w:rsid w:val="00182160"/>
    <w:rsid w:val="00182E5D"/>
    <w:rsid w:val="001835AF"/>
    <w:rsid w:val="0018368E"/>
    <w:rsid w:val="001839D3"/>
    <w:rsid w:val="00184468"/>
    <w:rsid w:val="00184AE9"/>
    <w:rsid w:val="001860B7"/>
    <w:rsid w:val="001861B5"/>
    <w:rsid w:val="0018646D"/>
    <w:rsid w:val="00187F9D"/>
    <w:rsid w:val="001914E9"/>
    <w:rsid w:val="0019176C"/>
    <w:rsid w:val="00191A73"/>
    <w:rsid w:val="00191C1D"/>
    <w:rsid w:val="00191DCF"/>
    <w:rsid w:val="00192EF7"/>
    <w:rsid w:val="00193D27"/>
    <w:rsid w:val="00194481"/>
    <w:rsid w:val="00194BF5"/>
    <w:rsid w:val="00194F37"/>
    <w:rsid w:val="00194F42"/>
    <w:rsid w:val="00194F58"/>
    <w:rsid w:val="00195C2E"/>
    <w:rsid w:val="001966CC"/>
    <w:rsid w:val="00196C26"/>
    <w:rsid w:val="00196F73"/>
    <w:rsid w:val="00197038"/>
    <w:rsid w:val="0019713B"/>
    <w:rsid w:val="001972F5"/>
    <w:rsid w:val="001975B9"/>
    <w:rsid w:val="001977DC"/>
    <w:rsid w:val="00197B1C"/>
    <w:rsid w:val="001A09D8"/>
    <w:rsid w:val="001A2160"/>
    <w:rsid w:val="001A2783"/>
    <w:rsid w:val="001A289E"/>
    <w:rsid w:val="001A40D1"/>
    <w:rsid w:val="001A41A8"/>
    <w:rsid w:val="001A49F7"/>
    <w:rsid w:val="001A4A36"/>
    <w:rsid w:val="001A4B03"/>
    <w:rsid w:val="001A4DDD"/>
    <w:rsid w:val="001A5ABE"/>
    <w:rsid w:val="001A5FEA"/>
    <w:rsid w:val="001A63B6"/>
    <w:rsid w:val="001A736C"/>
    <w:rsid w:val="001B0016"/>
    <w:rsid w:val="001B1441"/>
    <w:rsid w:val="001B159F"/>
    <w:rsid w:val="001B2A04"/>
    <w:rsid w:val="001B37CC"/>
    <w:rsid w:val="001B3BF0"/>
    <w:rsid w:val="001B3E2F"/>
    <w:rsid w:val="001B41F8"/>
    <w:rsid w:val="001B455A"/>
    <w:rsid w:val="001B4C69"/>
    <w:rsid w:val="001B5AAF"/>
    <w:rsid w:val="001B6083"/>
    <w:rsid w:val="001B7B5C"/>
    <w:rsid w:val="001B7C3D"/>
    <w:rsid w:val="001B7D71"/>
    <w:rsid w:val="001C0659"/>
    <w:rsid w:val="001C1639"/>
    <w:rsid w:val="001C3906"/>
    <w:rsid w:val="001C40FC"/>
    <w:rsid w:val="001C4709"/>
    <w:rsid w:val="001C5A5C"/>
    <w:rsid w:val="001C6C13"/>
    <w:rsid w:val="001D0CC3"/>
    <w:rsid w:val="001D1553"/>
    <w:rsid w:val="001D2A8A"/>
    <w:rsid w:val="001D2E06"/>
    <w:rsid w:val="001D40DA"/>
    <w:rsid w:val="001D4211"/>
    <w:rsid w:val="001D48C2"/>
    <w:rsid w:val="001D5096"/>
    <w:rsid w:val="001D5824"/>
    <w:rsid w:val="001D5AF6"/>
    <w:rsid w:val="001D5D2C"/>
    <w:rsid w:val="001D69F6"/>
    <w:rsid w:val="001D72B1"/>
    <w:rsid w:val="001D7610"/>
    <w:rsid w:val="001E15C6"/>
    <w:rsid w:val="001E1CD2"/>
    <w:rsid w:val="001E1F93"/>
    <w:rsid w:val="001E27E2"/>
    <w:rsid w:val="001E2975"/>
    <w:rsid w:val="001E4104"/>
    <w:rsid w:val="001E4257"/>
    <w:rsid w:val="001E430E"/>
    <w:rsid w:val="001E5CE6"/>
    <w:rsid w:val="001E6D57"/>
    <w:rsid w:val="001E7699"/>
    <w:rsid w:val="001F168E"/>
    <w:rsid w:val="001F216F"/>
    <w:rsid w:val="001F3B2E"/>
    <w:rsid w:val="001F452F"/>
    <w:rsid w:val="001F59AC"/>
    <w:rsid w:val="001F7F4B"/>
    <w:rsid w:val="00200817"/>
    <w:rsid w:val="002013F5"/>
    <w:rsid w:val="00201826"/>
    <w:rsid w:val="00201854"/>
    <w:rsid w:val="00202047"/>
    <w:rsid w:val="0020271F"/>
    <w:rsid w:val="00202997"/>
    <w:rsid w:val="002048B6"/>
    <w:rsid w:val="00204A14"/>
    <w:rsid w:val="00205768"/>
    <w:rsid w:val="002076B5"/>
    <w:rsid w:val="00207C54"/>
    <w:rsid w:val="00207EFB"/>
    <w:rsid w:val="002109B1"/>
    <w:rsid w:val="00210F2F"/>
    <w:rsid w:val="00211631"/>
    <w:rsid w:val="00211664"/>
    <w:rsid w:val="002118FC"/>
    <w:rsid w:val="00213794"/>
    <w:rsid w:val="00213AF4"/>
    <w:rsid w:val="00213CF1"/>
    <w:rsid w:val="00214AEC"/>
    <w:rsid w:val="00214B60"/>
    <w:rsid w:val="0021535F"/>
    <w:rsid w:val="002168B8"/>
    <w:rsid w:val="00217198"/>
    <w:rsid w:val="00217BCE"/>
    <w:rsid w:val="00220071"/>
    <w:rsid w:val="00220538"/>
    <w:rsid w:val="002208EA"/>
    <w:rsid w:val="002219A8"/>
    <w:rsid w:val="00221CB2"/>
    <w:rsid w:val="00221CCE"/>
    <w:rsid w:val="002220C1"/>
    <w:rsid w:val="002220C8"/>
    <w:rsid w:val="002221FB"/>
    <w:rsid w:val="00222DB8"/>
    <w:rsid w:val="002230FB"/>
    <w:rsid w:val="002234CF"/>
    <w:rsid w:val="002236F8"/>
    <w:rsid w:val="0022372E"/>
    <w:rsid w:val="00223992"/>
    <w:rsid w:val="0022506A"/>
    <w:rsid w:val="00225A0A"/>
    <w:rsid w:val="0022612A"/>
    <w:rsid w:val="00226A40"/>
    <w:rsid w:val="00226E24"/>
    <w:rsid w:val="00226F79"/>
    <w:rsid w:val="002279B8"/>
    <w:rsid w:val="00227DCF"/>
    <w:rsid w:val="00227E45"/>
    <w:rsid w:val="00232494"/>
    <w:rsid w:val="0023308C"/>
    <w:rsid w:val="002344F9"/>
    <w:rsid w:val="0023470C"/>
    <w:rsid w:val="00235C32"/>
    <w:rsid w:val="00235CEC"/>
    <w:rsid w:val="00235D47"/>
    <w:rsid w:val="00235D60"/>
    <w:rsid w:val="002360B1"/>
    <w:rsid w:val="002378DA"/>
    <w:rsid w:val="00237D73"/>
    <w:rsid w:val="00240994"/>
    <w:rsid w:val="00240A23"/>
    <w:rsid w:val="00241018"/>
    <w:rsid w:val="002417C5"/>
    <w:rsid w:val="002417E9"/>
    <w:rsid w:val="00241846"/>
    <w:rsid w:val="00241AC5"/>
    <w:rsid w:val="00241CDD"/>
    <w:rsid w:val="00241D96"/>
    <w:rsid w:val="00241EA4"/>
    <w:rsid w:val="00242383"/>
    <w:rsid w:val="00242DF7"/>
    <w:rsid w:val="00244DE6"/>
    <w:rsid w:val="002453AA"/>
    <w:rsid w:val="00245724"/>
    <w:rsid w:val="00245889"/>
    <w:rsid w:val="00245D36"/>
    <w:rsid w:val="002463C6"/>
    <w:rsid w:val="002468F8"/>
    <w:rsid w:val="00246E72"/>
    <w:rsid w:val="00247470"/>
    <w:rsid w:val="002503BB"/>
    <w:rsid w:val="00251A4E"/>
    <w:rsid w:val="00251C1E"/>
    <w:rsid w:val="00251FAD"/>
    <w:rsid w:val="00251FF3"/>
    <w:rsid w:val="0025263B"/>
    <w:rsid w:val="00252D06"/>
    <w:rsid w:val="002531FB"/>
    <w:rsid w:val="002536BA"/>
    <w:rsid w:val="0025370A"/>
    <w:rsid w:val="00254FB5"/>
    <w:rsid w:val="002553E0"/>
    <w:rsid w:val="00255EB4"/>
    <w:rsid w:val="00255F3C"/>
    <w:rsid w:val="002560BE"/>
    <w:rsid w:val="00256805"/>
    <w:rsid w:val="002573AB"/>
    <w:rsid w:val="00257726"/>
    <w:rsid w:val="00257FB0"/>
    <w:rsid w:val="0026008D"/>
    <w:rsid w:val="00260619"/>
    <w:rsid w:val="00260756"/>
    <w:rsid w:val="00261389"/>
    <w:rsid w:val="0026155E"/>
    <w:rsid w:val="002625EC"/>
    <w:rsid w:val="00262717"/>
    <w:rsid w:val="002630B0"/>
    <w:rsid w:val="002631BB"/>
    <w:rsid w:val="00263C13"/>
    <w:rsid w:val="00263DCD"/>
    <w:rsid w:val="002646B8"/>
    <w:rsid w:val="00264940"/>
    <w:rsid w:val="00264944"/>
    <w:rsid w:val="00264C4F"/>
    <w:rsid w:val="00264ED1"/>
    <w:rsid w:val="002651DC"/>
    <w:rsid w:val="002658D7"/>
    <w:rsid w:val="00265D06"/>
    <w:rsid w:val="00266724"/>
    <w:rsid w:val="002668D4"/>
    <w:rsid w:val="002710CB"/>
    <w:rsid w:val="002711FF"/>
    <w:rsid w:val="002721A7"/>
    <w:rsid w:val="002747D1"/>
    <w:rsid w:val="00274AD8"/>
    <w:rsid w:val="00274E2A"/>
    <w:rsid w:val="00275132"/>
    <w:rsid w:val="00276054"/>
    <w:rsid w:val="00276235"/>
    <w:rsid w:val="0027629D"/>
    <w:rsid w:val="00277023"/>
    <w:rsid w:val="0027777E"/>
    <w:rsid w:val="002810D8"/>
    <w:rsid w:val="002819A9"/>
    <w:rsid w:val="00281A40"/>
    <w:rsid w:val="00281E60"/>
    <w:rsid w:val="00281F39"/>
    <w:rsid w:val="002845B2"/>
    <w:rsid w:val="00285550"/>
    <w:rsid w:val="0028558F"/>
    <w:rsid w:val="002858A2"/>
    <w:rsid w:val="0028599E"/>
    <w:rsid w:val="00285F8D"/>
    <w:rsid w:val="002863D9"/>
    <w:rsid w:val="002868FA"/>
    <w:rsid w:val="00286CF2"/>
    <w:rsid w:val="00286E3B"/>
    <w:rsid w:val="00290846"/>
    <w:rsid w:val="00290E61"/>
    <w:rsid w:val="002920C2"/>
    <w:rsid w:val="00292EA1"/>
    <w:rsid w:val="0029331F"/>
    <w:rsid w:val="00293959"/>
    <w:rsid w:val="00293ADD"/>
    <w:rsid w:val="00293EA7"/>
    <w:rsid w:val="00294F4C"/>
    <w:rsid w:val="00295155"/>
    <w:rsid w:val="00295471"/>
    <w:rsid w:val="002955A8"/>
    <w:rsid w:val="00295757"/>
    <w:rsid w:val="00295870"/>
    <w:rsid w:val="002964C2"/>
    <w:rsid w:val="002965B1"/>
    <w:rsid w:val="002971F7"/>
    <w:rsid w:val="00297349"/>
    <w:rsid w:val="00297530"/>
    <w:rsid w:val="002A0DD8"/>
    <w:rsid w:val="002A1231"/>
    <w:rsid w:val="002A1556"/>
    <w:rsid w:val="002A299D"/>
    <w:rsid w:val="002A2B39"/>
    <w:rsid w:val="002A2F2E"/>
    <w:rsid w:val="002A3C42"/>
    <w:rsid w:val="002A3F0A"/>
    <w:rsid w:val="002A4198"/>
    <w:rsid w:val="002A43E2"/>
    <w:rsid w:val="002A4D0E"/>
    <w:rsid w:val="002A4F28"/>
    <w:rsid w:val="002A513B"/>
    <w:rsid w:val="002A5712"/>
    <w:rsid w:val="002A5EF9"/>
    <w:rsid w:val="002A689D"/>
    <w:rsid w:val="002A68D3"/>
    <w:rsid w:val="002A7785"/>
    <w:rsid w:val="002A7B5D"/>
    <w:rsid w:val="002B100E"/>
    <w:rsid w:val="002B1971"/>
    <w:rsid w:val="002B2D15"/>
    <w:rsid w:val="002B51DD"/>
    <w:rsid w:val="002B5C7C"/>
    <w:rsid w:val="002B5EC9"/>
    <w:rsid w:val="002B6F33"/>
    <w:rsid w:val="002C0E97"/>
    <w:rsid w:val="002C13E6"/>
    <w:rsid w:val="002C1A3E"/>
    <w:rsid w:val="002C1D41"/>
    <w:rsid w:val="002C224E"/>
    <w:rsid w:val="002C2494"/>
    <w:rsid w:val="002C298B"/>
    <w:rsid w:val="002C325D"/>
    <w:rsid w:val="002C3351"/>
    <w:rsid w:val="002C3871"/>
    <w:rsid w:val="002C39A0"/>
    <w:rsid w:val="002C3B77"/>
    <w:rsid w:val="002C3F5C"/>
    <w:rsid w:val="002C42C0"/>
    <w:rsid w:val="002C4BEB"/>
    <w:rsid w:val="002C57FC"/>
    <w:rsid w:val="002C6FA0"/>
    <w:rsid w:val="002C7442"/>
    <w:rsid w:val="002C7444"/>
    <w:rsid w:val="002D0F82"/>
    <w:rsid w:val="002D299F"/>
    <w:rsid w:val="002D29FF"/>
    <w:rsid w:val="002D2C31"/>
    <w:rsid w:val="002D3084"/>
    <w:rsid w:val="002D5AC8"/>
    <w:rsid w:val="002D739A"/>
    <w:rsid w:val="002E03F8"/>
    <w:rsid w:val="002E0FE7"/>
    <w:rsid w:val="002E10E0"/>
    <w:rsid w:val="002E140D"/>
    <w:rsid w:val="002E1558"/>
    <w:rsid w:val="002E1CD6"/>
    <w:rsid w:val="002E1F7E"/>
    <w:rsid w:val="002E258C"/>
    <w:rsid w:val="002E280C"/>
    <w:rsid w:val="002E2A3C"/>
    <w:rsid w:val="002E334F"/>
    <w:rsid w:val="002E38D7"/>
    <w:rsid w:val="002E3982"/>
    <w:rsid w:val="002E6175"/>
    <w:rsid w:val="002E622F"/>
    <w:rsid w:val="002E6E77"/>
    <w:rsid w:val="002E6FC2"/>
    <w:rsid w:val="002E700F"/>
    <w:rsid w:val="002E7558"/>
    <w:rsid w:val="002E7685"/>
    <w:rsid w:val="002F00E3"/>
    <w:rsid w:val="002F0B70"/>
    <w:rsid w:val="002F1242"/>
    <w:rsid w:val="002F33B0"/>
    <w:rsid w:val="002F3749"/>
    <w:rsid w:val="002F3A52"/>
    <w:rsid w:val="002F3EF0"/>
    <w:rsid w:val="002F42CA"/>
    <w:rsid w:val="002F60E1"/>
    <w:rsid w:val="002F7863"/>
    <w:rsid w:val="002F7989"/>
    <w:rsid w:val="003007CF"/>
    <w:rsid w:val="00300B36"/>
    <w:rsid w:val="0030110F"/>
    <w:rsid w:val="00301DB8"/>
    <w:rsid w:val="00302085"/>
    <w:rsid w:val="00302B00"/>
    <w:rsid w:val="00302CF0"/>
    <w:rsid w:val="0030419C"/>
    <w:rsid w:val="00304566"/>
    <w:rsid w:val="00304CBB"/>
    <w:rsid w:val="0030563E"/>
    <w:rsid w:val="00305750"/>
    <w:rsid w:val="0030575A"/>
    <w:rsid w:val="00305F8B"/>
    <w:rsid w:val="0030625C"/>
    <w:rsid w:val="00306B5E"/>
    <w:rsid w:val="00306CB2"/>
    <w:rsid w:val="00307AE4"/>
    <w:rsid w:val="00310B83"/>
    <w:rsid w:val="00310CFD"/>
    <w:rsid w:val="00311CDA"/>
    <w:rsid w:val="0031244A"/>
    <w:rsid w:val="00312A69"/>
    <w:rsid w:val="003139C9"/>
    <w:rsid w:val="00314D12"/>
    <w:rsid w:val="00315BA5"/>
    <w:rsid w:val="00315FBC"/>
    <w:rsid w:val="0031742C"/>
    <w:rsid w:val="00317701"/>
    <w:rsid w:val="00317F28"/>
    <w:rsid w:val="003201FA"/>
    <w:rsid w:val="00321735"/>
    <w:rsid w:val="00321A94"/>
    <w:rsid w:val="00321DE4"/>
    <w:rsid w:val="00321EE8"/>
    <w:rsid w:val="00322A67"/>
    <w:rsid w:val="00322F59"/>
    <w:rsid w:val="003233FB"/>
    <w:rsid w:val="00323794"/>
    <w:rsid w:val="0032468D"/>
    <w:rsid w:val="00324C69"/>
    <w:rsid w:val="00325052"/>
    <w:rsid w:val="00325ACF"/>
    <w:rsid w:val="00325CF3"/>
    <w:rsid w:val="0032616A"/>
    <w:rsid w:val="00326733"/>
    <w:rsid w:val="00326C68"/>
    <w:rsid w:val="003274CC"/>
    <w:rsid w:val="0032775F"/>
    <w:rsid w:val="00327D7F"/>
    <w:rsid w:val="00327DEE"/>
    <w:rsid w:val="0033070A"/>
    <w:rsid w:val="003309EC"/>
    <w:rsid w:val="00332D19"/>
    <w:rsid w:val="00333042"/>
    <w:rsid w:val="003334FA"/>
    <w:rsid w:val="00334C5C"/>
    <w:rsid w:val="00335C72"/>
    <w:rsid w:val="00336483"/>
    <w:rsid w:val="003367D2"/>
    <w:rsid w:val="00336DCB"/>
    <w:rsid w:val="0034139C"/>
    <w:rsid w:val="00341A27"/>
    <w:rsid w:val="00342069"/>
    <w:rsid w:val="003423BF"/>
    <w:rsid w:val="00342FCC"/>
    <w:rsid w:val="003446E7"/>
    <w:rsid w:val="003447A2"/>
    <w:rsid w:val="00345659"/>
    <w:rsid w:val="00345F1D"/>
    <w:rsid w:val="00346368"/>
    <w:rsid w:val="00346BB6"/>
    <w:rsid w:val="003476D4"/>
    <w:rsid w:val="0034798D"/>
    <w:rsid w:val="00347A9E"/>
    <w:rsid w:val="0035095A"/>
    <w:rsid w:val="003513DD"/>
    <w:rsid w:val="0035163D"/>
    <w:rsid w:val="003520AD"/>
    <w:rsid w:val="0035395C"/>
    <w:rsid w:val="003539F3"/>
    <w:rsid w:val="003545BB"/>
    <w:rsid w:val="00354642"/>
    <w:rsid w:val="00354DF4"/>
    <w:rsid w:val="00354FDD"/>
    <w:rsid w:val="0035506C"/>
    <w:rsid w:val="003555C4"/>
    <w:rsid w:val="00355756"/>
    <w:rsid w:val="00355DFA"/>
    <w:rsid w:val="00356FF1"/>
    <w:rsid w:val="0036033D"/>
    <w:rsid w:val="00360ED0"/>
    <w:rsid w:val="00361021"/>
    <w:rsid w:val="00361371"/>
    <w:rsid w:val="0036146D"/>
    <w:rsid w:val="00361880"/>
    <w:rsid w:val="00362612"/>
    <w:rsid w:val="00362B2B"/>
    <w:rsid w:val="00363F56"/>
    <w:rsid w:val="00364097"/>
    <w:rsid w:val="003643C2"/>
    <w:rsid w:val="00364A03"/>
    <w:rsid w:val="00364DDF"/>
    <w:rsid w:val="0036502F"/>
    <w:rsid w:val="003652B9"/>
    <w:rsid w:val="00365588"/>
    <w:rsid w:val="003668BB"/>
    <w:rsid w:val="00366BCD"/>
    <w:rsid w:val="003672AE"/>
    <w:rsid w:val="003679F5"/>
    <w:rsid w:val="00367C16"/>
    <w:rsid w:val="00367E77"/>
    <w:rsid w:val="0037091F"/>
    <w:rsid w:val="003709DF"/>
    <w:rsid w:val="00370D34"/>
    <w:rsid w:val="00372358"/>
    <w:rsid w:val="00373173"/>
    <w:rsid w:val="0037350D"/>
    <w:rsid w:val="003736FD"/>
    <w:rsid w:val="00374559"/>
    <w:rsid w:val="00375010"/>
    <w:rsid w:val="00375ABE"/>
    <w:rsid w:val="003772DE"/>
    <w:rsid w:val="0038002C"/>
    <w:rsid w:val="003812F7"/>
    <w:rsid w:val="00382873"/>
    <w:rsid w:val="00382F8D"/>
    <w:rsid w:val="00383E91"/>
    <w:rsid w:val="00384348"/>
    <w:rsid w:val="00385007"/>
    <w:rsid w:val="003852EB"/>
    <w:rsid w:val="003853C3"/>
    <w:rsid w:val="003854DE"/>
    <w:rsid w:val="00385EAC"/>
    <w:rsid w:val="0038653C"/>
    <w:rsid w:val="003874CF"/>
    <w:rsid w:val="0038753D"/>
    <w:rsid w:val="003877EC"/>
    <w:rsid w:val="00387948"/>
    <w:rsid w:val="00387E27"/>
    <w:rsid w:val="0039001D"/>
    <w:rsid w:val="003906A2"/>
    <w:rsid w:val="00390AE1"/>
    <w:rsid w:val="003911ED"/>
    <w:rsid w:val="00391E58"/>
    <w:rsid w:val="0039222F"/>
    <w:rsid w:val="00392810"/>
    <w:rsid w:val="003931A9"/>
    <w:rsid w:val="00393D3A"/>
    <w:rsid w:val="003940C2"/>
    <w:rsid w:val="003957E1"/>
    <w:rsid w:val="00396025"/>
    <w:rsid w:val="0039619C"/>
    <w:rsid w:val="00396BD2"/>
    <w:rsid w:val="003977B6"/>
    <w:rsid w:val="00397B2D"/>
    <w:rsid w:val="00397B9F"/>
    <w:rsid w:val="00397CAD"/>
    <w:rsid w:val="00397F9D"/>
    <w:rsid w:val="003A1022"/>
    <w:rsid w:val="003A134F"/>
    <w:rsid w:val="003A1D1C"/>
    <w:rsid w:val="003A2DD1"/>
    <w:rsid w:val="003A3516"/>
    <w:rsid w:val="003A36E3"/>
    <w:rsid w:val="003A3B6F"/>
    <w:rsid w:val="003A3E1D"/>
    <w:rsid w:val="003A3EBD"/>
    <w:rsid w:val="003A4167"/>
    <w:rsid w:val="003A427A"/>
    <w:rsid w:val="003A4BA3"/>
    <w:rsid w:val="003A5B34"/>
    <w:rsid w:val="003A6824"/>
    <w:rsid w:val="003A75A1"/>
    <w:rsid w:val="003A785B"/>
    <w:rsid w:val="003B0400"/>
    <w:rsid w:val="003B0468"/>
    <w:rsid w:val="003B0A72"/>
    <w:rsid w:val="003B0CB5"/>
    <w:rsid w:val="003B0F8B"/>
    <w:rsid w:val="003B0FDD"/>
    <w:rsid w:val="003B1045"/>
    <w:rsid w:val="003B156D"/>
    <w:rsid w:val="003B1724"/>
    <w:rsid w:val="003B1AEC"/>
    <w:rsid w:val="003B1AFD"/>
    <w:rsid w:val="003B22BC"/>
    <w:rsid w:val="003B2305"/>
    <w:rsid w:val="003B2CA5"/>
    <w:rsid w:val="003B2E59"/>
    <w:rsid w:val="003B2F65"/>
    <w:rsid w:val="003B3CA3"/>
    <w:rsid w:val="003B3FC3"/>
    <w:rsid w:val="003B501F"/>
    <w:rsid w:val="003B51CE"/>
    <w:rsid w:val="003B6002"/>
    <w:rsid w:val="003B7813"/>
    <w:rsid w:val="003B7B54"/>
    <w:rsid w:val="003C0AE0"/>
    <w:rsid w:val="003C0F80"/>
    <w:rsid w:val="003C157A"/>
    <w:rsid w:val="003C1ED3"/>
    <w:rsid w:val="003C2168"/>
    <w:rsid w:val="003C2180"/>
    <w:rsid w:val="003C27FD"/>
    <w:rsid w:val="003C33A9"/>
    <w:rsid w:val="003C3D94"/>
    <w:rsid w:val="003C4409"/>
    <w:rsid w:val="003C46CA"/>
    <w:rsid w:val="003C5614"/>
    <w:rsid w:val="003C7102"/>
    <w:rsid w:val="003C77A6"/>
    <w:rsid w:val="003C7D1A"/>
    <w:rsid w:val="003C7D87"/>
    <w:rsid w:val="003C7E0F"/>
    <w:rsid w:val="003D0B2A"/>
    <w:rsid w:val="003D14F1"/>
    <w:rsid w:val="003D36F4"/>
    <w:rsid w:val="003D3804"/>
    <w:rsid w:val="003D40E9"/>
    <w:rsid w:val="003D4A60"/>
    <w:rsid w:val="003D608C"/>
    <w:rsid w:val="003D732C"/>
    <w:rsid w:val="003E0A71"/>
    <w:rsid w:val="003E1CAA"/>
    <w:rsid w:val="003E24C2"/>
    <w:rsid w:val="003E2E58"/>
    <w:rsid w:val="003E3468"/>
    <w:rsid w:val="003E3970"/>
    <w:rsid w:val="003E398E"/>
    <w:rsid w:val="003E41AB"/>
    <w:rsid w:val="003E5403"/>
    <w:rsid w:val="003E5A01"/>
    <w:rsid w:val="003E607F"/>
    <w:rsid w:val="003E638D"/>
    <w:rsid w:val="003E6BA3"/>
    <w:rsid w:val="003E74BF"/>
    <w:rsid w:val="003E75B4"/>
    <w:rsid w:val="003F0843"/>
    <w:rsid w:val="003F109A"/>
    <w:rsid w:val="003F2E80"/>
    <w:rsid w:val="003F3423"/>
    <w:rsid w:val="003F3BD2"/>
    <w:rsid w:val="003F4982"/>
    <w:rsid w:val="003F5311"/>
    <w:rsid w:val="003F53C1"/>
    <w:rsid w:val="003F5487"/>
    <w:rsid w:val="003F58A7"/>
    <w:rsid w:val="00400D29"/>
    <w:rsid w:val="00401203"/>
    <w:rsid w:val="00403C87"/>
    <w:rsid w:val="00404661"/>
    <w:rsid w:val="00404F3C"/>
    <w:rsid w:val="004054E2"/>
    <w:rsid w:val="00405A38"/>
    <w:rsid w:val="00405EDF"/>
    <w:rsid w:val="00406F79"/>
    <w:rsid w:val="00407A9B"/>
    <w:rsid w:val="00410099"/>
    <w:rsid w:val="00410515"/>
    <w:rsid w:val="004115B9"/>
    <w:rsid w:val="00411A42"/>
    <w:rsid w:val="00411C95"/>
    <w:rsid w:val="00412270"/>
    <w:rsid w:val="00412A30"/>
    <w:rsid w:val="004130DA"/>
    <w:rsid w:val="00413D31"/>
    <w:rsid w:val="00414FC4"/>
    <w:rsid w:val="004151C3"/>
    <w:rsid w:val="004155A0"/>
    <w:rsid w:val="004160A0"/>
    <w:rsid w:val="00416209"/>
    <w:rsid w:val="00416973"/>
    <w:rsid w:val="004169FB"/>
    <w:rsid w:val="00416A12"/>
    <w:rsid w:val="00416BDB"/>
    <w:rsid w:val="004175A8"/>
    <w:rsid w:val="00417962"/>
    <w:rsid w:val="00417B70"/>
    <w:rsid w:val="00421385"/>
    <w:rsid w:val="00421934"/>
    <w:rsid w:val="00422A6B"/>
    <w:rsid w:val="00422F8E"/>
    <w:rsid w:val="004232B3"/>
    <w:rsid w:val="0042425A"/>
    <w:rsid w:val="004245A8"/>
    <w:rsid w:val="00425122"/>
    <w:rsid w:val="004253CE"/>
    <w:rsid w:val="0042568B"/>
    <w:rsid w:val="00425A17"/>
    <w:rsid w:val="00427BE1"/>
    <w:rsid w:val="00427DB5"/>
    <w:rsid w:val="00430BF3"/>
    <w:rsid w:val="00431578"/>
    <w:rsid w:val="004317BE"/>
    <w:rsid w:val="00431AE4"/>
    <w:rsid w:val="00431DB6"/>
    <w:rsid w:val="00431E15"/>
    <w:rsid w:val="004325A3"/>
    <w:rsid w:val="00432C9B"/>
    <w:rsid w:val="00433BB7"/>
    <w:rsid w:val="00433E75"/>
    <w:rsid w:val="00434858"/>
    <w:rsid w:val="00435303"/>
    <w:rsid w:val="0043616F"/>
    <w:rsid w:val="0043653E"/>
    <w:rsid w:val="00436960"/>
    <w:rsid w:val="0043759F"/>
    <w:rsid w:val="00437A4A"/>
    <w:rsid w:val="004416F8"/>
    <w:rsid w:val="00442296"/>
    <w:rsid w:val="00442FAD"/>
    <w:rsid w:val="0044385E"/>
    <w:rsid w:val="00443D05"/>
    <w:rsid w:val="00443E10"/>
    <w:rsid w:val="00444603"/>
    <w:rsid w:val="004453B5"/>
    <w:rsid w:val="004468A3"/>
    <w:rsid w:val="00446A83"/>
    <w:rsid w:val="00447A24"/>
    <w:rsid w:val="0045017C"/>
    <w:rsid w:val="0045033A"/>
    <w:rsid w:val="00451BAB"/>
    <w:rsid w:val="00451E81"/>
    <w:rsid w:val="004529FA"/>
    <w:rsid w:val="00455682"/>
    <w:rsid w:val="00456532"/>
    <w:rsid w:val="004568ED"/>
    <w:rsid w:val="0045697E"/>
    <w:rsid w:val="00456CC8"/>
    <w:rsid w:val="00456DF1"/>
    <w:rsid w:val="00457099"/>
    <w:rsid w:val="004603BE"/>
    <w:rsid w:val="00460820"/>
    <w:rsid w:val="004610F3"/>
    <w:rsid w:val="00461457"/>
    <w:rsid w:val="00461690"/>
    <w:rsid w:val="004618AD"/>
    <w:rsid w:val="004618AE"/>
    <w:rsid w:val="00461947"/>
    <w:rsid w:val="00461D69"/>
    <w:rsid w:val="00462F12"/>
    <w:rsid w:val="00463D9C"/>
    <w:rsid w:val="00464191"/>
    <w:rsid w:val="00466831"/>
    <w:rsid w:val="00466A1A"/>
    <w:rsid w:val="00467376"/>
    <w:rsid w:val="00467C77"/>
    <w:rsid w:val="00470541"/>
    <w:rsid w:val="00470A79"/>
    <w:rsid w:val="00470B56"/>
    <w:rsid w:val="00470EC8"/>
    <w:rsid w:val="00471EB1"/>
    <w:rsid w:val="0047202B"/>
    <w:rsid w:val="00472498"/>
    <w:rsid w:val="004727FF"/>
    <w:rsid w:val="0047296F"/>
    <w:rsid w:val="00472D6C"/>
    <w:rsid w:val="004739E1"/>
    <w:rsid w:val="00473A87"/>
    <w:rsid w:val="004742FD"/>
    <w:rsid w:val="00480EDF"/>
    <w:rsid w:val="004829A1"/>
    <w:rsid w:val="00483188"/>
    <w:rsid w:val="00483444"/>
    <w:rsid w:val="00484012"/>
    <w:rsid w:val="0048535C"/>
    <w:rsid w:val="00486482"/>
    <w:rsid w:val="0048660B"/>
    <w:rsid w:val="004869F6"/>
    <w:rsid w:val="00486AB0"/>
    <w:rsid w:val="00486EA9"/>
    <w:rsid w:val="00487F30"/>
    <w:rsid w:val="0049018B"/>
    <w:rsid w:val="004912C9"/>
    <w:rsid w:val="0049195A"/>
    <w:rsid w:val="00491E14"/>
    <w:rsid w:val="00492311"/>
    <w:rsid w:val="004925AE"/>
    <w:rsid w:val="004929B7"/>
    <w:rsid w:val="00493100"/>
    <w:rsid w:val="0049425D"/>
    <w:rsid w:val="00494387"/>
    <w:rsid w:val="00494AEA"/>
    <w:rsid w:val="00494EFC"/>
    <w:rsid w:val="00495603"/>
    <w:rsid w:val="00496532"/>
    <w:rsid w:val="00496655"/>
    <w:rsid w:val="00496A7D"/>
    <w:rsid w:val="00497326"/>
    <w:rsid w:val="004978C3"/>
    <w:rsid w:val="00497AA1"/>
    <w:rsid w:val="004A0792"/>
    <w:rsid w:val="004A0BD0"/>
    <w:rsid w:val="004A1B9E"/>
    <w:rsid w:val="004A300A"/>
    <w:rsid w:val="004A3E59"/>
    <w:rsid w:val="004A4203"/>
    <w:rsid w:val="004A52AC"/>
    <w:rsid w:val="004A7D83"/>
    <w:rsid w:val="004A7F91"/>
    <w:rsid w:val="004B14B6"/>
    <w:rsid w:val="004B2484"/>
    <w:rsid w:val="004B2CB0"/>
    <w:rsid w:val="004B3389"/>
    <w:rsid w:val="004B39D4"/>
    <w:rsid w:val="004B40CB"/>
    <w:rsid w:val="004B47AC"/>
    <w:rsid w:val="004B4CC9"/>
    <w:rsid w:val="004B4D8A"/>
    <w:rsid w:val="004B536D"/>
    <w:rsid w:val="004B5AB0"/>
    <w:rsid w:val="004B608C"/>
    <w:rsid w:val="004B64CE"/>
    <w:rsid w:val="004B6BD1"/>
    <w:rsid w:val="004B7817"/>
    <w:rsid w:val="004C07D3"/>
    <w:rsid w:val="004C1071"/>
    <w:rsid w:val="004C1FF5"/>
    <w:rsid w:val="004C27AB"/>
    <w:rsid w:val="004C28B6"/>
    <w:rsid w:val="004C3445"/>
    <w:rsid w:val="004C4AED"/>
    <w:rsid w:val="004C4C70"/>
    <w:rsid w:val="004C5C8A"/>
    <w:rsid w:val="004C648F"/>
    <w:rsid w:val="004C6D23"/>
    <w:rsid w:val="004C6D73"/>
    <w:rsid w:val="004C6F39"/>
    <w:rsid w:val="004D008A"/>
    <w:rsid w:val="004D0ECA"/>
    <w:rsid w:val="004D2144"/>
    <w:rsid w:val="004D4AD6"/>
    <w:rsid w:val="004D59A3"/>
    <w:rsid w:val="004E02A1"/>
    <w:rsid w:val="004E077D"/>
    <w:rsid w:val="004E121E"/>
    <w:rsid w:val="004E188E"/>
    <w:rsid w:val="004E251E"/>
    <w:rsid w:val="004E25E9"/>
    <w:rsid w:val="004E2721"/>
    <w:rsid w:val="004E29AC"/>
    <w:rsid w:val="004E315A"/>
    <w:rsid w:val="004E3212"/>
    <w:rsid w:val="004E366D"/>
    <w:rsid w:val="004E3B34"/>
    <w:rsid w:val="004E3C0A"/>
    <w:rsid w:val="004E480A"/>
    <w:rsid w:val="004E4993"/>
    <w:rsid w:val="004E503E"/>
    <w:rsid w:val="004E542E"/>
    <w:rsid w:val="004E662C"/>
    <w:rsid w:val="004E68B5"/>
    <w:rsid w:val="004E6BCC"/>
    <w:rsid w:val="004E75CE"/>
    <w:rsid w:val="004E771C"/>
    <w:rsid w:val="004F105A"/>
    <w:rsid w:val="004F1B34"/>
    <w:rsid w:val="004F205C"/>
    <w:rsid w:val="004F259F"/>
    <w:rsid w:val="004F2902"/>
    <w:rsid w:val="004F3558"/>
    <w:rsid w:val="004F3776"/>
    <w:rsid w:val="004F3D06"/>
    <w:rsid w:val="004F54B2"/>
    <w:rsid w:val="004F5D3D"/>
    <w:rsid w:val="004F65B1"/>
    <w:rsid w:val="004F6D3F"/>
    <w:rsid w:val="004F740F"/>
    <w:rsid w:val="004F7F01"/>
    <w:rsid w:val="0050053F"/>
    <w:rsid w:val="00500709"/>
    <w:rsid w:val="00500BDA"/>
    <w:rsid w:val="00501770"/>
    <w:rsid w:val="00502274"/>
    <w:rsid w:val="00502821"/>
    <w:rsid w:val="00502D40"/>
    <w:rsid w:val="005038DD"/>
    <w:rsid w:val="00505AFB"/>
    <w:rsid w:val="00505D6F"/>
    <w:rsid w:val="00507BB6"/>
    <w:rsid w:val="00507BCD"/>
    <w:rsid w:val="0051014C"/>
    <w:rsid w:val="005114D4"/>
    <w:rsid w:val="00511BA5"/>
    <w:rsid w:val="005124F1"/>
    <w:rsid w:val="00512DDB"/>
    <w:rsid w:val="0051366C"/>
    <w:rsid w:val="00513DA5"/>
    <w:rsid w:val="00513E7D"/>
    <w:rsid w:val="005140B5"/>
    <w:rsid w:val="0051525F"/>
    <w:rsid w:val="0051617D"/>
    <w:rsid w:val="0051639D"/>
    <w:rsid w:val="0051646B"/>
    <w:rsid w:val="00516854"/>
    <w:rsid w:val="005168F3"/>
    <w:rsid w:val="0051783D"/>
    <w:rsid w:val="005202B0"/>
    <w:rsid w:val="005211F0"/>
    <w:rsid w:val="00522498"/>
    <w:rsid w:val="00522A45"/>
    <w:rsid w:val="00522E9C"/>
    <w:rsid w:val="005234E7"/>
    <w:rsid w:val="00523C66"/>
    <w:rsid w:val="00523D20"/>
    <w:rsid w:val="00526112"/>
    <w:rsid w:val="00526AB0"/>
    <w:rsid w:val="00527218"/>
    <w:rsid w:val="00527B83"/>
    <w:rsid w:val="00531096"/>
    <w:rsid w:val="00531695"/>
    <w:rsid w:val="005321D5"/>
    <w:rsid w:val="00533385"/>
    <w:rsid w:val="005334F7"/>
    <w:rsid w:val="00533990"/>
    <w:rsid w:val="00534549"/>
    <w:rsid w:val="00534F69"/>
    <w:rsid w:val="005407C5"/>
    <w:rsid w:val="005412EE"/>
    <w:rsid w:val="00541464"/>
    <w:rsid w:val="005415CD"/>
    <w:rsid w:val="00541CFE"/>
    <w:rsid w:val="00542B55"/>
    <w:rsid w:val="00543FC0"/>
    <w:rsid w:val="0054561A"/>
    <w:rsid w:val="005457DD"/>
    <w:rsid w:val="00545994"/>
    <w:rsid w:val="00545F85"/>
    <w:rsid w:val="00546DAA"/>
    <w:rsid w:val="00550D4C"/>
    <w:rsid w:val="00550FC7"/>
    <w:rsid w:val="005516F6"/>
    <w:rsid w:val="00551808"/>
    <w:rsid w:val="005521E4"/>
    <w:rsid w:val="005532A2"/>
    <w:rsid w:val="005537CB"/>
    <w:rsid w:val="00555300"/>
    <w:rsid w:val="00555CDF"/>
    <w:rsid w:val="005565D1"/>
    <w:rsid w:val="00556CE1"/>
    <w:rsid w:val="00556E26"/>
    <w:rsid w:val="005573A0"/>
    <w:rsid w:val="00557A6B"/>
    <w:rsid w:val="00560090"/>
    <w:rsid w:val="005607A9"/>
    <w:rsid w:val="0056168F"/>
    <w:rsid w:val="005621C0"/>
    <w:rsid w:val="0056284C"/>
    <w:rsid w:val="00563AC3"/>
    <w:rsid w:val="00563CF4"/>
    <w:rsid w:val="00565931"/>
    <w:rsid w:val="00565D09"/>
    <w:rsid w:val="00566021"/>
    <w:rsid w:val="005668A9"/>
    <w:rsid w:val="00570028"/>
    <w:rsid w:val="0057075A"/>
    <w:rsid w:val="00570928"/>
    <w:rsid w:val="00570AE3"/>
    <w:rsid w:val="00572AA7"/>
    <w:rsid w:val="0057475C"/>
    <w:rsid w:val="00574F16"/>
    <w:rsid w:val="005765C3"/>
    <w:rsid w:val="0057672D"/>
    <w:rsid w:val="005776D5"/>
    <w:rsid w:val="005777CF"/>
    <w:rsid w:val="0057795C"/>
    <w:rsid w:val="00580995"/>
    <w:rsid w:val="00580CBD"/>
    <w:rsid w:val="00580F07"/>
    <w:rsid w:val="00581481"/>
    <w:rsid w:val="00581F1E"/>
    <w:rsid w:val="005820BF"/>
    <w:rsid w:val="00582634"/>
    <w:rsid w:val="005826DE"/>
    <w:rsid w:val="00582A99"/>
    <w:rsid w:val="00584029"/>
    <w:rsid w:val="00585235"/>
    <w:rsid w:val="00585BEE"/>
    <w:rsid w:val="00586609"/>
    <w:rsid w:val="005869EC"/>
    <w:rsid w:val="005873F9"/>
    <w:rsid w:val="00587DBE"/>
    <w:rsid w:val="005904F1"/>
    <w:rsid w:val="00590AE2"/>
    <w:rsid w:val="005912F0"/>
    <w:rsid w:val="00592088"/>
    <w:rsid w:val="00594017"/>
    <w:rsid w:val="0059431A"/>
    <w:rsid w:val="00594892"/>
    <w:rsid w:val="00595C8E"/>
    <w:rsid w:val="00596BF3"/>
    <w:rsid w:val="0059707C"/>
    <w:rsid w:val="005978A8"/>
    <w:rsid w:val="005A03EF"/>
    <w:rsid w:val="005A0DAB"/>
    <w:rsid w:val="005A0FB8"/>
    <w:rsid w:val="005A15FD"/>
    <w:rsid w:val="005A26A1"/>
    <w:rsid w:val="005A32A9"/>
    <w:rsid w:val="005A3CD4"/>
    <w:rsid w:val="005A3DBA"/>
    <w:rsid w:val="005A440E"/>
    <w:rsid w:val="005A6BD9"/>
    <w:rsid w:val="005A7321"/>
    <w:rsid w:val="005A769A"/>
    <w:rsid w:val="005A7BF9"/>
    <w:rsid w:val="005A7F3E"/>
    <w:rsid w:val="005B031E"/>
    <w:rsid w:val="005B0A42"/>
    <w:rsid w:val="005B1ECC"/>
    <w:rsid w:val="005B3E98"/>
    <w:rsid w:val="005B3EAC"/>
    <w:rsid w:val="005B3F8F"/>
    <w:rsid w:val="005B4378"/>
    <w:rsid w:val="005B5590"/>
    <w:rsid w:val="005B5DC0"/>
    <w:rsid w:val="005B5F32"/>
    <w:rsid w:val="005B6A48"/>
    <w:rsid w:val="005B6F76"/>
    <w:rsid w:val="005B70F8"/>
    <w:rsid w:val="005B7166"/>
    <w:rsid w:val="005B78B9"/>
    <w:rsid w:val="005B79B7"/>
    <w:rsid w:val="005C1681"/>
    <w:rsid w:val="005C17B7"/>
    <w:rsid w:val="005C30C2"/>
    <w:rsid w:val="005C3888"/>
    <w:rsid w:val="005C3C10"/>
    <w:rsid w:val="005C3EDA"/>
    <w:rsid w:val="005C427E"/>
    <w:rsid w:val="005C5C69"/>
    <w:rsid w:val="005C5E07"/>
    <w:rsid w:val="005C5FBB"/>
    <w:rsid w:val="005C605E"/>
    <w:rsid w:val="005C61BE"/>
    <w:rsid w:val="005C63BF"/>
    <w:rsid w:val="005C6497"/>
    <w:rsid w:val="005C730A"/>
    <w:rsid w:val="005C7E79"/>
    <w:rsid w:val="005D074F"/>
    <w:rsid w:val="005D0813"/>
    <w:rsid w:val="005D0A1D"/>
    <w:rsid w:val="005D0EE7"/>
    <w:rsid w:val="005D1BFB"/>
    <w:rsid w:val="005D1E0D"/>
    <w:rsid w:val="005D20B1"/>
    <w:rsid w:val="005D22D5"/>
    <w:rsid w:val="005D2C9B"/>
    <w:rsid w:val="005D3442"/>
    <w:rsid w:val="005D4E1B"/>
    <w:rsid w:val="005D5687"/>
    <w:rsid w:val="005D6B29"/>
    <w:rsid w:val="005D7048"/>
    <w:rsid w:val="005D71BC"/>
    <w:rsid w:val="005D7E46"/>
    <w:rsid w:val="005E01C4"/>
    <w:rsid w:val="005E10BE"/>
    <w:rsid w:val="005E29D9"/>
    <w:rsid w:val="005E350A"/>
    <w:rsid w:val="005E3678"/>
    <w:rsid w:val="005E4687"/>
    <w:rsid w:val="005E4764"/>
    <w:rsid w:val="005E48FA"/>
    <w:rsid w:val="005E4AFF"/>
    <w:rsid w:val="005E4EF8"/>
    <w:rsid w:val="005E5910"/>
    <w:rsid w:val="005E5916"/>
    <w:rsid w:val="005E5D9C"/>
    <w:rsid w:val="005E5F56"/>
    <w:rsid w:val="005E6171"/>
    <w:rsid w:val="005E67C3"/>
    <w:rsid w:val="005E6C2A"/>
    <w:rsid w:val="005E6ED7"/>
    <w:rsid w:val="005E7A6C"/>
    <w:rsid w:val="005F0278"/>
    <w:rsid w:val="005F0E81"/>
    <w:rsid w:val="005F1917"/>
    <w:rsid w:val="005F416F"/>
    <w:rsid w:val="005F476F"/>
    <w:rsid w:val="005F4987"/>
    <w:rsid w:val="005F51C4"/>
    <w:rsid w:val="005F529B"/>
    <w:rsid w:val="005F5E56"/>
    <w:rsid w:val="005F6217"/>
    <w:rsid w:val="005F6843"/>
    <w:rsid w:val="00600619"/>
    <w:rsid w:val="00601494"/>
    <w:rsid w:val="00602BB9"/>
    <w:rsid w:val="00602D0C"/>
    <w:rsid w:val="00602DAA"/>
    <w:rsid w:val="00603D25"/>
    <w:rsid w:val="006042B2"/>
    <w:rsid w:val="00604344"/>
    <w:rsid w:val="006049E5"/>
    <w:rsid w:val="00604BBE"/>
    <w:rsid w:val="006050BA"/>
    <w:rsid w:val="00605598"/>
    <w:rsid w:val="0060568B"/>
    <w:rsid w:val="00606DE7"/>
    <w:rsid w:val="0060730B"/>
    <w:rsid w:val="00610DA1"/>
    <w:rsid w:val="00610FD1"/>
    <w:rsid w:val="00610FDB"/>
    <w:rsid w:val="00611845"/>
    <w:rsid w:val="006125FE"/>
    <w:rsid w:val="00612D6E"/>
    <w:rsid w:val="00612F6B"/>
    <w:rsid w:val="0061365C"/>
    <w:rsid w:val="006141F1"/>
    <w:rsid w:val="00614D28"/>
    <w:rsid w:val="0061570E"/>
    <w:rsid w:val="0061637A"/>
    <w:rsid w:val="00616DA8"/>
    <w:rsid w:val="00616E53"/>
    <w:rsid w:val="0062032C"/>
    <w:rsid w:val="0062088D"/>
    <w:rsid w:val="00621688"/>
    <w:rsid w:val="006217D9"/>
    <w:rsid w:val="0062250B"/>
    <w:rsid w:val="00624051"/>
    <w:rsid w:val="00624BE7"/>
    <w:rsid w:val="00624EF5"/>
    <w:rsid w:val="0062679A"/>
    <w:rsid w:val="00626CC2"/>
    <w:rsid w:val="00627270"/>
    <w:rsid w:val="00627407"/>
    <w:rsid w:val="006275C0"/>
    <w:rsid w:val="00627AAB"/>
    <w:rsid w:val="00627E24"/>
    <w:rsid w:val="006301F5"/>
    <w:rsid w:val="006305BF"/>
    <w:rsid w:val="00630722"/>
    <w:rsid w:val="00631D70"/>
    <w:rsid w:val="006325E2"/>
    <w:rsid w:val="00632635"/>
    <w:rsid w:val="00632D2C"/>
    <w:rsid w:val="00634582"/>
    <w:rsid w:val="006347F1"/>
    <w:rsid w:val="00635139"/>
    <w:rsid w:val="006354E6"/>
    <w:rsid w:val="00635C56"/>
    <w:rsid w:val="00636779"/>
    <w:rsid w:val="00636AF0"/>
    <w:rsid w:val="00636B20"/>
    <w:rsid w:val="00636FDF"/>
    <w:rsid w:val="006371EB"/>
    <w:rsid w:val="006374D2"/>
    <w:rsid w:val="006376C5"/>
    <w:rsid w:val="00637FE5"/>
    <w:rsid w:val="00640ABC"/>
    <w:rsid w:val="0064194B"/>
    <w:rsid w:val="00642411"/>
    <w:rsid w:val="00642446"/>
    <w:rsid w:val="0064283F"/>
    <w:rsid w:val="00642894"/>
    <w:rsid w:val="006429A4"/>
    <w:rsid w:val="00644029"/>
    <w:rsid w:val="006440DB"/>
    <w:rsid w:val="00644C32"/>
    <w:rsid w:val="006452CD"/>
    <w:rsid w:val="0064615C"/>
    <w:rsid w:val="006463F9"/>
    <w:rsid w:val="00646B01"/>
    <w:rsid w:val="0065105A"/>
    <w:rsid w:val="00652B46"/>
    <w:rsid w:val="006535C4"/>
    <w:rsid w:val="00653A90"/>
    <w:rsid w:val="00654D17"/>
    <w:rsid w:val="0065597C"/>
    <w:rsid w:val="00655CB1"/>
    <w:rsid w:val="00655EC1"/>
    <w:rsid w:val="0065654B"/>
    <w:rsid w:val="00656CF0"/>
    <w:rsid w:val="00657209"/>
    <w:rsid w:val="006573CD"/>
    <w:rsid w:val="006579F9"/>
    <w:rsid w:val="00657FF6"/>
    <w:rsid w:val="0066090F"/>
    <w:rsid w:val="006616D7"/>
    <w:rsid w:val="00661833"/>
    <w:rsid w:val="0066262F"/>
    <w:rsid w:val="00663089"/>
    <w:rsid w:val="00663CAD"/>
    <w:rsid w:val="00665166"/>
    <w:rsid w:val="006651D2"/>
    <w:rsid w:val="006652AC"/>
    <w:rsid w:val="00665A13"/>
    <w:rsid w:val="00665A64"/>
    <w:rsid w:val="00666135"/>
    <w:rsid w:val="00666FE3"/>
    <w:rsid w:val="00667D38"/>
    <w:rsid w:val="006709F0"/>
    <w:rsid w:val="00670CF0"/>
    <w:rsid w:val="00670E14"/>
    <w:rsid w:val="00672642"/>
    <w:rsid w:val="006729BB"/>
    <w:rsid w:val="00673BFD"/>
    <w:rsid w:val="00674017"/>
    <w:rsid w:val="006752D8"/>
    <w:rsid w:val="00675C38"/>
    <w:rsid w:val="00675D04"/>
    <w:rsid w:val="0067744E"/>
    <w:rsid w:val="0067746B"/>
    <w:rsid w:val="00677808"/>
    <w:rsid w:val="00680036"/>
    <w:rsid w:val="0068011F"/>
    <w:rsid w:val="0068031E"/>
    <w:rsid w:val="006810A7"/>
    <w:rsid w:val="006816FF"/>
    <w:rsid w:val="00681DDE"/>
    <w:rsid w:val="0068240C"/>
    <w:rsid w:val="00682510"/>
    <w:rsid w:val="00682972"/>
    <w:rsid w:val="00682B13"/>
    <w:rsid w:val="00682F0B"/>
    <w:rsid w:val="00685AF1"/>
    <w:rsid w:val="00685BAB"/>
    <w:rsid w:val="006863F8"/>
    <w:rsid w:val="00686C7D"/>
    <w:rsid w:val="00686E21"/>
    <w:rsid w:val="00690915"/>
    <w:rsid w:val="00691180"/>
    <w:rsid w:val="00691236"/>
    <w:rsid w:val="00691645"/>
    <w:rsid w:val="0069195C"/>
    <w:rsid w:val="00692565"/>
    <w:rsid w:val="00692B7B"/>
    <w:rsid w:val="006932B4"/>
    <w:rsid w:val="0069388B"/>
    <w:rsid w:val="00693C92"/>
    <w:rsid w:val="00693F16"/>
    <w:rsid w:val="0069421D"/>
    <w:rsid w:val="00694B8C"/>
    <w:rsid w:val="006953DD"/>
    <w:rsid w:val="00695ADF"/>
    <w:rsid w:val="00696513"/>
    <w:rsid w:val="00696917"/>
    <w:rsid w:val="00696EAD"/>
    <w:rsid w:val="00696EC9"/>
    <w:rsid w:val="00697378"/>
    <w:rsid w:val="0069769F"/>
    <w:rsid w:val="00697F41"/>
    <w:rsid w:val="00697F76"/>
    <w:rsid w:val="00697FD0"/>
    <w:rsid w:val="006A045A"/>
    <w:rsid w:val="006A1085"/>
    <w:rsid w:val="006A1B4F"/>
    <w:rsid w:val="006A1B8B"/>
    <w:rsid w:val="006A2D9E"/>
    <w:rsid w:val="006A2F99"/>
    <w:rsid w:val="006A309E"/>
    <w:rsid w:val="006A36CD"/>
    <w:rsid w:val="006A3E4C"/>
    <w:rsid w:val="006A4336"/>
    <w:rsid w:val="006A445D"/>
    <w:rsid w:val="006A44BB"/>
    <w:rsid w:val="006A451C"/>
    <w:rsid w:val="006A54EA"/>
    <w:rsid w:val="006A6768"/>
    <w:rsid w:val="006A6AA3"/>
    <w:rsid w:val="006A718B"/>
    <w:rsid w:val="006A7F87"/>
    <w:rsid w:val="006B0690"/>
    <w:rsid w:val="006B141F"/>
    <w:rsid w:val="006B148A"/>
    <w:rsid w:val="006B1AF4"/>
    <w:rsid w:val="006B1B87"/>
    <w:rsid w:val="006B238B"/>
    <w:rsid w:val="006B3453"/>
    <w:rsid w:val="006B3BB1"/>
    <w:rsid w:val="006B3C0E"/>
    <w:rsid w:val="006B4455"/>
    <w:rsid w:val="006B5360"/>
    <w:rsid w:val="006B66D1"/>
    <w:rsid w:val="006B6EC5"/>
    <w:rsid w:val="006B73D0"/>
    <w:rsid w:val="006B7A42"/>
    <w:rsid w:val="006B7D30"/>
    <w:rsid w:val="006C0A95"/>
    <w:rsid w:val="006C0F34"/>
    <w:rsid w:val="006C102C"/>
    <w:rsid w:val="006C1DB2"/>
    <w:rsid w:val="006C1DDB"/>
    <w:rsid w:val="006C336C"/>
    <w:rsid w:val="006C3735"/>
    <w:rsid w:val="006C38E0"/>
    <w:rsid w:val="006C5CEC"/>
    <w:rsid w:val="006C7E88"/>
    <w:rsid w:val="006D0B50"/>
    <w:rsid w:val="006D13F7"/>
    <w:rsid w:val="006D1C2B"/>
    <w:rsid w:val="006D2CB1"/>
    <w:rsid w:val="006D2FE2"/>
    <w:rsid w:val="006D43FB"/>
    <w:rsid w:val="006D4EF1"/>
    <w:rsid w:val="006D5916"/>
    <w:rsid w:val="006D64B3"/>
    <w:rsid w:val="006D6501"/>
    <w:rsid w:val="006D71FA"/>
    <w:rsid w:val="006D7515"/>
    <w:rsid w:val="006E0AD3"/>
    <w:rsid w:val="006E1610"/>
    <w:rsid w:val="006E1FF7"/>
    <w:rsid w:val="006E25DC"/>
    <w:rsid w:val="006E26FE"/>
    <w:rsid w:val="006E32FD"/>
    <w:rsid w:val="006E4B6F"/>
    <w:rsid w:val="006E4E96"/>
    <w:rsid w:val="006E5634"/>
    <w:rsid w:val="006E5AB4"/>
    <w:rsid w:val="006E5BB9"/>
    <w:rsid w:val="006E5F6C"/>
    <w:rsid w:val="006E6315"/>
    <w:rsid w:val="006F06BD"/>
    <w:rsid w:val="006F085B"/>
    <w:rsid w:val="006F099D"/>
    <w:rsid w:val="006F11ED"/>
    <w:rsid w:val="006F1666"/>
    <w:rsid w:val="006F1E4B"/>
    <w:rsid w:val="006F209C"/>
    <w:rsid w:val="006F22D8"/>
    <w:rsid w:val="006F2353"/>
    <w:rsid w:val="006F3762"/>
    <w:rsid w:val="006F3EE8"/>
    <w:rsid w:val="006F448B"/>
    <w:rsid w:val="006F4942"/>
    <w:rsid w:val="006F4AB8"/>
    <w:rsid w:val="006F5374"/>
    <w:rsid w:val="006F6549"/>
    <w:rsid w:val="006F6B14"/>
    <w:rsid w:val="006F6DC1"/>
    <w:rsid w:val="006F7852"/>
    <w:rsid w:val="006F789D"/>
    <w:rsid w:val="006F7F0C"/>
    <w:rsid w:val="006F7FF9"/>
    <w:rsid w:val="00700A9D"/>
    <w:rsid w:val="00701906"/>
    <w:rsid w:val="00701A1A"/>
    <w:rsid w:val="00702608"/>
    <w:rsid w:val="00702F33"/>
    <w:rsid w:val="00703436"/>
    <w:rsid w:val="00703E55"/>
    <w:rsid w:val="007041BF"/>
    <w:rsid w:val="00705369"/>
    <w:rsid w:val="0070543F"/>
    <w:rsid w:val="007056E0"/>
    <w:rsid w:val="00706631"/>
    <w:rsid w:val="00706C0C"/>
    <w:rsid w:val="0070725B"/>
    <w:rsid w:val="007072ED"/>
    <w:rsid w:val="0070771D"/>
    <w:rsid w:val="00710CBA"/>
    <w:rsid w:val="00710D33"/>
    <w:rsid w:val="007113EC"/>
    <w:rsid w:val="007115EB"/>
    <w:rsid w:val="00711C84"/>
    <w:rsid w:val="007120FA"/>
    <w:rsid w:val="00713D2C"/>
    <w:rsid w:val="00714A5C"/>
    <w:rsid w:val="007152BF"/>
    <w:rsid w:val="00715DAA"/>
    <w:rsid w:val="007163D8"/>
    <w:rsid w:val="00717F77"/>
    <w:rsid w:val="007200B0"/>
    <w:rsid w:val="00720487"/>
    <w:rsid w:val="007209CF"/>
    <w:rsid w:val="00720D41"/>
    <w:rsid w:val="007211D2"/>
    <w:rsid w:val="00721E03"/>
    <w:rsid w:val="0072262D"/>
    <w:rsid w:val="0072283C"/>
    <w:rsid w:val="0072320B"/>
    <w:rsid w:val="00723225"/>
    <w:rsid w:val="00724898"/>
    <w:rsid w:val="00724B33"/>
    <w:rsid w:val="007253B0"/>
    <w:rsid w:val="007256F5"/>
    <w:rsid w:val="007259F5"/>
    <w:rsid w:val="00725BFD"/>
    <w:rsid w:val="007261B1"/>
    <w:rsid w:val="00730345"/>
    <w:rsid w:val="0073081D"/>
    <w:rsid w:val="007313BD"/>
    <w:rsid w:val="007318A0"/>
    <w:rsid w:val="00731F6F"/>
    <w:rsid w:val="00732F0F"/>
    <w:rsid w:val="0073518B"/>
    <w:rsid w:val="007353F9"/>
    <w:rsid w:val="00735529"/>
    <w:rsid w:val="00735B52"/>
    <w:rsid w:val="00735D73"/>
    <w:rsid w:val="0073622D"/>
    <w:rsid w:val="00736ED4"/>
    <w:rsid w:val="00736ED6"/>
    <w:rsid w:val="00740459"/>
    <w:rsid w:val="007406B2"/>
    <w:rsid w:val="0074070C"/>
    <w:rsid w:val="00740B75"/>
    <w:rsid w:val="00741157"/>
    <w:rsid w:val="0074245F"/>
    <w:rsid w:val="007429D2"/>
    <w:rsid w:val="00742FC9"/>
    <w:rsid w:val="0074315E"/>
    <w:rsid w:val="007432DD"/>
    <w:rsid w:val="00744039"/>
    <w:rsid w:val="00744834"/>
    <w:rsid w:val="00744CB1"/>
    <w:rsid w:val="00745D78"/>
    <w:rsid w:val="007465FC"/>
    <w:rsid w:val="007475DD"/>
    <w:rsid w:val="00747992"/>
    <w:rsid w:val="00747DB4"/>
    <w:rsid w:val="007506A0"/>
    <w:rsid w:val="00750E8D"/>
    <w:rsid w:val="007511F2"/>
    <w:rsid w:val="007523BA"/>
    <w:rsid w:val="00752608"/>
    <w:rsid w:val="007552E5"/>
    <w:rsid w:val="00755968"/>
    <w:rsid w:val="007560A8"/>
    <w:rsid w:val="007570CA"/>
    <w:rsid w:val="007579D5"/>
    <w:rsid w:val="00760219"/>
    <w:rsid w:val="00760541"/>
    <w:rsid w:val="00760BFC"/>
    <w:rsid w:val="00761112"/>
    <w:rsid w:val="007621EF"/>
    <w:rsid w:val="00762FC8"/>
    <w:rsid w:val="007645BE"/>
    <w:rsid w:val="00765AB1"/>
    <w:rsid w:val="0076677E"/>
    <w:rsid w:val="00766C35"/>
    <w:rsid w:val="00767083"/>
    <w:rsid w:val="007670DE"/>
    <w:rsid w:val="00767206"/>
    <w:rsid w:val="007673B7"/>
    <w:rsid w:val="00767684"/>
    <w:rsid w:val="00767F90"/>
    <w:rsid w:val="00770205"/>
    <w:rsid w:val="00770689"/>
    <w:rsid w:val="00772A7A"/>
    <w:rsid w:val="00773878"/>
    <w:rsid w:val="00774B02"/>
    <w:rsid w:val="007754AB"/>
    <w:rsid w:val="00775563"/>
    <w:rsid w:val="00776195"/>
    <w:rsid w:val="0077635D"/>
    <w:rsid w:val="00776BD2"/>
    <w:rsid w:val="00780D86"/>
    <w:rsid w:val="00781275"/>
    <w:rsid w:val="007817E0"/>
    <w:rsid w:val="00781E78"/>
    <w:rsid w:val="00782009"/>
    <w:rsid w:val="00782149"/>
    <w:rsid w:val="0078386C"/>
    <w:rsid w:val="0078524D"/>
    <w:rsid w:val="0078531D"/>
    <w:rsid w:val="0078641A"/>
    <w:rsid w:val="00786718"/>
    <w:rsid w:val="007869B4"/>
    <w:rsid w:val="007876FA"/>
    <w:rsid w:val="00787956"/>
    <w:rsid w:val="007902A7"/>
    <w:rsid w:val="007909F2"/>
    <w:rsid w:val="00791058"/>
    <w:rsid w:val="00791A8E"/>
    <w:rsid w:val="00791B95"/>
    <w:rsid w:val="00791C43"/>
    <w:rsid w:val="00791CD1"/>
    <w:rsid w:val="00793C34"/>
    <w:rsid w:val="007944E2"/>
    <w:rsid w:val="007948EF"/>
    <w:rsid w:val="00794A32"/>
    <w:rsid w:val="00794BE7"/>
    <w:rsid w:val="00794C8E"/>
    <w:rsid w:val="00795DC1"/>
    <w:rsid w:val="007961D6"/>
    <w:rsid w:val="00797A62"/>
    <w:rsid w:val="007A0872"/>
    <w:rsid w:val="007A2388"/>
    <w:rsid w:val="007A2716"/>
    <w:rsid w:val="007A2B8F"/>
    <w:rsid w:val="007A33CA"/>
    <w:rsid w:val="007A38E7"/>
    <w:rsid w:val="007A3979"/>
    <w:rsid w:val="007A3C33"/>
    <w:rsid w:val="007A4187"/>
    <w:rsid w:val="007A5C06"/>
    <w:rsid w:val="007A68B5"/>
    <w:rsid w:val="007A7DF7"/>
    <w:rsid w:val="007B013E"/>
    <w:rsid w:val="007B0308"/>
    <w:rsid w:val="007B0DE4"/>
    <w:rsid w:val="007B1BC2"/>
    <w:rsid w:val="007B2242"/>
    <w:rsid w:val="007B23E6"/>
    <w:rsid w:val="007B2B06"/>
    <w:rsid w:val="007B3C0B"/>
    <w:rsid w:val="007B4173"/>
    <w:rsid w:val="007B4C64"/>
    <w:rsid w:val="007B4FD5"/>
    <w:rsid w:val="007B5838"/>
    <w:rsid w:val="007B5FF9"/>
    <w:rsid w:val="007B62CA"/>
    <w:rsid w:val="007C091A"/>
    <w:rsid w:val="007C09F3"/>
    <w:rsid w:val="007C0E2B"/>
    <w:rsid w:val="007C12CB"/>
    <w:rsid w:val="007C13DC"/>
    <w:rsid w:val="007C2A56"/>
    <w:rsid w:val="007C2B82"/>
    <w:rsid w:val="007C2C2B"/>
    <w:rsid w:val="007C3B1C"/>
    <w:rsid w:val="007C3B41"/>
    <w:rsid w:val="007C4B16"/>
    <w:rsid w:val="007C5C3A"/>
    <w:rsid w:val="007C607B"/>
    <w:rsid w:val="007D015E"/>
    <w:rsid w:val="007D0B44"/>
    <w:rsid w:val="007D1385"/>
    <w:rsid w:val="007D16AC"/>
    <w:rsid w:val="007D1756"/>
    <w:rsid w:val="007D19CD"/>
    <w:rsid w:val="007D24E4"/>
    <w:rsid w:val="007D2540"/>
    <w:rsid w:val="007D2823"/>
    <w:rsid w:val="007D379C"/>
    <w:rsid w:val="007D3EB4"/>
    <w:rsid w:val="007D503B"/>
    <w:rsid w:val="007D5BFB"/>
    <w:rsid w:val="007D654C"/>
    <w:rsid w:val="007D701F"/>
    <w:rsid w:val="007E0248"/>
    <w:rsid w:val="007E02EC"/>
    <w:rsid w:val="007E031D"/>
    <w:rsid w:val="007E218E"/>
    <w:rsid w:val="007E35D2"/>
    <w:rsid w:val="007E3BCE"/>
    <w:rsid w:val="007E47CA"/>
    <w:rsid w:val="007E5242"/>
    <w:rsid w:val="007E64DC"/>
    <w:rsid w:val="007E6727"/>
    <w:rsid w:val="007E7280"/>
    <w:rsid w:val="007E7FCD"/>
    <w:rsid w:val="007F109D"/>
    <w:rsid w:val="007F23D3"/>
    <w:rsid w:val="007F24D0"/>
    <w:rsid w:val="007F2745"/>
    <w:rsid w:val="007F2919"/>
    <w:rsid w:val="007F2BDC"/>
    <w:rsid w:val="007F3569"/>
    <w:rsid w:val="007F35FE"/>
    <w:rsid w:val="007F41E9"/>
    <w:rsid w:val="007F45AB"/>
    <w:rsid w:val="007F510D"/>
    <w:rsid w:val="007F554A"/>
    <w:rsid w:val="007F5FF7"/>
    <w:rsid w:val="007F6043"/>
    <w:rsid w:val="007F63AD"/>
    <w:rsid w:val="007F66FC"/>
    <w:rsid w:val="007F6828"/>
    <w:rsid w:val="007F6C7C"/>
    <w:rsid w:val="0080011D"/>
    <w:rsid w:val="00802B6A"/>
    <w:rsid w:val="0080351F"/>
    <w:rsid w:val="00804FEB"/>
    <w:rsid w:val="00805686"/>
    <w:rsid w:val="0080578E"/>
    <w:rsid w:val="00805A01"/>
    <w:rsid w:val="008060E2"/>
    <w:rsid w:val="008062FF"/>
    <w:rsid w:val="00806486"/>
    <w:rsid w:val="00806880"/>
    <w:rsid w:val="008068EA"/>
    <w:rsid w:val="008077B8"/>
    <w:rsid w:val="00810D36"/>
    <w:rsid w:val="008112BB"/>
    <w:rsid w:val="00811DE9"/>
    <w:rsid w:val="00811F23"/>
    <w:rsid w:val="00812818"/>
    <w:rsid w:val="00812A72"/>
    <w:rsid w:val="00813680"/>
    <w:rsid w:val="00814986"/>
    <w:rsid w:val="008157ED"/>
    <w:rsid w:val="00815DF4"/>
    <w:rsid w:val="00815FC3"/>
    <w:rsid w:val="00816011"/>
    <w:rsid w:val="008169C6"/>
    <w:rsid w:val="00817750"/>
    <w:rsid w:val="0082081B"/>
    <w:rsid w:val="00820FEB"/>
    <w:rsid w:val="0082118F"/>
    <w:rsid w:val="00822088"/>
    <w:rsid w:val="0082225A"/>
    <w:rsid w:val="0082232E"/>
    <w:rsid w:val="008232A0"/>
    <w:rsid w:val="008238D4"/>
    <w:rsid w:val="00824336"/>
    <w:rsid w:val="00824E48"/>
    <w:rsid w:val="008252E4"/>
    <w:rsid w:val="0082555D"/>
    <w:rsid w:val="0082614F"/>
    <w:rsid w:val="008261EC"/>
    <w:rsid w:val="00830373"/>
    <w:rsid w:val="008303AD"/>
    <w:rsid w:val="00831A9F"/>
    <w:rsid w:val="00832634"/>
    <w:rsid w:val="00832B28"/>
    <w:rsid w:val="008333A1"/>
    <w:rsid w:val="008333B0"/>
    <w:rsid w:val="008333C0"/>
    <w:rsid w:val="00833E7C"/>
    <w:rsid w:val="00834219"/>
    <w:rsid w:val="008358C9"/>
    <w:rsid w:val="00835BF3"/>
    <w:rsid w:val="00836832"/>
    <w:rsid w:val="00836DF8"/>
    <w:rsid w:val="00837881"/>
    <w:rsid w:val="008378E2"/>
    <w:rsid w:val="00837FA7"/>
    <w:rsid w:val="0084135A"/>
    <w:rsid w:val="008414FC"/>
    <w:rsid w:val="0084206F"/>
    <w:rsid w:val="00842C53"/>
    <w:rsid w:val="00843036"/>
    <w:rsid w:val="008436EB"/>
    <w:rsid w:val="00843A65"/>
    <w:rsid w:val="00844740"/>
    <w:rsid w:val="008447C9"/>
    <w:rsid w:val="0084561B"/>
    <w:rsid w:val="0084568A"/>
    <w:rsid w:val="008457B1"/>
    <w:rsid w:val="008459CE"/>
    <w:rsid w:val="008460DD"/>
    <w:rsid w:val="00846430"/>
    <w:rsid w:val="00846EC0"/>
    <w:rsid w:val="00847E32"/>
    <w:rsid w:val="00847EBB"/>
    <w:rsid w:val="008509F1"/>
    <w:rsid w:val="00851B3A"/>
    <w:rsid w:val="00852227"/>
    <w:rsid w:val="00854140"/>
    <w:rsid w:val="00854C3F"/>
    <w:rsid w:val="00855E93"/>
    <w:rsid w:val="00856545"/>
    <w:rsid w:val="00856687"/>
    <w:rsid w:val="00856701"/>
    <w:rsid w:val="008574AB"/>
    <w:rsid w:val="00857A65"/>
    <w:rsid w:val="00857F06"/>
    <w:rsid w:val="00857F1D"/>
    <w:rsid w:val="00860684"/>
    <w:rsid w:val="0086072E"/>
    <w:rsid w:val="00861291"/>
    <w:rsid w:val="00861E1E"/>
    <w:rsid w:val="00862480"/>
    <w:rsid w:val="00862CDD"/>
    <w:rsid w:val="00863395"/>
    <w:rsid w:val="008640E6"/>
    <w:rsid w:val="008644EC"/>
    <w:rsid w:val="008649A2"/>
    <w:rsid w:val="00864EE1"/>
    <w:rsid w:val="00865419"/>
    <w:rsid w:val="00865800"/>
    <w:rsid w:val="0086610A"/>
    <w:rsid w:val="00867280"/>
    <w:rsid w:val="008704F2"/>
    <w:rsid w:val="00870631"/>
    <w:rsid w:val="00870642"/>
    <w:rsid w:val="008714B5"/>
    <w:rsid w:val="008734AC"/>
    <w:rsid w:val="00873CF0"/>
    <w:rsid w:val="00874817"/>
    <w:rsid w:val="0087482E"/>
    <w:rsid w:val="00874F7E"/>
    <w:rsid w:val="0087502A"/>
    <w:rsid w:val="00875D45"/>
    <w:rsid w:val="008765BC"/>
    <w:rsid w:val="00876A12"/>
    <w:rsid w:val="00880F7D"/>
    <w:rsid w:val="00881142"/>
    <w:rsid w:val="008816CA"/>
    <w:rsid w:val="00881AF2"/>
    <w:rsid w:val="00881B19"/>
    <w:rsid w:val="0088504A"/>
    <w:rsid w:val="00886284"/>
    <w:rsid w:val="008873D0"/>
    <w:rsid w:val="008876A4"/>
    <w:rsid w:val="008876B1"/>
    <w:rsid w:val="00890746"/>
    <w:rsid w:val="00890808"/>
    <w:rsid w:val="00891058"/>
    <w:rsid w:val="00891831"/>
    <w:rsid w:val="0089191F"/>
    <w:rsid w:val="008928CB"/>
    <w:rsid w:val="00892B94"/>
    <w:rsid w:val="00892C51"/>
    <w:rsid w:val="00893853"/>
    <w:rsid w:val="00893A66"/>
    <w:rsid w:val="00893F99"/>
    <w:rsid w:val="00894E36"/>
    <w:rsid w:val="0089620C"/>
    <w:rsid w:val="00897FDE"/>
    <w:rsid w:val="008A04E9"/>
    <w:rsid w:val="008A07DA"/>
    <w:rsid w:val="008A0DFD"/>
    <w:rsid w:val="008A0E2C"/>
    <w:rsid w:val="008A10DD"/>
    <w:rsid w:val="008A1879"/>
    <w:rsid w:val="008A2C2B"/>
    <w:rsid w:val="008A2C53"/>
    <w:rsid w:val="008A2E7C"/>
    <w:rsid w:val="008A30EE"/>
    <w:rsid w:val="008A3472"/>
    <w:rsid w:val="008A436A"/>
    <w:rsid w:val="008A596E"/>
    <w:rsid w:val="008A5A2D"/>
    <w:rsid w:val="008A60E1"/>
    <w:rsid w:val="008A6610"/>
    <w:rsid w:val="008A6A4E"/>
    <w:rsid w:val="008A6DF7"/>
    <w:rsid w:val="008A71F4"/>
    <w:rsid w:val="008A7E13"/>
    <w:rsid w:val="008B0A03"/>
    <w:rsid w:val="008B112A"/>
    <w:rsid w:val="008B144F"/>
    <w:rsid w:val="008B21BE"/>
    <w:rsid w:val="008B242E"/>
    <w:rsid w:val="008B2512"/>
    <w:rsid w:val="008B2C66"/>
    <w:rsid w:val="008B30AA"/>
    <w:rsid w:val="008B45BE"/>
    <w:rsid w:val="008B4A94"/>
    <w:rsid w:val="008B4B99"/>
    <w:rsid w:val="008B589D"/>
    <w:rsid w:val="008B5A24"/>
    <w:rsid w:val="008B5E8F"/>
    <w:rsid w:val="008B6082"/>
    <w:rsid w:val="008B680A"/>
    <w:rsid w:val="008B7094"/>
    <w:rsid w:val="008B71D5"/>
    <w:rsid w:val="008B7324"/>
    <w:rsid w:val="008B7D4B"/>
    <w:rsid w:val="008B7E80"/>
    <w:rsid w:val="008B7E98"/>
    <w:rsid w:val="008C086E"/>
    <w:rsid w:val="008C087B"/>
    <w:rsid w:val="008C1659"/>
    <w:rsid w:val="008C1672"/>
    <w:rsid w:val="008C19CB"/>
    <w:rsid w:val="008C2072"/>
    <w:rsid w:val="008C20E6"/>
    <w:rsid w:val="008C2423"/>
    <w:rsid w:val="008C27D3"/>
    <w:rsid w:val="008C3863"/>
    <w:rsid w:val="008C61E5"/>
    <w:rsid w:val="008C707E"/>
    <w:rsid w:val="008C76CD"/>
    <w:rsid w:val="008C7FBD"/>
    <w:rsid w:val="008D0BA5"/>
    <w:rsid w:val="008D0CDC"/>
    <w:rsid w:val="008D1981"/>
    <w:rsid w:val="008D33F8"/>
    <w:rsid w:val="008D49B2"/>
    <w:rsid w:val="008D4D95"/>
    <w:rsid w:val="008D53F3"/>
    <w:rsid w:val="008D59E8"/>
    <w:rsid w:val="008D614F"/>
    <w:rsid w:val="008D6E4E"/>
    <w:rsid w:val="008D7E7F"/>
    <w:rsid w:val="008E153C"/>
    <w:rsid w:val="008E16CB"/>
    <w:rsid w:val="008E1D60"/>
    <w:rsid w:val="008E429B"/>
    <w:rsid w:val="008E4A81"/>
    <w:rsid w:val="008E71A6"/>
    <w:rsid w:val="008F0017"/>
    <w:rsid w:val="008F2817"/>
    <w:rsid w:val="008F3AC1"/>
    <w:rsid w:val="008F49C2"/>
    <w:rsid w:val="008F4C94"/>
    <w:rsid w:val="008F52F3"/>
    <w:rsid w:val="008F54C9"/>
    <w:rsid w:val="008F5AAC"/>
    <w:rsid w:val="008F70EB"/>
    <w:rsid w:val="008F770A"/>
    <w:rsid w:val="008F7830"/>
    <w:rsid w:val="008F7DEC"/>
    <w:rsid w:val="0090072D"/>
    <w:rsid w:val="0090175F"/>
    <w:rsid w:val="009025CE"/>
    <w:rsid w:val="00903034"/>
    <w:rsid w:val="00903837"/>
    <w:rsid w:val="00904027"/>
    <w:rsid w:val="009052C9"/>
    <w:rsid w:val="00905529"/>
    <w:rsid w:val="00906A67"/>
    <w:rsid w:val="00910071"/>
    <w:rsid w:val="00910750"/>
    <w:rsid w:val="00910E05"/>
    <w:rsid w:val="00911419"/>
    <w:rsid w:val="0091168F"/>
    <w:rsid w:val="00911850"/>
    <w:rsid w:val="00912546"/>
    <w:rsid w:val="00912C34"/>
    <w:rsid w:val="00913398"/>
    <w:rsid w:val="0091477A"/>
    <w:rsid w:val="00915B19"/>
    <w:rsid w:val="00916983"/>
    <w:rsid w:val="00917958"/>
    <w:rsid w:val="00920667"/>
    <w:rsid w:val="0092127A"/>
    <w:rsid w:val="00921FFE"/>
    <w:rsid w:val="009221F7"/>
    <w:rsid w:val="00922957"/>
    <w:rsid w:val="00922BFF"/>
    <w:rsid w:val="0092366A"/>
    <w:rsid w:val="00923A76"/>
    <w:rsid w:val="00923B57"/>
    <w:rsid w:val="00924136"/>
    <w:rsid w:val="00925307"/>
    <w:rsid w:val="00925740"/>
    <w:rsid w:val="00925E94"/>
    <w:rsid w:val="009263AE"/>
    <w:rsid w:val="00926D04"/>
    <w:rsid w:val="009275E8"/>
    <w:rsid w:val="009276C5"/>
    <w:rsid w:val="00930663"/>
    <w:rsid w:val="00930DB3"/>
    <w:rsid w:val="009318BA"/>
    <w:rsid w:val="00931B5A"/>
    <w:rsid w:val="009328CD"/>
    <w:rsid w:val="0093594A"/>
    <w:rsid w:val="00935F90"/>
    <w:rsid w:val="00935FA4"/>
    <w:rsid w:val="009368DD"/>
    <w:rsid w:val="009368EF"/>
    <w:rsid w:val="00936997"/>
    <w:rsid w:val="00937587"/>
    <w:rsid w:val="00937735"/>
    <w:rsid w:val="0094120E"/>
    <w:rsid w:val="0094293C"/>
    <w:rsid w:val="00942980"/>
    <w:rsid w:val="009432FA"/>
    <w:rsid w:val="00943407"/>
    <w:rsid w:val="009437B9"/>
    <w:rsid w:val="00944071"/>
    <w:rsid w:val="00944CD7"/>
    <w:rsid w:val="00944D1E"/>
    <w:rsid w:val="00944D5F"/>
    <w:rsid w:val="00945CCA"/>
    <w:rsid w:val="00945F76"/>
    <w:rsid w:val="0094760C"/>
    <w:rsid w:val="00947AEE"/>
    <w:rsid w:val="00947CE0"/>
    <w:rsid w:val="00950304"/>
    <w:rsid w:val="0095038B"/>
    <w:rsid w:val="00950C34"/>
    <w:rsid w:val="009512CE"/>
    <w:rsid w:val="009523B8"/>
    <w:rsid w:val="00952A7F"/>
    <w:rsid w:val="009536BD"/>
    <w:rsid w:val="00953C64"/>
    <w:rsid w:val="009555B5"/>
    <w:rsid w:val="009556F7"/>
    <w:rsid w:val="00955E19"/>
    <w:rsid w:val="00957119"/>
    <w:rsid w:val="00960CA0"/>
    <w:rsid w:val="00961A60"/>
    <w:rsid w:val="00961A93"/>
    <w:rsid w:val="00962347"/>
    <w:rsid w:val="009633FC"/>
    <w:rsid w:val="009649F5"/>
    <w:rsid w:val="009653D6"/>
    <w:rsid w:val="00965919"/>
    <w:rsid w:val="00965FA9"/>
    <w:rsid w:val="009670E2"/>
    <w:rsid w:val="00967BB0"/>
    <w:rsid w:val="0097230B"/>
    <w:rsid w:val="00973B45"/>
    <w:rsid w:val="009748D6"/>
    <w:rsid w:val="00974F68"/>
    <w:rsid w:val="009751BC"/>
    <w:rsid w:val="009751BF"/>
    <w:rsid w:val="00975919"/>
    <w:rsid w:val="0097601D"/>
    <w:rsid w:val="009773DB"/>
    <w:rsid w:val="00977E64"/>
    <w:rsid w:val="00980660"/>
    <w:rsid w:val="009810E4"/>
    <w:rsid w:val="00982782"/>
    <w:rsid w:val="009835CF"/>
    <w:rsid w:val="0098362E"/>
    <w:rsid w:val="009855D9"/>
    <w:rsid w:val="009856F4"/>
    <w:rsid w:val="009859EE"/>
    <w:rsid w:val="00985A97"/>
    <w:rsid w:val="00985CD7"/>
    <w:rsid w:val="00985D7B"/>
    <w:rsid w:val="00987B8C"/>
    <w:rsid w:val="00987C71"/>
    <w:rsid w:val="00987CC7"/>
    <w:rsid w:val="00990F5F"/>
    <w:rsid w:val="009916CD"/>
    <w:rsid w:val="00991E9A"/>
    <w:rsid w:val="00992039"/>
    <w:rsid w:val="009921B9"/>
    <w:rsid w:val="00992F5A"/>
    <w:rsid w:val="0099418D"/>
    <w:rsid w:val="009945CF"/>
    <w:rsid w:val="00996254"/>
    <w:rsid w:val="00996B6E"/>
    <w:rsid w:val="00996C90"/>
    <w:rsid w:val="00996F32"/>
    <w:rsid w:val="00997C26"/>
    <w:rsid w:val="009A05DC"/>
    <w:rsid w:val="009A11BA"/>
    <w:rsid w:val="009A1628"/>
    <w:rsid w:val="009A2B5D"/>
    <w:rsid w:val="009A2F27"/>
    <w:rsid w:val="009A5007"/>
    <w:rsid w:val="009A5BDB"/>
    <w:rsid w:val="009A638B"/>
    <w:rsid w:val="009A6993"/>
    <w:rsid w:val="009A6A96"/>
    <w:rsid w:val="009A6D12"/>
    <w:rsid w:val="009A7164"/>
    <w:rsid w:val="009A732C"/>
    <w:rsid w:val="009B0048"/>
    <w:rsid w:val="009B1091"/>
    <w:rsid w:val="009B1504"/>
    <w:rsid w:val="009B16B4"/>
    <w:rsid w:val="009B1AE2"/>
    <w:rsid w:val="009B1E1B"/>
    <w:rsid w:val="009B2216"/>
    <w:rsid w:val="009B2B7F"/>
    <w:rsid w:val="009B3204"/>
    <w:rsid w:val="009B347F"/>
    <w:rsid w:val="009B377D"/>
    <w:rsid w:val="009B40CE"/>
    <w:rsid w:val="009B42B0"/>
    <w:rsid w:val="009B467E"/>
    <w:rsid w:val="009B4F25"/>
    <w:rsid w:val="009B5058"/>
    <w:rsid w:val="009B6415"/>
    <w:rsid w:val="009C00F3"/>
    <w:rsid w:val="009C0698"/>
    <w:rsid w:val="009C1469"/>
    <w:rsid w:val="009C1493"/>
    <w:rsid w:val="009C28F4"/>
    <w:rsid w:val="009C2ACB"/>
    <w:rsid w:val="009C31B4"/>
    <w:rsid w:val="009C34F5"/>
    <w:rsid w:val="009C377E"/>
    <w:rsid w:val="009C39DA"/>
    <w:rsid w:val="009C4C82"/>
    <w:rsid w:val="009C53A8"/>
    <w:rsid w:val="009C660F"/>
    <w:rsid w:val="009C6D98"/>
    <w:rsid w:val="009C7013"/>
    <w:rsid w:val="009C731E"/>
    <w:rsid w:val="009C7429"/>
    <w:rsid w:val="009C7892"/>
    <w:rsid w:val="009C7BFE"/>
    <w:rsid w:val="009D02A7"/>
    <w:rsid w:val="009D0DE7"/>
    <w:rsid w:val="009D1168"/>
    <w:rsid w:val="009D1319"/>
    <w:rsid w:val="009D16D7"/>
    <w:rsid w:val="009D1A7A"/>
    <w:rsid w:val="009D2225"/>
    <w:rsid w:val="009D3E5C"/>
    <w:rsid w:val="009D4398"/>
    <w:rsid w:val="009D47E1"/>
    <w:rsid w:val="009D4BAD"/>
    <w:rsid w:val="009D5D1C"/>
    <w:rsid w:val="009D66B9"/>
    <w:rsid w:val="009D68CF"/>
    <w:rsid w:val="009D6CE9"/>
    <w:rsid w:val="009D7446"/>
    <w:rsid w:val="009D747F"/>
    <w:rsid w:val="009E0495"/>
    <w:rsid w:val="009E04DE"/>
    <w:rsid w:val="009E054D"/>
    <w:rsid w:val="009E0BBC"/>
    <w:rsid w:val="009E0CE8"/>
    <w:rsid w:val="009E11D8"/>
    <w:rsid w:val="009E1DAC"/>
    <w:rsid w:val="009E3B89"/>
    <w:rsid w:val="009E4920"/>
    <w:rsid w:val="009E5196"/>
    <w:rsid w:val="009E5D98"/>
    <w:rsid w:val="009E6F01"/>
    <w:rsid w:val="009E70A5"/>
    <w:rsid w:val="009E7946"/>
    <w:rsid w:val="009E79FB"/>
    <w:rsid w:val="009F0782"/>
    <w:rsid w:val="009F12F4"/>
    <w:rsid w:val="009F16F2"/>
    <w:rsid w:val="009F23CC"/>
    <w:rsid w:val="009F3612"/>
    <w:rsid w:val="009F47B4"/>
    <w:rsid w:val="009F4D44"/>
    <w:rsid w:val="009F5A4F"/>
    <w:rsid w:val="009F78DC"/>
    <w:rsid w:val="00A00228"/>
    <w:rsid w:val="00A005CB"/>
    <w:rsid w:val="00A01597"/>
    <w:rsid w:val="00A0191D"/>
    <w:rsid w:val="00A02D39"/>
    <w:rsid w:val="00A03077"/>
    <w:rsid w:val="00A047DA"/>
    <w:rsid w:val="00A055EC"/>
    <w:rsid w:val="00A05A0D"/>
    <w:rsid w:val="00A061EC"/>
    <w:rsid w:val="00A064BC"/>
    <w:rsid w:val="00A06920"/>
    <w:rsid w:val="00A07395"/>
    <w:rsid w:val="00A07497"/>
    <w:rsid w:val="00A076DC"/>
    <w:rsid w:val="00A07860"/>
    <w:rsid w:val="00A07CCB"/>
    <w:rsid w:val="00A10733"/>
    <w:rsid w:val="00A12604"/>
    <w:rsid w:val="00A1282F"/>
    <w:rsid w:val="00A12A22"/>
    <w:rsid w:val="00A12D42"/>
    <w:rsid w:val="00A13567"/>
    <w:rsid w:val="00A13C05"/>
    <w:rsid w:val="00A14687"/>
    <w:rsid w:val="00A14CF7"/>
    <w:rsid w:val="00A1515F"/>
    <w:rsid w:val="00A15325"/>
    <w:rsid w:val="00A16875"/>
    <w:rsid w:val="00A17C1C"/>
    <w:rsid w:val="00A20AC9"/>
    <w:rsid w:val="00A210BF"/>
    <w:rsid w:val="00A213A3"/>
    <w:rsid w:val="00A2149A"/>
    <w:rsid w:val="00A2168C"/>
    <w:rsid w:val="00A21AB1"/>
    <w:rsid w:val="00A21B3D"/>
    <w:rsid w:val="00A21C54"/>
    <w:rsid w:val="00A22340"/>
    <w:rsid w:val="00A22603"/>
    <w:rsid w:val="00A23085"/>
    <w:rsid w:val="00A23962"/>
    <w:rsid w:val="00A23C2E"/>
    <w:rsid w:val="00A2570A"/>
    <w:rsid w:val="00A258EE"/>
    <w:rsid w:val="00A25AB3"/>
    <w:rsid w:val="00A2666D"/>
    <w:rsid w:val="00A26FC1"/>
    <w:rsid w:val="00A30638"/>
    <w:rsid w:val="00A30646"/>
    <w:rsid w:val="00A308C8"/>
    <w:rsid w:val="00A316A6"/>
    <w:rsid w:val="00A31BA6"/>
    <w:rsid w:val="00A32EA5"/>
    <w:rsid w:val="00A33DCD"/>
    <w:rsid w:val="00A345E2"/>
    <w:rsid w:val="00A3468A"/>
    <w:rsid w:val="00A348B5"/>
    <w:rsid w:val="00A3597E"/>
    <w:rsid w:val="00A36B26"/>
    <w:rsid w:val="00A40C10"/>
    <w:rsid w:val="00A40FF4"/>
    <w:rsid w:val="00A40FFF"/>
    <w:rsid w:val="00A41597"/>
    <w:rsid w:val="00A41830"/>
    <w:rsid w:val="00A41A15"/>
    <w:rsid w:val="00A424EE"/>
    <w:rsid w:val="00A4319C"/>
    <w:rsid w:val="00A450A1"/>
    <w:rsid w:val="00A45568"/>
    <w:rsid w:val="00A45990"/>
    <w:rsid w:val="00A462E2"/>
    <w:rsid w:val="00A46C85"/>
    <w:rsid w:val="00A46EA0"/>
    <w:rsid w:val="00A47CCD"/>
    <w:rsid w:val="00A50287"/>
    <w:rsid w:val="00A505CA"/>
    <w:rsid w:val="00A50E16"/>
    <w:rsid w:val="00A50F79"/>
    <w:rsid w:val="00A51742"/>
    <w:rsid w:val="00A52C29"/>
    <w:rsid w:val="00A53BD2"/>
    <w:rsid w:val="00A53C8C"/>
    <w:rsid w:val="00A53DF0"/>
    <w:rsid w:val="00A54A90"/>
    <w:rsid w:val="00A60771"/>
    <w:rsid w:val="00A611A8"/>
    <w:rsid w:val="00A615EA"/>
    <w:rsid w:val="00A635B8"/>
    <w:rsid w:val="00A6391A"/>
    <w:rsid w:val="00A63BF7"/>
    <w:rsid w:val="00A64659"/>
    <w:rsid w:val="00A6475E"/>
    <w:rsid w:val="00A648A9"/>
    <w:rsid w:val="00A6541C"/>
    <w:rsid w:val="00A659AE"/>
    <w:rsid w:val="00A65A59"/>
    <w:rsid w:val="00A66952"/>
    <w:rsid w:val="00A66FB1"/>
    <w:rsid w:val="00A67033"/>
    <w:rsid w:val="00A67D5A"/>
    <w:rsid w:val="00A7084D"/>
    <w:rsid w:val="00A70CDB"/>
    <w:rsid w:val="00A72DAB"/>
    <w:rsid w:val="00A7327B"/>
    <w:rsid w:val="00A733DA"/>
    <w:rsid w:val="00A73813"/>
    <w:rsid w:val="00A74830"/>
    <w:rsid w:val="00A752CB"/>
    <w:rsid w:val="00A75BEF"/>
    <w:rsid w:val="00A75DD9"/>
    <w:rsid w:val="00A75E19"/>
    <w:rsid w:val="00A76606"/>
    <w:rsid w:val="00A77852"/>
    <w:rsid w:val="00A803BC"/>
    <w:rsid w:val="00A80A49"/>
    <w:rsid w:val="00A819DF"/>
    <w:rsid w:val="00A824F4"/>
    <w:rsid w:val="00A828E8"/>
    <w:rsid w:val="00A82BB2"/>
    <w:rsid w:val="00A82C54"/>
    <w:rsid w:val="00A83486"/>
    <w:rsid w:val="00A83812"/>
    <w:rsid w:val="00A842C2"/>
    <w:rsid w:val="00A843D2"/>
    <w:rsid w:val="00A85BE4"/>
    <w:rsid w:val="00A860E6"/>
    <w:rsid w:val="00A8622E"/>
    <w:rsid w:val="00A87C38"/>
    <w:rsid w:val="00A87F3C"/>
    <w:rsid w:val="00A91A42"/>
    <w:rsid w:val="00A91E26"/>
    <w:rsid w:val="00A924EE"/>
    <w:rsid w:val="00A93FA5"/>
    <w:rsid w:val="00A94F96"/>
    <w:rsid w:val="00A9586C"/>
    <w:rsid w:val="00A960D4"/>
    <w:rsid w:val="00A9656A"/>
    <w:rsid w:val="00A9677F"/>
    <w:rsid w:val="00A96C07"/>
    <w:rsid w:val="00AA027E"/>
    <w:rsid w:val="00AA03FB"/>
    <w:rsid w:val="00AA0F6F"/>
    <w:rsid w:val="00AA1472"/>
    <w:rsid w:val="00AA17D3"/>
    <w:rsid w:val="00AA193E"/>
    <w:rsid w:val="00AA1C0C"/>
    <w:rsid w:val="00AA2276"/>
    <w:rsid w:val="00AA23E6"/>
    <w:rsid w:val="00AA275A"/>
    <w:rsid w:val="00AA2A65"/>
    <w:rsid w:val="00AA2AB7"/>
    <w:rsid w:val="00AA34F8"/>
    <w:rsid w:val="00AA3623"/>
    <w:rsid w:val="00AA4114"/>
    <w:rsid w:val="00AA4160"/>
    <w:rsid w:val="00AA4310"/>
    <w:rsid w:val="00AA439D"/>
    <w:rsid w:val="00AA45D2"/>
    <w:rsid w:val="00AA4DAC"/>
    <w:rsid w:val="00AA4EEA"/>
    <w:rsid w:val="00AA7A62"/>
    <w:rsid w:val="00AA7DAA"/>
    <w:rsid w:val="00AB0C1D"/>
    <w:rsid w:val="00AB15B3"/>
    <w:rsid w:val="00AB1BEE"/>
    <w:rsid w:val="00AB36BC"/>
    <w:rsid w:val="00AB3AC3"/>
    <w:rsid w:val="00AB3CA8"/>
    <w:rsid w:val="00AB3D61"/>
    <w:rsid w:val="00AB4E4B"/>
    <w:rsid w:val="00AB5F9C"/>
    <w:rsid w:val="00AB6C70"/>
    <w:rsid w:val="00AB7F41"/>
    <w:rsid w:val="00AC00AA"/>
    <w:rsid w:val="00AC1029"/>
    <w:rsid w:val="00AC1519"/>
    <w:rsid w:val="00AC1B6D"/>
    <w:rsid w:val="00AC1EC7"/>
    <w:rsid w:val="00AC2682"/>
    <w:rsid w:val="00AC2E34"/>
    <w:rsid w:val="00AC33B0"/>
    <w:rsid w:val="00AC4428"/>
    <w:rsid w:val="00AC44D5"/>
    <w:rsid w:val="00AC4823"/>
    <w:rsid w:val="00AC4BBB"/>
    <w:rsid w:val="00AC56E4"/>
    <w:rsid w:val="00AC5BA4"/>
    <w:rsid w:val="00AD0224"/>
    <w:rsid w:val="00AD074B"/>
    <w:rsid w:val="00AD07AA"/>
    <w:rsid w:val="00AD0B1F"/>
    <w:rsid w:val="00AD0E9A"/>
    <w:rsid w:val="00AD2E2B"/>
    <w:rsid w:val="00AD39C4"/>
    <w:rsid w:val="00AD50B7"/>
    <w:rsid w:val="00AD57C1"/>
    <w:rsid w:val="00AD5E95"/>
    <w:rsid w:val="00AD745D"/>
    <w:rsid w:val="00AD7F5B"/>
    <w:rsid w:val="00AE0180"/>
    <w:rsid w:val="00AE0790"/>
    <w:rsid w:val="00AE1A81"/>
    <w:rsid w:val="00AE204D"/>
    <w:rsid w:val="00AE2353"/>
    <w:rsid w:val="00AE2D1F"/>
    <w:rsid w:val="00AE4631"/>
    <w:rsid w:val="00AE4F5A"/>
    <w:rsid w:val="00AE6332"/>
    <w:rsid w:val="00AE6C5D"/>
    <w:rsid w:val="00AE6DD2"/>
    <w:rsid w:val="00AE6F03"/>
    <w:rsid w:val="00AE70D5"/>
    <w:rsid w:val="00AE7396"/>
    <w:rsid w:val="00AE73B7"/>
    <w:rsid w:val="00AE7453"/>
    <w:rsid w:val="00AF107C"/>
    <w:rsid w:val="00AF1368"/>
    <w:rsid w:val="00AF17B2"/>
    <w:rsid w:val="00AF24D0"/>
    <w:rsid w:val="00AF263C"/>
    <w:rsid w:val="00AF3394"/>
    <w:rsid w:val="00AF6A47"/>
    <w:rsid w:val="00AF7C6E"/>
    <w:rsid w:val="00B0001E"/>
    <w:rsid w:val="00B014A7"/>
    <w:rsid w:val="00B019BB"/>
    <w:rsid w:val="00B02B51"/>
    <w:rsid w:val="00B03738"/>
    <w:rsid w:val="00B046AF"/>
    <w:rsid w:val="00B04C34"/>
    <w:rsid w:val="00B0571B"/>
    <w:rsid w:val="00B05D52"/>
    <w:rsid w:val="00B061AF"/>
    <w:rsid w:val="00B0651A"/>
    <w:rsid w:val="00B0697B"/>
    <w:rsid w:val="00B06AF3"/>
    <w:rsid w:val="00B1020D"/>
    <w:rsid w:val="00B10ED1"/>
    <w:rsid w:val="00B123FB"/>
    <w:rsid w:val="00B126E7"/>
    <w:rsid w:val="00B12BF7"/>
    <w:rsid w:val="00B13135"/>
    <w:rsid w:val="00B13604"/>
    <w:rsid w:val="00B13BF6"/>
    <w:rsid w:val="00B17F3E"/>
    <w:rsid w:val="00B20C1A"/>
    <w:rsid w:val="00B20CD6"/>
    <w:rsid w:val="00B210CF"/>
    <w:rsid w:val="00B21731"/>
    <w:rsid w:val="00B21DCB"/>
    <w:rsid w:val="00B22D46"/>
    <w:rsid w:val="00B23ED2"/>
    <w:rsid w:val="00B240A7"/>
    <w:rsid w:val="00B24849"/>
    <w:rsid w:val="00B252B9"/>
    <w:rsid w:val="00B25334"/>
    <w:rsid w:val="00B26328"/>
    <w:rsid w:val="00B2708A"/>
    <w:rsid w:val="00B272AF"/>
    <w:rsid w:val="00B277F7"/>
    <w:rsid w:val="00B308A3"/>
    <w:rsid w:val="00B308A7"/>
    <w:rsid w:val="00B313F2"/>
    <w:rsid w:val="00B3201F"/>
    <w:rsid w:val="00B3269F"/>
    <w:rsid w:val="00B32C18"/>
    <w:rsid w:val="00B32FA7"/>
    <w:rsid w:val="00B337EA"/>
    <w:rsid w:val="00B343BF"/>
    <w:rsid w:val="00B34886"/>
    <w:rsid w:val="00B35B27"/>
    <w:rsid w:val="00B35EB3"/>
    <w:rsid w:val="00B35EDA"/>
    <w:rsid w:val="00B36CDD"/>
    <w:rsid w:val="00B37702"/>
    <w:rsid w:val="00B40155"/>
    <w:rsid w:val="00B40710"/>
    <w:rsid w:val="00B40ABB"/>
    <w:rsid w:val="00B40AF2"/>
    <w:rsid w:val="00B4157C"/>
    <w:rsid w:val="00B41DDC"/>
    <w:rsid w:val="00B42CF2"/>
    <w:rsid w:val="00B44D8E"/>
    <w:rsid w:val="00B45750"/>
    <w:rsid w:val="00B4576E"/>
    <w:rsid w:val="00B45D45"/>
    <w:rsid w:val="00B46F78"/>
    <w:rsid w:val="00B4701A"/>
    <w:rsid w:val="00B47527"/>
    <w:rsid w:val="00B47B0C"/>
    <w:rsid w:val="00B50370"/>
    <w:rsid w:val="00B510B0"/>
    <w:rsid w:val="00B511AA"/>
    <w:rsid w:val="00B51A8D"/>
    <w:rsid w:val="00B51BC7"/>
    <w:rsid w:val="00B51EB1"/>
    <w:rsid w:val="00B529DB"/>
    <w:rsid w:val="00B52B5F"/>
    <w:rsid w:val="00B53840"/>
    <w:rsid w:val="00B54470"/>
    <w:rsid w:val="00B54B24"/>
    <w:rsid w:val="00B56B1F"/>
    <w:rsid w:val="00B56D28"/>
    <w:rsid w:val="00B56EB7"/>
    <w:rsid w:val="00B572B8"/>
    <w:rsid w:val="00B57502"/>
    <w:rsid w:val="00B606FE"/>
    <w:rsid w:val="00B61B52"/>
    <w:rsid w:val="00B61FDF"/>
    <w:rsid w:val="00B629E7"/>
    <w:rsid w:val="00B62A31"/>
    <w:rsid w:val="00B62A6A"/>
    <w:rsid w:val="00B640F8"/>
    <w:rsid w:val="00B64647"/>
    <w:rsid w:val="00B656AA"/>
    <w:rsid w:val="00B6575F"/>
    <w:rsid w:val="00B66862"/>
    <w:rsid w:val="00B70443"/>
    <w:rsid w:val="00B70D23"/>
    <w:rsid w:val="00B70F8C"/>
    <w:rsid w:val="00B71FBC"/>
    <w:rsid w:val="00B721D2"/>
    <w:rsid w:val="00B72267"/>
    <w:rsid w:val="00B722C6"/>
    <w:rsid w:val="00B72BA4"/>
    <w:rsid w:val="00B72C4C"/>
    <w:rsid w:val="00B74030"/>
    <w:rsid w:val="00B74093"/>
    <w:rsid w:val="00B757F1"/>
    <w:rsid w:val="00B75DD7"/>
    <w:rsid w:val="00B76BDA"/>
    <w:rsid w:val="00B76C78"/>
    <w:rsid w:val="00B77A10"/>
    <w:rsid w:val="00B77B7E"/>
    <w:rsid w:val="00B80145"/>
    <w:rsid w:val="00B8022D"/>
    <w:rsid w:val="00B80369"/>
    <w:rsid w:val="00B8161D"/>
    <w:rsid w:val="00B82077"/>
    <w:rsid w:val="00B8323A"/>
    <w:rsid w:val="00B83C76"/>
    <w:rsid w:val="00B8456D"/>
    <w:rsid w:val="00B84D4B"/>
    <w:rsid w:val="00B85648"/>
    <w:rsid w:val="00B866E6"/>
    <w:rsid w:val="00B8682E"/>
    <w:rsid w:val="00B86CDA"/>
    <w:rsid w:val="00B903F3"/>
    <w:rsid w:val="00B905AD"/>
    <w:rsid w:val="00B90A7B"/>
    <w:rsid w:val="00B91026"/>
    <w:rsid w:val="00B91729"/>
    <w:rsid w:val="00B917C8"/>
    <w:rsid w:val="00B91982"/>
    <w:rsid w:val="00B91D5E"/>
    <w:rsid w:val="00B921AA"/>
    <w:rsid w:val="00B92703"/>
    <w:rsid w:val="00B93248"/>
    <w:rsid w:val="00B93713"/>
    <w:rsid w:val="00B939CE"/>
    <w:rsid w:val="00B93AD3"/>
    <w:rsid w:val="00B93AF2"/>
    <w:rsid w:val="00B9458E"/>
    <w:rsid w:val="00B94875"/>
    <w:rsid w:val="00B94B3D"/>
    <w:rsid w:val="00B95056"/>
    <w:rsid w:val="00B9595E"/>
    <w:rsid w:val="00B95A91"/>
    <w:rsid w:val="00B95CA6"/>
    <w:rsid w:val="00B968A4"/>
    <w:rsid w:val="00B97186"/>
    <w:rsid w:val="00B973F1"/>
    <w:rsid w:val="00B97987"/>
    <w:rsid w:val="00B97EB9"/>
    <w:rsid w:val="00BA0031"/>
    <w:rsid w:val="00BA47F6"/>
    <w:rsid w:val="00BA49F4"/>
    <w:rsid w:val="00BA6051"/>
    <w:rsid w:val="00BB1761"/>
    <w:rsid w:val="00BB18E4"/>
    <w:rsid w:val="00BB193F"/>
    <w:rsid w:val="00BB1B6F"/>
    <w:rsid w:val="00BB24BB"/>
    <w:rsid w:val="00BB2658"/>
    <w:rsid w:val="00BB3026"/>
    <w:rsid w:val="00BB359E"/>
    <w:rsid w:val="00BB3D40"/>
    <w:rsid w:val="00BB5197"/>
    <w:rsid w:val="00BB52B5"/>
    <w:rsid w:val="00BB5D79"/>
    <w:rsid w:val="00BB6B02"/>
    <w:rsid w:val="00BB6DC1"/>
    <w:rsid w:val="00BC030B"/>
    <w:rsid w:val="00BC16DD"/>
    <w:rsid w:val="00BC1ED8"/>
    <w:rsid w:val="00BC296F"/>
    <w:rsid w:val="00BC2A31"/>
    <w:rsid w:val="00BC2AE8"/>
    <w:rsid w:val="00BC2F9A"/>
    <w:rsid w:val="00BC4322"/>
    <w:rsid w:val="00BC436D"/>
    <w:rsid w:val="00BC5DAA"/>
    <w:rsid w:val="00BC6F48"/>
    <w:rsid w:val="00BC77A4"/>
    <w:rsid w:val="00BC7C77"/>
    <w:rsid w:val="00BD0E2C"/>
    <w:rsid w:val="00BD174E"/>
    <w:rsid w:val="00BD187D"/>
    <w:rsid w:val="00BD203C"/>
    <w:rsid w:val="00BD21D0"/>
    <w:rsid w:val="00BD2A88"/>
    <w:rsid w:val="00BD2E12"/>
    <w:rsid w:val="00BD2ED3"/>
    <w:rsid w:val="00BD3557"/>
    <w:rsid w:val="00BD403D"/>
    <w:rsid w:val="00BD498C"/>
    <w:rsid w:val="00BD4E02"/>
    <w:rsid w:val="00BD5C11"/>
    <w:rsid w:val="00BD5E0B"/>
    <w:rsid w:val="00BD5FA9"/>
    <w:rsid w:val="00BD605B"/>
    <w:rsid w:val="00BD6815"/>
    <w:rsid w:val="00BD741C"/>
    <w:rsid w:val="00BD7BD7"/>
    <w:rsid w:val="00BE0661"/>
    <w:rsid w:val="00BE0667"/>
    <w:rsid w:val="00BE254C"/>
    <w:rsid w:val="00BE3A06"/>
    <w:rsid w:val="00BE3FDE"/>
    <w:rsid w:val="00BE46C5"/>
    <w:rsid w:val="00BE5BDF"/>
    <w:rsid w:val="00BE7FD4"/>
    <w:rsid w:val="00BF04A8"/>
    <w:rsid w:val="00BF08BA"/>
    <w:rsid w:val="00BF12AF"/>
    <w:rsid w:val="00BF18C3"/>
    <w:rsid w:val="00BF2216"/>
    <w:rsid w:val="00BF2331"/>
    <w:rsid w:val="00BF24FA"/>
    <w:rsid w:val="00BF33A4"/>
    <w:rsid w:val="00BF34D6"/>
    <w:rsid w:val="00BF3E7A"/>
    <w:rsid w:val="00BF4424"/>
    <w:rsid w:val="00BF55ED"/>
    <w:rsid w:val="00BF6253"/>
    <w:rsid w:val="00BF6597"/>
    <w:rsid w:val="00BF75DB"/>
    <w:rsid w:val="00C00A23"/>
    <w:rsid w:val="00C01842"/>
    <w:rsid w:val="00C02261"/>
    <w:rsid w:val="00C026F8"/>
    <w:rsid w:val="00C02B70"/>
    <w:rsid w:val="00C036FA"/>
    <w:rsid w:val="00C03E3A"/>
    <w:rsid w:val="00C04AC3"/>
    <w:rsid w:val="00C05924"/>
    <w:rsid w:val="00C05AA2"/>
    <w:rsid w:val="00C0625B"/>
    <w:rsid w:val="00C06B73"/>
    <w:rsid w:val="00C06BD5"/>
    <w:rsid w:val="00C07635"/>
    <w:rsid w:val="00C07A20"/>
    <w:rsid w:val="00C10D8D"/>
    <w:rsid w:val="00C11116"/>
    <w:rsid w:val="00C128D2"/>
    <w:rsid w:val="00C14B9E"/>
    <w:rsid w:val="00C16874"/>
    <w:rsid w:val="00C16E4A"/>
    <w:rsid w:val="00C205A0"/>
    <w:rsid w:val="00C2116A"/>
    <w:rsid w:val="00C21C55"/>
    <w:rsid w:val="00C21EA9"/>
    <w:rsid w:val="00C22EE1"/>
    <w:rsid w:val="00C23DEA"/>
    <w:rsid w:val="00C24B84"/>
    <w:rsid w:val="00C24EC3"/>
    <w:rsid w:val="00C253C2"/>
    <w:rsid w:val="00C269EF"/>
    <w:rsid w:val="00C26A63"/>
    <w:rsid w:val="00C2715D"/>
    <w:rsid w:val="00C27203"/>
    <w:rsid w:val="00C273F0"/>
    <w:rsid w:val="00C27A19"/>
    <w:rsid w:val="00C27B4F"/>
    <w:rsid w:val="00C27C2C"/>
    <w:rsid w:val="00C27D1E"/>
    <w:rsid w:val="00C301F5"/>
    <w:rsid w:val="00C3032C"/>
    <w:rsid w:val="00C310B1"/>
    <w:rsid w:val="00C31B90"/>
    <w:rsid w:val="00C31E0D"/>
    <w:rsid w:val="00C3252F"/>
    <w:rsid w:val="00C33B1F"/>
    <w:rsid w:val="00C34828"/>
    <w:rsid w:val="00C35489"/>
    <w:rsid w:val="00C35A10"/>
    <w:rsid w:val="00C35CE7"/>
    <w:rsid w:val="00C361E9"/>
    <w:rsid w:val="00C36456"/>
    <w:rsid w:val="00C36BEE"/>
    <w:rsid w:val="00C36E88"/>
    <w:rsid w:val="00C37C30"/>
    <w:rsid w:val="00C40185"/>
    <w:rsid w:val="00C40598"/>
    <w:rsid w:val="00C40C65"/>
    <w:rsid w:val="00C42204"/>
    <w:rsid w:val="00C42B6C"/>
    <w:rsid w:val="00C42E1B"/>
    <w:rsid w:val="00C43417"/>
    <w:rsid w:val="00C43C28"/>
    <w:rsid w:val="00C4538F"/>
    <w:rsid w:val="00C45696"/>
    <w:rsid w:val="00C45785"/>
    <w:rsid w:val="00C45D5E"/>
    <w:rsid w:val="00C465BD"/>
    <w:rsid w:val="00C46944"/>
    <w:rsid w:val="00C47616"/>
    <w:rsid w:val="00C47D21"/>
    <w:rsid w:val="00C5067D"/>
    <w:rsid w:val="00C5135F"/>
    <w:rsid w:val="00C516F1"/>
    <w:rsid w:val="00C521FB"/>
    <w:rsid w:val="00C52A15"/>
    <w:rsid w:val="00C52BC2"/>
    <w:rsid w:val="00C52D9E"/>
    <w:rsid w:val="00C536AF"/>
    <w:rsid w:val="00C53759"/>
    <w:rsid w:val="00C538B6"/>
    <w:rsid w:val="00C539DD"/>
    <w:rsid w:val="00C5414E"/>
    <w:rsid w:val="00C54B51"/>
    <w:rsid w:val="00C5516C"/>
    <w:rsid w:val="00C55B25"/>
    <w:rsid w:val="00C57015"/>
    <w:rsid w:val="00C57264"/>
    <w:rsid w:val="00C57F34"/>
    <w:rsid w:val="00C6065E"/>
    <w:rsid w:val="00C61038"/>
    <w:rsid w:val="00C61D93"/>
    <w:rsid w:val="00C623AC"/>
    <w:rsid w:val="00C626C8"/>
    <w:rsid w:val="00C63233"/>
    <w:rsid w:val="00C63AEE"/>
    <w:rsid w:val="00C642BC"/>
    <w:rsid w:val="00C643A3"/>
    <w:rsid w:val="00C65226"/>
    <w:rsid w:val="00C661EB"/>
    <w:rsid w:val="00C7012A"/>
    <w:rsid w:val="00C71535"/>
    <w:rsid w:val="00C7157A"/>
    <w:rsid w:val="00C717B1"/>
    <w:rsid w:val="00C72105"/>
    <w:rsid w:val="00C72B7A"/>
    <w:rsid w:val="00C735FF"/>
    <w:rsid w:val="00C740C3"/>
    <w:rsid w:val="00C756E0"/>
    <w:rsid w:val="00C75A63"/>
    <w:rsid w:val="00C75D9D"/>
    <w:rsid w:val="00C75F20"/>
    <w:rsid w:val="00C8051D"/>
    <w:rsid w:val="00C8087A"/>
    <w:rsid w:val="00C8146D"/>
    <w:rsid w:val="00C8272A"/>
    <w:rsid w:val="00C83529"/>
    <w:rsid w:val="00C847B4"/>
    <w:rsid w:val="00C84A6D"/>
    <w:rsid w:val="00C84BD3"/>
    <w:rsid w:val="00C84E26"/>
    <w:rsid w:val="00C85E1C"/>
    <w:rsid w:val="00C8778F"/>
    <w:rsid w:val="00C87FF8"/>
    <w:rsid w:val="00C904B3"/>
    <w:rsid w:val="00C90978"/>
    <w:rsid w:val="00C909D2"/>
    <w:rsid w:val="00C910CD"/>
    <w:rsid w:val="00C91116"/>
    <w:rsid w:val="00C9156D"/>
    <w:rsid w:val="00C91998"/>
    <w:rsid w:val="00C92806"/>
    <w:rsid w:val="00C92BEB"/>
    <w:rsid w:val="00C92E65"/>
    <w:rsid w:val="00C933A2"/>
    <w:rsid w:val="00C936FB"/>
    <w:rsid w:val="00C958BD"/>
    <w:rsid w:val="00C9689A"/>
    <w:rsid w:val="00C96F48"/>
    <w:rsid w:val="00C9725C"/>
    <w:rsid w:val="00C9773C"/>
    <w:rsid w:val="00C97B64"/>
    <w:rsid w:val="00CA0480"/>
    <w:rsid w:val="00CA0A96"/>
    <w:rsid w:val="00CA11EE"/>
    <w:rsid w:val="00CA1794"/>
    <w:rsid w:val="00CA2218"/>
    <w:rsid w:val="00CA2488"/>
    <w:rsid w:val="00CA24D0"/>
    <w:rsid w:val="00CA30A5"/>
    <w:rsid w:val="00CA381F"/>
    <w:rsid w:val="00CA38CD"/>
    <w:rsid w:val="00CA38E9"/>
    <w:rsid w:val="00CA3CEC"/>
    <w:rsid w:val="00CA4065"/>
    <w:rsid w:val="00CA4128"/>
    <w:rsid w:val="00CA552D"/>
    <w:rsid w:val="00CA617A"/>
    <w:rsid w:val="00CA699A"/>
    <w:rsid w:val="00CA6ED5"/>
    <w:rsid w:val="00CB08EC"/>
    <w:rsid w:val="00CB0E80"/>
    <w:rsid w:val="00CB2763"/>
    <w:rsid w:val="00CB29BC"/>
    <w:rsid w:val="00CB2C54"/>
    <w:rsid w:val="00CB354E"/>
    <w:rsid w:val="00CB37E3"/>
    <w:rsid w:val="00CB4E14"/>
    <w:rsid w:val="00CB54F7"/>
    <w:rsid w:val="00CB5A3E"/>
    <w:rsid w:val="00CB7BCB"/>
    <w:rsid w:val="00CB7BE5"/>
    <w:rsid w:val="00CC0170"/>
    <w:rsid w:val="00CC04C6"/>
    <w:rsid w:val="00CC11AE"/>
    <w:rsid w:val="00CC1559"/>
    <w:rsid w:val="00CC18B2"/>
    <w:rsid w:val="00CC26A0"/>
    <w:rsid w:val="00CC2A8D"/>
    <w:rsid w:val="00CC58E4"/>
    <w:rsid w:val="00CC5F18"/>
    <w:rsid w:val="00CC62EF"/>
    <w:rsid w:val="00CC6777"/>
    <w:rsid w:val="00CC7225"/>
    <w:rsid w:val="00CC7843"/>
    <w:rsid w:val="00CD1BC1"/>
    <w:rsid w:val="00CD4D4B"/>
    <w:rsid w:val="00CD4F51"/>
    <w:rsid w:val="00CD5B74"/>
    <w:rsid w:val="00CD5C2A"/>
    <w:rsid w:val="00CD629B"/>
    <w:rsid w:val="00CD6492"/>
    <w:rsid w:val="00CD6B3C"/>
    <w:rsid w:val="00CE043F"/>
    <w:rsid w:val="00CE07AD"/>
    <w:rsid w:val="00CE0C71"/>
    <w:rsid w:val="00CE151B"/>
    <w:rsid w:val="00CE2275"/>
    <w:rsid w:val="00CE2AC6"/>
    <w:rsid w:val="00CE31F4"/>
    <w:rsid w:val="00CE42B4"/>
    <w:rsid w:val="00CE4593"/>
    <w:rsid w:val="00CE5A39"/>
    <w:rsid w:val="00CE608A"/>
    <w:rsid w:val="00CE70A9"/>
    <w:rsid w:val="00CE75F0"/>
    <w:rsid w:val="00CF076A"/>
    <w:rsid w:val="00CF0AE7"/>
    <w:rsid w:val="00CF177C"/>
    <w:rsid w:val="00CF2180"/>
    <w:rsid w:val="00CF3876"/>
    <w:rsid w:val="00CF50D5"/>
    <w:rsid w:val="00D00AB2"/>
    <w:rsid w:val="00D01251"/>
    <w:rsid w:val="00D013D6"/>
    <w:rsid w:val="00D0180F"/>
    <w:rsid w:val="00D021B8"/>
    <w:rsid w:val="00D037E4"/>
    <w:rsid w:val="00D04EDC"/>
    <w:rsid w:val="00D053C8"/>
    <w:rsid w:val="00D054D2"/>
    <w:rsid w:val="00D05A42"/>
    <w:rsid w:val="00D0694A"/>
    <w:rsid w:val="00D07A78"/>
    <w:rsid w:val="00D07AC5"/>
    <w:rsid w:val="00D07CA1"/>
    <w:rsid w:val="00D101C5"/>
    <w:rsid w:val="00D10822"/>
    <w:rsid w:val="00D10B46"/>
    <w:rsid w:val="00D1128E"/>
    <w:rsid w:val="00D127ED"/>
    <w:rsid w:val="00D12CD7"/>
    <w:rsid w:val="00D13051"/>
    <w:rsid w:val="00D13CF9"/>
    <w:rsid w:val="00D1468B"/>
    <w:rsid w:val="00D1499E"/>
    <w:rsid w:val="00D14C52"/>
    <w:rsid w:val="00D158D5"/>
    <w:rsid w:val="00D16C0A"/>
    <w:rsid w:val="00D209C6"/>
    <w:rsid w:val="00D20E7F"/>
    <w:rsid w:val="00D210CA"/>
    <w:rsid w:val="00D2228F"/>
    <w:rsid w:val="00D22DE6"/>
    <w:rsid w:val="00D23555"/>
    <w:rsid w:val="00D24053"/>
    <w:rsid w:val="00D243F5"/>
    <w:rsid w:val="00D25105"/>
    <w:rsid w:val="00D2512C"/>
    <w:rsid w:val="00D253E1"/>
    <w:rsid w:val="00D25A20"/>
    <w:rsid w:val="00D25E6D"/>
    <w:rsid w:val="00D26AEA"/>
    <w:rsid w:val="00D26C10"/>
    <w:rsid w:val="00D26F5A"/>
    <w:rsid w:val="00D274FC"/>
    <w:rsid w:val="00D27EFC"/>
    <w:rsid w:val="00D3021D"/>
    <w:rsid w:val="00D30722"/>
    <w:rsid w:val="00D30FD8"/>
    <w:rsid w:val="00D31191"/>
    <w:rsid w:val="00D313B9"/>
    <w:rsid w:val="00D33E24"/>
    <w:rsid w:val="00D34C2F"/>
    <w:rsid w:val="00D34CA8"/>
    <w:rsid w:val="00D35E88"/>
    <w:rsid w:val="00D35F60"/>
    <w:rsid w:val="00D36376"/>
    <w:rsid w:val="00D3709F"/>
    <w:rsid w:val="00D37DEF"/>
    <w:rsid w:val="00D4024B"/>
    <w:rsid w:val="00D410BA"/>
    <w:rsid w:val="00D421A8"/>
    <w:rsid w:val="00D43AAB"/>
    <w:rsid w:val="00D43EF8"/>
    <w:rsid w:val="00D448A0"/>
    <w:rsid w:val="00D44DA2"/>
    <w:rsid w:val="00D4517E"/>
    <w:rsid w:val="00D45AE1"/>
    <w:rsid w:val="00D47C05"/>
    <w:rsid w:val="00D47D90"/>
    <w:rsid w:val="00D47EEE"/>
    <w:rsid w:val="00D47F8F"/>
    <w:rsid w:val="00D501AC"/>
    <w:rsid w:val="00D50877"/>
    <w:rsid w:val="00D50AC3"/>
    <w:rsid w:val="00D50C82"/>
    <w:rsid w:val="00D51449"/>
    <w:rsid w:val="00D51B08"/>
    <w:rsid w:val="00D51C7D"/>
    <w:rsid w:val="00D52874"/>
    <w:rsid w:val="00D52B82"/>
    <w:rsid w:val="00D539F5"/>
    <w:rsid w:val="00D54985"/>
    <w:rsid w:val="00D54F8C"/>
    <w:rsid w:val="00D5609A"/>
    <w:rsid w:val="00D561BB"/>
    <w:rsid w:val="00D56429"/>
    <w:rsid w:val="00D56DC1"/>
    <w:rsid w:val="00D573A6"/>
    <w:rsid w:val="00D57481"/>
    <w:rsid w:val="00D57546"/>
    <w:rsid w:val="00D57712"/>
    <w:rsid w:val="00D57BCE"/>
    <w:rsid w:val="00D60BE3"/>
    <w:rsid w:val="00D6135D"/>
    <w:rsid w:val="00D61506"/>
    <w:rsid w:val="00D61A8F"/>
    <w:rsid w:val="00D620AF"/>
    <w:rsid w:val="00D62534"/>
    <w:rsid w:val="00D62977"/>
    <w:rsid w:val="00D63961"/>
    <w:rsid w:val="00D63B99"/>
    <w:rsid w:val="00D6423E"/>
    <w:rsid w:val="00D64429"/>
    <w:rsid w:val="00D64608"/>
    <w:rsid w:val="00D65155"/>
    <w:rsid w:val="00D655ED"/>
    <w:rsid w:val="00D65A31"/>
    <w:rsid w:val="00D660B5"/>
    <w:rsid w:val="00D67288"/>
    <w:rsid w:val="00D67312"/>
    <w:rsid w:val="00D6752D"/>
    <w:rsid w:val="00D67AF9"/>
    <w:rsid w:val="00D67F40"/>
    <w:rsid w:val="00D7069C"/>
    <w:rsid w:val="00D71028"/>
    <w:rsid w:val="00D717A2"/>
    <w:rsid w:val="00D718C6"/>
    <w:rsid w:val="00D71A80"/>
    <w:rsid w:val="00D71D9B"/>
    <w:rsid w:val="00D7205B"/>
    <w:rsid w:val="00D7255D"/>
    <w:rsid w:val="00D72EE3"/>
    <w:rsid w:val="00D733BC"/>
    <w:rsid w:val="00D73943"/>
    <w:rsid w:val="00D74398"/>
    <w:rsid w:val="00D74B77"/>
    <w:rsid w:val="00D74D2D"/>
    <w:rsid w:val="00D7537F"/>
    <w:rsid w:val="00D758CF"/>
    <w:rsid w:val="00D76C69"/>
    <w:rsid w:val="00D76FE2"/>
    <w:rsid w:val="00D77532"/>
    <w:rsid w:val="00D77FF2"/>
    <w:rsid w:val="00D826A7"/>
    <w:rsid w:val="00D82854"/>
    <w:rsid w:val="00D83104"/>
    <w:rsid w:val="00D836DD"/>
    <w:rsid w:val="00D83E26"/>
    <w:rsid w:val="00D84781"/>
    <w:rsid w:val="00D84C43"/>
    <w:rsid w:val="00D85272"/>
    <w:rsid w:val="00D86BE1"/>
    <w:rsid w:val="00D876A0"/>
    <w:rsid w:val="00D90634"/>
    <w:rsid w:val="00D915D0"/>
    <w:rsid w:val="00D91B88"/>
    <w:rsid w:val="00D91C5C"/>
    <w:rsid w:val="00D91F1F"/>
    <w:rsid w:val="00D924E9"/>
    <w:rsid w:val="00D92B4C"/>
    <w:rsid w:val="00D931AB"/>
    <w:rsid w:val="00D936C8"/>
    <w:rsid w:val="00D93B32"/>
    <w:rsid w:val="00D9434F"/>
    <w:rsid w:val="00D94466"/>
    <w:rsid w:val="00D9537B"/>
    <w:rsid w:val="00D958F8"/>
    <w:rsid w:val="00D95CCE"/>
    <w:rsid w:val="00D96449"/>
    <w:rsid w:val="00D96A48"/>
    <w:rsid w:val="00D97346"/>
    <w:rsid w:val="00D979DC"/>
    <w:rsid w:val="00D97CCC"/>
    <w:rsid w:val="00DA0158"/>
    <w:rsid w:val="00DA0A59"/>
    <w:rsid w:val="00DA3DD0"/>
    <w:rsid w:val="00DA470B"/>
    <w:rsid w:val="00DA4965"/>
    <w:rsid w:val="00DA5748"/>
    <w:rsid w:val="00DA5DC9"/>
    <w:rsid w:val="00DA5ED7"/>
    <w:rsid w:val="00DA651F"/>
    <w:rsid w:val="00DA6542"/>
    <w:rsid w:val="00DB2405"/>
    <w:rsid w:val="00DB266F"/>
    <w:rsid w:val="00DB3705"/>
    <w:rsid w:val="00DB3BDE"/>
    <w:rsid w:val="00DB406D"/>
    <w:rsid w:val="00DB50FD"/>
    <w:rsid w:val="00DB5233"/>
    <w:rsid w:val="00DB53B0"/>
    <w:rsid w:val="00DB548E"/>
    <w:rsid w:val="00DB5DC4"/>
    <w:rsid w:val="00DB60CA"/>
    <w:rsid w:val="00DB65AC"/>
    <w:rsid w:val="00DB7358"/>
    <w:rsid w:val="00DB7716"/>
    <w:rsid w:val="00DB7FAC"/>
    <w:rsid w:val="00DC07C3"/>
    <w:rsid w:val="00DC0AF0"/>
    <w:rsid w:val="00DC1CE8"/>
    <w:rsid w:val="00DC20A3"/>
    <w:rsid w:val="00DC2401"/>
    <w:rsid w:val="00DC5BCA"/>
    <w:rsid w:val="00DC5E40"/>
    <w:rsid w:val="00DC6D87"/>
    <w:rsid w:val="00DC6F5A"/>
    <w:rsid w:val="00DC72A6"/>
    <w:rsid w:val="00DC72BB"/>
    <w:rsid w:val="00DC766B"/>
    <w:rsid w:val="00DC7DB5"/>
    <w:rsid w:val="00DD3444"/>
    <w:rsid w:val="00DD38D0"/>
    <w:rsid w:val="00DD3A1E"/>
    <w:rsid w:val="00DD4567"/>
    <w:rsid w:val="00DD534D"/>
    <w:rsid w:val="00DD54E4"/>
    <w:rsid w:val="00DD5528"/>
    <w:rsid w:val="00DD61A1"/>
    <w:rsid w:val="00DD70DB"/>
    <w:rsid w:val="00DE0A4D"/>
    <w:rsid w:val="00DE1834"/>
    <w:rsid w:val="00DE1AA3"/>
    <w:rsid w:val="00DE1C79"/>
    <w:rsid w:val="00DE2AA6"/>
    <w:rsid w:val="00DE313E"/>
    <w:rsid w:val="00DE41EC"/>
    <w:rsid w:val="00DE4964"/>
    <w:rsid w:val="00DE4ECB"/>
    <w:rsid w:val="00DE5D97"/>
    <w:rsid w:val="00DE666B"/>
    <w:rsid w:val="00DE689F"/>
    <w:rsid w:val="00DE6D5B"/>
    <w:rsid w:val="00DE6EF8"/>
    <w:rsid w:val="00DE6F96"/>
    <w:rsid w:val="00DE76E4"/>
    <w:rsid w:val="00DE7DA0"/>
    <w:rsid w:val="00DF02AF"/>
    <w:rsid w:val="00DF06FF"/>
    <w:rsid w:val="00DF0911"/>
    <w:rsid w:val="00DF0DDA"/>
    <w:rsid w:val="00DF14CA"/>
    <w:rsid w:val="00DF1779"/>
    <w:rsid w:val="00DF22C7"/>
    <w:rsid w:val="00DF23A7"/>
    <w:rsid w:val="00DF2826"/>
    <w:rsid w:val="00DF38F1"/>
    <w:rsid w:val="00DF4380"/>
    <w:rsid w:val="00DF4DB9"/>
    <w:rsid w:val="00DF4EAE"/>
    <w:rsid w:val="00DF4F06"/>
    <w:rsid w:val="00DF53BF"/>
    <w:rsid w:val="00DF57C0"/>
    <w:rsid w:val="00DF5C50"/>
    <w:rsid w:val="00DF5CEA"/>
    <w:rsid w:val="00DF5F8C"/>
    <w:rsid w:val="00DF61BB"/>
    <w:rsid w:val="00DF6B1D"/>
    <w:rsid w:val="00DF6D6B"/>
    <w:rsid w:val="00DF6E7A"/>
    <w:rsid w:val="00DF79C6"/>
    <w:rsid w:val="00DF7B2C"/>
    <w:rsid w:val="00DF7E12"/>
    <w:rsid w:val="00E00BC3"/>
    <w:rsid w:val="00E0138E"/>
    <w:rsid w:val="00E01E57"/>
    <w:rsid w:val="00E02464"/>
    <w:rsid w:val="00E028F6"/>
    <w:rsid w:val="00E036ED"/>
    <w:rsid w:val="00E03D1F"/>
    <w:rsid w:val="00E03EAF"/>
    <w:rsid w:val="00E04436"/>
    <w:rsid w:val="00E05429"/>
    <w:rsid w:val="00E055F0"/>
    <w:rsid w:val="00E0606A"/>
    <w:rsid w:val="00E066A3"/>
    <w:rsid w:val="00E06E87"/>
    <w:rsid w:val="00E072D3"/>
    <w:rsid w:val="00E10F53"/>
    <w:rsid w:val="00E10FD9"/>
    <w:rsid w:val="00E13B0B"/>
    <w:rsid w:val="00E14F67"/>
    <w:rsid w:val="00E1559D"/>
    <w:rsid w:val="00E15B6C"/>
    <w:rsid w:val="00E162DC"/>
    <w:rsid w:val="00E16F2F"/>
    <w:rsid w:val="00E17290"/>
    <w:rsid w:val="00E17821"/>
    <w:rsid w:val="00E17C35"/>
    <w:rsid w:val="00E17D25"/>
    <w:rsid w:val="00E17E3D"/>
    <w:rsid w:val="00E20061"/>
    <w:rsid w:val="00E21BBE"/>
    <w:rsid w:val="00E22B34"/>
    <w:rsid w:val="00E22C6B"/>
    <w:rsid w:val="00E23129"/>
    <w:rsid w:val="00E24377"/>
    <w:rsid w:val="00E24E9F"/>
    <w:rsid w:val="00E24ED7"/>
    <w:rsid w:val="00E25B4A"/>
    <w:rsid w:val="00E25C22"/>
    <w:rsid w:val="00E25F47"/>
    <w:rsid w:val="00E26764"/>
    <w:rsid w:val="00E26AFC"/>
    <w:rsid w:val="00E307E1"/>
    <w:rsid w:val="00E30E1F"/>
    <w:rsid w:val="00E31B8A"/>
    <w:rsid w:val="00E3256E"/>
    <w:rsid w:val="00E32C67"/>
    <w:rsid w:val="00E32F73"/>
    <w:rsid w:val="00E33024"/>
    <w:rsid w:val="00E34F99"/>
    <w:rsid w:val="00E35355"/>
    <w:rsid w:val="00E37A55"/>
    <w:rsid w:val="00E40048"/>
    <w:rsid w:val="00E4089D"/>
    <w:rsid w:val="00E40F8E"/>
    <w:rsid w:val="00E42165"/>
    <w:rsid w:val="00E4236C"/>
    <w:rsid w:val="00E42CD5"/>
    <w:rsid w:val="00E44415"/>
    <w:rsid w:val="00E448C2"/>
    <w:rsid w:val="00E4563B"/>
    <w:rsid w:val="00E46600"/>
    <w:rsid w:val="00E47423"/>
    <w:rsid w:val="00E50D53"/>
    <w:rsid w:val="00E51013"/>
    <w:rsid w:val="00E51080"/>
    <w:rsid w:val="00E5116E"/>
    <w:rsid w:val="00E51C35"/>
    <w:rsid w:val="00E52D77"/>
    <w:rsid w:val="00E534B1"/>
    <w:rsid w:val="00E53606"/>
    <w:rsid w:val="00E547CD"/>
    <w:rsid w:val="00E54B17"/>
    <w:rsid w:val="00E551DC"/>
    <w:rsid w:val="00E5545E"/>
    <w:rsid w:val="00E5579A"/>
    <w:rsid w:val="00E56480"/>
    <w:rsid w:val="00E56D74"/>
    <w:rsid w:val="00E57005"/>
    <w:rsid w:val="00E60118"/>
    <w:rsid w:val="00E603BD"/>
    <w:rsid w:val="00E617C0"/>
    <w:rsid w:val="00E61F49"/>
    <w:rsid w:val="00E61F8C"/>
    <w:rsid w:val="00E62D19"/>
    <w:rsid w:val="00E62FDB"/>
    <w:rsid w:val="00E630C0"/>
    <w:rsid w:val="00E6369A"/>
    <w:rsid w:val="00E645E9"/>
    <w:rsid w:val="00E647A8"/>
    <w:rsid w:val="00E64C20"/>
    <w:rsid w:val="00E671EE"/>
    <w:rsid w:val="00E67559"/>
    <w:rsid w:val="00E7013F"/>
    <w:rsid w:val="00E70AD3"/>
    <w:rsid w:val="00E711B8"/>
    <w:rsid w:val="00E71E20"/>
    <w:rsid w:val="00E72031"/>
    <w:rsid w:val="00E72DDD"/>
    <w:rsid w:val="00E73C08"/>
    <w:rsid w:val="00E763BB"/>
    <w:rsid w:val="00E766AB"/>
    <w:rsid w:val="00E7675D"/>
    <w:rsid w:val="00E76D7E"/>
    <w:rsid w:val="00E80C59"/>
    <w:rsid w:val="00E8127A"/>
    <w:rsid w:val="00E8388B"/>
    <w:rsid w:val="00E83C19"/>
    <w:rsid w:val="00E83DC4"/>
    <w:rsid w:val="00E8455C"/>
    <w:rsid w:val="00E853B5"/>
    <w:rsid w:val="00E854C5"/>
    <w:rsid w:val="00E865EE"/>
    <w:rsid w:val="00E86FFD"/>
    <w:rsid w:val="00E872C1"/>
    <w:rsid w:val="00E8782A"/>
    <w:rsid w:val="00E902B2"/>
    <w:rsid w:val="00E90858"/>
    <w:rsid w:val="00E91608"/>
    <w:rsid w:val="00E91A28"/>
    <w:rsid w:val="00E9208C"/>
    <w:rsid w:val="00E927DE"/>
    <w:rsid w:val="00E928CA"/>
    <w:rsid w:val="00E93203"/>
    <w:rsid w:val="00E93D4B"/>
    <w:rsid w:val="00E93DED"/>
    <w:rsid w:val="00E93FE1"/>
    <w:rsid w:val="00E9533E"/>
    <w:rsid w:val="00E95E0C"/>
    <w:rsid w:val="00E95FF4"/>
    <w:rsid w:val="00E9665F"/>
    <w:rsid w:val="00E96A9D"/>
    <w:rsid w:val="00E97E21"/>
    <w:rsid w:val="00EA0056"/>
    <w:rsid w:val="00EA15C4"/>
    <w:rsid w:val="00EA188D"/>
    <w:rsid w:val="00EA1C15"/>
    <w:rsid w:val="00EA1E63"/>
    <w:rsid w:val="00EA379C"/>
    <w:rsid w:val="00EA3E7C"/>
    <w:rsid w:val="00EA4847"/>
    <w:rsid w:val="00EA4D73"/>
    <w:rsid w:val="00EA5B17"/>
    <w:rsid w:val="00EA756A"/>
    <w:rsid w:val="00EB02EA"/>
    <w:rsid w:val="00EB0BE4"/>
    <w:rsid w:val="00EB1873"/>
    <w:rsid w:val="00EB312A"/>
    <w:rsid w:val="00EB3C9C"/>
    <w:rsid w:val="00EB41A8"/>
    <w:rsid w:val="00EB4A26"/>
    <w:rsid w:val="00EB4E6A"/>
    <w:rsid w:val="00EB5154"/>
    <w:rsid w:val="00EB5B96"/>
    <w:rsid w:val="00EB5D4B"/>
    <w:rsid w:val="00EB6D06"/>
    <w:rsid w:val="00EB7167"/>
    <w:rsid w:val="00EB7F0F"/>
    <w:rsid w:val="00EC007D"/>
    <w:rsid w:val="00EC1F74"/>
    <w:rsid w:val="00EC23EA"/>
    <w:rsid w:val="00EC2572"/>
    <w:rsid w:val="00EC2652"/>
    <w:rsid w:val="00EC26D6"/>
    <w:rsid w:val="00EC300E"/>
    <w:rsid w:val="00EC3849"/>
    <w:rsid w:val="00EC5274"/>
    <w:rsid w:val="00EC6359"/>
    <w:rsid w:val="00EC6493"/>
    <w:rsid w:val="00EC65E7"/>
    <w:rsid w:val="00EC6C47"/>
    <w:rsid w:val="00EC7C0F"/>
    <w:rsid w:val="00EC7CF7"/>
    <w:rsid w:val="00ED001D"/>
    <w:rsid w:val="00ED0DB0"/>
    <w:rsid w:val="00ED20B7"/>
    <w:rsid w:val="00ED2902"/>
    <w:rsid w:val="00ED40F0"/>
    <w:rsid w:val="00ED42B8"/>
    <w:rsid w:val="00ED58DE"/>
    <w:rsid w:val="00ED5A9C"/>
    <w:rsid w:val="00ED5B4B"/>
    <w:rsid w:val="00ED5C4E"/>
    <w:rsid w:val="00ED67C7"/>
    <w:rsid w:val="00ED6FC7"/>
    <w:rsid w:val="00ED7CE5"/>
    <w:rsid w:val="00ED7DD2"/>
    <w:rsid w:val="00EE146E"/>
    <w:rsid w:val="00EE1E1A"/>
    <w:rsid w:val="00EE260F"/>
    <w:rsid w:val="00EE2747"/>
    <w:rsid w:val="00EE5542"/>
    <w:rsid w:val="00EE587D"/>
    <w:rsid w:val="00EE5DE2"/>
    <w:rsid w:val="00EE65DF"/>
    <w:rsid w:val="00EE67F4"/>
    <w:rsid w:val="00EE6E27"/>
    <w:rsid w:val="00EE7AE7"/>
    <w:rsid w:val="00EF0290"/>
    <w:rsid w:val="00EF0385"/>
    <w:rsid w:val="00EF04F8"/>
    <w:rsid w:val="00EF0814"/>
    <w:rsid w:val="00EF0A91"/>
    <w:rsid w:val="00EF0F48"/>
    <w:rsid w:val="00EF3C94"/>
    <w:rsid w:val="00EF4BF6"/>
    <w:rsid w:val="00EF5004"/>
    <w:rsid w:val="00EF7B11"/>
    <w:rsid w:val="00EF7C34"/>
    <w:rsid w:val="00EF7F60"/>
    <w:rsid w:val="00F0030A"/>
    <w:rsid w:val="00F00E38"/>
    <w:rsid w:val="00F00FA1"/>
    <w:rsid w:val="00F0272C"/>
    <w:rsid w:val="00F02AA4"/>
    <w:rsid w:val="00F02D6D"/>
    <w:rsid w:val="00F04025"/>
    <w:rsid w:val="00F04187"/>
    <w:rsid w:val="00F04389"/>
    <w:rsid w:val="00F04B37"/>
    <w:rsid w:val="00F0542B"/>
    <w:rsid w:val="00F057F0"/>
    <w:rsid w:val="00F05F6D"/>
    <w:rsid w:val="00F066F8"/>
    <w:rsid w:val="00F06B9E"/>
    <w:rsid w:val="00F07285"/>
    <w:rsid w:val="00F072E5"/>
    <w:rsid w:val="00F0799D"/>
    <w:rsid w:val="00F07CA7"/>
    <w:rsid w:val="00F1179F"/>
    <w:rsid w:val="00F12083"/>
    <w:rsid w:val="00F124C9"/>
    <w:rsid w:val="00F1259D"/>
    <w:rsid w:val="00F12A74"/>
    <w:rsid w:val="00F13890"/>
    <w:rsid w:val="00F13F5C"/>
    <w:rsid w:val="00F1468B"/>
    <w:rsid w:val="00F15A34"/>
    <w:rsid w:val="00F15CC6"/>
    <w:rsid w:val="00F16272"/>
    <w:rsid w:val="00F2092D"/>
    <w:rsid w:val="00F227F7"/>
    <w:rsid w:val="00F23735"/>
    <w:rsid w:val="00F24537"/>
    <w:rsid w:val="00F24556"/>
    <w:rsid w:val="00F25209"/>
    <w:rsid w:val="00F254E6"/>
    <w:rsid w:val="00F255FA"/>
    <w:rsid w:val="00F25AB9"/>
    <w:rsid w:val="00F2609A"/>
    <w:rsid w:val="00F260E1"/>
    <w:rsid w:val="00F26408"/>
    <w:rsid w:val="00F2642D"/>
    <w:rsid w:val="00F26B6A"/>
    <w:rsid w:val="00F27F09"/>
    <w:rsid w:val="00F30B01"/>
    <w:rsid w:val="00F30B7C"/>
    <w:rsid w:val="00F30C1F"/>
    <w:rsid w:val="00F31847"/>
    <w:rsid w:val="00F31942"/>
    <w:rsid w:val="00F327C6"/>
    <w:rsid w:val="00F32AA6"/>
    <w:rsid w:val="00F340FD"/>
    <w:rsid w:val="00F347FF"/>
    <w:rsid w:val="00F3594F"/>
    <w:rsid w:val="00F35E93"/>
    <w:rsid w:val="00F3629B"/>
    <w:rsid w:val="00F36833"/>
    <w:rsid w:val="00F36ED1"/>
    <w:rsid w:val="00F377B7"/>
    <w:rsid w:val="00F37929"/>
    <w:rsid w:val="00F40265"/>
    <w:rsid w:val="00F42175"/>
    <w:rsid w:val="00F4273E"/>
    <w:rsid w:val="00F43294"/>
    <w:rsid w:val="00F44592"/>
    <w:rsid w:val="00F445D3"/>
    <w:rsid w:val="00F45530"/>
    <w:rsid w:val="00F4567A"/>
    <w:rsid w:val="00F459CD"/>
    <w:rsid w:val="00F45E72"/>
    <w:rsid w:val="00F46296"/>
    <w:rsid w:val="00F47843"/>
    <w:rsid w:val="00F47D4D"/>
    <w:rsid w:val="00F47F93"/>
    <w:rsid w:val="00F50107"/>
    <w:rsid w:val="00F502B9"/>
    <w:rsid w:val="00F53315"/>
    <w:rsid w:val="00F544FA"/>
    <w:rsid w:val="00F54723"/>
    <w:rsid w:val="00F550F6"/>
    <w:rsid w:val="00F556F5"/>
    <w:rsid w:val="00F557A5"/>
    <w:rsid w:val="00F55E32"/>
    <w:rsid w:val="00F55F6E"/>
    <w:rsid w:val="00F5625A"/>
    <w:rsid w:val="00F56405"/>
    <w:rsid w:val="00F56586"/>
    <w:rsid w:val="00F576C6"/>
    <w:rsid w:val="00F57B84"/>
    <w:rsid w:val="00F60F55"/>
    <w:rsid w:val="00F6219C"/>
    <w:rsid w:val="00F62795"/>
    <w:rsid w:val="00F62AC5"/>
    <w:rsid w:val="00F62D95"/>
    <w:rsid w:val="00F63014"/>
    <w:rsid w:val="00F63466"/>
    <w:rsid w:val="00F63CFC"/>
    <w:rsid w:val="00F641DC"/>
    <w:rsid w:val="00F643DE"/>
    <w:rsid w:val="00F65468"/>
    <w:rsid w:val="00F65B24"/>
    <w:rsid w:val="00F65C28"/>
    <w:rsid w:val="00F65F16"/>
    <w:rsid w:val="00F66766"/>
    <w:rsid w:val="00F66B44"/>
    <w:rsid w:val="00F67662"/>
    <w:rsid w:val="00F71A7F"/>
    <w:rsid w:val="00F7290C"/>
    <w:rsid w:val="00F73171"/>
    <w:rsid w:val="00F732A5"/>
    <w:rsid w:val="00F737AC"/>
    <w:rsid w:val="00F73A0B"/>
    <w:rsid w:val="00F7421C"/>
    <w:rsid w:val="00F7574E"/>
    <w:rsid w:val="00F75876"/>
    <w:rsid w:val="00F75B97"/>
    <w:rsid w:val="00F762F4"/>
    <w:rsid w:val="00F76D00"/>
    <w:rsid w:val="00F7746E"/>
    <w:rsid w:val="00F7796F"/>
    <w:rsid w:val="00F806E7"/>
    <w:rsid w:val="00F80DBF"/>
    <w:rsid w:val="00F81301"/>
    <w:rsid w:val="00F81E6F"/>
    <w:rsid w:val="00F823DE"/>
    <w:rsid w:val="00F82F7F"/>
    <w:rsid w:val="00F83177"/>
    <w:rsid w:val="00F83AB9"/>
    <w:rsid w:val="00F840BA"/>
    <w:rsid w:val="00F84301"/>
    <w:rsid w:val="00F84FC2"/>
    <w:rsid w:val="00F8509E"/>
    <w:rsid w:val="00F85673"/>
    <w:rsid w:val="00F859FF"/>
    <w:rsid w:val="00F862E4"/>
    <w:rsid w:val="00F86BB2"/>
    <w:rsid w:val="00F86BC2"/>
    <w:rsid w:val="00F86C9C"/>
    <w:rsid w:val="00F87369"/>
    <w:rsid w:val="00F87475"/>
    <w:rsid w:val="00F87EA8"/>
    <w:rsid w:val="00F87EF5"/>
    <w:rsid w:val="00F908B9"/>
    <w:rsid w:val="00F9188A"/>
    <w:rsid w:val="00F919B3"/>
    <w:rsid w:val="00F92B83"/>
    <w:rsid w:val="00F934D8"/>
    <w:rsid w:val="00F93688"/>
    <w:rsid w:val="00F94525"/>
    <w:rsid w:val="00F949EF"/>
    <w:rsid w:val="00F94C61"/>
    <w:rsid w:val="00F958C9"/>
    <w:rsid w:val="00F95A51"/>
    <w:rsid w:val="00F9637C"/>
    <w:rsid w:val="00F96A17"/>
    <w:rsid w:val="00F96EF9"/>
    <w:rsid w:val="00F96F58"/>
    <w:rsid w:val="00F979FB"/>
    <w:rsid w:val="00FA0EF1"/>
    <w:rsid w:val="00FA17AD"/>
    <w:rsid w:val="00FA1AD6"/>
    <w:rsid w:val="00FA29DE"/>
    <w:rsid w:val="00FA3172"/>
    <w:rsid w:val="00FA35E3"/>
    <w:rsid w:val="00FA3A8B"/>
    <w:rsid w:val="00FA45B3"/>
    <w:rsid w:val="00FA4E01"/>
    <w:rsid w:val="00FA56E8"/>
    <w:rsid w:val="00FA58A2"/>
    <w:rsid w:val="00FA6854"/>
    <w:rsid w:val="00FA6BE7"/>
    <w:rsid w:val="00FA75F6"/>
    <w:rsid w:val="00FA7D0A"/>
    <w:rsid w:val="00FA7E61"/>
    <w:rsid w:val="00FB066E"/>
    <w:rsid w:val="00FB0991"/>
    <w:rsid w:val="00FB09C6"/>
    <w:rsid w:val="00FB11DF"/>
    <w:rsid w:val="00FB1537"/>
    <w:rsid w:val="00FB24E3"/>
    <w:rsid w:val="00FB28AA"/>
    <w:rsid w:val="00FB4B25"/>
    <w:rsid w:val="00FB557A"/>
    <w:rsid w:val="00FB57E2"/>
    <w:rsid w:val="00FB7B8F"/>
    <w:rsid w:val="00FC0257"/>
    <w:rsid w:val="00FC0822"/>
    <w:rsid w:val="00FC097B"/>
    <w:rsid w:val="00FC0C8C"/>
    <w:rsid w:val="00FC145D"/>
    <w:rsid w:val="00FC1708"/>
    <w:rsid w:val="00FC2935"/>
    <w:rsid w:val="00FC3586"/>
    <w:rsid w:val="00FC3606"/>
    <w:rsid w:val="00FC44A3"/>
    <w:rsid w:val="00FC57AD"/>
    <w:rsid w:val="00FC5C94"/>
    <w:rsid w:val="00FC61E6"/>
    <w:rsid w:val="00FD031B"/>
    <w:rsid w:val="00FD0CD2"/>
    <w:rsid w:val="00FD141E"/>
    <w:rsid w:val="00FD2299"/>
    <w:rsid w:val="00FD22EB"/>
    <w:rsid w:val="00FD3566"/>
    <w:rsid w:val="00FD3706"/>
    <w:rsid w:val="00FD752E"/>
    <w:rsid w:val="00FD7F1A"/>
    <w:rsid w:val="00FE0409"/>
    <w:rsid w:val="00FE0465"/>
    <w:rsid w:val="00FE071C"/>
    <w:rsid w:val="00FE0B26"/>
    <w:rsid w:val="00FE0BFF"/>
    <w:rsid w:val="00FE0C5C"/>
    <w:rsid w:val="00FE0DF9"/>
    <w:rsid w:val="00FE117E"/>
    <w:rsid w:val="00FE2402"/>
    <w:rsid w:val="00FE274B"/>
    <w:rsid w:val="00FE3A80"/>
    <w:rsid w:val="00FE4890"/>
    <w:rsid w:val="00FE49BF"/>
    <w:rsid w:val="00FE51E0"/>
    <w:rsid w:val="00FE554D"/>
    <w:rsid w:val="00FE56D7"/>
    <w:rsid w:val="00FE64F1"/>
    <w:rsid w:val="00FE654D"/>
    <w:rsid w:val="00FE7413"/>
    <w:rsid w:val="00FF0994"/>
    <w:rsid w:val="00FF1788"/>
    <w:rsid w:val="00FF1FFB"/>
    <w:rsid w:val="00FF2471"/>
    <w:rsid w:val="00FF3AEA"/>
    <w:rsid w:val="00FF3BB6"/>
    <w:rsid w:val="00FF490C"/>
    <w:rsid w:val="00FF49DE"/>
    <w:rsid w:val="00FF5626"/>
    <w:rsid w:val="00FF70A2"/>
    <w:rsid w:val="00FF726F"/>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FD49A3"/>
  <w15:docId w15:val="{B6986D2B-DD40-5546-B2C1-043A3885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de-DE" w:eastAsia="de-DE" w:bidi="ar-SA"/>
      </w:rPr>
    </w:rPrDefault>
    <w:pPrDefault/>
  </w:docDefaults>
  <w:latentStyles w:defLockedState="0" w:defUIPriority="0" w:defSemiHidden="0" w:defUnhideWhenUsed="0" w:defQFormat="0" w:count="375">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C4409"/>
    <w:pPr>
      <w:spacing w:after="200"/>
    </w:pPr>
    <w:rPr>
      <w:sz w:val="24"/>
      <w:szCs w:val="24"/>
      <w:lang w:val="en-CA" w:eastAsia="en-US"/>
    </w:rPr>
  </w:style>
  <w:style w:type="paragraph" w:styleId="Heading2">
    <w:name w:val="heading 2"/>
    <w:basedOn w:val="Normal"/>
    <w:next w:val="Normal"/>
    <w:link w:val="Heading2Char"/>
    <w:rsid w:val="000E1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CF50D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D84C43"/>
    <w:pPr>
      <w:spacing w:after="0"/>
    </w:pPr>
    <w:rPr>
      <w:rFonts w:ascii="Tahoma" w:hAnsi="Tahoma" w:cs="Tahoma"/>
      <w:sz w:val="16"/>
      <w:szCs w:val="16"/>
      <w:lang w:val="de-DE"/>
    </w:rPr>
  </w:style>
  <w:style w:type="character" w:customStyle="1" w:styleId="BalloonTextChar">
    <w:name w:val="Balloon Text Char"/>
    <w:link w:val="BalloonText"/>
    <w:uiPriority w:val="99"/>
    <w:rsid w:val="00D84C43"/>
    <w:rPr>
      <w:rFonts w:ascii="Tahoma" w:hAnsi="Tahoma" w:cs="Tahoma"/>
      <w:sz w:val="16"/>
      <w:szCs w:val="16"/>
    </w:rPr>
  </w:style>
  <w:style w:type="character" w:customStyle="1" w:styleId="SprechblasentextZeichen">
    <w:name w:val="Sprechblasentext Zeichen"/>
    <w:uiPriority w:val="99"/>
    <w:semiHidden/>
    <w:rsid w:val="00F96853"/>
    <w:rPr>
      <w:rFonts w:ascii="Lucida Grande" w:hAnsi="Lucida Grande" w:cs="Lucida Grande"/>
      <w:sz w:val="18"/>
      <w:szCs w:val="18"/>
    </w:rPr>
  </w:style>
  <w:style w:type="character" w:customStyle="1" w:styleId="SprechblasentextZeichen0">
    <w:name w:val="Sprechblasentext Zeichen"/>
    <w:uiPriority w:val="99"/>
    <w:semiHidden/>
    <w:rsid w:val="00F96853"/>
    <w:rPr>
      <w:rFonts w:ascii="Lucida Grande" w:hAnsi="Lucida Grande" w:cs="Lucida Grande"/>
      <w:sz w:val="18"/>
      <w:szCs w:val="18"/>
    </w:rPr>
  </w:style>
  <w:style w:type="paragraph" w:customStyle="1" w:styleId="EndNoteBibliographyTitle">
    <w:name w:val="EndNote Bibliography Title"/>
    <w:basedOn w:val="Normal"/>
    <w:link w:val="EndNoteBibliographyTitleZchn"/>
    <w:rsid w:val="00D84C43"/>
    <w:pPr>
      <w:spacing w:after="0" w:line="276" w:lineRule="auto"/>
      <w:jc w:val="center"/>
    </w:pPr>
    <w:rPr>
      <w:rFonts w:cs="Calibri"/>
      <w:noProof/>
      <w:szCs w:val="22"/>
      <w:lang w:val="en-US"/>
    </w:rPr>
  </w:style>
  <w:style w:type="character" w:customStyle="1" w:styleId="EndNoteBibliographyTitleZchn">
    <w:name w:val="EndNote Bibliography Title Zchn"/>
    <w:link w:val="EndNoteBibliographyTitle"/>
    <w:rsid w:val="00D84C43"/>
    <w:rPr>
      <w:rFonts w:ascii="Cambria" w:hAnsi="Cambria" w:cs="Calibri"/>
      <w:noProof/>
      <w:szCs w:val="22"/>
      <w:lang w:val="en-US"/>
    </w:rPr>
  </w:style>
  <w:style w:type="paragraph" w:customStyle="1" w:styleId="EndNoteBibliography">
    <w:name w:val="EndNote Bibliography"/>
    <w:basedOn w:val="Normal"/>
    <w:link w:val="EndNoteBibliographyZchn"/>
    <w:rsid w:val="00D84C43"/>
    <w:pPr>
      <w:jc w:val="both"/>
    </w:pPr>
    <w:rPr>
      <w:rFonts w:cs="Calibri"/>
      <w:noProof/>
      <w:szCs w:val="22"/>
      <w:lang w:val="en-US"/>
    </w:rPr>
  </w:style>
  <w:style w:type="character" w:customStyle="1" w:styleId="EndNoteBibliographyZchn">
    <w:name w:val="EndNote Bibliography Zchn"/>
    <w:link w:val="EndNoteBibliography"/>
    <w:rsid w:val="00D84C43"/>
    <w:rPr>
      <w:rFonts w:ascii="Cambria" w:hAnsi="Cambria" w:cs="Calibri"/>
      <w:noProof/>
      <w:szCs w:val="22"/>
      <w:lang w:val="en-US"/>
    </w:rPr>
  </w:style>
  <w:style w:type="character" w:customStyle="1" w:styleId="CommentTextChar">
    <w:name w:val="Comment Text Char"/>
    <w:basedOn w:val="DefaultParagraphFont"/>
    <w:link w:val="CommentText"/>
    <w:uiPriority w:val="99"/>
    <w:rsid w:val="00D84C43"/>
  </w:style>
  <w:style w:type="paragraph" w:styleId="CommentText">
    <w:name w:val="annotation text"/>
    <w:basedOn w:val="Normal"/>
    <w:link w:val="CommentTextChar"/>
    <w:uiPriority w:val="99"/>
    <w:unhideWhenUsed/>
    <w:rsid w:val="00D84C43"/>
    <w:rPr>
      <w:lang w:val="de-DE"/>
    </w:rPr>
  </w:style>
  <w:style w:type="character" w:customStyle="1" w:styleId="CommentSubjectChar">
    <w:name w:val="Comment Subject Char"/>
    <w:link w:val="CommentSubject"/>
    <w:uiPriority w:val="99"/>
    <w:rsid w:val="00D84C43"/>
    <w:rPr>
      <w:b/>
      <w:bCs/>
      <w:sz w:val="20"/>
      <w:szCs w:val="20"/>
    </w:rPr>
  </w:style>
  <w:style w:type="paragraph" w:styleId="CommentSubject">
    <w:name w:val="annotation subject"/>
    <w:basedOn w:val="CommentText"/>
    <w:next w:val="CommentText"/>
    <w:link w:val="CommentSubjectChar"/>
    <w:uiPriority w:val="99"/>
    <w:unhideWhenUsed/>
    <w:rsid w:val="00D84C43"/>
    <w:rPr>
      <w:b/>
      <w:bCs/>
      <w:sz w:val="20"/>
      <w:szCs w:val="20"/>
    </w:rPr>
  </w:style>
  <w:style w:type="character" w:customStyle="1" w:styleId="FooterChar">
    <w:name w:val="Footer Char"/>
    <w:link w:val="Footer"/>
    <w:uiPriority w:val="99"/>
    <w:rsid w:val="00D84C43"/>
    <w:rPr>
      <w:sz w:val="22"/>
      <w:szCs w:val="22"/>
    </w:rPr>
  </w:style>
  <w:style w:type="paragraph" w:styleId="Footer">
    <w:name w:val="footer"/>
    <w:basedOn w:val="Normal"/>
    <w:link w:val="FooterChar"/>
    <w:uiPriority w:val="99"/>
    <w:unhideWhenUsed/>
    <w:rsid w:val="00D84C43"/>
    <w:pPr>
      <w:tabs>
        <w:tab w:val="center" w:pos="4320"/>
        <w:tab w:val="right" w:pos="8640"/>
      </w:tabs>
      <w:spacing w:after="0"/>
    </w:pPr>
    <w:rPr>
      <w:sz w:val="22"/>
      <w:szCs w:val="22"/>
      <w:lang w:val="de-DE"/>
    </w:rPr>
  </w:style>
  <w:style w:type="character" w:customStyle="1" w:styleId="HeaderChar">
    <w:name w:val="Header Char"/>
    <w:link w:val="Header"/>
    <w:uiPriority w:val="99"/>
    <w:rsid w:val="00D84C43"/>
    <w:rPr>
      <w:sz w:val="22"/>
      <w:szCs w:val="22"/>
    </w:rPr>
  </w:style>
  <w:style w:type="paragraph" w:styleId="Header">
    <w:name w:val="header"/>
    <w:basedOn w:val="Normal"/>
    <w:link w:val="HeaderChar"/>
    <w:uiPriority w:val="99"/>
    <w:unhideWhenUsed/>
    <w:rsid w:val="00D84C43"/>
    <w:pPr>
      <w:tabs>
        <w:tab w:val="center" w:pos="4536"/>
        <w:tab w:val="right" w:pos="9072"/>
      </w:tabs>
      <w:spacing w:after="0"/>
    </w:pPr>
    <w:rPr>
      <w:sz w:val="22"/>
      <w:szCs w:val="22"/>
      <w:lang w:val="de-DE"/>
    </w:rPr>
  </w:style>
  <w:style w:type="paragraph" w:styleId="ListParagraph">
    <w:name w:val="List Paragraph"/>
    <w:basedOn w:val="Normal"/>
    <w:uiPriority w:val="34"/>
    <w:qFormat/>
    <w:rsid w:val="00D84C43"/>
    <w:pPr>
      <w:ind w:left="720"/>
      <w:contextualSpacing/>
    </w:pPr>
  </w:style>
  <w:style w:type="table" w:styleId="LightShading">
    <w:name w:val="Light Shading"/>
    <w:basedOn w:val="TableNormal"/>
    <w:uiPriority w:val="60"/>
    <w:rsid w:val="00891831"/>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8918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rsid w:val="003B2305"/>
    <w:rPr>
      <w:sz w:val="18"/>
      <w:szCs w:val="18"/>
    </w:rPr>
  </w:style>
  <w:style w:type="table" w:customStyle="1" w:styleId="Tabellenraster1">
    <w:name w:val="Tabellenraster1"/>
    <w:basedOn w:val="TableNormal"/>
    <w:next w:val="TableGrid"/>
    <w:uiPriority w:val="59"/>
    <w:rsid w:val="00F8736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711C84"/>
    <w:rPr>
      <w:color w:val="0000FF"/>
      <w:u w:val="single"/>
    </w:rPr>
  </w:style>
  <w:style w:type="character" w:styleId="LineNumber">
    <w:name w:val="line number"/>
    <w:basedOn w:val="DefaultParagraphFont"/>
    <w:uiPriority w:val="99"/>
    <w:rsid w:val="006863F8"/>
  </w:style>
  <w:style w:type="table" w:styleId="MediumShading2-Accent3">
    <w:name w:val="Medium Shading 2 Accent 3"/>
    <w:basedOn w:val="TableNormal"/>
    <w:rsid w:val="00D9537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rsid w:val="000C117D"/>
  </w:style>
  <w:style w:type="paragraph" w:styleId="Revision">
    <w:name w:val="Revision"/>
    <w:hidden/>
    <w:uiPriority w:val="99"/>
    <w:rsid w:val="00D13051"/>
    <w:rPr>
      <w:sz w:val="24"/>
      <w:szCs w:val="24"/>
      <w:lang w:val="en-GB" w:eastAsia="en-US"/>
    </w:rPr>
  </w:style>
  <w:style w:type="table" w:styleId="MediumShading2-Accent4">
    <w:name w:val="Medium Shading 2 Accent 4"/>
    <w:basedOn w:val="TableNormal"/>
    <w:rsid w:val="0016099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425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link w:val="HTMLPreformatted"/>
    <w:uiPriority w:val="99"/>
    <w:rsid w:val="0042568B"/>
    <w:rPr>
      <w:rFonts w:ascii="Courier New" w:eastAsia="Times New Roman" w:hAnsi="Courier New" w:cs="Courier New"/>
      <w:sz w:val="20"/>
      <w:szCs w:val="20"/>
      <w:lang w:val="en-GB" w:eastAsia="en-GB"/>
    </w:rPr>
  </w:style>
  <w:style w:type="character" w:styleId="PlaceholderText">
    <w:name w:val="Placeholder Text"/>
    <w:rsid w:val="00892B94"/>
    <w:rPr>
      <w:color w:val="808080"/>
    </w:rPr>
  </w:style>
  <w:style w:type="character" w:customStyle="1" w:styleId="CommentTextChar1">
    <w:name w:val="Comment Text Char1"/>
    <w:uiPriority w:val="99"/>
    <w:semiHidden/>
    <w:rsid w:val="003B0FDD"/>
    <w:rPr>
      <w:rFonts w:ascii="Garamond Premr Pro" w:eastAsia="Times New Roman" w:hAnsi="Garamond Premr Pro" w:cs="Times New Roman"/>
      <w:lang w:eastAsia="en-US"/>
    </w:rPr>
  </w:style>
  <w:style w:type="character" w:customStyle="1" w:styleId="syn">
    <w:name w:val="syn"/>
    <w:basedOn w:val="DefaultParagraphFont"/>
    <w:rsid w:val="00894E36"/>
  </w:style>
  <w:style w:type="table" w:customStyle="1" w:styleId="EinfacheTabelle31">
    <w:name w:val="Einfache Tabelle 31"/>
    <w:basedOn w:val="TableNormal"/>
    <w:uiPriority w:val="43"/>
    <w:rsid w:val="00392810"/>
    <w:rPr>
      <w:rFonts w:asciiTheme="minorHAnsi" w:eastAsiaTheme="minorHAnsi" w:hAnsiTheme="minorHAnsi" w:cstheme="minorBidi"/>
      <w:sz w:val="24"/>
      <w:szCs w:val="24"/>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ommentartextZchn1">
    <w:name w:val="Kommentartext Zchn1"/>
    <w:basedOn w:val="DefaultParagraphFont"/>
    <w:uiPriority w:val="99"/>
    <w:semiHidden/>
    <w:rsid w:val="00392810"/>
    <w:rPr>
      <w:lang w:val="en-GB"/>
    </w:rPr>
  </w:style>
  <w:style w:type="paragraph" w:styleId="NormalWeb">
    <w:name w:val="Normal (Web)"/>
    <w:basedOn w:val="Normal"/>
    <w:uiPriority w:val="99"/>
    <w:unhideWhenUsed/>
    <w:rsid w:val="003A3E1D"/>
    <w:pPr>
      <w:spacing w:before="100" w:beforeAutospacing="1" w:after="100" w:afterAutospacing="1"/>
    </w:pPr>
    <w:rPr>
      <w:rFonts w:ascii="Times New Roman" w:hAnsi="Times New Roman"/>
      <w:sz w:val="20"/>
      <w:szCs w:val="20"/>
      <w:lang w:val="en-US"/>
    </w:rPr>
  </w:style>
  <w:style w:type="character" w:customStyle="1" w:styleId="Heading3Char">
    <w:name w:val="Heading 3 Char"/>
    <w:basedOn w:val="DefaultParagraphFont"/>
    <w:link w:val="Heading3"/>
    <w:rsid w:val="00CF50D5"/>
    <w:rPr>
      <w:rFonts w:asciiTheme="majorHAnsi" w:eastAsiaTheme="majorEastAsia" w:hAnsiTheme="majorHAnsi" w:cstheme="majorBidi"/>
      <w:color w:val="1F3763" w:themeColor="accent1" w:themeShade="7F"/>
      <w:sz w:val="24"/>
      <w:szCs w:val="24"/>
      <w:lang w:val="en-CA" w:eastAsia="en-US"/>
    </w:rPr>
  </w:style>
  <w:style w:type="paragraph" w:customStyle="1" w:styleId="Heading2MO">
    <w:name w:val="Heading 2 MO"/>
    <w:basedOn w:val="Heading2"/>
    <w:qFormat/>
    <w:rsid w:val="000E1D93"/>
    <w:pPr>
      <w:widowControl w:val="0"/>
      <w:autoSpaceDE w:val="0"/>
      <w:autoSpaceDN w:val="0"/>
      <w:adjustRightInd w:val="0"/>
      <w:spacing w:line="480" w:lineRule="auto"/>
    </w:pPr>
    <w:rPr>
      <w:rFonts w:ascii="Times New Roman" w:hAnsi="Times New Roman"/>
      <w:b/>
      <w:color w:val="000000" w:themeColor="text1"/>
      <w:sz w:val="24"/>
    </w:rPr>
  </w:style>
  <w:style w:type="character" w:customStyle="1" w:styleId="Heading2Char">
    <w:name w:val="Heading 2 Char"/>
    <w:basedOn w:val="DefaultParagraphFont"/>
    <w:link w:val="Heading2"/>
    <w:rsid w:val="000E1D93"/>
    <w:rPr>
      <w:rFonts w:asciiTheme="majorHAnsi" w:eastAsiaTheme="majorEastAsia" w:hAnsiTheme="majorHAnsi" w:cstheme="majorBidi"/>
      <w:color w:val="2F5496" w:themeColor="accent1" w:themeShade="BF"/>
      <w:sz w:val="26"/>
      <w:szCs w:val="26"/>
      <w:lang w:val="en-CA" w:eastAsia="en-US"/>
    </w:rPr>
  </w:style>
  <w:style w:type="paragraph" w:customStyle="1" w:styleId="Heading3MO">
    <w:name w:val="Heading 3 MO"/>
    <w:basedOn w:val="Heading3"/>
    <w:qFormat/>
    <w:rsid w:val="00987CC7"/>
    <w:pPr>
      <w:spacing w:line="480" w:lineRule="auto"/>
    </w:pPr>
    <w:rPr>
      <w:rFonts w:ascii="Times New Roman" w:hAnsi="Times New Roman"/>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86275">
      <w:bodyDiv w:val="1"/>
      <w:marLeft w:val="0"/>
      <w:marRight w:val="0"/>
      <w:marTop w:val="0"/>
      <w:marBottom w:val="0"/>
      <w:divBdr>
        <w:top w:val="none" w:sz="0" w:space="0" w:color="auto"/>
        <w:left w:val="none" w:sz="0" w:space="0" w:color="auto"/>
        <w:bottom w:val="none" w:sz="0" w:space="0" w:color="auto"/>
        <w:right w:val="none" w:sz="0" w:space="0" w:color="auto"/>
      </w:divBdr>
    </w:div>
    <w:div w:id="184174444">
      <w:bodyDiv w:val="1"/>
      <w:marLeft w:val="0"/>
      <w:marRight w:val="0"/>
      <w:marTop w:val="0"/>
      <w:marBottom w:val="0"/>
      <w:divBdr>
        <w:top w:val="none" w:sz="0" w:space="0" w:color="auto"/>
        <w:left w:val="none" w:sz="0" w:space="0" w:color="auto"/>
        <w:bottom w:val="none" w:sz="0" w:space="0" w:color="auto"/>
        <w:right w:val="none" w:sz="0" w:space="0" w:color="auto"/>
      </w:divBdr>
    </w:div>
    <w:div w:id="252782952">
      <w:bodyDiv w:val="1"/>
      <w:marLeft w:val="0"/>
      <w:marRight w:val="0"/>
      <w:marTop w:val="0"/>
      <w:marBottom w:val="0"/>
      <w:divBdr>
        <w:top w:val="none" w:sz="0" w:space="0" w:color="auto"/>
        <w:left w:val="none" w:sz="0" w:space="0" w:color="auto"/>
        <w:bottom w:val="none" w:sz="0" w:space="0" w:color="auto"/>
        <w:right w:val="none" w:sz="0" w:space="0" w:color="auto"/>
      </w:divBdr>
    </w:div>
    <w:div w:id="358747296">
      <w:bodyDiv w:val="1"/>
      <w:marLeft w:val="0"/>
      <w:marRight w:val="0"/>
      <w:marTop w:val="0"/>
      <w:marBottom w:val="0"/>
      <w:divBdr>
        <w:top w:val="none" w:sz="0" w:space="0" w:color="auto"/>
        <w:left w:val="none" w:sz="0" w:space="0" w:color="auto"/>
        <w:bottom w:val="none" w:sz="0" w:space="0" w:color="auto"/>
        <w:right w:val="none" w:sz="0" w:space="0" w:color="auto"/>
      </w:divBdr>
    </w:div>
    <w:div w:id="379477864">
      <w:bodyDiv w:val="1"/>
      <w:marLeft w:val="0"/>
      <w:marRight w:val="0"/>
      <w:marTop w:val="0"/>
      <w:marBottom w:val="0"/>
      <w:divBdr>
        <w:top w:val="none" w:sz="0" w:space="0" w:color="auto"/>
        <w:left w:val="none" w:sz="0" w:space="0" w:color="auto"/>
        <w:bottom w:val="none" w:sz="0" w:space="0" w:color="auto"/>
        <w:right w:val="none" w:sz="0" w:space="0" w:color="auto"/>
      </w:divBdr>
    </w:div>
    <w:div w:id="445346946">
      <w:bodyDiv w:val="1"/>
      <w:marLeft w:val="0"/>
      <w:marRight w:val="0"/>
      <w:marTop w:val="0"/>
      <w:marBottom w:val="0"/>
      <w:divBdr>
        <w:top w:val="none" w:sz="0" w:space="0" w:color="auto"/>
        <w:left w:val="none" w:sz="0" w:space="0" w:color="auto"/>
        <w:bottom w:val="none" w:sz="0" w:space="0" w:color="auto"/>
        <w:right w:val="none" w:sz="0" w:space="0" w:color="auto"/>
      </w:divBdr>
    </w:div>
    <w:div w:id="668483624">
      <w:bodyDiv w:val="1"/>
      <w:marLeft w:val="0"/>
      <w:marRight w:val="0"/>
      <w:marTop w:val="0"/>
      <w:marBottom w:val="0"/>
      <w:divBdr>
        <w:top w:val="none" w:sz="0" w:space="0" w:color="auto"/>
        <w:left w:val="none" w:sz="0" w:space="0" w:color="auto"/>
        <w:bottom w:val="none" w:sz="0" w:space="0" w:color="auto"/>
        <w:right w:val="none" w:sz="0" w:space="0" w:color="auto"/>
      </w:divBdr>
    </w:div>
    <w:div w:id="731586997">
      <w:bodyDiv w:val="1"/>
      <w:marLeft w:val="0"/>
      <w:marRight w:val="0"/>
      <w:marTop w:val="0"/>
      <w:marBottom w:val="0"/>
      <w:divBdr>
        <w:top w:val="none" w:sz="0" w:space="0" w:color="auto"/>
        <w:left w:val="none" w:sz="0" w:space="0" w:color="auto"/>
        <w:bottom w:val="none" w:sz="0" w:space="0" w:color="auto"/>
        <w:right w:val="none" w:sz="0" w:space="0" w:color="auto"/>
      </w:divBdr>
    </w:div>
    <w:div w:id="1003318337">
      <w:bodyDiv w:val="1"/>
      <w:marLeft w:val="0"/>
      <w:marRight w:val="0"/>
      <w:marTop w:val="0"/>
      <w:marBottom w:val="0"/>
      <w:divBdr>
        <w:top w:val="none" w:sz="0" w:space="0" w:color="auto"/>
        <w:left w:val="none" w:sz="0" w:space="0" w:color="auto"/>
        <w:bottom w:val="none" w:sz="0" w:space="0" w:color="auto"/>
        <w:right w:val="none" w:sz="0" w:space="0" w:color="auto"/>
      </w:divBdr>
    </w:div>
    <w:div w:id="1021273765">
      <w:bodyDiv w:val="1"/>
      <w:marLeft w:val="0"/>
      <w:marRight w:val="0"/>
      <w:marTop w:val="0"/>
      <w:marBottom w:val="0"/>
      <w:divBdr>
        <w:top w:val="none" w:sz="0" w:space="0" w:color="auto"/>
        <w:left w:val="none" w:sz="0" w:space="0" w:color="auto"/>
        <w:bottom w:val="none" w:sz="0" w:space="0" w:color="auto"/>
        <w:right w:val="none" w:sz="0" w:space="0" w:color="auto"/>
      </w:divBdr>
    </w:div>
    <w:div w:id="1037119329">
      <w:bodyDiv w:val="1"/>
      <w:marLeft w:val="0"/>
      <w:marRight w:val="0"/>
      <w:marTop w:val="0"/>
      <w:marBottom w:val="0"/>
      <w:divBdr>
        <w:top w:val="none" w:sz="0" w:space="0" w:color="auto"/>
        <w:left w:val="none" w:sz="0" w:space="0" w:color="auto"/>
        <w:bottom w:val="none" w:sz="0" w:space="0" w:color="auto"/>
        <w:right w:val="none" w:sz="0" w:space="0" w:color="auto"/>
      </w:divBdr>
    </w:div>
    <w:div w:id="1069427554">
      <w:bodyDiv w:val="1"/>
      <w:marLeft w:val="0"/>
      <w:marRight w:val="0"/>
      <w:marTop w:val="0"/>
      <w:marBottom w:val="0"/>
      <w:divBdr>
        <w:top w:val="none" w:sz="0" w:space="0" w:color="auto"/>
        <w:left w:val="none" w:sz="0" w:space="0" w:color="auto"/>
        <w:bottom w:val="none" w:sz="0" w:space="0" w:color="auto"/>
        <w:right w:val="none" w:sz="0" w:space="0" w:color="auto"/>
      </w:divBdr>
    </w:div>
    <w:div w:id="1106005725">
      <w:bodyDiv w:val="1"/>
      <w:marLeft w:val="0"/>
      <w:marRight w:val="0"/>
      <w:marTop w:val="0"/>
      <w:marBottom w:val="0"/>
      <w:divBdr>
        <w:top w:val="none" w:sz="0" w:space="0" w:color="auto"/>
        <w:left w:val="none" w:sz="0" w:space="0" w:color="auto"/>
        <w:bottom w:val="none" w:sz="0" w:space="0" w:color="auto"/>
        <w:right w:val="none" w:sz="0" w:space="0" w:color="auto"/>
      </w:divBdr>
    </w:div>
    <w:div w:id="1238707179">
      <w:bodyDiv w:val="1"/>
      <w:marLeft w:val="0"/>
      <w:marRight w:val="0"/>
      <w:marTop w:val="0"/>
      <w:marBottom w:val="0"/>
      <w:divBdr>
        <w:top w:val="none" w:sz="0" w:space="0" w:color="auto"/>
        <w:left w:val="none" w:sz="0" w:space="0" w:color="auto"/>
        <w:bottom w:val="none" w:sz="0" w:space="0" w:color="auto"/>
        <w:right w:val="none" w:sz="0" w:space="0" w:color="auto"/>
      </w:divBdr>
    </w:div>
    <w:div w:id="1293290607">
      <w:bodyDiv w:val="1"/>
      <w:marLeft w:val="0"/>
      <w:marRight w:val="0"/>
      <w:marTop w:val="0"/>
      <w:marBottom w:val="0"/>
      <w:divBdr>
        <w:top w:val="none" w:sz="0" w:space="0" w:color="auto"/>
        <w:left w:val="none" w:sz="0" w:space="0" w:color="auto"/>
        <w:bottom w:val="none" w:sz="0" w:space="0" w:color="auto"/>
        <w:right w:val="none" w:sz="0" w:space="0" w:color="auto"/>
      </w:divBdr>
    </w:div>
    <w:div w:id="1300573589">
      <w:bodyDiv w:val="1"/>
      <w:marLeft w:val="0"/>
      <w:marRight w:val="0"/>
      <w:marTop w:val="0"/>
      <w:marBottom w:val="0"/>
      <w:divBdr>
        <w:top w:val="none" w:sz="0" w:space="0" w:color="auto"/>
        <w:left w:val="none" w:sz="0" w:space="0" w:color="auto"/>
        <w:bottom w:val="none" w:sz="0" w:space="0" w:color="auto"/>
        <w:right w:val="none" w:sz="0" w:space="0" w:color="auto"/>
      </w:divBdr>
    </w:div>
    <w:div w:id="1302735601">
      <w:bodyDiv w:val="1"/>
      <w:marLeft w:val="0"/>
      <w:marRight w:val="0"/>
      <w:marTop w:val="0"/>
      <w:marBottom w:val="0"/>
      <w:divBdr>
        <w:top w:val="none" w:sz="0" w:space="0" w:color="auto"/>
        <w:left w:val="none" w:sz="0" w:space="0" w:color="auto"/>
        <w:bottom w:val="none" w:sz="0" w:space="0" w:color="auto"/>
        <w:right w:val="none" w:sz="0" w:space="0" w:color="auto"/>
      </w:divBdr>
    </w:div>
    <w:div w:id="1303191812">
      <w:bodyDiv w:val="1"/>
      <w:marLeft w:val="0"/>
      <w:marRight w:val="0"/>
      <w:marTop w:val="0"/>
      <w:marBottom w:val="0"/>
      <w:divBdr>
        <w:top w:val="none" w:sz="0" w:space="0" w:color="auto"/>
        <w:left w:val="none" w:sz="0" w:space="0" w:color="auto"/>
        <w:bottom w:val="none" w:sz="0" w:space="0" w:color="auto"/>
        <w:right w:val="none" w:sz="0" w:space="0" w:color="auto"/>
      </w:divBdr>
      <w:divsChild>
        <w:div w:id="694355056">
          <w:marLeft w:val="0"/>
          <w:marRight w:val="0"/>
          <w:marTop w:val="0"/>
          <w:marBottom w:val="0"/>
          <w:divBdr>
            <w:top w:val="none" w:sz="0" w:space="0" w:color="auto"/>
            <w:left w:val="none" w:sz="0" w:space="0" w:color="auto"/>
            <w:bottom w:val="none" w:sz="0" w:space="0" w:color="auto"/>
            <w:right w:val="none" w:sz="0" w:space="0" w:color="auto"/>
          </w:divBdr>
        </w:div>
      </w:divsChild>
    </w:div>
    <w:div w:id="1307467759">
      <w:bodyDiv w:val="1"/>
      <w:marLeft w:val="0"/>
      <w:marRight w:val="0"/>
      <w:marTop w:val="0"/>
      <w:marBottom w:val="0"/>
      <w:divBdr>
        <w:top w:val="none" w:sz="0" w:space="0" w:color="auto"/>
        <w:left w:val="none" w:sz="0" w:space="0" w:color="auto"/>
        <w:bottom w:val="none" w:sz="0" w:space="0" w:color="auto"/>
        <w:right w:val="none" w:sz="0" w:space="0" w:color="auto"/>
      </w:divBdr>
    </w:div>
    <w:div w:id="1317956193">
      <w:bodyDiv w:val="1"/>
      <w:marLeft w:val="0"/>
      <w:marRight w:val="0"/>
      <w:marTop w:val="0"/>
      <w:marBottom w:val="0"/>
      <w:divBdr>
        <w:top w:val="none" w:sz="0" w:space="0" w:color="auto"/>
        <w:left w:val="none" w:sz="0" w:space="0" w:color="auto"/>
        <w:bottom w:val="none" w:sz="0" w:space="0" w:color="auto"/>
        <w:right w:val="none" w:sz="0" w:space="0" w:color="auto"/>
      </w:divBdr>
    </w:div>
    <w:div w:id="1349017119">
      <w:bodyDiv w:val="1"/>
      <w:marLeft w:val="0"/>
      <w:marRight w:val="0"/>
      <w:marTop w:val="0"/>
      <w:marBottom w:val="0"/>
      <w:divBdr>
        <w:top w:val="none" w:sz="0" w:space="0" w:color="auto"/>
        <w:left w:val="none" w:sz="0" w:space="0" w:color="auto"/>
        <w:bottom w:val="none" w:sz="0" w:space="0" w:color="auto"/>
        <w:right w:val="none" w:sz="0" w:space="0" w:color="auto"/>
      </w:divBdr>
    </w:div>
    <w:div w:id="1374814695">
      <w:bodyDiv w:val="1"/>
      <w:marLeft w:val="0"/>
      <w:marRight w:val="0"/>
      <w:marTop w:val="0"/>
      <w:marBottom w:val="0"/>
      <w:divBdr>
        <w:top w:val="none" w:sz="0" w:space="0" w:color="auto"/>
        <w:left w:val="none" w:sz="0" w:space="0" w:color="auto"/>
        <w:bottom w:val="none" w:sz="0" w:space="0" w:color="auto"/>
        <w:right w:val="none" w:sz="0" w:space="0" w:color="auto"/>
      </w:divBdr>
    </w:div>
    <w:div w:id="1428034750">
      <w:bodyDiv w:val="1"/>
      <w:marLeft w:val="0"/>
      <w:marRight w:val="0"/>
      <w:marTop w:val="0"/>
      <w:marBottom w:val="0"/>
      <w:divBdr>
        <w:top w:val="none" w:sz="0" w:space="0" w:color="auto"/>
        <w:left w:val="none" w:sz="0" w:space="0" w:color="auto"/>
        <w:bottom w:val="none" w:sz="0" w:space="0" w:color="auto"/>
        <w:right w:val="none" w:sz="0" w:space="0" w:color="auto"/>
      </w:divBdr>
    </w:div>
    <w:div w:id="1468746086">
      <w:bodyDiv w:val="1"/>
      <w:marLeft w:val="0"/>
      <w:marRight w:val="0"/>
      <w:marTop w:val="0"/>
      <w:marBottom w:val="0"/>
      <w:divBdr>
        <w:top w:val="none" w:sz="0" w:space="0" w:color="auto"/>
        <w:left w:val="none" w:sz="0" w:space="0" w:color="auto"/>
        <w:bottom w:val="none" w:sz="0" w:space="0" w:color="auto"/>
        <w:right w:val="none" w:sz="0" w:space="0" w:color="auto"/>
      </w:divBdr>
    </w:div>
    <w:div w:id="1514805442">
      <w:bodyDiv w:val="1"/>
      <w:marLeft w:val="0"/>
      <w:marRight w:val="0"/>
      <w:marTop w:val="0"/>
      <w:marBottom w:val="0"/>
      <w:divBdr>
        <w:top w:val="none" w:sz="0" w:space="0" w:color="auto"/>
        <w:left w:val="none" w:sz="0" w:space="0" w:color="auto"/>
        <w:bottom w:val="none" w:sz="0" w:space="0" w:color="auto"/>
        <w:right w:val="none" w:sz="0" w:space="0" w:color="auto"/>
      </w:divBdr>
    </w:div>
    <w:div w:id="1564218084">
      <w:bodyDiv w:val="1"/>
      <w:marLeft w:val="0"/>
      <w:marRight w:val="0"/>
      <w:marTop w:val="0"/>
      <w:marBottom w:val="0"/>
      <w:divBdr>
        <w:top w:val="none" w:sz="0" w:space="0" w:color="auto"/>
        <w:left w:val="none" w:sz="0" w:space="0" w:color="auto"/>
        <w:bottom w:val="none" w:sz="0" w:space="0" w:color="auto"/>
        <w:right w:val="none" w:sz="0" w:space="0" w:color="auto"/>
      </w:divBdr>
    </w:div>
    <w:div w:id="1603218346">
      <w:bodyDiv w:val="1"/>
      <w:marLeft w:val="0"/>
      <w:marRight w:val="0"/>
      <w:marTop w:val="0"/>
      <w:marBottom w:val="0"/>
      <w:divBdr>
        <w:top w:val="none" w:sz="0" w:space="0" w:color="auto"/>
        <w:left w:val="none" w:sz="0" w:space="0" w:color="auto"/>
        <w:bottom w:val="none" w:sz="0" w:space="0" w:color="auto"/>
        <w:right w:val="none" w:sz="0" w:space="0" w:color="auto"/>
      </w:divBdr>
    </w:div>
    <w:div w:id="1667634976">
      <w:bodyDiv w:val="1"/>
      <w:marLeft w:val="0"/>
      <w:marRight w:val="0"/>
      <w:marTop w:val="0"/>
      <w:marBottom w:val="0"/>
      <w:divBdr>
        <w:top w:val="none" w:sz="0" w:space="0" w:color="auto"/>
        <w:left w:val="none" w:sz="0" w:space="0" w:color="auto"/>
        <w:bottom w:val="none" w:sz="0" w:space="0" w:color="auto"/>
        <w:right w:val="none" w:sz="0" w:space="0" w:color="auto"/>
      </w:divBdr>
    </w:div>
    <w:div w:id="1673605188">
      <w:bodyDiv w:val="1"/>
      <w:marLeft w:val="0"/>
      <w:marRight w:val="0"/>
      <w:marTop w:val="0"/>
      <w:marBottom w:val="0"/>
      <w:divBdr>
        <w:top w:val="none" w:sz="0" w:space="0" w:color="auto"/>
        <w:left w:val="none" w:sz="0" w:space="0" w:color="auto"/>
        <w:bottom w:val="none" w:sz="0" w:space="0" w:color="auto"/>
        <w:right w:val="none" w:sz="0" w:space="0" w:color="auto"/>
      </w:divBdr>
    </w:div>
    <w:div w:id="1678196328">
      <w:bodyDiv w:val="1"/>
      <w:marLeft w:val="0"/>
      <w:marRight w:val="0"/>
      <w:marTop w:val="0"/>
      <w:marBottom w:val="0"/>
      <w:divBdr>
        <w:top w:val="none" w:sz="0" w:space="0" w:color="auto"/>
        <w:left w:val="none" w:sz="0" w:space="0" w:color="auto"/>
        <w:bottom w:val="none" w:sz="0" w:space="0" w:color="auto"/>
        <w:right w:val="none" w:sz="0" w:space="0" w:color="auto"/>
      </w:divBdr>
    </w:div>
    <w:div w:id="1700158168">
      <w:bodyDiv w:val="1"/>
      <w:marLeft w:val="0"/>
      <w:marRight w:val="0"/>
      <w:marTop w:val="0"/>
      <w:marBottom w:val="0"/>
      <w:divBdr>
        <w:top w:val="none" w:sz="0" w:space="0" w:color="auto"/>
        <w:left w:val="none" w:sz="0" w:space="0" w:color="auto"/>
        <w:bottom w:val="none" w:sz="0" w:space="0" w:color="auto"/>
        <w:right w:val="none" w:sz="0" w:space="0" w:color="auto"/>
      </w:divBdr>
    </w:div>
    <w:div w:id="1751809577">
      <w:bodyDiv w:val="1"/>
      <w:marLeft w:val="0"/>
      <w:marRight w:val="0"/>
      <w:marTop w:val="0"/>
      <w:marBottom w:val="0"/>
      <w:divBdr>
        <w:top w:val="none" w:sz="0" w:space="0" w:color="auto"/>
        <w:left w:val="none" w:sz="0" w:space="0" w:color="auto"/>
        <w:bottom w:val="none" w:sz="0" w:space="0" w:color="auto"/>
        <w:right w:val="none" w:sz="0" w:space="0" w:color="auto"/>
      </w:divBdr>
    </w:div>
    <w:div w:id="1812941757">
      <w:bodyDiv w:val="1"/>
      <w:marLeft w:val="0"/>
      <w:marRight w:val="0"/>
      <w:marTop w:val="0"/>
      <w:marBottom w:val="0"/>
      <w:divBdr>
        <w:top w:val="none" w:sz="0" w:space="0" w:color="auto"/>
        <w:left w:val="none" w:sz="0" w:space="0" w:color="auto"/>
        <w:bottom w:val="none" w:sz="0" w:space="0" w:color="auto"/>
        <w:right w:val="none" w:sz="0" w:space="0" w:color="auto"/>
      </w:divBdr>
    </w:div>
    <w:div w:id="1944419231">
      <w:bodyDiv w:val="1"/>
      <w:marLeft w:val="0"/>
      <w:marRight w:val="0"/>
      <w:marTop w:val="0"/>
      <w:marBottom w:val="0"/>
      <w:divBdr>
        <w:top w:val="none" w:sz="0" w:space="0" w:color="auto"/>
        <w:left w:val="none" w:sz="0" w:space="0" w:color="auto"/>
        <w:bottom w:val="none" w:sz="0" w:space="0" w:color="auto"/>
        <w:right w:val="none" w:sz="0" w:space="0" w:color="auto"/>
      </w:divBdr>
    </w:div>
    <w:div w:id="1976328866">
      <w:bodyDiv w:val="1"/>
      <w:marLeft w:val="0"/>
      <w:marRight w:val="0"/>
      <w:marTop w:val="0"/>
      <w:marBottom w:val="0"/>
      <w:divBdr>
        <w:top w:val="none" w:sz="0" w:space="0" w:color="auto"/>
        <w:left w:val="none" w:sz="0" w:space="0" w:color="auto"/>
        <w:bottom w:val="none" w:sz="0" w:space="0" w:color="auto"/>
        <w:right w:val="none" w:sz="0" w:space="0" w:color="auto"/>
      </w:divBdr>
    </w:div>
    <w:div w:id="2076318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tiff"/><Relationship Id="rId22"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933175-CCB6-ED45-931A-AFBD4F3D8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37</Pages>
  <Words>33422</Words>
  <Characters>190510</Characters>
  <Application>Microsoft Office Word</Application>
  <DocSecurity>0</DocSecurity>
  <Lines>1587</Lines>
  <Paragraphs>446</Paragraphs>
  <ScaleCrop>false</ScaleCrop>
  <HeadingPairs>
    <vt:vector size="2" baseType="variant">
      <vt:variant>
        <vt:lpstr>Title</vt:lpstr>
      </vt:variant>
      <vt:variant>
        <vt:i4>1</vt:i4>
      </vt:variant>
    </vt:vector>
  </HeadingPairs>
  <TitlesOfParts>
    <vt:vector size="1" baseType="lpstr">
      <vt:lpstr/>
    </vt:vector>
  </TitlesOfParts>
  <Manager/>
  <Company>guertel</Company>
  <LinksUpToDate>false</LinksUpToDate>
  <CharactersWithSpaces>223486</CharactersWithSpaces>
  <SharedDoc>false</SharedDoc>
  <HyperlinkBase/>
  <HLinks>
    <vt:vector size="18" baseType="variant">
      <vt:variant>
        <vt:i4>5505130</vt:i4>
      </vt:variant>
      <vt:variant>
        <vt:i4>0</vt:i4>
      </vt:variant>
      <vt:variant>
        <vt:i4>0</vt:i4>
      </vt:variant>
      <vt:variant>
        <vt:i4>5</vt:i4>
      </vt:variant>
      <vt:variant>
        <vt:lpwstr>mailto:jgarzke@geomar.de</vt:lpwstr>
      </vt:variant>
      <vt:variant>
        <vt:lpwstr/>
      </vt:variant>
      <vt:variant>
        <vt:i4>7929921</vt:i4>
      </vt:variant>
      <vt:variant>
        <vt:i4>185896</vt:i4>
      </vt:variant>
      <vt:variant>
        <vt:i4>1038</vt:i4>
      </vt:variant>
      <vt:variant>
        <vt:i4>1</vt:i4>
      </vt:variant>
      <vt:variant>
        <vt:lpwstr>Figure2</vt:lpwstr>
      </vt:variant>
      <vt:variant>
        <vt:lpwstr/>
      </vt:variant>
      <vt:variant>
        <vt:i4>7929920</vt:i4>
      </vt:variant>
      <vt:variant>
        <vt:i4>185912</vt:i4>
      </vt:variant>
      <vt:variant>
        <vt:i4>1039</vt:i4>
      </vt:variant>
      <vt:variant>
        <vt:i4>1</vt:i4>
      </vt:variant>
      <vt:variant>
        <vt:lpwstr>Figure3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Garzke</dc:creator>
  <cp:keywords/>
  <dc:description/>
  <cp:lastModifiedBy>Mary O'Connor</cp:lastModifiedBy>
  <cp:revision>111</cp:revision>
  <cp:lastPrinted>2019-01-23T03:21:00Z</cp:lastPrinted>
  <dcterms:created xsi:type="dcterms:W3CDTF">2019-01-23T02:46:00Z</dcterms:created>
  <dcterms:modified xsi:type="dcterms:W3CDTF">2019-01-30T06:15:00Z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id="http://www.zotero.org/styles/plos-biology"/&gt;&lt;format class="21"/&gt;&lt;count citations="58" publications="73"/&gt;&lt;/info&gt;PAPERS2_INFO_END</vt:lpwstr>
  </property>
</Properties>
</file>