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45D7" w:rsidRDefault="001E45D7" w:rsidP="001E45D7">
      <w:pPr>
        <w:spacing w:line="500" w:lineRule="exact"/>
        <w:rPr>
          <w:rFonts w:ascii="仿宋_GB2312" w:eastAsia="仿宋_GB2312" w:hint="eastAsia"/>
          <w:sz w:val="36"/>
        </w:rPr>
      </w:pPr>
      <w:r>
        <w:rPr>
          <w:rFonts w:hint="eastAsia"/>
        </w:rPr>
        <w:t>附件</w:t>
      </w:r>
      <w:r>
        <w:rPr>
          <w:rFonts w:hint="eastAsia"/>
        </w:rPr>
        <w:t>1</w:t>
      </w:r>
      <w:r>
        <w:rPr>
          <w:rFonts w:ascii="仿宋_GB2312" w:eastAsia="仿宋_GB2312" w:hint="eastAsia"/>
          <w:sz w:val="36"/>
        </w:rPr>
        <w:t xml:space="preserve">                 </w:t>
      </w:r>
    </w:p>
    <w:p w:rsidR="001E45D7" w:rsidRDefault="001E45D7" w:rsidP="001E45D7">
      <w:pPr>
        <w:spacing w:line="300" w:lineRule="atLeast"/>
        <w:jc w:val="center"/>
        <w:rPr>
          <w:rFonts w:ascii="黑体" w:eastAsia="黑体"/>
          <w:b/>
          <w:bCs/>
          <w:sz w:val="30"/>
        </w:rPr>
      </w:pPr>
      <w:r>
        <w:rPr>
          <w:rFonts w:ascii="黑体" w:eastAsia="黑体" w:hint="eastAsia"/>
          <w:bCs/>
          <w:sz w:val="36"/>
          <w:szCs w:val="36"/>
        </w:rPr>
        <w:t xml:space="preserve"> 《</w:t>
      </w:r>
      <w:r w:rsidR="00F55BD2">
        <w:rPr>
          <w:rFonts w:ascii="黑体" w:eastAsia="黑体" w:hint="eastAsia"/>
          <w:bCs/>
          <w:sz w:val="36"/>
          <w:szCs w:val="36"/>
        </w:rPr>
        <w:t>电子技术课程设计</w:t>
      </w:r>
      <w:r>
        <w:rPr>
          <w:rFonts w:ascii="黑体" w:eastAsia="黑体" w:hint="eastAsia"/>
          <w:bCs/>
          <w:sz w:val="36"/>
          <w:szCs w:val="36"/>
        </w:rPr>
        <w:t>》课程简介</w:t>
      </w:r>
    </w:p>
    <w:p w:rsidR="001E45D7" w:rsidRDefault="001E45D7" w:rsidP="001E45D7">
      <w:pPr>
        <w:spacing w:beforeLines="50" w:before="156" w:afterLines="50" w:after="156" w:line="300" w:lineRule="exact"/>
        <w:rPr>
          <w:rFonts w:ascii="黑体" w:eastAsia="黑体" w:hint="eastAsia"/>
          <w:sz w:val="24"/>
        </w:rPr>
      </w:pPr>
      <w:r>
        <w:rPr>
          <w:rFonts w:ascii="黑体" w:eastAsia="黑体" w:hint="eastAsia"/>
          <w:bCs/>
          <w:sz w:val="24"/>
        </w:rPr>
        <w:t>一、课程基本信息</w:t>
      </w:r>
    </w:p>
    <w:tbl>
      <w:tblPr>
        <w:tblW w:w="9514" w:type="dxa"/>
        <w:jc w:val="center"/>
        <w:tblBorders>
          <w:top w:val="single" w:sz="12" w:space="0" w:color="auto"/>
          <w:bottom w:val="single" w:sz="12" w:space="0" w:color="auto"/>
          <w:insideH w:val="single" w:sz="8" w:space="0" w:color="auto"/>
          <w:insideV w:val="single" w:sz="8" w:space="0" w:color="auto"/>
        </w:tblBorders>
        <w:tblLayout w:type="fixed"/>
        <w:tblLook w:val="0000" w:firstRow="0" w:lastRow="0" w:firstColumn="0" w:lastColumn="0" w:noHBand="0" w:noVBand="0"/>
      </w:tblPr>
      <w:tblGrid>
        <w:gridCol w:w="2508"/>
        <w:gridCol w:w="7006"/>
      </w:tblGrid>
      <w:tr w:rsidR="001E45D7" w:rsidTr="00F55BD2">
        <w:trPr>
          <w:jc w:val="center"/>
        </w:trPr>
        <w:tc>
          <w:tcPr>
            <w:tcW w:w="2508" w:type="dxa"/>
            <w:vAlign w:val="center"/>
          </w:tcPr>
          <w:p w:rsidR="001E45D7" w:rsidRDefault="001E45D7" w:rsidP="00376AD2">
            <w:pPr>
              <w:spacing w:line="300" w:lineRule="exact"/>
              <w:jc w:val="center"/>
              <w:rPr>
                <w:rFonts w:hint="eastAsia"/>
              </w:rPr>
            </w:pPr>
            <w:r>
              <w:rPr>
                <w:rFonts w:hint="eastAsia"/>
              </w:rPr>
              <w:t>课程编号</w:t>
            </w:r>
          </w:p>
        </w:tc>
        <w:tc>
          <w:tcPr>
            <w:tcW w:w="7006" w:type="dxa"/>
          </w:tcPr>
          <w:p w:rsidR="001E45D7" w:rsidRDefault="00F55BD2" w:rsidP="00376AD2">
            <w:pPr>
              <w:spacing w:line="300" w:lineRule="exact"/>
              <w:jc w:val="center"/>
              <w:rPr>
                <w:rFonts w:hint="eastAsia"/>
              </w:rPr>
            </w:pPr>
            <w:r>
              <w:rPr>
                <w:rFonts w:hint="eastAsia"/>
              </w:rPr>
              <w:t>20721047</w:t>
            </w:r>
          </w:p>
        </w:tc>
      </w:tr>
      <w:tr w:rsidR="00F55BD2" w:rsidTr="00F55BD2">
        <w:trPr>
          <w:jc w:val="center"/>
        </w:trPr>
        <w:tc>
          <w:tcPr>
            <w:tcW w:w="2508" w:type="dxa"/>
            <w:vAlign w:val="center"/>
          </w:tcPr>
          <w:p w:rsidR="00F55BD2" w:rsidRDefault="00F55BD2" w:rsidP="00F55BD2">
            <w:pPr>
              <w:spacing w:line="300" w:lineRule="exact"/>
              <w:jc w:val="center"/>
              <w:rPr>
                <w:rFonts w:hint="eastAsia"/>
              </w:rPr>
            </w:pPr>
            <w:r>
              <w:rPr>
                <w:rFonts w:hint="eastAsia"/>
              </w:rPr>
              <w:t>课程中文名称</w:t>
            </w:r>
          </w:p>
        </w:tc>
        <w:tc>
          <w:tcPr>
            <w:tcW w:w="7006" w:type="dxa"/>
          </w:tcPr>
          <w:p w:rsidR="00F55BD2" w:rsidRPr="009F3351" w:rsidRDefault="00F55BD2" w:rsidP="00F55BD2">
            <w:pPr>
              <w:spacing w:line="300" w:lineRule="exact"/>
              <w:jc w:val="center"/>
              <w:rPr>
                <w:szCs w:val="21"/>
              </w:rPr>
            </w:pPr>
            <w:r w:rsidRPr="009F3351">
              <w:t>电子技术课程设计</w:t>
            </w:r>
          </w:p>
        </w:tc>
      </w:tr>
      <w:tr w:rsidR="00F55BD2" w:rsidTr="00F55BD2">
        <w:trPr>
          <w:trHeight w:val="127"/>
          <w:jc w:val="center"/>
        </w:trPr>
        <w:tc>
          <w:tcPr>
            <w:tcW w:w="2508" w:type="dxa"/>
            <w:vAlign w:val="center"/>
          </w:tcPr>
          <w:p w:rsidR="00F55BD2" w:rsidRDefault="00F55BD2" w:rsidP="00F55BD2">
            <w:pPr>
              <w:spacing w:line="300" w:lineRule="exact"/>
              <w:jc w:val="center"/>
              <w:rPr>
                <w:rFonts w:hint="eastAsia"/>
              </w:rPr>
            </w:pPr>
            <w:r>
              <w:rPr>
                <w:rFonts w:hint="eastAsia"/>
              </w:rPr>
              <w:t>课程英文名称</w:t>
            </w:r>
          </w:p>
        </w:tc>
        <w:tc>
          <w:tcPr>
            <w:tcW w:w="7006" w:type="dxa"/>
          </w:tcPr>
          <w:p w:rsidR="00F55BD2" w:rsidRPr="009F3351" w:rsidRDefault="00F55BD2" w:rsidP="00F55BD2">
            <w:pPr>
              <w:spacing w:line="300" w:lineRule="exact"/>
              <w:jc w:val="center"/>
              <w:rPr>
                <w:szCs w:val="21"/>
              </w:rPr>
            </w:pPr>
            <w:r w:rsidRPr="009F3351">
              <w:rPr>
                <w:sz w:val="23"/>
                <w:szCs w:val="23"/>
              </w:rPr>
              <w:t xml:space="preserve">Course Design for Electronic Technology </w:t>
            </w:r>
          </w:p>
        </w:tc>
      </w:tr>
      <w:tr w:rsidR="001E45D7" w:rsidTr="00F55BD2">
        <w:trPr>
          <w:jc w:val="center"/>
        </w:trPr>
        <w:tc>
          <w:tcPr>
            <w:tcW w:w="2508" w:type="dxa"/>
            <w:vAlign w:val="center"/>
          </w:tcPr>
          <w:p w:rsidR="001E45D7" w:rsidRDefault="001E45D7" w:rsidP="00376AD2">
            <w:pPr>
              <w:spacing w:line="300" w:lineRule="exact"/>
              <w:jc w:val="center"/>
              <w:rPr>
                <w:rFonts w:hint="eastAsia"/>
              </w:rPr>
            </w:pPr>
            <w:r>
              <w:rPr>
                <w:rFonts w:hint="eastAsia"/>
              </w:rPr>
              <w:t>适用专业</w:t>
            </w:r>
          </w:p>
        </w:tc>
        <w:tc>
          <w:tcPr>
            <w:tcW w:w="7006" w:type="dxa"/>
          </w:tcPr>
          <w:p w:rsidR="001E45D7" w:rsidRDefault="00F55BD2" w:rsidP="00376AD2">
            <w:pPr>
              <w:spacing w:line="300" w:lineRule="exact"/>
              <w:jc w:val="center"/>
              <w:rPr>
                <w:rFonts w:hint="eastAsia"/>
              </w:rPr>
            </w:pPr>
            <w:r>
              <w:rPr>
                <w:rFonts w:hint="eastAsia"/>
              </w:rPr>
              <w:t>电气工程及其自动化</w:t>
            </w:r>
          </w:p>
        </w:tc>
      </w:tr>
      <w:tr w:rsidR="001E45D7" w:rsidTr="00F55BD2">
        <w:trPr>
          <w:jc w:val="center"/>
        </w:trPr>
        <w:tc>
          <w:tcPr>
            <w:tcW w:w="2508" w:type="dxa"/>
            <w:vAlign w:val="center"/>
          </w:tcPr>
          <w:p w:rsidR="001E45D7" w:rsidRDefault="001E45D7" w:rsidP="00376AD2">
            <w:pPr>
              <w:spacing w:line="300" w:lineRule="exact"/>
              <w:jc w:val="center"/>
              <w:rPr>
                <w:rFonts w:hint="eastAsia"/>
              </w:rPr>
            </w:pPr>
            <w:r>
              <w:rPr>
                <w:rFonts w:hint="eastAsia"/>
              </w:rPr>
              <w:t>总学时</w:t>
            </w:r>
          </w:p>
        </w:tc>
        <w:tc>
          <w:tcPr>
            <w:tcW w:w="7006" w:type="dxa"/>
          </w:tcPr>
          <w:p w:rsidR="001E45D7" w:rsidRDefault="00F55BD2" w:rsidP="00376AD2">
            <w:pPr>
              <w:spacing w:line="300" w:lineRule="exact"/>
              <w:jc w:val="center"/>
              <w:rPr>
                <w:rFonts w:hint="eastAsia"/>
              </w:rPr>
            </w:pPr>
            <w:r>
              <w:rPr>
                <w:rFonts w:hint="eastAsia"/>
              </w:rPr>
              <w:t>40</w:t>
            </w:r>
          </w:p>
        </w:tc>
      </w:tr>
      <w:tr w:rsidR="001E45D7" w:rsidTr="00F55BD2">
        <w:trPr>
          <w:jc w:val="center"/>
        </w:trPr>
        <w:tc>
          <w:tcPr>
            <w:tcW w:w="2508" w:type="dxa"/>
            <w:vAlign w:val="center"/>
          </w:tcPr>
          <w:p w:rsidR="001E45D7" w:rsidRDefault="001E45D7" w:rsidP="00376AD2">
            <w:pPr>
              <w:spacing w:line="300" w:lineRule="exact"/>
              <w:jc w:val="center"/>
              <w:rPr>
                <w:rFonts w:hint="eastAsia"/>
              </w:rPr>
            </w:pPr>
            <w:r>
              <w:rPr>
                <w:rFonts w:hint="eastAsia"/>
              </w:rPr>
              <w:t>学分</w:t>
            </w:r>
          </w:p>
        </w:tc>
        <w:tc>
          <w:tcPr>
            <w:tcW w:w="7006" w:type="dxa"/>
          </w:tcPr>
          <w:p w:rsidR="001E45D7" w:rsidRDefault="00F55BD2" w:rsidP="00376AD2">
            <w:pPr>
              <w:spacing w:line="300" w:lineRule="exact"/>
              <w:jc w:val="center"/>
              <w:rPr>
                <w:rFonts w:hint="eastAsia"/>
              </w:rPr>
            </w:pPr>
            <w:r>
              <w:rPr>
                <w:rFonts w:hint="eastAsia"/>
              </w:rPr>
              <w:t>2</w:t>
            </w:r>
          </w:p>
        </w:tc>
      </w:tr>
      <w:tr w:rsidR="001E45D7" w:rsidTr="00F55BD2">
        <w:trPr>
          <w:jc w:val="center"/>
        </w:trPr>
        <w:tc>
          <w:tcPr>
            <w:tcW w:w="2508" w:type="dxa"/>
            <w:vAlign w:val="center"/>
          </w:tcPr>
          <w:p w:rsidR="001E45D7" w:rsidRDefault="001E45D7" w:rsidP="00376AD2">
            <w:pPr>
              <w:spacing w:line="300" w:lineRule="exact"/>
              <w:jc w:val="center"/>
              <w:rPr>
                <w:rFonts w:hint="eastAsia"/>
              </w:rPr>
            </w:pPr>
            <w:r>
              <w:rPr>
                <w:rFonts w:hint="eastAsia"/>
              </w:rPr>
              <w:t>先修课程</w:t>
            </w:r>
          </w:p>
        </w:tc>
        <w:tc>
          <w:tcPr>
            <w:tcW w:w="7006" w:type="dxa"/>
          </w:tcPr>
          <w:p w:rsidR="001E45D7" w:rsidRDefault="00F55BD2" w:rsidP="00376AD2">
            <w:pPr>
              <w:spacing w:line="300" w:lineRule="exact"/>
              <w:jc w:val="center"/>
              <w:rPr>
                <w:rFonts w:hint="eastAsia"/>
              </w:rPr>
            </w:pPr>
            <w:r>
              <w:rPr>
                <w:rFonts w:hint="eastAsia"/>
              </w:rPr>
              <w:t>数字电子技术、模拟电子技术</w:t>
            </w:r>
          </w:p>
        </w:tc>
      </w:tr>
      <w:tr w:rsidR="001E45D7" w:rsidTr="00F55BD2">
        <w:trPr>
          <w:jc w:val="center"/>
        </w:trPr>
        <w:tc>
          <w:tcPr>
            <w:tcW w:w="2508" w:type="dxa"/>
            <w:vAlign w:val="center"/>
          </w:tcPr>
          <w:p w:rsidR="001E45D7" w:rsidRDefault="001E45D7" w:rsidP="00376AD2">
            <w:pPr>
              <w:spacing w:line="300" w:lineRule="exact"/>
              <w:jc w:val="center"/>
              <w:rPr>
                <w:rFonts w:hint="eastAsia"/>
              </w:rPr>
            </w:pPr>
            <w:r>
              <w:rPr>
                <w:rFonts w:hint="eastAsia"/>
              </w:rPr>
              <w:t>并修课程</w:t>
            </w:r>
          </w:p>
        </w:tc>
        <w:tc>
          <w:tcPr>
            <w:tcW w:w="7006" w:type="dxa"/>
          </w:tcPr>
          <w:p w:rsidR="001E45D7" w:rsidRDefault="00F55BD2" w:rsidP="00376AD2">
            <w:pPr>
              <w:spacing w:line="300" w:lineRule="exact"/>
              <w:jc w:val="center"/>
              <w:rPr>
                <w:rFonts w:hint="eastAsia"/>
              </w:rPr>
            </w:pPr>
            <w:r>
              <w:rPr>
                <w:rFonts w:hint="eastAsia"/>
              </w:rPr>
              <w:t>无</w:t>
            </w:r>
          </w:p>
        </w:tc>
      </w:tr>
    </w:tbl>
    <w:p w:rsidR="001E45D7" w:rsidRDefault="001E45D7" w:rsidP="001E45D7">
      <w:pPr>
        <w:spacing w:beforeLines="50" w:before="156" w:afterLines="50" w:after="156" w:line="300" w:lineRule="exact"/>
        <w:rPr>
          <w:rFonts w:ascii="黑体" w:eastAsia="黑体" w:hint="eastAsia"/>
          <w:bCs/>
          <w:sz w:val="24"/>
        </w:rPr>
      </w:pPr>
    </w:p>
    <w:p w:rsidR="001E45D7" w:rsidRDefault="001E45D7" w:rsidP="001E45D7">
      <w:pPr>
        <w:spacing w:beforeLines="50" w:before="156" w:afterLines="50" w:after="156" w:line="300" w:lineRule="exact"/>
        <w:rPr>
          <w:rFonts w:ascii="黑体" w:eastAsia="黑体" w:hint="eastAsia"/>
          <w:bCs/>
          <w:sz w:val="24"/>
        </w:rPr>
      </w:pPr>
      <w:r>
        <w:rPr>
          <w:rFonts w:ascii="黑体" w:eastAsia="黑体" w:hint="eastAsia"/>
          <w:bCs/>
          <w:sz w:val="24"/>
        </w:rPr>
        <w:t>二、课程内容简介</w:t>
      </w:r>
    </w:p>
    <w:p w:rsidR="00F55BD2" w:rsidRPr="006E216C" w:rsidRDefault="00F55BD2" w:rsidP="00F55BD2">
      <w:pPr>
        <w:spacing w:line="300" w:lineRule="exact"/>
        <w:ind w:firstLineChars="200" w:firstLine="420"/>
        <w:rPr>
          <w:rFonts w:asciiTheme="minorEastAsia" w:eastAsiaTheme="minorEastAsia" w:hAnsiTheme="minorEastAsia" w:cs="Arial Unicode MS"/>
          <w:kern w:val="0"/>
          <w:szCs w:val="21"/>
        </w:rPr>
      </w:pPr>
      <w:r>
        <w:rPr>
          <w:rFonts w:asciiTheme="minorEastAsia" w:eastAsiaTheme="minorEastAsia" w:hAnsiTheme="minorEastAsia" w:hint="eastAsia"/>
          <w:szCs w:val="21"/>
          <w:shd w:val="clear" w:color="auto" w:fill="FFFFFF"/>
        </w:rPr>
        <w:t>《电子技术课程设计》</w:t>
      </w:r>
      <w:r w:rsidRPr="006E216C">
        <w:rPr>
          <w:rFonts w:asciiTheme="minorEastAsia" w:eastAsiaTheme="minorEastAsia" w:hAnsiTheme="minorEastAsia" w:hint="eastAsia"/>
          <w:szCs w:val="21"/>
          <w:shd w:val="clear" w:color="auto" w:fill="FFFFFF"/>
        </w:rPr>
        <w:t>是电气、自动化及电子信息类相关学科的一门主要专业核心</w:t>
      </w:r>
      <w:r>
        <w:rPr>
          <w:rFonts w:asciiTheme="minorEastAsia" w:eastAsiaTheme="minorEastAsia" w:hAnsiTheme="minorEastAsia" w:hint="eastAsia"/>
          <w:szCs w:val="21"/>
          <w:shd w:val="clear" w:color="auto" w:fill="FFFFFF"/>
        </w:rPr>
        <w:t>实践</w:t>
      </w:r>
      <w:r w:rsidRPr="006E216C">
        <w:rPr>
          <w:rFonts w:asciiTheme="minorEastAsia" w:eastAsiaTheme="minorEastAsia" w:hAnsiTheme="minorEastAsia" w:hint="eastAsia"/>
          <w:szCs w:val="21"/>
          <w:shd w:val="clear" w:color="auto" w:fill="FFFFFF"/>
        </w:rPr>
        <w:t>课</w:t>
      </w:r>
      <w:r w:rsidRPr="006E216C">
        <w:rPr>
          <w:rFonts w:asciiTheme="minorEastAsia" w:eastAsiaTheme="minorEastAsia" w:hAnsiTheme="minorEastAsia" w:cs="Arial Unicode MS" w:hint="eastAsia"/>
          <w:kern w:val="0"/>
          <w:szCs w:val="21"/>
        </w:rPr>
        <w:t>，</w:t>
      </w:r>
      <w:r w:rsidR="003D1B9F">
        <w:rPr>
          <w:rFonts w:asciiTheme="minorEastAsia" w:eastAsiaTheme="minorEastAsia" w:hAnsiTheme="minorEastAsia" w:cs="Arial Unicode MS" w:hint="eastAsia"/>
          <w:kern w:val="0"/>
          <w:szCs w:val="21"/>
        </w:rPr>
        <w:t>是在完成电路原理、数字电子技术和模拟电子技术等相关课程后进行的</w:t>
      </w:r>
      <w:r>
        <w:rPr>
          <w:rFonts w:asciiTheme="minorEastAsia" w:eastAsiaTheme="minorEastAsia" w:hAnsiTheme="minorEastAsia" w:hint="eastAsia"/>
          <w:szCs w:val="21"/>
          <w:shd w:val="clear" w:color="auto" w:fill="FFFFFF"/>
        </w:rPr>
        <w:t>综合性和</w:t>
      </w:r>
      <w:r w:rsidRPr="006E216C">
        <w:rPr>
          <w:rFonts w:asciiTheme="minorEastAsia" w:eastAsiaTheme="minorEastAsia" w:hAnsiTheme="minorEastAsia" w:hint="eastAsia"/>
          <w:szCs w:val="21"/>
          <w:shd w:val="clear" w:color="auto" w:fill="FFFFFF"/>
        </w:rPr>
        <w:t>实践性</w:t>
      </w:r>
      <w:r>
        <w:rPr>
          <w:rFonts w:asciiTheme="minorEastAsia" w:eastAsiaTheme="minorEastAsia" w:hAnsiTheme="minorEastAsia" w:hint="eastAsia"/>
          <w:szCs w:val="21"/>
          <w:shd w:val="clear" w:color="auto" w:fill="FFFFFF"/>
        </w:rPr>
        <w:t>的教学环节</w:t>
      </w:r>
      <w:r w:rsidR="003D1B9F">
        <w:rPr>
          <w:rFonts w:asciiTheme="minorEastAsia" w:eastAsiaTheme="minorEastAsia" w:hAnsiTheme="minorEastAsia" w:cs="Arial Unicode MS" w:hint="eastAsia"/>
          <w:kern w:val="0"/>
          <w:szCs w:val="21"/>
        </w:rPr>
        <w:t>，是理论联系实际的桥梁。</w:t>
      </w:r>
    </w:p>
    <w:p w:rsidR="003D1B9F" w:rsidRDefault="003D1B9F" w:rsidP="001E45D7">
      <w:pPr>
        <w:pStyle w:val="a3"/>
        <w:tabs>
          <w:tab w:val="left" w:pos="0"/>
        </w:tabs>
        <w:spacing w:before="0" w:beforeAutospacing="0" w:after="0" w:afterAutospacing="0" w:line="300" w:lineRule="exact"/>
        <w:ind w:firstLine="420"/>
        <w:jc w:val="both"/>
        <w:rPr>
          <w:sz w:val="21"/>
          <w:szCs w:val="21"/>
        </w:rPr>
      </w:pPr>
      <w:r>
        <w:rPr>
          <w:rFonts w:hint="eastAsia"/>
          <w:sz w:val="21"/>
          <w:szCs w:val="21"/>
        </w:rPr>
        <w:t>电子技术课程设计中，需要学生根据老师给定的项目和布置的任务，自己选定题目、确定设计方案、查阅资料、进行原理分析、参数计算、元器件选择、电路仿真、电路分析、搭接硬件电路、完成调试</w:t>
      </w:r>
      <w:r w:rsidR="00F95313">
        <w:rPr>
          <w:rFonts w:hint="eastAsia"/>
          <w:sz w:val="21"/>
          <w:szCs w:val="21"/>
        </w:rPr>
        <w:t>、撰写报告、答辩</w:t>
      </w:r>
      <w:r>
        <w:rPr>
          <w:rFonts w:hint="eastAsia"/>
          <w:sz w:val="21"/>
          <w:szCs w:val="21"/>
        </w:rPr>
        <w:t>等环节。从而完成一个完整系统的</w:t>
      </w:r>
      <w:r w:rsidR="00F95313">
        <w:rPr>
          <w:rFonts w:hint="eastAsia"/>
          <w:sz w:val="21"/>
          <w:szCs w:val="21"/>
        </w:rPr>
        <w:t>论证、</w:t>
      </w:r>
      <w:r>
        <w:rPr>
          <w:rFonts w:hint="eastAsia"/>
          <w:sz w:val="21"/>
          <w:szCs w:val="21"/>
        </w:rPr>
        <w:t>设计和实现。通过课程设计使学生了解</w:t>
      </w:r>
      <w:r w:rsidR="00F95313">
        <w:rPr>
          <w:rFonts w:hint="eastAsia"/>
          <w:sz w:val="21"/>
          <w:szCs w:val="21"/>
        </w:rPr>
        <w:t>电子技术工程设计的基本内容和最新的设计方法和理念，掌握电子系统设计的主要程序和方法，培养学生分析和解决复杂问题的能力。</w:t>
      </w:r>
      <w:r w:rsidR="009E089F">
        <w:rPr>
          <w:rFonts w:hint="eastAsia"/>
          <w:sz w:val="21"/>
          <w:szCs w:val="21"/>
        </w:rPr>
        <w:t>使他们</w:t>
      </w:r>
      <w:r w:rsidR="00F95313">
        <w:rPr>
          <w:rFonts w:hint="eastAsia"/>
          <w:sz w:val="21"/>
          <w:szCs w:val="21"/>
        </w:rPr>
        <w:t>树立正确的实践观和实事求是、敢于探索和突破的工作作风和创新精神。</w:t>
      </w:r>
    </w:p>
    <w:p w:rsidR="001E45D7" w:rsidRPr="009E089F" w:rsidRDefault="00A239D0" w:rsidP="00A239D0">
      <w:pPr>
        <w:pStyle w:val="a3"/>
        <w:tabs>
          <w:tab w:val="left" w:pos="0"/>
        </w:tabs>
        <w:spacing w:before="0" w:beforeAutospacing="0" w:after="0" w:afterAutospacing="0" w:line="300" w:lineRule="exact"/>
        <w:ind w:firstLine="420"/>
        <w:jc w:val="both"/>
        <w:rPr>
          <w:rFonts w:ascii="Times New Roman" w:eastAsia="微软雅黑" w:hAnsi="Times New Roman" w:cs="Times New Roman"/>
          <w:sz w:val="21"/>
        </w:rPr>
      </w:pPr>
      <w:r w:rsidRPr="009E089F">
        <w:rPr>
          <w:rFonts w:ascii="Times New Roman" w:hAnsi="Times New Roman" w:cs="Times New Roman"/>
          <w:sz w:val="21"/>
        </w:rPr>
        <w:t>Course design of electronic technology is a major professional core practice course of electrical, automation and electronic information related disciplines</w:t>
      </w:r>
      <w:r w:rsidRPr="009E089F">
        <w:rPr>
          <w:rFonts w:ascii="Times New Roman" w:eastAsia="微软雅黑" w:hAnsi="Times New Roman" w:cs="Times New Roman"/>
          <w:sz w:val="21"/>
        </w:rPr>
        <w:t>. It is a comprehensive and practical teaching link after the completion of circuit principle, digital electronic technology, analog electronic technology and other related courses. It is a bridge between theory and practice.</w:t>
      </w:r>
    </w:p>
    <w:p w:rsidR="00A239D0" w:rsidRPr="009E089F" w:rsidRDefault="00A239D0" w:rsidP="00A239D0">
      <w:pPr>
        <w:pStyle w:val="a3"/>
        <w:tabs>
          <w:tab w:val="left" w:pos="0"/>
        </w:tabs>
        <w:spacing w:before="0" w:beforeAutospacing="0" w:after="0" w:afterAutospacing="0" w:line="300" w:lineRule="exact"/>
        <w:ind w:firstLine="420"/>
        <w:jc w:val="both"/>
        <w:rPr>
          <w:rFonts w:ascii="Times New Roman" w:hAnsi="Times New Roman" w:cs="Times New Roman"/>
        </w:rPr>
      </w:pPr>
      <w:r w:rsidRPr="009E089F">
        <w:rPr>
          <w:rFonts w:ascii="Times New Roman" w:hAnsi="Times New Roman" w:cs="Times New Roman"/>
        </w:rPr>
        <w:t xml:space="preserve">In the course design of electronic technology, students need to select their own topics, determine the design scheme, consult materials, carry out principle analysis, parameter calculation, component selection, circuit simulation, circuit analysis, lap hardware circuit, complete debugging, write report, reply and other links according to the project and tasks given by </w:t>
      </w:r>
      <w:r w:rsidR="009E089F" w:rsidRPr="009E089F">
        <w:rPr>
          <w:rFonts w:ascii="Times New Roman" w:hAnsi="Times New Roman" w:cs="Times New Roman"/>
        </w:rPr>
        <w:t xml:space="preserve">the </w:t>
      </w:r>
      <w:r w:rsidRPr="009E089F">
        <w:rPr>
          <w:rFonts w:ascii="Times New Roman" w:hAnsi="Times New Roman" w:cs="Times New Roman"/>
        </w:rPr>
        <w:t>teach</w:t>
      </w:r>
      <w:r w:rsidR="009E089F" w:rsidRPr="009E089F">
        <w:rPr>
          <w:rFonts w:ascii="Times New Roman" w:hAnsi="Times New Roman" w:cs="Times New Roman"/>
        </w:rPr>
        <w:t>er. So they can complete the demonstration, design and implementation of a complete system. Through the course design, students can understand the basic content of electronic technology engineering design and the latest design methods and ideas, master the main procedures and methods of electronic system design, and cultivate students' ability to analyze and solve complex problems. So that they can establish a correct concept of practice and a work style and innovative spirit of seeking truth from facts and daring to explore and break through.</w:t>
      </w:r>
    </w:p>
    <w:p w:rsidR="001E45D7" w:rsidRDefault="001E45D7" w:rsidP="001E45D7">
      <w:pPr>
        <w:spacing w:beforeLines="50" w:before="156" w:afterLines="50" w:after="156" w:line="360" w:lineRule="exact"/>
        <w:rPr>
          <w:rFonts w:ascii="黑体" w:eastAsia="黑体" w:hint="eastAsia"/>
          <w:bCs/>
          <w:sz w:val="24"/>
        </w:rPr>
      </w:pPr>
    </w:p>
    <w:p w:rsidR="001E45D7" w:rsidRDefault="001E45D7" w:rsidP="001E45D7">
      <w:pPr>
        <w:spacing w:beforeLines="50" w:before="156" w:afterLines="50" w:after="156" w:line="300" w:lineRule="exact"/>
        <w:rPr>
          <w:rFonts w:ascii="黑体" w:eastAsia="黑体"/>
          <w:bCs/>
          <w:sz w:val="24"/>
        </w:rPr>
      </w:pPr>
      <w:r>
        <w:rPr>
          <w:rFonts w:ascii="黑体" w:eastAsia="黑体" w:hint="eastAsia"/>
          <w:bCs/>
          <w:sz w:val="24"/>
        </w:rPr>
        <w:t>三、本课程简介起草人、审阅人</w:t>
      </w:r>
    </w:p>
    <w:p w:rsidR="001E45D7" w:rsidRDefault="001E45D7" w:rsidP="001E45D7">
      <w:pPr>
        <w:ind w:firstLineChars="200" w:firstLine="420"/>
        <w:rPr>
          <w:rFonts w:hint="eastAsia"/>
        </w:rPr>
      </w:pPr>
      <w:r>
        <w:rPr>
          <w:rFonts w:hint="eastAsia"/>
        </w:rPr>
        <w:lastRenderedPageBreak/>
        <w:t>起草人：</w:t>
      </w:r>
      <w:r w:rsidR="000C3C5F">
        <w:rPr>
          <w:rFonts w:hint="eastAsia"/>
        </w:rPr>
        <w:t>张俊红</w:t>
      </w:r>
      <w:r>
        <w:tab/>
      </w:r>
      <w:r>
        <w:rPr>
          <w:rFonts w:hint="eastAsia"/>
        </w:rPr>
        <w:t xml:space="preserve">                   </w:t>
      </w:r>
    </w:p>
    <w:p w:rsidR="001E45D7" w:rsidRDefault="001E45D7" w:rsidP="001E45D7">
      <w:pPr>
        <w:spacing w:beforeLines="50" w:before="156" w:afterLines="50" w:after="156"/>
        <w:ind w:firstLineChars="200" w:firstLine="420"/>
      </w:pPr>
      <w:r>
        <w:rPr>
          <w:rFonts w:hint="eastAsia"/>
        </w:rPr>
        <w:t>审阅人：</w:t>
      </w:r>
      <w:r>
        <w:tab/>
      </w:r>
    </w:p>
    <w:p w:rsidR="001E45D7" w:rsidRDefault="001E45D7" w:rsidP="001E45D7">
      <w:pPr>
        <w:spacing w:beforeLines="50" w:before="156" w:afterLines="50" w:after="156"/>
        <w:ind w:firstLineChars="200" w:firstLine="420"/>
        <w:rPr>
          <w:rFonts w:ascii="黑体" w:eastAsia="黑体" w:hint="eastAsia"/>
          <w:bCs/>
          <w:sz w:val="24"/>
        </w:rPr>
      </w:pPr>
      <w:r>
        <w:rPr>
          <w:rFonts w:hint="eastAsia"/>
        </w:rPr>
        <w:t xml:space="preserve">                    </w:t>
      </w:r>
    </w:p>
    <w:p w:rsidR="001E45D7" w:rsidRDefault="001E45D7" w:rsidP="001E45D7">
      <w:pPr>
        <w:jc w:val="left"/>
        <w:rPr>
          <w:rFonts w:ascii="宋体" w:hAnsi="宋体" w:cs="宋体" w:hint="eastAsia"/>
          <w:b/>
          <w:szCs w:val="21"/>
        </w:rPr>
      </w:pPr>
      <w:r>
        <w:rPr>
          <w:rFonts w:ascii="宋体" w:hAnsi="宋体" w:cs="宋体" w:hint="eastAsia"/>
          <w:b/>
          <w:szCs w:val="21"/>
        </w:rPr>
        <w:t>格式说明：</w:t>
      </w:r>
    </w:p>
    <w:p w:rsidR="001E45D7" w:rsidRDefault="001E45D7" w:rsidP="001E45D7">
      <w:pPr>
        <w:jc w:val="left"/>
        <w:rPr>
          <w:rFonts w:ascii="宋体" w:hAnsi="宋体" w:cs="宋体" w:hint="eastAsia"/>
          <w:bCs/>
          <w:szCs w:val="21"/>
        </w:rPr>
      </w:pPr>
      <w:r>
        <w:rPr>
          <w:rFonts w:ascii="宋体" w:hAnsi="宋体" w:cs="宋体" w:hint="eastAsia"/>
          <w:bCs/>
          <w:szCs w:val="21"/>
        </w:rPr>
        <w:t>1.课程简介名称标题行：黑体， 小二，居中；</w:t>
      </w:r>
    </w:p>
    <w:p w:rsidR="001E45D7" w:rsidRDefault="001E45D7" w:rsidP="001E45D7">
      <w:pPr>
        <w:jc w:val="left"/>
        <w:rPr>
          <w:rFonts w:ascii="宋体" w:hAnsi="宋体" w:cs="宋体" w:hint="eastAsia"/>
          <w:bCs/>
          <w:szCs w:val="21"/>
        </w:rPr>
      </w:pPr>
      <w:r>
        <w:rPr>
          <w:rFonts w:ascii="宋体" w:hAnsi="宋体" w:cs="宋体" w:hint="eastAsia"/>
          <w:bCs/>
          <w:szCs w:val="21"/>
        </w:rPr>
        <w:t>课程简介正文标题行：黑体，小四，段前段后各0.5行，行距15磅；</w:t>
      </w:r>
    </w:p>
    <w:p w:rsidR="001E45D7" w:rsidRDefault="001E45D7" w:rsidP="001E45D7">
      <w:pPr>
        <w:jc w:val="left"/>
        <w:rPr>
          <w:rFonts w:ascii="宋体" w:hAnsi="宋体" w:cs="宋体" w:hint="eastAsia"/>
          <w:bCs/>
          <w:szCs w:val="21"/>
        </w:rPr>
      </w:pPr>
      <w:r>
        <w:rPr>
          <w:rFonts w:ascii="宋体" w:hAnsi="宋体" w:cs="宋体" w:hint="eastAsia"/>
          <w:bCs/>
          <w:szCs w:val="21"/>
        </w:rPr>
        <w:t>正文内容及表格内容：宋体，五号，段前段后均为0行，行距15磅；</w:t>
      </w:r>
    </w:p>
    <w:p w:rsidR="001E45D7" w:rsidRDefault="001E45D7" w:rsidP="001E45D7">
      <w:pPr>
        <w:jc w:val="left"/>
        <w:rPr>
          <w:rFonts w:hint="eastAsia"/>
        </w:rPr>
      </w:pPr>
      <w:r>
        <w:rPr>
          <w:rFonts w:ascii="宋体" w:hAnsi="宋体" w:cs="宋体" w:hint="eastAsia"/>
          <w:bCs/>
          <w:szCs w:val="21"/>
        </w:rPr>
        <w:t>2.页面统一使用A4纸，页边距：上：2.8cm，下：2.8cm，左：2.3cm，右：2.3cm。装订线：左侧，页眉：1.5cm，页脚：2.2cm，不编辑页码，其它均采用默认值。</w:t>
      </w:r>
    </w:p>
    <w:p w:rsidR="001E45D7" w:rsidRDefault="001E45D7">
      <w:pPr>
        <w:widowControl/>
        <w:jc w:val="left"/>
      </w:pPr>
      <w:r>
        <w:br w:type="page"/>
      </w:r>
    </w:p>
    <w:p w:rsidR="001E45D7" w:rsidRDefault="009730AF" w:rsidP="001E45D7">
      <w:pPr>
        <w:spacing w:line="400" w:lineRule="exact"/>
        <w:jc w:val="center"/>
        <w:rPr>
          <w:rFonts w:ascii="黑体" w:eastAsia="黑体" w:hAnsi="宋体" w:hint="eastAsia"/>
          <w:bCs/>
          <w:sz w:val="36"/>
          <w:szCs w:val="36"/>
        </w:rPr>
      </w:pPr>
      <w:r>
        <w:rPr>
          <w:rFonts w:ascii="黑体" w:eastAsia="黑体" w:hAnsi="宋体" w:hint="eastAsia"/>
          <w:bCs/>
          <w:sz w:val="36"/>
          <w:szCs w:val="36"/>
        </w:rPr>
        <w:lastRenderedPageBreak/>
        <w:t>《电子技术</w:t>
      </w:r>
      <w:r w:rsidR="001E45D7">
        <w:rPr>
          <w:rFonts w:ascii="黑体" w:eastAsia="黑体" w:hAnsi="宋体" w:hint="eastAsia"/>
          <w:bCs/>
          <w:sz w:val="36"/>
          <w:szCs w:val="36"/>
        </w:rPr>
        <w:t>课程设</w:t>
      </w:r>
      <w:r>
        <w:rPr>
          <w:rFonts w:ascii="黑体" w:eastAsia="黑体" w:hAnsi="宋体" w:hint="eastAsia"/>
          <w:bCs/>
          <w:sz w:val="36"/>
          <w:szCs w:val="36"/>
        </w:rPr>
        <w:t>计》</w:t>
      </w:r>
      <w:r w:rsidR="001E45D7">
        <w:rPr>
          <w:rFonts w:ascii="黑体" w:eastAsia="黑体" w:hAnsi="宋体" w:hint="eastAsia"/>
          <w:bCs/>
          <w:sz w:val="36"/>
          <w:szCs w:val="36"/>
        </w:rPr>
        <w:t>教学大纲</w:t>
      </w:r>
    </w:p>
    <w:p w:rsidR="001E45D7" w:rsidRDefault="001E45D7" w:rsidP="001E45D7">
      <w:pPr>
        <w:spacing w:line="400" w:lineRule="exact"/>
        <w:jc w:val="center"/>
        <w:rPr>
          <w:rFonts w:ascii="黑体" w:eastAsia="黑体" w:hAnsi="宋体" w:hint="eastAsia"/>
          <w:szCs w:val="21"/>
        </w:rPr>
      </w:pPr>
    </w:p>
    <w:p w:rsidR="001E45D7" w:rsidRDefault="001E45D7" w:rsidP="001E45D7">
      <w:pPr>
        <w:spacing w:beforeLines="50" w:before="156" w:afterLines="50" w:after="156" w:line="300" w:lineRule="exact"/>
        <w:rPr>
          <w:rFonts w:ascii="黑体" w:eastAsia="黑体" w:hAnsi="宋体" w:hint="eastAsia"/>
          <w:bCs/>
          <w:sz w:val="24"/>
        </w:rPr>
      </w:pPr>
      <w:r>
        <w:rPr>
          <w:rFonts w:ascii="黑体" w:eastAsia="黑体" w:hAnsi="宋体" w:hint="eastAsia"/>
          <w:bCs/>
          <w:sz w:val="24"/>
        </w:rPr>
        <w:t>一、基本信息</w:t>
      </w:r>
    </w:p>
    <w:tbl>
      <w:tblPr>
        <w:tblW w:w="9514" w:type="dxa"/>
        <w:jc w:val="center"/>
        <w:tblBorders>
          <w:top w:val="single" w:sz="12" w:space="0" w:color="auto"/>
          <w:bottom w:val="single" w:sz="12" w:space="0" w:color="auto"/>
          <w:insideH w:val="single" w:sz="8" w:space="0" w:color="auto"/>
          <w:insideV w:val="single" w:sz="8" w:space="0" w:color="auto"/>
        </w:tblBorders>
        <w:tblLayout w:type="fixed"/>
        <w:tblLook w:val="0000" w:firstRow="0" w:lastRow="0" w:firstColumn="0" w:lastColumn="0" w:noHBand="0" w:noVBand="0"/>
      </w:tblPr>
      <w:tblGrid>
        <w:gridCol w:w="2531"/>
        <w:gridCol w:w="6983"/>
      </w:tblGrid>
      <w:tr w:rsidR="00ED06EE" w:rsidTr="00ED06EE">
        <w:trPr>
          <w:jc w:val="center"/>
        </w:trPr>
        <w:tc>
          <w:tcPr>
            <w:tcW w:w="2531" w:type="dxa"/>
            <w:vAlign w:val="center"/>
          </w:tcPr>
          <w:p w:rsidR="00ED06EE" w:rsidRDefault="00ED06EE" w:rsidP="00ED06EE">
            <w:pPr>
              <w:spacing w:line="300" w:lineRule="exact"/>
              <w:jc w:val="center"/>
              <w:rPr>
                <w:rFonts w:ascii="宋体" w:hAnsi="宋体" w:hint="eastAsia"/>
                <w:szCs w:val="21"/>
              </w:rPr>
            </w:pPr>
            <w:r>
              <w:rPr>
                <w:rFonts w:ascii="宋体" w:hAnsi="宋体" w:hint="eastAsia"/>
                <w:szCs w:val="21"/>
              </w:rPr>
              <w:t>课程编号</w:t>
            </w:r>
          </w:p>
        </w:tc>
        <w:tc>
          <w:tcPr>
            <w:tcW w:w="6983" w:type="dxa"/>
          </w:tcPr>
          <w:p w:rsidR="00ED06EE" w:rsidRDefault="00ED06EE" w:rsidP="00ED06EE">
            <w:pPr>
              <w:spacing w:line="300" w:lineRule="exact"/>
              <w:jc w:val="center"/>
              <w:rPr>
                <w:rFonts w:hint="eastAsia"/>
              </w:rPr>
            </w:pPr>
            <w:r>
              <w:rPr>
                <w:rFonts w:hint="eastAsia"/>
              </w:rPr>
              <w:t>20721047</w:t>
            </w:r>
          </w:p>
        </w:tc>
      </w:tr>
      <w:tr w:rsidR="00ED06EE" w:rsidTr="00ED06EE">
        <w:trPr>
          <w:jc w:val="center"/>
        </w:trPr>
        <w:tc>
          <w:tcPr>
            <w:tcW w:w="2531" w:type="dxa"/>
            <w:vAlign w:val="center"/>
          </w:tcPr>
          <w:p w:rsidR="00ED06EE" w:rsidRDefault="00ED06EE" w:rsidP="00ED06EE">
            <w:pPr>
              <w:spacing w:line="300" w:lineRule="exact"/>
              <w:jc w:val="center"/>
              <w:rPr>
                <w:rFonts w:ascii="宋体" w:hAnsi="宋体" w:hint="eastAsia"/>
                <w:szCs w:val="21"/>
              </w:rPr>
            </w:pPr>
            <w:r>
              <w:rPr>
                <w:rFonts w:ascii="宋体" w:hAnsi="宋体" w:hint="eastAsia"/>
                <w:szCs w:val="21"/>
              </w:rPr>
              <w:t>中文名称</w:t>
            </w:r>
          </w:p>
        </w:tc>
        <w:tc>
          <w:tcPr>
            <w:tcW w:w="6983" w:type="dxa"/>
          </w:tcPr>
          <w:p w:rsidR="00ED06EE" w:rsidRPr="009F3351" w:rsidRDefault="00ED06EE" w:rsidP="00ED06EE">
            <w:pPr>
              <w:spacing w:line="300" w:lineRule="exact"/>
              <w:jc w:val="center"/>
              <w:rPr>
                <w:szCs w:val="21"/>
              </w:rPr>
            </w:pPr>
            <w:r w:rsidRPr="009F3351">
              <w:t>电子技术课程设计</w:t>
            </w:r>
          </w:p>
        </w:tc>
      </w:tr>
      <w:tr w:rsidR="00ED06EE" w:rsidTr="00ED06EE">
        <w:trPr>
          <w:trHeight w:val="127"/>
          <w:jc w:val="center"/>
        </w:trPr>
        <w:tc>
          <w:tcPr>
            <w:tcW w:w="2531" w:type="dxa"/>
            <w:vAlign w:val="center"/>
          </w:tcPr>
          <w:p w:rsidR="00ED06EE" w:rsidRDefault="00ED06EE" w:rsidP="00ED06EE">
            <w:pPr>
              <w:spacing w:line="300" w:lineRule="exact"/>
              <w:jc w:val="center"/>
              <w:rPr>
                <w:rFonts w:ascii="宋体" w:hAnsi="宋体" w:hint="eastAsia"/>
                <w:szCs w:val="21"/>
              </w:rPr>
            </w:pPr>
            <w:r>
              <w:rPr>
                <w:rFonts w:ascii="宋体" w:hAnsi="宋体" w:hint="eastAsia"/>
                <w:szCs w:val="21"/>
              </w:rPr>
              <w:t>英文名称</w:t>
            </w:r>
          </w:p>
        </w:tc>
        <w:tc>
          <w:tcPr>
            <w:tcW w:w="6983" w:type="dxa"/>
          </w:tcPr>
          <w:p w:rsidR="00ED06EE" w:rsidRPr="009F3351" w:rsidRDefault="00ED06EE" w:rsidP="00ED06EE">
            <w:pPr>
              <w:spacing w:line="300" w:lineRule="exact"/>
              <w:jc w:val="center"/>
              <w:rPr>
                <w:szCs w:val="21"/>
              </w:rPr>
            </w:pPr>
            <w:r w:rsidRPr="009F3351">
              <w:rPr>
                <w:sz w:val="23"/>
                <w:szCs w:val="23"/>
              </w:rPr>
              <w:t xml:space="preserve">Course Design for Electronic Technology </w:t>
            </w:r>
          </w:p>
        </w:tc>
      </w:tr>
      <w:tr w:rsidR="001E45D7" w:rsidTr="00ED06EE">
        <w:trPr>
          <w:trHeight w:val="127"/>
          <w:jc w:val="center"/>
        </w:trPr>
        <w:tc>
          <w:tcPr>
            <w:tcW w:w="2531" w:type="dxa"/>
            <w:vAlign w:val="center"/>
          </w:tcPr>
          <w:p w:rsidR="001E45D7" w:rsidRDefault="001E45D7" w:rsidP="00376AD2">
            <w:pPr>
              <w:spacing w:line="300" w:lineRule="exact"/>
              <w:jc w:val="center"/>
              <w:rPr>
                <w:rFonts w:ascii="宋体" w:hAnsi="宋体" w:hint="eastAsia"/>
                <w:szCs w:val="21"/>
              </w:rPr>
            </w:pPr>
            <w:r>
              <w:rPr>
                <w:rFonts w:ascii="宋体" w:hAnsi="宋体" w:hint="eastAsia"/>
                <w:szCs w:val="21"/>
              </w:rPr>
              <w:t>实践能力培养点</w:t>
            </w:r>
          </w:p>
        </w:tc>
        <w:tc>
          <w:tcPr>
            <w:tcW w:w="6983" w:type="dxa"/>
            <w:vAlign w:val="center"/>
          </w:tcPr>
          <w:p w:rsidR="001E45D7" w:rsidRDefault="001E45D7" w:rsidP="00376AD2">
            <w:pPr>
              <w:spacing w:line="300" w:lineRule="exact"/>
              <w:jc w:val="center"/>
              <w:rPr>
                <w:rFonts w:ascii="宋体" w:hAnsi="宋体" w:hint="eastAsia"/>
                <w:szCs w:val="21"/>
              </w:rPr>
            </w:pPr>
            <w:r>
              <w:rPr>
                <w:rFonts w:ascii="宋体" w:hAnsi="宋体" w:hint="eastAsia"/>
                <w:szCs w:val="21"/>
              </w:rPr>
              <w:t xml:space="preserve">基础/工艺实践能力（  ）   技术/工序实践能力（  ）   </w:t>
            </w:r>
          </w:p>
          <w:p w:rsidR="001E45D7" w:rsidRDefault="001E45D7" w:rsidP="00376AD2">
            <w:pPr>
              <w:spacing w:line="300" w:lineRule="exact"/>
              <w:jc w:val="center"/>
              <w:rPr>
                <w:rFonts w:ascii="宋体" w:hAnsi="宋体" w:hint="eastAsia"/>
                <w:szCs w:val="21"/>
              </w:rPr>
            </w:pPr>
            <w:r>
              <w:rPr>
                <w:rFonts w:ascii="宋体" w:hAnsi="宋体" w:hint="eastAsia"/>
                <w:szCs w:val="21"/>
              </w:rPr>
              <w:t xml:space="preserve">工程/项目实践能力（ </w:t>
            </w:r>
            <w:r w:rsidR="00ED06EE">
              <w:rPr>
                <w:rFonts w:ascii="宋体" w:hAnsi="宋体" w:hint="eastAsia"/>
                <w:szCs w:val="21"/>
              </w:rPr>
              <w:t>√</w:t>
            </w:r>
            <w:r>
              <w:rPr>
                <w:rFonts w:ascii="宋体" w:hAnsi="宋体" w:hint="eastAsia"/>
                <w:szCs w:val="21"/>
              </w:rPr>
              <w:t xml:space="preserve"> ）</w:t>
            </w:r>
          </w:p>
        </w:tc>
      </w:tr>
      <w:tr w:rsidR="001E45D7" w:rsidTr="00ED06EE">
        <w:trPr>
          <w:jc w:val="center"/>
        </w:trPr>
        <w:tc>
          <w:tcPr>
            <w:tcW w:w="2531" w:type="dxa"/>
            <w:vAlign w:val="center"/>
          </w:tcPr>
          <w:p w:rsidR="001E45D7" w:rsidRDefault="001E45D7" w:rsidP="00376AD2">
            <w:pPr>
              <w:spacing w:line="300" w:lineRule="exact"/>
              <w:jc w:val="center"/>
              <w:rPr>
                <w:rFonts w:ascii="宋体" w:hAnsi="宋体" w:hint="eastAsia"/>
                <w:szCs w:val="21"/>
              </w:rPr>
            </w:pPr>
            <w:r>
              <w:rPr>
                <w:rFonts w:ascii="宋体" w:hAnsi="宋体" w:hint="eastAsia"/>
                <w:szCs w:val="21"/>
              </w:rPr>
              <w:t>适用专业</w:t>
            </w:r>
          </w:p>
        </w:tc>
        <w:tc>
          <w:tcPr>
            <w:tcW w:w="6983" w:type="dxa"/>
          </w:tcPr>
          <w:p w:rsidR="001E45D7" w:rsidRDefault="00ED06EE" w:rsidP="00ED06EE">
            <w:pPr>
              <w:spacing w:line="300" w:lineRule="exact"/>
              <w:jc w:val="center"/>
              <w:rPr>
                <w:rFonts w:ascii="宋体" w:hAnsi="宋体" w:hint="eastAsia"/>
                <w:szCs w:val="21"/>
              </w:rPr>
            </w:pPr>
            <w:r>
              <w:rPr>
                <w:rFonts w:ascii="宋体" w:hAnsi="宋体" w:hint="eastAsia"/>
                <w:szCs w:val="21"/>
              </w:rPr>
              <w:t>电气工程及其自动化</w:t>
            </w:r>
          </w:p>
        </w:tc>
      </w:tr>
      <w:tr w:rsidR="001E45D7" w:rsidTr="00ED06EE">
        <w:trPr>
          <w:jc w:val="center"/>
        </w:trPr>
        <w:tc>
          <w:tcPr>
            <w:tcW w:w="2531" w:type="dxa"/>
            <w:vAlign w:val="center"/>
          </w:tcPr>
          <w:p w:rsidR="001E45D7" w:rsidRDefault="001E45D7" w:rsidP="00376AD2">
            <w:pPr>
              <w:spacing w:line="300" w:lineRule="exact"/>
              <w:jc w:val="center"/>
              <w:rPr>
                <w:rFonts w:ascii="宋体" w:hAnsi="宋体" w:hint="eastAsia"/>
                <w:szCs w:val="21"/>
              </w:rPr>
            </w:pPr>
            <w:r>
              <w:rPr>
                <w:rFonts w:ascii="宋体" w:hAnsi="宋体" w:hint="eastAsia"/>
                <w:szCs w:val="21"/>
              </w:rPr>
              <w:t>学时</w:t>
            </w:r>
          </w:p>
        </w:tc>
        <w:tc>
          <w:tcPr>
            <w:tcW w:w="6983" w:type="dxa"/>
          </w:tcPr>
          <w:p w:rsidR="001E45D7" w:rsidRDefault="00ED06EE" w:rsidP="00ED06EE">
            <w:pPr>
              <w:spacing w:line="300" w:lineRule="exact"/>
              <w:jc w:val="center"/>
              <w:rPr>
                <w:rFonts w:ascii="宋体" w:hAnsi="宋体" w:hint="eastAsia"/>
                <w:szCs w:val="21"/>
              </w:rPr>
            </w:pPr>
            <w:r>
              <w:rPr>
                <w:rFonts w:ascii="宋体" w:hAnsi="宋体" w:hint="eastAsia"/>
                <w:szCs w:val="21"/>
              </w:rPr>
              <w:t>40</w:t>
            </w:r>
          </w:p>
        </w:tc>
      </w:tr>
      <w:tr w:rsidR="001E45D7" w:rsidTr="00ED06EE">
        <w:trPr>
          <w:jc w:val="center"/>
        </w:trPr>
        <w:tc>
          <w:tcPr>
            <w:tcW w:w="2531" w:type="dxa"/>
            <w:vAlign w:val="center"/>
          </w:tcPr>
          <w:p w:rsidR="001E45D7" w:rsidRDefault="001E45D7" w:rsidP="00376AD2">
            <w:pPr>
              <w:spacing w:line="300" w:lineRule="exact"/>
              <w:jc w:val="center"/>
              <w:rPr>
                <w:rFonts w:ascii="宋体" w:hAnsi="宋体" w:hint="eastAsia"/>
                <w:szCs w:val="21"/>
              </w:rPr>
            </w:pPr>
            <w:r>
              <w:rPr>
                <w:rFonts w:ascii="宋体" w:hAnsi="宋体" w:hint="eastAsia"/>
                <w:szCs w:val="21"/>
              </w:rPr>
              <w:t>学分</w:t>
            </w:r>
          </w:p>
        </w:tc>
        <w:tc>
          <w:tcPr>
            <w:tcW w:w="6983" w:type="dxa"/>
          </w:tcPr>
          <w:p w:rsidR="001E45D7" w:rsidRDefault="00ED06EE" w:rsidP="00ED06EE">
            <w:pPr>
              <w:spacing w:line="300" w:lineRule="exact"/>
              <w:jc w:val="center"/>
              <w:rPr>
                <w:rFonts w:ascii="宋体" w:hAnsi="宋体" w:hint="eastAsia"/>
                <w:szCs w:val="21"/>
              </w:rPr>
            </w:pPr>
            <w:r>
              <w:rPr>
                <w:rFonts w:ascii="宋体" w:hAnsi="宋体" w:hint="eastAsia"/>
                <w:szCs w:val="21"/>
              </w:rPr>
              <w:t>2</w:t>
            </w:r>
          </w:p>
        </w:tc>
      </w:tr>
      <w:tr w:rsidR="00ED06EE" w:rsidTr="00ED06EE">
        <w:trPr>
          <w:jc w:val="center"/>
        </w:trPr>
        <w:tc>
          <w:tcPr>
            <w:tcW w:w="2531" w:type="dxa"/>
            <w:vAlign w:val="center"/>
          </w:tcPr>
          <w:p w:rsidR="00ED06EE" w:rsidRDefault="00ED06EE" w:rsidP="00ED06EE">
            <w:pPr>
              <w:spacing w:line="300" w:lineRule="exact"/>
              <w:jc w:val="center"/>
              <w:rPr>
                <w:rFonts w:ascii="宋体" w:hAnsi="宋体" w:hint="eastAsia"/>
                <w:szCs w:val="21"/>
              </w:rPr>
            </w:pPr>
            <w:r>
              <w:rPr>
                <w:rFonts w:ascii="宋体" w:hAnsi="宋体" w:hint="eastAsia"/>
                <w:szCs w:val="21"/>
              </w:rPr>
              <w:t>时间安排</w:t>
            </w:r>
          </w:p>
        </w:tc>
        <w:tc>
          <w:tcPr>
            <w:tcW w:w="6983" w:type="dxa"/>
          </w:tcPr>
          <w:p w:rsidR="00ED06EE" w:rsidRPr="009F3351" w:rsidRDefault="00ED06EE" w:rsidP="00ED06EE">
            <w:pPr>
              <w:spacing w:line="300" w:lineRule="exact"/>
              <w:jc w:val="center"/>
              <w:rPr>
                <w:szCs w:val="21"/>
              </w:rPr>
            </w:pPr>
            <w:r w:rsidRPr="009F3351">
              <w:rPr>
                <w:rFonts w:hAnsi="宋体"/>
                <w:szCs w:val="21"/>
              </w:rPr>
              <w:t>第</w:t>
            </w:r>
            <w:r w:rsidRPr="009F3351">
              <w:rPr>
                <w:szCs w:val="21"/>
              </w:rPr>
              <w:t>4</w:t>
            </w:r>
            <w:r w:rsidRPr="009F3351">
              <w:rPr>
                <w:rFonts w:hAnsi="宋体"/>
                <w:szCs w:val="21"/>
              </w:rPr>
              <w:t>学期</w:t>
            </w:r>
            <w:r>
              <w:rPr>
                <w:rFonts w:hAnsi="宋体" w:hint="eastAsia"/>
                <w:szCs w:val="21"/>
              </w:rPr>
              <w:t xml:space="preserve"> </w:t>
            </w:r>
            <w:r>
              <w:rPr>
                <w:rFonts w:hAnsi="宋体" w:hint="eastAsia"/>
                <w:szCs w:val="21"/>
              </w:rPr>
              <w:t>第</w:t>
            </w:r>
            <w:r w:rsidR="003923A9">
              <w:rPr>
                <w:rFonts w:hAnsi="宋体" w:hint="eastAsia"/>
                <w:szCs w:val="21"/>
              </w:rPr>
              <w:t>19-</w:t>
            </w:r>
            <w:r w:rsidRPr="009F3351">
              <w:rPr>
                <w:szCs w:val="21"/>
              </w:rPr>
              <w:t>20</w:t>
            </w:r>
            <w:r w:rsidRPr="009F3351">
              <w:rPr>
                <w:rFonts w:hAnsi="宋体"/>
                <w:szCs w:val="21"/>
              </w:rPr>
              <w:t>周</w:t>
            </w:r>
          </w:p>
        </w:tc>
      </w:tr>
      <w:tr w:rsidR="00ED06EE" w:rsidTr="00ED06EE">
        <w:trPr>
          <w:jc w:val="center"/>
        </w:trPr>
        <w:tc>
          <w:tcPr>
            <w:tcW w:w="2531" w:type="dxa"/>
            <w:vAlign w:val="center"/>
          </w:tcPr>
          <w:p w:rsidR="00ED06EE" w:rsidRDefault="00ED06EE" w:rsidP="00ED06EE">
            <w:pPr>
              <w:spacing w:line="300" w:lineRule="exact"/>
              <w:jc w:val="center"/>
              <w:rPr>
                <w:rFonts w:ascii="宋体" w:hAnsi="宋体" w:hint="eastAsia"/>
                <w:szCs w:val="21"/>
              </w:rPr>
            </w:pPr>
            <w:r>
              <w:rPr>
                <w:rFonts w:ascii="宋体" w:hAnsi="宋体" w:hint="eastAsia"/>
                <w:szCs w:val="21"/>
              </w:rPr>
              <w:t>先修课程</w:t>
            </w:r>
          </w:p>
        </w:tc>
        <w:tc>
          <w:tcPr>
            <w:tcW w:w="6983" w:type="dxa"/>
          </w:tcPr>
          <w:p w:rsidR="00ED06EE" w:rsidRPr="009F3351" w:rsidRDefault="00ED06EE" w:rsidP="00ED06EE">
            <w:pPr>
              <w:spacing w:line="300" w:lineRule="exact"/>
              <w:jc w:val="center"/>
              <w:rPr>
                <w:szCs w:val="21"/>
              </w:rPr>
            </w:pPr>
            <w:r>
              <w:rPr>
                <w:rFonts w:hint="eastAsia"/>
              </w:rPr>
              <w:t>模拟电子</w:t>
            </w:r>
            <w:r w:rsidRPr="009F3351">
              <w:t>技术</w:t>
            </w:r>
            <w:r w:rsidRPr="009F3351">
              <w:rPr>
                <w:rFonts w:hAnsi="宋体"/>
              </w:rPr>
              <w:t>﹑</w:t>
            </w:r>
            <w:r w:rsidRPr="009F3351">
              <w:t>数字</w:t>
            </w:r>
            <w:r>
              <w:rPr>
                <w:rFonts w:hint="eastAsia"/>
              </w:rPr>
              <w:t>电子技术</w:t>
            </w:r>
          </w:p>
        </w:tc>
      </w:tr>
      <w:tr w:rsidR="00ED06EE" w:rsidTr="00ED06EE">
        <w:trPr>
          <w:jc w:val="center"/>
        </w:trPr>
        <w:tc>
          <w:tcPr>
            <w:tcW w:w="2531" w:type="dxa"/>
            <w:vAlign w:val="center"/>
          </w:tcPr>
          <w:p w:rsidR="00ED06EE" w:rsidRDefault="00ED06EE" w:rsidP="00ED06EE">
            <w:pPr>
              <w:spacing w:line="300" w:lineRule="exact"/>
              <w:jc w:val="center"/>
              <w:rPr>
                <w:rFonts w:ascii="宋体" w:hAnsi="宋体" w:hint="eastAsia"/>
                <w:szCs w:val="21"/>
              </w:rPr>
            </w:pPr>
            <w:r>
              <w:rPr>
                <w:rFonts w:ascii="宋体" w:hAnsi="宋体" w:hint="eastAsia"/>
                <w:szCs w:val="21"/>
              </w:rPr>
              <w:t>任务书/指导书名称</w:t>
            </w:r>
          </w:p>
        </w:tc>
        <w:tc>
          <w:tcPr>
            <w:tcW w:w="6983" w:type="dxa"/>
          </w:tcPr>
          <w:p w:rsidR="00ED06EE" w:rsidRPr="009F3351" w:rsidRDefault="00ED06EE" w:rsidP="00ED06EE">
            <w:pPr>
              <w:spacing w:line="300" w:lineRule="exact"/>
              <w:jc w:val="center"/>
              <w:rPr>
                <w:szCs w:val="21"/>
              </w:rPr>
            </w:pPr>
            <w:r w:rsidRPr="009F3351">
              <w:t>《电子技术课程设计</w:t>
            </w:r>
            <w:r w:rsidRPr="009F3351">
              <w:rPr>
                <w:rFonts w:hAnsi="宋体"/>
                <w:szCs w:val="21"/>
              </w:rPr>
              <w:t>》指导书</w:t>
            </w:r>
          </w:p>
        </w:tc>
      </w:tr>
    </w:tbl>
    <w:p w:rsidR="001E45D7" w:rsidRDefault="001E45D7" w:rsidP="001E45D7">
      <w:pPr>
        <w:spacing w:line="300" w:lineRule="exact"/>
        <w:rPr>
          <w:rFonts w:hint="eastAsia"/>
        </w:rPr>
      </w:pPr>
      <w:r>
        <w:rPr>
          <w:rFonts w:hint="eastAsia"/>
        </w:rPr>
        <w:t>注：“实践能力培养点”中用“√”标记选项。</w:t>
      </w:r>
    </w:p>
    <w:p w:rsidR="001E45D7" w:rsidRDefault="001E45D7" w:rsidP="001E45D7">
      <w:pPr>
        <w:numPr>
          <w:ilvl w:val="0"/>
          <w:numId w:val="1"/>
        </w:numPr>
        <w:spacing w:beforeLines="50" w:before="156" w:afterLines="50" w:after="156" w:line="300" w:lineRule="exact"/>
        <w:rPr>
          <w:rFonts w:ascii="黑体" w:eastAsia="黑体" w:hint="eastAsia"/>
          <w:bCs/>
          <w:sz w:val="24"/>
        </w:rPr>
      </w:pPr>
      <w:r>
        <w:rPr>
          <w:rFonts w:ascii="黑体" w:eastAsia="黑体" w:hAnsi="宋体" w:hint="eastAsia"/>
          <w:bCs/>
          <w:sz w:val="24"/>
        </w:rPr>
        <w:t>目的与任务</w:t>
      </w:r>
      <w:r>
        <w:rPr>
          <w:rFonts w:ascii="黑体" w:eastAsia="黑体" w:hint="eastAsia"/>
          <w:bCs/>
          <w:sz w:val="24"/>
        </w:rPr>
        <w:t>（需</w:t>
      </w:r>
      <w:r>
        <w:rPr>
          <w:rFonts w:ascii="黑体" w:eastAsia="黑体"/>
          <w:bCs/>
          <w:sz w:val="24"/>
        </w:rPr>
        <w:t>列出</w:t>
      </w:r>
      <w:proofErr w:type="gramStart"/>
      <w:r>
        <w:rPr>
          <w:rFonts w:ascii="黑体" w:eastAsia="黑体" w:hint="eastAsia"/>
          <w:bCs/>
          <w:sz w:val="24"/>
        </w:rPr>
        <w:t>课程思政育人</w:t>
      </w:r>
      <w:proofErr w:type="gramEnd"/>
      <w:r>
        <w:rPr>
          <w:rFonts w:ascii="黑体" w:eastAsia="黑体" w:hint="eastAsia"/>
          <w:bCs/>
          <w:sz w:val="24"/>
        </w:rPr>
        <w:t>目标）</w:t>
      </w:r>
    </w:p>
    <w:p w:rsidR="004C7870" w:rsidRPr="004C7870" w:rsidRDefault="004C7870" w:rsidP="004C7870">
      <w:pPr>
        <w:pStyle w:val="a4"/>
        <w:spacing w:line="300" w:lineRule="exact"/>
        <w:ind w:left="420" w:firstLineChars="0" w:firstLine="0"/>
        <w:rPr>
          <w:szCs w:val="21"/>
        </w:rPr>
      </w:pPr>
      <w:r w:rsidRPr="004C7870">
        <w:rPr>
          <w:rFonts w:hAnsi="宋体"/>
          <w:szCs w:val="21"/>
        </w:rPr>
        <w:t>（一）目的</w:t>
      </w:r>
    </w:p>
    <w:p w:rsidR="004C7870" w:rsidRPr="009F3351" w:rsidRDefault="004C7870" w:rsidP="004C7870">
      <w:pPr>
        <w:pStyle w:val="Default"/>
        <w:adjustRightInd/>
        <w:spacing w:line="300" w:lineRule="exact"/>
        <w:ind w:firstLineChars="200" w:firstLine="420"/>
        <w:rPr>
          <w:rFonts w:ascii="Times New Roman" w:cs="Times New Roman"/>
          <w:color w:val="auto"/>
          <w:sz w:val="21"/>
          <w:szCs w:val="21"/>
        </w:rPr>
      </w:pPr>
      <w:r w:rsidRPr="009F3351">
        <w:rPr>
          <w:rFonts w:ascii="Times New Roman" w:hAnsi="宋体" w:cs="Times New Roman"/>
          <w:color w:val="auto"/>
          <w:sz w:val="21"/>
          <w:szCs w:val="21"/>
        </w:rPr>
        <w:t>通过《数字电子技术课程设计》课程实践</w:t>
      </w:r>
      <w:r w:rsidRPr="009F3351">
        <w:rPr>
          <w:rFonts w:ascii="Times New Roman" w:cs="Times New Roman"/>
          <w:color w:val="auto"/>
          <w:sz w:val="21"/>
          <w:szCs w:val="21"/>
        </w:rPr>
        <w:t>,</w:t>
      </w:r>
      <w:r w:rsidRPr="009F3351">
        <w:rPr>
          <w:rFonts w:ascii="Times New Roman" w:hAnsi="宋体" w:cs="Times New Roman"/>
          <w:color w:val="auto"/>
          <w:sz w:val="21"/>
          <w:szCs w:val="21"/>
        </w:rPr>
        <w:t>使学生</w:t>
      </w:r>
      <w:r w:rsidRPr="009F3351">
        <w:rPr>
          <w:rFonts w:ascii="Times New Roman" w:hAnsi="宋体" w:cs="Times New Roman"/>
          <w:sz w:val="21"/>
          <w:szCs w:val="21"/>
        </w:rPr>
        <w:t>加深对电子技术基础理论的理解</w:t>
      </w:r>
      <w:r w:rsidRPr="009F3351">
        <w:rPr>
          <w:rFonts w:ascii="Times New Roman" w:cs="Times New Roman"/>
          <w:color w:val="auto"/>
          <w:sz w:val="21"/>
          <w:szCs w:val="21"/>
        </w:rPr>
        <w:t>；掌握先进的电子电路设计方法和流程；</w:t>
      </w:r>
      <w:r w:rsidRPr="009F3351">
        <w:rPr>
          <w:rFonts w:ascii="Times New Roman" w:cs="Times New Roman"/>
          <w:spacing w:val="29"/>
          <w:sz w:val="21"/>
          <w:szCs w:val="21"/>
        </w:rPr>
        <w:t>能够应用所学理论知识和实验技能独立完成一个功能复杂的电路或小型系统，</w:t>
      </w:r>
      <w:r w:rsidRPr="009F3351">
        <w:rPr>
          <w:rFonts w:ascii="Times New Roman" w:hAnsi="宋体" w:cs="Times New Roman"/>
          <w:sz w:val="21"/>
          <w:szCs w:val="21"/>
        </w:rPr>
        <w:t>并在电子技术的基本知识、基本分析方法和基本设计技能方面受到较系统的训练；</w:t>
      </w:r>
      <w:r w:rsidRPr="009F3351">
        <w:rPr>
          <w:rFonts w:ascii="Times New Roman" w:cs="Times New Roman"/>
          <w:color w:val="auto"/>
          <w:sz w:val="21"/>
          <w:szCs w:val="21"/>
        </w:rPr>
        <w:t>掌握科研任务的调研方法，学会利用现代化手段来搜集和查阅资料；</w:t>
      </w:r>
      <w:r w:rsidRPr="009F3351">
        <w:rPr>
          <w:rFonts w:ascii="Times New Roman" w:cs="Times New Roman"/>
          <w:sz w:val="21"/>
          <w:szCs w:val="21"/>
        </w:rPr>
        <w:t>培养学生的电路设计与综合应用的能力，提高电路设计水平和创新研究能力，</w:t>
      </w:r>
      <w:r w:rsidRPr="009F3351">
        <w:rPr>
          <w:rFonts w:ascii="Times New Roman" w:hAnsi="宋体" w:cs="Times New Roman"/>
          <w:sz w:val="21"/>
          <w:szCs w:val="21"/>
        </w:rPr>
        <w:t>为电子技术系统设计打下坚实的基础，为今后参与科研任务做准备。</w:t>
      </w:r>
    </w:p>
    <w:p w:rsidR="004C7870" w:rsidRPr="009F3351" w:rsidRDefault="004C7870" w:rsidP="004C7870">
      <w:pPr>
        <w:pStyle w:val="Default"/>
        <w:adjustRightInd/>
        <w:spacing w:line="300" w:lineRule="exact"/>
        <w:ind w:firstLineChars="200" w:firstLine="420"/>
        <w:rPr>
          <w:rFonts w:ascii="Times New Roman" w:cs="Times New Roman"/>
          <w:sz w:val="21"/>
          <w:szCs w:val="21"/>
        </w:rPr>
      </w:pPr>
      <w:r w:rsidRPr="009F3351">
        <w:rPr>
          <w:rFonts w:ascii="Times New Roman" w:cs="Times New Roman"/>
          <w:sz w:val="21"/>
          <w:szCs w:val="21"/>
        </w:rPr>
        <w:t>（二）任务</w:t>
      </w:r>
    </w:p>
    <w:p w:rsidR="001E45D7" w:rsidRDefault="004C7870" w:rsidP="004C7870">
      <w:pPr>
        <w:spacing w:line="300" w:lineRule="exact"/>
        <w:ind w:firstLineChars="200" w:firstLine="420"/>
        <w:jc w:val="left"/>
        <w:rPr>
          <w:rStyle w:val="text21"/>
          <w:rFonts w:hAnsi="宋体"/>
          <w:color w:val="auto"/>
        </w:rPr>
      </w:pPr>
      <w:r w:rsidRPr="004C7870">
        <w:rPr>
          <w:szCs w:val="21"/>
        </w:rPr>
        <w:t>通过课堂授课和实验训练，使学生掌握先进的电路设计方法和流程、</w:t>
      </w:r>
      <w:r w:rsidRPr="004C7870">
        <w:rPr>
          <w:szCs w:val="21"/>
        </w:rPr>
        <w:t>Multisim</w:t>
      </w:r>
      <w:r w:rsidRPr="004C7870">
        <w:rPr>
          <w:rFonts w:hAnsi="宋体"/>
          <w:szCs w:val="21"/>
        </w:rPr>
        <w:t>等</w:t>
      </w:r>
      <w:r w:rsidRPr="004C7870">
        <w:rPr>
          <w:szCs w:val="21"/>
        </w:rPr>
        <w:t>EDA</w:t>
      </w:r>
      <w:r w:rsidRPr="004C7870">
        <w:rPr>
          <w:rFonts w:hAnsi="宋体"/>
          <w:szCs w:val="21"/>
        </w:rPr>
        <w:t>仿真软件</w:t>
      </w:r>
      <w:r w:rsidRPr="004C7870">
        <w:rPr>
          <w:szCs w:val="21"/>
        </w:rPr>
        <w:t>的使用；掌握电路的设计步骤，电路元器件的选择、参数计算、功能分析、硬件电路的搭接与调试等方法和技能；根据给定的设计题目，</w:t>
      </w:r>
      <w:r w:rsidRPr="004C7870">
        <w:rPr>
          <w:rFonts w:hAnsi="宋体"/>
          <w:szCs w:val="21"/>
        </w:rPr>
        <w:t>能够综合利用所学电子技术的基本知识与技能独立设计和制作一个</w:t>
      </w:r>
      <w:r w:rsidRPr="004C7870">
        <w:rPr>
          <w:szCs w:val="21"/>
        </w:rPr>
        <w:t>较为复杂的功能电路或小型电子系统。在此过程中</w:t>
      </w:r>
      <w:r w:rsidRPr="004C7870">
        <w:rPr>
          <w:rStyle w:val="text21"/>
          <w:rFonts w:hAnsi="宋体"/>
          <w:color w:val="auto"/>
        </w:rPr>
        <w:t>培养学生独立思考和解决问题的能力，养成严肃、认真的工作作风和科学态度。</w:t>
      </w:r>
    </w:p>
    <w:p w:rsidR="004C7870" w:rsidRDefault="004C7870" w:rsidP="004C7870">
      <w:pPr>
        <w:spacing w:line="300" w:lineRule="exact"/>
        <w:ind w:firstLineChars="200" w:firstLine="400"/>
        <w:jc w:val="left"/>
        <w:rPr>
          <w:rStyle w:val="text21"/>
          <w:rFonts w:hAnsi="宋体"/>
          <w:color w:val="auto"/>
        </w:rPr>
      </w:pPr>
      <w:r>
        <w:rPr>
          <w:rStyle w:val="text21"/>
          <w:rFonts w:hAnsi="宋体" w:hint="eastAsia"/>
          <w:color w:val="auto"/>
        </w:rPr>
        <w:t>（三）育人目标</w:t>
      </w:r>
    </w:p>
    <w:p w:rsidR="004C7870" w:rsidRPr="004C7870" w:rsidRDefault="004C7870" w:rsidP="004C7870">
      <w:pPr>
        <w:spacing w:line="300" w:lineRule="exact"/>
        <w:ind w:firstLineChars="200" w:firstLine="400"/>
        <w:jc w:val="left"/>
        <w:rPr>
          <w:rFonts w:ascii="黑体" w:eastAsia="黑体" w:hint="eastAsia"/>
          <w:bCs/>
          <w:sz w:val="24"/>
        </w:rPr>
      </w:pPr>
      <w:r>
        <w:rPr>
          <w:rStyle w:val="text21"/>
          <w:rFonts w:hAnsi="宋体" w:hint="eastAsia"/>
          <w:color w:val="auto"/>
        </w:rPr>
        <w:t>将思想政治教育贯穿整个教学环节，实现实践中全程育人、全方位育人。在近几年我国电子技术等高新技术领域的关键技术受到国外技术限制，围绕芯片生产、核心部件进口等方面教育学生进行自力更生、自主奋斗从我做起，引导学生将自我价值实现与服务国家重大战略需求、建设世界科技强国的时代使命相结合</w:t>
      </w:r>
      <w:r w:rsidR="00270134">
        <w:rPr>
          <w:rStyle w:val="text21"/>
          <w:rFonts w:hAnsi="宋体" w:hint="eastAsia"/>
          <w:color w:val="auto"/>
        </w:rPr>
        <w:t>，为祖国发展和民族复兴贡献力量。</w:t>
      </w:r>
    </w:p>
    <w:p w:rsidR="001E45D7" w:rsidRDefault="001E45D7" w:rsidP="001E45D7">
      <w:pPr>
        <w:spacing w:beforeLines="50" w:before="156" w:afterLines="50" w:after="156" w:line="300" w:lineRule="exact"/>
        <w:rPr>
          <w:rFonts w:ascii="黑体" w:eastAsia="黑体" w:hAnsi="宋体" w:hint="eastAsia"/>
          <w:bCs/>
          <w:sz w:val="24"/>
        </w:rPr>
      </w:pPr>
      <w:r>
        <w:rPr>
          <w:rFonts w:ascii="黑体" w:eastAsia="黑体" w:hAnsi="宋体" w:hint="eastAsia"/>
          <w:bCs/>
          <w:sz w:val="24"/>
        </w:rPr>
        <w:t>三、内容、要求、进度安排与组织方式</w:t>
      </w:r>
    </w:p>
    <w:p w:rsidR="00270134" w:rsidRPr="009F3351" w:rsidRDefault="00270134" w:rsidP="00270134">
      <w:pPr>
        <w:spacing w:line="300" w:lineRule="exact"/>
        <w:ind w:firstLineChars="200" w:firstLine="420"/>
      </w:pPr>
      <w:r w:rsidRPr="009F3351">
        <w:t>（一）内容</w:t>
      </w:r>
    </w:p>
    <w:p w:rsidR="00270134" w:rsidRPr="009F3351" w:rsidRDefault="00AA3875" w:rsidP="00270134">
      <w:pPr>
        <w:spacing w:line="300" w:lineRule="exact"/>
        <w:ind w:firstLineChars="200" w:firstLine="420"/>
      </w:pPr>
      <w:r>
        <w:rPr>
          <w:rFonts w:hint="eastAsia"/>
          <w:szCs w:val="21"/>
        </w:rPr>
        <w:t>1</w:t>
      </w:r>
      <w:r>
        <w:rPr>
          <w:rFonts w:hint="eastAsia"/>
          <w:szCs w:val="21"/>
        </w:rPr>
        <w:t>、</w:t>
      </w:r>
      <w:r w:rsidR="00270134" w:rsidRPr="009F3351">
        <w:rPr>
          <w:szCs w:val="21"/>
        </w:rPr>
        <w:t>基本理论知识的讲解（</w:t>
      </w:r>
      <w:r w:rsidR="00270134" w:rsidRPr="009F3351">
        <w:rPr>
          <w:szCs w:val="21"/>
        </w:rPr>
        <w:t>4</w:t>
      </w:r>
      <w:r w:rsidR="00270134" w:rsidRPr="009F3351">
        <w:rPr>
          <w:szCs w:val="21"/>
        </w:rPr>
        <w:t>学时）</w:t>
      </w:r>
    </w:p>
    <w:p w:rsidR="00270134" w:rsidRPr="009F3351" w:rsidRDefault="00270134" w:rsidP="00270134">
      <w:pPr>
        <w:pStyle w:val="2"/>
        <w:spacing w:beforeLines="0" w:before="0" w:afterLines="0" w:after="0"/>
        <w:ind w:leftChars="0" w:left="0"/>
      </w:pPr>
      <w:r w:rsidRPr="009F3351">
        <w:t>EDA</w:t>
      </w:r>
      <w:r w:rsidRPr="009F3351">
        <w:t>技术概述；现在电子电路的设计方法和流程；计数器、抢答器、频率计的工作原理；常用芯片</w:t>
      </w:r>
      <w:r w:rsidRPr="009F3351">
        <w:t>74ls90</w:t>
      </w:r>
      <w:r w:rsidRPr="009F3351">
        <w:t>、</w:t>
      </w:r>
      <w:r w:rsidRPr="009F3351">
        <w:t>555</w:t>
      </w:r>
      <w:r w:rsidRPr="009F3351">
        <w:t>定时器等的介绍。</w:t>
      </w:r>
    </w:p>
    <w:p w:rsidR="00270134" w:rsidRPr="009F3351" w:rsidRDefault="00AA3875" w:rsidP="00270134">
      <w:pPr>
        <w:pStyle w:val="2"/>
        <w:spacing w:beforeLines="0" w:before="0" w:afterLines="0" w:after="0"/>
        <w:ind w:leftChars="0" w:left="0"/>
      </w:pPr>
      <w:r>
        <w:rPr>
          <w:rFonts w:hAnsi="宋体" w:hint="eastAsia"/>
        </w:rPr>
        <w:t>2</w:t>
      </w:r>
      <w:r>
        <w:rPr>
          <w:rFonts w:hAnsi="宋体" w:hint="eastAsia"/>
        </w:rPr>
        <w:t>、</w:t>
      </w:r>
      <w:r w:rsidR="00270134" w:rsidRPr="009F3351">
        <w:rPr>
          <w:rFonts w:hAnsi="宋体"/>
        </w:rPr>
        <w:t>操作示范的讲解（</w:t>
      </w:r>
      <w:r w:rsidR="00270134" w:rsidRPr="009F3351">
        <w:t>2</w:t>
      </w:r>
      <w:r w:rsidR="00270134" w:rsidRPr="009F3351">
        <w:rPr>
          <w:rFonts w:hAnsi="宋体"/>
        </w:rPr>
        <w:t>小时）</w:t>
      </w:r>
    </w:p>
    <w:p w:rsidR="00270134" w:rsidRPr="009F3351" w:rsidRDefault="00270134" w:rsidP="00270134">
      <w:pPr>
        <w:pStyle w:val="2"/>
        <w:spacing w:beforeLines="0" w:before="0" w:afterLines="0" w:after="0"/>
        <w:ind w:leftChars="0" w:left="0"/>
      </w:pPr>
      <w:r w:rsidRPr="009F3351">
        <w:rPr>
          <w:rFonts w:hAnsi="宋体"/>
        </w:rPr>
        <w:t>芯片的安装、数码管的接线管脚；电路设计规范；报告的书写；电路图的画法等。</w:t>
      </w:r>
    </w:p>
    <w:p w:rsidR="00270134" w:rsidRPr="009F3351" w:rsidRDefault="00AA3875" w:rsidP="00270134">
      <w:pPr>
        <w:pStyle w:val="2"/>
        <w:spacing w:beforeLines="0" w:before="0" w:afterLines="0" w:after="0"/>
        <w:ind w:leftChars="0" w:left="0"/>
      </w:pPr>
      <w:r>
        <w:rPr>
          <w:rFonts w:hAnsi="宋体" w:hint="eastAsia"/>
        </w:rPr>
        <w:lastRenderedPageBreak/>
        <w:t>3</w:t>
      </w:r>
      <w:r>
        <w:rPr>
          <w:rFonts w:hAnsi="宋体" w:hint="eastAsia"/>
        </w:rPr>
        <w:t>、</w:t>
      </w:r>
      <w:r w:rsidR="00270134" w:rsidRPr="009F3351">
        <w:t>EDA</w:t>
      </w:r>
      <w:r w:rsidR="00270134" w:rsidRPr="009F3351">
        <w:rPr>
          <w:rFonts w:hAnsi="宋体"/>
        </w:rPr>
        <w:t>仿真软件的介绍（</w:t>
      </w:r>
      <w:r w:rsidR="00270134" w:rsidRPr="009F3351">
        <w:t>4</w:t>
      </w:r>
      <w:r w:rsidR="00270134" w:rsidRPr="009F3351">
        <w:rPr>
          <w:rFonts w:hAnsi="宋体"/>
        </w:rPr>
        <w:t>学时）</w:t>
      </w:r>
    </w:p>
    <w:p w:rsidR="00270134" w:rsidRPr="009F3351" w:rsidRDefault="00270134" w:rsidP="00270134">
      <w:pPr>
        <w:pStyle w:val="2"/>
        <w:spacing w:beforeLines="0" w:before="0" w:afterLines="0" w:after="0"/>
        <w:ind w:leftChars="0" w:left="0"/>
      </w:pPr>
      <w:proofErr w:type="spellStart"/>
      <w:r w:rsidRPr="009F3351">
        <w:t>Mutisim</w:t>
      </w:r>
      <w:proofErr w:type="spellEnd"/>
      <w:r w:rsidRPr="009F3351">
        <w:rPr>
          <w:rFonts w:hAnsi="宋体"/>
        </w:rPr>
        <w:t>软件的使用；</w:t>
      </w:r>
      <w:r w:rsidRPr="009F3351">
        <w:t>VHDL</w:t>
      </w:r>
      <w:r w:rsidRPr="009F3351">
        <w:rPr>
          <w:rFonts w:hAnsi="宋体"/>
        </w:rPr>
        <w:t>硬件编程语言的介绍；设计系统演示。</w:t>
      </w:r>
    </w:p>
    <w:p w:rsidR="00270134" w:rsidRPr="009F3351" w:rsidRDefault="00270134" w:rsidP="00270134">
      <w:pPr>
        <w:spacing w:line="300" w:lineRule="exact"/>
        <w:ind w:firstLineChars="200" w:firstLine="420"/>
      </w:pPr>
      <w:r>
        <w:rPr>
          <w:rFonts w:hint="eastAsia"/>
        </w:rPr>
        <w:t>（二）</w:t>
      </w:r>
      <w:r w:rsidRPr="009F3351">
        <w:rPr>
          <w:rFonts w:hAnsi="宋体"/>
        </w:rPr>
        <w:t>可选题目</w:t>
      </w:r>
    </w:p>
    <w:p w:rsidR="00270134" w:rsidRPr="009F3351" w:rsidRDefault="00AA3875" w:rsidP="00270134">
      <w:pPr>
        <w:widowControl/>
        <w:spacing w:line="300" w:lineRule="exact"/>
        <w:ind w:firstLineChars="200" w:firstLine="420"/>
        <w:rPr>
          <w:color w:val="000000"/>
          <w:szCs w:val="32"/>
        </w:rPr>
      </w:pPr>
      <w:r>
        <w:rPr>
          <w:rFonts w:hint="eastAsia"/>
          <w:color w:val="000000"/>
          <w:szCs w:val="32"/>
        </w:rPr>
        <w:t>1</w:t>
      </w:r>
      <w:r>
        <w:rPr>
          <w:rFonts w:hint="eastAsia"/>
          <w:color w:val="000000"/>
          <w:szCs w:val="32"/>
        </w:rPr>
        <w:t>、</w:t>
      </w:r>
      <w:r w:rsidR="00270134" w:rsidRPr="009F3351">
        <w:rPr>
          <w:color w:val="000000"/>
          <w:szCs w:val="32"/>
        </w:rPr>
        <w:t>频率可调的多谐振荡器设计</w:t>
      </w:r>
      <w:r w:rsidR="00270134" w:rsidRPr="009F3351">
        <w:rPr>
          <w:color w:val="000000"/>
          <w:szCs w:val="32"/>
        </w:rPr>
        <w:t xml:space="preserve"> </w:t>
      </w:r>
    </w:p>
    <w:p w:rsidR="00270134" w:rsidRPr="009F3351" w:rsidRDefault="00270134" w:rsidP="00270134">
      <w:pPr>
        <w:widowControl/>
        <w:spacing w:line="300" w:lineRule="exact"/>
        <w:ind w:firstLineChars="200" w:firstLine="420"/>
        <w:rPr>
          <w:color w:val="000000"/>
          <w:szCs w:val="28"/>
        </w:rPr>
      </w:pPr>
      <w:r w:rsidRPr="009F3351">
        <w:rPr>
          <w:color w:val="000000"/>
          <w:szCs w:val="28"/>
        </w:rPr>
        <w:t>频率可调的多谐振荡器主要由</w:t>
      </w:r>
      <w:r w:rsidRPr="009F3351">
        <w:rPr>
          <w:color w:val="000000"/>
          <w:szCs w:val="28"/>
        </w:rPr>
        <w:t>555</w:t>
      </w:r>
      <w:r w:rsidRPr="009F3351">
        <w:rPr>
          <w:color w:val="000000"/>
          <w:szCs w:val="28"/>
        </w:rPr>
        <w:t>芯片，外接可调电阻、电容、计数器（</w:t>
      </w:r>
      <w:r w:rsidRPr="009F3351">
        <w:rPr>
          <w:color w:val="000000"/>
          <w:szCs w:val="28"/>
        </w:rPr>
        <w:t>75LS90</w:t>
      </w:r>
      <w:r w:rsidRPr="009F3351">
        <w:rPr>
          <w:color w:val="000000"/>
          <w:szCs w:val="28"/>
        </w:rPr>
        <w:t>）等电路构成。</w:t>
      </w:r>
    </w:p>
    <w:p w:rsidR="00270134" w:rsidRPr="009F3351" w:rsidRDefault="00AA3875" w:rsidP="00270134">
      <w:pPr>
        <w:widowControl/>
        <w:spacing w:line="300" w:lineRule="exact"/>
        <w:ind w:firstLineChars="200" w:firstLine="420"/>
        <w:rPr>
          <w:color w:val="000000"/>
          <w:szCs w:val="28"/>
        </w:rPr>
      </w:pPr>
      <w:r>
        <w:rPr>
          <w:rFonts w:hint="eastAsia"/>
          <w:color w:val="000000"/>
          <w:szCs w:val="28"/>
        </w:rPr>
        <w:t>（</w:t>
      </w:r>
      <w:r>
        <w:rPr>
          <w:rFonts w:hint="eastAsia"/>
          <w:color w:val="000000"/>
          <w:szCs w:val="28"/>
        </w:rPr>
        <w:t>1</w:t>
      </w:r>
      <w:r>
        <w:rPr>
          <w:rFonts w:hint="eastAsia"/>
          <w:color w:val="000000"/>
          <w:szCs w:val="28"/>
        </w:rPr>
        <w:t>）</w:t>
      </w:r>
      <w:r w:rsidR="00270134" w:rsidRPr="009F3351">
        <w:rPr>
          <w:color w:val="000000"/>
          <w:szCs w:val="28"/>
        </w:rPr>
        <w:t>设计要求</w:t>
      </w:r>
    </w:p>
    <w:p w:rsidR="00270134" w:rsidRPr="009F3351" w:rsidRDefault="00270134" w:rsidP="00270134">
      <w:pPr>
        <w:widowControl/>
        <w:spacing w:line="300" w:lineRule="exact"/>
        <w:ind w:firstLineChars="200" w:firstLine="420"/>
        <w:rPr>
          <w:color w:val="000000"/>
          <w:szCs w:val="28"/>
        </w:rPr>
      </w:pPr>
      <w:r w:rsidRPr="009F3351">
        <w:rPr>
          <w:color w:val="000000"/>
          <w:szCs w:val="28"/>
        </w:rPr>
        <w:t>多谐振荡器生成的信号频率在</w:t>
      </w:r>
      <w:r w:rsidRPr="009F3351">
        <w:rPr>
          <w:color w:val="000000"/>
          <w:szCs w:val="28"/>
        </w:rPr>
        <w:t>1K─60K</w:t>
      </w:r>
      <w:r w:rsidRPr="009F3351">
        <w:rPr>
          <w:color w:val="000000"/>
          <w:szCs w:val="28"/>
        </w:rPr>
        <w:t>，波形失真度小，信号稳定，该波形经过多级分频器分频后频率降至</w:t>
      </w:r>
      <w:r w:rsidRPr="009F3351">
        <w:rPr>
          <w:color w:val="000000"/>
          <w:szCs w:val="28"/>
        </w:rPr>
        <w:t>10HZ</w:t>
      </w:r>
      <w:r w:rsidRPr="009F3351">
        <w:rPr>
          <w:color w:val="000000"/>
          <w:szCs w:val="28"/>
        </w:rPr>
        <w:t>以下，并用该信号作为十进制计数器的时钟信号，能够触发计数器正确稳定计数。</w:t>
      </w:r>
    </w:p>
    <w:p w:rsidR="00270134" w:rsidRPr="009F3351" w:rsidRDefault="00AA3875" w:rsidP="00270134">
      <w:pPr>
        <w:widowControl/>
        <w:spacing w:line="300" w:lineRule="exact"/>
        <w:ind w:firstLineChars="200" w:firstLine="420"/>
        <w:rPr>
          <w:rFonts w:hint="eastAsia"/>
          <w:color w:val="000000"/>
          <w:szCs w:val="28"/>
        </w:rPr>
      </w:pPr>
      <w:r>
        <w:rPr>
          <w:rFonts w:hint="eastAsia"/>
          <w:color w:val="000000"/>
          <w:szCs w:val="28"/>
        </w:rPr>
        <w:t>（</w:t>
      </w:r>
      <w:r>
        <w:rPr>
          <w:rFonts w:hint="eastAsia"/>
          <w:color w:val="000000"/>
          <w:szCs w:val="28"/>
        </w:rPr>
        <w:t>2</w:t>
      </w:r>
      <w:r>
        <w:rPr>
          <w:rFonts w:hint="eastAsia"/>
          <w:color w:val="000000"/>
          <w:szCs w:val="28"/>
        </w:rPr>
        <w:t>）</w:t>
      </w:r>
      <w:r w:rsidR="00C9281F">
        <w:rPr>
          <w:color w:val="000000"/>
          <w:szCs w:val="28"/>
        </w:rPr>
        <w:t>电路原理图</w:t>
      </w:r>
    </w:p>
    <w:p w:rsidR="00270134" w:rsidRDefault="00AA3875" w:rsidP="00270134">
      <w:pPr>
        <w:widowControl/>
        <w:tabs>
          <w:tab w:val="left" w:pos="480"/>
        </w:tabs>
        <w:spacing w:line="300" w:lineRule="exact"/>
        <w:ind w:firstLineChars="200" w:firstLine="420"/>
        <w:rPr>
          <w:rFonts w:hint="eastAsia"/>
        </w:rPr>
      </w:pPr>
      <w:r>
        <w:rPr>
          <w:noProof/>
          <w:color w:val="000000"/>
          <w:szCs w:val="28"/>
        </w:rPr>
        <mc:AlternateContent>
          <mc:Choice Requires="wpg">
            <w:drawing>
              <wp:anchor distT="0" distB="0" distL="114300" distR="114300" simplePos="0" relativeHeight="251663360" behindDoc="0" locked="0" layoutInCell="1" allowOverlap="1" wp14:anchorId="1C13CAB8" wp14:editId="3E54BF06">
                <wp:simplePos x="0" y="0"/>
                <wp:positionH relativeFrom="margin">
                  <wp:align>right</wp:align>
                </wp:positionH>
                <wp:positionV relativeFrom="paragraph">
                  <wp:posOffset>101600</wp:posOffset>
                </wp:positionV>
                <wp:extent cx="5149850" cy="1268095"/>
                <wp:effectExtent l="0" t="0" r="12700" b="27305"/>
                <wp:wrapNone/>
                <wp:docPr id="5" name="组合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49850" cy="1268095"/>
                          <a:chOff x="944" y="3304"/>
                          <a:chExt cx="8280" cy="1997"/>
                        </a:xfrm>
                      </wpg:grpSpPr>
                      <wps:wsp>
                        <wps:cNvPr id="6" name="Text Box 6"/>
                        <wps:cNvSpPr txBox="1">
                          <a:spLocks noChangeArrowheads="1"/>
                        </wps:cNvSpPr>
                        <wps:spPr bwMode="auto">
                          <a:xfrm>
                            <a:off x="6020" y="3595"/>
                            <a:ext cx="1692" cy="437"/>
                          </a:xfrm>
                          <a:prstGeom prst="rect">
                            <a:avLst/>
                          </a:prstGeom>
                          <a:solidFill>
                            <a:srgbClr val="FFFFFF"/>
                          </a:solidFill>
                          <a:ln>
                            <a:noFill/>
                          </a:ln>
                          <a:effectLst/>
                          <a:extLst>
                            <a:ext uri="{91240B29-F687-4F45-9708-019B960494DF}">
                              <a14:hiddenLine xmlns:a14="http://schemas.microsoft.com/office/drawing/2010/main" w="1905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rsidR="00270134" w:rsidRDefault="00270134" w:rsidP="00270134">
                              <w:pPr>
                                <w:autoSpaceDE w:val="0"/>
                                <w:autoSpaceDN w:val="0"/>
                                <w:adjustRightInd w:val="0"/>
                                <w:rPr>
                                  <w:color w:val="000000"/>
                                  <w:szCs w:val="36"/>
                                  <w:lang w:val="zh-CN"/>
                                </w:rPr>
                              </w:pPr>
                              <w:r>
                                <w:rPr>
                                  <w:rFonts w:hint="eastAsia"/>
                                  <w:color w:val="000000"/>
                                  <w:szCs w:val="36"/>
                                  <w:lang w:val="zh-CN"/>
                                </w:rPr>
                                <w:t>时钟信号</w:t>
                              </w:r>
                            </w:p>
                          </w:txbxContent>
                        </wps:txbx>
                        <wps:bodyPr rot="0" vert="horz" wrap="square" lIns="91440" tIns="45720" rIns="91440" bIns="45720" anchor="t" anchorCtr="0" upright="1">
                          <a:noAutofit/>
                        </wps:bodyPr>
                      </wps:wsp>
                      <wps:wsp>
                        <wps:cNvPr id="7" name="Text Box 7"/>
                        <wps:cNvSpPr txBox="1">
                          <a:spLocks noChangeArrowheads="1"/>
                        </wps:cNvSpPr>
                        <wps:spPr bwMode="auto">
                          <a:xfrm>
                            <a:off x="1124" y="3304"/>
                            <a:ext cx="1754" cy="468"/>
                          </a:xfrm>
                          <a:prstGeom prst="rect">
                            <a:avLst/>
                          </a:prstGeom>
                          <a:solidFill>
                            <a:srgbClr val="FFFFFF"/>
                          </a:solidFill>
                          <a:ln w="19050">
                            <a:solidFill>
                              <a:srgbClr val="000000"/>
                            </a:solidFill>
                            <a:miter lim="800000"/>
                            <a:headEnd/>
                            <a:tailEnd/>
                          </a:ln>
                        </wps:spPr>
                        <wps:txbx>
                          <w:txbxContent>
                            <w:p w:rsidR="00270134" w:rsidRDefault="00270134" w:rsidP="00AA3875">
                              <w:pPr>
                                <w:autoSpaceDE w:val="0"/>
                                <w:autoSpaceDN w:val="0"/>
                                <w:adjustRightInd w:val="0"/>
                                <w:jc w:val="center"/>
                                <w:rPr>
                                  <w:color w:val="000000"/>
                                  <w:szCs w:val="40"/>
                                  <w:lang w:val="zh-CN"/>
                                </w:rPr>
                              </w:pPr>
                              <w:r>
                                <w:rPr>
                                  <w:color w:val="000000"/>
                                  <w:szCs w:val="40"/>
                                  <w:lang w:val="zh-CN"/>
                                </w:rPr>
                                <w:t>555</w:t>
                              </w:r>
                              <w:r>
                                <w:rPr>
                                  <w:rFonts w:hint="eastAsia"/>
                                  <w:color w:val="000000"/>
                                  <w:szCs w:val="40"/>
                                  <w:lang w:val="zh-CN"/>
                                </w:rPr>
                                <w:t>定时器</w:t>
                              </w:r>
                            </w:p>
                          </w:txbxContent>
                        </wps:txbx>
                        <wps:bodyPr rot="0" vert="horz" wrap="square" lIns="91440" tIns="45720" rIns="91440" bIns="45720" anchor="t" anchorCtr="0" upright="1">
                          <a:noAutofit/>
                        </wps:bodyPr>
                      </wps:wsp>
                      <wps:wsp>
                        <wps:cNvPr id="8" name="Text Box 8"/>
                        <wps:cNvSpPr txBox="1">
                          <a:spLocks noChangeArrowheads="1"/>
                        </wps:cNvSpPr>
                        <wps:spPr bwMode="auto">
                          <a:xfrm>
                            <a:off x="944" y="4178"/>
                            <a:ext cx="1934" cy="530"/>
                          </a:xfrm>
                          <a:prstGeom prst="rect">
                            <a:avLst/>
                          </a:prstGeom>
                          <a:solidFill>
                            <a:srgbClr val="FFFFFF"/>
                          </a:solidFill>
                          <a:ln w="19050">
                            <a:solidFill>
                              <a:srgbClr val="000000"/>
                            </a:solidFill>
                            <a:miter lim="800000"/>
                            <a:headEnd/>
                            <a:tailEnd/>
                          </a:ln>
                        </wps:spPr>
                        <wps:txbx>
                          <w:txbxContent>
                            <w:p w:rsidR="00270134" w:rsidRDefault="00270134" w:rsidP="00270134">
                              <w:pPr>
                                <w:autoSpaceDE w:val="0"/>
                                <w:autoSpaceDN w:val="0"/>
                                <w:adjustRightInd w:val="0"/>
                                <w:rPr>
                                  <w:color w:val="000000"/>
                                  <w:szCs w:val="40"/>
                                  <w:lang w:val="zh-CN"/>
                                </w:rPr>
                              </w:pPr>
                              <w:r>
                                <w:rPr>
                                  <w:rFonts w:hint="eastAsia"/>
                                  <w:color w:val="000000"/>
                                  <w:szCs w:val="40"/>
                                  <w:lang w:val="zh-CN"/>
                                </w:rPr>
                                <w:t>可调的电阻、电容</w:t>
                              </w:r>
                            </w:p>
                          </w:txbxContent>
                        </wps:txbx>
                        <wps:bodyPr rot="0" vert="horz" wrap="square" lIns="91440" tIns="45720" rIns="91440" bIns="45720" anchor="t" anchorCtr="0" upright="1">
                          <a:noAutofit/>
                        </wps:bodyPr>
                      </wps:wsp>
                      <wps:wsp>
                        <wps:cNvPr id="9" name="Text Box 9"/>
                        <wps:cNvSpPr txBox="1">
                          <a:spLocks noChangeArrowheads="1"/>
                        </wps:cNvSpPr>
                        <wps:spPr bwMode="auto">
                          <a:xfrm>
                            <a:off x="4086" y="3772"/>
                            <a:ext cx="1934" cy="499"/>
                          </a:xfrm>
                          <a:prstGeom prst="rect">
                            <a:avLst/>
                          </a:prstGeom>
                          <a:solidFill>
                            <a:srgbClr val="FFFFFF"/>
                          </a:solidFill>
                          <a:ln w="19050">
                            <a:solidFill>
                              <a:srgbClr val="000000"/>
                            </a:solidFill>
                            <a:miter lim="800000"/>
                            <a:headEnd/>
                            <a:tailEnd/>
                          </a:ln>
                        </wps:spPr>
                        <wps:txbx>
                          <w:txbxContent>
                            <w:p w:rsidR="00270134" w:rsidRDefault="00270134" w:rsidP="00AA3875">
                              <w:pPr>
                                <w:autoSpaceDE w:val="0"/>
                                <w:autoSpaceDN w:val="0"/>
                                <w:adjustRightInd w:val="0"/>
                                <w:jc w:val="center"/>
                                <w:rPr>
                                  <w:color w:val="000000"/>
                                  <w:szCs w:val="48"/>
                                  <w:lang w:val="zh-CN"/>
                                </w:rPr>
                              </w:pPr>
                              <w:r>
                                <w:rPr>
                                  <w:rFonts w:hint="eastAsia"/>
                                  <w:color w:val="000000"/>
                                  <w:szCs w:val="48"/>
                                  <w:lang w:val="zh-CN"/>
                                </w:rPr>
                                <w:t>多谐振荡器</w:t>
                              </w:r>
                            </w:p>
                          </w:txbxContent>
                        </wps:txbx>
                        <wps:bodyPr rot="0" vert="horz" wrap="square" lIns="91440" tIns="45720" rIns="91440" bIns="45720" anchor="t" anchorCtr="0" upright="1">
                          <a:noAutofit/>
                        </wps:bodyPr>
                      </wps:wsp>
                      <wps:wsp>
                        <wps:cNvPr id="10" name="Line 10"/>
                        <wps:cNvCnPr>
                          <a:cxnSpLocks noChangeShapeType="1"/>
                        </wps:cNvCnPr>
                        <wps:spPr bwMode="auto">
                          <a:xfrm>
                            <a:off x="2878" y="3595"/>
                            <a:ext cx="7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1" name="Line 11"/>
                        <wps:cNvCnPr>
                          <a:cxnSpLocks noChangeShapeType="1"/>
                        </wps:cNvCnPr>
                        <wps:spPr bwMode="auto">
                          <a:xfrm>
                            <a:off x="2878" y="4469"/>
                            <a:ext cx="72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2" name="Line 12"/>
                        <wps:cNvCnPr>
                          <a:cxnSpLocks noChangeShapeType="1"/>
                        </wps:cNvCnPr>
                        <wps:spPr bwMode="auto">
                          <a:xfrm>
                            <a:off x="3603" y="3595"/>
                            <a:ext cx="0" cy="874"/>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13" name="Line 13"/>
                        <wps:cNvCnPr>
                          <a:cxnSpLocks noChangeShapeType="1"/>
                        </wps:cNvCnPr>
                        <wps:spPr bwMode="auto">
                          <a:xfrm rot="10800000" flipH="1">
                            <a:off x="3603" y="4035"/>
                            <a:ext cx="483"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 name="Text Box 14"/>
                        <wps:cNvSpPr txBox="1">
                          <a:spLocks noChangeArrowheads="1"/>
                        </wps:cNvSpPr>
                        <wps:spPr bwMode="auto">
                          <a:xfrm>
                            <a:off x="7470" y="3741"/>
                            <a:ext cx="1754" cy="499"/>
                          </a:xfrm>
                          <a:prstGeom prst="rect">
                            <a:avLst/>
                          </a:prstGeom>
                          <a:solidFill>
                            <a:srgbClr val="FFFFFF"/>
                          </a:solidFill>
                          <a:ln w="19050">
                            <a:solidFill>
                              <a:srgbClr val="000000"/>
                            </a:solidFill>
                            <a:miter lim="800000"/>
                            <a:headEnd/>
                            <a:tailEnd/>
                          </a:ln>
                        </wps:spPr>
                        <wps:txbx>
                          <w:txbxContent>
                            <w:p w:rsidR="00270134" w:rsidRDefault="00270134" w:rsidP="00270134">
                              <w:pPr>
                                <w:autoSpaceDE w:val="0"/>
                                <w:autoSpaceDN w:val="0"/>
                                <w:adjustRightInd w:val="0"/>
                                <w:rPr>
                                  <w:color w:val="000000"/>
                                  <w:szCs w:val="48"/>
                                  <w:lang w:val="zh-CN"/>
                                </w:rPr>
                              </w:pPr>
                              <w:r>
                                <w:rPr>
                                  <w:rFonts w:hint="eastAsia"/>
                                  <w:color w:val="000000"/>
                                  <w:szCs w:val="48"/>
                                  <w:lang w:val="zh-CN"/>
                                </w:rPr>
                                <w:t>十进制计数器</w:t>
                              </w:r>
                            </w:p>
                          </w:txbxContent>
                        </wps:txbx>
                        <wps:bodyPr rot="0" vert="horz" wrap="square" lIns="91440" tIns="45720" rIns="91440" bIns="45720" anchor="t" anchorCtr="0" upright="1">
                          <a:noAutofit/>
                        </wps:bodyPr>
                      </wps:wsp>
                      <wps:wsp>
                        <wps:cNvPr id="15" name="Line 15"/>
                        <wps:cNvCnPr>
                          <a:cxnSpLocks noChangeShapeType="1"/>
                        </wps:cNvCnPr>
                        <wps:spPr bwMode="auto">
                          <a:xfrm>
                            <a:off x="6020" y="4035"/>
                            <a:ext cx="1450" cy="0"/>
                          </a:xfrm>
                          <a:prstGeom prst="line">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6" name="Text Box 16"/>
                        <wps:cNvSpPr txBox="1">
                          <a:spLocks noChangeArrowheads="1"/>
                        </wps:cNvSpPr>
                        <wps:spPr bwMode="auto">
                          <a:xfrm>
                            <a:off x="7470" y="4864"/>
                            <a:ext cx="1754" cy="437"/>
                          </a:xfrm>
                          <a:prstGeom prst="rect">
                            <a:avLst/>
                          </a:prstGeom>
                          <a:solidFill>
                            <a:srgbClr val="FFFFFF"/>
                          </a:solidFill>
                          <a:ln w="19050">
                            <a:solidFill>
                              <a:srgbClr val="000000"/>
                            </a:solidFill>
                            <a:miter lim="800000"/>
                            <a:headEnd/>
                            <a:tailEnd/>
                          </a:ln>
                        </wps:spPr>
                        <wps:txbx>
                          <w:txbxContent>
                            <w:p w:rsidR="00270134" w:rsidRDefault="00270134" w:rsidP="00AA3875">
                              <w:pPr>
                                <w:autoSpaceDE w:val="0"/>
                                <w:autoSpaceDN w:val="0"/>
                                <w:adjustRightInd w:val="0"/>
                                <w:jc w:val="center"/>
                                <w:rPr>
                                  <w:color w:val="000000"/>
                                  <w:szCs w:val="48"/>
                                  <w:lang w:val="zh-CN"/>
                                </w:rPr>
                              </w:pPr>
                              <w:r>
                                <w:rPr>
                                  <w:rFonts w:hint="eastAsia"/>
                                  <w:color w:val="000000"/>
                                  <w:szCs w:val="48"/>
                                  <w:lang w:val="zh-CN"/>
                                </w:rPr>
                                <w:t>示波器</w:t>
                              </w:r>
                            </w:p>
                          </w:txbxContent>
                        </wps:txbx>
                        <wps:bodyPr rot="0" vert="horz" wrap="square" lIns="91440" tIns="45720" rIns="91440" bIns="45720" anchor="t" anchorCtr="0" upright="1">
                          <a:noAutofit/>
                        </wps:bodyPr>
                      </wps:wsp>
                      <wps:wsp>
                        <wps:cNvPr id="17" name="Line 17"/>
                        <wps:cNvCnPr>
                          <a:cxnSpLocks noChangeShapeType="1"/>
                        </wps:cNvCnPr>
                        <wps:spPr bwMode="auto">
                          <a:xfrm>
                            <a:off x="8437" y="4240"/>
                            <a:ext cx="0" cy="582"/>
                          </a:xfrm>
                          <a:prstGeom prst="line">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8" name="Line 18"/>
                        <wps:cNvCnPr>
                          <a:cxnSpLocks noChangeShapeType="1"/>
                        </wps:cNvCnPr>
                        <wps:spPr bwMode="auto">
                          <a:xfrm>
                            <a:off x="5264" y="5020"/>
                            <a:ext cx="2237" cy="0"/>
                          </a:xfrm>
                          <a:prstGeom prst="line">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9" name="Line 19"/>
                        <wps:cNvCnPr>
                          <a:cxnSpLocks noChangeShapeType="1"/>
                        </wps:cNvCnPr>
                        <wps:spPr bwMode="auto">
                          <a:xfrm flipV="1">
                            <a:off x="5264" y="4243"/>
                            <a:ext cx="0" cy="78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C13CAB8" id="组合 5" o:spid="_x0000_s1026" style="position:absolute;left:0;text-align:left;margin-left:354.3pt;margin-top:8pt;width:405.5pt;height:99.85pt;z-index:251663360;mso-position-horizontal:right;mso-position-horizontal-relative:margin" coordorigin="944,3304" coordsize="8280,1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">
                <v:shapetype id="_x0000_t202" coordsize="21600,21600" o:spt="202" path="m,l,21600r21600,l21600,xe">
                  <v:stroke joinstyle="miter"/>
                  <v:path gradientshapeok="t" o:connecttype="rect"/>
                </v:shapetype>
                <v:shape id="Text Box 6" o:spid="_x0000_s1027" type="#_x0000_t202" style="position:absolute;left:6020;top:3595;width:1692;height: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" stroked="f" strokeweight="1.5pt">
                  <v:textbox>
                    <w:txbxContent>
                      <w:p w:rsidR="00270134" w:rsidRDefault="00270134" w:rsidP="00270134">
                        <w:pPr>
                          <w:autoSpaceDE w:val="0"/>
                          <w:autoSpaceDN w:val="0"/>
                          <w:adjustRightInd w:val="0"/>
                          <w:rPr>
                            <w:color w:val="000000"/>
                            <w:szCs w:val="36"/>
                            <w:lang w:val="zh-CN"/>
                          </w:rPr>
                        </w:pPr>
                        <w:r>
                          <w:rPr>
                            <w:rFonts w:hint="eastAsia"/>
                            <w:color w:val="000000"/>
                            <w:szCs w:val="36"/>
                            <w:lang w:val="zh-CN"/>
                          </w:rPr>
                          <w:t>时钟信号</w:t>
                        </w:r>
                      </w:p>
                    </w:txbxContent>
                  </v:textbox>
                </v:shape>
                <v:shape id="Text Box 7" o:spid="_x0000_s1028" type="#_x0000_t202" style="position:absolute;left:1124;top:3304;width:1754;height:4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" strokeweight="1.5pt">
                  <v:textbox>
                    <w:txbxContent>
                      <w:p w:rsidR="00270134" w:rsidRDefault="00270134" w:rsidP="00AA3875">
                        <w:pPr>
                          <w:autoSpaceDE w:val="0"/>
                          <w:autoSpaceDN w:val="0"/>
                          <w:adjustRightInd w:val="0"/>
                          <w:jc w:val="center"/>
                          <w:rPr>
                            <w:color w:val="000000"/>
                            <w:szCs w:val="40"/>
                            <w:lang w:val="zh-CN"/>
                          </w:rPr>
                        </w:pPr>
                        <w:r>
                          <w:rPr>
                            <w:color w:val="000000"/>
                            <w:szCs w:val="40"/>
                            <w:lang w:val="zh-CN"/>
                          </w:rPr>
                          <w:t>555</w:t>
                        </w:r>
                        <w:r>
                          <w:rPr>
                            <w:rFonts w:hint="eastAsia"/>
                            <w:color w:val="000000"/>
                            <w:szCs w:val="40"/>
                            <w:lang w:val="zh-CN"/>
                          </w:rPr>
                          <w:t>定时器</w:t>
                        </w:r>
                      </w:p>
                    </w:txbxContent>
                  </v:textbox>
                </v:shape>
                <v:shape id="Text Box 8" o:spid="_x0000_s1029" type="#_x0000_t202" style="position:absolute;left:944;top:4178;width:1934;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" strokeweight="1.5pt">
                  <v:textbox>
                    <w:txbxContent>
                      <w:p w:rsidR="00270134" w:rsidRDefault="00270134" w:rsidP="00270134">
                        <w:pPr>
                          <w:autoSpaceDE w:val="0"/>
                          <w:autoSpaceDN w:val="0"/>
                          <w:adjustRightInd w:val="0"/>
                          <w:rPr>
                            <w:color w:val="000000"/>
                            <w:szCs w:val="40"/>
                            <w:lang w:val="zh-CN"/>
                          </w:rPr>
                        </w:pPr>
                        <w:r>
                          <w:rPr>
                            <w:rFonts w:hint="eastAsia"/>
                            <w:color w:val="000000"/>
                            <w:szCs w:val="40"/>
                            <w:lang w:val="zh-CN"/>
                          </w:rPr>
                          <w:t>可调的电阻、电容</w:t>
                        </w:r>
                      </w:p>
                    </w:txbxContent>
                  </v:textbox>
                </v:shape>
                <v:shape id="Text Box 9" o:spid="_x0000_s1030" type="#_x0000_t202" style="position:absolute;left:4086;top:3772;width:1934;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" strokeweight="1.5pt">
                  <v:textbox>
                    <w:txbxContent>
                      <w:p w:rsidR="00270134" w:rsidRDefault="00270134" w:rsidP="00AA3875">
                        <w:pPr>
                          <w:autoSpaceDE w:val="0"/>
                          <w:autoSpaceDN w:val="0"/>
                          <w:adjustRightInd w:val="0"/>
                          <w:jc w:val="center"/>
                          <w:rPr>
                            <w:color w:val="000000"/>
                            <w:szCs w:val="48"/>
                            <w:lang w:val="zh-CN"/>
                          </w:rPr>
                        </w:pPr>
                        <w:r>
                          <w:rPr>
                            <w:rFonts w:hint="eastAsia"/>
                            <w:color w:val="000000"/>
                            <w:szCs w:val="48"/>
                            <w:lang w:val="zh-CN"/>
                          </w:rPr>
                          <w:t>多谐振荡器</w:t>
                        </w:r>
                      </w:p>
                    </w:txbxContent>
                  </v:textbox>
                </v:shape>
                <v:line id="Line 10" o:spid="_x0000_s1031" style="position:absolute;visibility:visible;mso-wrap-style:square" from="2878,3595" to="3603,35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" strokeweight="1.5pt"/>
                <v:line id="Line 11" o:spid="_x0000_s1032" style="position:absolute;visibility:visible;mso-wrap-style:square" from="2878,4469" to="3603,4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" strokeweight="1.5pt"/>
                <v:line id="Line 12" o:spid="_x0000_s1033" style="position:absolute;visibility:visible;mso-wrap-style:square" from="3603,3595" to="3603,44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" strokeweight="1.5pt"/>
                <v:line id="Line 13" o:spid="_x0000_s1034" style="position:absolute;rotation:180;flip:x;visibility:visible;mso-wrap-style:square" from="3603,4035" to="4086,4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" strokeweight="1.5pt">
                  <v:stroke endarrow="block"/>
                </v:line>
                <v:shape id="Text Box 14" o:spid="_x0000_s1035" type="#_x0000_t202" style="position:absolute;left:7470;top:3741;width:1754;height: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" strokeweight="1.5pt">
                  <v:textbox>
                    <w:txbxContent>
                      <w:p w:rsidR="00270134" w:rsidRDefault="00270134" w:rsidP="00270134">
                        <w:pPr>
                          <w:autoSpaceDE w:val="0"/>
                          <w:autoSpaceDN w:val="0"/>
                          <w:adjustRightInd w:val="0"/>
                          <w:rPr>
                            <w:color w:val="000000"/>
                            <w:szCs w:val="48"/>
                            <w:lang w:val="zh-CN"/>
                          </w:rPr>
                        </w:pPr>
                        <w:r>
                          <w:rPr>
                            <w:rFonts w:hint="eastAsia"/>
                            <w:color w:val="000000"/>
                            <w:szCs w:val="48"/>
                            <w:lang w:val="zh-CN"/>
                          </w:rPr>
                          <w:t>十进制计数器</w:t>
                        </w:r>
                      </w:p>
                    </w:txbxContent>
                  </v:textbox>
                </v:shape>
                <v:line id="Line 15" o:spid="_x0000_s1036" style="position:absolute;visibility:visible;mso-wrap-style:square" from="6020,4035" to="7470,40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" strokeweight="1.5pt">
                  <v:stroke endarrow="block"/>
                </v:line>
                <v:shape id="Text Box 16" o:spid="_x0000_s1037" type="#_x0000_t202" style="position:absolute;left:7470;top:4864;width:1754;height: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" strokeweight="1.5pt">
                  <v:textbox>
                    <w:txbxContent>
                      <w:p w:rsidR="00270134" w:rsidRDefault="00270134" w:rsidP="00AA3875">
                        <w:pPr>
                          <w:autoSpaceDE w:val="0"/>
                          <w:autoSpaceDN w:val="0"/>
                          <w:adjustRightInd w:val="0"/>
                          <w:jc w:val="center"/>
                          <w:rPr>
                            <w:color w:val="000000"/>
                            <w:szCs w:val="48"/>
                            <w:lang w:val="zh-CN"/>
                          </w:rPr>
                        </w:pPr>
                        <w:r>
                          <w:rPr>
                            <w:rFonts w:hint="eastAsia"/>
                            <w:color w:val="000000"/>
                            <w:szCs w:val="48"/>
                            <w:lang w:val="zh-CN"/>
                          </w:rPr>
                          <w:t>示波器</w:t>
                        </w:r>
                      </w:p>
                    </w:txbxContent>
                  </v:textbox>
                </v:shape>
                <v:line id="Line 17" o:spid="_x0000_s1038" style="position:absolute;visibility:visible;mso-wrap-style:square" from="8437,4240" to="8437,48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" strokeweight="1.5pt">
                  <v:stroke endarrow="block"/>
                </v:line>
                <v:line id="Line 18" o:spid="_x0000_s1039" style="position:absolute;visibility:visible;mso-wrap-style:square" from="5264,5020" to="7501,5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" strokeweight="1.5pt">
                  <v:stroke endarrow="block"/>
                </v:line>
                <v:line id="Line 19" o:spid="_x0000_s1040" style="position:absolute;flip:y;visibility:visible;mso-wrap-style:square" from="5264,4243" to="5264,50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" strokeweight="1.5pt"/>
                <w10:wrap anchorx="margin"/>
              </v:group>
            </w:pict>
          </mc:Fallback>
        </mc:AlternateContent>
      </w:r>
    </w:p>
    <w:p w:rsidR="00270134" w:rsidRDefault="00270134" w:rsidP="00270134">
      <w:pPr>
        <w:widowControl/>
        <w:tabs>
          <w:tab w:val="left" w:pos="480"/>
        </w:tabs>
        <w:spacing w:line="300" w:lineRule="exact"/>
        <w:ind w:firstLineChars="200" w:firstLine="420"/>
        <w:rPr>
          <w:rFonts w:hint="eastAsia"/>
        </w:rPr>
      </w:pPr>
    </w:p>
    <w:p w:rsidR="00270134" w:rsidRDefault="00270134" w:rsidP="00270134">
      <w:pPr>
        <w:widowControl/>
        <w:tabs>
          <w:tab w:val="left" w:pos="480"/>
        </w:tabs>
        <w:spacing w:line="300" w:lineRule="exact"/>
        <w:ind w:firstLineChars="200" w:firstLine="420"/>
        <w:rPr>
          <w:rFonts w:hint="eastAsia"/>
        </w:rPr>
      </w:pPr>
    </w:p>
    <w:p w:rsidR="00270134" w:rsidRDefault="00270134" w:rsidP="00270134">
      <w:pPr>
        <w:widowControl/>
        <w:tabs>
          <w:tab w:val="left" w:pos="480"/>
        </w:tabs>
        <w:spacing w:line="300" w:lineRule="exact"/>
        <w:ind w:firstLineChars="200" w:firstLine="420"/>
        <w:rPr>
          <w:rFonts w:hint="eastAsia"/>
        </w:rPr>
      </w:pPr>
    </w:p>
    <w:p w:rsidR="00270134" w:rsidRPr="009F3351" w:rsidRDefault="00270134" w:rsidP="00270134">
      <w:pPr>
        <w:widowControl/>
        <w:tabs>
          <w:tab w:val="left" w:pos="480"/>
        </w:tabs>
        <w:spacing w:line="300" w:lineRule="exact"/>
        <w:ind w:firstLineChars="200" w:firstLine="420"/>
      </w:pPr>
    </w:p>
    <w:p w:rsidR="00270134" w:rsidRDefault="00270134" w:rsidP="00270134">
      <w:pPr>
        <w:widowControl/>
        <w:tabs>
          <w:tab w:val="left" w:pos="480"/>
        </w:tabs>
        <w:spacing w:line="300" w:lineRule="exact"/>
        <w:ind w:firstLineChars="200" w:firstLine="420"/>
      </w:pPr>
    </w:p>
    <w:p w:rsidR="00AA3875" w:rsidRPr="009F3351" w:rsidRDefault="00AA3875" w:rsidP="00270134">
      <w:pPr>
        <w:widowControl/>
        <w:tabs>
          <w:tab w:val="left" w:pos="480"/>
        </w:tabs>
        <w:spacing w:line="300" w:lineRule="exact"/>
        <w:ind w:firstLineChars="200" w:firstLine="420"/>
        <w:rPr>
          <w:rFonts w:hint="eastAsia"/>
        </w:rPr>
      </w:pPr>
    </w:p>
    <w:p w:rsidR="00C9281F" w:rsidRDefault="00C9281F" w:rsidP="00270134">
      <w:pPr>
        <w:widowControl/>
        <w:tabs>
          <w:tab w:val="left" w:pos="480"/>
        </w:tabs>
        <w:spacing w:line="300" w:lineRule="exact"/>
        <w:ind w:firstLineChars="200" w:firstLine="420"/>
        <w:rPr>
          <w:rFonts w:hAnsi="Arial"/>
          <w:szCs w:val="28"/>
        </w:rPr>
      </w:pPr>
    </w:p>
    <w:p w:rsidR="00270134" w:rsidRPr="009F3351" w:rsidRDefault="00C9281F" w:rsidP="00270134">
      <w:pPr>
        <w:widowControl/>
        <w:tabs>
          <w:tab w:val="left" w:pos="480"/>
        </w:tabs>
        <w:spacing w:line="300" w:lineRule="exact"/>
        <w:ind w:firstLineChars="200" w:firstLine="420"/>
        <w:rPr>
          <w:vanish/>
          <w:kern w:val="0"/>
        </w:rPr>
      </w:pPr>
      <w:r>
        <w:rPr>
          <w:rFonts w:hAnsi="Arial" w:hint="eastAsia"/>
          <w:szCs w:val="28"/>
        </w:rPr>
        <w:t>2</w:t>
      </w:r>
      <w:r>
        <w:rPr>
          <w:rFonts w:hAnsi="Arial" w:hint="eastAsia"/>
          <w:szCs w:val="28"/>
        </w:rPr>
        <w:t>、</w:t>
      </w:r>
      <w:r w:rsidR="00270134" w:rsidRPr="009F3351">
        <w:rPr>
          <w:rFonts w:hAnsi="Arial"/>
          <w:szCs w:val="28"/>
        </w:rPr>
        <w:t>简易十字路口红绿交通灯</w:t>
      </w:r>
    </w:p>
    <w:p w:rsidR="00270134" w:rsidRPr="009F3351" w:rsidRDefault="00C9281F" w:rsidP="00C9281F">
      <w:pPr>
        <w:widowControl/>
        <w:tabs>
          <w:tab w:val="left" w:pos="480"/>
        </w:tabs>
        <w:spacing w:line="300" w:lineRule="exact"/>
        <w:ind w:firstLineChars="200" w:firstLine="420"/>
        <w:rPr>
          <w:rFonts w:hint="eastAsia"/>
          <w:szCs w:val="28"/>
        </w:rPr>
      </w:pPr>
      <w:r>
        <w:rPr>
          <w:rFonts w:hAnsi="Arial" w:hint="eastAsia"/>
          <w:szCs w:val="28"/>
        </w:rPr>
        <w:t>（</w:t>
      </w:r>
      <w:r>
        <w:rPr>
          <w:rFonts w:hAnsi="Arial" w:hint="eastAsia"/>
          <w:szCs w:val="28"/>
        </w:rPr>
        <w:t>1</w:t>
      </w:r>
      <w:r>
        <w:rPr>
          <w:rFonts w:hAnsi="Arial" w:hint="eastAsia"/>
          <w:szCs w:val="28"/>
        </w:rPr>
        <w:t>）</w:t>
      </w:r>
      <w:r>
        <w:rPr>
          <w:rFonts w:hAnsi="Arial"/>
          <w:szCs w:val="28"/>
        </w:rPr>
        <w:t>设计要求</w:t>
      </w:r>
    </w:p>
    <w:p w:rsidR="00270134" w:rsidRPr="009F3351" w:rsidRDefault="00270134" w:rsidP="00270134">
      <w:pPr>
        <w:spacing w:line="300" w:lineRule="exact"/>
        <w:ind w:firstLineChars="200" w:firstLine="420"/>
        <w:rPr>
          <w:szCs w:val="28"/>
        </w:rPr>
      </w:pPr>
      <w:r w:rsidRPr="009F3351">
        <w:rPr>
          <w:rFonts w:hAnsi="Arial"/>
          <w:szCs w:val="28"/>
        </w:rPr>
        <w:t>红绿灯的计数时间：</w:t>
      </w:r>
      <w:r w:rsidRPr="009F3351">
        <w:rPr>
          <w:szCs w:val="28"/>
        </w:rPr>
        <w:t>10─60</w:t>
      </w:r>
      <w:r w:rsidRPr="009F3351">
        <w:rPr>
          <w:rFonts w:hAnsi="宋体"/>
          <w:szCs w:val="28"/>
        </w:rPr>
        <w:t>秒，红灯计数时，红色指示灯亮，绿灯计数时，绿色指示灯亮；正常工作时，两者交替切换，计数值相同。红绿灯计数器共用一个时钟源，时钟源由晶体振荡器经分频器产生或者直接采用信号发生器的方波信号，要求频率为</w:t>
      </w:r>
      <w:r w:rsidRPr="009F3351">
        <w:rPr>
          <w:szCs w:val="28"/>
        </w:rPr>
        <w:t>1HZ</w:t>
      </w:r>
      <w:r w:rsidRPr="009F3351">
        <w:rPr>
          <w:rFonts w:hAnsi="宋体"/>
          <w:szCs w:val="28"/>
        </w:rPr>
        <w:t>。</w:t>
      </w:r>
    </w:p>
    <w:p w:rsidR="00270134" w:rsidRDefault="00270134" w:rsidP="00270134">
      <w:pPr>
        <w:spacing w:line="300" w:lineRule="exact"/>
        <w:ind w:firstLineChars="200" w:firstLine="420"/>
        <w:rPr>
          <w:rFonts w:hAnsi="宋体"/>
          <w:szCs w:val="28"/>
        </w:rPr>
      </w:pPr>
      <w:r w:rsidRPr="009F3351">
        <w:rPr>
          <w:rFonts w:hAnsi="宋体"/>
          <w:szCs w:val="28"/>
        </w:rPr>
        <w:t>元器件：</w:t>
      </w:r>
      <w:r w:rsidRPr="009F3351">
        <w:rPr>
          <w:szCs w:val="28"/>
        </w:rPr>
        <w:t>74LS90</w:t>
      </w:r>
      <w:r w:rsidRPr="009F3351">
        <w:rPr>
          <w:rFonts w:hAnsi="宋体"/>
          <w:szCs w:val="28"/>
        </w:rPr>
        <w:t>，</w:t>
      </w:r>
      <w:r w:rsidRPr="009F3351">
        <w:rPr>
          <w:szCs w:val="28"/>
        </w:rPr>
        <w:t>74LS47</w:t>
      </w:r>
      <w:r w:rsidRPr="009F3351">
        <w:rPr>
          <w:rFonts w:hAnsi="宋体"/>
          <w:szCs w:val="28"/>
        </w:rPr>
        <w:t>，</w:t>
      </w:r>
      <w:r w:rsidRPr="009F3351">
        <w:rPr>
          <w:szCs w:val="28"/>
        </w:rPr>
        <w:t>74LS48</w:t>
      </w:r>
      <w:r w:rsidRPr="009F3351">
        <w:rPr>
          <w:rFonts w:hAnsi="宋体"/>
          <w:szCs w:val="28"/>
        </w:rPr>
        <w:t>，逻辑们电路若干</w:t>
      </w:r>
      <w:r w:rsidR="00C9281F">
        <w:rPr>
          <w:rFonts w:hAnsi="宋体" w:hint="eastAsia"/>
          <w:szCs w:val="28"/>
        </w:rPr>
        <w:t>。</w:t>
      </w:r>
    </w:p>
    <w:p w:rsidR="00270134" w:rsidRPr="009F3351" w:rsidRDefault="00C9281F" w:rsidP="00C9281F">
      <w:pPr>
        <w:spacing w:line="300" w:lineRule="exact"/>
        <w:ind w:firstLineChars="200" w:firstLine="420"/>
        <w:jc w:val="left"/>
        <w:rPr>
          <w:rFonts w:hint="eastAsia"/>
          <w:vanish/>
          <w:color w:val="000000"/>
          <w:kern w:val="0"/>
          <w:sz w:val="24"/>
        </w:rPr>
      </w:pPr>
      <w:r>
        <w:rPr>
          <w:rFonts w:hint="eastAsia"/>
        </w:rPr>
        <w:t>（</w:t>
      </w:r>
      <w:r>
        <w:rPr>
          <w:rFonts w:hint="eastAsia"/>
        </w:rPr>
        <w:t>2</w:t>
      </w:r>
      <w:r>
        <w:rPr>
          <w:rFonts w:hint="eastAsia"/>
        </w:rPr>
        <w:t>）设计原理</w:t>
      </w:r>
    </w:p>
    <w:p w:rsidR="00270134" w:rsidRPr="009F3351" w:rsidRDefault="00C9281F" w:rsidP="00270134">
      <w:pPr>
        <w:widowControl/>
        <w:spacing w:line="300" w:lineRule="exact"/>
        <w:rPr>
          <w:vanish/>
          <w:color w:val="000000"/>
          <w:kern w:val="0"/>
          <w:sz w:val="24"/>
        </w:rPr>
      </w:pPr>
      <w:r w:rsidRPr="009F3351">
        <w:rPr>
          <w:b/>
          <w:bCs/>
          <w:noProof/>
          <w:color w:val="000000"/>
          <w:sz w:val="20"/>
          <w:szCs w:val="28"/>
        </w:rPr>
        <w:drawing>
          <wp:anchor distT="0" distB="0" distL="114300" distR="114300" simplePos="0" relativeHeight="251662336" behindDoc="0" locked="0" layoutInCell="1" allowOverlap="1" wp14:anchorId="281E3FAE" wp14:editId="2B7DB1C8">
            <wp:simplePos x="0" y="0"/>
            <wp:positionH relativeFrom="column">
              <wp:posOffset>603250</wp:posOffset>
            </wp:positionH>
            <wp:positionV relativeFrom="paragraph">
              <wp:posOffset>86360</wp:posOffset>
            </wp:positionV>
            <wp:extent cx="3648075" cy="2874010"/>
            <wp:effectExtent l="0" t="0" r="9525" b="2540"/>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48075" cy="287401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0134" w:rsidRPr="009F3351" w:rsidRDefault="00270134" w:rsidP="00270134">
      <w:pPr>
        <w:widowControl/>
        <w:spacing w:line="300" w:lineRule="exact"/>
        <w:rPr>
          <w:vanish/>
          <w:color w:val="000000"/>
          <w:kern w:val="0"/>
          <w:sz w:val="24"/>
        </w:rPr>
      </w:pPr>
    </w:p>
    <w:p w:rsidR="00270134" w:rsidRPr="009F3351" w:rsidRDefault="00270134" w:rsidP="00270134">
      <w:pPr>
        <w:widowControl/>
        <w:spacing w:line="300" w:lineRule="exact"/>
        <w:rPr>
          <w:vanish/>
          <w:color w:val="000000"/>
          <w:kern w:val="0"/>
          <w:sz w:val="24"/>
        </w:rPr>
      </w:pPr>
    </w:p>
    <w:p w:rsidR="00270134" w:rsidRPr="009F3351" w:rsidRDefault="00270134" w:rsidP="00270134">
      <w:pPr>
        <w:widowControl/>
        <w:spacing w:line="300" w:lineRule="exact"/>
        <w:rPr>
          <w:vanish/>
          <w:color w:val="000000"/>
          <w:kern w:val="0"/>
          <w:sz w:val="24"/>
        </w:rPr>
      </w:pPr>
    </w:p>
    <w:p w:rsidR="00270134" w:rsidRPr="009F3351" w:rsidRDefault="00270134" w:rsidP="00270134">
      <w:pPr>
        <w:widowControl/>
        <w:spacing w:line="300" w:lineRule="exact"/>
        <w:rPr>
          <w:vanish/>
          <w:color w:val="000000"/>
          <w:kern w:val="0"/>
          <w:sz w:val="24"/>
        </w:rPr>
      </w:pPr>
    </w:p>
    <w:p w:rsidR="00270134" w:rsidRPr="009F3351" w:rsidRDefault="00270134" w:rsidP="00270134">
      <w:pPr>
        <w:widowControl/>
        <w:spacing w:line="300" w:lineRule="exact"/>
        <w:rPr>
          <w:vanish/>
          <w:color w:val="000000"/>
          <w:kern w:val="0"/>
          <w:sz w:val="24"/>
        </w:rPr>
      </w:pPr>
    </w:p>
    <w:p w:rsidR="00270134" w:rsidRPr="009F3351" w:rsidRDefault="00270134" w:rsidP="00270134">
      <w:pPr>
        <w:widowControl/>
        <w:spacing w:line="300" w:lineRule="exact"/>
        <w:rPr>
          <w:vanish/>
          <w:color w:val="000000"/>
          <w:kern w:val="0"/>
          <w:sz w:val="24"/>
        </w:rPr>
      </w:pPr>
    </w:p>
    <w:p w:rsidR="00270134" w:rsidRPr="009F3351" w:rsidRDefault="00270134" w:rsidP="00270134">
      <w:pPr>
        <w:widowControl/>
        <w:spacing w:line="300" w:lineRule="exact"/>
        <w:rPr>
          <w:vanish/>
          <w:color w:val="000000"/>
          <w:kern w:val="0"/>
          <w:sz w:val="24"/>
        </w:rPr>
      </w:pPr>
    </w:p>
    <w:p w:rsidR="00270134" w:rsidRPr="009F3351" w:rsidRDefault="00270134" w:rsidP="00270134">
      <w:pPr>
        <w:widowControl/>
        <w:spacing w:line="300" w:lineRule="exact"/>
        <w:rPr>
          <w:vanish/>
          <w:color w:val="000000"/>
          <w:kern w:val="0"/>
          <w:sz w:val="24"/>
        </w:rPr>
      </w:pPr>
    </w:p>
    <w:p w:rsidR="00270134" w:rsidRPr="009F3351" w:rsidRDefault="00270134" w:rsidP="00270134">
      <w:pPr>
        <w:widowControl/>
        <w:spacing w:line="300" w:lineRule="exact"/>
        <w:rPr>
          <w:vanish/>
          <w:color w:val="000000"/>
          <w:kern w:val="0"/>
          <w:sz w:val="24"/>
        </w:rPr>
      </w:pPr>
    </w:p>
    <w:p w:rsidR="00270134" w:rsidRPr="009F3351" w:rsidRDefault="00270134" w:rsidP="00270134">
      <w:pPr>
        <w:snapToGrid w:val="0"/>
        <w:spacing w:line="300" w:lineRule="exact"/>
        <w:ind w:firstLineChars="200" w:firstLine="562"/>
        <w:rPr>
          <w:b/>
          <w:bCs/>
          <w:color w:val="000000"/>
          <w:sz w:val="28"/>
          <w:szCs w:val="28"/>
        </w:rPr>
      </w:pPr>
    </w:p>
    <w:p w:rsidR="00270134" w:rsidRPr="009F3351" w:rsidRDefault="00270134" w:rsidP="00270134">
      <w:pPr>
        <w:snapToGrid w:val="0"/>
        <w:spacing w:line="300" w:lineRule="exact"/>
        <w:ind w:firstLineChars="200" w:firstLine="562"/>
        <w:rPr>
          <w:b/>
          <w:bCs/>
          <w:color w:val="000000"/>
          <w:sz w:val="28"/>
          <w:szCs w:val="28"/>
        </w:rPr>
      </w:pPr>
    </w:p>
    <w:p w:rsidR="00270134" w:rsidRPr="009F3351" w:rsidRDefault="00270134" w:rsidP="00270134">
      <w:pPr>
        <w:snapToGrid w:val="0"/>
        <w:spacing w:line="300" w:lineRule="exact"/>
        <w:ind w:firstLineChars="200" w:firstLine="562"/>
        <w:rPr>
          <w:b/>
          <w:bCs/>
          <w:color w:val="000000"/>
          <w:sz w:val="28"/>
          <w:szCs w:val="28"/>
        </w:rPr>
      </w:pPr>
    </w:p>
    <w:p w:rsidR="00270134" w:rsidRPr="009F3351" w:rsidRDefault="00270134" w:rsidP="00270134">
      <w:pPr>
        <w:snapToGrid w:val="0"/>
        <w:spacing w:line="300" w:lineRule="exact"/>
        <w:ind w:firstLineChars="200" w:firstLine="562"/>
        <w:rPr>
          <w:b/>
          <w:bCs/>
          <w:color w:val="000000"/>
          <w:sz w:val="28"/>
          <w:szCs w:val="28"/>
        </w:rPr>
      </w:pPr>
    </w:p>
    <w:p w:rsidR="00270134" w:rsidRPr="009F3351" w:rsidRDefault="00270134" w:rsidP="00270134">
      <w:pPr>
        <w:snapToGrid w:val="0"/>
        <w:spacing w:line="300" w:lineRule="exact"/>
        <w:ind w:firstLineChars="200" w:firstLine="562"/>
        <w:rPr>
          <w:b/>
          <w:bCs/>
          <w:color w:val="000000"/>
          <w:sz w:val="28"/>
          <w:szCs w:val="28"/>
        </w:rPr>
      </w:pPr>
    </w:p>
    <w:p w:rsidR="00270134" w:rsidRPr="009F3351" w:rsidRDefault="00270134" w:rsidP="00270134">
      <w:pPr>
        <w:snapToGrid w:val="0"/>
        <w:spacing w:line="300" w:lineRule="exact"/>
        <w:ind w:firstLineChars="200" w:firstLine="562"/>
        <w:rPr>
          <w:b/>
          <w:bCs/>
          <w:color w:val="000000"/>
          <w:sz w:val="28"/>
          <w:szCs w:val="28"/>
        </w:rPr>
      </w:pPr>
    </w:p>
    <w:p w:rsidR="00270134" w:rsidRPr="009F3351" w:rsidRDefault="00270134" w:rsidP="00270134">
      <w:pPr>
        <w:snapToGrid w:val="0"/>
        <w:spacing w:line="300" w:lineRule="exact"/>
        <w:ind w:firstLineChars="200" w:firstLine="562"/>
        <w:rPr>
          <w:b/>
          <w:bCs/>
          <w:color w:val="000000"/>
          <w:sz w:val="28"/>
          <w:szCs w:val="28"/>
        </w:rPr>
      </w:pPr>
    </w:p>
    <w:p w:rsidR="00270134" w:rsidRPr="009F3351" w:rsidRDefault="00270134" w:rsidP="00270134">
      <w:pPr>
        <w:snapToGrid w:val="0"/>
        <w:spacing w:line="300" w:lineRule="exact"/>
        <w:ind w:firstLineChars="200" w:firstLine="562"/>
        <w:rPr>
          <w:b/>
          <w:bCs/>
          <w:color w:val="000000"/>
          <w:sz w:val="28"/>
          <w:szCs w:val="28"/>
        </w:rPr>
      </w:pPr>
    </w:p>
    <w:p w:rsidR="00270134" w:rsidRPr="009F3351" w:rsidRDefault="00270134" w:rsidP="00270134">
      <w:pPr>
        <w:snapToGrid w:val="0"/>
        <w:spacing w:line="300" w:lineRule="exact"/>
        <w:ind w:firstLineChars="200" w:firstLine="562"/>
        <w:rPr>
          <w:b/>
          <w:bCs/>
          <w:color w:val="000000"/>
          <w:sz w:val="28"/>
          <w:szCs w:val="28"/>
        </w:rPr>
      </w:pPr>
    </w:p>
    <w:p w:rsidR="00270134" w:rsidRPr="009F3351" w:rsidRDefault="00C9281F" w:rsidP="00270134">
      <w:pPr>
        <w:snapToGrid w:val="0"/>
        <w:spacing w:line="300" w:lineRule="exact"/>
        <w:ind w:firstLineChars="200" w:firstLine="420"/>
      </w:pPr>
      <w:r>
        <w:rPr>
          <w:rFonts w:hAnsi="宋体" w:hint="eastAsia"/>
        </w:rPr>
        <w:t>3</w:t>
      </w:r>
      <w:r>
        <w:rPr>
          <w:rFonts w:hAnsi="宋体" w:hint="eastAsia"/>
        </w:rPr>
        <w:t>、</w:t>
      </w:r>
      <w:r w:rsidR="00270134" w:rsidRPr="009F3351">
        <w:rPr>
          <w:rFonts w:hAnsi="宋体"/>
        </w:rPr>
        <w:t>四路抢答器的设计</w:t>
      </w:r>
    </w:p>
    <w:p w:rsidR="00270134" w:rsidRPr="009F3351" w:rsidRDefault="00C9281F" w:rsidP="00270134">
      <w:pPr>
        <w:widowControl/>
        <w:spacing w:line="300" w:lineRule="exact"/>
        <w:ind w:firstLineChars="200" w:firstLine="420"/>
        <w:rPr>
          <w:rFonts w:hint="eastAsia"/>
        </w:rPr>
      </w:pPr>
      <w:r>
        <w:rPr>
          <w:rFonts w:hAnsi="宋体" w:hint="eastAsia"/>
        </w:rPr>
        <w:lastRenderedPageBreak/>
        <w:t>（</w:t>
      </w:r>
      <w:r>
        <w:rPr>
          <w:rFonts w:hAnsi="宋体" w:hint="eastAsia"/>
        </w:rPr>
        <w:t>1</w:t>
      </w:r>
      <w:r>
        <w:rPr>
          <w:rFonts w:hAnsi="宋体" w:hint="eastAsia"/>
        </w:rPr>
        <w:t>）</w:t>
      </w:r>
      <w:r>
        <w:rPr>
          <w:rFonts w:hAnsi="宋体"/>
        </w:rPr>
        <w:t>功能要求</w:t>
      </w:r>
    </w:p>
    <w:p w:rsidR="00270134" w:rsidRPr="009F3351" w:rsidRDefault="00270134" w:rsidP="00270134">
      <w:pPr>
        <w:widowControl/>
        <w:spacing w:line="300" w:lineRule="exact"/>
        <w:ind w:firstLineChars="200" w:firstLine="420"/>
      </w:pPr>
      <w:r w:rsidRPr="009F3351">
        <w:rPr>
          <w:rFonts w:hAnsi="宋体"/>
        </w:rPr>
        <w:t>接通电源后，将开关拨到</w:t>
      </w:r>
      <w:r w:rsidRPr="009F3351">
        <w:t>"</w:t>
      </w:r>
      <w:r w:rsidRPr="009F3351">
        <w:rPr>
          <w:rFonts w:hAnsi="宋体"/>
        </w:rPr>
        <w:t>清除</w:t>
      </w:r>
      <w:r w:rsidRPr="009F3351">
        <w:t>"</w:t>
      </w:r>
      <w:r w:rsidRPr="009F3351">
        <w:rPr>
          <w:rFonts w:hAnsi="宋体"/>
        </w:rPr>
        <w:t>状态，抢答器处于禁止状态，编号显示器灭灯，定时器显示设定时间；将开关置于</w:t>
      </w:r>
      <w:r w:rsidRPr="009F3351">
        <w:t>“</w:t>
      </w:r>
      <w:r w:rsidRPr="009F3351">
        <w:rPr>
          <w:rFonts w:hAnsi="宋体"/>
        </w:rPr>
        <w:t>开始</w:t>
      </w:r>
      <w:r w:rsidRPr="009F3351">
        <w:t>”</w:t>
      </w:r>
      <w:r w:rsidRPr="009F3351">
        <w:rPr>
          <w:rFonts w:hAnsi="宋体"/>
        </w:rPr>
        <w:t>状态，抢答器工作。定时器倒计时，扬声器给出声响提示。四个选手通过按键在规定时间内抢答。当一轮抢答之后，定时器停止、禁止二次抢答。如果再次抢答必须由主持人再次操作</w:t>
      </w:r>
      <w:r w:rsidRPr="009F3351">
        <w:t>"</w:t>
      </w:r>
      <w:r w:rsidRPr="009F3351">
        <w:rPr>
          <w:rFonts w:hAnsi="宋体"/>
        </w:rPr>
        <w:t>清除</w:t>
      </w:r>
      <w:r w:rsidRPr="009F3351">
        <w:t>"</w:t>
      </w:r>
      <w:r w:rsidRPr="009F3351">
        <w:rPr>
          <w:rFonts w:hAnsi="宋体"/>
        </w:rPr>
        <w:t>和</w:t>
      </w:r>
      <w:r w:rsidRPr="009F3351">
        <w:t>"</w:t>
      </w:r>
      <w:r w:rsidRPr="009F3351">
        <w:rPr>
          <w:rFonts w:hAnsi="宋体"/>
        </w:rPr>
        <w:t>开始</w:t>
      </w:r>
      <w:r w:rsidRPr="009F3351">
        <w:t>"</w:t>
      </w:r>
      <w:r w:rsidRPr="009F3351">
        <w:rPr>
          <w:rFonts w:hAnsi="宋体"/>
        </w:rPr>
        <w:t>状态开关</w:t>
      </w:r>
      <w:r w:rsidRPr="009F3351">
        <w:rPr>
          <w:rFonts w:hAnsi="宋体"/>
          <w:kern w:val="0"/>
          <w:szCs w:val="21"/>
        </w:rPr>
        <w:t>。</w:t>
      </w:r>
      <w:r w:rsidRPr="009F3351">
        <w:rPr>
          <w:rFonts w:hAnsi="宋体"/>
        </w:rPr>
        <w:t>所示为总体方框图。扩展电路部分为选作项。</w:t>
      </w:r>
    </w:p>
    <w:p w:rsidR="00270134" w:rsidRDefault="00270134" w:rsidP="00270134">
      <w:pPr>
        <w:widowControl/>
        <w:spacing w:line="300" w:lineRule="exact"/>
        <w:ind w:firstLineChars="200" w:firstLine="420"/>
        <w:rPr>
          <w:rFonts w:hAnsi="宋体" w:hint="eastAsia"/>
        </w:rPr>
      </w:pPr>
      <w:r w:rsidRPr="009F3351">
        <w:rPr>
          <w:rFonts w:hAnsi="宋体"/>
        </w:rPr>
        <w:t>元器件：</w:t>
      </w:r>
      <w:r w:rsidRPr="009F3351">
        <w:t>74LS75</w:t>
      </w:r>
      <w:r w:rsidRPr="009F3351">
        <w:rPr>
          <w:rFonts w:hAnsi="宋体"/>
        </w:rPr>
        <w:t>，</w:t>
      </w:r>
      <w:r w:rsidRPr="009F3351">
        <w:t>74LS90</w:t>
      </w:r>
      <w:r w:rsidRPr="009F3351">
        <w:rPr>
          <w:rFonts w:hAnsi="宋体"/>
        </w:rPr>
        <w:t>，</w:t>
      </w:r>
      <w:r w:rsidRPr="009F3351">
        <w:t>74LS74</w:t>
      </w:r>
      <w:r w:rsidRPr="009F3351">
        <w:rPr>
          <w:rFonts w:hAnsi="宋体"/>
        </w:rPr>
        <w:t>等。</w:t>
      </w:r>
    </w:p>
    <w:p w:rsidR="00270134" w:rsidRDefault="00C9281F" w:rsidP="00270134">
      <w:pPr>
        <w:widowControl/>
        <w:spacing w:line="300" w:lineRule="exact"/>
        <w:ind w:firstLineChars="200" w:firstLine="420"/>
        <w:rPr>
          <w:rFonts w:hAnsi="宋体" w:hint="eastAsia"/>
        </w:rPr>
      </w:pPr>
      <w:r>
        <w:rPr>
          <w:rFonts w:hAnsi="宋体" w:hint="eastAsia"/>
        </w:rPr>
        <w:t>（</w:t>
      </w:r>
      <w:r>
        <w:rPr>
          <w:rFonts w:hAnsi="宋体" w:hint="eastAsia"/>
        </w:rPr>
        <w:t>2</w:t>
      </w:r>
      <w:r>
        <w:rPr>
          <w:rFonts w:hAnsi="宋体" w:hint="eastAsia"/>
        </w:rPr>
        <w:t>）设计原理</w:t>
      </w:r>
    </w:p>
    <w:p w:rsidR="00270134" w:rsidRDefault="00270134" w:rsidP="00270134">
      <w:pPr>
        <w:widowControl/>
        <w:spacing w:line="300" w:lineRule="exact"/>
        <w:ind w:firstLineChars="200" w:firstLine="420"/>
        <w:rPr>
          <w:rFonts w:hAnsi="宋体" w:hint="eastAsia"/>
        </w:rPr>
      </w:pPr>
      <w:r>
        <w:rPr>
          <w:noProof/>
        </w:rPr>
        <w:drawing>
          <wp:anchor distT="0" distB="0" distL="114300" distR="114300" simplePos="0" relativeHeight="251664384" behindDoc="0" locked="0" layoutInCell="1" allowOverlap="1">
            <wp:simplePos x="0" y="0"/>
            <wp:positionH relativeFrom="column">
              <wp:posOffset>1056005</wp:posOffset>
            </wp:positionH>
            <wp:positionV relativeFrom="paragraph">
              <wp:posOffset>101600</wp:posOffset>
            </wp:positionV>
            <wp:extent cx="3101340" cy="1675130"/>
            <wp:effectExtent l="0" t="0" r="3810" b="1270"/>
            <wp:wrapSquare wrapText="bothSides"/>
            <wp:docPr id="3" name="图片 3" descr="http://article.hc166.com/news/images/2006422161010938.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article.hc166.com/news/images/2006422161010938.GIF"/>
                    <pic:cNvPicPr>
                      <a:picLocks noChangeAspect="1" noChangeArrowheads="1"/>
                    </pic:cNvPicPr>
                  </pic:nvPicPr>
                  <pic:blipFill>
                    <a:blip r:embed="rId6" r:link="rId7">
                      <a:extLst>
                        <a:ext uri="{28A0092B-C50C-407E-A947-70E740481C1C}">
                          <a14:useLocalDpi xmlns:a14="http://schemas.microsoft.com/office/drawing/2010/main" val="0"/>
                        </a:ext>
                      </a:extLst>
                    </a:blip>
                    <a:srcRect/>
                    <a:stretch>
                      <a:fillRect/>
                    </a:stretch>
                  </pic:blipFill>
                  <pic:spPr bwMode="auto">
                    <a:xfrm>
                      <a:off x="0" y="0"/>
                      <a:ext cx="3101340" cy="16751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70134" w:rsidRDefault="00270134" w:rsidP="00270134">
      <w:pPr>
        <w:widowControl/>
        <w:spacing w:line="300" w:lineRule="exact"/>
        <w:ind w:firstLineChars="200" w:firstLine="420"/>
        <w:rPr>
          <w:rFonts w:hAnsi="宋体" w:hint="eastAsia"/>
        </w:rPr>
      </w:pPr>
    </w:p>
    <w:p w:rsidR="00270134" w:rsidRDefault="00270134" w:rsidP="00270134">
      <w:pPr>
        <w:widowControl/>
        <w:spacing w:line="300" w:lineRule="exact"/>
        <w:ind w:firstLineChars="200" w:firstLine="420"/>
        <w:rPr>
          <w:rFonts w:hAnsi="宋体" w:hint="eastAsia"/>
        </w:rPr>
      </w:pPr>
    </w:p>
    <w:p w:rsidR="00270134" w:rsidRDefault="00270134" w:rsidP="00270134">
      <w:pPr>
        <w:widowControl/>
        <w:spacing w:line="300" w:lineRule="exact"/>
        <w:ind w:firstLineChars="200" w:firstLine="420"/>
        <w:rPr>
          <w:rFonts w:hAnsi="宋体" w:hint="eastAsia"/>
        </w:rPr>
      </w:pPr>
    </w:p>
    <w:p w:rsidR="00270134" w:rsidRDefault="00270134" w:rsidP="00270134">
      <w:pPr>
        <w:widowControl/>
        <w:spacing w:line="300" w:lineRule="exact"/>
        <w:ind w:firstLineChars="200" w:firstLine="420"/>
        <w:rPr>
          <w:rFonts w:hAnsi="宋体" w:hint="eastAsia"/>
        </w:rPr>
      </w:pPr>
    </w:p>
    <w:p w:rsidR="00270134" w:rsidRDefault="00270134" w:rsidP="00270134">
      <w:pPr>
        <w:widowControl/>
        <w:spacing w:line="300" w:lineRule="exact"/>
        <w:ind w:firstLineChars="200" w:firstLine="420"/>
        <w:rPr>
          <w:rFonts w:hAnsi="宋体" w:hint="eastAsia"/>
        </w:rPr>
      </w:pPr>
    </w:p>
    <w:p w:rsidR="00270134" w:rsidRDefault="00270134" w:rsidP="00270134">
      <w:pPr>
        <w:widowControl/>
        <w:spacing w:line="300" w:lineRule="exact"/>
        <w:ind w:firstLineChars="200" w:firstLine="420"/>
        <w:rPr>
          <w:rFonts w:hAnsi="宋体" w:hint="eastAsia"/>
        </w:rPr>
      </w:pPr>
    </w:p>
    <w:p w:rsidR="00270134" w:rsidRPr="009F3351" w:rsidRDefault="00270134" w:rsidP="00270134">
      <w:pPr>
        <w:widowControl/>
        <w:spacing w:line="300" w:lineRule="exact"/>
        <w:ind w:firstLineChars="200" w:firstLine="420"/>
        <w:rPr>
          <w:color w:val="333333"/>
          <w:kern w:val="0"/>
          <w:szCs w:val="21"/>
        </w:rPr>
      </w:pPr>
    </w:p>
    <w:p w:rsidR="00270134" w:rsidRDefault="00270134" w:rsidP="00270134">
      <w:pPr>
        <w:pStyle w:val="2"/>
        <w:spacing w:beforeLines="0" w:before="0" w:afterLines="0" w:after="0"/>
        <w:ind w:leftChars="0" w:left="0" w:firstLineChars="0" w:firstLine="0"/>
        <w:rPr>
          <w:rFonts w:hint="eastAsia"/>
          <w:b/>
          <w:bCs/>
          <w:color w:val="000000"/>
          <w:sz w:val="28"/>
          <w:szCs w:val="28"/>
        </w:rPr>
      </w:pPr>
    </w:p>
    <w:p w:rsidR="00270134" w:rsidRDefault="00270134" w:rsidP="00270134">
      <w:pPr>
        <w:pStyle w:val="2"/>
        <w:spacing w:beforeLines="0" w:before="0" w:afterLines="0" w:after="0"/>
        <w:ind w:leftChars="0" w:left="0" w:firstLineChars="0" w:firstLine="0"/>
        <w:rPr>
          <w:rFonts w:hint="eastAsia"/>
          <w:b/>
          <w:bCs/>
          <w:color w:val="000000"/>
          <w:sz w:val="28"/>
          <w:szCs w:val="28"/>
        </w:rPr>
      </w:pPr>
    </w:p>
    <w:p w:rsidR="00270134" w:rsidRPr="009F3351" w:rsidRDefault="00270134" w:rsidP="00270134">
      <w:pPr>
        <w:pStyle w:val="2"/>
        <w:spacing w:beforeLines="0" w:before="0" w:afterLines="0" w:after="0"/>
        <w:ind w:leftChars="0" w:left="0" w:firstLineChars="0" w:firstLine="0"/>
      </w:pPr>
      <w:r w:rsidRPr="009F3351">
        <w:rPr>
          <w:rFonts w:hAnsi="宋体"/>
        </w:rPr>
        <w:t>（</w:t>
      </w:r>
      <w:r w:rsidR="00C9281F">
        <w:rPr>
          <w:rFonts w:hAnsi="宋体" w:hint="eastAsia"/>
        </w:rPr>
        <w:t>三</w:t>
      </w:r>
      <w:r w:rsidRPr="009F3351">
        <w:rPr>
          <w:rFonts w:hAnsi="宋体"/>
        </w:rPr>
        <w:t>）要求</w:t>
      </w:r>
    </w:p>
    <w:p w:rsidR="00270134" w:rsidRPr="009F3351" w:rsidRDefault="00270134" w:rsidP="00270134">
      <w:pPr>
        <w:pStyle w:val="2"/>
        <w:spacing w:beforeLines="0" w:before="0" w:afterLines="0" w:after="0"/>
        <w:ind w:leftChars="0" w:left="0"/>
        <w:rPr>
          <w:bCs/>
          <w:szCs w:val="21"/>
        </w:rPr>
      </w:pPr>
      <w:r w:rsidRPr="009F3351">
        <w:rPr>
          <w:rFonts w:hAnsi="宋体"/>
          <w:bCs/>
          <w:szCs w:val="21"/>
        </w:rPr>
        <w:t>遵守实验室的规章制度，安全规范操作；按照给定的选择项目：数字钟、抢答器、频率计，每人选择一个题目，并按照要求独立完成以下步骤：设计原理图、参数计算、元件选型、原理图输入、电路仿真、功能分析、领元器件、搭接硬件电路、调试记录、老师验收、写报告、答辩；接受老师的询问并如实回答问题。在设计中根据出现的问题进行设计修改和故障排除，保证系统最终实现所要求的功能。</w:t>
      </w:r>
    </w:p>
    <w:p w:rsidR="00270134" w:rsidRDefault="00270134" w:rsidP="00C9281F">
      <w:pPr>
        <w:pStyle w:val="2"/>
        <w:spacing w:beforeLines="0" w:before="0" w:afterLines="0" w:after="0"/>
        <w:ind w:leftChars="0" w:left="0" w:firstLineChars="0" w:firstLine="0"/>
        <w:rPr>
          <w:rFonts w:hAnsi="宋体"/>
          <w:bCs/>
          <w:szCs w:val="21"/>
        </w:rPr>
      </w:pPr>
      <w:r w:rsidRPr="009F3351">
        <w:rPr>
          <w:rFonts w:hAnsi="宋体"/>
          <w:bCs/>
          <w:szCs w:val="21"/>
        </w:rPr>
        <w:t>（</w:t>
      </w:r>
      <w:r w:rsidR="00C9281F">
        <w:rPr>
          <w:rFonts w:hAnsi="宋体" w:hint="eastAsia"/>
          <w:bCs/>
          <w:szCs w:val="21"/>
        </w:rPr>
        <w:t>四</w:t>
      </w:r>
      <w:r w:rsidRPr="009F3351">
        <w:rPr>
          <w:rFonts w:hAnsi="宋体"/>
          <w:bCs/>
          <w:szCs w:val="21"/>
        </w:rPr>
        <w:t>）进度安排与方式</w:t>
      </w:r>
    </w:p>
    <w:p w:rsidR="006E4DE5" w:rsidRDefault="006E4DE5" w:rsidP="006E4DE5">
      <w:pPr>
        <w:spacing w:line="400" w:lineRule="exact"/>
        <w:ind w:firstLineChars="200" w:firstLine="420"/>
        <w:jc w:val="left"/>
        <w:rPr>
          <w:kern w:val="0"/>
          <w:szCs w:val="21"/>
        </w:rPr>
      </w:pPr>
      <w:r w:rsidRPr="00146B6E">
        <w:rPr>
          <w:rFonts w:hint="eastAsia"/>
          <w:kern w:val="0"/>
          <w:szCs w:val="21"/>
        </w:rPr>
        <w:t>《电子技术课程设计》</w:t>
      </w:r>
      <w:r>
        <w:rPr>
          <w:rFonts w:hint="eastAsia"/>
          <w:kern w:val="0"/>
          <w:szCs w:val="21"/>
        </w:rPr>
        <w:t>教学内容包括理论学习、项目设计、仿真、虚拟实现和搭接电路实现系统等内容，具体学时分配如下：</w:t>
      </w:r>
    </w:p>
    <w:tbl>
      <w:tblPr>
        <w:tblStyle w:val="a5"/>
        <w:tblW w:w="6946" w:type="dxa"/>
        <w:tblInd w:w="369" w:type="dxa"/>
        <w:tblLayout w:type="fixed"/>
        <w:tblLook w:val="04A0" w:firstRow="1" w:lastRow="0" w:firstColumn="1" w:lastColumn="0" w:noHBand="0" w:noVBand="1"/>
      </w:tblPr>
      <w:tblGrid>
        <w:gridCol w:w="851"/>
        <w:gridCol w:w="2409"/>
        <w:gridCol w:w="2268"/>
        <w:gridCol w:w="1418"/>
      </w:tblGrid>
      <w:tr w:rsidR="006E4DE5" w:rsidTr="00376AD2">
        <w:trPr>
          <w:trHeight w:val="384"/>
        </w:trPr>
        <w:tc>
          <w:tcPr>
            <w:tcW w:w="851"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学时</w:t>
            </w:r>
          </w:p>
        </w:tc>
        <w:tc>
          <w:tcPr>
            <w:tcW w:w="2409"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教学内容</w:t>
            </w:r>
          </w:p>
        </w:tc>
        <w:tc>
          <w:tcPr>
            <w:tcW w:w="226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教学方法</w:t>
            </w:r>
          </w:p>
        </w:tc>
        <w:tc>
          <w:tcPr>
            <w:tcW w:w="141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方式</w:t>
            </w:r>
          </w:p>
        </w:tc>
      </w:tr>
      <w:tr w:rsidR="006E4DE5" w:rsidTr="00376AD2">
        <w:trPr>
          <w:trHeight w:val="384"/>
        </w:trPr>
        <w:tc>
          <w:tcPr>
            <w:tcW w:w="851"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4</w:t>
            </w:r>
          </w:p>
        </w:tc>
        <w:tc>
          <w:tcPr>
            <w:tcW w:w="2409"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EDA</w:t>
            </w:r>
            <w:r>
              <w:rPr>
                <w:rFonts w:ascii="Microsoft Yahei" w:hAnsi="Microsoft Yahei" w:hint="eastAsia"/>
                <w:color w:val="000000"/>
                <w:szCs w:val="20"/>
                <w:shd w:val="clear" w:color="auto" w:fill="FFFFFF"/>
              </w:rPr>
              <w:t>技术</w:t>
            </w:r>
          </w:p>
        </w:tc>
        <w:tc>
          <w:tcPr>
            <w:tcW w:w="226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案例式、探究式教学</w:t>
            </w:r>
          </w:p>
        </w:tc>
        <w:tc>
          <w:tcPr>
            <w:tcW w:w="141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上机实践</w:t>
            </w:r>
          </w:p>
        </w:tc>
      </w:tr>
      <w:tr w:rsidR="006E4DE5" w:rsidTr="00376AD2">
        <w:trPr>
          <w:trHeight w:val="384"/>
        </w:trPr>
        <w:tc>
          <w:tcPr>
            <w:tcW w:w="851"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4</w:t>
            </w:r>
          </w:p>
        </w:tc>
        <w:tc>
          <w:tcPr>
            <w:tcW w:w="2409"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MULTISIM</w:t>
            </w:r>
            <w:r>
              <w:rPr>
                <w:rFonts w:ascii="Microsoft Yahei" w:hAnsi="Microsoft Yahei" w:hint="eastAsia"/>
                <w:color w:val="000000"/>
                <w:szCs w:val="20"/>
                <w:shd w:val="clear" w:color="auto" w:fill="FFFFFF"/>
              </w:rPr>
              <w:t>软件应用</w:t>
            </w:r>
          </w:p>
        </w:tc>
        <w:tc>
          <w:tcPr>
            <w:tcW w:w="226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项目式、讨论式教学</w:t>
            </w:r>
          </w:p>
        </w:tc>
        <w:tc>
          <w:tcPr>
            <w:tcW w:w="141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上机实践</w:t>
            </w:r>
          </w:p>
        </w:tc>
      </w:tr>
      <w:tr w:rsidR="006E4DE5" w:rsidTr="00376AD2">
        <w:trPr>
          <w:trHeight w:val="384"/>
        </w:trPr>
        <w:tc>
          <w:tcPr>
            <w:tcW w:w="851"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4</w:t>
            </w:r>
          </w:p>
        </w:tc>
        <w:tc>
          <w:tcPr>
            <w:tcW w:w="2409"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LABWIEW</w:t>
            </w:r>
            <w:r>
              <w:rPr>
                <w:rFonts w:ascii="Microsoft Yahei" w:hAnsi="Microsoft Yahei" w:hint="eastAsia"/>
                <w:color w:val="000000"/>
                <w:szCs w:val="20"/>
                <w:shd w:val="clear" w:color="auto" w:fill="FFFFFF"/>
              </w:rPr>
              <w:t>虚拟仿真</w:t>
            </w:r>
          </w:p>
        </w:tc>
        <w:tc>
          <w:tcPr>
            <w:tcW w:w="226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专题嵌入式</w:t>
            </w:r>
          </w:p>
        </w:tc>
        <w:tc>
          <w:tcPr>
            <w:tcW w:w="141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上机实践</w:t>
            </w:r>
          </w:p>
        </w:tc>
      </w:tr>
      <w:tr w:rsidR="006E4DE5" w:rsidTr="00376AD2">
        <w:trPr>
          <w:trHeight w:val="384"/>
        </w:trPr>
        <w:tc>
          <w:tcPr>
            <w:tcW w:w="851"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4</w:t>
            </w:r>
          </w:p>
        </w:tc>
        <w:tc>
          <w:tcPr>
            <w:tcW w:w="2409"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计算机辅助电路设计</w:t>
            </w:r>
          </w:p>
        </w:tc>
        <w:tc>
          <w:tcPr>
            <w:tcW w:w="2268" w:type="dxa"/>
            <w:vAlign w:val="center"/>
          </w:tcPr>
          <w:p w:rsidR="006E4DE5" w:rsidRDefault="006E4DE5" w:rsidP="00376AD2">
            <w:pPr>
              <w:jc w:val="center"/>
            </w:pPr>
            <w:r>
              <w:rPr>
                <w:rFonts w:ascii="Microsoft Yahei" w:hAnsi="Microsoft Yahei" w:hint="eastAsia"/>
                <w:color w:val="000000"/>
                <w:szCs w:val="20"/>
                <w:shd w:val="clear" w:color="auto" w:fill="FFFFFF"/>
              </w:rPr>
              <w:t>学生自主学习、老师启发辅导</w:t>
            </w:r>
          </w:p>
        </w:tc>
        <w:tc>
          <w:tcPr>
            <w:tcW w:w="1418" w:type="dxa"/>
            <w:vAlign w:val="center"/>
          </w:tcPr>
          <w:p w:rsidR="006E4DE5" w:rsidRDefault="006E4DE5" w:rsidP="00376AD2">
            <w:pPr>
              <w:jc w:val="center"/>
            </w:pPr>
            <w:r>
              <w:rPr>
                <w:rFonts w:ascii="Microsoft Yahei" w:hAnsi="Microsoft Yahei" w:hint="eastAsia"/>
                <w:color w:val="000000"/>
                <w:szCs w:val="20"/>
                <w:shd w:val="clear" w:color="auto" w:fill="FFFFFF"/>
              </w:rPr>
              <w:t>计算机</w:t>
            </w:r>
          </w:p>
        </w:tc>
      </w:tr>
      <w:tr w:rsidR="006E4DE5" w:rsidTr="00376AD2">
        <w:trPr>
          <w:trHeight w:val="384"/>
        </w:trPr>
        <w:tc>
          <w:tcPr>
            <w:tcW w:w="851"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4</w:t>
            </w:r>
          </w:p>
        </w:tc>
        <w:tc>
          <w:tcPr>
            <w:tcW w:w="2409"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MULTISIM</w:t>
            </w:r>
            <w:r>
              <w:rPr>
                <w:rFonts w:ascii="Microsoft Yahei" w:hAnsi="Microsoft Yahei" w:hint="eastAsia"/>
                <w:color w:val="000000"/>
                <w:szCs w:val="20"/>
                <w:shd w:val="clear" w:color="auto" w:fill="FFFFFF"/>
              </w:rPr>
              <w:t>仿真</w:t>
            </w:r>
          </w:p>
        </w:tc>
        <w:tc>
          <w:tcPr>
            <w:tcW w:w="2268" w:type="dxa"/>
            <w:vAlign w:val="center"/>
          </w:tcPr>
          <w:p w:rsidR="006E4DE5" w:rsidRDefault="006E4DE5" w:rsidP="00376AD2">
            <w:pPr>
              <w:jc w:val="center"/>
            </w:pPr>
            <w:r>
              <w:rPr>
                <w:rFonts w:ascii="Microsoft Yahei" w:hAnsi="Microsoft Yahei" w:hint="eastAsia"/>
                <w:color w:val="000000"/>
                <w:szCs w:val="20"/>
                <w:shd w:val="clear" w:color="auto" w:fill="FFFFFF"/>
              </w:rPr>
              <w:t>学生自主完成、老师探究引导</w:t>
            </w:r>
          </w:p>
        </w:tc>
        <w:tc>
          <w:tcPr>
            <w:tcW w:w="1418" w:type="dxa"/>
            <w:vAlign w:val="center"/>
          </w:tcPr>
          <w:p w:rsidR="006E4DE5" w:rsidRDefault="006E4DE5" w:rsidP="00376AD2">
            <w:pPr>
              <w:jc w:val="center"/>
            </w:pPr>
            <w:r>
              <w:rPr>
                <w:rFonts w:ascii="Microsoft Yahei" w:hAnsi="Microsoft Yahei" w:hint="eastAsia"/>
                <w:color w:val="000000"/>
                <w:szCs w:val="20"/>
                <w:shd w:val="clear" w:color="auto" w:fill="FFFFFF"/>
              </w:rPr>
              <w:t>计算机</w:t>
            </w:r>
          </w:p>
        </w:tc>
      </w:tr>
      <w:tr w:rsidR="006E4DE5" w:rsidTr="00376AD2">
        <w:trPr>
          <w:trHeight w:val="384"/>
        </w:trPr>
        <w:tc>
          <w:tcPr>
            <w:tcW w:w="851"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4</w:t>
            </w:r>
          </w:p>
        </w:tc>
        <w:tc>
          <w:tcPr>
            <w:tcW w:w="2409"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虚拟仿真</w:t>
            </w:r>
          </w:p>
        </w:tc>
        <w:tc>
          <w:tcPr>
            <w:tcW w:w="2268" w:type="dxa"/>
            <w:vAlign w:val="center"/>
          </w:tcPr>
          <w:p w:rsidR="006E4DE5" w:rsidRDefault="006E4DE5" w:rsidP="00376AD2">
            <w:pPr>
              <w:jc w:val="center"/>
            </w:pPr>
            <w:r>
              <w:rPr>
                <w:rFonts w:ascii="Microsoft Yahei" w:hAnsi="Microsoft Yahei" w:hint="eastAsia"/>
                <w:color w:val="000000"/>
                <w:szCs w:val="20"/>
                <w:shd w:val="clear" w:color="auto" w:fill="FFFFFF"/>
              </w:rPr>
              <w:t>学生自主完成</w:t>
            </w:r>
          </w:p>
        </w:tc>
        <w:tc>
          <w:tcPr>
            <w:tcW w:w="1418" w:type="dxa"/>
            <w:vAlign w:val="center"/>
          </w:tcPr>
          <w:p w:rsidR="006E4DE5" w:rsidRDefault="006E4DE5" w:rsidP="00376AD2">
            <w:pPr>
              <w:jc w:val="center"/>
            </w:pPr>
            <w:r>
              <w:rPr>
                <w:rFonts w:ascii="Microsoft Yahei" w:hAnsi="Microsoft Yahei" w:hint="eastAsia"/>
                <w:color w:val="000000"/>
                <w:szCs w:val="20"/>
                <w:shd w:val="clear" w:color="auto" w:fill="FFFFFF"/>
              </w:rPr>
              <w:t>虚拟仿真</w:t>
            </w:r>
            <w:r>
              <w:rPr>
                <w:rFonts w:ascii="Microsoft Yahei" w:hAnsi="Microsoft Yahei" w:hint="eastAsia"/>
                <w:color w:val="000000"/>
                <w:szCs w:val="20"/>
                <w:shd w:val="clear" w:color="auto" w:fill="FFFFFF"/>
              </w:rPr>
              <w:t>+</w:t>
            </w:r>
            <w:r w:rsidRPr="00BB597D">
              <w:rPr>
                <w:rFonts w:ascii="Microsoft Yahei" w:hAnsi="Microsoft Yahei" w:hint="eastAsia"/>
                <w:color w:val="000000"/>
                <w:szCs w:val="20"/>
                <w:shd w:val="clear" w:color="auto" w:fill="FFFFFF"/>
              </w:rPr>
              <w:t>试验台</w:t>
            </w:r>
          </w:p>
        </w:tc>
      </w:tr>
      <w:tr w:rsidR="006E4DE5" w:rsidTr="00376AD2">
        <w:trPr>
          <w:trHeight w:val="384"/>
        </w:trPr>
        <w:tc>
          <w:tcPr>
            <w:tcW w:w="851"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4</w:t>
            </w:r>
          </w:p>
        </w:tc>
        <w:tc>
          <w:tcPr>
            <w:tcW w:w="2409"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功能扩展设计</w:t>
            </w:r>
          </w:p>
        </w:tc>
        <w:tc>
          <w:tcPr>
            <w:tcW w:w="226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学生自主完成、知识迁移</w:t>
            </w:r>
            <w:proofErr w:type="gramStart"/>
            <w:r>
              <w:rPr>
                <w:rFonts w:ascii="Microsoft Yahei" w:hAnsi="Microsoft Yahei" w:hint="eastAsia"/>
                <w:color w:val="000000"/>
                <w:szCs w:val="20"/>
                <w:shd w:val="clear" w:color="auto" w:fill="FFFFFF"/>
              </w:rPr>
              <w:t>式引导</w:t>
            </w:r>
            <w:proofErr w:type="gramEnd"/>
          </w:p>
        </w:tc>
        <w:tc>
          <w:tcPr>
            <w:tcW w:w="141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计算机</w:t>
            </w:r>
          </w:p>
        </w:tc>
      </w:tr>
      <w:tr w:rsidR="006E4DE5" w:rsidTr="00376AD2">
        <w:trPr>
          <w:trHeight w:val="384"/>
        </w:trPr>
        <w:tc>
          <w:tcPr>
            <w:tcW w:w="851"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4</w:t>
            </w:r>
          </w:p>
        </w:tc>
        <w:tc>
          <w:tcPr>
            <w:tcW w:w="2409"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功能创新设计</w:t>
            </w:r>
          </w:p>
        </w:tc>
        <w:tc>
          <w:tcPr>
            <w:tcW w:w="226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老师提出问题、学生自主思考</w:t>
            </w:r>
          </w:p>
        </w:tc>
        <w:tc>
          <w:tcPr>
            <w:tcW w:w="141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虚拟仿真</w:t>
            </w:r>
            <w:r>
              <w:rPr>
                <w:rFonts w:ascii="Microsoft Yahei" w:hAnsi="Microsoft Yahei" w:hint="eastAsia"/>
                <w:color w:val="000000"/>
                <w:szCs w:val="20"/>
                <w:shd w:val="clear" w:color="auto" w:fill="FFFFFF"/>
              </w:rPr>
              <w:t>+</w:t>
            </w:r>
            <w:r w:rsidRPr="00BB597D">
              <w:rPr>
                <w:rFonts w:ascii="Microsoft Yahei" w:hAnsi="Microsoft Yahei" w:hint="eastAsia"/>
                <w:color w:val="000000"/>
                <w:szCs w:val="20"/>
                <w:shd w:val="clear" w:color="auto" w:fill="FFFFFF"/>
              </w:rPr>
              <w:t>试验台</w:t>
            </w:r>
          </w:p>
        </w:tc>
      </w:tr>
      <w:tr w:rsidR="006E4DE5" w:rsidTr="00376AD2">
        <w:trPr>
          <w:trHeight w:val="384"/>
        </w:trPr>
        <w:tc>
          <w:tcPr>
            <w:tcW w:w="851"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4</w:t>
            </w:r>
          </w:p>
        </w:tc>
        <w:tc>
          <w:tcPr>
            <w:tcW w:w="2409"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复杂性功能设计</w:t>
            </w:r>
          </w:p>
        </w:tc>
        <w:tc>
          <w:tcPr>
            <w:tcW w:w="226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学生自主思考、与老师讨论</w:t>
            </w:r>
          </w:p>
        </w:tc>
        <w:tc>
          <w:tcPr>
            <w:tcW w:w="141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虚拟仿真</w:t>
            </w:r>
            <w:r>
              <w:rPr>
                <w:rFonts w:ascii="Microsoft Yahei" w:hAnsi="Microsoft Yahei" w:hint="eastAsia"/>
                <w:color w:val="000000"/>
                <w:szCs w:val="20"/>
                <w:shd w:val="clear" w:color="auto" w:fill="FFFFFF"/>
              </w:rPr>
              <w:t>+</w:t>
            </w:r>
            <w:r w:rsidRPr="00BB597D">
              <w:rPr>
                <w:rFonts w:ascii="Microsoft Yahei" w:hAnsi="Microsoft Yahei" w:hint="eastAsia"/>
                <w:color w:val="000000"/>
                <w:szCs w:val="20"/>
                <w:shd w:val="clear" w:color="auto" w:fill="FFFFFF"/>
              </w:rPr>
              <w:t>试验台</w:t>
            </w:r>
          </w:p>
        </w:tc>
      </w:tr>
      <w:tr w:rsidR="006E4DE5" w:rsidTr="00376AD2">
        <w:trPr>
          <w:trHeight w:val="384"/>
        </w:trPr>
        <w:tc>
          <w:tcPr>
            <w:tcW w:w="851"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lastRenderedPageBreak/>
              <w:t>4</w:t>
            </w:r>
          </w:p>
        </w:tc>
        <w:tc>
          <w:tcPr>
            <w:tcW w:w="2409"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硬件电路的实现</w:t>
            </w:r>
          </w:p>
        </w:tc>
        <w:tc>
          <w:tcPr>
            <w:tcW w:w="226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实践动手</w:t>
            </w:r>
          </w:p>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老师考核系统性能</w:t>
            </w:r>
          </w:p>
        </w:tc>
        <w:tc>
          <w:tcPr>
            <w:tcW w:w="1418" w:type="dxa"/>
            <w:vAlign w:val="center"/>
          </w:tcPr>
          <w:p w:rsidR="006E4DE5" w:rsidRDefault="006E4DE5" w:rsidP="00376AD2">
            <w:pPr>
              <w:jc w:val="center"/>
              <w:rPr>
                <w:rFonts w:ascii="Microsoft Yahei" w:hAnsi="Microsoft Yahei" w:hint="eastAsia"/>
                <w:color w:val="000000"/>
                <w:szCs w:val="20"/>
                <w:shd w:val="clear" w:color="auto" w:fill="FFFFFF"/>
              </w:rPr>
            </w:pPr>
            <w:r>
              <w:rPr>
                <w:rFonts w:ascii="Microsoft Yahei" w:hAnsi="Microsoft Yahei" w:hint="eastAsia"/>
                <w:color w:val="000000"/>
                <w:szCs w:val="20"/>
                <w:shd w:val="clear" w:color="auto" w:fill="FFFFFF"/>
              </w:rPr>
              <w:t>硬件平台</w:t>
            </w:r>
          </w:p>
        </w:tc>
      </w:tr>
    </w:tbl>
    <w:p w:rsidR="006E4DE5" w:rsidRPr="009F3351" w:rsidRDefault="006E4DE5" w:rsidP="00C9281F">
      <w:pPr>
        <w:pStyle w:val="2"/>
        <w:spacing w:beforeLines="0" w:before="0" w:afterLines="0" w:after="0"/>
        <w:ind w:leftChars="0" w:left="0" w:firstLineChars="0" w:firstLine="0"/>
        <w:rPr>
          <w:rFonts w:hint="eastAsia"/>
          <w:bCs/>
          <w:szCs w:val="21"/>
        </w:rPr>
      </w:pPr>
    </w:p>
    <w:p w:rsidR="001E45D7" w:rsidRDefault="001E45D7" w:rsidP="001E45D7">
      <w:pPr>
        <w:spacing w:line="300" w:lineRule="exact"/>
        <w:ind w:left="420"/>
        <w:rPr>
          <w:rFonts w:ascii="宋体" w:hAnsi="宋体" w:hint="eastAsia"/>
          <w:szCs w:val="21"/>
        </w:rPr>
      </w:pPr>
      <w:r>
        <w:rPr>
          <w:rFonts w:hint="eastAsia"/>
        </w:rPr>
        <w:t>（五）课程</w:t>
      </w:r>
      <w:proofErr w:type="gramStart"/>
      <w:r>
        <w:rPr>
          <w:rFonts w:hint="eastAsia"/>
        </w:rPr>
        <w:t>思政教学</w:t>
      </w:r>
      <w:proofErr w:type="gramEnd"/>
      <w:r>
        <w:rPr>
          <w:rFonts w:hint="eastAsia"/>
        </w:rPr>
        <w:t>内容与要求</w:t>
      </w:r>
    </w:p>
    <w:p w:rsidR="001E45D7" w:rsidRDefault="00631ECE" w:rsidP="00631ECE">
      <w:pPr>
        <w:spacing w:line="300" w:lineRule="exact"/>
        <w:ind w:firstLineChars="200" w:firstLine="420"/>
        <w:rPr>
          <w:rFonts w:ascii="宋体" w:hAnsi="宋体"/>
          <w:szCs w:val="21"/>
        </w:rPr>
      </w:pPr>
      <w:proofErr w:type="gramStart"/>
      <w:r>
        <w:rPr>
          <w:rFonts w:ascii="宋体" w:hAnsi="宋体" w:hint="eastAsia"/>
          <w:szCs w:val="21"/>
        </w:rPr>
        <w:t>课程思政的</w:t>
      </w:r>
      <w:proofErr w:type="gramEnd"/>
      <w:r>
        <w:rPr>
          <w:rFonts w:ascii="宋体" w:hAnsi="宋体" w:hint="eastAsia"/>
          <w:szCs w:val="21"/>
        </w:rPr>
        <w:t>教学贯穿在整个实践环节中，内容包括：</w:t>
      </w:r>
    </w:p>
    <w:p w:rsidR="00631ECE" w:rsidRDefault="00631ECE" w:rsidP="00631ECE">
      <w:pPr>
        <w:spacing w:line="300" w:lineRule="exact"/>
        <w:ind w:firstLineChars="200" w:firstLine="420"/>
        <w:rPr>
          <w:rFonts w:ascii="宋体" w:hAnsi="宋体"/>
          <w:szCs w:val="21"/>
        </w:rPr>
      </w:pPr>
      <w:r>
        <w:rPr>
          <w:rFonts w:ascii="宋体" w:hAnsi="宋体" w:hint="eastAsia"/>
          <w:szCs w:val="21"/>
        </w:rPr>
        <w:t>我国电子技术领域的高新技术受制于国外，发展卡脖子。教育大家要由引进技术的观念改为自力更生、自主创新，实现品牌的民族化；引导大家将自我价值实现与服务国家战略需求、建设世界科技强国的时代大局相结合，为国家强胜、民族复兴贡献力量。</w:t>
      </w:r>
    </w:p>
    <w:p w:rsidR="00631ECE" w:rsidRDefault="00631ECE" w:rsidP="00631ECE">
      <w:pPr>
        <w:spacing w:line="300" w:lineRule="exact"/>
        <w:ind w:firstLineChars="200" w:firstLine="420"/>
        <w:rPr>
          <w:rFonts w:ascii="宋体" w:hAnsi="宋体" w:hint="eastAsia"/>
          <w:szCs w:val="21"/>
        </w:rPr>
      </w:pPr>
    </w:p>
    <w:p w:rsidR="001E45D7" w:rsidRDefault="001E45D7" w:rsidP="001E45D7">
      <w:pPr>
        <w:spacing w:beforeLines="50" w:before="156" w:afterLines="50" w:after="156" w:line="300" w:lineRule="exact"/>
        <w:rPr>
          <w:rFonts w:ascii="黑体" w:eastAsia="黑体" w:hAnsi="宋体" w:hint="eastAsia"/>
          <w:bCs/>
          <w:sz w:val="24"/>
        </w:rPr>
      </w:pPr>
      <w:r>
        <w:rPr>
          <w:rFonts w:ascii="黑体" w:eastAsia="黑体" w:hAnsi="宋体" w:hint="eastAsia"/>
          <w:bCs/>
          <w:sz w:val="24"/>
        </w:rPr>
        <w:t>四、场地与设备</w:t>
      </w:r>
    </w:p>
    <w:p w:rsidR="00631ECE" w:rsidRPr="009F3351" w:rsidRDefault="00631ECE" w:rsidP="00631ECE">
      <w:pPr>
        <w:ind w:firstLineChars="200" w:firstLine="420"/>
      </w:pPr>
      <w:r w:rsidRPr="009F3351">
        <w:rPr>
          <w:rFonts w:hAnsi="宋体"/>
        </w:rPr>
        <w:t>场地：电子技术实验室和机房</w:t>
      </w:r>
    </w:p>
    <w:p w:rsidR="00631ECE" w:rsidRPr="009F3351" w:rsidRDefault="00631ECE" w:rsidP="00631ECE">
      <w:pPr>
        <w:ind w:firstLineChars="200" w:firstLine="420"/>
      </w:pPr>
      <w:r w:rsidRPr="009F3351">
        <w:rPr>
          <w:rFonts w:hAnsi="宋体"/>
        </w:rPr>
        <w:t>设备：数字电路、模拟电路试验台</w:t>
      </w:r>
    </w:p>
    <w:p w:rsidR="001E45D7" w:rsidRDefault="00631ECE" w:rsidP="00631ECE">
      <w:pPr>
        <w:spacing w:line="300" w:lineRule="exact"/>
        <w:ind w:left="420"/>
        <w:rPr>
          <w:rFonts w:ascii="宋体" w:hAnsi="宋体" w:hint="eastAsia"/>
          <w:szCs w:val="21"/>
        </w:rPr>
      </w:pPr>
      <w:r w:rsidRPr="009F3351">
        <w:rPr>
          <w:rFonts w:hAnsi="宋体"/>
        </w:rPr>
        <w:t>耗材：数字集成电路</w:t>
      </w:r>
      <w:r w:rsidRPr="009F3351">
        <w:t>74LS148</w:t>
      </w:r>
      <w:r w:rsidRPr="009F3351">
        <w:rPr>
          <w:rFonts w:hAnsi="宋体"/>
        </w:rPr>
        <w:t>、</w:t>
      </w:r>
      <w:r w:rsidRPr="009F3351">
        <w:t>74LS279</w:t>
      </w:r>
      <w:r w:rsidRPr="009F3351">
        <w:rPr>
          <w:rFonts w:hAnsi="宋体"/>
        </w:rPr>
        <w:t>、</w:t>
      </w:r>
      <w:r w:rsidRPr="009F3351">
        <w:t>74LS48</w:t>
      </w:r>
      <w:r w:rsidRPr="009F3351">
        <w:rPr>
          <w:rFonts w:hAnsi="宋体"/>
        </w:rPr>
        <w:t>、</w:t>
      </w:r>
      <w:r w:rsidRPr="009F3351">
        <w:t>74LS192</w:t>
      </w:r>
      <w:r w:rsidRPr="009F3351">
        <w:rPr>
          <w:rFonts w:hAnsi="宋体"/>
        </w:rPr>
        <w:t>、</w:t>
      </w:r>
      <w:r w:rsidRPr="009F3351">
        <w:t xml:space="preserve">NE555 </w:t>
      </w:r>
      <w:r w:rsidRPr="009F3351">
        <w:rPr>
          <w:rFonts w:hAnsi="宋体"/>
        </w:rPr>
        <w:t>、</w:t>
      </w:r>
      <w:r w:rsidRPr="009F3351">
        <w:t>74LS00</w:t>
      </w:r>
      <w:r w:rsidRPr="009F3351">
        <w:rPr>
          <w:rFonts w:hAnsi="宋体"/>
        </w:rPr>
        <w:t>、</w:t>
      </w:r>
      <w:r w:rsidRPr="009F3351">
        <w:t>74LS121</w:t>
      </w:r>
      <w:r w:rsidRPr="009F3351">
        <w:rPr>
          <w:rFonts w:hAnsi="宋体"/>
        </w:rPr>
        <w:t>，不同阻值电阻、电容、导线若干，三极管、发光二极管等。</w:t>
      </w:r>
    </w:p>
    <w:p w:rsidR="001E45D7" w:rsidRDefault="001E45D7" w:rsidP="001E45D7">
      <w:pPr>
        <w:spacing w:line="300" w:lineRule="exact"/>
        <w:ind w:left="420"/>
        <w:rPr>
          <w:rFonts w:ascii="宋体" w:hAnsi="宋体" w:hint="eastAsia"/>
          <w:szCs w:val="21"/>
        </w:rPr>
      </w:pPr>
    </w:p>
    <w:p w:rsidR="001E45D7" w:rsidRDefault="001E45D7" w:rsidP="001E45D7">
      <w:pPr>
        <w:spacing w:beforeLines="50" w:before="156" w:afterLines="50" w:after="156" w:line="300" w:lineRule="exact"/>
        <w:rPr>
          <w:rFonts w:ascii="黑体" w:eastAsia="黑体" w:hAnsi="宋体" w:hint="eastAsia"/>
          <w:bCs/>
          <w:sz w:val="24"/>
        </w:rPr>
      </w:pPr>
      <w:r>
        <w:rPr>
          <w:rFonts w:ascii="黑体" w:eastAsia="黑体" w:hAnsi="宋体" w:hint="eastAsia"/>
          <w:bCs/>
          <w:sz w:val="24"/>
        </w:rPr>
        <w:t>五、考核与成绩评定</w:t>
      </w:r>
    </w:p>
    <w:p w:rsidR="00631ECE" w:rsidRPr="009F3351" w:rsidRDefault="00631ECE" w:rsidP="00631ECE">
      <w:pPr>
        <w:ind w:firstLineChars="200" w:firstLine="420"/>
        <w:rPr>
          <w:szCs w:val="21"/>
        </w:rPr>
      </w:pPr>
      <w:r w:rsidRPr="009F3351">
        <w:rPr>
          <w:rFonts w:hAnsi="宋体"/>
          <w:szCs w:val="21"/>
        </w:rPr>
        <w:t>考核内容</w:t>
      </w:r>
      <w:r>
        <w:rPr>
          <w:rFonts w:hAnsi="宋体" w:hint="eastAsia"/>
          <w:szCs w:val="21"/>
        </w:rPr>
        <w:t>注重过程性考核，</w:t>
      </w:r>
      <w:r w:rsidRPr="009F3351">
        <w:rPr>
          <w:rFonts w:hAnsi="宋体"/>
          <w:szCs w:val="21"/>
        </w:rPr>
        <w:t>评分采用多项综合评定办法，实行百分制，具体内容及所占比例如下：</w:t>
      </w:r>
    </w:p>
    <w:p w:rsidR="00631ECE" w:rsidRDefault="00631ECE" w:rsidP="00631ECE">
      <w:pPr>
        <w:ind w:firstLine="200"/>
        <w:rPr>
          <w:rFonts w:hAnsi="宋体"/>
          <w:color w:val="1D1B11"/>
          <w:szCs w:val="21"/>
        </w:rPr>
      </w:pPr>
      <w:r w:rsidRPr="009F3351">
        <w:rPr>
          <w:rFonts w:hAnsi="宋体"/>
          <w:color w:val="1D1B11"/>
          <w:szCs w:val="21"/>
        </w:rPr>
        <w:t>（</w:t>
      </w:r>
      <w:r w:rsidRPr="009F3351">
        <w:rPr>
          <w:color w:val="1D1B11"/>
          <w:szCs w:val="21"/>
        </w:rPr>
        <w:t>1</w:t>
      </w:r>
      <w:r w:rsidRPr="009F3351">
        <w:rPr>
          <w:rFonts w:hAnsi="宋体"/>
          <w:color w:val="1D1B11"/>
          <w:szCs w:val="21"/>
        </w:rPr>
        <w:t>）考勤（</w:t>
      </w:r>
      <w:r w:rsidR="00491463">
        <w:rPr>
          <w:rFonts w:hAnsi="宋体" w:hint="eastAsia"/>
          <w:color w:val="1D1B11"/>
          <w:szCs w:val="21"/>
        </w:rPr>
        <w:t>1</w:t>
      </w:r>
      <w:r w:rsidRPr="009F3351">
        <w:rPr>
          <w:color w:val="1D1B11"/>
          <w:szCs w:val="21"/>
        </w:rPr>
        <w:t>0</w:t>
      </w:r>
      <w:r w:rsidRPr="009F3351">
        <w:rPr>
          <w:rFonts w:hAnsi="宋体"/>
          <w:color w:val="1D1B11"/>
          <w:szCs w:val="21"/>
        </w:rPr>
        <w:t>分）：无故缺勤</w:t>
      </w:r>
      <w:r w:rsidRPr="009F3351">
        <w:rPr>
          <w:color w:val="1D1B11"/>
          <w:szCs w:val="21"/>
        </w:rPr>
        <w:t>2</w:t>
      </w:r>
      <w:r w:rsidRPr="009F3351">
        <w:rPr>
          <w:rFonts w:hAnsi="宋体"/>
          <w:color w:val="1D1B11"/>
          <w:szCs w:val="21"/>
        </w:rPr>
        <w:t>次以上，取消本次课程设计成绩；缺勤一次总成绩减</w:t>
      </w:r>
      <w:r w:rsidR="00491463">
        <w:rPr>
          <w:rFonts w:hAnsi="宋体" w:hint="eastAsia"/>
          <w:color w:val="1D1B11"/>
          <w:szCs w:val="21"/>
        </w:rPr>
        <w:t>5</w:t>
      </w:r>
      <w:r w:rsidRPr="009F3351">
        <w:rPr>
          <w:rFonts w:hAnsi="宋体"/>
          <w:color w:val="1D1B11"/>
          <w:szCs w:val="21"/>
        </w:rPr>
        <w:t>分，两次减</w:t>
      </w:r>
      <w:r w:rsidR="00491463">
        <w:rPr>
          <w:rFonts w:hAnsi="宋体" w:hint="eastAsia"/>
          <w:color w:val="1D1B11"/>
          <w:szCs w:val="21"/>
        </w:rPr>
        <w:t>1</w:t>
      </w:r>
      <w:r w:rsidRPr="009F3351">
        <w:rPr>
          <w:color w:val="1D1B11"/>
          <w:szCs w:val="21"/>
        </w:rPr>
        <w:t>0</w:t>
      </w:r>
      <w:r w:rsidRPr="009F3351">
        <w:rPr>
          <w:rFonts w:hAnsi="宋体"/>
          <w:color w:val="1D1B11"/>
          <w:szCs w:val="21"/>
        </w:rPr>
        <w:t>分；迟到、早退每次减</w:t>
      </w:r>
      <w:r w:rsidR="00491463">
        <w:rPr>
          <w:rFonts w:hAnsi="宋体" w:hint="eastAsia"/>
          <w:color w:val="1D1B11"/>
          <w:szCs w:val="21"/>
        </w:rPr>
        <w:t>2</w:t>
      </w:r>
      <w:r w:rsidRPr="009F3351">
        <w:rPr>
          <w:rFonts w:hAnsi="宋体"/>
          <w:color w:val="1D1B11"/>
          <w:szCs w:val="21"/>
        </w:rPr>
        <w:t>分。</w:t>
      </w:r>
    </w:p>
    <w:p w:rsidR="00631ECE" w:rsidRPr="00631ECE" w:rsidRDefault="00631ECE" w:rsidP="00631ECE">
      <w:pPr>
        <w:ind w:firstLine="200"/>
        <w:rPr>
          <w:rFonts w:hint="eastAsia"/>
          <w:color w:val="1D1B11"/>
          <w:szCs w:val="21"/>
        </w:rPr>
      </w:pPr>
      <w:r>
        <w:rPr>
          <w:rFonts w:hint="eastAsia"/>
          <w:color w:val="1D1B11"/>
          <w:szCs w:val="21"/>
        </w:rPr>
        <w:t>（</w:t>
      </w:r>
      <w:r>
        <w:rPr>
          <w:rFonts w:hint="eastAsia"/>
          <w:color w:val="1D1B11"/>
          <w:szCs w:val="21"/>
        </w:rPr>
        <w:t>2</w:t>
      </w:r>
      <w:r>
        <w:rPr>
          <w:rFonts w:hint="eastAsia"/>
          <w:color w:val="1D1B11"/>
          <w:szCs w:val="21"/>
        </w:rPr>
        <w:t>）线上作业和测验（</w:t>
      </w:r>
      <w:r>
        <w:rPr>
          <w:rFonts w:hint="eastAsia"/>
          <w:color w:val="1D1B11"/>
          <w:szCs w:val="21"/>
        </w:rPr>
        <w:t>20</w:t>
      </w:r>
      <w:r>
        <w:rPr>
          <w:rFonts w:hint="eastAsia"/>
          <w:color w:val="1D1B11"/>
          <w:szCs w:val="21"/>
        </w:rPr>
        <w:t>分）：利用学习通，完成老师布置的线上作业和测验；</w:t>
      </w:r>
    </w:p>
    <w:p w:rsidR="00631ECE" w:rsidRPr="009F3351" w:rsidRDefault="00631ECE" w:rsidP="00631ECE">
      <w:pPr>
        <w:ind w:firstLine="200"/>
        <w:rPr>
          <w:color w:val="1D1B11"/>
          <w:szCs w:val="21"/>
        </w:rPr>
      </w:pPr>
      <w:r w:rsidRPr="009F3351">
        <w:rPr>
          <w:rFonts w:hAnsi="宋体"/>
          <w:color w:val="1D1B11"/>
          <w:szCs w:val="21"/>
        </w:rPr>
        <w:t>（</w:t>
      </w:r>
      <w:r w:rsidR="00B04550">
        <w:rPr>
          <w:rFonts w:hAnsi="宋体" w:hint="eastAsia"/>
          <w:color w:val="1D1B11"/>
          <w:szCs w:val="21"/>
        </w:rPr>
        <w:t>3</w:t>
      </w:r>
      <w:r w:rsidRPr="009F3351">
        <w:rPr>
          <w:rFonts w:hAnsi="宋体"/>
          <w:color w:val="1D1B11"/>
          <w:szCs w:val="21"/>
        </w:rPr>
        <w:t>）报告（</w:t>
      </w:r>
      <w:r>
        <w:rPr>
          <w:rFonts w:hAnsi="宋体" w:hint="eastAsia"/>
          <w:color w:val="1D1B11"/>
          <w:szCs w:val="21"/>
        </w:rPr>
        <w:t>2</w:t>
      </w:r>
      <w:r w:rsidRPr="009F3351">
        <w:rPr>
          <w:color w:val="1D1B11"/>
          <w:szCs w:val="21"/>
        </w:rPr>
        <w:t>0</w:t>
      </w:r>
      <w:r w:rsidRPr="009F3351">
        <w:rPr>
          <w:rFonts w:hAnsi="宋体"/>
          <w:color w:val="1D1B11"/>
          <w:szCs w:val="21"/>
        </w:rPr>
        <w:t>分）：要求格式规范，图表正确，</w:t>
      </w:r>
      <w:r w:rsidRPr="009F3351">
        <w:rPr>
          <w:color w:val="1D1B11"/>
          <w:szCs w:val="21"/>
        </w:rPr>
        <w:t>A4</w:t>
      </w:r>
      <w:r w:rsidRPr="009F3351">
        <w:rPr>
          <w:rFonts w:hAnsi="宋体"/>
          <w:color w:val="1D1B11"/>
          <w:szCs w:val="21"/>
        </w:rPr>
        <w:t>纸打印</w:t>
      </w:r>
    </w:p>
    <w:p w:rsidR="00631ECE" w:rsidRPr="009F3351" w:rsidRDefault="00631ECE" w:rsidP="00631ECE">
      <w:pPr>
        <w:ind w:firstLine="200"/>
        <w:rPr>
          <w:color w:val="1D1B11"/>
          <w:kern w:val="10"/>
          <w:szCs w:val="21"/>
        </w:rPr>
      </w:pPr>
      <w:r w:rsidRPr="009F3351">
        <w:rPr>
          <w:rFonts w:hAnsi="宋体"/>
          <w:color w:val="1D1B11"/>
          <w:szCs w:val="21"/>
        </w:rPr>
        <w:t>（</w:t>
      </w:r>
      <w:r w:rsidR="00B04550">
        <w:rPr>
          <w:rFonts w:hAnsi="宋体" w:hint="eastAsia"/>
          <w:color w:val="1D1B11"/>
          <w:szCs w:val="21"/>
        </w:rPr>
        <w:t>4</w:t>
      </w:r>
      <w:r w:rsidRPr="009F3351">
        <w:rPr>
          <w:rFonts w:hAnsi="宋体"/>
          <w:color w:val="1D1B11"/>
          <w:szCs w:val="21"/>
        </w:rPr>
        <w:t>）仿真和硬件电路（</w:t>
      </w:r>
      <w:r w:rsidR="00491463">
        <w:rPr>
          <w:rFonts w:hAnsi="宋体" w:hint="eastAsia"/>
          <w:color w:val="1D1B11"/>
          <w:szCs w:val="21"/>
        </w:rPr>
        <w:t>3</w:t>
      </w:r>
      <w:r w:rsidRPr="009F3351">
        <w:rPr>
          <w:color w:val="1D1B11"/>
          <w:szCs w:val="21"/>
        </w:rPr>
        <w:t>0</w:t>
      </w:r>
      <w:r w:rsidRPr="009F3351">
        <w:rPr>
          <w:rFonts w:hAnsi="宋体"/>
          <w:color w:val="1D1B11"/>
          <w:szCs w:val="21"/>
        </w:rPr>
        <w:t>分）：电路正确，独立完成，能够实现所要求功能</w:t>
      </w:r>
      <w:r w:rsidRPr="009F3351">
        <w:rPr>
          <w:rFonts w:hAnsi="宋体"/>
          <w:color w:val="1D1B11"/>
          <w:kern w:val="10"/>
          <w:szCs w:val="21"/>
        </w:rPr>
        <w:t>。</w:t>
      </w:r>
    </w:p>
    <w:p w:rsidR="001E45D7" w:rsidRDefault="00631ECE" w:rsidP="00631ECE">
      <w:pPr>
        <w:spacing w:line="300" w:lineRule="exact"/>
        <w:ind w:firstLineChars="100" w:firstLine="210"/>
        <w:rPr>
          <w:rFonts w:ascii="宋体" w:hAnsi="宋体" w:hint="eastAsia"/>
          <w:szCs w:val="21"/>
        </w:rPr>
      </w:pPr>
      <w:r w:rsidRPr="009F3351">
        <w:rPr>
          <w:rFonts w:hAnsi="宋体"/>
          <w:color w:val="1D1B11"/>
          <w:kern w:val="10"/>
          <w:szCs w:val="21"/>
        </w:rPr>
        <w:t>（</w:t>
      </w:r>
      <w:r w:rsidR="00B04550">
        <w:rPr>
          <w:rFonts w:hAnsi="宋体" w:hint="eastAsia"/>
          <w:color w:val="1D1B11"/>
          <w:kern w:val="10"/>
          <w:szCs w:val="21"/>
        </w:rPr>
        <w:t>5</w:t>
      </w:r>
      <w:r w:rsidRPr="009F3351">
        <w:rPr>
          <w:rFonts w:hAnsi="宋体"/>
          <w:color w:val="1D1B11"/>
          <w:kern w:val="10"/>
          <w:szCs w:val="21"/>
        </w:rPr>
        <w:t>）答辩（</w:t>
      </w:r>
      <w:r w:rsidRPr="009F3351">
        <w:rPr>
          <w:color w:val="1D1B11"/>
          <w:kern w:val="10"/>
          <w:szCs w:val="21"/>
        </w:rPr>
        <w:t>20</w:t>
      </w:r>
      <w:r w:rsidRPr="009F3351">
        <w:rPr>
          <w:rFonts w:hAnsi="宋体"/>
          <w:color w:val="1D1B11"/>
          <w:kern w:val="10"/>
          <w:szCs w:val="21"/>
        </w:rPr>
        <w:t>分）：自述清楚，回答正确。</w:t>
      </w:r>
    </w:p>
    <w:p w:rsidR="001E45D7" w:rsidRDefault="001E45D7" w:rsidP="00604291">
      <w:pPr>
        <w:spacing w:line="300" w:lineRule="exact"/>
        <w:rPr>
          <w:rFonts w:ascii="宋体" w:hAnsi="宋体" w:hint="eastAsia"/>
          <w:szCs w:val="21"/>
        </w:rPr>
      </w:pPr>
    </w:p>
    <w:p w:rsidR="001E45D7" w:rsidRDefault="001E45D7" w:rsidP="001E45D7">
      <w:pPr>
        <w:spacing w:beforeLines="50" w:before="156" w:afterLines="50" w:after="156" w:line="300" w:lineRule="exact"/>
        <w:rPr>
          <w:rFonts w:ascii="黑体" w:eastAsia="黑体" w:hAnsi="宋体" w:hint="eastAsia"/>
          <w:bCs/>
          <w:sz w:val="24"/>
        </w:rPr>
      </w:pPr>
      <w:r>
        <w:rPr>
          <w:rFonts w:ascii="黑体" w:eastAsia="黑体" w:hAnsi="宋体" w:hint="eastAsia"/>
          <w:bCs/>
          <w:sz w:val="24"/>
        </w:rPr>
        <w:t>六、大纲说明</w:t>
      </w:r>
    </w:p>
    <w:p w:rsidR="00604291" w:rsidRPr="00113B49" w:rsidRDefault="00604291" w:rsidP="00604291">
      <w:pPr>
        <w:spacing w:line="360" w:lineRule="exact"/>
        <w:ind w:firstLineChars="200" w:firstLine="420"/>
      </w:pPr>
      <w:r w:rsidRPr="00113B49">
        <w:rPr>
          <w:rFonts w:hint="eastAsia"/>
        </w:rPr>
        <w:t>本大纲根据下列文件精神编写：</w:t>
      </w:r>
    </w:p>
    <w:p w:rsidR="00604291" w:rsidRPr="00A47EA3" w:rsidRDefault="00604291" w:rsidP="00604291">
      <w:pPr>
        <w:spacing w:line="360" w:lineRule="exact"/>
        <w:ind w:firstLineChars="200" w:firstLine="420"/>
      </w:pPr>
      <w:r w:rsidRPr="00A47EA3">
        <w:rPr>
          <w:rFonts w:hint="eastAsia"/>
        </w:rPr>
        <w:t>《北京建筑大学教学大纲制定管理办法》</w:t>
      </w:r>
    </w:p>
    <w:p w:rsidR="00604291" w:rsidRDefault="00604291" w:rsidP="00604291">
      <w:pPr>
        <w:spacing w:line="360" w:lineRule="exact"/>
        <w:ind w:firstLineChars="200" w:firstLine="420"/>
      </w:pPr>
      <w:r w:rsidRPr="00A47EA3">
        <w:rPr>
          <w:rFonts w:hint="eastAsia"/>
        </w:rPr>
        <w:t>《北京建筑大学</w:t>
      </w:r>
      <w:r w:rsidRPr="00A47EA3">
        <w:rPr>
          <w:rFonts w:hint="eastAsia"/>
        </w:rPr>
        <w:t>20</w:t>
      </w:r>
      <w:r>
        <w:rPr>
          <w:rFonts w:hint="eastAsia"/>
        </w:rPr>
        <w:t>20</w:t>
      </w:r>
      <w:r w:rsidRPr="00A47EA3">
        <w:rPr>
          <w:rFonts w:hint="eastAsia"/>
        </w:rPr>
        <w:t>版本科培养方案》</w:t>
      </w:r>
    </w:p>
    <w:p w:rsidR="001E45D7" w:rsidRDefault="00604291" w:rsidP="00604291">
      <w:pPr>
        <w:spacing w:line="300" w:lineRule="exact"/>
        <w:ind w:left="420"/>
        <w:rPr>
          <w:rFonts w:ascii="宋体" w:hAnsi="宋体" w:hint="eastAsia"/>
          <w:szCs w:val="21"/>
        </w:rPr>
      </w:pPr>
      <w:r>
        <w:rPr>
          <w:rFonts w:hint="eastAsia"/>
        </w:rPr>
        <w:t>实际执行中可根据实际情况进行调整</w:t>
      </w:r>
    </w:p>
    <w:p w:rsidR="001E45D7" w:rsidRDefault="001E45D7" w:rsidP="001E45D7">
      <w:pPr>
        <w:spacing w:line="300" w:lineRule="exact"/>
        <w:ind w:left="420"/>
        <w:rPr>
          <w:rFonts w:ascii="宋体" w:hAnsi="宋体" w:hint="eastAsia"/>
          <w:szCs w:val="21"/>
        </w:rPr>
      </w:pPr>
    </w:p>
    <w:p w:rsidR="001E45D7" w:rsidRDefault="001E45D7" w:rsidP="001E45D7">
      <w:pPr>
        <w:spacing w:beforeLines="50" w:before="156" w:afterLines="50" w:after="156" w:line="300" w:lineRule="exact"/>
        <w:rPr>
          <w:rFonts w:ascii="黑体" w:eastAsia="黑体"/>
          <w:bCs/>
          <w:sz w:val="24"/>
        </w:rPr>
      </w:pPr>
      <w:r>
        <w:rPr>
          <w:rFonts w:ascii="黑体" w:eastAsia="黑体" w:hint="eastAsia"/>
          <w:bCs/>
          <w:sz w:val="24"/>
        </w:rPr>
        <w:t>七、本大纲主要起草人、审阅人</w:t>
      </w:r>
    </w:p>
    <w:p w:rsidR="001E45D7" w:rsidRDefault="001E45D7" w:rsidP="001E45D7">
      <w:pPr>
        <w:spacing w:line="300" w:lineRule="exact"/>
        <w:ind w:firstLineChars="200" w:firstLine="420"/>
        <w:rPr>
          <w:rFonts w:hint="eastAsia"/>
        </w:rPr>
      </w:pPr>
      <w:r>
        <w:rPr>
          <w:rFonts w:hint="eastAsia"/>
        </w:rPr>
        <w:t>主要起草人：</w:t>
      </w:r>
      <w:r w:rsidR="00604291">
        <w:rPr>
          <w:rFonts w:hint="eastAsia"/>
        </w:rPr>
        <w:t>张俊红</w:t>
      </w:r>
      <w:r>
        <w:tab/>
      </w:r>
      <w:r>
        <w:rPr>
          <w:rFonts w:hint="eastAsia"/>
        </w:rPr>
        <w:t xml:space="preserve">                 </w:t>
      </w:r>
    </w:p>
    <w:p w:rsidR="001E45D7" w:rsidRDefault="001E45D7" w:rsidP="001E45D7">
      <w:pPr>
        <w:spacing w:line="300" w:lineRule="exact"/>
        <w:ind w:firstLineChars="200" w:firstLine="420"/>
        <w:rPr>
          <w:rFonts w:hint="eastAsia"/>
        </w:rPr>
      </w:pPr>
      <w:r>
        <w:rPr>
          <w:rFonts w:hint="eastAsia"/>
        </w:rPr>
        <w:t>审阅人：</w:t>
      </w:r>
      <w:r>
        <w:tab/>
      </w:r>
      <w:r>
        <w:rPr>
          <w:rFonts w:hint="eastAsia"/>
        </w:rPr>
        <w:t xml:space="preserve">                    </w:t>
      </w:r>
    </w:p>
    <w:p w:rsidR="001E45D7" w:rsidRDefault="001E45D7" w:rsidP="001E45D7">
      <w:pPr>
        <w:spacing w:line="300" w:lineRule="exact"/>
        <w:ind w:left="420"/>
        <w:rPr>
          <w:rFonts w:ascii="宋体" w:hAnsi="宋体"/>
          <w:szCs w:val="21"/>
        </w:rPr>
      </w:pPr>
    </w:p>
    <w:p w:rsidR="001E45D7" w:rsidRDefault="001E45D7" w:rsidP="001E45D7">
      <w:pPr>
        <w:spacing w:line="560" w:lineRule="exact"/>
        <w:rPr>
          <w:rFonts w:ascii="仿宋_GB2312" w:eastAsia="仿宋_GB2312" w:hint="eastAsia"/>
          <w:sz w:val="32"/>
          <w:szCs w:val="32"/>
        </w:rPr>
      </w:pPr>
    </w:p>
    <w:p w:rsidR="001E45D7" w:rsidRDefault="001E45D7" w:rsidP="001E45D7">
      <w:pPr>
        <w:spacing w:line="560" w:lineRule="exact"/>
        <w:rPr>
          <w:rFonts w:ascii="仿宋_GB2312" w:eastAsia="仿宋_GB2312" w:hint="eastAsia"/>
          <w:sz w:val="32"/>
          <w:szCs w:val="32"/>
        </w:rPr>
      </w:pPr>
    </w:p>
    <w:p w:rsidR="001E45D7" w:rsidRDefault="001E45D7" w:rsidP="001E45D7">
      <w:pPr>
        <w:spacing w:line="560" w:lineRule="exact"/>
        <w:rPr>
          <w:rFonts w:ascii="仿宋_GB2312" w:eastAsia="仿宋_GB2312" w:hint="eastAsia"/>
          <w:sz w:val="32"/>
          <w:szCs w:val="32"/>
        </w:rPr>
      </w:pPr>
      <w:bookmarkStart w:id="0" w:name="_GoBack"/>
      <w:bookmarkEnd w:id="0"/>
    </w:p>
    <w:sectPr w:rsidR="001E45D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Unicode MS">
    <w:altName w:val="Arial"/>
    <w:panose1 w:val="020B0604020202020204"/>
    <w:charset w:val="86"/>
    <w:family w:val="swiss"/>
    <w:pitch w:val="variable"/>
    <w:sig w:usb0="F7FFAFFF" w:usb1="E9DFFFFF" w:usb2="0000003F" w:usb3="00000000" w:csb0="003F01FF" w:csb1="00000000"/>
  </w:font>
  <w:font w:name="仿宋_GB2312">
    <w:altName w:val="仿宋"/>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icrosoft Yahei">
    <w:altName w:val="Times New Roman"/>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FBCF746"/>
    <w:multiLevelType w:val="singleLevel"/>
    <w:tmpl w:val="5FBCF746"/>
    <w:lvl w:ilvl="0">
      <w:start w:val="2"/>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45D7"/>
    <w:rsid w:val="000C3C5F"/>
    <w:rsid w:val="001E45D7"/>
    <w:rsid w:val="00270134"/>
    <w:rsid w:val="003923A9"/>
    <w:rsid w:val="003D1B9F"/>
    <w:rsid w:val="00491463"/>
    <w:rsid w:val="004C7870"/>
    <w:rsid w:val="005225E1"/>
    <w:rsid w:val="00604291"/>
    <w:rsid w:val="00631ECE"/>
    <w:rsid w:val="00631EDC"/>
    <w:rsid w:val="006E4DE5"/>
    <w:rsid w:val="00781615"/>
    <w:rsid w:val="009730AF"/>
    <w:rsid w:val="009E089F"/>
    <w:rsid w:val="00A239D0"/>
    <w:rsid w:val="00A953E3"/>
    <w:rsid w:val="00AA3875"/>
    <w:rsid w:val="00B04550"/>
    <w:rsid w:val="00C9281F"/>
    <w:rsid w:val="00ED06EE"/>
    <w:rsid w:val="00F55BD2"/>
    <w:rsid w:val="00F953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65199"/>
  <w15:chartTrackingRefBased/>
  <w15:docId w15:val="{F487D41C-C7B0-45AF-A901-1BCA21B40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E45D7"/>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1E45D7"/>
    <w:pPr>
      <w:widowControl/>
      <w:spacing w:before="100" w:beforeAutospacing="1" w:after="100" w:afterAutospacing="1"/>
      <w:jc w:val="left"/>
    </w:pPr>
    <w:rPr>
      <w:rFonts w:ascii="Arial Unicode MS" w:eastAsia="Arial Unicode MS" w:hAnsi="Arial Unicode MS" w:cs="Arial Unicode MS"/>
      <w:kern w:val="0"/>
      <w:sz w:val="24"/>
    </w:rPr>
  </w:style>
  <w:style w:type="paragraph" w:customStyle="1" w:styleId="Default">
    <w:name w:val="Default"/>
    <w:rsid w:val="004C7870"/>
    <w:pPr>
      <w:widowControl w:val="0"/>
      <w:autoSpaceDE w:val="0"/>
      <w:autoSpaceDN w:val="0"/>
      <w:adjustRightInd w:val="0"/>
    </w:pPr>
    <w:rPr>
      <w:rFonts w:ascii="宋体" w:eastAsia="宋体" w:hAnsi="Times New Roman" w:cs="宋体"/>
      <w:color w:val="000000"/>
      <w:kern w:val="0"/>
      <w:sz w:val="24"/>
      <w:szCs w:val="24"/>
    </w:rPr>
  </w:style>
  <w:style w:type="character" w:customStyle="1" w:styleId="text21">
    <w:name w:val="text21"/>
    <w:basedOn w:val="a0"/>
    <w:rsid w:val="004C7870"/>
    <w:rPr>
      <w:color w:val="354894"/>
      <w:sz w:val="20"/>
      <w:szCs w:val="20"/>
    </w:rPr>
  </w:style>
  <w:style w:type="paragraph" w:styleId="a4">
    <w:name w:val="List Paragraph"/>
    <w:basedOn w:val="a"/>
    <w:uiPriority w:val="34"/>
    <w:qFormat/>
    <w:rsid w:val="004C7870"/>
    <w:pPr>
      <w:ind w:firstLineChars="200" w:firstLine="420"/>
    </w:pPr>
  </w:style>
  <w:style w:type="paragraph" w:styleId="2">
    <w:name w:val="Body Text Indent 2"/>
    <w:basedOn w:val="a"/>
    <w:link w:val="20"/>
    <w:semiHidden/>
    <w:rsid w:val="00270134"/>
    <w:pPr>
      <w:spacing w:beforeLines="50" w:before="156" w:afterLines="50" w:after="156" w:line="300" w:lineRule="exact"/>
      <w:ind w:leftChars="229" w:left="481" w:firstLineChars="200" w:firstLine="420"/>
    </w:pPr>
  </w:style>
  <w:style w:type="character" w:customStyle="1" w:styleId="20">
    <w:name w:val="正文文本缩进 2 字符"/>
    <w:basedOn w:val="a0"/>
    <w:link w:val="2"/>
    <w:semiHidden/>
    <w:rsid w:val="00270134"/>
    <w:rPr>
      <w:rFonts w:ascii="Times New Roman" w:eastAsia="宋体" w:hAnsi="Times New Roman" w:cs="Times New Roman"/>
      <w:szCs w:val="24"/>
    </w:rPr>
  </w:style>
  <w:style w:type="table" w:styleId="a5">
    <w:name w:val="Table Grid"/>
    <w:basedOn w:val="a1"/>
    <w:uiPriority w:val="39"/>
    <w:qFormat/>
    <w:rsid w:val="006E4DE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http://article.hc166.com/news/images/2006422161010938.GI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6</Pages>
  <Words>751</Words>
  <Characters>4281</Characters>
  <Application>Microsoft Office Word</Application>
  <DocSecurity>0</DocSecurity>
  <Lines>35</Lines>
  <Paragraphs>10</Paragraphs>
  <ScaleCrop>false</ScaleCrop>
  <Company/>
  <LinksUpToDate>false</LinksUpToDate>
  <CharactersWithSpaces>5022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Junhong</dc:creator>
  <cp:keywords/>
  <dc:description/>
  <cp:lastModifiedBy>Zhang Junhong</cp:lastModifiedBy>
  <cp:revision>17</cp:revision>
  <dcterms:created xsi:type="dcterms:W3CDTF">2021-01-30T01:01:00Z</dcterms:created>
  <dcterms:modified xsi:type="dcterms:W3CDTF">2021-01-30T02:32:00Z</dcterms:modified>
</cp:coreProperties>
</file>