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IO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基础概念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　Java语言的I/O库是对各种常见的流源，流汇以及处理过程的抽象化。客户端的Java程序不必知道最终的流源，流汇是磁盘上的文件还是数组等；也不必关心数据是否经过缓冲的，可否按照行号读取等处理的细节。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IO流分类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根据处理数据类型的不同分为：字符流和字节流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根据数据流向不同分为：输入流和输出流 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字节流字符流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字符流的由来：因为数据编码的不同，而有了对字符进行高效操作的流对象。本质其实就是基于字节流读取时，去查了指定的码表。字节流和字符流的区别：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（1）读写单位不同：字节流以字节（8bit）为单位，字符流以字符为单位，根据码表映射字符，一次可能读多个字节。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（2）处理对象不同：字节流能处理所有类型的数据（如图片、avi等），而字符流只能处理字符类型的数据。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（3）字节流在操作的时候本身是不会用到缓冲区的，是文件本身的直接操作的；而字符流在操作的时候下后是会用到缓冲区的，是通过缓冲区来操作文件。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Java I/O库具有两个对称性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　１　输入－输出对称性，比如InputStream和OutputStream各自占据Byte流的输入与输出的两个平行的等级结构的根部。而Reader和Writer各自占据Char流的输入与输出的两个平行的等级结构的根部。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　２　byte-char对称，InputStream和Reader的子类分别负责Byte和Char流的输入；OutputStream和Writer的子类分别负责Byte和Char流的输出，它们分别形成平行的等级结构。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Java IO的用途和特征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Java IO中包含了许多InputStream、OutputStream、Reader、Writer的子类。这样设计的原因是让每一个类都负责不同的功能。这也就是为什么IO包中有这么多不同的类的缘故。各类用途汇总如下：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文件访问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、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网络访问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、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内存缓存访问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、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线程内部通信(管道)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、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缓冲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、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过滤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、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解析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、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读写文本 (Readers / Writers)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读写基本类型数据 (long, int etc.)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、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读写对象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IO流结构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定义和结构说明：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从输入字节流的继承图可以看出：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InputStream 是所有的输入字节流的父类，它是一个抽象类。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ByteArrayInputStream、StringBufferInputStream、FileInputStream 是三种基本的介质流，它们分别从Byte 数组、StringBuffer、和本地文件中读取数据。PipedInputStream 是从与其它线程共用的管道中读取数据，与Piped 相关的知识后续单独介绍。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ObjectInputStream 和所有FilterInputStream的子类都是装饰流（装饰器模式的主角）。意思是FileInputStream类可以通过一个String路径名创建一个对象，FileInputStream(String name)。而DataInputStream必须装饰一个类才能返回一个对象，DataInputStream(InputStream in)。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IO流结构图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3675" cy="5857240"/>
            <wp:effectExtent l="0" t="0" r="3175" b="10160"/>
            <wp:docPr id="1" name="图片 1" descr="20140814122633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408141226335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输出字节流OutputStream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定义和结构说明：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IO 中输出字节流的继承图可见上图，可以看出：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OutputStream 是所有的输出字节流的父类，它是一个抽象类。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ByteArrayOutputStream、FileOutputStream是两种基本的介质流，它们分别向Byte 数组、和本地文件中写入数据。PipedOutputStream 是向与其它线程共用的管道中写入数据，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ObjectOutputStream 和所有FilterOutputStream的子类都是装饰流。具体例子跟InputStream是对应的。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以InputStream和OutputStream形成的层次关系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instrText xml:space="preserve">INCLUDEPICTURE \d "http://p.blog.csdn.net/images/p_blog_csdn_net/lin_bei/IO13.JPG" \* MERGEFORMATINET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separate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686425" cy="5286375"/>
            <wp:effectExtent l="0" t="0" r="9525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字符输入流Reader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定义和说明：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在上面的继承关系图中可以看出：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Reader 是所有的输入字符流的父类，它是一个抽象类。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CharReader、StringReader是两种基本的介质流，它们分别将Char 数组、String中读取数据。PipedReader 是从与其它线程共用的管道中读取数据。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BufferedReader 很明显就是一个装饰器，它和其子类负责装饰其它Reader 对象。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FilterReader 是所有自定义具体装饰流的父类，其子类PushbackReader 对Reader 对象进行装饰，会增加一个行号。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InputStreamReader 是一个连接字节流和字符流的桥梁，它将字节流转变为字符流。FileReader可以说是一个达到此功能、常用的工具类，在其源代码中明显使用了将FileInputStream 转变为Reader 的方法。我们可以从这个类中得到一定的技巧。Reader 中各个类的用途和使用方法基本和InputStream 中的类使用一致。后面会有Reader 与InputStream 的对应关系。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以Reader和Writer形成的层次关系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instrText xml:space="preserve">INCLUDEPICTURE \d "http://p.blog.csdn.net/images/p_blog_csdn_net/lin_bei/IO14.JPG" \* MERGEFORMATINET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separate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686425" cy="5067300"/>
            <wp:effectExtent l="0" t="0" r="9525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3"/>
      </w:pPr>
      <w:r>
        <w:rPr>
          <w:rFonts w:hint="default"/>
        </w:rPr>
        <w:t>Java I/O库的两个设计模式：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 Java的I/O库总体设计是符合装饰者模式（Decorator）跟适配器模式（Adapter）的。如前所述，这个库中处理流的类叫做流类。引子里所谈到的FileInputStream，FileOutputStream，DataInputStream及DataOutputStream都是流处理器的例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１　装饰者模式：在由InputStream，OutputStream,Reader和Writer代表的等级结构内部，有一些流处理器可以对另一些流处理器起到装饰作用，形成新的，具有改善了的功能的流处理器。装饰者模式是Java I/O库的整体设计模式。这样的一个原则是符合装饰者模式的，如下图所示：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instrText xml:space="preserve">INCLUDEPICTURE \d "http://p.blog.csdn.net/images/p_blog_csdn_net/lin_bei/IO5.JPG"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171700" cy="141922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２　适配器模式：在由InputStream，OutputStream,Reader和Writer代表的等级结构内部，有一些流处理器是对其它类型的流源的适配。这就是适配器模式的应用，如下图所示。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instrText xml:space="preserve">INCLUDEPICTURE \d "http://p.blog.csdn.net/images/p_blog_csdn_net/lin_bei/IO6.JPG"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724275" cy="1419225"/>
            <wp:effectExtent l="0" t="0" r="9525" b="9525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适配器模式应用到了原始流处理器的设计上面，构成了I/O库所有流处理器的起点。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t>装饰模式的应用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根据输入流的源的类型，可以将这些流类分成两种，即原始流类（Original Stream）和链接流处理器（Wrapper Stream）。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原始流处理器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原始流处理器接收一个Byte数组对象，String对象，FileDiscriptor对象或者不同类型的流源对象，根据上面的图，原始流处理器包括以下四种：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ByteArrayInputStream：为多线程的通信提供缓冲区操作功能，接收一个Byte数组作为流的源。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FileInputStream:建立一个与文件有关的输入流。接收一个File对象作为流的源。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PipedInputStream：可以与PipedOutputStream配合使用，用于读入一个数据管道的数据，接收一个PipedOutputStream作为源。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StringBufferInputStream：将一个字符串缓冲区转换为一个输入流。接收一个String对象作为流的源。（ＪＤＫ帮助文档上说明：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已过时。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此类未能正确地将字符转换为字节。从ＪＤＫ1.1开始，从字符串创建流的首选方法是通过StringReader类进行创建。只有字符串中每个字符的低八位可以由此类使用。）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链接流处理器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　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所谓链接流处理器，就是可以接收另一个流对象作为源，并对之进行功能扩展的类。InputStream类型的链接处理器包括以下几种，它们都接收另一个InputStream对象作为流源。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（１）FilterInputStream称为过滤输入流，它将另一个输入流作为流源。这个类的子类包括以下几种：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BufferedInputStream：用来从硬盘将数据读入到一个内存缓冲区中，并从缓冲区提供数据。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DataInputStream：提供基于多字节的读取方法，可以读取原始类型的数据。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LineNumberInputStream：提供带有行计数功能的过滤输入流。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PushbackInputStream：提供特殊的功能，可以将已经读取的字节“推回”到输入流中。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（２）ObjectInputStream可以将使用ObjectInputStream串行化的原始数据类型和对象重新并行化。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　　（３）SeqcueneInputStream可以将两个已有的输入流连接起来，形成一个输入流，从而将多个输入流排列构成一个输入流序列。</w:t>
      </w:r>
    </w:p>
    <w:p>
      <w:pPr>
        <w:pStyle w:val="4"/>
        <w:rPr>
          <w:rFonts w:hint="eastAsia"/>
          <w:sz w:val="18"/>
          <w:szCs w:val="18"/>
          <w:lang w:val="en-US" w:eastAsia="zh-CN"/>
        </w:rPr>
      </w:pPr>
      <w:r>
        <w:t>适配器模式的应用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InputStream原始流处理器中的适配器模式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InputStream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类型的原始流处理器是适配器模式的应用。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　ByteArrayInputStream是一个适配器类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　ByteArrayInputStream继承了InputStream的接口，而封装了一个byte数组。换言之，它将一个byte数组的接口适配成InputStream流处理器的接口。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　我们知道Java语言支持四种类型：Java接口，Java类，Java数组，原始类型（即int,float等）。前三种是引用类型，类和数组的实例是对象，原始类型的值不是对象。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也即，Java语言的数组是像所有的其他对象一样的对象，而不管数组中所存储的元素类型是什么。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这样一来的话，ByteArrayInputStream就符合适配器模式的描述，是一个对象形式的适配器类。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FileInputStream是一个适配器类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在FileInputStream继承了InputStrem类型，同时持有一个对FileDiscriptor的引用。这是将一个FileDiscriptor对象适配成InputStrem类型的对象形式的适配器模式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OutputStream原始流处理器中的适配器模式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同样地，在OutputStream类型中，所有的原始流处理器都是适配器类。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  ByteArrayOutputStream继承了OutputStream类型，同时持有一个对byte数组的引用。它一个byte数组的接口适配成OutputString类型的接口，因此也是一个对象形式的适配器模式的应用。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FileOutputStream是一个适配器类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FileOutputStream继承了OutputStream类型，同时持有一个对FileDiscriptor对象的引用。这是一个将FileDiscriptor接口适配成OutputStream接口形式的对象形适配器模式。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Reader原始流处理器中的适配器模式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Reader类型的原始流处理器都是适配器模式的应用。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StringReader是一个适配器类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StringReader类继承了Reader类型，持有一个对String对象的引用。它将String的接口适 配成Reader类型的接口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扩展阅读：</w:t>
      </w:r>
      <w:bookmarkStart w:id="0" w:name="_GoBack"/>
      <w:bookmarkEnd w:id="0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File类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File类是对文件系统中文件以及文件夹进行封装的对象，可以通过对象的思想来操作文件和文件夹。 File类保存文件或目录的各种元数据信息，包括文件名、文件长度、最后修改时间、是否可读、获取当前文件的路径名，判断指定文件是否存在、获得当前目录中的文件列表，创建、删除文件和目录等方法。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【案例 】乱码的产生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9. public class CharSetDemo2{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10.     public static void main(String[] args) throws IOException{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11.         File file = new File("d:" + File.separator + "hello.txt");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12.         OutputStream out = new FileOutputStream(file);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13.         byte[] bytes = "你好".getBytes("ISO8859-1");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14.         out.write(bytes); 15.         out.close();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16.     }//输出结果为乱码，系统默认编码为GBK，而此处编码为ISO8859-1 17.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 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附录：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 字符流 : 字符流只能操作纯字符数据，比较方便。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字节流   |--InputStream(字节输入流,字节流的抽象父类,抽象类不能直接创建对象,必须使用子类)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|--FileInputStream(文件字节输入流,就是以字节的形式读取文件内容)     |--read()每次读取一个字节(byte),但是返回值类型,为int类型,防止出现文件提前结束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|--read(byte[] b)每次读取多个字节,将内容放入字节数组b中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|--BufferedInputStream(字节输入缓冲流,其实就是一个包装类,创建对象时要接收一个InputStream,内部封装了一个1024*8的字节数组)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 |--使用BufferedInputStream就不用再定义数组了         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|--OutputStream(字节输出流,字节流的抽象父类)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|--FileOutputStream(文件字节输出流,就是以字节的形式将内容写入到文件中)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 |--write(int b)一次写出一个字节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 |--write(byte[] b)将字节数组b里的内容写入到文件中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|--write(byte[] b, int off, int len)将字节数组b里的内容,从索引为off的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位置开始,总共写len个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|--BufferedOutputStream(字节输出缓冲流,其实就是一个包装类,创建对象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时要接收一个OutputStream,内部封装了一个1024*8的字节数组)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字符流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|--Reader(字符输入流,字符流的抽象父类,抽象类不能直接创建对象,必须使用子类)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|--FileReader(文件字符输入流,就是以字符的形式读取文件中的内容)     |--read()每次读取一个字符,即可以按照字符大小读取,返回值类型提升为int类型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|--read(char[] b)每次读取多个字符,将内容放入字符数组b中    |--BufferedReader(字符输入缓冲流,其实就是一个包装类,创建对象时要接收一个Reader,内部封装了一个1024*8的字符数组)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 |--使用BufferedReader和BufferedWriter就不用再定义数组了     |--readLine()可以读取一行字符(不包含换行符号)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 |--LineNumberReader是BufferedReader的子类, 具有相同的功能, 并且可以统计行号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  |--getLineNumber()方法可以获取当前行号     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|--setLineNumber()方法可以设置当前行号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|--Writer(字符输出流,字符流的抽象父类)    |--FileWriter(文件字符输出流,就是以字符的形式将内容写入到文件中)     |--write('a')/write("aaaa")可以写入单个字符或者写入字符串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|--write(char[] b, int off, int len)将字符数组b里的内容,从所以为off的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位置开始,总共写len个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|--BufferedWriter(字符输出缓冲流,其实就是一个包装类,创建对象时要接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收一个Writer,内部封装了一个1024*8的字符数组) 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 |--newLine()可以输出一个跨平台的换行符号"\r\n"   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转换流(使用指定的码表读写字符) 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|--InputStreamReader字节输入流到字符输入流的桥梁   |--OutputStreamWriter字符输出流到字节输出流的桥梁   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其它流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|--SequenceInputStream序列流    |--序列流可以把多个字节输入流整合成一个, 从序列流中读取数据时, 将从被整合的第一个流开始读, 读完一个之后继续读第二个, 以此类推.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|--SequenceInputStream(InputStream in1,InputStream in2)    |--SequenceInputStream(Enumeration en)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|--ByteArrayOutputStream字节数组内存输出流    |--是将文件或键盘录入的数据写入到内存中的字节数组   |--ByteArrayInputStream字节数组内存输入流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|--是以字节的方式读取内存中的字节数组数据    |--创建此对象要传递一个字节数组   |--RandomAccessFile随机读写访问流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|--该流同时具有读和写的功能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|--seek(long pos)设置读取和写入的位置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|--对象操作流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|--ObjectOutputStream将对象写入到文件,要求对象所属的类实现Serializable接口,该接口里面没有内容,只是一个标记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|--writeObject()将对象写入文件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|--ObjectInputStream将上面存入到文件中的对象读取出来,因为存的时候所有对象是按照Object存入,所以取出来要进行强制类型转换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|--readObject()从文件读取一个对象出来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|--数据输入输出流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|--DataInputStream数据输入流,就是从文件读取特定类型的数据     |--readInt()从文件中读取一个int类型的数据 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|--readLong()从文件读取一个long类型的数据 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Bold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1536E"/>
    <w:rsid w:val="03E077C4"/>
    <w:rsid w:val="06257733"/>
    <w:rsid w:val="08E25598"/>
    <w:rsid w:val="09751315"/>
    <w:rsid w:val="09C72A42"/>
    <w:rsid w:val="0F6D3077"/>
    <w:rsid w:val="10E571C0"/>
    <w:rsid w:val="158433AC"/>
    <w:rsid w:val="16C2510A"/>
    <w:rsid w:val="23252F9E"/>
    <w:rsid w:val="27C808BD"/>
    <w:rsid w:val="282155D5"/>
    <w:rsid w:val="283D2791"/>
    <w:rsid w:val="2A4A74FE"/>
    <w:rsid w:val="2AB833EF"/>
    <w:rsid w:val="2F8F175C"/>
    <w:rsid w:val="30ED7AFE"/>
    <w:rsid w:val="3AEF0BB9"/>
    <w:rsid w:val="3DCF51FB"/>
    <w:rsid w:val="3E6121FB"/>
    <w:rsid w:val="45DA3A21"/>
    <w:rsid w:val="4E7F7CCD"/>
    <w:rsid w:val="52A40E51"/>
    <w:rsid w:val="5B64661F"/>
    <w:rsid w:val="5F8209FA"/>
    <w:rsid w:val="603C13AA"/>
    <w:rsid w:val="6368396E"/>
    <w:rsid w:val="64AB68C6"/>
    <w:rsid w:val="669D6971"/>
    <w:rsid w:val="6B6452EA"/>
    <w:rsid w:val="6BE131A9"/>
    <w:rsid w:val="6E8E05BE"/>
    <w:rsid w:val="722C62E1"/>
    <w:rsid w:val="723D1010"/>
    <w:rsid w:val="73C0273D"/>
    <w:rsid w:val="76346A83"/>
    <w:rsid w:val="76EE735E"/>
    <w:rsid w:val="7ABF49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2016-10-21T08:37:11Z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