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servlet3.0+规范后，允许servlet，filter，listener不必声明在web.xml中，而是以硬编码的方式存在，实现容器的零配置。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ServletContainerInitializer：启动容器时负责加载相关配置</w:t>
      </w:r>
    </w:p>
    <w:p>
      <w:pPr>
        <w:rPr>
          <w:rFonts w:hint="eastAsia"/>
        </w:rPr>
      </w:pPr>
      <w:r>
        <w:rPr>
          <w:rFonts w:hint="eastAsia"/>
        </w:rPr>
        <w:t>package javax.servlet;</w:t>
      </w:r>
    </w:p>
    <w:p>
      <w:pPr>
        <w:rPr>
          <w:rFonts w:hint="eastAsia"/>
        </w:rPr>
      </w:pPr>
      <w:r>
        <w:rPr>
          <w:rFonts w:hint="eastAsia"/>
        </w:rPr>
        <w:t>import java.util.Set;</w:t>
      </w:r>
    </w:p>
    <w:p>
      <w:pPr>
        <w:rPr>
          <w:rFonts w:hint="eastAsia"/>
        </w:rPr>
      </w:pPr>
      <w:r>
        <w:rPr>
          <w:rFonts w:hint="eastAsia"/>
        </w:rPr>
        <w:t>public interface ServletContainerInitializer {</w:t>
      </w:r>
    </w:p>
    <w:p>
      <w:pPr>
        <w:rPr>
          <w:rFonts w:hint="eastAsia"/>
        </w:rPr>
      </w:pPr>
      <w:r>
        <w:rPr>
          <w:rFonts w:hint="eastAsia"/>
        </w:rPr>
        <w:t xml:space="preserve"> public void onStartup(Set&lt;Class&lt;?&gt;&gt; c, ServletContext ctx)</w:t>
      </w:r>
    </w:p>
    <w:p>
      <w:pPr>
        <w:rPr>
          <w:rFonts w:hint="eastAsia"/>
        </w:rPr>
      </w:pPr>
      <w:r>
        <w:rPr>
          <w:rFonts w:hint="eastAsia"/>
        </w:rPr>
        <w:t xml:space="preserve">        throws ServletException;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容器启动时会自动扫描当前服务中ServletContainerInitializer的实现类，并调用其onStartup方法，其参数Set&lt;Class&lt;?&gt;&gt; c，可通过在实现类上声明注解javax.servlet.annotation.HandlesTypes(xxx.class)注解自动注入，@HandlesTypes会自动扫描项目中所有的xxx.class的实现类，并将其全部注入Set。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Spring为其提供了一个实现类：</w:t>
      </w:r>
      <w:r>
        <w:rPr>
          <w:rStyle w:val="4"/>
          <w:rFonts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SpringServletContainerInitializer</w:t>
      </w:r>
    </w:p>
    <w:p>
      <w:pPr>
        <w:rPr>
          <w:rFonts w:hint="eastAsia"/>
        </w:rPr>
      </w:pPr>
      <w:r>
        <w:rPr>
          <w:rFonts w:hint="eastAsia"/>
        </w:rPr>
        <w:t>package org.springframework.web;</w:t>
      </w:r>
    </w:p>
    <w:p>
      <w:pPr>
        <w:rPr>
          <w:rFonts w:hint="eastAsia"/>
        </w:rPr>
      </w:pPr>
      <w:r>
        <w:rPr>
          <w:rFonts w:hint="eastAsia"/>
        </w:rPr>
        <w:t>import java.lang.reflect.Modifier;</w:t>
      </w:r>
    </w:p>
    <w:p>
      <w:pPr>
        <w:rPr>
          <w:rFonts w:hint="eastAsia"/>
        </w:rPr>
      </w:pPr>
      <w:r>
        <w:rPr>
          <w:rFonts w:hint="eastAsia"/>
        </w:rPr>
        <w:t>import java.util.LinkedList;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java.util.ServiceLoader;</w:t>
      </w:r>
    </w:p>
    <w:p>
      <w:pPr>
        <w:rPr>
          <w:rFonts w:hint="eastAsia"/>
        </w:rPr>
      </w:pPr>
      <w:r>
        <w:rPr>
          <w:rFonts w:hint="eastAsia"/>
        </w:rPr>
        <w:t>import java.util.Set;</w:t>
      </w:r>
    </w:p>
    <w:p>
      <w:pPr>
        <w:rPr>
          <w:rFonts w:hint="eastAsia"/>
        </w:rPr>
      </w:pPr>
      <w:r>
        <w:rPr>
          <w:rFonts w:hint="eastAsia"/>
        </w:rPr>
        <w:t>import javax.servlet.ServletContainerInitializer;</w:t>
      </w:r>
    </w:p>
    <w:p>
      <w:pPr>
        <w:rPr>
          <w:rFonts w:hint="eastAsia"/>
        </w:rPr>
      </w:pPr>
      <w:r>
        <w:rPr>
          <w:rFonts w:hint="eastAsia"/>
        </w:rPr>
        <w:t>import javax.servlet.ServletContext;</w:t>
      </w: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javax.servlet.annotation.HandlesTypes;</w:t>
      </w:r>
    </w:p>
    <w:p>
      <w:pPr>
        <w:rPr>
          <w:rFonts w:hint="eastAsia"/>
        </w:rPr>
      </w:pPr>
      <w:r>
        <w:rPr>
          <w:rFonts w:hint="eastAsia"/>
        </w:rPr>
        <w:t>import org.springframework.core.annotation.AnnotationAwareOrderComparator;</w:t>
      </w:r>
    </w:p>
    <w:p>
      <w:pPr>
        <w:rPr>
          <w:rFonts w:hint="eastAsia"/>
        </w:rPr>
      </w:pPr>
      <w:r>
        <w:rPr>
          <w:rFonts w:hint="eastAsia"/>
        </w:rPr>
        <w:t>@HandlesTypes(WebApplicationInitializer.class)</w:t>
      </w:r>
    </w:p>
    <w:p>
      <w:pPr>
        <w:rPr>
          <w:rFonts w:hint="eastAsia"/>
        </w:rPr>
      </w:pPr>
      <w:r>
        <w:rPr>
          <w:rFonts w:hint="eastAsia"/>
        </w:rPr>
        <w:t>public class SpringServletContainerInitializer implements ServletContainerInitializer {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onStartup(Set&lt;Class&lt;?&gt;&gt; webAppInitializerClasses, ServletContext servletContext)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List&lt;WebApplicationInitializer&gt; initializers = new LinkedList&lt;WebApplicationInitializer&gt;();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(webAppInitializerClasses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(Class&lt;?&gt; waiClass : webAppInitializerClasses)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Be defensive: Some servlet containers provide us with invalid classes,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 matter what @HandlesTypes says...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(!waiClass.isInterface() &amp;&amp; !Modifier.isAbstract(waiClass.getModifiers()) &amp;&amp;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WebApplicationInitializer.class.isAssignableFrom(waiClass))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initializers.add((WebApplicationInitializer) waiClass.newInstance());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catch (Throwable ex)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new ServletException("Failed to instantiate WebApplicationInitializer class", 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(initializers.isEmpty())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servletContext.log("No Spring WebApplicationInitializer types detected on classpath");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AnnotationAwareOrderComparator.sort(initializers);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servletContext.log("Spring WebApplicationInitializers detected on classpath: " + initializers);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(WebApplicationInitializer initializer : initializers)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initializer.onStartup(servletContext);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从中可以看出，WebApplicationInitializer才是我们需要关心的接口，我们只需要将相应的servlet，filter，listener等硬编码到该接口的实现类中即可。比如：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xml配置：</w:t>
      </w:r>
    </w:p>
    <w:p>
      <w:pPr>
        <w:rPr>
          <w:rFonts w:hint="eastAsia"/>
        </w:rPr>
      </w:pPr>
      <w:r>
        <w:rPr>
          <w:rFonts w:hint="eastAsia"/>
        </w:rPr>
        <w:t xml:space="preserve">        &lt;!-- Log4jConfigListener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&lt;context-param&gt;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&lt;param-name&gt;log4jConfigLocation&lt;/param-name&gt;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&lt;param-value&gt;classpath:config/properties/log4j.properties&lt;/param-value&gt;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&lt;/context-param&gt;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&lt;listener&gt;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&lt;listener-class&gt;org.springframework.web.util.Log4jConfigListener&lt;/listener-class&gt;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&lt;/listener&gt;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OpenSessionInViewFilter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&lt;filter&gt;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&lt;filter-name&gt;hibernateFilter&lt;/filter-name&gt;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&lt;filter-class&gt;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org.springframework.orm.hibernate4.support.OpenSessionInViewFilter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&lt;/filter-class&gt;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&lt;/filter&gt;</w:t>
      </w:r>
    </w:p>
    <w:p>
      <w:pPr>
        <w:rPr>
          <w:rFonts w:hint="eastAsia"/>
        </w:rPr>
      </w:pPr>
      <w:r>
        <w:rPr>
          <w:rFonts w:hint="eastAsia"/>
        </w:rPr>
        <w:t xml:space="preserve">        &lt;filter-mapping&gt;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&lt;filter-name&gt;hibernateFilter&lt;/filter-name&gt;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&lt;url-pattern&gt;/*&lt;/url-pattern&gt;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&lt;/filter-mapping&gt;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DemoServlet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&lt;servlet&gt;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&lt;servlet-name&gt;demoServlet&lt;/servlet-name&gt;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&lt;servlet-class&gt;web.function.servlet.DemoServlet&lt;/servlet-class&gt;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&lt;load-on-startup&gt;2&lt;/load-on-startup&gt;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&lt;/servlet&gt;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&lt;servlet-mapping&gt;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&lt;servlet-name&gt;demoServlet&lt;/servlet-name&gt;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&lt;url-pattern&gt;/demo_servlet&lt;/url-pattern&gt;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&lt;/servlet-mapping&gt;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@Order(1)</w:t>
      </w:r>
    </w:p>
    <w:p>
      <w:pPr>
        <w:rPr>
          <w:rFonts w:hint="eastAsia"/>
        </w:rPr>
      </w:pPr>
      <w:r>
        <w:rPr>
          <w:rFonts w:hint="eastAsia"/>
        </w:rPr>
        <w:t>public class CommonInitializer implements WebApplicationInitializer{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onStartup(ServletContext servletContext)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//Log4jConfigListener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servletContext.setInitParameter("log4jConfigLocation", "classpath:config/properties/log4j.properties");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servletContext.addListener(Log4jConfigListener.class);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//OpenSessionInViewFilter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OpenSessionInViewFilter hibernateSessionInViewFilter = new OpenSessionInViewFilter();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FilterRegistration.Dynamic filterRegistration = servletContext.addFilter(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"hibernateFilter", hibernateSessionInViewFilter);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filterRegistration.addMappingForUrlPatterns(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EnumSet.of(DispatcherType.REQUEST, DispatcherType.FORWARD, DispatcherType.INCLUDE), false, "/");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//DemoServlet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DemoServlet demoServlet = new DemoServlet();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ServletRegistration.Dynamic dynamic = servletContext.addServlet(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"demoServlet", demoServlet);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dynamic.setLoadOnStartup(2);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dynamic.addMapping("/demo_servlet");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Spring为我们提供了一些WebApplicationInitializer的抽象类，我们只需要继承并按需修改即可，比如：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1）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org.springframework.security.web.context.AbstractSecurityWebApplicationInitializer ： SpringSecurity相关配置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xml配置：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rPr>
          <w:rFonts w:hint="eastAsia"/>
        </w:rPr>
      </w:pPr>
      <w:r>
        <w:rPr>
          <w:rFonts w:hint="eastAsia"/>
        </w:rPr>
        <w:t xml:space="preserve">        &lt;listener&gt;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&lt;listener-class&gt;org.springframework.security.web.session.HttpSessionEventPublisher&lt;/listener-class&gt;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&lt;/listener&gt;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&lt;filter&gt;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&lt;filter-name&gt;springSecurityFilterChain&lt;/filter-name&gt;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&lt;filter-class&gt;org.springframework.web.filter.DelegatingFilterProxy&lt;/filter-class&gt;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&lt;/filter&gt;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&lt;filter-mapping&gt;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&lt;filter-name&gt;springSecurityFilterChain&lt;/filter-name&gt;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&lt;url-pattern&gt;/*&lt;/url-pattern&gt;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&lt;/filter-mapping&gt;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编码配置：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@Order(2)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public class WebAppSecurityInitializer  extends AbstractSecurityWebApplicationInitializer 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//servletContext.addListener("org.springframework.security.web.session.HttpSessionEventPublisher");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//session监听器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@Override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protected boolean enableHttpSessionEventPublisher()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return true;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2）org.springframework.web.servlet.support.AbstractAnnotationConfigDispatcherServletInitializer：MVC相关配置，比如加载spring配置文件，声明DispatcherServlet等等，参看下面的对比：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xml配置：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&lt;context-param&gt;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&lt;param-name&gt;contextConfigLocation&lt;/param-name&gt;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&lt;param-value&gt;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classpath:config/context/applicationContext-AppConfig.xml,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classpath:config/context/applicationContext-SpringSecurityConfig.xml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&lt;/param-value&gt;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&lt;/context-param&gt;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&lt;listener&gt;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&lt;listener-class&gt;org.springframework.web.context.ContextLoaderListener&lt;/listener-class&gt;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&lt;/listener&gt;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&lt;filter&gt;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&lt;filter-name&gt;Set Character Encoding&lt;/filter-name&gt;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&lt;filter-class&gt;org.springframework.web.filter.CharacterEncodingFilter&lt;/filter-class&gt;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&lt;init-param&gt;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&lt;param-name&gt;encoding&lt;/param-name&gt;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&lt;param-value&gt;UTF-8&lt;/param-value&gt;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&lt;/init-param&gt;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&lt;init-param&gt;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&lt;param-name&gt;forceEncoding&lt;/param-name&gt;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&lt;param-value&gt;true&lt;/param-value&gt;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&lt;/init-param&gt;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&lt;/filter&gt;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&lt;filter-mapping&gt;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&lt;filter-name&gt;Set Character Encoding&lt;/filter-name&gt;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&lt;url-pattern&gt;/*&lt;/url-pattern&gt;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&lt;/filter-mapping&gt;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&lt;servlet&gt;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&lt;servlet-name&gt;webmvc&lt;/servlet-name&gt;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&lt;servlet-class&gt;org.springframework.web.servlet.DispatcherServlet&lt;/servlet-class&gt;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&lt;init-param&gt;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&lt;param-name&gt;contextConfigLocation&lt;/param-name&gt;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&lt;param-value&gt;classpath:config/context/applicationContext-MvcConfig.xml&lt;/param-value&gt;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&lt;/init-param&gt;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&lt;load-on-startup&gt;1&lt;/load-on-startup&gt;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&lt;/servlet&gt;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&lt;servlet-mapping&gt;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&lt;servlet-name&gt;webmvc&lt;/servlet-name&gt;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&lt;url-pattern&gt;/&lt;/url-pattern&gt;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&lt;/servlet-mapping&gt;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编码方式：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@Order(3)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//spring DispatcherServlet的配置,其它servlet和监听器等需要额外声明，用@Order注解设定启动顺序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public class WebInitializer extends AbstractAnnotationConfigDispatcherServletInitializer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/*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* DispatcherServlet的映射路径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*/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protected String[] getServletMappings()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return new String[]{"/"};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/*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* 应用上下文，除web部分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*/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@SuppressWarnings({ "unchecked", "rawtypes" })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protected Class[] getRootConfigClasses()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//加载配置文件类，这里与上面的xml配置是对应的，需要使用@Configuration注解进行标注，稍后介绍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return new Class[] {AppConfig.class, SpringSecurityConfig.class};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/*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* web上下文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*/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@SuppressWarnings({ "unchecked", "rawtypes" })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protected Class[] getServletConfigClasses() {</w:t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return new Class[] {MvcConfig.class};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/*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* 注册过滤器，映射路径与DispatcherServlet一致，路径不一致的过滤器需要注册到另外的WebApplicationInitializer中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*/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@Override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protected Filter[] getServletFilters()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CharacterEncodingFilter characterEncodingFilter = new CharacterEncodingFilter();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characterEncodingFilter.setEncoding("UTF-8");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characterEncodingFilter.setForceEncoding(true);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return new Filter[] {characterEncodingFilter};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 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F667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2016-09-13T07:19:18Z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