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word/diagrams/layout16.xml" ContentType="application/vnd.openxmlformats-officedocument.drawingml.diagramLayout+xml"/>
  <Override PartName="/word/diagrams/colors19.xml" ContentType="application/vnd.openxmlformats-officedocument.drawingml.diagramColors+xml"/>
  <Override PartName="/word/diagrams/data25.xml" ContentType="application/vnd.openxmlformats-officedocument.drawingml.diagramData+xml"/>
  <Override PartName="/customXml/itemProps1.xml" ContentType="application/vnd.openxmlformats-officedocument.customXmlProperties+xml"/>
  <Override PartName="/word/diagrams/data14.xml" ContentType="application/vnd.openxmlformats-officedocument.drawingml.diagramData+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colors15.xml" ContentType="application/vnd.openxmlformats-officedocument.drawingml.diagramColors+xml"/>
  <Override PartName="/word/diagrams/drawing19.xml" ContentType="application/vnd.ms-office.drawingml.diagramDrawing+xml"/>
  <Override PartName="/word/diagrams/data21.xml" ContentType="application/vnd.openxmlformats-officedocument.drawingml.diagramData+xml"/>
  <Override PartName="/word/diagrams/layout23.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xml" ContentType="application/vnd.ms-office.drawingml.diagramDrawing+xml"/>
  <Override PartName="/word/diagrams/layout7.xml" ContentType="application/vnd.openxmlformats-officedocument.drawingml.diagramLayout+xml"/>
  <Override PartName="/word/diagrams/colors11.xml" ContentType="application/vnd.openxmlformats-officedocument.drawingml.diagramColors+xml"/>
  <Override PartName="/word/diagrams/drawing15.xml" ContentType="application/vnd.ms-office.drawingml.diagramDrawing+xml"/>
  <Override PartName="/word/diagrams/colors22.xml" ContentType="application/vnd.openxmlformats-officedocument.drawingml.diagramColors+xml"/>
  <Override PartName="/word/diagrams/quickStyle7.xml" ContentType="application/vnd.openxmlformats-officedocument.drawingml.diagramStyle+xml"/>
  <Override PartName="/word/diagrams/drawing22.xml" ContentType="application/vnd.ms-office.drawingml.diagramDrawing+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layout17.xml" ContentType="application/vnd.openxmlformats-officedocument.drawingml.diagramLayout+xml"/>
  <Override PartName="/word/diagrams/quickStyle21.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24.xml" ContentType="application/vnd.openxmlformats-officedocument.drawingml.diagramLayout+xml"/>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rawing18.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colors25.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word/diagrams/drawing16.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colors23.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diagrams/quickStyle17.xml" ContentType="application/vnd.openxmlformats-officedocument.drawingml.diagramStyle+xml"/>
  <Override PartName="/word/diagrams/drawing21.xml" ContentType="application/vnd.ms-office.drawingml.diagramDrawing+xml"/>
  <Override PartName="/word/diagrams/drawing23.xml" ContentType="application/vnd.ms-office.drawingml.diagramDrawing+xml"/>
  <Override PartName="/word/theme/theme1.xml" ContentType="application/vnd.openxmlformats-officedocument.theme+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quickStyle24.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header1.xml" ContentType="application/vnd.openxmlformats-officedocument.wordprocessingml.header+xml"/>
  <Override PartName="/word/diagrams/data18.xml" ContentType="application/vnd.openxmlformats-officedocument.drawingml.diagramData+xml"/>
  <Override PartName="/word/diagrams/layout18.xml" ContentType="application/vnd.openxmlformats-officedocument.drawingml.diagramLayout+xml"/>
  <Override PartName="/word/diagrams/quickStyle2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footer1.xml" ContentType="application/vnd.openxmlformats-officedocument.wordprocessingml.footer+xml"/>
  <Override PartName="/word/diagrams/quickStyle18.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6A1" w:rsidRPr="0058509F" w:rsidRDefault="004136A1" w:rsidP="00695689">
      <w:pPr>
        <w:pStyle w:val="Ttulo1"/>
        <w:spacing w:before="120" w:after="120"/>
        <w:contextualSpacing/>
        <w:jc w:val="both"/>
        <w:rPr>
          <w:lang w:val="es-AR"/>
        </w:rPr>
      </w:pPr>
      <w:bookmarkStart w:id="0" w:name="_Toc307779778"/>
      <w:r w:rsidRPr="0058509F">
        <w:rPr>
          <w:lang w:val="es-AR"/>
        </w:rPr>
        <w:t>Marco histórico</w:t>
      </w:r>
      <w:bookmarkEnd w:id="0"/>
    </w:p>
    <w:p w:rsidR="004136A1" w:rsidRPr="0058509F" w:rsidRDefault="004136A1" w:rsidP="00695689">
      <w:pPr>
        <w:spacing w:before="120" w:after="120"/>
        <w:contextualSpacing/>
        <w:jc w:val="both"/>
        <w:rPr>
          <w:lang w:val="es-AR"/>
        </w:rPr>
      </w:pPr>
      <w:r w:rsidRPr="0058509F">
        <w:rPr>
          <w:lang w:val="es-AR"/>
        </w:rPr>
        <w:t>Primeras organizaciones que existen: los ejércitos.</w:t>
      </w:r>
    </w:p>
    <w:p w:rsidR="00180D68" w:rsidRPr="0058509F" w:rsidRDefault="00C14EC2" w:rsidP="003D7561">
      <w:pPr>
        <w:spacing w:before="120" w:after="120"/>
        <w:contextualSpacing/>
        <w:jc w:val="both"/>
        <w:rPr>
          <w:lang w:val="es-AR"/>
        </w:rPr>
      </w:pPr>
      <w:r>
        <w:rPr>
          <w:lang w:val="es-AR"/>
        </w:rPr>
      </w:r>
      <w:r w:rsidR="0070077E">
        <w:rPr>
          <w:lang w:val="es-AR"/>
        </w:rPr>
        <w:pict>
          <v:group id="_x0000_s1029" style="width:499.3pt;height:427.65pt;mso-position-horizontal-relative:char;mso-position-vertical-relative:line" coordorigin="1021,3001" coordsize="9293,9055">
            <v:shapetype id="_x0000_t202" coordsize="21600,21600" o:spt="202" path="m,l,21600r21600,l21600,xe">
              <v:stroke joinstyle="miter"/>
              <v:path gradientshapeok="t" o:connecttype="rect"/>
            </v:shapetype>
            <v:shape id="_x0000_s1030" type="#_x0000_t202" style="position:absolute;left:1814;top:3001;width:8500;height:8928;mso-width-relative:margin;mso-height-relative:margin" fillcolor="white [3201]" strokecolor="#92cddc [1944]" strokeweight="1pt">
              <v:fill color2="#b6dde8 [1304]" focusposition="1" focussize="" focus="100%" type="gradient"/>
              <v:shadow type="perspective" color="#205867 [1608]" opacity=".5" offset="1pt" offset2="-3pt"/>
              <v:textbox style="mso-next-textbox:#_x0000_s1030">
                <w:txbxContent>
                  <w:p w:rsidR="0070077E" w:rsidRDefault="0070077E" w:rsidP="003D7561">
                    <w:pPr>
                      <w:pStyle w:val="Prrafodelista"/>
                      <w:numPr>
                        <w:ilvl w:val="0"/>
                        <w:numId w:val="1"/>
                      </w:numPr>
                      <w:ind w:left="284"/>
                      <w:jc w:val="both"/>
                      <w:rPr>
                        <w:lang w:val="es-ES"/>
                      </w:rPr>
                    </w:pPr>
                    <w:r>
                      <w:rPr>
                        <w:lang w:val="es-ES"/>
                      </w:rPr>
                      <w:t xml:space="preserve">Siglo XI: actividad </w:t>
                    </w:r>
                    <w:r w:rsidRPr="00C8246A">
                      <w:rPr>
                        <w:b/>
                        <w:lang w:val="es-ES"/>
                      </w:rPr>
                      <w:t>artesanal</w:t>
                    </w:r>
                    <w:r>
                      <w:rPr>
                        <w:lang w:val="es-ES"/>
                      </w:rPr>
                      <w:t xml:space="preserve"> (artesanos, aprendices, jornaleros).</w:t>
                    </w:r>
                  </w:p>
                  <w:p w:rsidR="0070077E" w:rsidRDefault="0070077E" w:rsidP="003D7561">
                    <w:pPr>
                      <w:pStyle w:val="Prrafodelista"/>
                      <w:numPr>
                        <w:ilvl w:val="0"/>
                        <w:numId w:val="1"/>
                      </w:numPr>
                      <w:ind w:left="284"/>
                      <w:jc w:val="both"/>
                      <w:rPr>
                        <w:lang w:val="es-ES"/>
                      </w:rPr>
                    </w:pPr>
                    <w:r>
                      <w:rPr>
                        <w:lang w:val="es-ES"/>
                      </w:rPr>
                      <w:t xml:space="preserve">Siglo XVI: </w:t>
                    </w:r>
                    <w:r w:rsidRPr="00C8246A">
                      <w:rPr>
                        <w:b/>
                        <w:lang w:val="es-ES"/>
                      </w:rPr>
                      <w:t>revolución comercial</w:t>
                    </w:r>
                    <w:r>
                      <w:rPr>
                        <w:lang w:val="es-ES"/>
                      </w:rPr>
                      <w:t>. Se produjo luego de los descubrimientos. Nacen los banqueros y los comerciantes. Las empresas nacen para generar dinero. Nacen las fábricas textiles y las minas.</w:t>
                    </w:r>
                  </w:p>
                  <w:p w:rsidR="0070077E" w:rsidRDefault="0070077E" w:rsidP="003D7561">
                    <w:pPr>
                      <w:pStyle w:val="Prrafodelista"/>
                      <w:numPr>
                        <w:ilvl w:val="0"/>
                        <w:numId w:val="1"/>
                      </w:numPr>
                      <w:ind w:left="284"/>
                      <w:jc w:val="both"/>
                      <w:rPr>
                        <w:lang w:val="es-ES"/>
                      </w:rPr>
                    </w:pPr>
                    <w:r>
                      <w:rPr>
                        <w:lang w:val="es-ES"/>
                      </w:rPr>
                      <w:t xml:space="preserve">Siglo XVII: </w:t>
                    </w:r>
                    <w:r w:rsidRPr="00C8246A">
                      <w:rPr>
                        <w:b/>
                        <w:lang w:val="es-ES"/>
                      </w:rPr>
                      <w:t>revolución industrial</w:t>
                    </w:r>
                    <w:r>
                      <w:rPr>
                        <w:lang w:val="es-ES"/>
                      </w:rPr>
                      <w:t xml:space="preserve">. Hay menos guerras, y mayor población mundial. Nacen las tecnologías “duras” y las “blandas”. Teoría de </w:t>
                    </w:r>
                    <w:r w:rsidRPr="00C8246A">
                      <w:rPr>
                        <w:b/>
                        <w:lang w:val="es-ES"/>
                      </w:rPr>
                      <w:t>Adam Smith</w:t>
                    </w:r>
                    <w:r>
                      <w:rPr>
                        <w:lang w:val="es-ES"/>
                      </w:rPr>
                      <w:t>: división del trabajo + riqueza de las naciones suma no cero.</w:t>
                    </w:r>
                  </w:p>
                  <w:p w:rsidR="0070077E" w:rsidRDefault="0070077E" w:rsidP="003D7561">
                    <w:pPr>
                      <w:pStyle w:val="Prrafodelista"/>
                      <w:numPr>
                        <w:ilvl w:val="0"/>
                        <w:numId w:val="1"/>
                      </w:numPr>
                      <w:ind w:left="284"/>
                      <w:jc w:val="both"/>
                      <w:rPr>
                        <w:lang w:val="es-ES"/>
                      </w:rPr>
                    </w:pPr>
                    <w:r>
                      <w:rPr>
                        <w:lang w:val="es-ES"/>
                      </w:rPr>
                      <w:t xml:space="preserve">Siglo XIX: </w:t>
                    </w:r>
                    <w:r w:rsidRPr="00C8246A">
                      <w:rPr>
                        <w:b/>
                        <w:lang w:val="es-ES"/>
                      </w:rPr>
                      <w:t>Frederick Taylor</w:t>
                    </w:r>
                    <w:r>
                      <w:rPr>
                        <w:lang w:val="es-ES"/>
                      </w:rPr>
                      <w:t>, padre de la administración de empresas, crea un sistema para mejorar la productividad llamado “administración científica”.</w:t>
                    </w:r>
                  </w:p>
                  <w:p w:rsidR="0070077E" w:rsidRDefault="0070077E" w:rsidP="003D7561">
                    <w:pPr>
                      <w:pStyle w:val="Prrafodelista"/>
                      <w:numPr>
                        <w:ilvl w:val="0"/>
                        <w:numId w:val="1"/>
                      </w:numPr>
                      <w:ind w:left="284"/>
                      <w:jc w:val="both"/>
                      <w:rPr>
                        <w:lang w:val="es-ES"/>
                      </w:rPr>
                    </w:pPr>
                    <w:r>
                      <w:rPr>
                        <w:lang w:val="es-ES"/>
                      </w:rPr>
                      <w:t xml:space="preserve">Siglo XX: </w:t>
                    </w:r>
                  </w:p>
                  <w:p w:rsidR="0070077E" w:rsidRDefault="0070077E" w:rsidP="003D7561">
                    <w:pPr>
                      <w:pStyle w:val="Prrafodelista"/>
                      <w:numPr>
                        <w:ilvl w:val="1"/>
                        <w:numId w:val="1"/>
                      </w:numPr>
                      <w:ind w:left="993"/>
                      <w:jc w:val="both"/>
                      <w:rPr>
                        <w:lang w:val="es-ES"/>
                      </w:rPr>
                    </w:pPr>
                    <w:r>
                      <w:rPr>
                        <w:b/>
                        <w:lang w:val="es-ES"/>
                      </w:rPr>
                      <w:t xml:space="preserve">1900: </w:t>
                    </w:r>
                    <w:r w:rsidRPr="00C8246A">
                      <w:rPr>
                        <w:b/>
                        <w:lang w:val="es-ES"/>
                      </w:rPr>
                      <w:t>Frank y Lillian Gilbreth</w:t>
                    </w:r>
                    <w:r>
                      <w:rPr>
                        <w:lang w:val="es-ES"/>
                      </w:rPr>
                      <w:t>. Son seguidores de Taylor. Empezaron a medir el trabajo y sus tiempos.</w:t>
                    </w:r>
                  </w:p>
                  <w:p w:rsidR="0070077E" w:rsidRDefault="0070077E" w:rsidP="003D7561">
                    <w:pPr>
                      <w:pStyle w:val="Prrafodelista"/>
                      <w:numPr>
                        <w:ilvl w:val="1"/>
                        <w:numId w:val="1"/>
                      </w:numPr>
                      <w:ind w:left="993"/>
                      <w:jc w:val="both"/>
                      <w:rPr>
                        <w:lang w:val="es-ES"/>
                      </w:rPr>
                    </w:pPr>
                    <w:r>
                      <w:rPr>
                        <w:b/>
                        <w:lang w:val="es-ES"/>
                      </w:rPr>
                      <w:t xml:space="preserve">1905: </w:t>
                    </w:r>
                    <w:r w:rsidRPr="00C8246A">
                      <w:rPr>
                        <w:b/>
                        <w:lang w:val="es-ES"/>
                      </w:rPr>
                      <w:t>Henry Fayol</w:t>
                    </w:r>
                    <w:r>
                      <w:rPr>
                        <w:lang w:val="es-ES"/>
                      </w:rPr>
                      <w:t>. Hizo lo mismo que Taylor pero en Europa. Creó la “administración industrial”.</w:t>
                    </w:r>
                  </w:p>
                  <w:p w:rsidR="0070077E" w:rsidRDefault="0070077E" w:rsidP="003D7561">
                    <w:pPr>
                      <w:pStyle w:val="Prrafodelista"/>
                      <w:ind w:left="993"/>
                      <w:jc w:val="both"/>
                      <w:rPr>
                        <w:lang w:val="es-ES"/>
                      </w:rPr>
                    </w:pPr>
                    <w:r>
                      <w:rPr>
                        <w:b/>
                        <w:lang w:val="es-ES"/>
                      </w:rPr>
                      <w:t>Henry Gantt</w:t>
                    </w:r>
                    <w:r w:rsidRPr="00C8246A">
                      <w:rPr>
                        <w:lang w:val="es-ES"/>
                      </w:rPr>
                      <w:t>.</w:t>
                    </w:r>
                    <w:r>
                      <w:rPr>
                        <w:lang w:val="es-ES"/>
                      </w:rPr>
                      <w:t xml:space="preserve"> “El hombre – el gráfico”.</w:t>
                    </w:r>
                  </w:p>
                  <w:p w:rsidR="0070077E" w:rsidRDefault="0070077E" w:rsidP="003D7561">
                    <w:pPr>
                      <w:pStyle w:val="Prrafodelista"/>
                      <w:numPr>
                        <w:ilvl w:val="1"/>
                        <w:numId w:val="1"/>
                      </w:numPr>
                      <w:ind w:left="993"/>
                      <w:jc w:val="both"/>
                      <w:rPr>
                        <w:lang w:val="es-ES"/>
                      </w:rPr>
                    </w:pPr>
                    <w:r>
                      <w:rPr>
                        <w:b/>
                        <w:lang w:val="es-ES"/>
                      </w:rPr>
                      <w:t>1912: Henry Ford</w:t>
                    </w:r>
                    <w:r w:rsidRPr="00C8246A">
                      <w:rPr>
                        <w:lang w:val="es-ES"/>
                      </w:rPr>
                      <w:t>.</w:t>
                    </w:r>
                    <w:r>
                      <w:rPr>
                        <w:lang w:val="es-ES"/>
                      </w:rPr>
                      <w:t xml:space="preserve"> Creó la “producción en serie”, que septuplica los tiempos de producción.</w:t>
                    </w:r>
                  </w:p>
                  <w:p w:rsidR="0070077E" w:rsidRDefault="0070077E" w:rsidP="003D7561">
                    <w:pPr>
                      <w:pStyle w:val="Prrafodelista"/>
                      <w:numPr>
                        <w:ilvl w:val="1"/>
                        <w:numId w:val="1"/>
                      </w:numPr>
                      <w:ind w:left="993"/>
                      <w:jc w:val="both"/>
                      <w:rPr>
                        <w:lang w:val="es-ES"/>
                      </w:rPr>
                    </w:pPr>
                    <w:r>
                      <w:rPr>
                        <w:b/>
                        <w:lang w:val="es-ES"/>
                      </w:rPr>
                      <w:t>1920: Elton Mayo</w:t>
                    </w:r>
                    <w:r w:rsidRPr="00C8246A">
                      <w:rPr>
                        <w:lang w:val="es-ES"/>
                      </w:rPr>
                      <w:t>.</w:t>
                    </w:r>
                    <w:r>
                      <w:rPr>
                        <w:lang w:val="es-ES"/>
                      </w:rPr>
                      <w:t xml:space="preserve"> Estudia las relaciones humanas.</w:t>
                    </w:r>
                  </w:p>
                  <w:p w:rsidR="0070077E" w:rsidRDefault="0070077E" w:rsidP="003D7561">
                    <w:pPr>
                      <w:pStyle w:val="Prrafodelista"/>
                      <w:numPr>
                        <w:ilvl w:val="1"/>
                        <w:numId w:val="1"/>
                      </w:numPr>
                      <w:ind w:left="993"/>
                      <w:jc w:val="both"/>
                      <w:rPr>
                        <w:lang w:val="es-ES"/>
                      </w:rPr>
                    </w:pPr>
                    <w:r>
                      <w:rPr>
                        <w:b/>
                        <w:lang w:val="es-ES"/>
                      </w:rPr>
                      <w:t>1925: Shewhart</w:t>
                    </w:r>
                    <w:r w:rsidRPr="00C8246A">
                      <w:rPr>
                        <w:lang w:val="es-ES"/>
                      </w:rPr>
                      <w:t>.</w:t>
                    </w:r>
                    <w:r>
                      <w:rPr>
                        <w:lang w:val="es-ES"/>
                      </w:rPr>
                      <w:t xml:space="preserve"> Crea el control estadístico de procesos para mejorar la calidad de los productos.</w:t>
                    </w:r>
                  </w:p>
                  <w:p w:rsidR="0070077E" w:rsidRDefault="0070077E" w:rsidP="003D7561">
                    <w:pPr>
                      <w:pStyle w:val="Prrafodelista"/>
                      <w:numPr>
                        <w:ilvl w:val="1"/>
                        <w:numId w:val="1"/>
                      </w:numPr>
                      <w:ind w:left="993"/>
                      <w:jc w:val="both"/>
                      <w:rPr>
                        <w:lang w:val="es-ES"/>
                      </w:rPr>
                    </w:pPr>
                    <w:r>
                      <w:rPr>
                        <w:b/>
                        <w:lang w:val="es-ES"/>
                      </w:rPr>
                      <w:t>1930: L P Alford</w:t>
                    </w:r>
                    <w:r w:rsidRPr="00C8246A">
                      <w:rPr>
                        <w:lang w:val="es-ES"/>
                      </w:rPr>
                      <w:t>.</w:t>
                    </w:r>
                    <w:r>
                      <w:rPr>
                        <w:lang w:val="es-ES"/>
                      </w:rPr>
                      <w:t xml:space="preserve"> Crea el primer manual de la producción.</w:t>
                    </w:r>
                  </w:p>
                  <w:p w:rsidR="0070077E" w:rsidRDefault="0070077E" w:rsidP="003D7561">
                    <w:pPr>
                      <w:pStyle w:val="Prrafodelista"/>
                      <w:numPr>
                        <w:ilvl w:val="1"/>
                        <w:numId w:val="1"/>
                      </w:numPr>
                      <w:ind w:left="993"/>
                      <w:jc w:val="both"/>
                      <w:rPr>
                        <w:lang w:val="es-ES"/>
                      </w:rPr>
                    </w:pPr>
                    <w:r w:rsidRPr="00C8246A">
                      <w:rPr>
                        <w:b/>
                        <w:lang w:val="es-ES"/>
                      </w:rPr>
                      <w:t>1935</w:t>
                    </w:r>
                    <w:r>
                      <w:rPr>
                        <w:lang w:val="es-ES"/>
                      </w:rPr>
                      <w:t xml:space="preserve">: comienza la producción masiva. </w:t>
                    </w:r>
                  </w:p>
                  <w:p w:rsidR="0070077E" w:rsidRDefault="0070077E" w:rsidP="003D7561">
                    <w:pPr>
                      <w:pStyle w:val="Prrafodelista"/>
                      <w:numPr>
                        <w:ilvl w:val="1"/>
                        <w:numId w:val="1"/>
                      </w:numPr>
                      <w:ind w:left="993"/>
                      <w:jc w:val="both"/>
                      <w:rPr>
                        <w:lang w:val="es-ES"/>
                      </w:rPr>
                    </w:pPr>
                    <w:r w:rsidRPr="00C8246A">
                      <w:rPr>
                        <w:b/>
                        <w:lang w:val="es-ES"/>
                      </w:rPr>
                      <w:t>1940: F. W. Harris</w:t>
                    </w:r>
                    <w:r>
                      <w:rPr>
                        <w:lang w:val="es-ES"/>
                      </w:rPr>
                      <w:t>. Comienza la investigación operativa.</w:t>
                    </w:r>
                  </w:p>
                  <w:p w:rsidR="0070077E" w:rsidRDefault="0070077E" w:rsidP="003D7561">
                    <w:pPr>
                      <w:pStyle w:val="Prrafodelista"/>
                      <w:numPr>
                        <w:ilvl w:val="1"/>
                        <w:numId w:val="1"/>
                      </w:numPr>
                      <w:ind w:left="993"/>
                      <w:jc w:val="both"/>
                      <w:rPr>
                        <w:lang w:val="es-ES"/>
                      </w:rPr>
                    </w:pPr>
                    <w:r w:rsidRPr="00C8246A">
                      <w:rPr>
                        <w:b/>
                        <w:lang w:val="es-ES"/>
                      </w:rPr>
                      <w:t>1950: Deming &amp; W. Edwards</w:t>
                    </w:r>
                    <w:r>
                      <w:rPr>
                        <w:lang w:val="es-ES"/>
                      </w:rPr>
                      <w:t>. Introduce la “mejora continua”.</w:t>
                    </w:r>
                  </w:p>
                  <w:p w:rsidR="0070077E" w:rsidRDefault="0070077E" w:rsidP="003D7561">
                    <w:pPr>
                      <w:pStyle w:val="Prrafodelista"/>
                      <w:numPr>
                        <w:ilvl w:val="1"/>
                        <w:numId w:val="1"/>
                      </w:numPr>
                      <w:ind w:left="993"/>
                      <w:jc w:val="both"/>
                      <w:rPr>
                        <w:lang w:val="es-ES"/>
                      </w:rPr>
                    </w:pPr>
                    <w:r w:rsidRPr="00C8246A">
                      <w:rPr>
                        <w:b/>
                        <w:lang w:val="es-ES"/>
                      </w:rPr>
                      <w:t>1954: Joseph Juran</w:t>
                    </w:r>
                    <w:r>
                      <w:rPr>
                        <w:lang w:val="es-ES"/>
                      </w:rPr>
                      <w:t>. Consolidación de la mejora continua.</w:t>
                    </w:r>
                  </w:p>
                  <w:p w:rsidR="0070077E" w:rsidRDefault="0070077E" w:rsidP="003D7561">
                    <w:pPr>
                      <w:pStyle w:val="Prrafodelista"/>
                      <w:numPr>
                        <w:ilvl w:val="1"/>
                        <w:numId w:val="1"/>
                      </w:numPr>
                      <w:ind w:left="993"/>
                      <w:jc w:val="both"/>
                      <w:rPr>
                        <w:lang w:val="es-ES"/>
                      </w:rPr>
                    </w:pPr>
                    <w:r w:rsidRPr="00C8246A">
                      <w:rPr>
                        <w:b/>
                        <w:lang w:val="es-ES"/>
                      </w:rPr>
                      <w:t>1960: T. Levitt</w:t>
                    </w:r>
                    <w:r>
                      <w:rPr>
                        <w:lang w:val="es-ES"/>
                      </w:rPr>
                      <w:t>. Enfoque de la comercialización.</w:t>
                    </w:r>
                  </w:p>
                  <w:p w:rsidR="0070077E" w:rsidRDefault="0070077E" w:rsidP="003D7561">
                    <w:pPr>
                      <w:pStyle w:val="Prrafodelista"/>
                      <w:numPr>
                        <w:ilvl w:val="1"/>
                        <w:numId w:val="1"/>
                      </w:numPr>
                      <w:ind w:left="993"/>
                      <w:jc w:val="both"/>
                      <w:rPr>
                        <w:lang w:val="es-ES"/>
                      </w:rPr>
                    </w:pPr>
                    <w:r w:rsidRPr="00613433">
                      <w:rPr>
                        <w:b/>
                        <w:lang w:val="es-ES"/>
                      </w:rPr>
                      <w:t>1964</w:t>
                    </w:r>
                    <w:r>
                      <w:rPr>
                        <w:lang w:val="es-ES"/>
                      </w:rPr>
                      <w:t xml:space="preserve">: </w:t>
                    </w:r>
                    <w:r>
                      <w:rPr>
                        <w:i/>
                        <w:lang w:val="es-ES"/>
                      </w:rPr>
                      <w:t xml:space="preserve">Total </w:t>
                    </w:r>
                    <w:proofErr w:type="spellStart"/>
                    <w:r>
                      <w:rPr>
                        <w:i/>
                        <w:lang w:val="es-ES"/>
                      </w:rPr>
                      <w:t>Quality</w:t>
                    </w:r>
                    <w:proofErr w:type="spellEnd"/>
                    <w:r>
                      <w:rPr>
                        <w:i/>
                        <w:lang w:val="es-ES"/>
                      </w:rPr>
                      <w:t xml:space="preserve"> Control</w:t>
                    </w:r>
                    <w:r>
                      <w:rPr>
                        <w:lang w:val="es-ES"/>
                      </w:rPr>
                      <w:t>. Se controla durante todo el proceso, y no sólo al final.</w:t>
                    </w:r>
                  </w:p>
                  <w:p w:rsidR="0070077E" w:rsidRDefault="0070077E" w:rsidP="003D7561">
                    <w:pPr>
                      <w:pStyle w:val="Prrafodelista"/>
                      <w:numPr>
                        <w:ilvl w:val="1"/>
                        <w:numId w:val="1"/>
                      </w:numPr>
                      <w:ind w:left="993"/>
                      <w:jc w:val="both"/>
                      <w:rPr>
                        <w:lang w:val="es-ES"/>
                      </w:rPr>
                    </w:pPr>
                    <w:r w:rsidRPr="00C8246A">
                      <w:rPr>
                        <w:b/>
                        <w:lang w:val="es-ES"/>
                      </w:rPr>
                      <w:t>1970: W. Skimmer</w:t>
                    </w:r>
                    <w:r>
                      <w:rPr>
                        <w:lang w:val="es-ES"/>
                      </w:rPr>
                      <w:t>. La “propuesta de producción”.</w:t>
                    </w:r>
                  </w:p>
                  <w:p w:rsidR="0070077E" w:rsidRPr="00EC2017" w:rsidRDefault="0070077E" w:rsidP="003D7561">
                    <w:pPr>
                      <w:pStyle w:val="Prrafodelista"/>
                      <w:numPr>
                        <w:ilvl w:val="1"/>
                        <w:numId w:val="1"/>
                      </w:numPr>
                      <w:ind w:left="993"/>
                      <w:jc w:val="both"/>
                    </w:pPr>
                    <w:r w:rsidRPr="00C8246A">
                      <w:rPr>
                        <w:b/>
                        <w:lang w:val="es-ES"/>
                      </w:rPr>
                      <w:t>1980</w:t>
                    </w:r>
                    <w:r>
                      <w:rPr>
                        <w:lang w:val="es-ES"/>
                      </w:rPr>
                      <w:t xml:space="preserve">: surgen las tecnologías informáticas (CAD – CAM – CIM). </w:t>
                    </w:r>
                    <w:r w:rsidRPr="00EC2017">
                      <w:t xml:space="preserve">Surge la </w:t>
                    </w:r>
                    <w:r w:rsidRPr="00653EF0">
                      <w:rPr>
                        <w:lang w:val="es-AR"/>
                      </w:rPr>
                      <w:t>técnica</w:t>
                    </w:r>
                    <w:r w:rsidRPr="00EC2017">
                      <w:t xml:space="preserve"> </w:t>
                    </w:r>
                    <w:r w:rsidRPr="00EC2017">
                      <w:rPr>
                        <w:i/>
                      </w:rPr>
                      <w:t>Just In Time.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left:1021;top:3001;width:793;height:9055" fillcolor="white [3201]" strokecolor="#92cddc [1944]" strokeweight="1pt">
              <v:fill color2="#b6dde8 [1304]" focusposition="1" focussize="" focus="100%" type="gradient"/>
              <v:shadow type="perspective" color="#205867 [1608]" opacity=".5" offset="1pt" offset2="-3pt"/>
              <v:textbox style="layout-flow:vertical-ideographic"/>
            </v:shape>
            <w10:anchorlock/>
          </v:group>
        </w:pict>
      </w:r>
    </w:p>
    <w:p w:rsidR="00180D68" w:rsidRPr="0058509F" w:rsidRDefault="00180D68" w:rsidP="00695689">
      <w:pPr>
        <w:pStyle w:val="Ttulo1"/>
        <w:spacing w:before="120" w:after="120"/>
        <w:contextualSpacing/>
        <w:jc w:val="both"/>
        <w:rPr>
          <w:lang w:val="es-AR"/>
        </w:rPr>
      </w:pPr>
      <w:bookmarkStart w:id="1" w:name="_Toc307779779"/>
      <w:r w:rsidRPr="0058509F">
        <w:rPr>
          <w:lang w:val="es-AR"/>
        </w:rPr>
        <w:t>Definiciones</w:t>
      </w:r>
      <w:bookmarkEnd w:id="1"/>
    </w:p>
    <w:p w:rsidR="00A073D2" w:rsidRPr="0058509F" w:rsidRDefault="00A073D2" w:rsidP="00695689">
      <w:pPr>
        <w:spacing w:before="120" w:after="120"/>
        <w:contextualSpacing/>
        <w:jc w:val="both"/>
        <w:rPr>
          <w:lang w:val="es-AR"/>
        </w:rPr>
      </w:pPr>
      <w:r w:rsidRPr="0058509F">
        <w:rPr>
          <w:color w:val="FF0000"/>
          <w:lang w:val="es-AR"/>
        </w:rPr>
        <w:t>Teoría de las restricciones</w:t>
      </w:r>
      <w:r w:rsidRPr="0058509F">
        <w:rPr>
          <w:lang w:val="es-AR"/>
        </w:rPr>
        <w:t>: aumentar la capacidad global al mismo tiempo que se reducen el inventario y los gastos operativos.</w:t>
      </w:r>
    </w:p>
    <w:p w:rsidR="00283383" w:rsidRPr="0058509F" w:rsidRDefault="00283383" w:rsidP="00695689">
      <w:pPr>
        <w:spacing w:before="120" w:after="120"/>
        <w:contextualSpacing/>
        <w:jc w:val="both"/>
        <w:rPr>
          <w:lang w:val="es-AR"/>
        </w:rPr>
      </w:pPr>
      <w:r w:rsidRPr="0058509F">
        <w:rPr>
          <w:color w:val="FF0000"/>
          <w:lang w:val="es-AR"/>
        </w:rPr>
        <w:t>Productividad:</w:t>
      </w:r>
      <w:r w:rsidR="00A073D2" w:rsidRPr="0058509F">
        <w:rPr>
          <w:lang w:val="es-AR"/>
        </w:rPr>
        <w:t xml:space="preserve"> conjunto de acciones que permiten a las compañías </w:t>
      </w:r>
      <w:r w:rsidRPr="0058509F">
        <w:rPr>
          <w:lang w:val="es-AR"/>
        </w:rPr>
        <w:t>obtener el mismo producto con menor gasto de recursos (tiempo y dinero).</w:t>
      </w:r>
    </w:p>
    <w:p w:rsidR="00283383" w:rsidRPr="0058509F" w:rsidRDefault="00283383" w:rsidP="00695689">
      <w:pPr>
        <w:spacing w:before="120" w:after="120"/>
        <w:contextualSpacing/>
        <w:jc w:val="both"/>
        <w:rPr>
          <w:lang w:val="es-AR"/>
        </w:rPr>
      </w:pPr>
      <w:r w:rsidRPr="0058509F">
        <w:rPr>
          <w:color w:val="FF0000"/>
          <w:lang w:val="es-AR"/>
        </w:rPr>
        <w:t>Emprendedor</w:t>
      </w:r>
      <w:r w:rsidRPr="0058509F">
        <w:rPr>
          <w:lang w:val="es-AR"/>
        </w:rPr>
        <w:t>: persona con espíritu empresarial. Reconocen oportunidades para satisfacer necesidades y luego reúnen recursos para satisfacer esas necesidades. Tienen buenas ideas y saben venderse a otras personas.</w:t>
      </w:r>
    </w:p>
    <w:p w:rsidR="00283383" w:rsidRDefault="00283383" w:rsidP="00695689">
      <w:pPr>
        <w:spacing w:before="120" w:after="120"/>
        <w:contextualSpacing/>
        <w:jc w:val="both"/>
        <w:rPr>
          <w:lang w:val="es-AR"/>
        </w:rPr>
      </w:pPr>
      <w:r w:rsidRPr="0058509F">
        <w:rPr>
          <w:color w:val="FF0000"/>
          <w:lang w:val="es-AR"/>
        </w:rPr>
        <w:t>Empresario</w:t>
      </w:r>
      <w:r w:rsidRPr="0058509F">
        <w:rPr>
          <w:lang w:val="es-AR"/>
        </w:rPr>
        <w:t xml:space="preserve">: </w:t>
      </w:r>
      <w:r w:rsidR="005B3D20" w:rsidRPr="0058509F">
        <w:rPr>
          <w:lang w:val="es-AR"/>
        </w:rPr>
        <w:t>persona que de forma individual o colegiada, fija los objetivos y toman las decisiones estratégicas acerca de las metas, los medios, la administración y el control de las empresas y asumen responsabilidad tanto comercial como legal frente al exterior.</w:t>
      </w:r>
    </w:p>
    <w:p w:rsidR="00EC2017" w:rsidRPr="00695689" w:rsidRDefault="00AB79B7" w:rsidP="00695689">
      <w:pPr>
        <w:pStyle w:val="Ttulo1"/>
        <w:spacing w:before="120" w:after="120"/>
        <w:contextualSpacing/>
        <w:jc w:val="both"/>
        <w:rPr>
          <w:lang w:val="es-AR"/>
        </w:rPr>
      </w:pPr>
      <w:bookmarkStart w:id="2" w:name="_Toc307779780"/>
      <w:r w:rsidRPr="0058509F">
        <w:rPr>
          <w:lang w:val="es-AR"/>
        </w:rPr>
        <w:t>T</w:t>
      </w:r>
      <w:r w:rsidR="00283383" w:rsidRPr="0058509F">
        <w:rPr>
          <w:lang w:val="es-AR"/>
        </w:rPr>
        <w:t>ipos de empresas</w:t>
      </w:r>
      <w:bookmarkEnd w:id="2"/>
    </w:p>
    <w:tbl>
      <w:tblPr>
        <w:tblStyle w:val="Tablaconcuadrcula"/>
        <w:tblW w:w="0" w:type="auto"/>
        <w:tblLook w:val="04A0"/>
      </w:tblPr>
      <w:tblGrid>
        <w:gridCol w:w="2235"/>
        <w:gridCol w:w="3827"/>
        <w:gridCol w:w="2154"/>
        <w:gridCol w:w="1531"/>
      </w:tblGrid>
      <w:tr w:rsidR="00447B11" w:rsidRPr="00595AB8" w:rsidTr="006873D0">
        <w:tc>
          <w:tcPr>
            <w:tcW w:w="2235" w:type="dxa"/>
            <w:vAlign w:val="center"/>
          </w:tcPr>
          <w:p w:rsidR="00447B11" w:rsidRPr="0058509F" w:rsidRDefault="00447B11" w:rsidP="00695689">
            <w:pPr>
              <w:spacing w:before="120" w:after="120" w:line="276" w:lineRule="auto"/>
              <w:contextualSpacing/>
              <w:jc w:val="center"/>
              <w:rPr>
                <w:b/>
                <w:lang w:val="es-AR"/>
              </w:rPr>
            </w:pPr>
            <w:r w:rsidRPr="0058509F">
              <w:rPr>
                <w:b/>
                <w:lang w:val="es-AR"/>
              </w:rPr>
              <w:t>Según la conformación</w:t>
            </w:r>
          </w:p>
        </w:tc>
        <w:tc>
          <w:tcPr>
            <w:tcW w:w="3827" w:type="dxa"/>
            <w:vAlign w:val="center"/>
          </w:tcPr>
          <w:p w:rsidR="00447B11" w:rsidRPr="0058509F" w:rsidRDefault="00447B11" w:rsidP="00695689">
            <w:pPr>
              <w:spacing w:before="120" w:after="120" w:line="276" w:lineRule="auto"/>
              <w:contextualSpacing/>
              <w:jc w:val="center"/>
              <w:rPr>
                <w:b/>
                <w:lang w:val="es-AR"/>
              </w:rPr>
            </w:pPr>
            <w:r w:rsidRPr="0058509F">
              <w:rPr>
                <w:b/>
                <w:lang w:val="es-AR"/>
              </w:rPr>
              <w:t>Según el tipo de actividad</w:t>
            </w:r>
          </w:p>
        </w:tc>
        <w:tc>
          <w:tcPr>
            <w:tcW w:w="2154" w:type="dxa"/>
            <w:vAlign w:val="center"/>
          </w:tcPr>
          <w:p w:rsidR="00447B11" w:rsidRPr="0058509F" w:rsidRDefault="00447B11" w:rsidP="00695689">
            <w:pPr>
              <w:spacing w:before="120" w:after="120" w:line="276" w:lineRule="auto"/>
              <w:contextualSpacing/>
              <w:jc w:val="center"/>
              <w:rPr>
                <w:b/>
                <w:lang w:val="es-AR"/>
              </w:rPr>
            </w:pPr>
            <w:r>
              <w:rPr>
                <w:b/>
                <w:lang w:val="es-AR"/>
              </w:rPr>
              <w:t>Según su tamaño</w:t>
            </w:r>
          </w:p>
        </w:tc>
        <w:tc>
          <w:tcPr>
            <w:tcW w:w="1531" w:type="dxa"/>
            <w:vAlign w:val="center"/>
          </w:tcPr>
          <w:p w:rsidR="00447B11" w:rsidRDefault="00447B11" w:rsidP="00695689">
            <w:pPr>
              <w:spacing w:before="120" w:after="120" w:line="276" w:lineRule="auto"/>
              <w:contextualSpacing/>
              <w:jc w:val="center"/>
              <w:rPr>
                <w:b/>
                <w:lang w:val="es-AR"/>
              </w:rPr>
            </w:pPr>
            <w:r>
              <w:rPr>
                <w:b/>
                <w:lang w:val="es-AR"/>
              </w:rPr>
              <w:t>Según la propiedad del capital</w:t>
            </w:r>
          </w:p>
        </w:tc>
      </w:tr>
      <w:tr w:rsidR="00447B11" w:rsidRPr="00595AB8" w:rsidTr="006713CB">
        <w:trPr>
          <w:trHeight w:val="6792"/>
        </w:trPr>
        <w:tc>
          <w:tcPr>
            <w:tcW w:w="2235" w:type="dxa"/>
          </w:tcPr>
          <w:p w:rsidR="00447B11" w:rsidRPr="0058509F" w:rsidRDefault="00447B11" w:rsidP="00157A03">
            <w:pPr>
              <w:numPr>
                <w:ilvl w:val="0"/>
                <w:numId w:val="53"/>
              </w:numPr>
              <w:spacing w:before="120" w:after="120" w:line="276" w:lineRule="auto"/>
              <w:ind w:left="426"/>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lastRenderedPageBreak/>
              <w:t>Familiares</w:t>
            </w:r>
            <w:r w:rsidRPr="0058509F">
              <w:rPr>
                <w:rFonts w:ascii="Calibri" w:eastAsia="+mn-ea" w:hAnsi="Calibri" w:cs="+mn-cs"/>
                <w:color w:val="000000"/>
                <w:lang w:val="es-AR" w:eastAsia="es-AR" w:bidi="ar-SA"/>
              </w:rPr>
              <w:t xml:space="preserve">: la familia se reserva los puestos clave, aunque también hay gente externa. </w:t>
            </w:r>
          </w:p>
          <w:p w:rsidR="00447B11" w:rsidRPr="0058509F" w:rsidRDefault="00447B11" w:rsidP="00157A03">
            <w:pPr>
              <w:numPr>
                <w:ilvl w:val="0"/>
                <w:numId w:val="53"/>
              </w:numPr>
              <w:spacing w:before="120" w:after="120" w:line="276" w:lineRule="auto"/>
              <w:ind w:left="426"/>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Sociedades</w:t>
            </w:r>
            <w:r w:rsidRPr="0058509F">
              <w:rPr>
                <w:rFonts w:ascii="Calibri" w:eastAsia="+mn-ea" w:hAnsi="Calibri" w:cs="+mn-cs"/>
                <w:color w:val="000000"/>
                <w:lang w:val="es-AR" w:eastAsia="es-AR" w:bidi="ar-SA"/>
              </w:rPr>
              <w:t xml:space="preserve"> </w:t>
            </w:r>
            <w:r w:rsidRPr="00735FAE">
              <w:rPr>
                <w:rFonts w:ascii="Calibri" w:eastAsia="+mn-ea" w:hAnsi="Calibri" w:cs="+mn-cs"/>
                <w:b/>
                <w:color w:val="000000"/>
                <w:lang w:val="es-AR" w:eastAsia="es-AR" w:bidi="ar-SA"/>
              </w:rPr>
              <w:t>civiles</w:t>
            </w:r>
            <w:r w:rsidRPr="0058509F">
              <w:rPr>
                <w:rFonts w:ascii="Calibri" w:eastAsia="+mn-ea" w:hAnsi="Calibri" w:cs="+mn-cs"/>
                <w:color w:val="000000"/>
                <w:lang w:val="es-AR" w:eastAsia="es-AR" w:bidi="ar-SA"/>
              </w:rPr>
              <w:t xml:space="preserve">: se crea una nueva persona. SRL, SA. </w:t>
            </w:r>
          </w:p>
          <w:p w:rsidR="00447B11" w:rsidRPr="0058509F" w:rsidRDefault="00447B11" w:rsidP="00157A03">
            <w:pPr>
              <w:numPr>
                <w:ilvl w:val="0"/>
                <w:numId w:val="53"/>
              </w:numPr>
              <w:spacing w:before="120" w:after="120" w:line="276" w:lineRule="auto"/>
              <w:ind w:left="426"/>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Multinacionales</w:t>
            </w:r>
            <w:r w:rsidRPr="0058509F">
              <w:rPr>
                <w:rFonts w:ascii="Calibri" w:eastAsia="+mn-ea" w:hAnsi="Calibri" w:cs="+mn-cs"/>
                <w:color w:val="000000"/>
                <w:lang w:val="es-AR" w:eastAsia="es-AR" w:bidi="ar-SA"/>
              </w:rPr>
              <w:t xml:space="preserve">: tienen oficinas en muchos países del mundo. Tienen mucho poder. </w:t>
            </w:r>
          </w:p>
          <w:p w:rsidR="00447B11" w:rsidRPr="0058509F" w:rsidRDefault="00447B11" w:rsidP="00157A03">
            <w:pPr>
              <w:numPr>
                <w:ilvl w:val="0"/>
                <w:numId w:val="53"/>
              </w:numPr>
              <w:spacing w:before="120" w:after="120" w:line="276" w:lineRule="auto"/>
              <w:ind w:left="426"/>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PyMES</w:t>
            </w:r>
            <w:r w:rsidRPr="0058509F">
              <w:rPr>
                <w:rFonts w:ascii="Calibri" w:eastAsia="+mn-ea" w:hAnsi="Calibri" w:cs="+mn-cs"/>
                <w:color w:val="000000"/>
                <w:lang w:val="es-AR" w:eastAsia="es-AR" w:bidi="ar-SA"/>
              </w:rPr>
              <w:t xml:space="preserve">: pequeñas y medianas empresas. </w:t>
            </w:r>
          </w:p>
          <w:p w:rsidR="00447B11" w:rsidRPr="0058509F" w:rsidRDefault="00447B11" w:rsidP="00157A03">
            <w:pPr>
              <w:numPr>
                <w:ilvl w:val="0"/>
                <w:numId w:val="53"/>
              </w:numPr>
              <w:spacing w:before="120" w:after="120" w:line="276" w:lineRule="auto"/>
              <w:ind w:left="426"/>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ONGs</w:t>
            </w:r>
            <w:r w:rsidRPr="0058509F">
              <w:rPr>
                <w:rFonts w:ascii="Calibri" w:eastAsia="+mn-ea" w:hAnsi="Calibri" w:cs="+mn-cs"/>
                <w:color w:val="000000"/>
                <w:lang w:val="es-AR" w:eastAsia="es-AR" w:bidi="ar-SA"/>
              </w:rPr>
              <w:t>: organizaciones sin fines de lucro (todos cobran sueldos, pero los dueños no cobran dividendos)</w:t>
            </w:r>
            <w:r w:rsidR="008342A0">
              <w:rPr>
                <w:rFonts w:ascii="Calibri" w:eastAsia="+mn-ea" w:hAnsi="Calibri" w:cs="+mn-cs"/>
                <w:color w:val="000000"/>
                <w:lang w:val="es-AR" w:eastAsia="es-AR" w:bidi="ar-SA"/>
              </w:rPr>
              <w:t>.</w:t>
            </w:r>
          </w:p>
          <w:p w:rsidR="00447B11" w:rsidRPr="0058509F" w:rsidRDefault="00447B11" w:rsidP="00695689">
            <w:pPr>
              <w:spacing w:before="120" w:after="120" w:line="276" w:lineRule="auto"/>
              <w:contextualSpacing/>
              <w:rPr>
                <w:lang w:val="es-AR"/>
              </w:rPr>
            </w:pPr>
          </w:p>
        </w:tc>
        <w:tc>
          <w:tcPr>
            <w:tcW w:w="3827" w:type="dxa"/>
          </w:tcPr>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Primarias</w:t>
            </w:r>
            <w:r w:rsidRPr="0058509F">
              <w:rPr>
                <w:rFonts w:ascii="Calibri" w:eastAsia="+mn-ea" w:hAnsi="Calibri" w:cs="+mn-cs"/>
                <w:color w:val="000000"/>
                <w:lang w:val="es-AR" w:eastAsia="es-AR" w:bidi="ar-SA"/>
              </w:rPr>
              <w:t xml:space="preserve">: agrícola, ganadera, frutícola,  minera, pesquera, granja. </w:t>
            </w:r>
          </w:p>
          <w:p w:rsidR="00447B11" w:rsidRPr="006E42A3" w:rsidRDefault="00447B11" w:rsidP="00157A03">
            <w:pPr>
              <w:numPr>
                <w:ilvl w:val="1"/>
                <w:numId w:val="60"/>
              </w:numPr>
              <w:tabs>
                <w:tab w:val="clear" w:pos="1440"/>
                <w:tab w:val="num" w:pos="1545"/>
              </w:tabs>
              <w:spacing w:before="120" w:after="120" w:line="276" w:lineRule="auto"/>
              <w:ind w:left="837"/>
              <w:contextualSpacing/>
              <w:rPr>
                <w:rFonts w:ascii="Times New Roman" w:eastAsia="Times New Roman" w:hAnsi="Times New Roman" w:cs="Times New Roman"/>
                <w:lang w:val="es-AR" w:eastAsia="es-AR" w:bidi="ar-SA"/>
              </w:rPr>
            </w:pPr>
            <w:r w:rsidRPr="006E42A3">
              <w:rPr>
                <w:rFonts w:ascii="Calibri" w:eastAsia="+mn-ea" w:hAnsi="Calibri" w:cs="+mn-cs"/>
                <w:color w:val="000000"/>
                <w:lang w:val="es-AR" w:eastAsia="es-AR" w:bidi="ar-SA"/>
              </w:rPr>
              <w:t xml:space="preserve">Incertidumbre en los recursos </w:t>
            </w:r>
            <w:r w:rsidR="006E42A3" w:rsidRPr="006E42A3">
              <w:rPr>
                <w:rFonts w:ascii="Calibri" w:eastAsia="+mn-ea" w:hAnsi="Calibri" w:cs="+mn-cs"/>
                <w:color w:val="000000"/>
                <w:lang w:val="es-AR" w:eastAsia="es-AR" w:bidi="ar-SA"/>
              </w:rPr>
              <w:t xml:space="preserve">y los </w:t>
            </w:r>
            <w:r w:rsidR="006E42A3">
              <w:rPr>
                <w:rFonts w:ascii="Calibri" w:eastAsia="+mn-ea" w:hAnsi="Calibri" w:cs="+mn-cs"/>
                <w:color w:val="000000"/>
                <w:lang w:val="es-AR" w:eastAsia="es-AR" w:bidi="ar-SA"/>
              </w:rPr>
              <w:t xml:space="preserve"> productos </w:t>
            </w:r>
            <w:r w:rsidRPr="006E42A3">
              <w:rPr>
                <w:rFonts w:ascii="Calibri" w:eastAsia="+mn-ea" w:hAnsi="Calibri" w:cs="+mn-cs"/>
                <w:color w:val="000000"/>
                <w:lang w:val="es-AR" w:eastAsia="es-AR" w:bidi="ar-SA"/>
              </w:rPr>
              <w:t xml:space="preserve">(por ser </w:t>
            </w:r>
            <w:r w:rsidRPr="006E42A3">
              <w:rPr>
                <w:rFonts w:ascii="Calibri" w:eastAsia="+mn-ea" w:hAnsi="Calibri" w:cs="+mn-cs"/>
                <w:i/>
                <w:iCs/>
                <w:color w:val="000000"/>
                <w:lang w:val="es-AR" w:eastAsia="es-AR" w:bidi="ar-SA"/>
              </w:rPr>
              <w:t>commodities</w:t>
            </w:r>
            <w:r w:rsidR="00BD48EF">
              <w:rPr>
                <w:rStyle w:val="Refdenotaalpie"/>
                <w:rFonts w:ascii="Calibri" w:eastAsia="+mn-ea" w:hAnsi="Calibri" w:cs="+mn-cs"/>
                <w:i/>
                <w:iCs/>
                <w:color w:val="000000"/>
                <w:lang w:val="es-AR" w:eastAsia="es-AR" w:bidi="ar-SA"/>
              </w:rPr>
              <w:footnoteReference w:id="1"/>
            </w:r>
            <w:r w:rsidRPr="006E42A3">
              <w:rPr>
                <w:rFonts w:ascii="Calibri" w:eastAsia="+mn-ea" w:hAnsi="Calibri" w:cs="+mn-cs"/>
                <w:color w:val="000000"/>
                <w:lang w:val="es-AR" w:eastAsia="es-AR" w:bidi="ar-SA"/>
              </w:rPr>
              <w:t xml:space="preserve">) </w:t>
            </w:r>
          </w:p>
          <w:p w:rsidR="00447B11" w:rsidRPr="0058509F" w:rsidRDefault="00447B11" w:rsidP="00157A03">
            <w:pPr>
              <w:numPr>
                <w:ilvl w:val="1"/>
                <w:numId w:val="60"/>
              </w:numPr>
              <w:tabs>
                <w:tab w:val="clear" w:pos="1440"/>
                <w:tab w:val="num" w:pos="1545"/>
              </w:tabs>
              <w:spacing w:before="120" w:after="120" w:line="276" w:lineRule="auto"/>
              <w:ind w:left="837"/>
              <w:contextualSpacing/>
              <w:rPr>
                <w:rFonts w:ascii="Times New Roman" w:eastAsia="Times New Roman" w:hAnsi="Times New Roman" w:cs="Times New Roman"/>
                <w:lang w:val="es-AR" w:eastAsia="es-AR" w:bidi="ar-SA"/>
              </w:rPr>
            </w:pPr>
            <w:r w:rsidRPr="0058509F">
              <w:rPr>
                <w:rFonts w:ascii="Calibri" w:eastAsia="+mn-ea" w:hAnsi="Calibri" w:cs="+mn-cs"/>
                <w:color w:val="000000"/>
                <w:lang w:val="es-AR" w:eastAsia="es-AR" w:bidi="ar-SA"/>
              </w:rPr>
              <w:t xml:space="preserve">Recursos: naturaleza, mano de obra, clima, capital invertido, dirección, factores institucionales, conservación </w:t>
            </w:r>
          </w:p>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Continuas</w:t>
            </w:r>
            <w:r w:rsidRPr="0058509F">
              <w:rPr>
                <w:rFonts w:ascii="Calibri" w:eastAsia="+mn-ea" w:hAnsi="Calibri" w:cs="+mn-cs"/>
                <w:color w:val="000000"/>
                <w:lang w:val="es-AR" w:eastAsia="es-AR" w:bidi="ar-SA"/>
              </w:rPr>
              <w:t xml:space="preserve">: tambo, extracción de minerales. </w:t>
            </w:r>
          </w:p>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Montaje</w:t>
            </w:r>
            <w:r w:rsidRPr="0058509F">
              <w:rPr>
                <w:rFonts w:ascii="Calibri" w:eastAsia="+mn-ea" w:hAnsi="Calibri" w:cs="+mn-cs"/>
                <w:color w:val="000000"/>
                <w:lang w:val="es-AR" w:eastAsia="es-AR" w:bidi="ar-SA"/>
              </w:rPr>
              <w:t xml:space="preserve">: armador de pesca. </w:t>
            </w:r>
          </w:p>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Intermitente</w:t>
            </w:r>
            <w:r w:rsidRPr="0058509F">
              <w:rPr>
                <w:rFonts w:ascii="Calibri" w:eastAsia="+mn-ea" w:hAnsi="Calibri" w:cs="+mn-cs"/>
                <w:color w:val="000000"/>
                <w:lang w:val="es-AR" w:eastAsia="es-AR" w:bidi="ar-SA"/>
              </w:rPr>
              <w:t xml:space="preserve">: cultivo de granja. </w:t>
            </w:r>
          </w:p>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Por proyectos</w:t>
            </w:r>
            <w:r w:rsidRPr="0058509F">
              <w:rPr>
                <w:rFonts w:ascii="Calibri" w:eastAsia="+mn-ea" w:hAnsi="Calibri" w:cs="+mn-cs"/>
                <w:color w:val="000000"/>
                <w:lang w:val="es-AR" w:eastAsia="es-AR" w:bidi="ar-SA"/>
              </w:rPr>
              <w:t xml:space="preserve">: siembra, pesca de altura, cría de ganado, plantaciones. </w:t>
            </w:r>
          </w:p>
          <w:p w:rsidR="00447B11" w:rsidRPr="0058509F" w:rsidRDefault="00447B11" w:rsidP="00157A03">
            <w:pPr>
              <w:numPr>
                <w:ilvl w:val="0"/>
                <w:numId w:val="54"/>
              </w:numPr>
              <w:spacing w:before="120" w:after="120" w:line="276" w:lineRule="auto"/>
              <w:ind w:left="317"/>
              <w:contextualSpacing/>
              <w:rPr>
                <w:rFonts w:ascii="Times New Roman" w:eastAsia="Times New Roman" w:hAnsi="Times New Roman" w:cs="Times New Roman"/>
                <w:lang w:val="es-AR" w:eastAsia="es-AR" w:bidi="ar-SA"/>
              </w:rPr>
            </w:pPr>
            <w:r w:rsidRPr="0058509F">
              <w:rPr>
                <w:rFonts w:ascii="Calibri" w:eastAsia="+mn-ea" w:hAnsi="Calibri" w:cs="+mn-cs"/>
                <w:b/>
                <w:bCs/>
                <w:color w:val="000000"/>
                <w:lang w:val="es-AR" w:eastAsia="es-AR" w:bidi="ar-SA"/>
              </w:rPr>
              <w:t>Servicios</w:t>
            </w:r>
            <w:r w:rsidRPr="0058509F">
              <w:rPr>
                <w:rFonts w:ascii="Calibri" w:eastAsia="+mn-ea" w:hAnsi="Calibri" w:cs="+mn-cs"/>
                <w:color w:val="000000"/>
                <w:lang w:val="es-AR" w:eastAsia="es-AR" w:bidi="ar-SA"/>
              </w:rPr>
              <w:t xml:space="preserve">: </w:t>
            </w:r>
          </w:p>
          <w:p w:rsidR="00447B11" w:rsidRPr="006E42A3" w:rsidRDefault="00447B11" w:rsidP="00157A03">
            <w:pPr>
              <w:numPr>
                <w:ilvl w:val="1"/>
                <w:numId w:val="59"/>
              </w:numPr>
              <w:tabs>
                <w:tab w:val="clear" w:pos="1440"/>
              </w:tabs>
              <w:spacing w:before="120" w:after="120" w:line="276" w:lineRule="auto"/>
              <w:ind w:left="695"/>
              <w:contextualSpacing/>
              <w:rPr>
                <w:rFonts w:ascii="Times New Roman" w:eastAsia="Times New Roman" w:hAnsi="Times New Roman" w:cs="Times New Roman"/>
                <w:lang w:val="es-AR" w:eastAsia="es-AR" w:bidi="ar-SA"/>
              </w:rPr>
            </w:pPr>
            <w:r w:rsidRPr="006E42A3">
              <w:rPr>
                <w:rFonts w:ascii="Calibri" w:eastAsia="+mn-ea" w:hAnsi="Calibri" w:cs="+mn-cs"/>
                <w:color w:val="000000"/>
                <w:lang w:val="es-AR" w:eastAsia="es-AR" w:bidi="ar-SA"/>
              </w:rPr>
              <w:t xml:space="preserve">Hay “calidad” </w:t>
            </w:r>
            <w:r w:rsidR="006E42A3" w:rsidRPr="006E42A3">
              <w:rPr>
                <w:rFonts w:ascii="Calibri" w:eastAsia="+mn-ea" w:hAnsi="Calibri" w:cs="+mn-cs"/>
                <w:color w:val="000000"/>
                <w:lang w:val="es-AR" w:eastAsia="es-AR" w:bidi="ar-SA"/>
              </w:rPr>
              <w:t xml:space="preserve">, </w:t>
            </w:r>
            <w:r w:rsidRPr="006E42A3">
              <w:rPr>
                <w:rFonts w:ascii="Calibri" w:eastAsia="+mn-ea" w:hAnsi="Calibri" w:cs="+mn-cs"/>
                <w:color w:val="000000"/>
                <w:lang w:val="es-AR" w:eastAsia="es-AR" w:bidi="ar-SA"/>
              </w:rPr>
              <w:t xml:space="preserve">atributos tangibles e intangibles </w:t>
            </w:r>
          </w:p>
          <w:p w:rsidR="00447B11" w:rsidRPr="0058509F" w:rsidRDefault="00447B11" w:rsidP="00157A03">
            <w:pPr>
              <w:numPr>
                <w:ilvl w:val="1"/>
                <w:numId w:val="59"/>
              </w:numPr>
              <w:tabs>
                <w:tab w:val="clear" w:pos="1440"/>
              </w:tabs>
              <w:spacing w:before="120" w:after="120" w:line="276" w:lineRule="auto"/>
              <w:ind w:left="695"/>
              <w:contextualSpacing/>
              <w:rPr>
                <w:rFonts w:ascii="Times New Roman" w:eastAsia="Times New Roman" w:hAnsi="Times New Roman" w:cs="Times New Roman"/>
                <w:lang w:val="es-AR" w:eastAsia="es-AR" w:bidi="ar-SA"/>
              </w:rPr>
            </w:pPr>
            <w:r w:rsidRPr="0058509F">
              <w:rPr>
                <w:rFonts w:ascii="Calibri" w:eastAsia="+mn-ea" w:hAnsi="Calibri" w:cs="+mn-cs"/>
                <w:color w:val="000000"/>
                <w:lang w:val="es-AR" w:eastAsia="es-AR" w:bidi="ar-SA"/>
              </w:rPr>
              <w:t xml:space="preserve">Muchos tienen continuidad </w:t>
            </w:r>
          </w:p>
          <w:p w:rsidR="00447B11" w:rsidRPr="0058509F" w:rsidRDefault="00447B11" w:rsidP="00157A03">
            <w:pPr>
              <w:numPr>
                <w:ilvl w:val="1"/>
                <w:numId w:val="59"/>
              </w:numPr>
              <w:tabs>
                <w:tab w:val="clear" w:pos="1440"/>
              </w:tabs>
              <w:spacing w:before="120" w:after="120" w:line="276" w:lineRule="auto"/>
              <w:ind w:left="695"/>
              <w:contextualSpacing/>
              <w:rPr>
                <w:rFonts w:ascii="Times New Roman" w:eastAsia="Times New Roman" w:hAnsi="Times New Roman" w:cs="Times New Roman"/>
                <w:lang w:val="es-AR" w:eastAsia="es-AR" w:bidi="ar-SA"/>
              </w:rPr>
            </w:pPr>
            <w:r w:rsidRPr="0058509F">
              <w:rPr>
                <w:rFonts w:ascii="Calibri" w:eastAsia="+mn-ea" w:hAnsi="Calibri" w:cs="+mn-cs"/>
                <w:color w:val="000000"/>
                <w:lang w:val="es-AR" w:eastAsia="es-AR" w:bidi="ar-SA"/>
              </w:rPr>
              <w:t xml:space="preserve">Se programan tomando el modelo de producción que más se asemeja al caso </w:t>
            </w:r>
          </w:p>
          <w:p w:rsidR="00447B11" w:rsidRPr="0058509F" w:rsidRDefault="00447B11" w:rsidP="006713CB">
            <w:pPr>
              <w:numPr>
                <w:ilvl w:val="1"/>
                <w:numId w:val="59"/>
              </w:numPr>
              <w:tabs>
                <w:tab w:val="clear" w:pos="1440"/>
              </w:tabs>
              <w:spacing w:before="120" w:after="120" w:line="276" w:lineRule="auto"/>
              <w:ind w:left="695"/>
              <w:contextualSpacing/>
              <w:rPr>
                <w:lang w:val="es-AR"/>
              </w:rPr>
            </w:pPr>
            <w:r w:rsidRPr="0058509F">
              <w:rPr>
                <w:rFonts w:ascii="Calibri" w:eastAsia="+mn-ea" w:hAnsi="Calibri" w:cs="+mn-cs"/>
                <w:color w:val="000000"/>
                <w:lang w:val="es-AR" w:eastAsia="es-AR" w:bidi="ar-SA"/>
              </w:rPr>
              <w:t>Se optimizan buscando un ajuste de oferta y demanda</w:t>
            </w:r>
          </w:p>
        </w:tc>
        <w:tc>
          <w:tcPr>
            <w:tcW w:w="2154" w:type="dxa"/>
          </w:tcPr>
          <w:p w:rsidR="00447B11" w:rsidRPr="00A10DC3" w:rsidRDefault="00447B11" w:rsidP="00157A03">
            <w:pPr>
              <w:numPr>
                <w:ilvl w:val="0"/>
                <w:numId w:val="63"/>
              </w:numPr>
              <w:tabs>
                <w:tab w:val="clear" w:pos="720"/>
                <w:tab w:val="num" w:pos="1067"/>
              </w:tabs>
              <w:spacing w:before="120" w:after="120" w:line="276" w:lineRule="auto"/>
              <w:ind w:left="358"/>
              <w:contextualSpacing/>
              <w:rPr>
                <w:lang w:val="es-AR"/>
              </w:rPr>
            </w:pPr>
            <w:r w:rsidRPr="00447B11">
              <w:rPr>
                <w:b/>
                <w:lang w:val="es-AR"/>
              </w:rPr>
              <w:t>Pequeñas</w:t>
            </w:r>
            <w:r w:rsidRPr="00A10DC3">
              <w:rPr>
                <w:lang w:val="es-AR"/>
              </w:rPr>
              <w:t>: poco capital, poca tecno</w:t>
            </w:r>
            <w:r>
              <w:rPr>
                <w:lang w:val="es-AR"/>
              </w:rPr>
              <w:t>logía y pocos recursos humanos.</w:t>
            </w:r>
          </w:p>
          <w:p w:rsidR="00447B11" w:rsidRPr="00447B11" w:rsidRDefault="00447B11" w:rsidP="00157A03">
            <w:pPr>
              <w:numPr>
                <w:ilvl w:val="0"/>
                <w:numId w:val="63"/>
              </w:numPr>
              <w:tabs>
                <w:tab w:val="clear" w:pos="720"/>
                <w:tab w:val="num" w:pos="1067"/>
              </w:tabs>
              <w:spacing w:before="120" w:after="120" w:line="276" w:lineRule="auto"/>
              <w:ind w:left="358"/>
              <w:contextualSpacing/>
              <w:rPr>
                <w:rFonts w:ascii="Calibri" w:eastAsia="+mn-ea" w:hAnsi="Calibri" w:cs="+mn-cs"/>
                <w:b/>
                <w:bCs/>
                <w:color w:val="000000"/>
                <w:lang w:val="es-AR" w:eastAsia="es-AR" w:bidi="ar-SA"/>
              </w:rPr>
            </w:pPr>
            <w:r w:rsidRPr="00447B11">
              <w:rPr>
                <w:b/>
                <w:lang w:val="es-AR"/>
              </w:rPr>
              <w:t>Medianas</w:t>
            </w:r>
            <w:r w:rsidRPr="00447B11">
              <w:rPr>
                <w:lang w:val="es-AR"/>
              </w:rPr>
              <w:t>: más capital, un nivel medio de tecnología y un personal ocupado.</w:t>
            </w:r>
          </w:p>
          <w:p w:rsidR="00447B11" w:rsidRPr="0058509F" w:rsidRDefault="00447B11" w:rsidP="00157A03">
            <w:pPr>
              <w:numPr>
                <w:ilvl w:val="0"/>
                <w:numId w:val="63"/>
              </w:numPr>
              <w:tabs>
                <w:tab w:val="clear" w:pos="720"/>
                <w:tab w:val="num" w:pos="1067"/>
              </w:tabs>
              <w:spacing w:before="120" w:after="120" w:line="276" w:lineRule="auto"/>
              <w:ind w:left="358"/>
              <w:contextualSpacing/>
              <w:rPr>
                <w:rFonts w:ascii="Calibri" w:eastAsia="+mn-ea" w:hAnsi="Calibri" w:cs="+mn-cs"/>
                <w:b/>
                <w:bCs/>
                <w:color w:val="000000"/>
                <w:lang w:val="es-AR" w:eastAsia="es-AR" w:bidi="ar-SA"/>
              </w:rPr>
            </w:pPr>
            <w:r w:rsidRPr="00447B11">
              <w:rPr>
                <w:b/>
                <w:lang w:val="es-AR"/>
              </w:rPr>
              <w:t>Grandes</w:t>
            </w:r>
            <w:r w:rsidRPr="00447B11">
              <w:rPr>
                <w:lang w:val="es-AR"/>
              </w:rPr>
              <w:t>: gran volumen de operaciones, mayor capital, mayor dotación de personal y uso intensivo de tecnología.</w:t>
            </w:r>
          </w:p>
        </w:tc>
        <w:tc>
          <w:tcPr>
            <w:tcW w:w="1531" w:type="dxa"/>
          </w:tcPr>
          <w:p w:rsidR="00447B11" w:rsidRPr="00A10DC3" w:rsidRDefault="00447B11" w:rsidP="00157A03">
            <w:pPr>
              <w:numPr>
                <w:ilvl w:val="0"/>
                <w:numId w:val="64"/>
              </w:numPr>
              <w:tabs>
                <w:tab w:val="clear" w:pos="720"/>
                <w:tab w:val="left" w:pos="1320"/>
              </w:tabs>
              <w:spacing w:before="120" w:after="120" w:line="276" w:lineRule="auto"/>
              <w:ind w:left="281"/>
              <w:contextualSpacing/>
              <w:jc w:val="both"/>
              <w:rPr>
                <w:lang w:val="es-AR"/>
              </w:rPr>
            </w:pPr>
            <w:r w:rsidRPr="00447B11">
              <w:rPr>
                <w:b/>
                <w:lang w:val="es-AR"/>
              </w:rPr>
              <w:t>Públicas</w:t>
            </w:r>
            <w:r w:rsidRPr="00A10DC3">
              <w:rPr>
                <w:lang w:val="es-AR"/>
              </w:rPr>
              <w:t xml:space="preserve">: </w:t>
            </w:r>
            <w:r w:rsidR="00F6665E">
              <w:rPr>
                <w:lang w:val="es-AR"/>
              </w:rPr>
              <w:t>d</w:t>
            </w:r>
            <w:r w:rsidRPr="00A10DC3">
              <w:rPr>
                <w:lang w:val="es-AR"/>
              </w:rPr>
              <w:t>el Estado.</w:t>
            </w:r>
          </w:p>
          <w:p w:rsidR="00447B11" w:rsidRPr="00A10DC3" w:rsidRDefault="00447B11" w:rsidP="00157A03">
            <w:pPr>
              <w:numPr>
                <w:ilvl w:val="0"/>
                <w:numId w:val="64"/>
              </w:numPr>
              <w:tabs>
                <w:tab w:val="clear" w:pos="720"/>
                <w:tab w:val="left" w:pos="1320"/>
              </w:tabs>
              <w:spacing w:before="120" w:after="120" w:line="276" w:lineRule="auto"/>
              <w:ind w:left="281"/>
              <w:contextualSpacing/>
              <w:jc w:val="both"/>
              <w:rPr>
                <w:lang w:val="es-AR"/>
              </w:rPr>
            </w:pPr>
            <w:r w:rsidRPr="00447B11">
              <w:rPr>
                <w:b/>
                <w:lang w:val="es-AR"/>
              </w:rPr>
              <w:t>Privadas</w:t>
            </w:r>
            <w:r w:rsidRPr="00A10DC3">
              <w:rPr>
                <w:lang w:val="es-AR"/>
              </w:rPr>
              <w:t xml:space="preserve">: </w:t>
            </w:r>
            <w:r w:rsidR="00F6665E">
              <w:rPr>
                <w:lang w:val="es-AR"/>
              </w:rPr>
              <w:t xml:space="preserve">de </w:t>
            </w:r>
            <w:r w:rsidRPr="00A10DC3">
              <w:rPr>
                <w:lang w:val="es-AR"/>
              </w:rPr>
              <w:t>particulares.</w:t>
            </w:r>
          </w:p>
          <w:p w:rsidR="00447B11" w:rsidRPr="00A10DC3" w:rsidRDefault="00447B11" w:rsidP="00157A03">
            <w:pPr>
              <w:numPr>
                <w:ilvl w:val="0"/>
                <w:numId w:val="64"/>
              </w:numPr>
              <w:tabs>
                <w:tab w:val="clear" w:pos="720"/>
                <w:tab w:val="left" w:pos="1320"/>
              </w:tabs>
              <w:spacing w:before="120" w:after="120" w:line="276" w:lineRule="auto"/>
              <w:ind w:left="281"/>
              <w:contextualSpacing/>
              <w:jc w:val="both"/>
              <w:rPr>
                <w:lang w:val="es-AR"/>
              </w:rPr>
            </w:pPr>
            <w:r w:rsidRPr="00447B11">
              <w:rPr>
                <w:b/>
                <w:lang w:val="es-AR"/>
              </w:rPr>
              <w:t>Mixtas</w:t>
            </w:r>
            <w:r w:rsidRPr="00A10DC3">
              <w:rPr>
                <w:lang w:val="es-AR"/>
              </w:rPr>
              <w:t>: en parte público y en parte de particulares.</w:t>
            </w:r>
          </w:p>
          <w:p w:rsidR="00447B11" w:rsidRPr="00447B11" w:rsidRDefault="00447B11" w:rsidP="00695689">
            <w:pPr>
              <w:spacing w:before="120" w:after="120" w:line="276" w:lineRule="auto"/>
              <w:ind w:left="358"/>
              <w:contextualSpacing/>
              <w:rPr>
                <w:b/>
                <w:lang w:val="es-AR"/>
              </w:rPr>
            </w:pPr>
          </w:p>
        </w:tc>
      </w:tr>
    </w:tbl>
    <w:p w:rsidR="00DA6A2F" w:rsidRDefault="00AB79B7" w:rsidP="00157A03">
      <w:pPr>
        <w:pStyle w:val="Ttulo1"/>
        <w:numPr>
          <w:ilvl w:val="0"/>
          <w:numId w:val="65"/>
        </w:numPr>
        <w:spacing w:before="120" w:after="120"/>
        <w:contextualSpacing/>
        <w:jc w:val="both"/>
        <w:rPr>
          <w:lang w:val="es-AR"/>
        </w:rPr>
      </w:pPr>
      <w:bookmarkStart w:id="3" w:name="_Toc307779781"/>
      <w:r w:rsidRPr="0058509F">
        <w:rPr>
          <w:lang w:val="es-AR"/>
        </w:rPr>
        <w:t>Organizaciones</w:t>
      </w:r>
      <w:bookmarkEnd w:id="3"/>
    </w:p>
    <w:p w:rsidR="005A4D81" w:rsidRPr="00FE1142" w:rsidRDefault="005A4D81" w:rsidP="00695689">
      <w:pPr>
        <w:spacing w:before="120" w:after="120"/>
        <w:contextualSpacing/>
        <w:jc w:val="both"/>
        <w:rPr>
          <w:lang w:val="es-AR"/>
        </w:rPr>
      </w:pPr>
      <w:r w:rsidRPr="00FE1142">
        <w:rPr>
          <w:color w:val="FF0000"/>
          <w:lang w:val="es-AR"/>
        </w:rPr>
        <w:t>Organización</w:t>
      </w:r>
      <w:r w:rsidRPr="00FE1142">
        <w:rPr>
          <w:lang w:val="es-AR"/>
        </w:rPr>
        <w:t xml:space="preserve">: </w:t>
      </w:r>
      <w:r w:rsidRPr="00FE1142">
        <w:rPr>
          <w:b/>
          <w:lang w:val="es-AR"/>
        </w:rPr>
        <w:t>sistema social</w:t>
      </w:r>
      <w:r w:rsidRPr="00FE1142">
        <w:rPr>
          <w:lang w:val="es-AR"/>
        </w:rPr>
        <w:t xml:space="preserve"> (conjunto de individuos inmersos en una dinámica propia) que teniendo </w:t>
      </w:r>
      <w:r w:rsidRPr="00FE1142">
        <w:rPr>
          <w:b/>
          <w:lang w:val="es-AR"/>
        </w:rPr>
        <w:t>valores compartidos</w:t>
      </w:r>
      <w:r w:rsidRPr="00FE1142">
        <w:rPr>
          <w:lang w:val="es-AR"/>
        </w:rPr>
        <w:t xml:space="preserve"> (creencias y costumbres) se </w:t>
      </w:r>
      <w:r w:rsidRPr="00FE1142">
        <w:rPr>
          <w:b/>
          <w:lang w:val="es-AR"/>
        </w:rPr>
        <w:t>interrelacionan</w:t>
      </w:r>
      <w:r w:rsidRPr="00FE1142">
        <w:rPr>
          <w:lang w:val="es-AR"/>
        </w:rPr>
        <w:t xml:space="preserve"> (crean una sinergia propia) y utilizan </w:t>
      </w:r>
      <w:r w:rsidRPr="00FE1142">
        <w:rPr>
          <w:b/>
          <w:lang w:val="es-AR"/>
        </w:rPr>
        <w:t>recursos</w:t>
      </w:r>
      <w:r w:rsidRPr="00FE1142">
        <w:rPr>
          <w:lang w:val="es-AR"/>
        </w:rPr>
        <w:t xml:space="preserve"> (humanos y materiales) con los que desarrollan </w:t>
      </w:r>
      <w:r w:rsidRPr="00FE1142">
        <w:rPr>
          <w:b/>
          <w:lang w:val="es-AR"/>
        </w:rPr>
        <w:t>actividades tendientes al logro de objetivos comunes.</w:t>
      </w:r>
    </w:p>
    <w:p w:rsidR="005A4D81" w:rsidRPr="00A10DC3" w:rsidRDefault="00F6665E" w:rsidP="00695689">
      <w:pPr>
        <w:tabs>
          <w:tab w:val="left" w:pos="1320"/>
        </w:tabs>
        <w:spacing w:before="120" w:after="120"/>
        <w:contextualSpacing/>
        <w:jc w:val="both"/>
        <w:rPr>
          <w:lang w:val="es-AR"/>
        </w:rPr>
      </w:pPr>
      <w:r>
        <w:rPr>
          <w:noProof/>
          <w:lang w:val="es-AR" w:eastAsia="es-AR" w:bidi="ar-SA"/>
        </w:rPr>
        <w:drawing>
          <wp:anchor distT="0" distB="0" distL="114300" distR="114300" simplePos="0" relativeHeight="251679744" behindDoc="1" locked="0" layoutInCell="1" allowOverlap="1">
            <wp:simplePos x="0" y="0"/>
            <wp:positionH relativeFrom="column">
              <wp:posOffset>2875915</wp:posOffset>
            </wp:positionH>
            <wp:positionV relativeFrom="paragraph">
              <wp:posOffset>55245</wp:posOffset>
            </wp:positionV>
            <wp:extent cx="3188335" cy="1725295"/>
            <wp:effectExtent l="0" t="0" r="0" b="0"/>
            <wp:wrapSquare wrapText="bothSides"/>
            <wp:docPr id="1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005A4D81">
        <w:rPr>
          <w:lang w:val="es-AR"/>
        </w:rPr>
        <w:t>L</w:t>
      </w:r>
      <w:r w:rsidR="005A4D81" w:rsidRPr="00A10DC3">
        <w:rPr>
          <w:lang w:val="es-AR"/>
        </w:rPr>
        <w:t>as organizaciones trabajan</w:t>
      </w:r>
      <w:r w:rsidR="005A4D81">
        <w:rPr>
          <w:lang w:val="es-AR"/>
        </w:rPr>
        <w:t xml:space="preserve"> </w:t>
      </w:r>
      <w:r w:rsidR="005A4D81" w:rsidRPr="00A10DC3">
        <w:rPr>
          <w:lang w:val="es-AR"/>
        </w:rPr>
        <w:t>con tres elementos:</w:t>
      </w:r>
      <w:r w:rsidR="005A4D81" w:rsidRPr="005A4D81">
        <w:rPr>
          <w:noProof/>
          <w:lang w:val="es-AR" w:eastAsia="es-AR" w:bidi="ar-SA"/>
        </w:rPr>
        <w:t xml:space="preserve"> </w:t>
      </w:r>
    </w:p>
    <w:p w:rsidR="005A4D81" w:rsidRPr="005A4D81" w:rsidRDefault="005A4D81" w:rsidP="00157A03">
      <w:pPr>
        <w:pStyle w:val="Prrafodelista"/>
        <w:numPr>
          <w:ilvl w:val="1"/>
          <w:numId w:val="61"/>
        </w:numPr>
        <w:tabs>
          <w:tab w:val="clear" w:pos="1440"/>
          <w:tab w:val="left" w:pos="709"/>
        </w:tabs>
        <w:spacing w:before="120" w:after="120"/>
        <w:ind w:left="567"/>
        <w:jc w:val="both"/>
        <w:rPr>
          <w:lang w:val="es-AR"/>
        </w:rPr>
      </w:pPr>
      <w:r w:rsidRPr="005A4D81">
        <w:rPr>
          <w:u w:val="single"/>
          <w:lang w:val="es-AR"/>
        </w:rPr>
        <w:t xml:space="preserve">Entradas o </w:t>
      </w:r>
      <w:r w:rsidRPr="005A4D81">
        <w:rPr>
          <w:i/>
          <w:u w:val="single"/>
          <w:lang w:val="es-AR"/>
        </w:rPr>
        <w:t>inputs</w:t>
      </w:r>
      <w:r w:rsidRPr="005A4D81">
        <w:rPr>
          <w:lang w:val="es-AR"/>
        </w:rPr>
        <w:t>: datos y elementos con los que se opera.</w:t>
      </w:r>
    </w:p>
    <w:p w:rsidR="005A4D81" w:rsidRPr="005A4D81" w:rsidRDefault="005A4D81" w:rsidP="00157A03">
      <w:pPr>
        <w:pStyle w:val="Prrafodelista"/>
        <w:numPr>
          <w:ilvl w:val="1"/>
          <w:numId w:val="61"/>
        </w:numPr>
        <w:tabs>
          <w:tab w:val="clear" w:pos="1440"/>
          <w:tab w:val="left" w:pos="709"/>
        </w:tabs>
        <w:spacing w:before="120" w:after="120"/>
        <w:ind w:left="567"/>
        <w:jc w:val="both"/>
        <w:rPr>
          <w:lang w:val="es-AR"/>
        </w:rPr>
      </w:pPr>
      <w:r w:rsidRPr="005A4D81">
        <w:rPr>
          <w:u w:val="single"/>
          <w:lang w:val="es-AR"/>
        </w:rPr>
        <w:t>Procesos</w:t>
      </w:r>
      <w:r w:rsidRPr="005A4D81">
        <w:rPr>
          <w:lang w:val="es-AR"/>
        </w:rPr>
        <w:t xml:space="preserve">: actividades de transformación. </w:t>
      </w:r>
    </w:p>
    <w:p w:rsidR="005A4D81" w:rsidRPr="005A4D81" w:rsidRDefault="005A4D81" w:rsidP="00157A03">
      <w:pPr>
        <w:pStyle w:val="Prrafodelista"/>
        <w:numPr>
          <w:ilvl w:val="1"/>
          <w:numId w:val="61"/>
        </w:numPr>
        <w:tabs>
          <w:tab w:val="clear" w:pos="1440"/>
          <w:tab w:val="left" w:pos="709"/>
        </w:tabs>
        <w:spacing w:before="120" w:after="120"/>
        <w:ind w:left="567"/>
        <w:jc w:val="both"/>
        <w:rPr>
          <w:lang w:val="es-AR"/>
        </w:rPr>
      </w:pPr>
      <w:r w:rsidRPr="005A4D81">
        <w:rPr>
          <w:u w:val="single"/>
          <w:lang w:val="es-AR"/>
        </w:rPr>
        <w:t xml:space="preserve">Salidas o </w:t>
      </w:r>
      <w:r w:rsidRPr="005A4D81">
        <w:rPr>
          <w:i/>
          <w:u w:val="single"/>
          <w:lang w:val="es-AR"/>
        </w:rPr>
        <w:t>outputs</w:t>
      </w:r>
      <w:r w:rsidRPr="005A4D81">
        <w:rPr>
          <w:lang w:val="es-AR"/>
        </w:rPr>
        <w:t>: resultados que el sistema devuelve al ambiente.</w:t>
      </w:r>
    </w:p>
    <w:p w:rsidR="00AB79B7" w:rsidRPr="0058509F" w:rsidRDefault="00AB79B7" w:rsidP="00695689">
      <w:pPr>
        <w:spacing w:before="120" w:after="120"/>
        <w:contextualSpacing/>
        <w:jc w:val="both"/>
        <w:rPr>
          <w:lang w:val="es-AR"/>
        </w:rPr>
      </w:pPr>
      <w:r w:rsidRPr="0058509F">
        <w:rPr>
          <w:color w:val="FF0000"/>
          <w:lang w:val="es-AR"/>
        </w:rPr>
        <w:t>Teoría organizacional</w:t>
      </w:r>
      <w:r w:rsidRPr="0058509F">
        <w:rPr>
          <w:lang w:val="es-AR"/>
        </w:rPr>
        <w:t>: estudio de cómo funcionan las organizaciones y su relación con el ambiente en el que operan.</w:t>
      </w:r>
    </w:p>
    <w:p w:rsidR="00AB79B7" w:rsidRPr="0058509F" w:rsidRDefault="00AB79B7" w:rsidP="00695689">
      <w:pPr>
        <w:spacing w:before="120" w:after="120"/>
        <w:contextualSpacing/>
        <w:jc w:val="both"/>
        <w:rPr>
          <w:lang w:val="es-AR"/>
        </w:rPr>
      </w:pPr>
      <w:r w:rsidRPr="0058509F">
        <w:rPr>
          <w:color w:val="FF0000"/>
          <w:lang w:val="es-AR"/>
        </w:rPr>
        <w:t>Estructura organizacional</w:t>
      </w:r>
      <w:r w:rsidRPr="0058509F">
        <w:rPr>
          <w:lang w:val="es-AR"/>
        </w:rPr>
        <w:t>: sistema formal de tareas y relaciones de autoridad que controla cómo las personas coordinan sus acciones y utilizan recursos para lograr metas.</w:t>
      </w:r>
    </w:p>
    <w:p w:rsidR="00E9588C" w:rsidRDefault="00AB79B7" w:rsidP="00695689">
      <w:pPr>
        <w:spacing w:before="120" w:after="120"/>
        <w:contextualSpacing/>
        <w:jc w:val="both"/>
        <w:rPr>
          <w:lang w:val="es-AR"/>
        </w:rPr>
      </w:pPr>
      <w:r w:rsidRPr="00E9588C">
        <w:rPr>
          <w:color w:val="FF0000"/>
          <w:lang w:val="es-AR"/>
        </w:rPr>
        <w:t>Cultura organizacional</w:t>
      </w:r>
      <w:r w:rsidRPr="00E9588C">
        <w:rPr>
          <w:lang w:val="es-AR"/>
        </w:rPr>
        <w:t xml:space="preserve">: </w:t>
      </w:r>
      <w:r w:rsidR="00E9588C" w:rsidRPr="00E9588C">
        <w:rPr>
          <w:lang w:val="es-AR"/>
        </w:rPr>
        <w:t>conjunto de valores, creencias, normas, lenguajes, conocimientos, códigos de comportamiento, formas de actuar, que son conocidos y compartidos por sus miembros y que además, le son propios e identificatorios.</w:t>
      </w:r>
    </w:p>
    <w:p w:rsidR="00E9588C" w:rsidRPr="00A10DC3" w:rsidRDefault="00E9588C" w:rsidP="00695689">
      <w:pPr>
        <w:spacing w:before="120" w:after="120"/>
        <w:contextualSpacing/>
        <w:jc w:val="both"/>
        <w:rPr>
          <w:lang w:val="es-AR"/>
        </w:rPr>
      </w:pPr>
      <w:r w:rsidRPr="00A10DC3">
        <w:rPr>
          <w:lang w:val="es-AR"/>
        </w:rPr>
        <w:t xml:space="preserve">Son elementos de la </w:t>
      </w:r>
      <w:r>
        <w:rPr>
          <w:lang w:val="es-AR"/>
        </w:rPr>
        <w:t>c</w:t>
      </w:r>
      <w:r w:rsidRPr="00A10DC3">
        <w:rPr>
          <w:lang w:val="es-AR"/>
        </w:rPr>
        <w:t xml:space="preserve">ultura </w:t>
      </w:r>
      <w:r>
        <w:rPr>
          <w:lang w:val="es-AR"/>
        </w:rPr>
        <w:t>o</w:t>
      </w:r>
      <w:r w:rsidRPr="00A10DC3">
        <w:rPr>
          <w:lang w:val="es-AR"/>
        </w:rPr>
        <w:t>rganizacional:</w:t>
      </w:r>
    </w:p>
    <w:p w:rsidR="00E9588C" w:rsidRPr="00A10DC3" w:rsidRDefault="00E9588C" w:rsidP="00157A03">
      <w:pPr>
        <w:numPr>
          <w:ilvl w:val="0"/>
          <w:numId w:val="62"/>
        </w:numPr>
        <w:spacing w:before="120" w:after="120"/>
        <w:contextualSpacing/>
        <w:jc w:val="both"/>
        <w:rPr>
          <w:lang w:val="es-AR"/>
        </w:rPr>
      </w:pPr>
      <w:r w:rsidRPr="00A10DC3">
        <w:rPr>
          <w:u w:val="single"/>
          <w:lang w:val="es-AR"/>
        </w:rPr>
        <w:lastRenderedPageBreak/>
        <w:t>Los Valores</w:t>
      </w:r>
      <w:r w:rsidRPr="00A10DC3">
        <w:rPr>
          <w:lang w:val="es-AR"/>
        </w:rPr>
        <w:t>: responsabilidad, solidaridad, etc.</w:t>
      </w:r>
    </w:p>
    <w:p w:rsidR="00E9588C" w:rsidRPr="00A10DC3" w:rsidRDefault="00E9588C" w:rsidP="00157A03">
      <w:pPr>
        <w:numPr>
          <w:ilvl w:val="0"/>
          <w:numId w:val="62"/>
        </w:numPr>
        <w:spacing w:before="120" w:after="120"/>
        <w:contextualSpacing/>
        <w:jc w:val="both"/>
        <w:rPr>
          <w:lang w:val="es-AR"/>
        </w:rPr>
      </w:pPr>
      <w:r w:rsidRPr="00A10DC3">
        <w:rPr>
          <w:u w:val="single"/>
          <w:lang w:val="es-AR"/>
        </w:rPr>
        <w:t>Las Visiones</w:t>
      </w:r>
      <w:r w:rsidRPr="00A10DC3">
        <w:rPr>
          <w:lang w:val="es-AR"/>
        </w:rPr>
        <w:t>: son las ideas que los líderes tienen sobre el futuro de la organización.</w:t>
      </w:r>
    </w:p>
    <w:p w:rsidR="00E9588C" w:rsidRPr="00A10DC3" w:rsidRDefault="00E9588C" w:rsidP="00157A03">
      <w:pPr>
        <w:numPr>
          <w:ilvl w:val="0"/>
          <w:numId w:val="62"/>
        </w:numPr>
        <w:spacing w:before="120" w:after="120"/>
        <w:contextualSpacing/>
        <w:jc w:val="both"/>
        <w:rPr>
          <w:lang w:val="es-AR"/>
        </w:rPr>
      </w:pPr>
      <w:r w:rsidRPr="00A10DC3">
        <w:rPr>
          <w:u w:val="single"/>
          <w:lang w:val="es-AR"/>
        </w:rPr>
        <w:t>Los Impulsores</w:t>
      </w:r>
      <w:r w:rsidRPr="00A10DC3">
        <w:rPr>
          <w:lang w:val="es-AR"/>
        </w:rPr>
        <w:t>: son las frases que conceptúan la visión de los líderes de la organización y que los miembros adoptan. Son genuinos, no simples eslóganes publicitarios</w:t>
      </w:r>
      <w:r w:rsidR="008C7702">
        <w:rPr>
          <w:lang w:val="es-AR"/>
        </w:rPr>
        <w:t>.</w:t>
      </w:r>
    </w:p>
    <w:p w:rsidR="00E9588C" w:rsidRPr="00A10DC3" w:rsidRDefault="00E9588C" w:rsidP="00157A03">
      <w:pPr>
        <w:numPr>
          <w:ilvl w:val="0"/>
          <w:numId w:val="62"/>
        </w:numPr>
        <w:spacing w:before="120" w:after="120"/>
        <w:contextualSpacing/>
        <w:jc w:val="both"/>
        <w:rPr>
          <w:lang w:val="es-AR"/>
        </w:rPr>
      </w:pPr>
      <w:r w:rsidRPr="00A10DC3">
        <w:rPr>
          <w:u w:val="single"/>
          <w:lang w:val="es-AR"/>
        </w:rPr>
        <w:t>Creencias</w:t>
      </w:r>
      <w:r w:rsidRPr="00A10DC3">
        <w:rPr>
          <w:lang w:val="es-AR"/>
        </w:rPr>
        <w:t xml:space="preserve">: son profesiones de la fe. No solo abarca la fe hacia una religión, sino también hacia la organización en sí. </w:t>
      </w:r>
    </w:p>
    <w:p w:rsidR="00E9588C" w:rsidRPr="00A10DC3" w:rsidRDefault="00E9588C" w:rsidP="00157A03">
      <w:pPr>
        <w:numPr>
          <w:ilvl w:val="0"/>
          <w:numId w:val="62"/>
        </w:numPr>
        <w:spacing w:before="120" w:after="120"/>
        <w:contextualSpacing/>
        <w:jc w:val="both"/>
        <w:rPr>
          <w:lang w:val="es-AR"/>
        </w:rPr>
      </w:pPr>
      <w:r w:rsidRPr="00A10DC3">
        <w:rPr>
          <w:u w:val="single"/>
          <w:lang w:val="es-AR"/>
        </w:rPr>
        <w:t>Símbolos y Eslóganes</w:t>
      </w:r>
      <w:r w:rsidRPr="00A10DC3">
        <w:rPr>
          <w:lang w:val="es-AR"/>
        </w:rPr>
        <w:t>: las creencias se refuerzan mediante el uso de gráficas que implican un significado, o frases propias.</w:t>
      </w:r>
    </w:p>
    <w:p w:rsidR="00E9588C" w:rsidRPr="00A10DC3" w:rsidRDefault="00E9588C" w:rsidP="00157A03">
      <w:pPr>
        <w:numPr>
          <w:ilvl w:val="0"/>
          <w:numId w:val="62"/>
        </w:numPr>
        <w:spacing w:before="120" w:after="120"/>
        <w:contextualSpacing/>
        <w:jc w:val="both"/>
        <w:rPr>
          <w:lang w:val="es-AR"/>
        </w:rPr>
      </w:pPr>
      <w:r w:rsidRPr="00A10DC3">
        <w:rPr>
          <w:u w:val="single"/>
          <w:lang w:val="es-AR"/>
        </w:rPr>
        <w:t>Rituales y Ceremonias</w:t>
      </w:r>
      <w:r w:rsidRPr="00A10DC3">
        <w:rPr>
          <w:lang w:val="es-AR"/>
        </w:rPr>
        <w:t>: son actos que se repiten en forma invariable.</w:t>
      </w:r>
    </w:p>
    <w:p w:rsidR="00961B45" w:rsidRPr="0058509F" w:rsidRDefault="00961B45" w:rsidP="00695689">
      <w:pPr>
        <w:spacing w:before="120" w:after="120"/>
        <w:contextualSpacing/>
        <w:jc w:val="both"/>
        <w:rPr>
          <w:lang w:val="es-AR"/>
        </w:rPr>
      </w:pPr>
      <w:r w:rsidRPr="0058509F">
        <w:rPr>
          <w:color w:val="FF0000"/>
          <w:lang w:val="es-AR"/>
        </w:rPr>
        <w:t>Diseño organizacional</w:t>
      </w:r>
      <w:r w:rsidRPr="0058509F">
        <w:rPr>
          <w:lang w:val="es-AR"/>
        </w:rPr>
        <w:t>: proceso por el cual los gerentes seleccionan y administran los aspectos de la estructura y cultura para que una organización pueda controlar las actividades necesarias para lograr sus metas.</w:t>
      </w:r>
    </w:p>
    <w:p w:rsidR="00C45EBF" w:rsidRPr="0058509F" w:rsidRDefault="00961B45" w:rsidP="00695689">
      <w:pPr>
        <w:spacing w:before="120" w:after="120"/>
        <w:contextualSpacing/>
        <w:jc w:val="both"/>
        <w:rPr>
          <w:noProof/>
          <w:lang w:val="es-AR" w:eastAsia="es-AR"/>
        </w:rPr>
      </w:pPr>
      <w:r w:rsidRPr="0058509F">
        <w:rPr>
          <w:color w:val="FF0000"/>
          <w:lang w:val="es-AR"/>
        </w:rPr>
        <w:t>Cambio organizacional</w:t>
      </w:r>
      <w:r w:rsidRPr="0058509F">
        <w:rPr>
          <w:lang w:val="es-AR"/>
        </w:rPr>
        <w:t>: proceso por el cual las organizaciones rediseñan sus culturas y estructuras para pasar de su estado actual a un estado futuro deseado, para aumentar su efectividad.</w:t>
      </w:r>
    </w:p>
    <w:p w:rsidR="004136A1" w:rsidRPr="0058509F" w:rsidRDefault="00AB79B7" w:rsidP="00695689">
      <w:pPr>
        <w:pStyle w:val="Ttulo2"/>
        <w:spacing w:before="120" w:after="120"/>
        <w:contextualSpacing/>
        <w:jc w:val="both"/>
        <w:rPr>
          <w:lang w:val="es-AR"/>
        </w:rPr>
      </w:pPr>
      <w:bookmarkStart w:id="4" w:name="_Toc307779782"/>
      <w:r w:rsidRPr="0058509F">
        <w:rPr>
          <w:lang w:val="es-AR"/>
        </w:rPr>
        <w:t>Ventajas de las organizaciones</w:t>
      </w:r>
      <w:bookmarkEnd w:id="4"/>
    </w:p>
    <w:p w:rsidR="00AB79B7" w:rsidRPr="0058509F" w:rsidRDefault="00AB79B7" w:rsidP="00695689">
      <w:pPr>
        <w:spacing w:before="120" w:after="120"/>
        <w:contextualSpacing/>
        <w:jc w:val="both"/>
        <w:rPr>
          <w:lang w:val="es-AR"/>
        </w:rPr>
      </w:pPr>
      <w:r w:rsidRPr="0058509F">
        <w:rPr>
          <w:lang w:val="es-AR"/>
        </w:rPr>
        <w:t>Las siguientes características de las organizaciones aumentan el valor de lo que la organización crea:</w:t>
      </w:r>
    </w:p>
    <w:p w:rsidR="00AB79B7" w:rsidRPr="0058509F" w:rsidRDefault="00AB79B7" w:rsidP="00695689">
      <w:pPr>
        <w:pStyle w:val="Prrafodelista"/>
        <w:numPr>
          <w:ilvl w:val="0"/>
          <w:numId w:val="2"/>
        </w:numPr>
        <w:spacing w:before="120" w:after="120"/>
        <w:jc w:val="both"/>
        <w:rPr>
          <w:lang w:val="es-AR"/>
        </w:rPr>
      </w:pPr>
      <w:r w:rsidRPr="0058509F">
        <w:rPr>
          <w:lang w:val="es-AR"/>
        </w:rPr>
        <w:t>División del trabajo</w:t>
      </w:r>
    </w:p>
    <w:p w:rsidR="00AB79B7" w:rsidRPr="0058509F" w:rsidRDefault="00AB79B7" w:rsidP="00695689">
      <w:pPr>
        <w:pStyle w:val="Prrafodelista"/>
        <w:numPr>
          <w:ilvl w:val="0"/>
          <w:numId w:val="2"/>
        </w:numPr>
        <w:spacing w:before="120" w:after="120"/>
        <w:jc w:val="both"/>
        <w:rPr>
          <w:lang w:val="es-AR"/>
        </w:rPr>
      </w:pPr>
      <w:r w:rsidRPr="0058509F">
        <w:rPr>
          <w:lang w:val="es-AR"/>
        </w:rPr>
        <w:t xml:space="preserve">Aumenta la especialización </w:t>
      </w:r>
      <w:r w:rsidRPr="0058509F">
        <w:rPr>
          <w:lang w:val="es-AR"/>
        </w:rPr>
        <w:sym w:font="Symbol" w:char="F0AE"/>
      </w:r>
      <w:r w:rsidRPr="0058509F">
        <w:rPr>
          <w:lang w:val="es-AR"/>
        </w:rPr>
        <w:t xml:space="preserve"> más calidad</w:t>
      </w:r>
    </w:p>
    <w:p w:rsidR="00AB79B7" w:rsidRPr="0058509F" w:rsidRDefault="00AB79B7" w:rsidP="00695689">
      <w:pPr>
        <w:pStyle w:val="Prrafodelista"/>
        <w:numPr>
          <w:ilvl w:val="0"/>
          <w:numId w:val="2"/>
        </w:numPr>
        <w:spacing w:before="120" w:after="120"/>
        <w:jc w:val="both"/>
        <w:rPr>
          <w:lang w:val="es-AR"/>
        </w:rPr>
      </w:pPr>
      <w:r w:rsidRPr="0058509F">
        <w:rPr>
          <w:lang w:val="es-AR"/>
        </w:rPr>
        <w:t>Uso de tecnología a gran escala</w:t>
      </w:r>
    </w:p>
    <w:p w:rsidR="00AB79B7" w:rsidRPr="0058509F" w:rsidRDefault="00AB79B7" w:rsidP="00695689">
      <w:pPr>
        <w:pStyle w:val="Prrafodelista"/>
        <w:numPr>
          <w:ilvl w:val="0"/>
          <w:numId w:val="2"/>
        </w:numPr>
        <w:spacing w:before="120" w:after="120"/>
        <w:jc w:val="both"/>
        <w:rPr>
          <w:lang w:val="es-AR"/>
        </w:rPr>
      </w:pPr>
      <w:r w:rsidRPr="0058509F">
        <w:rPr>
          <w:lang w:val="es-AR"/>
        </w:rPr>
        <w:t>Administración del ambiente externo</w:t>
      </w:r>
    </w:p>
    <w:p w:rsidR="00AB79B7" w:rsidRPr="0058509F" w:rsidRDefault="00AB79B7" w:rsidP="00695689">
      <w:pPr>
        <w:pStyle w:val="Prrafodelista"/>
        <w:numPr>
          <w:ilvl w:val="0"/>
          <w:numId w:val="2"/>
        </w:numPr>
        <w:spacing w:before="120" w:after="120"/>
        <w:jc w:val="both"/>
        <w:rPr>
          <w:lang w:val="es-AR"/>
        </w:rPr>
      </w:pPr>
      <w:r w:rsidRPr="0058509F">
        <w:rPr>
          <w:lang w:val="es-AR"/>
        </w:rPr>
        <w:t>Menos costos de transición</w:t>
      </w:r>
    </w:p>
    <w:p w:rsidR="00AB79B7" w:rsidRPr="0058509F" w:rsidRDefault="00AB79B7" w:rsidP="00695689">
      <w:pPr>
        <w:pStyle w:val="Prrafodelista"/>
        <w:numPr>
          <w:ilvl w:val="0"/>
          <w:numId w:val="2"/>
        </w:numPr>
        <w:spacing w:before="120" w:after="120"/>
        <w:jc w:val="both"/>
        <w:rPr>
          <w:lang w:val="es-AR"/>
        </w:rPr>
      </w:pPr>
      <w:r w:rsidRPr="0058509F">
        <w:rPr>
          <w:lang w:val="es-AR"/>
        </w:rPr>
        <w:t>Poder y control</w:t>
      </w:r>
    </w:p>
    <w:p w:rsidR="00451B3B" w:rsidRPr="0058509F" w:rsidRDefault="00451B3B" w:rsidP="00157A03">
      <w:pPr>
        <w:pStyle w:val="Ttulo1"/>
        <w:numPr>
          <w:ilvl w:val="0"/>
          <w:numId w:val="65"/>
        </w:numPr>
        <w:spacing w:before="120" w:after="120"/>
        <w:contextualSpacing/>
        <w:jc w:val="both"/>
        <w:rPr>
          <w:lang w:val="es-AR"/>
        </w:rPr>
      </w:pPr>
      <w:bookmarkStart w:id="5" w:name="_Toc307779783"/>
      <w:r w:rsidRPr="0058509F">
        <w:rPr>
          <w:lang w:val="es-AR"/>
        </w:rPr>
        <w:t xml:space="preserve">Áreas de </w:t>
      </w:r>
      <w:r w:rsidR="00F85FD2" w:rsidRPr="0058509F">
        <w:rPr>
          <w:lang w:val="es-AR"/>
        </w:rPr>
        <w:t>a</w:t>
      </w:r>
      <w:r w:rsidRPr="0058509F">
        <w:rPr>
          <w:lang w:val="es-AR"/>
        </w:rPr>
        <w:t>ctividad</w:t>
      </w:r>
      <w:bookmarkEnd w:id="5"/>
    </w:p>
    <w:p w:rsidR="00451B3B" w:rsidRPr="0058509F" w:rsidRDefault="00451B3B" w:rsidP="00695689">
      <w:pPr>
        <w:pStyle w:val="Ttulo2"/>
        <w:numPr>
          <w:ilvl w:val="0"/>
          <w:numId w:val="3"/>
        </w:numPr>
        <w:spacing w:before="120" w:after="120"/>
        <w:contextualSpacing/>
        <w:jc w:val="both"/>
        <w:rPr>
          <w:lang w:val="es-AR"/>
        </w:rPr>
      </w:pPr>
      <w:bookmarkStart w:id="6" w:name="_Toc307779784"/>
      <w:r w:rsidRPr="0058509F">
        <w:rPr>
          <w:lang w:val="es-AR"/>
        </w:rPr>
        <w:t>Comercialización</w:t>
      </w:r>
      <w:bookmarkEnd w:id="6"/>
    </w:p>
    <w:p w:rsidR="00451B3B" w:rsidRPr="0058509F" w:rsidRDefault="00BA4A2F" w:rsidP="00695689">
      <w:pPr>
        <w:spacing w:before="120" w:after="120"/>
        <w:contextualSpacing/>
        <w:jc w:val="both"/>
        <w:rPr>
          <w:lang w:val="es-AR"/>
        </w:rPr>
      </w:pPr>
      <w:r>
        <w:rPr>
          <w:lang w:val="es-AR"/>
        </w:rPr>
        <w:t>Dirección de la corriente de mercaderías desde la producción hasta el cliente.</w:t>
      </w:r>
    </w:p>
    <w:p w:rsidR="00451B3B" w:rsidRPr="0058509F" w:rsidRDefault="00451B3B" w:rsidP="00695689">
      <w:pPr>
        <w:pStyle w:val="Prrafodelista"/>
        <w:numPr>
          <w:ilvl w:val="0"/>
          <w:numId w:val="4"/>
        </w:numPr>
        <w:spacing w:before="120" w:after="120"/>
        <w:jc w:val="both"/>
        <w:rPr>
          <w:lang w:val="es-AR"/>
        </w:rPr>
      </w:pPr>
      <w:r w:rsidRPr="0058509F">
        <w:rPr>
          <w:lang w:val="es-AR"/>
        </w:rPr>
        <w:t>Investigación de mercado:</w:t>
      </w:r>
    </w:p>
    <w:p w:rsidR="00451B3B" w:rsidRPr="0058509F" w:rsidRDefault="00451B3B" w:rsidP="00BA4A2F">
      <w:pPr>
        <w:pStyle w:val="Prrafodelista"/>
        <w:numPr>
          <w:ilvl w:val="1"/>
          <w:numId w:val="4"/>
        </w:numPr>
        <w:spacing w:before="120" w:after="120"/>
        <w:jc w:val="both"/>
        <w:rPr>
          <w:lang w:val="es-AR"/>
        </w:rPr>
      </w:pPr>
      <w:r w:rsidRPr="0058509F">
        <w:rPr>
          <w:lang w:val="es-AR"/>
        </w:rPr>
        <w:t>Análisis de mercado</w:t>
      </w:r>
      <w:r w:rsidR="00BA4A2F">
        <w:rPr>
          <w:lang w:val="es-AR"/>
        </w:rPr>
        <w:t xml:space="preserve"> y sus características</w:t>
      </w:r>
    </w:p>
    <w:p w:rsidR="00451B3B" w:rsidRPr="0058509F" w:rsidRDefault="00451B3B" w:rsidP="00695689">
      <w:pPr>
        <w:pStyle w:val="Prrafodelista"/>
        <w:numPr>
          <w:ilvl w:val="1"/>
          <w:numId w:val="4"/>
        </w:numPr>
        <w:spacing w:before="120" w:after="120"/>
        <w:jc w:val="both"/>
        <w:rPr>
          <w:lang w:val="es-AR"/>
        </w:rPr>
      </w:pPr>
      <w:r w:rsidRPr="0058509F">
        <w:rPr>
          <w:lang w:val="es-AR"/>
        </w:rPr>
        <w:t>Análisis de problemas de distribución</w:t>
      </w:r>
    </w:p>
    <w:p w:rsidR="00451B3B" w:rsidRPr="0058509F" w:rsidRDefault="00451B3B" w:rsidP="00695689">
      <w:pPr>
        <w:pStyle w:val="Prrafodelista"/>
        <w:numPr>
          <w:ilvl w:val="0"/>
          <w:numId w:val="4"/>
        </w:numPr>
        <w:spacing w:before="120" w:after="120"/>
        <w:jc w:val="both"/>
        <w:rPr>
          <w:lang w:val="es-AR"/>
        </w:rPr>
      </w:pPr>
      <w:r w:rsidRPr="0058509F">
        <w:rPr>
          <w:lang w:val="es-AR"/>
        </w:rPr>
        <w:t>Publicidad:</w:t>
      </w:r>
    </w:p>
    <w:p w:rsidR="00451B3B" w:rsidRPr="0058509F" w:rsidRDefault="00451B3B" w:rsidP="00695689">
      <w:pPr>
        <w:pStyle w:val="Prrafodelista"/>
        <w:numPr>
          <w:ilvl w:val="1"/>
          <w:numId w:val="4"/>
        </w:numPr>
        <w:spacing w:before="120" w:after="120"/>
        <w:jc w:val="both"/>
        <w:rPr>
          <w:lang w:val="es-AR"/>
        </w:rPr>
      </w:pPr>
      <w:r w:rsidRPr="0058509F">
        <w:rPr>
          <w:lang w:val="es-AR"/>
        </w:rPr>
        <w:t>Planeamiento de campañas</w:t>
      </w:r>
    </w:p>
    <w:p w:rsidR="00451B3B" w:rsidRPr="0058509F" w:rsidRDefault="00451B3B" w:rsidP="00695689">
      <w:pPr>
        <w:pStyle w:val="Prrafodelista"/>
        <w:numPr>
          <w:ilvl w:val="1"/>
          <w:numId w:val="4"/>
        </w:numPr>
        <w:spacing w:before="120" w:after="120"/>
        <w:jc w:val="both"/>
        <w:rPr>
          <w:lang w:val="es-AR"/>
        </w:rPr>
      </w:pPr>
      <w:r w:rsidRPr="0058509F">
        <w:rPr>
          <w:lang w:val="es-AR"/>
        </w:rPr>
        <w:t>Preparación de textos</w:t>
      </w:r>
    </w:p>
    <w:p w:rsidR="00451B3B" w:rsidRPr="0058509F" w:rsidRDefault="00451B3B" w:rsidP="00695689">
      <w:pPr>
        <w:pStyle w:val="Prrafodelista"/>
        <w:numPr>
          <w:ilvl w:val="1"/>
          <w:numId w:val="4"/>
        </w:numPr>
        <w:spacing w:before="120" w:after="120"/>
        <w:jc w:val="both"/>
        <w:rPr>
          <w:lang w:val="es-AR"/>
        </w:rPr>
      </w:pPr>
      <w:r w:rsidRPr="0058509F">
        <w:rPr>
          <w:lang w:val="es-AR"/>
        </w:rPr>
        <w:t>Selección de los medios</w:t>
      </w:r>
    </w:p>
    <w:p w:rsidR="00451B3B" w:rsidRPr="0058509F" w:rsidRDefault="00451B3B" w:rsidP="00695689">
      <w:pPr>
        <w:pStyle w:val="Prrafodelista"/>
        <w:numPr>
          <w:ilvl w:val="1"/>
          <w:numId w:val="4"/>
        </w:numPr>
        <w:spacing w:before="120" w:after="120"/>
        <w:jc w:val="both"/>
        <w:rPr>
          <w:lang w:val="es-AR"/>
        </w:rPr>
      </w:pPr>
      <w:r w:rsidRPr="0058509F">
        <w:rPr>
          <w:lang w:val="es-AR"/>
        </w:rPr>
        <w:t>Producción</w:t>
      </w:r>
    </w:p>
    <w:p w:rsidR="00451B3B" w:rsidRPr="0058509F" w:rsidRDefault="00451B3B" w:rsidP="00695689">
      <w:pPr>
        <w:pStyle w:val="Prrafodelista"/>
        <w:numPr>
          <w:ilvl w:val="0"/>
          <w:numId w:val="4"/>
        </w:numPr>
        <w:spacing w:before="120" w:after="120"/>
        <w:jc w:val="both"/>
        <w:rPr>
          <w:lang w:val="es-AR"/>
        </w:rPr>
      </w:pPr>
      <w:r w:rsidRPr="0058509F">
        <w:rPr>
          <w:lang w:val="es-AR"/>
        </w:rPr>
        <w:t>Promoción de ventas (logística de los productos):</w:t>
      </w:r>
    </w:p>
    <w:p w:rsidR="00451B3B" w:rsidRPr="0058509F" w:rsidRDefault="00451B3B" w:rsidP="00695689">
      <w:pPr>
        <w:pStyle w:val="Prrafodelista"/>
        <w:numPr>
          <w:ilvl w:val="1"/>
          <w:numId w:val="4"/>
        </w:numPr>
        <w:spacing w:before="120" w:after="120"/>
        <w:jc w:val="both"/>
        <w:rPr>
          <w:lang w:val="es-AR"/>
        </w:rPr>
      </w:pPr>
      <w:r w:rsidRPr="0058509F">
        <w:rPr>
          <w:lang w:val="es-AR"/>
        </w:rPr>
        <w:t>Desarrollo del problema</w:t>
      </w:r>
    </w:p>
    <w:p w:rsidR="00451B3B" w:rsidRPr="0058509F" w:rsidRDefault="00451B3B" w:rsidP="00695689">
      <w:pPr>
        <w:pStyle w:val="Prrafodelista"/>
        <w:numPr>
          <w:ilvl w:val="1"/>
          <w:numId w:val="4"/>
        </w:numPr>
        <w:spacing w:before="120" w:after="120"/>
        <w:jc w:val="both"/>
        <w:rPr>
          <w:lang w:val="es-AR"/>
        </w:rPr>
      </w:pPr>
      <w:r w:rsidRPr="0058509F">
        <w:rPr>
          <w:lang w:val="es-AR"/>
        </w:rPr>
        <w:t>Elementos auxiliares para las ventas</w:t>
      </w:r>
    </w:p>
    <w:p w:rsidR="00451B3B" w:rsidRPr="0058509F" w:rsidRDefault="00451B3B" w:rsidP="00695689">
      <w:pPr>
        <w:pStyle w:val="Prrafodelista"/>
        <w:numPr>
          <w:ilvl w:val="0"/>
          <w:numId w:val="4"/>
        </w:numPr>
        <w:spacing w:before="120" w:after="120"/>
        <w:jc w:val="both"/>
        <w:rPr>
          <w:lang w:val="es-AR"/>
        </w:rPr>
      </w:pPr>
      <w:r w:rsidRPr="0058509F">
        <w:rPr>
          <w:lang w:val="es-AR"/>
        </w:rPr>
        <w:t>Planeamiento de ventas:</w:t>
      </w:r>
    </w:p>
    <w:p w:rsidR="00451B3B" w:rsidRPr="0058509F" w:rsidRDefault="00451B3B" w:rsidP="00695689">
      <w:pPr>
        <w:pStyle w:val="Prrafodelista"/>
        <w:numPr>
          <w:ilvl w:val="1"/>
          <w:numId w:val="4"/>
        </w:numPr>
        <w:spacing w:before="120" w:after="120"/>
        <w:jc w:val="both"/>
        <w:rPr>
          <w:lang w:val="es-AR"/>
        </w:rPr>
      </w:pPr>
      <w:r w:rsidRPr="0058509F">
        <w:rPr>
          <w:lang w:val="es-AR"/>
        </w:rPr>
        <w:t>Determinación de políticas de venta (ejemplo: venta al por mayor)</w:t>
      </w:r>
    </w:p>
    <w:p w:rsidR="00451B3B" w:rsidRPr="0058509F" w:rsidRDefault="00451B3B" w:rsidP="00695689">
      <w:pPr>
        <w:pStyle w:val="Prrafodelista"/>
        <w:numPr>
          <w:ilvl w:val="1"/>
          <w:numId w:val="4"/>
        </w:numPr>
        <w:spacing w:before="120" w:after="120"/>
        <w:jc w:val="both"/>
        <w:rPr>
          <w:lang w:val="es-AR"/>
        </w:rPr>
      </w:pPr>
      <w:r w:rsidRPr="0058509F">
        <w:rPr>
          <w:lang w:val="es-AR"/>
        </w:rPr>
        <w:t>Presupuesto</w:t>
      </w:r>
    </w:p>
    <w:p w:rsidR="00451B3B" w:rsidRPr="0058509F" w:rsidRDefault="00451B3B" w:rsidP="00695689">
      <w:pPr>
        <w:pStyle w:val="Prrafodelista"/>
        <w:numPr>
          <w:ilvl w:val="1"/>
          <w:numId w:val="4"/>
        </w:numPr>
        <w:spacing w:before="120" w:after="120"/>
        <w:jc w:val="both"/>
        <w:rPr>
          <w:lang w:val="es-AR"/>
        </w:rPr>
      </w:pPr>
      <w:r w:rsidRPr="0058509F">
        <w:rPr>
          <w:lang w:val="es-AR"/>
        </w:rPr>
        <w:t>Política de precios</w:t>
      </w:r>
    </w:p>
    <w:p w:rsidR="00451B3B" w:rsidRPr="0058509F" w:rsidRDefault="00451B3B" w:rsidP="00695689">
      <w:pPr>
        <w:pStyle w:val="Prrafodelista"/>
        <w:numPr>
          <w:ilvl w:val="1"/>
          <w:numId w:val="4"/>
        </w:numPr>
        <w:spacing w:before="120" w:after="120"/>
        <w:jc w:val="both"/>
        <w:rPr>
          <w:lang w:val="es-AR"/>
        </w:rPr>
      </w:pPr>
      <w:r w:rsidRPr="0058509F">
        <w:rPr>
          <w:lang w:val="es-AR"/>
        </w:rPr>
        <w:t>Compras</w:t>
      </w:r>
    </w:p>
    <w:p w:rsidR="00451B3B" w:rsidRPr="0058509F" w:rsidRDefault="00451B3B" w:rsidP="00695689">
      <w:pPr>
        <w:pStyle w:val="Prrafodelista"/>
        <w:numPr>
          <w:ilvl w:val="1"/>
          <w:numId w:val="4"/>
        </w:numPr>
        <w:spacing w:before="120" w:after="120"/>
        <w:jc w:val="both"/>
        <w:rPr>
          <w:lang w:val="es-AR"/>
        </w:rPr>
      </w:pPr>
      <w:r w:rsidRPr="0058509F">
        <w:rPr>
          <w:lang w:val="es-AR"/>
        </w:rPr>
        <w:t>Embalaje</w:t>
      </w:r>
    </w:p>
    <w:p w:rsidR="00451B3B" w:rsidRPr="0058509F" w:rsidRDefault="00451B3B" w:rsidP="00695689">
      <w:pPr>
        <w:pStyle w:val="Prrafodelista"/>
        <w:numPr>
          <w:ilvl w:val="0"/>
          <w:numId w:val="4"/>
        </w:numPr>
        <w:spacing w:before="120" w:after="120"/>
        <w:jc w:val="both"/>
        <w:rPr>
          <w:lang w:val="es-AR"/>
        </w:rPr>
      </w:pPr>
      <w:r w:rsidRPr="0058509F">
        <w:rPr>
          <w:lang w:val="es-AR"/>
        </w:rPr>
        <w:t>Operaciones de ventas:</w:t>
      </w:r>
    </w:p>
    <w:p w:rsidR="00451B3B" w:rsidRPr="0058509F" w:rsidRDefault="00451B3B" w:rsidP="00695689">
      <w:pPr>
        <w:pStyle w:val="Prrafodelista"/>
        <w:numPr>
          <w:ilvl w:val="1"/>
          <w:numId w:val="4"/>
        </w:numPr>
        <w:spacing w:before="120" w:after="120"/>
        <w:jc w:val="both"/>
        <w:rPr>
          <w:lang w:val="es-AR"/>
        </w:rPr>
      </w:pPr>
      <w:r w:rsidRPr="0058509F">
        <w:rPr>
          <w:lang w:val="es-AR"/>
        </w:rPr>
        <w:t>Vendedores: obtención, entrenamiento, dirección, remuneración</w:t>
      </w:r>
    </w:p>
    <w:p w:rsidR="00451B3B" w:rsidRPr="0058509F" w:rsidRDefault="00451B3B" w:rsidP="00695689">
      <w:pPr>
        <w:pStyle w:val="Prrafodelista"/>
        <w:numPr>
          <w:ilvl w:val="1"/>
          <w:numId w:val="4"/>
        </w:numPr>
        <w:spacing w:before="120" w:after="120"/>
        <w:jc w:val="both"/>
        <w:rPr>
          <w:lang w:val="es-AR"/>
        </w:rPr>
      </w:pPr>
      <w:r w:rsidRPr="0058509F">
        <w:rPr>
          <w:lang w:val="es-AR"/>
        </w:rPr>
        <w:t>Servicio de pedidos</w:t>
      </w:r>
    </w:p>
    <w:p w:rsidR="00451B3B" w:rsidRPr="0058509F" w:rsidRDefault="00451B3B" w:rsidP="00695689">
      <w:pPr>
        <w:pStyle w:val="Prrafodelista"/>
        <w:numPr>
          <w:ilvl w:val="1"/>
          <w:numId w:val="4"/>
        </w:numPr>
        <w:spacing w:before="120" w:after="120"/>
        <w:jc w:val="both"/>
        <w:rPr>
          <w:lang w:val="es-AR"/>
        </w:rPr>
      </w:pPr>
      <w:r w:rsidRPr="0058509F">
        <w:rPr>
          <w:lang w:val="es-AR"/>
        </w:rPr>
        <w:lastRenderedPageBreak/>
        <w:t>Ventas</w:t>
      </w:r>
    </w:p>
    <w:p w:rsidR="00451B3B" w:rsidRPr="0058509F" w:rsidRDefault="00451B3B" w:rsidP="00695689">
      <w:pPr>
        <w:pStyle w:val="Prrafodelista"/>
        <w:numPr>
          <w:ilvl w:val="0"/>
          <w:numId w:val="4"/>
        </w:numPr>
        <w:spacing w:before="120" w:after="120"/>
        <w:jc w:val="both"/>
        <w:rPr>
          <w:lang w:val="es-AR"/>
        </w:rPr>
      </w:pPr>
      <w:r w:rsidRPr="0058509F">
        <w:rPr>
          <w:lang w:val="es-AR"/>
        </w:rPr>
        <w:t>Distribución física</w:t>
      </w:r>
      <w:r w:rsidR="00A62364">
        <w:rPr>
          <w:lang w:val="es-AR"/>
        </w:rPr>
        <w:t>:</w:t>
      </w:r>
    </w:p>
    <w:p w:rsidR="00451B3B" w:rsidRPr="0058509F" w:rsidRDefault="00451B3B" w:rsidP="00695689">
      <w:pPr>
        <w:pStyle w:val="Prrafodelista"/>
        <w:numPr>
          <w:ilvl w:val="1"/>
          <w:numId w:val="4"/>
        </w:numPr>
        <w:spacing w:before="120" w:after="120"/>
        <w:jc w:val="both"/>
        <w:rPr>
          <w:lang w:val="es-AR"/>
        </w:rPr>
      </w:pPr>
      <w:r w:rsidRPr="0058509F">
        <w:rPr>
          <w:lang w:val="es-AR"/>
        </w:rPr>
        <w:t>Almacenes</w:t>
      </w:r>
    </w:p>
    <w:p w:rsidR="00451B3B" w:rsidRPr="0058509F" w:rsidRDefault="00451B3B" w:rsidP="00695689">
      <w:pPr>
        <w:pStyle w:val="Prrafodelista"/>
        <w:numPr>
          <w:ilvl w:val="1"/>
          <w:numId w:val="4"/>
        </w:numPr>
        <w:spacing w:before="120" w:after="120"/>
        <w:jc w:val="both"/>
        <w:rPr>
          <w:lang w:val="es-AR"/>
        </w:rPr>
      </w:pPr>
      <w:r w:rsidRPr="0058509F">
        <w:rPr>
          <w:lang w:val="es-AR"/>
        </w:rPr>
        <w:t>Expediciones</w:t>
      </w:r>
    </w:p>
    <w:p w:rsidR="00451B3B" w:rsidRPr="0058509F" w:rsidRDefault="00451B3B" w:rsidP="00695689">
      <w:pPr>
        <w:pStyle w:val="Prrafodelista"/>
        <w:numPr>
          <w:ilvl w:val="1"/>
          <w:numId w:val="4"/>
        </w:numPr>
        <w:spacing w:before="120" w:after="120"/>
        <w:jc w:val="both"/>
        <w:rPr>
          <w:lang w:val="es-AR"/>
        </w:rPr>
      </w:pPr>
      <w:r w:rsidRPr="0058509F">
        <w:rPr>
          <w:lang w:val="es-AR"/>
        </w:rPr>
        <w:t>Servicio del producto</w:t>
      </w:r>
    </w:p>
    <w:p w:rsidR="00451B3B" w:rsidRPr="0058509F" w:rsidRDefault="00451B3B" w:rsidP="00695689">
      <w:pPr>
        <w:pStyle w:val="Ttulo2"/>
        <w:numPr>
          <w:ilvl w:val="0"/>
          <w:numId w:val="3"/>
        </w:numPr>
        <w:spacing w:before="120" w:after="120"/>
        <w:contextualSpacing/>
        <w:jc w:val="both"/>
        <w:rPr>
          <w:lang w:val="es-AR"/>
        </w:rPr>
      </w:pPr>
      <w:bookmarkStart w:id="7" w:name="_Toc307779785"/>
      <w:r w:rsidRPr="0058509F">
        <w:rPr>
          <w:lang w:val="es-AR"/>
        </w:rPr>
        <w:t>Relaciones Externas</w:t>
      </w:r>
      <w:bookmarkEnd w:id="7"/>
    </w:p>
    <w:p w:rsidR="00451B3B" w:rsidRPr="0058509F" w:rsidRDefault="00BD48EF" w:rsidP="00695689">
      <w:pPr>
        <w:spacing w:before="120" w:after="120"/>
        <w:contextualSpacing/>
        <w:jc w:val="both"/>
        <w:rPr>
          <w:lang w:val="es-AR"/>
        </w:rPr>
      </w:pPr>
      <w:r>
        <w:rPr>
          <w:lang w:val="es-AR"/>
        </w:rPr>
        <w:t>Planificación y coordinación de las relaciones de la organización con el ambiente externo.</w:t>
      </w:r>
    </w:p>
    <w:p w:rsidR="00451B3B" w:rsidRPr="0058509F" w:rsidRDefault="00451B3B" w:rsidP="00695689">
      <w:pPr>
        <w:pStyle w:val="Prrafodelista"/>
        <w:numPr>
          <w:ilvl w:val="0"/>
          <w:numId w:val="5"/>
        </w:numPr>
        <w:spacing w:before="120" w:after="120"/>
        <w:jc w:val="both"/>
        <w:rPr>
          <w:lang w:val="es-AR"/>
        </w:rPr>
      </w:pPr>
      <w:r w:rsidRPr="0058509F">
        <w:rPr>
          <w:lang w:val="es-AR"/>
        </w:rPr>
        <w:t>Comunicaciones e información:</w:t>
      </w:r>
    </w:p>
    <w:p w:rsidR="00451B3B" w:rsidRPr="0058509F" w:rsidRDefault="00451B3B" w:rsidP="00695689">
      <w:pPr>
        <w:pStyle w:val="Prrafodelista"/>
        <w:numPr>
          <w:ilvl w:val="1"/>
          <w:numId w:val="5"/>
        </w:numPr>
        <w:spacing w:before="120" w:after="120"/>
        <w:jc w:val="both"/>
        <w:rPr>
          <w:lang w:val="es-AR"/>
        </w:rPr>
      </w:pPr>
      <w:r w:rsidRPr="0058509F">
        <w:rPr>
          <w:lang w:val="es-AR"/>
        </w:rPr>
        <w:t>Intercambio de información con empleados</w:t>
      </w:r>
    </w:p>
    <w:p w:rsidR="00451B3B" w:rsidRPr="0058509F" w:rsidRDefault="00451B3B" w:rsidP="00695689">
      <w:pPr>
        <w:pStyle w:val="Prrafodelista"/>
        <w:numPr>
          <w:ilvl w:val="1"/>
          <w:numId w:val="5"/>
        </w:numPr>
        <w:spacing w:before="120" w:after="120"/>
        <w:jc w:val="both"/>
        <w:rPr>
          <w:lang w:val="es-AR"/>
        </w:rPr>
      </w:pPr>
      <w:r w:rsidRPr="0058509F">
        <w:rPr>
          <w:lang w:val="es-AR"/>
        </w:rPr>
        <w:t>Comunicaciones públicas (portavoces)</w:t>
      </w:r>
    </w:p>
    <w:p w:rsidR="00451B3B" w:rsidRPr="0058509F" w:rsidRDefault="000947D8" w:rsidP="00695689">
      <w:pPr>
        <w:pStyle w:val="Prrafodelista"/>
        <w:numPr>
          <w:ilvl w:val="1"/>
          <w:numId w:val="5"/>
        </w:numPr>
        <w:spacing w:before="120" w:after="120"/>
        <w:jc w:val="both"/>
        <w:rPr>
          <w:lang w:val="es-AR"/>
        </w:rPr>
      </w:pPr>
      <w:r w:rsidRPr="0058509F">
        <w:rPr>
          <w:lang w:val="es-AR"/>
        </w:rPr>
        <w:t>Apreciación</w:t>
      </w:r>
      <w:r w:rsidR="00451B3B" w:rsidRPr="0058509F">
        <w:rPr>
          <w:lang w:val="es-AR"/>
        </w:rPr>
        <w:t xml:space="preserve"> de actitud y opinión </w:t>
      </w:r>
    </w:p>
    <w:p w:rsidR="00451B3B" w:rsidRPr="0058509F" w:rsidRDefault="00451B3B" w:rsidP="00695689">
      <w:pPr>
        <w:pStyle w:val="Prrafodelista"/>
        <w:numPr>
          <w:ilvl w:val="1"/>
          <w:numId w:val="5"/>
        </w:numPr>
        <w:spacing w:before="120" w:after="120"/>
        <w:jc w:val="both"/>
        <w:rPr>
          <w:lang w:val="es-AR"/>
        </w:rPr>
      </w:pPr>
      <w:r w:rsidRPr="0058509F">
        <w:rPr>
          <w:lang w:val="es-AR"/>
        </w:rPr>
        <w:t>Comunicaciones a acreedores e inversores</w:t>
      </w:r>
    </w:p>
    <w:p w:rsidR="00451B3B" w:rsidRPr="0058509F" w:rsidRDefault="000947D8" w:rsidP="00695689">
      <w:pPr>
        <w:pStyle w:val="Prrafodelista"/>
        <w:numPr>
          <w:ilvl w:val="0"/>
          <w:numId w:val="5"/>
        </w:numPr>
        <w:spacing w:before="120" w:after="120"/>
        <w:jc w:val="both"/>
        <w:rPr>
          <w:lang w:val="es-AR"/>
        </w:rPr>
      </w:pPr>
      <w:r w:rsidRPr="0058509F">
        <w:rPr>
          <w:lang w:val="es-AR"/>
        </w:rPr>
        <w:t>Coordinación</w:t>
      </w:r>
      <w:r w:rsidR="00451B3B" w:rsidRPr="0058509F">
        <w:rPr>
          <w:lang w:val="es-AR"/>
        </w:rPr>
        <w:t xml:space="preserve"> de actividades públicas</w:t>
      </w:r>
      <w:r w:rsidR="00A62364">
        <w:rPr>
          <w:lang w:val="es-AR"/>
        </w:rPr>
        <w:t>:</w:t>
      </w:r>
    </w:p>
    <w:p w:rsidR="00451B3B" w:rsidRPr="0058509F" w:rsidRDefault="000947D8" w:rsidP="00695689">
      <w:pPr>
        <w:pStyle w:val="Prrafodelista"/>
        <w:numPr>
          <w:ilvl w:val="1"/>
          <w:numId w:val="5"/>
        </w:numPr>
        <w:spacing w:before="120" w:after="120"/>
        <w:jc w:val="both"/>
        <w:rPr>
          <w:lang w:val="es-AR"/>
        </w:rPr>
      </w:pPr>
      <w:r w:rsidRPr="0058509F">
        <w:rPr>
          <w:lang w:val="es-AR"/>
        </w:rPr>
        <w:t>Participación</w:t>
      </w:r>
      <w:r w:rsidR="00451B3B" w:rsidRPr="0058509F">
        <w:rPr>
          <w:lang w:val="es-AR"/>
        </w:rPr>
        <w:t xml:space="preserve"> en actividades cívicas (eventos deportivos, fiestas, etc.)</w:t>
      </w:r>
    </w:p>
    <w:p w:rsidR="00451B3B" w:rsidRPr="0058509F" w:rsidRDefault="00451B3B" w:rsidP="00695689">
      <w:pPr>
        <w:pStyle w:val="Prrafodelista"/>
        <w:numPr>
          <w:ilvl w:val="1"/>
          <w:numId w:val="5"/>
        </w:numPr>
        <w:spacing w:before="120" w:after="120"/>
        <w:jc w:val="both"/>
        <w:rPr>
          <w:lang w:val="es-AR"/>
        </w:rPr>
      </w:pPr>
      <w:r w:rsidRPr="0058509F">
        <w:rPr>
          <w:lang w:val="es-AR"/>
        </w:rPr>
        <w:t>Relaciones con otras sociedades (alianzas comerciales)</w:t>
      </w:r>
    </w:p>
    <w:p w:rsidR="00AC51D3" w:rsidRPr="0058509F" w:rsidRDefault="00AC51D3" w:rsidP="00695689">
      <w:pPr>
        <w:pStyle w:val="Ttulo2"/>
        <w:numPr>
          <w:ilvl w:val="0"/>
          <w:numId w:val="3"/>
        </w:numPr>
        <w:spacing w:before="120" w:after="120"/>
        <w:contextualSpacing/>
        <w:jc w:val="both"/>
        <w:rPr>
          <w:lang w:val="es-AR"/>
        </w:rPr>
      </w:pPr>
      <w:bookmarkStart w:id="8" w:name="_Toc307779786"/>
      <w:r w:rsidRPr="0058509F">
        <w:rPr>
          <w:lang w:val="es-AR"/>
        </w:rPr>
        <w:t>Secretaría y Legales</w:t>
      </w:r>
      <w:bookmarkEnd w:id="8"/>
    </w:p>
    <w:p w:rsidR="00AC51D3" w:rsidRPr="0058509F" w:rsidRDefault="00BA4A2F" w:rsidP="00695689">
      <w:pPr>
        <w:spacing w:before="120" w:after="120"/>
        <w:contextualSpacing/>
        <w:jc w:val="both"/>
        <w:rPr>
          <w:lang w:val="es-AR"/>
        </w:rPr>
      </w:pPr>
      <w:r>
        <w:rPr>
          <w:lang w:val="es-AR"/>
        </w:rPr>
        <w:t>Cumplimiento directo o por terceros de las normas y reglamentos establecidos en la organización y con la sociedad.</w:t>
      </w:r>
    </w:p>
    <w:p w:rsidR="00AC51D3" w:rsidRPr="0058509F" w:rsidRDefault="00AC51D3" w:rsidP="00695689">
      <w:pPr>
        <w:pStyle w:val="Prrafodelista"/>
        <w:numPr>
          <w:ilvl w:val="0"/>
          <w:numId w:val="6"/>
        </w:numPr>
        <w:spacing w:before="120" w:after="120"/>
        <w:jc w:val="both"/>
        <w:rPr>
          <w:lang w:val="es-AR"/>
        </w:rPr>
      </w:pPr>
      <w:r w:rsidRPr="0058509F">
        <w:rPr>
          <w:lang w:val="es-AR"/>
        </w:rPr>
        <w:t>Secretaría:</w:t>
      </w:r>
      <w:r w:rsidR="000E2448" w:rsidRPr="0058509F">
        <w:rPr>
          <w:lang w:val="es-AR"/>
        </w:rPr>
        <w:t xml:space="preserve"> </w:t>
      </w:r>
      <w:r w:rsidR="003663B0" w:rsidRPr="0058509F">
        <w:rPr>
          <w:lang w:val="es-AR"/>
        </w:rPr>
        <w:t xml:space="preserve">atiende intereses de </w:t>
      </w:r>
      <w:r w:rsidR="000E2448" w:rsidRPr="0058509F">
        <w:rPr>
          <w:lang w:val="es-AR"/>
        </w:rPr>
        <w:t>accionistas, directorio</w:t>
      </w:r>
      <w:r w:rsidR="003663B0" w:rsidRPr="0058509F">
        <w:rPr>
          <w:lang w:val="es-AR"/>
        </w:rPr>
        <w:t xml:space="preserve"> y</w:t>
      </w:r>
      <w:r w:rsidR="000E2448" w:rsidRPr="0058509F">
        <w:rPr>
          <w:lang w:val="es-AR"/>
        </w:rPr>
        <w:t xml:space="preserve"> sociedad</w:t>
      </w:r>
    </w:p>
    <w:p w:rsidR="000E2448" w:rsidRPr="0058509F" w:rsidRDefault="000E2448" w:rsidP="00695689">
      <w:pPr>
        <w:pStyle w:val="Prrafodelista"/>
        <w:numPr>
          <w:ilvl w:val="0"/>
          <w:numId w:val="6"/>
        </w:numPr>
        <w:spacing w:before="120" w:after="120"/>
        <w:jc w:val="both"/>
        <w:rPr>
          <w:lang w:val="es-AR"/>
        </w:rPr>
      </w:pPr>
      <w:r w:rsidRPr="0058509F">
        <w:rPr>
          <w:lang w:val="es-AR"/>
        </w:rPr>
        <w:t xml:space="preserve">Legales: </w:t>
      </w:r>
      <w:r w:rsidR="00BA4A2F">
        <w:rPr>
          <w:lang w:val="es-AR"/>
        </w:rPr>
        <w:t xml:space="preserve">problemas con </w:t>
      </w:r>
      <w:r w:rsidRPr="0058509F">
        <w:rPr>
          <w:lang w:val="es-AR"/>
        </w:rPr>
        <w:t>sociedad</w:t>
      </w:r>
      <w:r w:rsidR="00BA4A2F">
        <w:rPr>
          <w:lang w:val="es-AR"/>
        </w:rPr>
        <w:t>es o</w:t>
      </w:r>
      <w:r w:rsidRPr="0058509F">
        <w:rPr>
          <w:lang w:val="es-AR"/>
        </w:rPr>
        <w:t xml:space="preserve"> empleados, asesoramiento en finanzas, patentes</w:t>
      </w:r>
    </w:p>
    <w:p w:rsidR="000B09A0" w:rsidRPr="0058509F" w:rsidRDefault="000B09A0" w:rsidP="00695689">
      <w:pPr>
        <w:pStyle w:val="Ttulo2"/>
        <w:numPr>
          <w:ilvl w:val="0"/>
          <w:numId w:val="3"/>
        </w:numPr>
        <w:spacing w:before="120" w:after="120"/>
        <w:contextualSpacing/>
        <w:jc w:val="both"/>
        <w:rPr>
          <w:lang w:val="es-AR"/>
        </w:rPr>
      </w:pPr>
      <w:bookmarkStart w:id="9" w:name="_Toc307779787"/>
      <w:r w:rsidRPr="0058509F">
        <w:rPr>
          <w:lang w:val="es-AR"/>
        </w:rPr>
        <w:t xml:space="preserve">Administración de </w:t>
      </w:r>
      <w:r w:rsidR="00BD48EF">
        <w:rPr>
          <w:lang w:val="es-AR"/>
        </w:rPr>
        <w:t>P</w:t>
      </w:r>
      <w:r w:rsidRPr="0058509F">
        <w:rPr>
          <w:lang w:val="es-AR"/>
        </w:rPr>
        <w:t>ersonal</w:t>
      </w:r>
      <w:bookmarkEnd w:id="9"/>
    </w:p>
    <w:p w:rsidR="002705E7" w:rsidRPr="0058509F" w:rsidRDefault="00BD48EF" w:rsidP="00695689">
      <w:pPr>
        <w:spacing w:before="120" w:after="120"/>
        <w:contextualSpacing/>
        <w:rPr>
          <w:lang w:val="es-AR"/>
        </w:rPr>
      </w:pPr>
      <w:r>
        <w:rPr>
          <w:lang w:val="es-AR"/>
        </w:rPr>
        <w:t>Desarrollo y administración de políticas y programas para lograr un trato igualitario, oportunidades de progreso, satisfacción y seguridad de los trabajadores.</w:t>
      </w:r>
    </w:p>
    <w:p w:rsidR="000B09A0" w:rsidRPr="0058509F" w:rsidRDefault="000B09A0" w:rsidP="00695689">
      <w:pPr>
        <w:pStyle w:val="Prrafodelista"/>
        <w:numPr>
          <w:ilvl w:val="0"/>
          <w:numId w:val="7"/>
        </w:numPr>
        <w:spacing w:before="120" w:after="120"/>
        <w:jc w:val="both"/>
        <w:rPr>
          <w:lang w:val="es-AR"/>
        </w:rPr>
      </w:pPr>
      <w:r w:rsidRPr="0058509F">
        <w:rPr>
          <w:lang w:val="es-AR"/>
        </w:rPr>
        <w:t>Reclutamiento:</w:t>
      </w:r>
    </w:p>
    <w:p w:rsidR="000B09A0" w:rsidRPr="00BD48EF" w:rsidRDefault="000B09A0" w:rsidP="00695689">
      <w:pPr>
        <w:pStyle w:val="Prrafodelista"/>
        <w:numPr>
          <w:ilvl w:val="1"/>
          <w:numId w:val="7"/>
        </w:numPr>
        <w:spacing w:before="120" w:after="120"/>
        <w:jc w:val="both"/>
        <w:rPr>
          <w:lang w:val="es-AR"/>
        </w:rPr>
      </w:pPr>
      <w:r w:rsidRPr="00BD48EF">
        <w:rPr>
          <w:lang w:val="es-AR"/>
        </w:rPr>
        <w:t>Búsquedas</w:t>
      </w:r>
      <w:r w:rsidR="00BD48EF" w:rsidRPr="00BD48EF">
        <w:rPr>
          <w:lang w:val="es-AR"/>
        </w:rPr>
        <w:t xml:space="preserve"> y </w:t>
      </w:r>
      <w:r w:rsidR="00BD48EF">
        <w:rPr>
          <w:lang w:val="es-AR"/>
        </w:rPr>
        <w:t>s</w:t>
      </w:r>
      <w:r w:rsidRPr="00BD48EF">
        <w:rPr>
          <w:lang w:val="es-AR"/>
        </w:rPr>
        <w:t>elección</w:t>
      </w:r>
    </w:p>
    <w:p w:rsidR="000B09A0" w:rsidRPr="0058509F" w:rsidRDefault="000B09A0" w:rsidP="00695689">
      <w:pPr>
        <w:pStyle w:val="Prrafodelista"/>
        <w:numPr>
          <w:ilvl w:val="1"/>
          <w:numId w:val="7"/>
        </w:numPr>
        <w:spacing w:before="120" w:after="120"/>
        <w:jc w:val="both"/>
        <w:rPr>
          <w:lang w:val="es-AR"/>
        </w:rPr>
      </w:pPr>
      <w:r w:rsidRPr="0058509F">
        <w:rPr>
          <w:lang w:val="es-AR"/>
        </w:rPr>
        <w:t>Instrucción</w:t>
      </w:r>
      <w:r w:rsidR="00F85FD2" w:rsidRPr="0058509F">
        <w:rPr>
          <w:lang w:val="es-AR"/>
        </w:rPr>
        <w:t xml:space="preserve"> (de qué es el trabajo y cómo es el ambiente de la empresa)</w:t>
      </w:r>
    </w:p>
    <w:p w:rsidR="000B09A0" w:rsidRPr="0058509F" w:rsidRDefault="000B09A0" w:rsidP="00695689">
      <w:pPr>
        <w:pStyle w:val="Prrafodelista"/>
        <w:numPr>
          <w:ilvl w:val="1"/>
          <w:numId w:val="7"/>
        </w:numPr>
        <w:spacing w:before="120" w:after="120"/>
        <w:jc w:val="both"/>
        <w:rPr>
          <w:lang w:val="es-AR"/>
        </w:rPr>
      </w:pPr>
      <w:r w:rsidRPr="0058509F">
        <w:rPr>
          <w:lang w:val="es-AR"/>
        </w:rPr>
        <w:t>Ascensos y transferencias</w:t>
      </w:r>
    </w:p>
    <w:p w:rsidR="000B09A0" w:rsidRPr="0058509F" w:rsidRDefault="000B09A0" w:rsidP="00695689">
      <w:pPr>
        <w:pStyle w:val="Prrafodelista"/>
        <w:numPr>
          <w:ilvl w:val="1"/>
          <w:numId w:val="7"/>
        </w:numPr>
        <w:spacing w:before="120" w:after="120"/>
        <w:jc w:val="both"/>
        <w:rPr>
          <w:lang w:val="es-AR"/>
        </w:rPr>
      </w:pPr>
      <w:r w:rsidRPr="0058509F">
        <w:rPr>
          <w:lang w:val="es-AR"/>
        </w:rPr>
        <w:t>Despidos</w:t>
      </w:r>
    </w:p>
    <w:p w:rsidR="000B09A0" w:rsidRPr="0058509F" w:rsidRDefault="000B09A0" w:rsidP="00695689">
      <w:pPr>
        <w:pStyle w:val="Prrafodelista"/>
        <w:numPr>
          <w:ilvl w:val="0"/>
          <w:numId w:val="7"/>
        </w:numPr>
        <w:spacing w:before="120" w:after="120"/>
        <w:jc w:val="both"/>
        <w:rPr>
          <w:lang w:val="es-AR"/>
        </w:rPr>
      </w:pPr>
      <w:r w:rsidRPr="0058509F">
        <w:rPr>
          <w:lang w:val="es-AR"/>
        </w:rPr>
        <w:t>Capacitación:</w:t>
      </w:r>
    </w:p>
    <w:p w:rsidR="000B09A0" w:rsidRPr="0058509F" w:rsidRDefault="000B09A0" w:rsidP="00695689">
      <w:pPr>
        <w:pStyle w:val="Prrafodelista"/>
        <w:numPr>
          <w:ilvl w:val="1"/>
          <w:numId w:val="7"/>
        </w:numPr>
        <w:spacing w:before="120" w:after="120"/>
        <w:jc w:val="both"/>
        <w:rPr>
          <w:lang w:val="es-AR"/>
        </w:rPr>
      </w:pPr>
      <w:r w:rsidRPr="0058509F">
        <w:rPr>
          <w:lang w:val="es-AR"/>
        </w:rPr>
        <w:t>Desarrollo de personal</w:t>
      </w:r>
    </w:p>
    <w:p w:rsidR="000B09A0" w:rsidRPr="0058509F" w:rsidRDefault="000B09A0" w:rsidP="00695689">
      <w:pPr>
        <w:pStyle w:val="Prrafodelista"/>
        <w:numPr>
          <w:ilvl w:val="1"/>
          <w:numId w:val="7"/>
        </w:numPr>
        <w:spacing w:before="120" w:after="120"/>
        <w:jc w:val="both"/>
        <w:rPr>
          <w:lang w:val="es-AR"/>
        </w:rPr>
      </w:pPr>
      <w:r w:rsidRPr="0058509F">
        <w:rPr>
          <w:lang w:val="es-AR"/>
        </w:rPr>
        <w:t>Plan de carrera</w:t>
      </w:r>
    </w:p>
    <w:p w:rsidR="000B09A0" w:rsidRPr="0058509F" w:rsidRDefault="000B09A0" w:rsidP="00695689">
      <w:pPr>
        <w:pStyle w:val="Prrafodelista"/>
        <w:numPr>
          <w:ilvl w:val="1"/>
          <w:numId w:val="7"/>
        </w:numPr>
        <w:spacing w:before="120" w:after="120"/>
        <w:jc w:val="both"/>
        <w:rPr>
          <w:lang w:val="es-AR"/>
        </w:rPr>
      </w:pPr>
      <w:r w:rsidRPr="0058509F">
        <w:rPr>
          <w:lang w:val="es-AR"/>
        </w:rPr>
        <w:t>Instrucción</w:t>
      </w:r>
    </w:p>
    <w:p w:rsidR="000B09A0" w:rsidRPr="0058509F" w:rsidRDefault="000B09A0" w:rsidP="00695689">
      <w:pPr>
        <w:pStyle w:val="Prrafodelista"/>
        <w:numPr>
          <w:ilvl w:val="0"/>
          <w:numId w:val="7"/>
        </w:numPr>
        <w:spacing w:before="120" w:after="120"/>
        <w:jc w:val="both"/>
        <w:rPr>
          <w:lang w:val="es-AR"/>
        </w:rPr>
      </w:pPr>
      <w:r w:rsidRPr="0058509F">
        <w:rPr>
          <w:lang w:val="es-AR"/>
        </w:rPr>
        <w:t>Administración de sueldos y jornales:</w:t>
      </w:r>
    </w:p>
    <w:p w:rsidR="000B09A0" w:rsidRPr="0058509F" w:rsidRDefault="000B09A0" w:rsidP="00695689">
      <w:pPr>
        <w:pStyle w:val="Prrafodelista"/>
        <w:numPr>
          <w:ilvl w:val="1"/>
          <w:numId w:val="7"/>
        </w:numPr>
        <w:spacing w:before="120" w:after="120"/>
        <w:jc w:val="both"/>
        <w:rPr>
          <w:lang w:val="es-AR"/>
        </w:rPr>
      </w:pPr>
      <w:r w:rsidRPr="0058509F">
        <w:rPr>
          <w:lang w:val="es-AR"/>
        </w:rPr>
        <w:t>Clasificación de empleados</w:t>
      </w:r>
    </w:p>
    <w:p w:rsidR="000B09A0" w:rsidRPr="0058509F" w:rsidRDefault="000B09A0" w:rsidP="00695689">
      <w:pPr>
        <w:pStyle w:val="Prrafodelista"/>
        <w:numPr>
          <w:ilvl w:val="1"/>
          <w:numId w:val="7"/>
        </w:numPr>
        <w:spacing w:before="120" w:after="120"/>
        <w:jc w:val="both"/>
        <w:rPr>
          <w:lang w:val="es-AR"/>
        </w:rPr>
      </w:pPr>
      <w:r w:rsidRPr="0058509F">
        <w:rPr>
          <w:lang w:val="es-AR"/>
        </w:rPr>
        <w:t>Determinación de escalas</w:t>
      </w:r>
    </w:p>
    <w:p w:rsidR="000B09A0" w:rsidRPr="0058509F" w:rsidRDefault="000B09A0" w:rsidP="00695689">
      <w:pPr>
        <w:pStyle w:val="Prrafodelista"/>
        <w:numPr>
          <w:ilvl w:val="1"/>
          <w:numId w:val="7"/>
        </w:numPr>
        <w:spacing w:before="120" w:after="120"/>
        <w:jc w:val="both"/>
        <w:rPr>
          <w:lang w:val="es-AR"/>
        </w:rPr>
      </w:pPr>
      <w:r w:rsidRPr="0058509F">
        <w:rPr>
          <w:lang w:val="es-AR"/>
        </w:rPr>
        <w:t>Calificación de méritos</w:t>
      </w:r>
    </w:p>
    <w:p w:rsidR="000B09A0" w:rsidRPr="0058509F" w:rsidRDefault="000B09A0" w:rsidP="00695689">
      <w:pPr>
        <w:pStyle w:val="Prrafodelista"/>
        <w:numPr>
          <w:ilvl w:val="1"/>
          <w:numId w:val="7"/>
        </w:numPr>
        <w:spacing w:before="120" w:after="120"/>
        <w:jc w:val="both"/>
        <w:rPr>
          <w:lang w:val="es-AR"/>
        </w:rPr>
      </w:pPr>
      <w:r w:rsidRPr="0058509F">
        <w:rPr>
          <w:lang w:val="es-AR"/>
        </w:rPr>
        <w:t>Compensación suplementaria</w:t>
      </w:r>
      <w:r w:rsidR="00F85FD2" w:rsidRPr="0058509F">
        <w:rPr>
          <w:lang w:val="es-AR"/>
        </w:rPr>
        <w:t xml:space="preserve"> (extras y bonus)</w:t>
      </w:r>
    </w:p>
    <w:p w:rsidR="000B09A0" w:rsidRPr="0058509F" w:rsidRDefault="000B09A0" w:rsidP="00695689">
      <w:pPr>
        <w:pStyle w:val="Prrafodelista"/>
        <w:numPr>
          <w:ilvl w:val="1"/>
          <w:numId w:val="7"/>
        </w:numPr>
        <w:spacing w:before="120" w:after="120"/>
        <w:jc w:val="both"/>
        <w:rPr>
          <w:lang w:val="es-AR"/>
        </w:rPr>
      </w:pPr>
      <w:r w:rsidRPr="0058509F">
        <w:rPr>
          <w:lang w:val="es-AR"/>
        </w:rPr>
        <w:t>Control de horarios</w:t>
      </w:r>
    </w:p>
    <w:p w:rsidR="000B09A0" w:rsidRPr="0058509F" w:rsidRDefault="000B09A0" w:rsidP="00695689">
      <w:pPr>
        <w:pStyle w:val="Prrafodelista"/>
        <w:numPr>
          <w:ilvl w:val="0"/>
          <w:numId w:val="7"/>
        </w:numPr>
        <w:spacing w:before="120" w:after="120"/>
        <w:jc w:val="both"/>
        <w:rPr>
          <w:lang w:val="es-AR"/>
        </w:rPr>
      </w:pPr>
      <w:r w:rsidRPr="0058509F">
        <w:rPr>
          <w:lang w:val="es-AR"/>
        </w:rPr>
        <w:t>Servicios</w:t>
      </w:r>
      <w:r w:rsidR="00F85FD2" w:rsidRPr="0058509F">
        <w:rPr>
          <w:lang w:val="es-AR"/>
        </w:rPr>
        <w:t xml:space="preserve"> para empleados</w:t>
      </w:r>
      <w:r w:rsidRPr="0058509F">
        <w:rPr>
          <w:lang w:val="es-AR"/>
        </w:rPr>
        <w:t>:</w:t>
      </w:r>
    </w:p>
    <w:p w:rsidR="000B09A0" w:rsidRPr="0058509F" w:rsidRDefault="000B09A0" w:rsidP="00695689">
      <w:pPr>
        <w:pStyle w:val="Prrafodelista"/>
        <w:numPr>
          <w:ilvl w:val="1"/>
          <w:numId w:val="7"/>
        </w:numPr>
        <w:spacing w:before="120" w:after="120"/>
        <w:jc w:val="both"/>
        <w:rPr>
          <w:lang w:val="es-AR"/>
        </w:rPr>
      </w:pPr>
      <w:r w:rsidRPr="0058509F">
        <w:rPr>
          <w:lang w:val="es-AR"/>
        </w:rPr>
        <w:t>Servicios médicos</w:t>
      </w:r>
      <w:r w:rsidR="00F85FD2" w:rsidRPr="0058509F">
        <w:rPr>
          <w:lang w:val="es-AR"/>
        </w:rPr>
        <w:t xml:space="preserve"> y personales</w:t>
      </w:r>
    </w:p>
    <w:p w:rsidR="000B09A0" w:rsidRPr="0058509F" w:rsidRDefault="000B09A0" w:rsidP="00695689">
      <w:pPr>
        <w:pStyle w:val="Prrafodelista"/>
        <w:numPr>
          <w:ilvl w:val="1"/>
          <w:numId w:val="7"/>
        </w:numPr>
        <w:spacing w:before="120" w:after="120"/>
        <w:jc w:val="both"/>
        <w:rPr>
          <w:lang w:val="es-AR"/>
        </w:rPr>
      </w:pPr>
      <w:r w:rsidRPr="0058509F">
        <w:rPr>
          <w:lang w:val="es-AR"/>
        </w:rPr>
        <w:t>Recreación</w:t>
      </w:r>
    </w:p>
    <w:p w:rsidR="000B09A0" w:rsidRPr="0058509F" w:rsidRDefault="000B09A0" w:rsidP="00695689">
      <w:pPr>
        <w:pStyle w:val="Prrafodelista"/>
        <w:numPr>
          <w:ilvl w:val="1"/>
          <w:numId w:val="7"/>
        </w:numPr>
        <w:spacing w:before="120" w:after="120"/>
        <w:jc w:val="both"/>
        <w:rPr>
          <w:lang w:val="es-AR"/>
        </w:rPr>
      </w:pPr>
      <w:r w:rsidRPr="0058509F">
        <w:rPr>
          <w:lang w:val="es-AR"/>
        </w:rPr>
        <w:t>Seguridad</w:t>
      </w:r>
    </w:p>
    <w:p w:rsidR="000B09A0" w:rsidRPr="0058509F" w:rsidRDefault="000B09A0" w:rsidP="00695689">
      <w:pPr>
        <w:pStyle w:val="Prrafodelista"/>
        <w:numPr>
          <w:ilvl w:val="0"/>
          <w:numId w:val="7"/>
        </w:numPr>
        <w:spacing w:before="120" w:after="120"/>
        <w:jc w:val="both"/>
        <w:rPr>
          <w:lang w:val="es-AR"/>
        </w:rPr>
      </w:pPr>
      <w:r w:rsidRPr="0058509F">
        <w:rPr>
          <w:lang w:val="es-AR"/>
        </w:rPr>
        <w:t>Relaciones industriales:</w:t>
      </w:r>
    </w:p>
    <w:p w:rsidR="000B09A0" w:rsidRPr="0058509F" w:rsidRDefault="000B09A0" w:rsidP="00695689">
      <w:pPr>
        <w:pStyle w:val="Prrafodelista"/>
        <w:numPr>
          <w:ilvl w:val="1"/>
          <w:numId w:val="7"/>
        </w:numPr>
        <w:spacing w:before="120" w:after="120"/>
        <w:jc w:val="both"/>
        <w:rPr>
          <w:lang w:val="es-AR"/>
        </w:rPr>
      </w:pPr>
      <w:r w:rsidRPr="0058509F">
        <w:rPr>
          <w:lang w:val="es-AR"/>
        </w:rPr>
        <w:t>Comunicaciones</w:t>
      </w:r>
    </w:p>
    <w:p w:rsidR="000B09A0" w:rsidRPr="0058509F" w:rsidRDefault="000B09A0" w:rsidP="00695689">
      <w:pPr>
        <w:pStyle w:val="Prrafodelista"/>
        <w:numPr>
          <w:ilvl w:val="1"/>
          <w:numId w:val="7"/>
        </w:numPr>
        <w:spacing w:before="120" w:after="120"/>
        <w:jc w:val="both"/>
        <w:rPr>
          <w:lang w:val="es-AR"/>
        </w:rPr>
      </w:pPr>
      <w:r w:rsidRPr="0058509F">
        <w:rPr>
          <w:lang w:val="es-AR"/>
        </w:rPr>
        <w:lastRenderedPageBreak/>
        <w:t>Negociación de méritos</w:t>
      </w:r>
    </w:p>
    <w:p w:rsidR="000B09A0" w:rsidRPr="0058509F" w:rsidRDefault="000B09A0" w:rsidP="00695689">
      <w:pPr>
        <w:pStyle w:val="Prrafodelista"/>
        <w:numPr>
          <w:ilvl w:val="1"/>
          <w:numId w:val="7"/>
        </w:numPr>
        <w:spacing w:before="120" w:after="120"/>
        <w:jc w:val="both"/>
        <w:rPr>
          <w:lang w:val="es-AR"/>
        </w:rPr>
      </w:pPr>
      <w:r w:rsidRPr="0058509F">
        <w:rPr>
          <w:lang w:val="es-AR"/>
        </w:rPr>
        <w:t>Disciplina de personal</w:t>
      </w:r>
    </w:p>
    <w:p w:rsidR="000B09A0" w:rsidRPr="0058509F" w:rsidRDefault="000B09A0" w:rsidP="00695689">
      <w:pPr>
        <w:pStyle w:val="Prrafodelista"/>
        <w:numPr>
          <w:ilvl w:val="1"/>
          <w:numId w:val="7"/>
        </w:numPr>
        <w:spacing w:before="120" w:after="120"/>
        <w:jc w:val="both"/>
        <w:rPr>
          <w:lang w:val="es-AR"/>
        </w:rPr>
      </w:pPr>
      <w:r w:rsidRPr="0058509F">
        <w:rPr>
          <w:lang w:val="es-AR"/>
        </w:rPr>
        <w:t>Investigación del personal</w:t>
      </w:r>
    </w:p>
    <w:p w:rsidR="002705E7" w:rsidRPr="0058509F" w:rsidRDefault="000B09A0" w:rsidP="00695689">
      <w:pPr>
        <w:pStyle w:val="Ttulo2"/>
        <w:numPr>
          <w:ilvl w:val="0"/>
          <w:numId w:val="3"/>
        </w:numPr>
        <w:spacing w:before="120" w:after="120"/>
        <w:contextualSpacing/>
        <w:jc w:val="both"/>
        <w:rPr>
          <w:lang w:val="es-AR"/>
        </w:rPr>
      </w:pPr>
      <w:bookmarkStart w:id="10" w:name="_Toc307779788"/>
      <w:r w:rsidRPr="0058509F">
        <w:rPr>
          <w:lang w:val="es-AR"/>
        </w:rPr>
        <w:t xml:space="preserve">Investigación y </w:t>
      </w:r>
      <w:r w:rsidR="00BD48EF">
        <w:rPr>
          <w:lang w:val="es-AR"/>
        </w:rPr>
        <w:t>D</w:t>
      </w:r>
      <w:r w:rsidRPr="0058509F">
        <w:rPr>
          <w:lang w:val="es-AR"/>
        </w:rPr>
        <w:t>esarrollo</w:t>
      </w:r>
      <w:bookmarkEnd w:id="10"/>
    </w:p>
    <w:p w:rsidR="002705E7" w:rsidRPr="0058509F" w:rsidRDefault="006D1A1C" w:rsidP="00695689">
      <w:pPr>
        <w:spacing w:before="120" w:after="120"/>
        <w:contextualSpacing/>
        <w:rPr>
          <w:lang w:val="es-AR"/>
        </w:rPr>
      </w:pPr>
      <w:r>
        <w:rPr>
          <w:lang w:val="es-AR"/>
        </w:rPr>
        <w:t>Aplicar técnicas para crear productos, procesos y servicios que beneficien a la empresa.</w:t>
      </w:r>
    </w:p>
    <w:p w:rsidR="00F85FD2" w:rsidRPr="0058509F" w:rsidRDefault="00F85FD2" w:rsidP="00695689">
      <w:pPr>
        <w:pStyle w:val="Prrafodelista"/>
        <w:numPr>
          <w:ilvl w:val="0"/>
          <w:numId w:val="8"/>
        </w:numPr>
        <w:spacing w:before="120" w:after="120"/>
        <w:jc w:val="both"/>
        <w:rPr>
          <w:lang w:val="es-AR"/>
        </w:rPr>
      </w:pPr>
      <w:r w:rsidRPr="0058509F">
        <w:rPr>
          <w:lang w:val="es-AR"/>
        </w:rPr>
        <w:t>Desarrollo:</w:t>
      </w:r>
    </w:p>
    <w:p w:rsidR="00F85FD2" w:rsidRPr="0058509F" w:rsidRDefault="00F85FD2" w:rsidP="00695689">
      <w:pPr>
        <w:pStyle w:val="Prrafodelista"/>
        <w:numPr>
          <w:ilvl w:val="1"/>
          <w:numId w:val="8"/>
        </w:numPr>
        <w:spacing w:before="120" w:after="120"/>
        <w:jc w:val="both"/>
        <w:rPr>
          <w:lang w:val="es-AR"/>
        </w:rPr>
      </w:pPr>
      <w:r w:rsidRPr="0058509F">
        <w:rPr>
          <w:lang w:val="es-AR"/>
        </w:rPr>
        <w:t>Desarrollo y mejoramiento de productos</w:t>
      </w:r>
    </w:p>
    <w:p w:rsidR="00F85FD2" w:rsidRPr="0058509F" w:rsidRDefault="00F85FD2" w:rsidP="00695689">
      <w:pPr>
        <w:pStyle w:val="Prrafodelista"/>
        <w:numPr>
          <w:ilvl w:val="1"/>
          <w:numId w:val="8"/>
        </w:numPr>
        <w:spacing w:before="120" w:after="120"/>
        <w:jc w:val="both"/>
        <w:rPr>
          <w:lang w:val="es-AR"/>
        </w:rPr>
      </w:pPr>
      <w:r w:rsidRPr="0058509F">
        <w:rPr>
          <w:lang w:val="es-AR"/>
        </w:rPr>
        <w:t>Desarrollo y mejoramiento de procesos</w:t>
      </w:r>
    </w:p>
    <w:p w:rsidR="00F85FD2" w:rsidRPr="0058509F" w:rsidRDefault="00F85FD2" w:rsidP="00695689">
      <w:pPr>
        <w:pStyle w:val="Prrafodelista"/>
        <w:numPr>
          <w:ilvl w:val="1"/>
          <w:numId w:val="8"/>
        </w:numPr>
        <w:spacing w:before="120" w:after="120"/>
        <w:jc w:val="both"/>
        <w:rPr>
          <w:lang w:val="es-AR"/>
        </w:rPr>
      </w:pPr>
      <w:r w:rsidRPr="0058509F">
        <w:rPr>
          <w:lang w:val="es-AR"/>
        </w:rPr>
        <w:t>Rediseño de productos para reducir costos</w:t>
      </w:r>
    </w:p>
    <w:p w:rsidR="00F85FD2" w:rsidRPr="0058509F" w:rsidRDefault="00F85FD2" w:rsidP="00695689">
      <w:pPr>
        <w:pStyle w:val="Prrafodelista"/>
        <w:numPr>
          <w:ilvl w:val="0"/>
          <w:numId w:val="8"/>
        </w:numPr>
        <w:spacing w:before="120" w:after="120"/>
        <w:jc w:val="both"/>
        <w:rPr>
          <w:lang w:val="es-AR"/>
        </w:rPr>
      </w:pPr>
      <w:r w:rsidRPr="0058509F">
        <w:rPr>
          <w:lang w:val="es-AR"/>
        </w:rPr>
        <w:t>Ingeniería de producto</w:t>
      </w:r>
      <w:r w:rsidR="001B68B9" w:rsidRPr="0058509F">
        <w:rPr>
          <w:lang w:val="es-AR"/>
        </w:rPr>
        <w:t>:</w:t>
      </w:r>
    </w:p>
    <w:p w:rsidR="00F85FD2" w:rsidRPr="0058509F" w:rsidRDefault="00F85FD2" w:rsidP="00695689">
      <w:pPr>
        <w:pStyle w:val="Prrafodelista"/>
        <w:numPr>
          <w:ilvl w:val="1"/>
          <w:numId w:val="8"/>
        </w:numPr>
        <w:spacing w:before="120" w:after="120"/>
        <w:jc w:val="both"/>
        <w:rPr>
          <w:lang w:val="es-AR"/>
        </w:rPr>
      </w:pPr>
      <w:r w:rsidRPr="0058509F">
        <w:rPr>
          <w:lang w:val="es-AR"/>
        </w:rPr>
        <w:t>Diseño de productos (diseño técnico, planos, instrucciones, estándares)</w:t>
      </w:r>
    </w:p>
    <w:p w:rsidR="00F85FD2" w:rsidRPr="0058509F" w:rsidRDefault="00F85FD2" w:rsidP="00695689">
      <w:pPr>
        <w:pStyle w:val="Prrafodelista"/>
        <w:numPr>
          <w:ilvl w:val="1"/>
          <w:numId w:val="8"/>
        </w:numPr>
        <w:spacing w:before="120" w:after="120"/>
        <w:jc w:val="both"/>
        <w:rPr>
          <w:lang w:val="es-AR"/>
        </w:rPr>
      </w:pPr>
      <w:r w:rsidRPr="0058509F">
        <w:rPr>
          <w:lang w:val="es-AR"/>
        </w:rPr>
        <w:t>Ensayos de ingeniería (evaluaciones de funcionamiento, calidad)</w:t>
      </w:r>
    </w:p>
    <w:p w:rsidR="00F85FD2" w:rsidRPr="0058509F" w:rsidRDefault="00F85FD2" w:rsidP="00695689">
      <w:pPr>
        <w:pStyle w:val="Prrafodelista"/>
        <w:numPr>
          <w:ilvl w:val="1"/>
          <w:numId w:val="8"/>
        </w:numPr>
        <w:spacing w:before="120" w:after="120"/>
        <w:jc w:val="both"/>
        <w:rPr>
          <w:lang w:val="es-AR"/>
        </w:rPr>
      </w:pPr>
      <w:r w:rsidRPr="0058509F">
        <w:rPr>
          <w:lang w:val="es-AR"/>
        </w:rPr>
        <w:t>Seguimiento de la producción (problemas de producción, asesoramiento técnico)</w:t>
      </w:r>
    </w:p>
    <w:p w:rsidR="00F85FD2" w:rsidRPr="0058509F" w:rsidRDefault="00F85FD2" w:rsidP="00695689">
      <w:pPr>
        <w:pStyle w:val="Prrafodelista"/>
        <w:numPr>
          <w:ilvl w:val="1"/>
          <w:numId w:val="8"/>
        </w:numPr>
        <w:spacing w:before="120" w:after="120"/>
        <w:jc w:val="both"/>
        <w:rPr>
          <w:lang w:val="es-AR"/>
        </w:rPr>
      </w:pPr>
      <w:r w:rsidRPr="0058509F">
        <w:rPr>
          <w:lang w:val="es-AR"/>
        </w:rPr>
        <w:t>Asesoramiento de ventas (aplicaciones del producto, instalación)</w:t>
      </w:r>
    </w:p>
    <w:p w:rsidR="00F85FD2" w:rsidRPr="0058509F" w:rsidRDefault="00F85FD2" w:rsidP="00695689">
      <w:pPr>
        <w:pStyle w:val="Prrafodelista"/>
        <w:numPr>
          <w:ilvl w:val="0"/>
          <w:numId w:val="8"/>
        </w:numPr>
        <w:spacing w:before="120" w:after="120"/>
        <w:jc w:val="both"/>
        <w:rPr>
          <w:lang w:val="es-AR"/>
        </w:rPr>
      </w:pPr>
      <w:r w:rsidRPr="0058509F">
        <w:rPr>
          <w:lang w:val="es-AR"/>
        </w:rPr>
        <w:t>Ingeniería de fábrica</w:t>
      </w:r>
      <w:r w:rsidR="001B68B9" w:rsidRPr="0058509F">
        <w:rPr>
          <w:lang w:val="es-AR"/>
        </w:rPr>
        <w:t>:</w:t>
      </w:r>
    </w:p>
    <w:p w:rsidR="00F85FD2" w:rsidRPr="0058509F" w:rsidRDefault="00F85FD2" w:rsidP="00695689">
      <w:pPr>
        <w:pStyle w:val="Prrafodelista"/>
        <w:numPr>
          <w:ilvl w:val="1"/>
          <w:numId w:val="8"/>
        </w:numPr>
        <w:spacing w:before="120" w:after="120"/>
        <w:jc w:val="both"/>
        <w:rPr>
          <w:lang w:val="es-AR"/>
        </w:rPr>
      </w:pPr>
      <w:r w:rsidRPr="0058509F">
        <w:rPr>
          <w:lang w:val="es-AR"/>
        </w:rPr>
        <w:t>Diseño y operaciones de servicio</w:t>
      </w:r>
    </w:p>
    <w:p w:rsidR="00F85FD2" w:rsidRPr="0058509F" w:rsidRDefault="00F85FD2" w:rsidP="00695689">
      <w:pPr>
        <w:pStyle w:val="Prrafodelista"/>
        <w:numPr>
          <w:ilvl w:val="1"/>
          <w:numId w:val="8"/>
        </w:numPr>
        <w:spacing w:before="120" w:after="120"/>
        <w:jc w:val="both"/>
        <w:rPr>
          <w:lang w:val="es-AR"/>
        </w:rPr>
      </w:pPr>
      <w:r w:rsidRPr="0058509F">
        <w:rPr>
          <w:lang w:val="es-AR"/>
        </w:rPr>
        <w:t>Diseño y especificación de instalaciones</w:t>
      </w:r>
    </w:p>
    <w:p w:rsidR="00F85FD2" w:rsidRPr="0058509F" w:rsidRDefault="00F85FD2" w:rsidP="00695689">
      <w:pPr>
        <w:pStyle w:val="Prrafodelista"/>
        <w:numPr>
          <w:ilvl w:val="0"/>
          <w:numId w:val="8"/>
        </w:numPr>
        <w:spacing w:before="120" w:after="120"/>
        <w:jc w:val="both"/>
        <w:rPr>
          <w:lang w:val="es-AR"/>
        </w:rPr>
      </w:pPr>
      <w:r w:rsidRPr="0058509F">
        <w:rPr>
          <w:lang w:val="es-AR"/>
        </w:rPr>
        <w:t>Ingeniería industrial</w:t>
      </w:r>
      <w:r w:rsidR="001B68B9" w:rsidRPr="0058509F">
        <w:rPr>
          <w:lang w:val="es-AR"/>
        </w:rPr>
        <w:t>:</w:t>
      </w:r>
    </w:p>
    <w:p w:rsidR="00F85FD2" w:rsidRPr="0058509F" w:rsidRDefault="00F85FD2" w:rsidP="00695689">
      <w:pPr>
        <w:pStyle w:val="Prrafodelista"/>
        <w:numPr>
          <w:ilvl w:val="1"/>
          <w:numId w:val="8"/>
        </w:numPr>
        <w:spacing w:before="120" w:after="120"/>
        <w:jc w:val="both"/>
        <w:rPr>
          <w:lang w:val="es-AR"/>
        </w:rPr>
      </w:pPr>
      <w:r w:rsidRPr="0058509F">
        <w:rPr>
          <w:lang w:val="es-AR"/>
        </w:rPr>
        <w:t>Estudio de métodos (procesos necesarios, movimientos)</w:t>
      </w:r>
    </w:p>
    <w:p w:rsidR="00F85FD2" w:rsidRPr="0058509F" w:rsidRDefault="00F85FD2" w:rsidP="00695689">
      <w:pPr>
        <w:pStyle w:val="Prrafodelista"/>
        <w:numPr>
          <w:ilvl w:val="1"/>
          <w:numId w:val="8"/>
        </w:numPr>
        <w:spacing w:before="120" w:after="120"/>
        <w:jc w:val="both"/>
        <w:rPr>
          <w:lang w:val="es-AR"/>
        </w:rPr>
      </w:pPr>
      <w:r w:rsidRPr="0058509F">
        <w:rPr>
          <w:lang w:val="es-AR"/>
        </w:rPr>
        <w:t>Trazado de la fábrica</w:t>
      </w:r>
    </w:p>
    <w:p w:rsidR="00F85FD2" w:rsidRPr="0058509F" w:rsidRDefault="00F85FD2" w:rsidP="00695689">
      <w:pPr>
        <w:pStyle w:val="Prrafodelista"/>
        <w:numPr>
          <w:ilvl w:val="1"/>
          <w:numId w:val="8"/>
        </w:numPr>
        <w:spacing w:before="120" w:after="120"/>
        <w:jc w:val="both"/>
        <w:rPr>
          <w:lang w:val="es-AR"/>
        </w:rPr>
      </w:pPr>
      <w:r w:rsidRPr="0058509F">
        <w:rPr>
          <w:lang w:val="es-AR"/>
        </w:rPr>
        <w:t>Medición de tareas</w:t>
      </w:r>
    </w:p>
    <w:p w:rsidR="00F85FD2" w:rsidRPr="0058509F" w:rsidRDefault="00F85FD2" w:rsidP="00695689">
      <w:pPr>
        <w:pStyle w:val="Prrafodelista"/>
        <w:numPr>
          <w:ilvl w:val="1"/>
          <w:numId w:val="8"/>
        </w:numPr>
        <w:spacing w:before="120" w:after="120"/>
        <w:jc w:val="both"/>
        <w:rPr>
          <w:lang w:val="es-AR"/>
        </w:rPr>
      </w:pPr>
      <w:r w:rsidRPr="0058509F">
        <w:rPr>
          <w:lang w:val="es-AR"/>
        </w:rPr>
        <w:t>Manejo de materiales (operaciones, equipos, movimientos)</w:t>
      </w:r>
    </w:p>
    <w:p w:rsidR="00F85FD2" w:rsidRPr="0058509F" w:rsidRDefault="00F85FD2" w:rsidP="00695689">
      <w:pPr>
        <w:pStyle w:val="Prrafodelista"/>
        <w:numPr>
          <w:ilvl w:val="1"/>
          <w:numId w:val="8"/>
        </w:numPr>
        <w:spacing w:before="120" w:after="120"/>
        <w:jc w:val="both"/>
        <w:rPr>
          <w:lang w:val="es-AR"/>
        </w:rPr>
      </w:pPr>
      <w:r w:rsidRPr="0058509F">
        <w:rPr>
          <w:lang w:val="es-AR"/>
        </w:rPr>
        <w:t>Fabricación y reparación de herramientas</w:t>
      </w:r>
    </w:p>
    <w:p w:rsidR="001B68B9" w:rsidRDefault="001B68B9" w:rsidP="00695689">
      <w:pPr>
        <w:pStyle w:val="Ttulo3"/>
        <w:spacing w:before="120" w:after="120"/>
        <w:contextualSpacing/>
        <w:jc w:val="both"/>
        <w:rPr>
          <w:lang w:val="es-AR"/>
        </w:rPr>
      </w:pPr>
      <w:bookmarkStart w:id="11" w:name="_Toc307779789"/>
      <w:r w:rsidRPr="0058509F">
        <w:rPr>
          <w:lang w:val="es-AR"/>
        </w:rPr>
        <w:t>Planificación de la manufactura</w:t>
      </w:r>
      <w:bookmarkEnd w:id="11"/>
    </w:p>
    <w:p w:rsidR="00156FF6" w:rsidRPr="0058509F" w:rsidRDefault="00156FF6" w:rsidP="00156FF6">
      <w:pPr>
        <w:spacing w:before="120" w:after="120"/>
        <w:contextualSpacing/>
        <w:jc w:val="both"/>
        <w:rPr>
          <w:lang w:val="es-AR"/>
        </w:rPr>
      </w:pPr>
      <w:r w:rsidRPr="0058509F">
        <w:rPr>
          <w:lang w:val="es-AR"/>
        </w:rPr>
        <w:t>Documentos:</w:t>
      </w:r>
    </w:p>
    <w:p w:rsidR="00156FF6" w:rsidRPr="0058509F" w:rsidRDefault="00156FF6" w:rsidP="00156FF6">
      <w:pPr>
        <w:pStyle w:val="Prrafodelista"/>
        <w:numPr>
          <w:ilvl w:val="0"/>
          <w:numId w:val="12"/>
        </w:numPr>
        <w:spacing w:before="120" w:after="120"/>
        <w:jc w:val="both"/>
        <w:rPr>
          <w:lang w:val="es-AR"/>
        </w:rPr>
      </w:pPr>
      <w:r w:rsidRPr="0058509F">
        <w:rPr>
          <w:lang w:val="es-AR"/>
        </w:rPr>
        <w:t>De definición: Planos, listas de materiales, especificaciones técnicas.</w:t>
      </w:r>
    </w:p>
    <w:p w:rsidR="00156FF6" w:rsidRPr="00156FF6" w:rsidRDefault="00156FF6" w:rsidP="00156FF6">
      <w:pPr>
        <w:pStyle w:val="Prrafodelista"/>
        <w:numPr>
          <w:ilvl w:val="0"/>
          <w:numId w:val="12"/>
        </w:numPr>
        <w:spacing w:before="120" w:after="120"/>
        <w:jc w:val="both"/>
        <w:rPr>
          <w:lang w:val="es-AR"/>
        </w:rPr>
      </w:pPr>
      <w:r w:rsidRPr="0058509F">
        <w:rPr>
          <w:lang w:val="es-AR"/>
        </w:rPr>
        <w:t>De cambio: Desviaciones, pedidos de cambio, emisión de cambio.</w:t>
      </w:r>
    </w:p>
    <w:tbl>
      <w:tblPr>
        <w:tblStyle w:val="Tablaconcuadrcula"/>
        <w:tblW w:w="5000" w:type="pct"/>
        <w:tblLook w:val="04A0"/>
      </w:tblPr>
      <w:tblGrid>
        <w:gridCol w:w="1570"/>
        <w:gridCol w:w="2025"/>
        <w:gridCol w:w="1900"/>
        <w:gridCol w:w="2127"/>
        <w:gridCol w:w="2233"/>
      </w:tblGrid>
      <w:tr w:rsidR="006D1A1C" w:rsidRPr="0058509F" w:rsidTr="006873D0">
        <w:tc>
          <w:tcPr>
            <w:tcW w:w="797" w:type="pct"/>
            <w:vAlign w:val="center"/>
          </w:tcPr>
          <w:p w:rsidR="006D1A1C" w:rsidRPr="0058509F" w:rsidRDefault="006D1A1C" w:rsidP="00156FF6">
            <w:pPr>
              <w:spacing w:before="120" w:after="120"/>
              <w:contextualSpacing/>
              <w:jc w:val="center"/>
              <w:rPr>
                <w:b/>
                <w:lang w:val="es-AR"/>
              </w:rPr>
            </w:pPr>
          </w:p>
        </w:tc>
        <w:tc>
          <w:tcPr>
            <w:tcW w:w="1027" w:type="pct"/>
          </w:tcPr>
          <w:p w:rsidR="006D1A1C" w:rsidRPr="0058509F" w:rsidRDefault="006D1A1C" w:rsidP="00695689">
            <w:pPr>
              <w:spacing w:before="120" w:after="120" w:line="276" w:lineRule="auto"/>
              <w:contextualSpacing/>
              <w:jc w:val="center"/>
              <w:rPr>
                <w:b/>
                <w:lang w:val="es-AR"/>
              </w:rPr>
            </w:pPr>
            <w:r w:rsidRPr="0058509F">
              <w:rPr>
                <w:b/>
                <w:lang w:val="es-AR"/>
              </w:rPr>
              <w:t>Ingeniería del PRODUCTO</w:t>
            </w:r>
          </w:p>
        </w:tc>
        <w:tc>
          <w:tcPr>
            <w:tcW w:w="964" w:type="pct"/>
          </w:tcPr>
          <w:p w:rsidR="006D1A1C" w:rsidRPr="0058509F" w:rsidRDefault="006D1A1C" w:rsidP="00695689">
            <w:pPr>
              <w:spacing w:before="120" w:after="120" w:line="276" w:lineRule="auto"/>
              <w:contextualSpacing/>
              <w:jc w:val="center"/>
              <w:rPr>
                <w:b/>
                <w:lang w:val="es-AR"/>
              </w:rPr>
            </w:pPr>
            <w:r w:rsidRPr="0058509F">
              <w:rPr>
                <w:b/>
                <w:lang w:val="es-AR"/>
              </w:rPr>
              <w:t>Ingeniería de PROCESOS</w:t>
            </w:r>
          </w:p>
        </w:tc>
        <w:tc>
          <w:tcPr>
            <w:tcW w:w="1079" w:type="pct"/>
          </w:tcPr>
          <w:p w:rsidR="006D1A1C" w:rsidRPr="0058509F" w:rsidRDefault="006D1A1C" w:rsidP="00695689">
            <w:pPr>
              <w:spacing w:before="120" w:after="120" w:line="276" w:lineRule="auto"/>
              <w:contextualSpacing/>
              <w:jc w:val="center"/>
              <w:rPr>
                <w:b/>
                <w:lang w:val="es-AR"/>
              </w:rPr>
            </w:pPr>
            <w:r w:rsidRPr="0058509F">
              <w:rPr>
                <w:b/>
                <w:lang w:val="es-AR"/>
              </w:rPr>
              <w:t>Ingeniería de MÉTODOS</w:t>
            </w:r>
          </w:p>
        </w:tc>
        <w:tc>
          <w:tcPr>
            <w:tcW w:w="1133" w:type="pct"/>
          </w:tcPr>
          <w:p w:rsidR="006D1A1C" w:rsidRPr="0058509F" w:rsidRDefault="006D1A1C" w:rsidP="00695689">
            <w:pPr>
              <w:spacing w:before="120" w:after="120" w:line="276" w:lineRule="auto"/>
              <w:contextualSpacing/>
              <w:jc w:val="center"/>
              <w:rPr>
                <w:b/>
                <w:lang w:val="es-AR"/>
              </w:rPr>
            </w:pPr>
            <w:r w:rsidRPr="0058509F">
              <w:rPr>
                <w:b/>
                <w:lang w:val="es-AR"/>
              </w:rPr>
              <w:t>Ingeniería de ESTÁNDARES</w:t>
            </w:r>
          </w:p>
        </w:tc>
      </w:tr>
      <w:tr w:rsidR="006D1A1C" w:rsidRPr="00595AB8" w:rsidTr="006873D0">
        <w:tc>
          <w:tcPr>
            <w:tcW w:w="797" w:type="pct"/>
            <w:vAlign w:val="center"/>
          </w:tcPr>
          <w:p w:rsidR="006D1A1C" w:rsidRPr="0058509F" w:rsidRDefault="006D1A1C" w:rsidP="00156FF6">
            <w:pPr>
              <w:spacing w:before="120" w:after="120"/>
              <w:contextualSpacing/>
              <w:jc w:val="center"/>
              <w:rPr>
                <w:lang w:val="es-AR"/>
              </w:rPr>
            </w:pPr>
            <w:r>
              <w:rPr>
                <w:lang w:val="es-AR"/>
              </w:rPr>
              <w:t>Función principal</w:t>
            </w:r>
          </w:p>
        </w:tc>
        <w:tc>
          <w:tcPr>
            <w:tcW w:w="1027" w:type="pct"/>
            <w:vAlign w:val="center"/>
          </w:tcPr>
          <w:p w:rsidR="006D1A1C" w:rsidRPr="0058509F" w:rsidRDefault="006D1A1C" w:rsidP="006873D0">
            <w:pPr>
              <w:spacing w:before="120" w:after="120"/>
              <w:jc w:val="center"/>
              <w:rPr>
                <w:lang w:val="es-AR"/>
              </w:rPr>
            </w:pPr>
            <w:r w:rsidRPr="006D1A1C">
              <w:rPr>
                <w:lang w:val="es-AR"/>
              </w:rPr>
              <w:t>QUÉ se va a produ</w:t>
            </w:r>
            <w:r w:rsidR="006873D0">
              <w:rPr>
                <w:lang w:val="es-AR"/>
              </w:rPr>
              <w:t xml:space="preserve">cir contemplando las exigencias </w:t>
            </w:r>
            <w:r w:rsidRPr="0058509F">
              <w:rPr>
                <w:lang w:val="es-AR"/>
              </w:rPr>
              <w:t>de mercado</w:t>
            </w:r>
            <w:r w:rsidR="006873D0">
              <w:rPr>
                <w:lang w:val="es-AR"/>
              </w:rPr>
              <w:t xml:space="preserve">, </w:t>
            </w:r>
            <w:r w:rsidRPr="0058509F">
              <w:rPr>
                <w:lang w:val="es-AR"/>
              </w:rPr>
              <w:t>técnicas</w:t>
            </w:r>
            <w:r w:rsidR="006873D0">
              <w:rPr>
                <w:lang w:val="es-AR"/>
              </w:rPr>
              <w:t xml:space="preserve">, </w:t>
            </w:r>
            <w:r w:rsidRPr="0058509F">
              <w:rPr>
                <w:lang w:val="es-AR"/>
              </w:rPr>
              <w:t>económicas</w:t>
            </w:r>
          </w:p>
        </w:tc>
        <w:tc>
          <w:tcPr>
            <w:tcW w:w="964" w:type="pct"/>
            <w:vAlign w:val="center"/>
          </w:tcPr>
          <w:p w:rsidR="006D1A1C" w:rsidRPr="0058509F" w:rsidRDefault="006D1A1C" w:rsidP="00695689">
            <w:pPr>
              <w:spacing w:before="120" w:after="120" w:line="276" w:lineRule="auto"/>
              <w:contextualSpacing/>
              <w:jc w:val="center"/>
              <w:rPr>
                <w:lang w:val="es-AR"/>
              </w:rPr>
            </w:pPr>
            <w:r>
              <w:rPr>
                <w:lang w:val="es-AR"/>
              </w:rPr>
              <w:t>CÓMO</w:t>
            </w:r>
            <w:r w:rsidRPr="0058509F">
              <w:rPr>
                <w:lang w:val="es-AR"/>
              </w:rPr>
              <w:t xml:space="preserve"> se va a producir</w:t>
            </w:r>
            <w:r>
              <w:rPr>
                <w:lang w:val="es-AR"/>
              </w:rPr>
              <w:t xml:space="preserve"> (parte tecnológica)</w:t>
            </w:r>
          </w:p>
        </w:tc>
        <w:tc>
          <w:tcPr>
            <w:tcW w:w="1079" w:type="pct"/>
            <w:vAlign w:val="center"/>
          </w:tcPr>
          <w:p w:rsidR="006D1A1C" w:rsidRPr="0058509F" w:rsidRDefault="006D1A1C" w:rsidP="006D1A1C">
            <w:pPr>
              <w:spacing w:before="120" w:after="120" w:line="276" w:lineRule="auto"/>
              <w:contextualSpacing/>
              <w:jc w:val="center"/>
              <w:rPr>
                <w:lang w:val="es-AR"/>
              </w:rPr>
            </w:pPr>
            <w:r>
              <w:rPr>
                <w:lang w:val="es-AR"/>
              </w:rPr>
              <w:t>CÓMO</w:t>
            </w:r>
            <w:r w:rsidRPr="0058509F">
              <w:rPr>
                <w:lang w:val="es-AR"/>
              </w:rPr>
              <w:t xml:space="preserve"> se va a producir</w:t>
            </w:r>
            <w:r>
              <w:rPr>
                <w:lang w:val="es-AR"/>
              </w:rPr>
              <w:t xml:space="preserve"> (parte humana)</w:t>
            </w:r>
          </w:p>
        </w:tc>
        <w:tc>
          <w:tcPr>
            <w:tcW w:w="1133" w:type="pct"/>
            <w:vAlign w:val="center"/>
          </w:tcPr>
          <w:p w:rsidR="006D1A1C" w:rsidRPr="0058509F" w:rsidRDefault="006D1A1C" w:rsidP="00695689">
            <w:pPr>
              <w:spacing w:before="120" w:after="120" w:line="276" w:lineRule="auto"/>
              <w:contextualSpacing/>
              <w:jc w:val="center"/>
              <w:rPr>
                <w:lang w:val="es-AR"/>
              </w:rPr>
            </w:pPr>
            <w:r w:rsidRPr="0058509F">
              <w:rPr>
                <w:lang w:val="es-AR"/>
              </w:rPr>
              <w:t>CON CUÁNTO se va a producir</w:t>
            </w:r>
          </w:p>
        </w:tc>
      </w:tr>
      <w:tr w:rsidR="006D1A1C" w:rsidRPr="0058509F" w:rsidTr="006873D0">
        <w:tc>
          <w:tcPr>
            <w:tcW w:w="797" w:type="pct"/>
            <w:vAlign w:val="center"/>
          </w:tcPr>
          <w:p w:rsidR="006D1A1C" w:rsidRPr="006D1A1C" w:rsidRDefault="006D1A1C" w:rsidP="00156FF6">
            <w:pPr>
              <w:spacing w:before="120" w:after="120"/>
              <w:ind w:left="66"/>
              <w:jc w:val="center"/>
              <w:rPr>
                <w:lang w:val="es-AR"/>
              </w:rPr>
            </w:pPr>
            <w:r w:rsidRPr="006D1A1C">
              <w:rPr>
                <w:lang w:val="es-AR"/>
              </w:rPr>
              <w:t>Funciones asociadas</w:t>
            </w:r>
          </w:p>
        </w:tc>
        <w:tc>
          <w:tcPr>
            <w:tcW w:w="1027" w:type="pct"/>
          </w:tcPr>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Diseño del producto</w:t>
            </w:r>
          </w:p>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Control de calidad</w:t>
            </w:r>
          </w:p>
          <w:p w:rsidR="006D1A1C" w:rsidRDefault="006D1A1C" w:rsidP="00695689">
            <w:pPr>
              <w:pStyle w:val="Prrafodelista"/>
              <w:numPr>
                <w:ilvl w:val="0"/>
                <w:numId w:val="9"/>
              </w:numPr>
              <w:spacing w:before="120" w:after="120" w:line="276" w:lineRule="auto"/>
              <w:ind w:left="426"/>
              <w:rPr>
                <w:lang w:val="es-AR"/>
              </w:rPr>
            </w:pPr>
            <w:r w:rsidRPr="0058509F">
              <w:rPr>
                <w:lang w:val="es-AR"/>
              </w:rPr>
              <w:t>Análisis de valor</w:t>
            </w:r>
          </w:p>
          <w:p w:rsidR="006D1A1C" w:rsidRPr="0058509F" w:rsidRDefault="006D1A1C" w:rsidP="00695689">
            <w:pPr>
              <w:pStyle w:val="Prrafodelista"/>
              <w:numPr>
                <w:ilvl w:val="0"/>
                <w:numId w:val="9"/>
              </w:numPr>
              <w:spacing w:before="120" w:after="120" w:line="276" w:lineRule="auto"/>
              <w:ind w:left="426"/>
              <w:rPr>
                <w:lang w:val="es-AR"/>
              </w:rPr>
            </w:pPr>
            <w:r>
              <w:rPr>
                <w:lang w:val="es-AR"/>
              </w:rPr>
              <w:t>Idear nuevas aplicaciones del producto</w:t>
            </w:r>
          </w:p>
        </w:tc>
        <w:tc>
          <w:tcPr>
            <w:tcW w:w="964" w:type="pct"/>
          </w:tcPr>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Diseño de procesos</w:t>
            </w:r>
          </w:p>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Diseño de herramientas</w:t>
            </w:r>
          </w:p>
        </w:tc>
        <w:tc>
          <w:tcPr>
            <w:tcW w:w="1079" w:type="pct"/>
          </w:tcPr>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Diseño de métodos</w:t>
            </w:r>
          </w:p>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Distribución en planta</w:t>
            </w:r>
          </w:p>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Secuencia de operación</w:t>
            </w:r>
          </w:p>
        </w:tc>
        <w:tc>
          <w:tcPr>
            <w:tcW w:w="1133" w:type="pct"/>
          </w:tcPr>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Cálculo de estándares</w:t>
            </w:r>
          </w:p>
          <w:p w:rsidR="006D1A1C" w:rsidRPr="0058509F" w:rsidRDefault="006D1A1C" w:rsidP="00695689">
            <w:pPr>
              <w:pStyle w:val="Prrafodelista"/>
              <w:numPr>
                <w:ilvl w:val="0"/>
                <w:numId w:val="9"/>
              </w:numPr>
              <w:spacing w:before="120" w:after="120" w:line="276" w:lineRule="auto"/>
              <w:ind w:left="426"/>
              <w:rPr>
                <w:lang w:val="es-AR"/>
              </w:rPr>
            </w:pPr>
            <w:r w:rsidRPr="0058509F">
              <w:rPr>
                <w:lang w:val="es-AR"/>
              </w:rPr>
              <w:t>Estudio de trabajo</w:t>
            </w:r>
          </w:p>
        </w:tc>
      </w:tr>
      <w:tr w:rsidR="006D1A1C" w:rsidRPr="0058509F" w:rsidTr="006873D0">
        <w:tc>
          <w:tcPr>
            <w:tcW w:w="797" w:type="pct"/>
            <w:vAlign w:val="center"/>
          </w:tcPr>
          <w:p w:rsidR="006D1A1C" w:rsidRPr="006D1A1C" w:rsidRDefault="006D1A1C" w:rsidP="00156FF6">
            <w:pPr>
              <w:spacing w:before="120" w:after="120"/>
              <w:ind w:left="66"/>
              <w:jc w:val="center"/>
              <w:rPr>
                <w:lang w:val="es-AR"/>
              </w:rPr>
            </w:pPr>
          </w:p>
        </w:tc>
        <w:tc>
          <w:tcPr>
            <w:tcW w:w="1027" w:type="pct"/>
          </w:tcPr>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t>Prototipos</w:t>
            </w:r>
          </w:p>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Control de calidad</w:t>
            </w:r>
          </w:p>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t>Ensayos</w:t>
            </w:r>
          </w:p>
        </w:tc>
        <w:tc>
          <w:tcPr>
            <w:tcW w:w="964" w:type="pct"/>
          </w:tcPr>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Fabricación de lote piloto</w:t>
            </w:r>
          </w:p>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Investigación sistemática de procesos</w:t>
            </w:r>
          </w:p>
        </w:tc>
        <w:tc>
          <w:tcPr>
            <w:tcW w:w="1079" w:type="pct"/>
          </w:tcPr>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Capacitación y adiestramiento</w:t>
            </w:r>
          </w:p>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Estudio de métodos</w:t>
            </w:r>
          </w:p>
        </w:tc>
        <w:tc>
          <w:tcPr>
            <w:tcW w:w="1133" w:type="pct"/>
          </w:tcPr>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lastRenderedPageBreak/>
              <w:t xml:space="preserve">Estandarización de condición de </w:t>
            </w:r>
            <w:r w:rsidRPr="0058509F">
              <w:rPr>
                <w:lang w:val="es-AR"/>
              </w:rPr>
              <w:lastRenderedPageBreak/>
              <w:t>trabajo</w:t>
            </w:r>
          </w:p>
          <w:p w:rsidR="006D1A1C" w:rsidRPr="0058509F" w:rsidRDefault="006D1A1C" w:rsidP="00695689">
            <w:pPr>
              <w:pStyle w:val="Prrafodelista"/>
              <w:numPr>
                <w:ilvl w:val="0"/>
                <w:numId w:val="10"/>
              </w:numPr>
              <w:spacing w:before="120" w:after="120" w:line="276" w:lineRule="auto"/>
              <w:ind w:left="426"/>
              <w:rPr>
                <w:lang w:val="es-AR"/>
              </w:rPr>
            </w:pPr>
            <w:r w:rsidRPr="0058509F">
              <w:rPr>
                <w:lang w:val="es-AR"/>
              </w:rPr>
              <w:t>Medida del trabajo</w:t>
            </w:r>
          </w:p>
        </w:tc>
      </w:tr>
      <w:tr w:rsidR="006D1A1C" w:rsidRPr="0058509F" w:rsidTr="006873D0">
        <w:tc>
          <w:tcPr>
            <w:tcW w:w="797" w:type="pct"/>
            <w:vAlign w:val="center"/>
          </w:tcPr>
          <w:p w:rsidR="006D1A1C" w:rsidRPr="006D1A1C" w:rsidRDefault="006D1A1C" w:rsidP="00156FF6">
            <w:pPr>
              <w:spacing w:before="120" w:after="120"/>
              <w:ind w:left="66"/>
              <w:jc w:val="center"/>
              <w:rPr>
                <w:lang w:val="es-AR"/>
              </w:rPr>
            </w:pPr>
            <w:r>
              <w:rPr>
                <w:lang w:val="es-AR"/>
              </w:rPr>
              <w:lastRenderedPageBreak/>
              <w:t>Documentación interna</w:t>
            </w:r>
          </w:p>
        </w:tc>
        <w:tc>
          <w:tcPr>
            <w:tcW w:w="1027" w:type="pct"/>
          </w:tcPr>
          <w:p w:rsidR="006D1A1C" w:rsidRPr="0058509F" w:rsidRDefault="006D1A1C" w:rsidP="00695689">
            <w:pPr>
              <w:pStyle w:val="Prrafodelista"/>
              <w:numPr>
                <w:ilvl w:val="0"/>
                <w:numId w:val="11"/>
              </w:numPr>
              <w:spacing w:before="120" w:after="120" w:line="276" w:lineRule="auto"/>
              <w:ind w:left="426"/>
              <w:rPr>
                <w:lang w:val="es-AR"/>
              </w:rPr>
            </w:pPr>
            <w:r w:rsidRPr="0058509F">
              <w:rPr>
                <w:lang w:val="es-AR"/>
              </w:rPr>
              <w:t>Bocetos</w:t>
            </w:r>
          </w:p>
          <w:p w:rsidR="006D1A1C" w:rsidRPr="0058509F" w:rsidRDefault="006D1A1C" w:rsidP="00695689">
            <w:pPr>
              <w:pStyle w:val="Prrafodelista"/>
              <w:numPr>
                <w:ilvl w:val="0"/>
                <w:numId w:val="11"/>
              </w:numPr>
              <w:spacing w:before="120" w:after="120" w:line="276" w:lineRule="auto"/>
              <w:ind w:left="426"/>
              <w:rPr>
                <w:lang w:val="es-AR"/>
              </w:rPr>
            </w:pPr>
            <w:r w:rsidRPr="0058509F">
              <w:rPr>
                <w:lang w:val="es-AR"/>
              </w:rPr>
              <w:t>Croquis</w:t>
            </w:r>
          </w:p>
          <w:p w:rsidR="006D1A1C" w:rsidRPr="0058509F" w:rsidRDefault="006D1A1C" w:rsidP="00695689">
            <w:pPr>
              <w:pStyle w:val="Prrafodelista"/>
              <w:numPr>
                <w:ilvl w:val="0"/>
                <w:numId w:val="11"/>
              </w:numPr>
              <w:spacing w:before="120" w:after="120" w:line="276" w:lineRule="auto"/>
              <w:ind w:left="426"/>
              <w:rPr>
                <w:lang w:val="es-AR"/>
              </w:rPr>
            </w:pPr>
            <w:r w:rsidRPr="0058509F">
              <w:rPr>
                <w:lang w:val="es-AR"/>
              </w:rPr>
              <w:t>Resultados de ensayos</w:t>
            </w:r>
          </w:p>
          <w:p w:rsidR="006D1A1C" w:rsidRPr="006D1A1C" w:rsidRDefault="006D1A1C" w:rsidP="006D1A1C">
            <w:pPr>
              <w:pStyle w:val="Prrafodelista"/>
              <w:numPr>
                <w:ilvl w:val="0"/>
                <w:numId w:val="11"/>
              </w:numPr>
              <w:spacing w:before="120" w:after="120" w:line="276" w:lineRule="auto"/>
              <w:ind w:left="426"/>
              <w:rPr>
                <w:lang w:val="es-AR"/>
              </w:rPr>
            </w:pPr>
            <w:r w:rsidRPr="0058509F">
              <w:rPr>
                <w:lang w:val="es-AR"/>
              </w:rPr>
              <w:t>Planos</w:t>
            </w:r>
          </w:p>
        </w:tc>
        <w:tc>
          <w:tcPr>
            <w:tcW w:w="964" w:type="pct"/>
          </w:tcPr>
          <w:p w:rsidR="006D1A1C" w:rsidRPr="0058509F" w:rsidRDefault="006D1A1C" w:rsidP="00695689">
            <w:pPr>
              <w:pStyle w:val="Prrafodelista"/>
              <w:numPr>
                <w:ilvl w:val="0"/>
                <w:numId w:val="11"/>
              </w:numPr>
              <w:spacing w:before="120" w:after="120" w:line="276" w:lineRule="auto"/>
              <w:ind w:left="426"/>
              <w:rPr>
                <w:lang w:val="es-AR"/>
              </w:rPr>
            </w:pPr>
            <w:r w:rsidRPr="0058509F">
              <w:rPr>
                <w:lang w:val="es-AR"/>
              </w:rPr>
              <w:t>Planillas de cálculo</w:t>
            </w:r>
          </w:p>
          <w:p w:rsidR="006D1A1C" w:rsidRPr="006D1A1C" w:rsidRDefault="006D1A1C" w:rsidP="006D1A1C">
            <w:pPr>
              <w:pStyle w:val="Prrafodelista"/>
              <w:numPr>
                <w:ilvl w:val="0"/>
                <w:numId w:val="11"/>
              </w:numPr>
              <w:spacing w:before="120" w:after="120" w:line="276" w:lineRule="auto"/>
              <w:ind w:left="426"/>
              <w:rPr>
                <w:lang w:val="es-AR"/>
              </w:rPr>
            </w:pPr>
            <w:r w:rsidRPr="0058509F">
              <w:rPr>
                <w:lang w:val="es-AR"/>
              </w:rPr>
              <w:t>Croquis de herramental</w:t>
            </w:r>
          </w:p>
        </w:tc>
        <w:tc>
          <w:tcPr>
            <w:tcW w:w="1079" w:type="pct"/>
          </w:tcPr>
          <w:p w:rsidR="006D1A1C" w:rsidRPr="0058509F" w:rsidRDefault="006D1A1C" w:rsidP="00695689">
            <w:pPr>
              <w:pStyle w:val="Prrafodelista"/>
              <w:numPr>
                <w:ilvl w:val="0"/>
                <w:numId w:val="11"/>
              </w:numPr>
              <w:spacing w:before="120" w:after="120" w:line="276" w:lineRule="auto"/>
              <w:ind w:left="426"/>
              <w:rPr>
                <w:lang w:val="es-AR"/>
              </w:rPr>
            </w:pPr>
            <w:r w:rsidRPr="0058509F">
              <w:rPr>
                <w:lang w:val="es-AR"/>
              </w:rPr>
              <w:t>Diagramas</w:t>
            </w:r>
            <w:r w:rsidR="00156FF6">
              <w:rPr>
                <w:lang w:val="es-AR"/>
              </w:rPr>
              <w:t xml:space="preserve"> de la OIT</w:t>
            </w:r>
          </w:p>
          <w:p w:rsidR="006D1A1C" w:rsidRPr="00156FF6" w:rsidRDefault="006D1A1C" w:rsidP="00156FF6">
            <w:pPr>
              <w:pStyle w:val="Prrafodelista"/>
              <w:numPr>
                <w:ilvl w:val="0"/>
                <w:numId w:val="11"/>
              </w:numPr>
              <w:spacing w:before="120" w:after="120" w:line="276" w:lineRule="auto"/>
              <w:ind w:left="426"/>
              <w:rPr>
                <w:lang w:val="es-AR"/>
              </w:rPr>
            </w:pPr>
            <w:r w:rsidRPr="0058509F">
              <w:rPr>
                <w:lang w:val="es-AR"/>
              </w:rPr>
              <w:t>Planos de planta</w:t>
            </w:r>
          </w:p>
        </w:tc>
        <w:tc>
          <w:tcPr>
            <w:tcW w:w="1133" w:type="pct"/>
          </w:tcPr>
          <w:p w:rsidR="006D1A1C" w:rsidRPr="00F302CE" w:rsidRDefault="006D1A1C" w:rsidP="00F302CE">
            <w:pPr>
              <w:pStyle w:val="Prrafodelista"/>
              <w:numPr>
                <w:ilvl w:val="0"/>
                <w:numId w:val="11"/>
              </w:numPr>
              <w:spacing w:before="120" w:after="120" w:line="276" w:lineRule="auto"/>
              <w:ind w:left="426"/>
              <w:rPr>
                <w:lang w:val="es-AR"/>
              </w:rPr>
            </w:pPr>
            <w:r w:rsidRPr="0058509F">
              <w:rPr>
                <w:lang w:val="es-AR"/>
              </w:rPr>
              <w:t>Planillas de cronometraje</w:t>
            </w:r>
          </w:p>
        </w:tc>
      </w:tr>
      <w:tr w:rsidR="006D1A1C" w:rsidRPr="0058509F" w:rsidTr="006873D0">
        <w:tc>
          <w:tcPr>
            <w:tcW w:w="797" w:type="pct"/>
            <w:vAlign w:val="center"/>
          </w:tcPr>
          <w:p w:rsidR="006D1A1C" w:rsidRDefault="006D1A1C" w:rsidP="00156FF6">
            <w:pPr>
              <w:spacing w:before="120" w:after="120"/>
              <w:ind w:left="66"/>
              <w:jc w:val="center"/>
              <w:rPr>
                <w:lang w:val="es-AR"/>
              </w:rPr>
            </w:pPr>
            <w:r>
              <w:rPr>
                <w:lang w:val="es-AR"/>
              </w:rPr>
              <w:t>Documentación externa</w:t>
            </w:r>
          </w:p>
        </w:tc>
        <w:tc>
          <w:tcPr>
            <w:tcW w:w="1027" w:type="pct"/>
          </w:tcPr>
          <w:p w:rsidR="006D1A1C" w:rsidRPr="0058509F" w:rsidRDefault="006D1A1C" w:rsidP="006D1A1C">
            <w:pPr>
              <w:pStyle w:val="Prrafodelista"/>
              <w:numPr>
                <w:ilvl w:val="0"/>
                <w:numId w:val="11"/>
              </w:numPr>
              <w:spacing w:before="120" w:after="120" w:line="276" w:lineRule="auto"/>
              <w:ind w:left="426"/>
              <w:rPr>
                <w:lang w:val="es-AR"/>
              </w:rPr>
            </w:pPr>
            <w:r w:rsidRPr="0058509F">
              <w:rPr>
                <w:lang w:val="es-AR"/>
              </w:rPr>
              <w:t>Listas de materiales</w:t>
            </w:r>
          </w:p>
          <w:p w:rsidR="006D1A1C" w:rsidRPr="0058509F" w:rsidRDefault="006D1A1C" w:rsidP="006D1A1C">
            <w:pPr>
              <w:pStyle w:val="Prrafodelista"/>
              <w:numPr>
                <w:ilvl w:val="0"/>
                <w:numId w:val="11"/>
              </w:numPr>
              <w:spacing w:before="120" w:after="120"/>
              <w:ind w:left="426"/>
              <w:rPr>
                <w:lang w:val="es-AR"/>
              </w:rPr>
            </w:pPr>
            <w:r w:rsidRPr="0058509F">
              <w:rPr>
                <w:lang w:val="es-AR"/>
              </w:rPr>
              <w:t>Especificaciones técnicas</w:t>
            </w:r>
          </w:p>
        </w:tc>
        <w:tc>
          <w:tcPr>
            <w:tcW w:w="964" w:type="pct"/>
          </w:tcPr>
          <w:p w:rsidR="006D1A1C" w:rsidRPr="0058509F" w:rsidRDefault="006D1A1C" w:rsidP="006D1A1C">
            <w:pPr>
              <w:pStyle w:val="Prrafodelista"/>
              <w:numPr>
                <w:ilvl w:val="0"/>
                <w:numId w:val="11"/>
              </w:numPr>
              <w:spacing w:before="120" w:after="120" w:line="276" w:lineRule="auto"/>
              <w:ind w:left="426"/>
              <w:rPr>
                <w:lang w:val="es-AR"/>
              </w:rPr>
            </w:pPr>
            <w:r w:rsidRPr="0058509F">
              <w:rPr>
                <w:lang w:val="es-AR"/>
              </w:rPr>
              <w:t>Hoja de ruta</w:t>
            </w:r>
          </w:p>
          <w:p w:rsidR="006D1A1C" w:rsidRPr="0058509F" w:rsidRDefault="006D1A1C" w:rsidP="006D1A1C">
            <w:pPr>
              <w:pStyle w:val="Prrafodelista"/>
              <w:numPr>
                <w:ilvl w:val="0"/>
                <w:numId w:val="11"/>
              </w:numPr>
              <w:spacing w:before="120" w:after="120"/>
              <w:ind w:left="426"/>
              <w:rPr>
                <w:lang w:val="es-AR"/>
              </w:rPr>
            </w:pPr>
            <w:r w:rsidRPr="0058509F">
              <w:rPr>
                <w:lang w:val="es-AR"/>
              </w:rPr>
              <w:t>Hoja de fabricación</w:t>
            </w:r>
          </w:p>
        </w:tc>
        <w:tc>
          <w:tcPr>
            <w:tcW w:w="1079" w:type="pct"/>
          </w:tcPr>
          <w:p w:rsidR="00156FF6" w:rsidRPr="0058509F" w:rsidRDefault="00156FF6" w:rsidP="00156FF6">
            <w:pPr>
              <w:pStyle w:val="Prrafodelista"/>
              <w:numPr>
                <w:ilvl w:val="0"/>
                <w:numId w:val="11"/>
              </w:numPr>
              <w:spacing w:before="120" w:after="120" w:line="276" w:lineRule="auto"/>
              <w:ind w:left="426"/>
              <w:rPr>
                <w:lang w:val="es-AR"/>
              </w:rPr>
            </w:pPr>
            <w:r w:rsidRPr="0058509F">
              <w:rPr>
                <w:lang w:val="es-AR"/>
              </w:rPr>
              <w:t>Hoja de ruta</w:t>
            </w:r>
          </w:p>
          <w:p w:rsidR="006D1A1C" w:rsidRPr="0058509F" w:rsidRDefault="00156FF6" w:rsidP="00156FF6">
            <w:pPr>
              <w:pStyle w:val="Prrafodelista"/>
              <w:numPr>
                <w:ilvl w:val="0"/>
                <w:numId w:val="11"/>
              </w:numPr>
              <w:spacing w:before="120" w:after="120"/>
              <w:ind w:left="426"/>
              <w:rPr>
                <w:lang w:val="es-AR"/>
              </w:rPr>
            </w:pPr>
            <w:r w:rsidRPr="0058509F">
              <w:rPr>
                <w:lang w:val="es-AR"/>
              </w:rPr>
              <w:t>Tarjetas de instrucciones</w:t>
            </w:r>
          </w:p>
        </w:tc>
        <w:tc>
          <w:tcPr>
            <w:tcW w:w="1133" w:type="pct"/>
          </w:tcPr>
          <w:p w:rsidR="00F302CE" w:rsidRPr="0058509F" w:rsidRDefault="00F302CE" w:rsidP="00F302CE">
            <w:pPr>
              <w:pStyle w:val="Prrafodelista"/>
              <w:numPr>
                <w:ilvl w:val="0"/>
                <w:numId w:val="11"/>
              </w:numPr>
              <w:spacing w:before="120" w:after="120" w:line="276" w:lineRule="auto"/>
              <w:ind w:left="426"/>
              <w:rPr>
                <w:lang w:val="es-AR"/>
              </w:rPr>
            </w:pPr>
            <w:r w:rsidRPr="0058509F">
              <w:rPr>
                <w:lang w:val="es-AR"/>
              </w:rPr>
              <w:t>Hoja de ruta</w:t>
            </w:r>
          </w:p>
          <w:p w:rsidR="006D1A1C" w:rsidRPr="0058509F" w:rsidRDefault="00F302CE" w:rsidP="00F302CE">
            <w:pPr>
              <w:pStyle w:val="Prrafodelista"/>
              <w:numPr>
                <w:ilvl w:val="0"/>
                <w:numId w:val="11"/>
              </w:numPr>
              <w:spacing w:before="120" w:after="120"/>
              <w:ind w:left="426"/>
              <w:rPr>
                <w:lang w:val="es-AR"/>
              </w:rPr>
            </w:pPr>
            <w:r w:rsidRPr="0058509F">
              <w:rPr>
                <w:lang w:val="es-AR"/>
              </w:rPr>
              <w:t>Tarjetas de instrucciones</w:t>
            </w:r>
          </w:p>
        </w:tc>
      </w:tr>
    </w:tbl>
    <w:p w:rsidR="0082319D" w:rsidRPr="0058509F" w:rsidRDefault="0082319D" w:rsidP="00695689">
      <w:pPr>
        <w:pStyle w:val="Ttulo3"/>
        <w:spacing w:before="120" w:after="120"/>
        <w:contextualSpacing/>
        <w:jc w:val="both"/>
        <w:rPr>
          <w:lang w:val="es-AR"/>
        </w:rPr>
      </w:pPr>
      <w:bookmarkStart w:id="12" w:name="_Toc307779791"/>
      <w:r w:rsidRPr="0058509F">
        <w:rPr>
          <w:lang w:val="es-AR"/>
        </w:rPr>
        <w:t>Ingeniería de proceso</w:t>
      </w:r>
      <w:bookmarkEnd w:id="12"/>
    </w:p>
    <w:p w:rsidR="0082319D" w:rsidRPr="0058509F" w:rsidRDefault="00C14EC2" w:rsidP="00695689">
      <w:pPr>
        <w:spacing w:before="120" w:after="120"/>
        <w:contextualSpacing/>
        <w:jc w:val="both"/>
        <w:rPr>
          <w:lang w:val="es-AR"/>
        </w:rPr>
      </w:pPr>
      <w:r>
        <w:rPr>
          <w:noProof/>
          <w:lang w:val="es-AR" w:eastAsia="es-A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2" type="#_x0000_t13" style="position:absolute;left:0;text-align:left;margin-left:254.65pt;margin-top:13.5pt;width:55.25pt;height:19.25pt;z-index:251675648" o:regroupid="1"/>
        </w:pict>
      </w:r>
      <w:r w:rsidR="0082319D" w:rsidRPr="0058509F">
        <w:rPr>
          <w:lang w:val="es-AR"/>
        </w:rPr>
        <w:t>El diseño de procesos se realiza con diagramas con simbología.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8"/>
        <w:gridCol w:w="1571"/>
        <w:gridCol w:w="1857"/>
        <w:gridCol w:w="1571"/>
      </w:tblGrid>
      <w:tr w:rsidR="0082319D" w:rsidRPr="0058509F" w:rsidTr="000932A2">
        <w:trPr>
          <w:trHeight w:val="504"/>
          <w:jc w:val="center"/>
        </w:trPr>
        <w:tc>
          <w:tcPr>
            <w:tcW w:w="1538" w:type="dxa"/>
          </w:tcPr>
          <w:p w:rsidR="0082319D" w:rsidRPr="0058509F" w:rsidRDefault="00C14EC2" w:rsidP="00695689">
            <w:pPr>
              <w:spacing w:before="120" w:after="120" w:line="276" w:lineRule="auto"/>
              <w:contextualSpacing/>
              <w:jc w:val="both"/>
              <w:rPr>
                <w:lang w:val="es-AR"/>
              </w:rPr>
            </w:pPr>
            <w:r>
              <w:rPr>
                <w:noProof/>
                <w:lang w:val="es-AR" w:eastAsia="es-AR"/>
              </w:rPr>
              <w:pict>
                <v:shapetype id="_x0000_t109" coordsize="21600,21600" o:spt="109" path="m,l,21600r21600,l21600,xe">
                  <v:stroke joinstyle="miter"/>
                  <v:path gradientshapeok="t" o:connecttype="rect"/>
                </v:shapetype>
                <v:shape id="_x0000_s1038" type="#_x0000_t109" style="position:absolute;left:0;text-align:left;margin-left:17.3pt;margin-top:6pt;width:50.25pt;height:19.25pt;z-index:251672576" o:regroupid="1"/>
              </w:pict>
            </w:r>
          </w:p>
          <w:p w:rsidR="0082319D" w:rsidRPr="0058509F" w:rsidRDefault="0082319D" w:rsidP="00695689">
            <w:pPr>
              <w:spacing w:before="120" w:after="120" w:line="276" w:lineRule="auto"/>
              <w:contextualSpacing/>
              <w:jc w:val="both"/>
              <w:rPr>
                <w:lang w:val="es-AR"/>
              </w:rPr>
            </w:pPr>
          </w:p>
        </w:tc>
        <w:tc>
          <w:tcPr>
            <w:tcW w:w="1571" w:type="dxa"/>
            <w:vAlign w:val="center"/>
          </w:tcPr>
          <w:p w:rsidR="0082319D" w:rsidRPr="0058509F" w:rsidRDefault="0082319D" w:rsidP="00695689">
            <w:pPr>
              <w:spacing w:before="120" w:after="120" w:line="276" w:lineRule="auto"/>
              <w:contextualSpacing/>
              <w:jc w:val="both"/>
              <w:rPr>
                <w:lang w:val="es-AR"/>
              </w:rPr>
            </w:pPr>
            <w:r w:rsidRPr="0058509F">
              <w:rPr>
                <w:lang w:val="es-AR"/>
              </w:rPr>
              <w:t>Inspección</w:t>
            </w:r>
          </w:p>
        </w:tc>
        <w:tc>
          <w:tcPr>
            <w:tcW w:w="1857" w:type="dxa"/>
            <w:vAlign w:val="center"/>
          </w:tcPr>
          <w:p w:rsidR="0082319D" w:rsidRPr="0058509F" w:rsidRDefault="0082319D" w:rsidP="00695689">
            <w:pPr>
              <w:spacing w:before="120" w:after="120" w:line="276" w:lineRule="auto"/>
              <w:contextualSpacing/>
              <w:jc w:val="both"/>
              <w:rPr>
                <w:lang w:val="es-AR"/>
              </w:rPr>
            </w:pPr>
          </w:p>
        </w:tc>
        <w:tc>
          <w:tcPr>
            <w:tcW w:w="1571" w:type="dxa"/>
            <w:vAlign w:val="center"/>
          </w:tcPr>
          <w:p w:rsidR="0082319D" w:rsidRPr="0058509F" w:rsidRDefault="0082319D" w:rsidP="00695689">
            <w:pPr>
              <w:spacing w:before="120" w:after="120" w:line="276" w:lineRule="auto"/>
              <w:contextualSpacing/>
              <w:jc w:val="both"/>
              <w:rPr>
                <w:lang w:val="es-AR"/>
              </w:rPr>
            </w:pPr>
            <w:r w:rsidRPr="0058509F">
              <w:rPr>
                <w:lang w:val="es-AR"/>
              </w:rPr>
              <w:t>Transporte</w:t>
            </w:r>
          </w:p>
        </w:tc>
      </w:tr>
      <w:tr w:rsidR="0082319D" w:rsidRPr="0058509F" w:rsidTr="000932A2">
        <w:trPr>
          <w:trHeight w:val="916"/>
          <w:jc w:val="center"/>
        </w:trPr>
        <w:tc>
          <w:tcPr>
            <w:tcW w:w="1538" w:type="dxa"/>
          </w:tcPr>
          <w:p w:rsidR="0082319D" w:rsidRPr="0058509F" w:rsidRDefault="00C14EC2" w:rsidP="00695689">
            <w:pPr>
              <w:spacing w:before="120" w:after="120" w:line="276" w:lineRule="auto"/>
              <w:contextualSpacing/>
              <w:jc w:val="both"/>
              <w:rPr>
                <w:lang w:val="es-AR"/>
              </w:rPr>
            </w:pPr>
            <w:r>
              <w:rPr>
                <w:noProof/>
                <w:lang w:val="es-AR" w:eastAsia="es-AR"/>
              </w:rPr>
              <w:pict>
                <v:oval id="_x0000_s1040" style="position:absolute;left:0;text-align:left;margin-left:11.5pt;margin-top:9.45pt;width:56.1pt;height:28.15pt;z-index:251673600;mso-position-horizontal-relative:text;mso-position-vertical-relative:text" o:regroupid="1"/>
              </w:pict>
            </w:r>
          </w:p>
          <w:p w:rsidR="0082319D" w:rsidRPr="0058509F" w:rsidRDefault="0082319D" w:rsidP="00695689">
            <w:pPr>
              <w:spacing w:before="120" w:after="120" w:line="276" w:lineRule="auto"/>
              <w:contextualSpacing/>
              <w:jc w:val="both"/>
              <w:rPr>
                <w:lang w:val="es-AR"/>
              </w:rPr>
            </w:pPr>
          </w:p>
          <w:p w:rsidR="0082319D" w:rsidRPr="0058509F" w:rsidRDefault="00C14EC2" w:rsidP="00695689">
            <w:pPr>
              <w:spacing w:before="120" w:after="120" w:line="276" w:lineRule="auto"/>
              <w:contextualSpacing/>
              <w:jc w:val="both"/>
              <w:rPr>
                <w:lang w:val="es-AR"/>
              </w:rPr>
            </w:pPr>
            <w:r>
              <w:rPr>
                <w:noProof/>
                <w:lang w:val="es-AR" w:eastAsia="es-AR"/>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1" type="#_x0000_t5" style="position:absolute;left:0;text-align:left;margin-left:42.45pt;margin-top:22.85pt;width:25.1pt;height:39.35pt;rotation:180;z-index:251674624" o:regroupid="1"/>
              </w:pict>
            </w:r>
          </w:p>
        </w:tc>
        <w:tc>
          <w:tcPr>
            <w:tcW w:w="1571" w:type="dxa"/>
            <w:vAlign w:val="center"/>
          </w:tcPr>
          <w:p w:rsidR="0082319D" w:rsidRPr="0058509F" w:rsidRDefault="0082319D" w:rsidP="00695689">
            <w:pPr>
              <w:spacing w:before="120" w:after="120" w:line="276" w:lineRule="auto"/>
              <w:contextualSpacing/>
              <w:jc w:val="both"/>
              <w:rPr>
                <w:lang w:val="es-AR"/>
              </w:rPr>
            </w:pPr>
            <w:r w:rsidRPr="0058509F">
              <w:rPr>
                <w:lang w:val="es-AR"/>
              </w:rPr>
              <w:t xml:space="preserve">Operación </w:t>
            </w:r>
          </w:p>
        </w:tc>
        <w:tc>
          <w:tcPr>
            <w:tcW w:w="1857" w:type="dxa"/>
            <w:vAlign w:val="center"/>
          </w:tcPr>
          <w:p w:rsidR="0082319D" w:rsidRPr="0058509F" w:rsidRDefault="00C14EC2" w:rsidP="00695689">
            <w:pPr>
              <w:spacing w:before="120" w:after="120" w:line="276" w:lineRule="auto"/>
              <w:contextualSpacing/>
              <w:jc w:val="both"/>
              <w:rPr>
                <w:lang w:val="es-AR"/>
              </w:rPr>
            </w:pPr>
            <w:r>
              <w:rPr>
                <w:noProof/>
                <w:lang w:val="es-AR" w:eastAsia="es-AR"/>
              </w:rPr>
              <w:pict>
                <v:group id="_x0000_s1045" style="position:absolute;left:0;text-align:left;margin-left:11.45pt;margin-top:1.5pt;width:55.25pt;height:31.05pt;z-index:251676672;mso-position-horizontal-relative:text;mso-position-vertical-relative:text" coordorigin="6447,9517" coordsize="1105,621" o:regroupid="1">
                  <v:shapetype id="_x0000_t135" coordsize="21600,21600" o:spt="135" path="m10800,qx21600,10800,10800,21600l,21600,,xe">
                    <v:stroke joinstyle="miter"/>
                    <v:path gradientshapeok="t" o:connecttype="rect" textboxrect="0,3163,18437,18437"/>
                  </v:shapetype>
                  <v:shape id="_x0000_s1044" type="#_x0000_t135" style="position:absolute;left:6447;top:9517;width:1105;height:621"/>
                  <v:rect id="_x0000_s1043" style="position:absolute;left:6447;top:9517;width:318;height:621" fillcolor="#eeece1 [3214]"/>
                </v:group>
              </w:pict>
            </w:r>
          </w:p>
        </w:tc>
        <w:tc>
          <w:tcPr>
            <w:tcW w:w="1571" w:type="dxa"/>
            <w:vAlign w:val="center"/>
          </w:tcPr>
          <w:p w:rsidR="0082319D" w:rsidRPr="0058509F" w:rsidRDefault="0082319D" w:rsidP="00695689">
            <w:pPr>
              <w:spacing w:before="120" w:after="120" w:line="276" w:lineRule="auto"/>
              <w:contextualSpacing/>
              <w:jc w:val="both"/>
              <w:rPr>
                <w:lang w:val="es-AR"/>
              </w:rPr>
            </w:pPr>
            <w:r w:rsidRPr="0058509F">
              <w:rPr>
                <w:lang w:val="es-AR"/>
              </w:rPr>
              <w:t>Demora</w:t>
            </w:r>
          </w:p>
        </w:tc>
      </w:tr>
      <w:tr w:rsidR="0082319D" w:rsidRPr="0058509F" w:rsidTr="000932A2">
        <w:trPr>
          <w:trHeight w:val="697"/>
          <w:jc w:val="center"/>
        </w:trPr>
        <w:tc>
          <w:tcPr>
            <w:tcW w:w="1538" w:type="dxa"/>
          </w:tcPr>
          <w:p w:rsidR="0082319D" w:rsidRPr="0058509F" w:rsidRDefault="0082319D" w:rsidP="00695689">
            <w:pPr>
              <w:spacing w:before="120" w:after="120" w:line="276" w:lineRule="auto"/>
              <w:contextualSpacing/>
              <w:jc w:val="both"/>
              <w:rPr>
                <w:lang w:val="es-AR"/>
              </w:rPr>
            </w:pPr>
          </w:p>
        </w:tc>
        <w:tc>
          <w:tcPr>
            <w:tcW w:w="1571" w:type="dxa"/>
            <w:vAlign w:val="center"/>
          </w:tcPr>
          <w:p w:rsidR="00695689" w:rsidRDefault="00695689" w:rsidP="00695689">
            <w:pPr>
              <w:spacing w:before="120" w:after="120" w:line="276" w:lineRule="auto"/>
              <w:contextualSpacing/>
              <w:jc w:val="both"/>
              <w:rPr>
                <w:lang w:val="es-AR"/>
              </w:rPr>
            </w:pPr>
          </w:p>
          <w:p w:rsidR="0082319D" w:rsidRPr="0058509F" w:rsidRDefault="0082319D" w:rsidP="00695689">
            <w:pPr>
              <w:spacing w:before="120" w:after="120" w:line="276" w:lineRule="auto"/>
              <w:contextualSpacing/>
              <w:jc w:val="both"/>
              <w:rPr>
                <w:lang w:val="es-AR"/>
              </w:rPr>
            </w:pPr>
            <w:r w:rsidRPr="0058509F">
              <w:rPr>
                <w:lang w:val="es-AR"/>
              </w:rPr>
              <w:t>Depósito</w:t>
            </w:r>
          </w:p>
        </w:tc>
        <w:tc>
          <w:tcPr>
            <w:tcW w:w="1857" w:type="dxa"/>
            <w:vAlign w:val="center"/>
          </w:tcPr>
          <w:p w:rsidR="0082319D" w:rsidRPr="0058509F" w:rsidRDefault="0082319D" w:rsidP="00695689">
            <w:pPr>
              <w:spacing w:before="120" w:after="120" w:line="276" w:lineRule="auto"/>
              <w:contextualSpacing/>
              <w:jc w:val="both"/>
              <w:rPr>
                <w:lang w:val="es-AR"/>
              </w:rPr>
            </w:pPr>
          </w:p>
        </w:tc>
        <w:tc>
          <w:tcPr>
            <w:tcW w:w="1571" w:type="dxa"/>
            <w:vAlign w:val="center"/>
          </w:tcPr>
          <w:p w:rsidR="0082319D" w:rsidRPr="0058509F" w:rsidRDefault="0082319D" w:rsidP="00695689">
            <w:pPr>
              <w:spacing w:before="120" w:after="120" w:line="276" w:lineRule="auto"/>
              <w:contextualSpacing/>
              <w:jc w:val="both"/>
              <w:rPr>
                <w:lang w:val="es-AR"/>
              </w:rPr>
            </w:pPr>
          </w:p>
        </w:tc>
      </w:tr>
    </w:tbl>
    <w:p w:rsidR="00695689" w:rsidRDefault="00695689" w:rsidP="00695689">
      <w:pPr>
        <w:spacing w:before="120" w:after="120"/>
        <w:contextualSpacing/>
        <w:jc w:val="both"/>
        <w:rPr>
          <w:lang w:val="es-AR"/>
        </w:rPr>
      </w:pPr>
    </w:p>
    <w:p w:rsidR="00695689" w:rsidRDefault="00695689" w:rsidP="00695689">
      <w:pPr>
        <w:spacing w:before="120" w:after="120"/>
        <w:contextualSpacing/>
        <w:jc w:val="both"/>
        <w:rPr>
          <w:lang w:val="es-AR"/>
        </w:rPr>
      </w:pPr>
    </w:p>
    <w:p w:rsidR="0082319D" w:rsidRPr="0058509F" w:rsidRDefault="00F2621E" w:rsidP="00695689">
      <w:pPr>
        <w:spacing w:before="120" w:after="120"/>
        <w:contextualSpacing/>
        <w:jc w:val="both"/>
        <w:rPr>
          <w:lang w:val="es-AR"/>
        </w:rPr>
      </w:pPr>
      <w:r w:rsidRPr="0058509F">
        <w:rPr>
          <w:lang w:val="es-AR"/>
        </w:rPr>
        <w:t>El diseño de procesos se realiza obteniendo:</w:t>
      </w:r>
    </w:p>
    <w:p w:rsidR="00F2621E" w:rsidRPr="0058509F" w:rsidRDefault="00F2621E" w:rsidP="00157A03">
      <w:pPr>
        <w:pStyle w:val="Prrafodelista"/>
        <w:numPr>
          <w:ilvl w:val="0"/>
          <w:numId w:val="13"/>
        </w:numPr>
        <w:spacing w:before="120" w:after="120"/>
        <w:jc w:val="both"/>
        <w:rPr>
          <w:lang w:val="es-AR"/>
        </w:rPr>
      </w:pPr>
      <w:r w:rsidRPr="0058509F">
        <w:rPr>
          <w:lang w:val="es-AR"/>
        </w:rPr>
        <w:t>Diagrama del proceso</w:t>
      </w:r>
    </w:p>
    <w:p w:rsidR="00F2621E" w:rsidRPr="0058509F" w:rsidRDefault="00F2621E" w:rsidP="00157A03">
      <w:pPr>
        <w:pStyle w:val="Prrafodelista"/>
        <w:numPr>
          <w:ilvl w:val="0"/>
          <w:numId w:val="13"/>
        </w:numPr>
        <w:spacing w:before="120" w:after="120"/>
        <w:jc w:val="both"/>
        <w:rPr>
          <w:lang w:val="es-AR"/>
        </w:rPr>
      </w:pPr>
      <w:r w:rsidRPr="0058509F">
        <w:rPr>
          <w:lang w:val="es-AR"/>
        </w:rPr>
        <w:t>Lista de operaciones en orden</w:t>
      </w:r>
    </w:p>
    <w:p w:rsidR="00F2621E" w:rsidRPr="0058509F" w:rsidRDefault="00F2621E" w:rsidP="00157A03">
      <w:pPr>
        <w:pStyle w:val="Prrafodelista"/>
        <w:numPr>
          <w:ilvl w:val="0"/>
          <w:numId w:val="13"/>
        </w:numPr>
        <w:spacing w:before="120" w:after="120"/>
        <w:jc w:val="both"/>
        <w:rPr>
          <w:lang w:val="es-AR"/>
        </w:rPr>
      </w:pPr>
      <w:r w:rsidRPr="0058509F">
        <w:rPr>
          <w:lang w:val="es-AR"/>
        </w:rPr>
        <w:t>Asignación de máquinas</w:t>
      </w:r>
    </w:p>
    <w:p w:rsidR="00F2621E" w:rsidRPr="0058509F" w:rsidRDefault="00F2621E" w:rsidP="00157A03">
      <w:pPr>
        <w:pStyle w:val="Prrafodelista"/>
        <w:numPr>
          <w:ilvl w:val="0"/>
          <w:numId w:val="13"/>
        </w:numPr>
        <w:spacing w:before="120" w:after="120"/>
        <w:jc w:val="both"/>
        <w:rPr>
          <w:lang w:val="es-AR"/>
        </w:rPr>
      </w:pPr>
      <w:r w:rsidRPr="0058509F">
        <w:rPr>
          <w:lang w:val="es-AR"/>
        </w:rPr>
        <w:t>Determinación de herramientas y calibres</w:t>
      </w:r>
    </w:p>
    <w:p w:rsidR="00D31752" w:rsidRDefault="00F2621E" w:rsidP="00157A03">
      <w:pPr>
        <w:pStyle w:val="Prrafodelista"/>
        <w:numPr>
          <w:ilvl w:val="0"/>
          <w:numId w:val="13"/>
        </w:numPr>
        <w:spacing w:before="120" w:after="120"/>
        <w:jc w:val="both"/>
        <w:rPr>
          <w:lang w:val="es-AR"/>
        </w:rPr>
      </w:pPr>
      <w:r w:rsidRPr="0058509F">
        <w:rPr>
          <w:lang w:val="es-AR"/>
        </w:rPr>
        <w:t>Tiempos de trabajo y preparación</w:t>
      </w:r>
    </w:p>
    <w:p w:rsidR="00302312" w:rsidRDefault="00302312" w:rsidP="00302312">
      <w:pPr>
        <w:pStyle w:val="Ttulo3"/>
        <w:rPr>
          <w:lang w:val="es-AR"/>
        </w:rPr>
      </w:pPr>
      <w:r>
        <w:rPr>
          <w:lang w:val="es-AR"/>
        </w:rPr>
        <w:t>ingeniería de métodos</w:t>
      </w:r>
    </w:p>
    <w:p w:rsidR="00302312" w:rsidRPr="0058509F" w:rsidRDefault="00302312" w:rsidP="00302312">
      <w:pPr>
        <w:spacing w:before="120" w:after="120"/>
        <w:contextualSpacing/>
        <w:jc w:val="both"/>
        <w:rPr>
          <w:lang w:val="es-AR"/>
        </w:rPr>
      </w:pPr>
      <w:r w:rsidRPr="0058509F">
        <w:rPr>
          <w:color w:val="FF0000"/>
          <w:lang w:val="es-AR"/>
        </w:rPr>
        <w:t>Estudio del trabajo:</w:t>
      </w:r>
      <w:r w:rsidRPr="0058509F">
        <w:rPr>
          <w:lang w:val="es-AR"/>
        </w:rPr>
        <w:t xml:space="preserve"> técnicas que se utilizan para analizar el trabajo humano en todos sus aspectos, y que llevan a investigar los factores que influyen en la eficiencia y economía, con el fin de efectuar mejoras. Estas técnicas son:</w:t>
      </w:r>
    </w:p>
    <w:p w:rsidR="00302312" w:rsidRPr="0058509F" w:rsidRDefault="00302312" w:rsidP="00157A03">
      <w:pPr>
        <w:pStyle w:val="Prrafodelista"/>
        <w:numPr>
          <w:ilvl w:val="0"/>
          <w:numId w:val="14"/>
        </w:numPr>
        <w:spacing w:before="120" w:after="120"/>
        <w:jc w:val="both"/>
        <w:rPr>
          <w:lang w:val="es-AR"/>
        </w:rPr>
      </w:pPr>
      <w:r w:rsidRPr="0058509F">
        <w:rPr>
          <w:lang w:val="es-AR"/>
        </w:rPr>
        <w:t>Estudio de métodos</w:t>
      </w:r>
      <w:r w:rsidR="000932A2">
        <w:rPr>
          <w:lang w:val="es-AR"/>
        </w:rPr>
        <w:t>:</w:t>
      </w:r>
    </w:p>
    <w:p w:rsidR="00302312" w:rsidRPr="0058509F" w:rsidRDefault="00302312" w:rsidP="00157A03">
      <w:pPr>
        <w:pStyle w:val="Prrafodelista"/>
        <w:numPr>
          <w:ilvl w:val="1"/>
          <w:numId w:val="14"/>
        </w:numPr>
        <w:spacing w:before="120" w:after="120"/>
        <w:jc w:val="both"/>
        <w:rPr>
          <w:lang w:val="es-AR"/>
        </w:rPr>
      </w:pPr>
      <w:r w:rsidRPr="00302312">
        <w:rPr>
          <w:i/>
          <w:lang w:val="es-AR"/>
        </w:rPr>
        <w:t>Seleccionar</w:t>
      </w:r>
      <w:r w:rsidRPr="0058509F">
        <w:rPr>
          <w:lang w:val="es-AR"/>
        </w:rPr>
        <w:t xml:space="preserve"> el trabajo a estudiar,</w:t>
      </w:r>
    </w:p>
    <w:p w:rsidR="00302312" w:rsidRPr="0058509F" w:rsidRDefault="00302312" w:rsidP="00157A03">
      <w:pPr>
        <w:pStyle w:val="Prrafodelista"/>
        <w:numPr>
          <w:ilvl w:val="1"/>
          <w:numId w:val="14"/>
        </w:numPr>
        <w:spacing w:before="120" w:after="120"/>
        <w:jc w:val="both"/>
        <w:rPr>
          <w:lang w:val="es-AR"/>
        </w:rPr>
      </w:pPr>
      <w:r w:rsidRPr="00302312">
        <w:rPr>
          <w:i/>
          <w:lang w:val="es-AR"/>
        </w:rPr>
        <w:t>Registrar</w:t>
      </w:r>
      <w:r w:rsidRPr="0058509F">
        <w:rPr>
          <w:lang w:val="es-AR"/>
        </w:rPr>
        <w:t xml:space="preserve"> todo lo que sea pertinente al método actual por observación directa,</w:t>
      </w:r>
    </w:p>
    <w:p w:rsidR="00302312" w:rsidRPr="0058509F" w:rsidRDefault="00302312" w:rsidP="00157A03">
      <w:pPr>
        <w:pStyle w:val="Prrafodelista"/>
        <w:numPr>
          <w:ilvl w:val="1"/>
          <w:numId w:val="14"/>
        </w:numPr>
        <w:spacing w:before="120" w:after="120"/>
        <w:jc w:val="both"/>
        <w:rPr>
          <w:lang w:val="es-AR"/>
        </w:rPr>
      </w:pPr>
      <w:r w:rsidRPr="00302312">
        <w:rPr>
          <w:i/>
          <w:lang w:val="es-AR"/>
        </w:rPr>
        <w:t>Examinar</w:t>
      </w:r>
      <w:r w:rsidRPr="0058509F">
        <w:rPr>
          <w:lang w:val="es-AR"/>
        </w:rPr>
        <w:t xml:space="preserve"> lo registrado en sucesión ordenada</w:t>
      </w:r>
      <w:r>
        <w:rPr>
          <w:lang w:val="es-AR"/>
        </w:rPr>
        <w:t>,</w:t>
      </w:r>
    </w:p>
    <w:p w:rsidR="00302312" w:rsidRPr="0058509F" w:rsidRDefault="00302312" w:rsidP="00157A03">
      <w:pPr>
        <w:pStyle w:val="Prrafodelista"/>
        <w:numPr>
          <w:ilvl w:val="1"/>
          <w:numId w:val="14"/>
        </w:numPr>
        <w:spacing w:before="120" w:after="120"/>
        <w:jc w:val="both"/>
        <w:rPr>
          <w:lang w:val="es-AR"/>
        </w:rPr>
      </w:pPr>
      <w:r w:rsidRPr="00302312">
        <w:rPr>
          <w:i/>
          <w:lang w:val="es-AR"/>
        </w:rPr>
        <w:t>Idear</w:t>
      </w:r>
      <w:r w:rsidRPr="0058509F">
        <w:rPr>
          <w:lang w:val="es-AR"/>
        </w:rPr>
        <w:t xml:space="preserve"> el método más práctico, económico y eficaz, teniendo en cuenta todas las contingencias previsibles,</w:t>
      </w:r>
    </w:p>
    <w:p w:rsidR="00302312" w:rsidRPr="0058509F" w:rsidRDefault="00302312" w:rsidP="00157A03">
      <w:pPr>
        <w:pStyle w:val="Prrafodelista"/>
        <w:numPr>
          <w:ilvl w:val="1"/>
          <w:numId w:val="14"/>
        </w:numPr>
        <w:spacing w:before="120" w:after="120"/>
        <w:jc w:val="both"/>
        <w:rPr>
          <w:lang w:val="es-AR"/>
        </w:rPr>
      </w:pPr>
      <w:r w:rsidRPr="00302312">
        <w:rPr>
          <w:i/>
          <w:lang w:val="es-AR"/>
        </w:rPr>
        <w:t>Definir</w:t>
      </w:r>
      <w:r w:rsidRPr="0058509F">
        <w:rPr>
          <w:lang w:val="es-AR"/>
        </w:rPr>
        <w:t xml:space="preserve"> el nuevo método,</w:t>
      </w:r>
    </w:p>
    <w:p w:rsidR="00302312" w:rsidRPr="0058509F" w:rsidRDefault="00302312" w:rsidP="00157A03">
      <w:pPr>
        <w:pStyle w:val="Prrafodelista"/>
        <w:numPr>
          <w:ilvl w:val="1"/>
          <w:numId w:val="14"/>
        </w:numPr>
        <w:spacing w:before="120" w:after="120"/>
        <w:jc w:val="both"/>
        <w:rPr>
          <w:lang w:val="es-AR"/>
        </w:rPr>
      </w:pPr>
      <w:r w:rsidRPr="001E3742">
        <w:rPr>
          <w:i/>
          <w:lang w:val="es-AR"/>
        </w:rPr>
        <w:t>Implantar</w:t>
      </w:r>
      <w:r w:rsidRPr="0058509F">
        <w:rPr>
          <w:lang w:val="es-AR"/>
        </w:rPr>
        <w:t xml:space="preserve"> el método,</w:t>
      </w:r>
    </w:p>
    <w:p w:rsidR="00302312" w:rsidRPr="0058509F" w:rsidRDefault="00302312" w:rsidP="00157A03">
      <w:pPr>
        <w:pStyle w:val="Prrafodelista"/>
        <w:numPr>
          <w:ilvl w:val="1"/>
          <w:numId w:val="14"/>
        </w:numPr>
        <w:spacing w:before="120" w:after="120"/>
        <w:jc w:val="both"/>
        <w:rPr>
          <w:lang w:val="es-AR"/>
        </w:rPr>
      </w:pPr>
      <w:r w:rsidRPr="001E3742">
        <w:rPr>
          <w:i/>
          <w:lang w:val="es-AR"/>
        </w:rPr>
        <w:t>Mantener</w:t>
      </w:r>
      <w:r w:rsidRPr="0058509F">
        <w:rPr>
          <w:lang w:val="es-AR"/>
        </w:rPr>
        <w:t xml:space="preserve"> en uso dicha práctica, inspeccionándolo regularmente.</w:t>
      </w:r>
    </w:p>
    <w:p w:rsidR="00302312" w:rsidRPr="0058509F" w:rsidRDefault="00302312" w:rsidP="00157A03">
      <w:pPr>
        <w:pStyle w:val="Prrafodelista"/>
        <w:numPr>
          <w:ilvl w:val="0"/>
          <w:numId w:val="14"/>
        </w:numPr>
        <w:spacing w:before="120" w:after="120"/>
        <w:jc w:val="both"/>
        <w:rPr>
          <w:lang w:val="es-AR"/>
        </w:rPr>
      </w:pPr>
      <w:r w:rsidRPr="0058509F">
        <w:rPr>
          <w:color w:val="FF0000"/>
          <w:lang w:val="es-AR"/>
        </w:rPr>
        <w:t>Medición del trabajo</w:t>
      </w:r>
      <w:r w:rsidRPr="0058509F">
        <w:rPr>
          <w:lang w:val="es-AR"/>
        </w:rPr>
        <w:t>: aplicación de técnicas para determinar el tiempo que invierte un trabajador calificado en realizar una tarea definida, según una norma de ejecución preestablecida.</w:t>
      </w:r>
    </w:p>
    <w:p w:rsidR="00302312" w:rsidRDefault="00503DEC" w:rsidP="00157A03">
      <w:pPr>
        <w:pStyle w:val="Prrafodelista"/>
        <w:numPr>
          <w:ilvl w:val="1"/>
          <w:numId w:val="15"/>
        </w:numPr>
        <w:spacing w:before="120" w:after="120"/>
        <w:ind w:left="1418" w:hanging="567"/>
        <w:jc w:val="both"/>
        <w:rPr>
          <w:lang w:val="es-AR"/>
        </w:rPr>
      </w:pPr>
      <w:r>
        <w:rPr>
          <w:lang w:val="es-AR"/>
        </w:rPr>
        <w:lastRenderedPageBreak/>
        <w:t>Método del cronometraje:</w:t>
      </w:r>
    </w:p>
    <w:p w:rsidR="00503DEC" w:rsidRDefault="00503DEC" w:rsidP="00157A03">
      <w:pPr>
        <w:pStyle w:val="Prrafodelista"/>
        <w:numPr>
          <w:ilvl w:val="2"/>
          <w:numId w:val="15"/>
        </w:numPr>
        <w:spacing w:before="120" w:after="120"/>
        <w:ind w:left="1843" w:hanging="283"/>
        <w:jc w:val="both"/>
        <w:rPr>
          <w:lang w:val="es-AR"/>
        </w:rPr>
      </w:pPr>
      <w:r>
        <w:rPr>
          <w:lang w:val="es-AR"/>
        </w:rPr>
        <w:t>Tareas previas y división en elementos</w:t>
      </w:r>
    </w:p>
    <w:p w:rsidR="00503DEC" w:rsidRDefault="00503DEC" w:rsidP="00157A03">
      <w:pPr>
        <w:pStyle w:val="Prrafodelista"/>
        <w:numPr>
          <w:ilvl w:val="2"/>
          <w:numId w:val="15"/>
        </w:numPr>
        <w:spacing w:before="120" w:after="120"/>
        <w:ind w:left="1843" w:hanging="283"/>
        <w:jc w:val="both"/>
        <w:rPr>
          <w:lang w:val="es-AR"/>
        </w:rPr>
      </w:pPr>
      <w:r>
        <w:rPr>
          <w:lang w:val="es-AR"/>
        </w:rPr>
        <w:t>Medición mediante observaciones</w:t>
      </w:r>
    </w:p>
    <w:p w:rsidR="00503DEC" w:rsidRDefault="00503DEC" w:rsidP="00157A03">
      <w:pPr>
        <w:pStyle w:val="Prrafodelista"/>
        <w:numPr>
          <w:ilvl w:val="2"/>
          <w:numId w:val="15"/>
        </w:numPr>
        <w:spacing w:before="120" w:after="120"/>
        <w:ind w:left="1843" w:hanging="283"/>
        <w:jc w:val="both"/>
        <w:rPr>
          <w:lang w:val="es-AR"/>
        </w:rPr>
      </w:pPr>
      <w:r>
        <w:rPr>
          <w:lang w:val="es-AR"/>
        </w:rPr>
        <w:t>Obtención del tiempo observado de cada elemento</w:t>
      </w:r>
    </w:p>
    <w:p w:rsidR="00503DEC" w:rsidRDefault="00503DEC" w:rsidP="00157A03">
      <w:pPr>
        <w:pStyle w:val="Prrafodelista"/>
        <w:numPr>
          <w:ilvl w:val="2"/>
          <w:numId w:val="15"/>
        </w:numPr>
        <w:spacing w:before="120" w:after="120"/>
        <w:ind w:left="1843" w:hanging="283"/>
        <w:jc w:val="both"/>
        <w:rPr>
          <w:lang w:val="es-AR"/>
        </w:rPr>
      </w:pPr>
      <w:r>
        <w:rPr>
          <w:lang w:val="es-AR"/>
        </w:rPr>
        <w:t>Compilar a Tiempo Básico</w:t>
      </w:r>
    </w:p>
    <w:p w:rsidR="00503DEC" w:rsidRDefault="00503DEC" w:rsidP="00157A03">
      <w:pPr>
        <w:pStyle w:val="Prrafodelista"/>
        <w:numPr>
          <w:ilvl w:val="2"/>
          <w:numId w:val="15"/>
        </w:numPr>
        <w:spacing w:before="120" w:after="120"/>
        <w:ind w:left="1843" w:hanging="283"/>
        <w:jc w:val="both"/>
        <w:rPr>
          <w:lang w:val="es-AR"/>
        </w:rPr>
      </w:pPr>
      <w:r>
        <w:rPr>
          <w:lang w:val="es-AR"/>
        </w:rPr>
        <w:t>Obtener Tiempo Básico Total</w:t>
      </w:r>
    </w:p>
    <w:p w:rsidR="00D204DC" w:rsidRPr="00D204DC" w:rsidRDefault="00D204DC" w:rsidP="00D204DC">
      <w:pPr>
        <w:spacing w:before="120" w:after="120"/>
        <w:ind w:left="1560"/>
        <w:jc w:val="both"/>
        <w:rPr>
          <w:lang w:val="es-AR"/>
        </w:rPr>
      </w:pPr>
      <w:r>
        <w:rPr>
          <w:noProof/>
          <w:sz w:val="22"/>
          <w:szCs w:val="22"/>
          <w:lang w:val="es-AR" w:eastAsia="es-AR" w:bidi="ar-SA"/>
        </w:rPr>
        <w:drawing>
          <wp:inline distT="0" distB="0" distL="0" distR="0">
            <wp:extent cx="2986543" cy="2243943"/>
            <wp:effectExtent l="19050" t="0" r="4307"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grayscl/>
                    </a:blip>
                    <a:srcRect/>
                    <a:stretch>
                      <a:fillRect/>
                    </a:stretch>
                  </pic:blipFill>
                  <pic:spPr bwMode="auto">
                    <a:xfrm>
                      <a:off x="0" y="0"/>
                      <a:ext cx="2986729" cy="2244083"/>
                    </a:xfrm>
                    <a:prstGeom prst="rect">
                      <a:avLst/>
                    </a:prstGeom>
                    <a:noFill/>
                    <a:ln w="9525">
                      <a:noFill/>
                      <a:miter lim="800000"/>
                      <a:headEnd/>
                      <a:tailEnd/>
                    </a:ln>
                  </pic:spPr>
                </pic:pic>
              </a:graphicData>
            </a:graphic>
          </wp:inline>
        </w:drawing>
      </w:r>
    </w:p>
    <w:p w:rsidR="00D31752" w:rsidRPr="0058509F" w:rsidRDefault="00D31752" w:rsidP="00157A03">
      <w:pPr>
        <w:pStyle w:val="Ttulo2"/>
        <w:numPr>
          <w:ilvl w:val="0"/>
          <w:numId w:val="16"/>
        </w:numPr>
        <w:spacing w:before="120" w:after="120"/>
        <w:contextualSpacing/>
        <w:jc w:val="both"/>
        <w:rPr>
          <w:lang w:val="es-AR"/>
        </w:rPr>
      </w:pPr>
      <w:bookmarkStart w:id="13" w:name="_Toc307779792"/>
      <w:r w:rsidRPr="0058509F">
        <w:rPr>
          <w:lang w:val="es-AR"/>
        </w:rPr>
        <w:t>Producción</w:t>
      </w:r>
      <w:bookmarkEnd w:id="13"/>
    </w:p>
    <w:p w:rsidR="007A2B46" w:rsidRPr="0058509F" w:rsidRDefault="00AA4705" w:rsidP="00695689">
      <w:pPr>
        <w:spacing w:before="120" w:after="120"/>
        <w:contextualSpacing/>
        <w:jc w:val="both"/>
        <w:rPr>
          <w:lang w:val="es-AR"/>
        </w:rPr>
      </w:pPr>
      <w:r>
        <w:rPr>
          <w:lang w:val="es-AR"/>
        </w:rPr>
        <w:t>Fabricación de los productos, coordinación de la mano de obra, obtención de materiales, instalación, etc.</w:t>
      </w:r>
    </w:p>
    <w:p w:rsidR="007A2B46" w:rsidRPr="0058509F" w:rsidRDefault="007A2B46" w:rsidP="00157A03">
      <w:pPr>
        <w:pStyle w:val="Prrafodelista"/>
        <w:numPr>
          <w:ilvl w:val="0"/>
          <w:numId w:val="18"/>
        </w:numPr>
        <w:spacing w:before="120" w:after="120"/>
        <w:jc w:val="both"/>
        <w:rPr>
          <w:lang w:val="es-AR"/>
        </w:rPr>
      </w:pPr>
      <w:r w:rsidRPr="0058509F">
        <w:rPr>
          <w:lang w:val="es-AR"/>
        </w:rPr>
        <w:t>Ingeniería de fábrica:</w:t>
      </w:r>
    </w:p>
    <w:p w:rsidR="007A2B46" w:rsidRPr="0058509F" w:rsidRDefault="007A2B46" w:rsidP="00157A03">
      <w:pPr>
        <w:pStyle w:val="Prrafodelista"/>
        <w:numPr>
          <w:ilvl w:val="1"/>
          <w:numId w:val="16"/>
        </w:numPr>
        <w:spacing w:before="120" w:after="120"/>
        <w:jc w:val="both"/>
        <w:rPr>
          <w:lang w:val="es-AR"/>
        </w:rPr>
      </w:pPr>
      <w:r w:rsidRPr="0058509F">
        <w:rPr>
          <w:lang w:val="es-AR"/>
        </w:rPr>
        <w:t>Diseño y operaciones de servicio</w:t>
      </w:r>
    </w:p>
    <w:p w:rsidR="007A2B46" w:rsidRPr="0058509F" w:rsidRDefault="007A2B46" w:rsidP="00157A03">
      <w:pPr>
        <w:pStyle w:val="Prrafodelista"/>
        <w:numPr>
          <w:ilvl w:val="1"/>
          <w:numId w:val="16"/>
        </w:numPr>
        <w:spacing w:before="120" w:after="120"/>
        <w:jc w:val="both"/>
        <w:rPr>
          <w:lang w:val="es-AR"/>
        </w:rPr>
      </w:pPr>
      <w:r w:rsidRPr="0058509F">
        <w:rPr>
          <w:lang w:val="es-AR"/>
        </w:rPr>
        <w:t>Diseño y especificaciones de instalaciones</w:t>
      </w:r>
    </w:p>
    <w:p w:rsidR="007A2B46" w:rsidRPr="0058509F" w:rsidRDefault="007A2B46" w:rsidP="00157A03">
      <w:pPr>
        <w:pStyle w:val="Prrafodelista"/>
        <w:numPr>
          <w:ilvl w:val="1"/>
          <w:numId w:val="16"/>
        </w:numPr>
        <w:spacing w:before="120" w:after="120"/>
        <w:jc w:val="both"/>
        <w:rPr>
          <w:lang w:val="es-AR"/>
        </w:rPr>
      </w:pPr>
      <w:r w:rsidRPr="0058509F">
        <w:rPr>
          <w:lang w:val="es-AR"/>
        </w:rPr>
        <w:t>Mantenimiento (limpieza, construcciones, reparaciones)</w:t>
      </w:r>
    </w:p>
    <w:p w:rsidR="007A2B46" w:rsidRPr="0058509F" w:rsidRDefault="007A2B46" w:rsidP="00157A03">
      <w:pPr>
        <w:pStyle w:val="Prrafodelista"/>
        <w:numPr>
          <w:ilvl w:val="1"/>
          <w:numId w:val="16"/>
        </w:numPr>
        <w:spacing w:before="120" w:after="120"/>
        <w:jc w:val="both"/>
        <w:rPr>
          <w:lang w:val="es-AR"/>
        </w:rPr>
      </w:pPr>
      <w:r w:rsidRPr="0058509F">
        <w:rPr>
          <w:lang w:val="es-AR"/>
        </w:rPr>
        <w:t>Control de equipos de fábricas (ubicación, especificaciones de activo fijo)</w:t>
      </w:r>
    </w:p>
    <w:p w:rsidR="007A2B46" w:rsidRPr="0058509F" w:rsidRDefault="007A2B46" w:rsidP="00157A03">
      <w:pPr>
        <w:pStyle w:val="Prrafodelista"/>
        <w:numPr>
          <w:ilvl w:val="0"/>
          <w:numId w:val="17"/>
        </w:numPr>
        <w:spacing w:before="120" w:after="120"/>
        <w:jc w:val="both"/>
        <w:rPr>
          <w:lang w:val="es-AR"/>
        </w:rPr>
      </w:pPr>
      <w:r w:rsidRPr="0058509F">
        <w:rPr>
          <w:lang w:val="es-AR"/>
        </w:rPr>
        <w:t>Ingeniería industrial:</w:t>
      </w:r>
    </w:p>
    <w:p w:rsidR="007A2B46" w:rsidRPr="0058509F" w:rsidRDefault="007A2B46" w:rsidP="00695689">
      <w:pPr>
        <w:pStyle w:val="Prrafodelista"/>
        <w:numPr>
          <w:ilvl w:val="1"/>
          <w:numId w:val="8"/>
        </w:numPr>
        <w:spacing w:before="120" w:after="120"/>
        <w:jc w:val="both"/>
        <w:rPr>
          <w:lang w:val="es-AR"/>
        </w:rPr>
      </w:pPr>
      <w:r w:rsidRPr="0058509F">
        <w:rPr>
          <w:lang w:val="es-AR"/>
        </w:rPr>
        <w:t>Estudio de métodos (procesos necesarios, movimientos)</w:t>
      </w:r>
    </w:p>
    <w:p w:rsidR="007A2B46" w:rsidRPr="0058509F" w:rsidRDefault="007A2B46" w:rsidP="00695689">
      <w:pPr>
        <w:pStyle w:val="Prrafodelista"/>
        <w:numPr>
          <w:ilvl w:val="1"/>
          <w:numId w:val="8"/>
        </w:numPr>
        <w:spacing w:before="120" w:after="120"/>
        <w:jc w:val="both"/>
        <w:rPr>
          <w:lang w:val="es-AR"/>
        </w:rPr>
      </w:pPr>
      <w:r w:rsidRPr="0058509F">
        <w:rPr>
          <w:lang w:val="es-AR"/>
        </w:rPr>
        <w:t>Trazado de la fábrica</w:t>
      </w:r>
    </w:p>
    <w:p w:rsidR="007A2B46" w:rsidRPr="0058509F" w:rsidRDefault="007A2B46" w:rsidP="00695689">
      <w:pPr>
        <w:pStyle w:val="Prrafodelista"/>
        <w:numPr>
          <w:ilvl w:val="1"/>
          <w:numId w:val="8"/>
        </w:numPr>
        <w:spacing w:before="120" w:after="120"/>
        <w:jc w:val="both"/>
        <w:rPr>
          <w:lang w:val="es-AR"/>
        </w:rPr>
      </w:pPr>
      <w:r w:rsidRPr="0058509F">
        <w:rPr>
          <w:lang w:val="es-AR"/>
        </w:rPr>
        <w:t>Medición de tareas</w:t>
      </w:r>
    </w:p>
    <w:p w:rsidR="007A2B46" w:rsidRPr="0058509F" w:rsidRDefault="007A2B46" w:rsidP="00695689">
      <w:pPr>
        <w:pStyle w:val="Prrafodelista"/>
        <w:numPr>
          <w:ilvl w:val="1"/>
          <w:numId w:val="8"/>
        </w:numPr>
        <w:spacing w:before="120" w:after="120"/>
        <w:jc w:val="both"/>
        <w:rPr>
          <w:lang w:val="es-AR"/>
        </w:rPr>
      </w:pPr>
      <w:r w:rsidRPr="0058509F">
        <w:rPr>
          <w:lang w:val="es-AR"/>
        </w:rPr>
        <w:t>Manejo de materiales (operaciones, equipos, movimientos)</w:t>
      </w:r>
    </w:p>
    <w:p w:rsidR="007A2B46" w:rsidRPr="0058509F" w:rsidRDefault="007A2B46" w:rsidP="00695689">
      <w:pPr>
        <w:pStyle w:val="Prrafodelista"/>
        <w:numPr>
          <w:ilvl w:val="1"/>
          <w:numId w:val="8"/>
        </w:numPr>
        <w:spacing w:before="120" w:after="120"/>
        <w:jc w:val="both"/>
        <w:rPr>
          <w:lang w:val="es-AR"/>
        </w:rPr>
      </w:pPr>
      <w:r w:rsidRPr="0058509F">
        <w:rPr>
          <w:lang w:val="es-AR"/>
        </w:rPr>
        <w:t>Fabricación y reparación de herramientas</w:t>
      </w:r>
    </w:p>
    <w:p w:rsidR="007A2B46" w:rsidRPr="0058509F" w:rsidRDefault="007A2B46" w:rsidP="00695689">
      <w:pPr>
        <w:pStyle w:val="Prrafodelista"/>
        <w:numPr>
          <w:ilvl w:val="0"/>
          <w:numId w:val="8"/>
        </w:numPr>
        <w:spacing w:before="120" w:after="120"/>
        <w:jc w:val="both"/>
        <w:rPr>
          <w:lang w:val="es-AR"/>
        </w:rPr>
      </w:pPr>
      <w:r w:rsidRPr="0058509F">
        <w:rPr>
          <w:lang w:val="es-AR"/>
        </w:rPr>
        <w:t>Compras:</w:t>
      </w:r>
    </w:p>
    <w:p w:rsidR="007A2B46" w:rsidRPr="0058509F" w:rsidRDefault="007A2B46" w:rsidP="00695689">
      <w:pPr>
        <w:pStyle w:val="Prrafodelista"/>
        <w:numPr>
          <w:ilvl w:val="1"/>
          <w:numId w:val="8"/>
        </w:numPr>
        <w:spacing w:before="120" w:after="120"/>
        <w:jc w:val="both"/>
        <w:rPr>
          <w:lang w:val="es-AR"/>
        </w:rPr>
      </w:pPr>
      <w:r w:rsidRPr="0058509F">
        <w:rPr>
          <w:lang w:val="es-AR"/>
        </w:rPr>
        <w:t>Adquisiciones (cotizaciones, selección de proveedores)</w:t>
      </w:r>
    </w:p>
    <w:p w:rsidR="007A2B46" w:rsidRPr="0058509F" w:rsidRDefault="007A2B46" w:rsidP="00695689">
      <w:pPr>
        <w:pStyle w:val="Prrafodelista"/>
        <w:numPr>
          <w:ilvl w:val="1"/>
          <w:numId w:val="8"/>
        </w:numPr>
        <w:spacing w:before="120" w:after="120"/>
        <w:jc w:val="both"/>
        <w:rPr>
          <w:lang w:val="es-AR"/>
        </w:rPr>
      </w:pPr>
      <w:r w:rsidRPr="0058509F">
        <w:rPr>
          <w:lang w:val="es-AR"/>
        </w:rPr>
        <w:t>Seguimiento y obtención de las compras</w:t>
      </w:r>
    </w:p>
    <w:p w:rsidR="007A2B46" w:rsidRPr="0058509F" w:rsidRDefault="007A2B46" w:rsidP="00695689">
      <w:pPr>
        <w:pStyle w:val="Prrafodelista"/>
        <w:numPr>
          <w:ilvl w:val="1"/>
          <w:numId w:val="8"/>
        </w:numPr>
        <w:spacing w:before="120" w:after="120"/>
        <w:jc w:val="both"/>
        <w:rPr>
          <w:lang w:val="es-AR"/>
        </w:rPr>
      </w:pPr>
      <w:r w:rsidRPr="0058509F">
        <w:rPr>
          <w:lang w:val="es-AR"/>
        </w:rPr>
        <w:t>Registro y archivo de compras</w:t>
      </w:r>
    </w:p>
    <w:p w:rsidR="007A2B46" w:rsidRPr="0058509F" w:rsidRDefault="007A2B46" w:rsidP="00695689">
      <w:pPr>
        <w:pStyle w:val="Prrafodelista"/>
        <w:numPr>
          <w:ilvl w:val="1"/>
          <w:numId w:val="8"/>
        </w:numPr>
        <w:spacing w:before="120" w:after="120"/>
        <w:jc w:val="both"/>
        <w:rPr>
          <w:lang w:val="es-AR"/>
        </w:rPr>
      </w:pPr>
      <w:r w:rsidRPr="0058509F">
        <w:rPr>
          <w:lang w:val="es-AR"/>
        </w:rPr>
        <w:t>Venta de materiales recuperados</w:t>
      </w:r>
    </w:p>
    <w:p w:rsidR="00AA4705" w:rsidRDefault="00DD04B5" w:rsidP="00AA4705">
      <w:pPr>
        <w:pStyle w:val="Prrafodelista"/>
        <w:numPr>
          <w:ilvl w:val="0"/>
          <w:numId w:val="8"/>
        </w:numPr>
        <w:spacing w:before="120" w:after="120"/>
        <w:jc w:val="both"/>
        <w:rPr>
          <w:lang w:val="es-AR"/>
        </w:rPr>
      </w:pPr>
      <w:r w:rsidRPr="0058509F">
        <w:rPr>
          <w:lang w:val="es-AR"/>
        </w:rPr>
        <w:t>Planeamiento y control de producción:</w:t>
      </w:r>
    </w:p>
    <w:p w:rsidR="00AA4705" w:rsidRPr="00AA4705" w:rsidRDefault="00AA4705" w:rsidP="00AA4705">
      <w:pPr>
        <w:pStyle w:val="Prrafodelista"/>
        <w:numPr>
          <w:ilvl w:val="1"/>
          <w:numId w:val="8"/>
        </w:numPr>
        <w:spacing w:before="120" w:after="120"/>
        <w:jc w:val="both"/>
        <w:rPr>
          <w:lang w:val="es-AR"/>
        </w:rPr>
      </w:pPr>
      <w:r>
        <w:rPr>
          <w:lang w:val="es-AR"/>
        </w:rPr>
        <w:t>Obtención, recepción y despacho de materiales en fábrica</w:t>
      </w:r>
    </w:p>
    <w:p w:rsidR="00DD04B5" w:rsidRPr="0058509F" w:rsidRDefault="00DD04B5" w:rsidP="00695689">
      <w:pPr>
        <w:pStyle w:val="Prrafodelista"/>
        <w:numPr>
          <w:ilvl w:val="1"/>
          <w:numId w:val="8"/>
        </w:numPr>
        <w:spacing w:before="120" w:after="120"/>
        <w:jc w:val="both"/>
        <w:rPr>
          <w:lang w:val="es-AR"/>
        </w:rPr>
      </w:pPr>
      <w:r w:rsidRPr="0058509F">
        <w:rPr>
          <w:lang w:val="es-AR"/>
        </w:rPr>
        <w:t>Tráfico</w:t>
      </w:r>
    </w:p>
    <w:p w:rsidR="00DD04B5" w:rsidRPr="0058509F" w:rsidRDefault="00DD04B5" w:rsidP="00AA4705">
      <w:pPr>
        <w:pStyle w:val="Prrafodelista"/>
        <w:numPr>
          <w:ilvl w:val="1"/>
          <w:numId w:val="8"/>
        </w:numPr>
        <w:spacing w:before="120" w:after="120"/>
        <w:jc w:val="both"/>
        <w:rPr>
          <w:lang w:val="es-AR"/>
        </w:rPr>
      </w:pPr>
      <w:r w:rsidRPr="0058509F">
        <w:rPr>
          <w:lang w:val="es-AR"/>
        </w:rPr>
        <w:t>Calendario de operaciones</w:t>
      </w:r>
    </w:p>
    <w:p w:rsidR="00AA4705" w:rsidRDefault="00DD04B5" w:rsidP="00AA4705">
      <w:pPr>
        <w:pStyle w:val="Prrafodelista"/>
        <w:numPr>
          <w:ilvl w:val="1"/>
          <w:numId w:val="8"/>
        </w:numPr>
        <w:spacing w:before="120" w:after="120"/>
        <w:ind w:left="1418"/>
        <w:jc w:val="both"/>
        <w:rPr>
          <w:lang w:val="es-AR"/>
        </w:rPr>
      </w:pPr>
      <w:r w:rsidRPr="00AA4705">
        <w:rPr>
          <w:lang w:val="es-AR"/>
        </w:rPr>
        <w:t>Distribución de instrucciones para la producción</w:t>
      </w:r>
    </w:p>
    <w:p w:rsidR="00AA4705" w:rsidRPr="00AA4705" w:rsidRDefault="00DD04B5" w:rsidP="00AA4705">
      <w:pPr>
        <w:pStyle w:val="Prrafodelista"/>
        <w:numPr>
          <w:ilvl w:val="1"/>
          <w:numId w:val="8"/>
        </w:numPr>
        <w:spacing w:before="120" w:after="120"/>
        <w:ind w:left="1418"/>
        <w:jc w:val="both"/>
        <w:rPr>
          <w:lang w:val="es-AR"/>
        </w:rPr>
      </w:pPr>
      <w:r w:rsidRPr="00AA4705">
        <w:rPr>
          <w:lang w:val="es-AR"/>
        </w:rPr>
        <w:t>Activación</w:t>
      </w:r>
    </w:p>
    <w:p w:rsidR="00DD04B5" w:rsidRPr="00AA4705" w:rsidRDefault="00DD04B5" w:rsidP="00AA4705">
      <w:pPr>
        <w:pStyle w:val="Prrafodelista"/>
        <w:numPr>
          <w:ilvl w:val="1"/>
          <w:numId w:val="8"/>
        </w:numPr>
        <w:spacing w:before="120" w:after="120"/>
        <w:ind w:left="1418"/>
        <w:jc w:val="both"/>
        <w:rPr>
          <w:lang w:val="es-AR"/>
        </w:rPr>
      </w:pPr>
      <w:r w:rsidRPr="00AA4705">
        <w:rPr>
          <w:lang w:val="es-AR"/>
        </w:rPr>
        <w:t>Curso de la producción</w:t>
      </w:r>
      <w:r w:rsidR="00AA4705" w:rsidRPr="00AA4705">
        <w:rPr>
          <w:lang w:val="es-AR"/>
        </w:rPr>
        <w:t>, inf</w:t>
      </w:r>
      <w:r w:rsidRPr="00AA4705">
        <w:rPr>
          <w:lang w:val="es-AR"/>
        </w:rPr>
        <w:t>ormes de ejecución</w:t>
      </w:r>
      <w:r w:rsidR="00AA4705" w:rsidRPr="00AA4705">
        <w:rPr>
          <w:lang w:val="es-AR"/>
        </w:rPr>
        <w:t>, control de existencias</w:t>
      </w:r>
    </w:p>
    <w:p w:rsidR="00DD04B5" w:rsidRPr="0058509F" w:rsidRDefault="00DD04B5" w:rsidP="00695689">
      <w:pPr>
        <w:pStyle w:val="Prrafodelista"/>
        <w:numPr>
          <w:ilvl w:val="1"/>
          <w:numId w:val="8"/>
        </w:numPr>
        <w:spacing w:before="120" w:after="120"/>
        <w:jc w:val="both"/>
        <w:rPr>
          <w:lang w:val="es-AR"/>
        </w:rPr>
      </w:pPr>
      <w:r w:rsidRPr="0058509F">
        <w:rPr>
          <w:lang w:val="es-AR"/>
        </w:rPr>
        <w:t>Almacenamiento</w:t>
      </w:r>
    </w:p>
    <w:p w:rsidR="00DD04B5" w:rsidRPr="0058509F" w:rsidRDefault="00DD04B5" w:rsidP="00695689">
      <w:pPr>
        <w:pStyle w:val="Prrafodelista"/>
        <w:numPr>
          <w:ilvl w:val="0"/>
          <w:numId w:val="8"/>
        </w:numPr>
        <w:spacing w:before="120" w:after="120"/>
        <w:jc w:val="both"/>
        <w:rPr>
          <w:lang w:val="es-AR"/>
        </w:rPr>
      </w:pPr>
      <w:r w:rsidRPr="0058509F">
        <w:rPr>
          <w:lang w:val="es-AR"/>
        </w:rPr>
        <w:t>Fabricación:</w:t>
      </w:r>
    </w:p>
    <w:p w:rsidR="00DD04B5" w:rsidRPr="0058509F" w:rsidRDefault="00DD04B5" w:rsidP="00695689">
      <w:pPr>
        <w:pStyle w:val="Prrafodelista"/>
        <w:numPr>
          <w:ilvl w:val="1"/>
          <w:numId w:val="8"/>
        </w:numPr>
        <w:spacing w:before="120" w:after="120"/>
        <w:jc w:val="both"/>
        <w:rPr>
          <w:lang w:val="es-AR"/>
        </w:rPr>
      </w:pPr>
      <w:r w:rsidRPr="0058509F">
        <w:rPr>
          <w:lang w:val="es-AR"/>
        </w:rPr>
        <w:t>Fabricación de elementos</w:t>
      </w:r>
    </w:p>
    <w:p w:rsidR="00DD04B5" w:rsidRPr="005D5960" w:rsidRDefault="00DD04B5" w:rsidP="00695689">
      <w:pPr>
        <w:pStyle w:val="Prrafodelista"/>
        <w:numPr>
          <w:ilvl w:val="1"/>
          <w:numId w:val="8"/>
        </w:numPr>
        <w:spacing w:before="120" w:after="120"/>
        <w:jc w:val="both"/>
        <w:rPr>
          <w:lang w:val="es-AR"/>
        </w:rPr>
      </w:pPr>
      <w:r w:rsidRPr="005D5960">
        <w:rPr>
          <w:lang w:val="es-AR"/>
        </w:rPr>
        <w:lastRenderedPageBreak/>
        <w:t>Submontajes</w:t>
      </w:r>
      <w:r w:rsidR="005D5960" w:rsidRPr="005D5960">
        <w:rPr>
          <w:lang w:val="es-AR"/>
        </w:rPr>
        <w:t xml:space="preserve"> y </w:t>
      </w:r>
      <w:r w:rsidR="005D5960">
        <w:rPr>
          <w:lang w:val="es-AR"/>
        </w:rPr>
        <w:t>m</w:t>
      </w:r>
      <w:r w:rsidRPr="005D5960">
        <w:rPr>
          <w:lang w:val="es-AR"/>
        </w:rPr>
        <w:t>ontaje final</w:t>
      </w:r>
    </w:p>
    <w:p w:rsidR="00DD04B5" w:rsidRPr="0058509F" w:rsidRDefault="00DD04B5" w:rsidP="00695689">
      <w:pPr>
        <w:pStyle w:val="Prrafodelista"/>
        <w:numPr>
          <w:ilvl w:val="1"/>
          <w:numId w:val="8"/>
        </w:numPr>
        <w:spacing w:before="120" w:after="120"/>
        <w:jc w:val="both"/>
        <w:rPr>
          <w:lang w:val="es-AR"/>
        </w:rPr>
      </w:pPr>
      <w:r w:rsidRPr="0058509F">
        <w:rPr>
          <w:lang w:val="es-AR"/>
        </w:rPr>
        <w:t>Servicios y reparaciones</w:t>
      </w:r>
    </w:p>
    <w:p w:rsidR="00DD04B5" w:rsidRPr="0058509F" w:rsidRDefault="00DD04B5" w:rsidP="00695689">
      <w:pPr>
        <w:pStyle w:val="Prrafodelista"/>
        <w:numPr>
          <w:ilvl w:val="0"/>
          <w:numId w:val="8"/>
        </w:numPr>
        <w:spacing w:before="120" w:after="120"/>
        <w:jc w:val="both"/>
        <w:rPr>
          <w:lang w:val="es-AR"/>
        </w:rPr>
      </w:pPr>
      <w:r w:rsidRPr="0058509F">
        <w:rPr>
          <w:lang w:val="es-AR"/>
        </w:rPr>
        <w:t>Control de calidad:</w:t>
      </w:r>
    </w:p>
    <w:p w:rsidR="00DD04B5" w:rsidRPr="0058509F" w:rsidRDefault="00DD04B5" w:rsidP="00695689">
      <w:pPr>
        <w:pStyle w:val="Prrafodelista"/>
        <w:numPr>
          <w:ilvl w:val="1"/>
          <w:numId w:val="8"/>
        </w:numPr>
        <w:spacing w:before="120" w:after="120"/>
        <w:jc w:val="both"/>
        <w:rPr>
          <w:lang w:val="es-AR"/>
        </w:rPr>
      </w:pPr>
      <w:r w:rsidRPr="0058509F">
        <w:rPr>
          <w:lang w:val="es-AR"/>
        </w:rPr>
        <w:t>Desarrollo de métodos de control</w:t>
      </w:r>
    </w:p>
    <w:p w:rsidR="00DD04B5" w:rsidRPr="0058509F" w:rsidRDefault="00DD04B5" w:rsidP="00695689">
      <w:pPr>
        <w:pStyle w:val="Prrafodelista"/>
        <w:numPr>
          <w:ilvl w:val="1"/>
          <w:numId w:val="8"/>
        </w:numPr>
        <w:spacing w:before="120" w:after="120"/>
        <w:jc w:val="both"/>
        <w:rPr>
          <w:lang w:val="es-AR"/>
        </w:rPr>
      </w:pPr>
      <w:r w:rsidRPr="0058509F">
        <w:rPr>
          <w:lang w:val="es-AR"/>
        </w:rPr>
        <w:t>Control de medidas</w:t>
      </w:r>
    </w:p>
    <w:p w:rsidR="00DD04B5" w:rsidRPr="0058509F" w:rsidRDefault="00DD04B5" w:rsidP="00695689">
      <w:pPr>
        <w:pStyle w:val="Prrafodelista"/>
        <w:numPr>
          <w:ilvl w:val="1"/>
          <w:numId w:val="8"/>
        </w:numPr>
        <w:spacing w:before="120" w:after="120"/>
        <w:jc w:val="both"/>
        <w:rPr>
          <w:lang w:val="es-AR"/>
        </w:rPr>
      </w:pPr>
      <w:r w:rsidRPr="0058509F">
        <w:rPr>
          <w:lang w:val="es-AR"/>
        </w:rPr>
        <w:t>Inspección y ensayos</w:t>
      </w:r>
    </w:p>
    <w:p w:rsidR="00DD04B5" w:rsidRPr="0058509F" w:rsidRDefault="00DD04B5" w:rsidP="00695689">
      <w:pPr>
        <w:pStyle w:val="Prrafodelista"/>
        <w:numPr>
          <w:ilvl w:val="1"/>
          <w:numId w:val="8"/>
        </w:numPr>
        <w:spacing w:before="120" w:after="120"/>
        <w:jc w:val="both"/>
        <w:rPr>
          <w:lang w:val="es-AR"/>
        </w:rPr>
      </w:pPr>
      <w:r w:rsidRPr="0058509F">
        <w:rPr>
          <w:lang w:val="es-AR"/>
        </w:rPr>
        <w:t>Reclamos de clientes</w:t>
      </w:r>
    </w:p>
    <w:p w:rsidR="00DD04B5" w:rsidRPr="0058509F" w:rsidRDefault="00DD04B5" w:rsidP="00695689">
      <w:pPr>
        <w:pStyle w:val="Prrafodelista"/>
        <w:numPr>
          <w:ilvl w:val="1"/>
          <w:numId w:val="8"/>
        </w:numPr>
        <w:spacing w:before="120" w:after="120"/>
        <w:jc w:val="both"/>
        <w:rPr>
          <w:lang w:val="es-AR"/>
        </w:rPr>
      </w:pPr>
      <w:r w:rsidRPr="0058509F">
        <w:rPr>
          <w:lang w:val="es-AR"/>
        </w:rPr>
        <w:t>Recuperación de materiales</w:t>
      </w:r>
    </w:p>
    <w:p w:rsidR="007D48DD" w:rsidRPr="0058509F" w:rsidRDefault="007D48DD" w:rsidP="00695689">
      <w:pPr>
        <w:pStyle w:val="Ttulo3"/>
        <w:spacing w:before="120" w:after="120"/>
        <w:contextualSpacing/>
        <w:jc w:val="both"/>
        <w:rPr>
          <w:lang w:val="es-AR"/>
        </w:rPr>
      </w:pPr>
      <w:bookmarkStart w:id="14" w:name="_Toc307779793"/>
      <w:r w:rsidRPr="0058509F">
        <w:rPr>
          <w:lang w:val="es-AR"/>
        </w:rPr>
        <w:t>Planificación de la producción</w:t>
      </w:r>
      <w:bookmarkEnd w:id="14"/>
    </w:p>
    <w:p w:rsidR="007A2B46" w:rsidRPr="005D5960" w:rsidRDefault="00A95C75" w:rsidP="005D5960">
      <w:pPr>
        <w:spacing w:before="120" w:after="120"/>
        <w:jc w:val="both"/>
        <w:rPr>
          <w:lang w:val="es-AR"/>
        </w:rPr>
      </w:pPr>
      <w:r w:rsidRPr="005D5960">
        <w:rPr>
          <w:lang w:val="es-AR"/>
        </w:rPr>
        <w:t>Según los plazos:</w:t>
      </w:r>
    </w:p>
    <w:p w:rsidR="00A95C75" w:rsidRPr="0058509F" w:rsidRDefault="00A95C75" w:rsidP="00157A03">
      <w:pPr>
        <w:pStyle w:val="Prrafodelista"/>
        <w:numPr>
          <w:ilvl w:val="1"/>
          <w:numId w:val="19"/>
        </w:numPr>
        <w:spacing w:before="120" w:after="120"/>
        <w:ind w:left="284"/>
        <w:jc w:val="both"/>
        <w:rPr>
          <w:lang w:val="es-AR"/>
        </w:rPr>
      </w:pPr>
      <w:r w:rsidRPr="0058509F">
        <w:rPr>
          <w:b/>
          <w:lang w:val="es-AR"/>
        </w:rPr>
        <w:t>Planificación estratégica</w:t>
      </w:r>
      <w:r w:rsidRPr="0058509F">
        <w:rPr>
          <w:lang w:val="es-AR"/>
        </w:rPr>
        <w:t>: objetivos, estrategias, políticas globales, plan de empresa a largo plazo.</w:t>
      </w:r>
    </w:p>
    <w:p w:rsidR="00A95C75" w:rsidRPr="0058509F" w:rsidRDefault="00A95C75" w:rsidP="00157A03">
      <w:pPr>
        <w:pStyle w:val="Prrafodelista"/>
        <w:numPr>
          <w:ilvl w:val="1"/>
          <w:numId w:val="19"/>
        </w:numPr>
        <w:spacing w:before="120" w:after="120"/>
        <w:ind w:left="284"/>
        <w:jc w:val="both"/>
        <w:rPr>
          <w:lang w:val="es-AR"/>
        </w:rPr>
      </w:pPr>
      <w:r w:rsidRPr="0058509F">
        <w:rPr>
          <w:b/>
          <w:lang w:val="es-AR"/>
        </w:rPr>
        <w:t>Planificación operativa</w:t>
      </w:r>
      <w:r w:rsidRPr="0058509F">
        <w:rPr>
          <w:lang w:val="es-AR"/>
        </w:rPr>
        <w:t>: objetivos y planes a corto y mediano plazo para áreas funcionales.</w:t>
      </w:r>
    </w:p>
    <w:p w:rsidR="005D5960" w:rsidRPr="005D5960" w:rsidRDefault="005D5960" w:rsidP="00157A03">
      <w:pPr>
        <w:pStyle w:val="Prrafodelista"/>
        <w:numPr>
          <w:ilvl w:val="1"/>
          <w:numId w:val="19"/>
        </w:numPr>
        <w:spacing w:before="120" w:after="120"/>
        <w:ind w:left="284"/>
        <w:jc w:val="both"/>
        <w:rPr>
          <w:lang w:val="es-AR"/>
        </w:rPr>
      </w:pPr>
      <w:r w:rsidRPr="005D5960">
        <w:rPr>
          <w:b/>
          <w:lang w:val="es-AR"/>
        </w:rPr>
        <w:t>Planificación y control de producción (PCP)</w:t>
      </w:r>
      <w:r w:rsidRPr="005D5960">
        <w:rPr>
          <w:lang w:val="es-AR"/>
        </w:rPr>
        <w:t>: actividades de ejecución y control.</w:t>
      </w:r>
    </w:p>
    <w:p w:rsidR="00A95C75" w:rsidRPr="0058509F" w:rsidRDefault="00A95C75" w:rsidP="00157A03">
      <w:pPr>
        <w:pStyle w:val="Prrafodelista"/>
        <w:numPr>
          <w:ilvl w:val="2"/>
          <w:numId w:val="19"/>
        </w:numPr>
        <w:spacing w:before="120" w:after="120"/>
        <w:ind w:left="709"/>
        <w:jc w:val="both"/>
        <w:rPr>
          <w:b/>
          <w:lang w:val="es-AR"/>
        </w:rPr>
      </w:pPr>
      <w:r w:rsidRPr="0058509F">
        <w:rPr>
          <w:b/>
          <w:lang w:val="es-AR"/>
        </w:rPr>
        <w:t>Fábricas</w:t>
      </w:r>
    </w:p>
    <w:p w:rsidR="00A95C75" w:rsidRPr="0058509F" w:rsidRDefault="00A95C75" w:rsidP="00157A03">
      <w:pPr>
        <w:pStyle w:val="Prrafodelista"/>
        <w:numPr>
          <w:ilvl w:val="3"/>
          <w:numId w:val="19"/>
        </w:numPr>
        <w:spacing w:before="120" w:after="120"/>
        <w:ind w:left="1418"/>
        <w:jc w:val="both"/>
        <w:rPr>
          <w:lang w:val="es-AR"/>
        </w:rPr>
      </w:pPr>
      <w:r w:rsidRPr="0058509F">
        <w:rPr>
          <w:b/>
          <w:lang w:val="es-AR"/>
        </w:rPr>
        <w:t>Producción continua</w:t>
      </w:r>
      <w:r w:rsidR="008F39A9" w:rsidRPr="0058509F">
        <w:rPr>
          <w:lang w:val="es-AR"/>
        </w:rPr>
        <w:t>: orientadas hacia el producto.</w:t>
      </w:r>
      <w:r w:rsidR="008F5B37" w:rsidRPr="0058509F">
        <w:rPr>
          <w:lang w:val="es-AR"/>
        </w:rPr>
        <w:t xml:space="preserve"> Mucho volumen, alta automatización, capital intensivo, diseño de planta según producto, hay logística y mantenimiento.</w:t>
      </w:r>
    </w:p>
    <w:p w:rsidR="008F39A9" w:rsidRPr="0058509F" w:rsidRDefault="008F39A9" w:rsidP="00157A03">
      <w:pPr>
        <w:pStyle w:val="Prrafodelista"/>
        <w:numPr>
          <w:ilvl w:val="4"/>
          <w:numId w:val="19"/>
        </w:numPr>
        <w:spacing w:before="120" w:after="120"/>
        <w:ind w:left="2127"/>
        <w:jc w:val="both"/>
        <w:rPr>
          <w:lang w:val="es-AR"/>
        </w:rPr>
      </w:pPr>
      <w:r w:rsidRPr="0058509F">
        <w:rPr>
          <w:b/>
          <w:lang w:val="es-AR"/>
        </w:rPr>
        <w:t>Ultracontinuas</w:t>
      </w:r>
      <w:r w:rsidRPr="0058509F">
        <w:rPr>
          <w:lang w:val="es-AR"/>
        </w:rPr>
        <w:t>: grandes volúmenes.</w:t>
      </w:r>
      <w:r w:rsidR="008F5B37" w:rsidRPr="0058509F">
        <w:rPr>
          <w:lang w:val="es-AR"/>
        </w:rPr>
        <w:t xml:space="preserve"> Ejemplos: celulosa, aceite, papel, combustible, leche.</w:t>
      </w:r>
    </w:p>
    <w:p w:rsidR="00CF41C9" w:rsidRPr="0058509F" w:rsidRDefault="00CF41C9" w:rsidP="00157A03">
      <w:pPr>
        <w:pStyle w:val="Prrafodelista"/>
        <w:numPr>
          <w:ilvl w:val="5"/>
          <w:numId w:val="19"/>
        </w:numPr>
        <w:spacing w:before="120" w:after="120"/>
        <w:ind w:left="2694"/>
        <w:jc w:val="both"/>
        <w:rPr>
          <w:lang w:val="es-AR"/>
        </w:rPr>
      </w:pPr>
      <w:r w:rsidRPr="0058509F">
        <w:rPr>
          <w:lang w:val="es-AR"/>
        </w:rPr>
        <w:t>Modelo de planeamiento: nivelación de oferta y demanda, programación lineal</w:t>
      </w:r>
    </w:p>
    <w:p w:rsidR="00CF41C9" w:rsidRPr="0058509F" w:rsidRDefault="00CF41C9" w:rsidP="00157A03">
      <w:pPr>
        <w:pStyle w:val="Prrafodelista"/>
        <w:numPr>
          <w:ilvl w:val="5"/>
          <w:numId w:val="19"/>
        </w:numPr>
        <w:spacing w:before="120" w:after="120"/>
        <w:ind w:left="2694"/>
        <w:jc w:val="both"/>
        <w:rPr>
          <w:lang w:val="es-AR"/>
        </w:rPr>
      </w:pPr>
      <w:r w:rsidRPr="0058509F">
        <w:rPr>
          <w:lang w:val="es-AR"/>
        </w:rPr>
        <w:t>Sistema de costeo: por centro de costos</w:t>
      </w:r>
    </w:p>
    <w:p w:rsidR="008F39A9" w:rsidRPr="0058509F" w:rsidRDefault="008F39A9" w:rsidP="00157A03">
      <w:pPr>
        <w:pStyle w:val="Prrafodelista"/>
        <w:numPr>
          <w:ilvl w:val="4"/>
          <w:numId w:val="19"/>
        </w:numPr>
        <w:spacing w:before="120" w:after="120"/>
        <w:ind w:left="2127"/>
        <w:jc w:val="both"/>
        <w:rPr>
          <w:lang w:val="es-AR"/>
        </w:rPr>
      </w:pPr>
      <w:r w:rsidRPr="0058509F">
        <w:rPr>
          <w:b/>
          <w:lang w:val="es-AR"/>
        </w:rPr>
        <w:t>Continua por lotes</w:t>
      </w:r>
      <w:r w:rsidRPr="0058509F">
        <w:rPr>
          <w:lang w:val="es-AR"/>
        </w:rPr>
        <w:t>: grandes cantidades de diferentes productos.</w:t>
      </w:r>
      <w:r w:rsidR="008F5B37" w:rsidRPr="0058509F">
        <w:rPr>
          <w:lang w:val="es-AR"/>
        </w:rPr>
        <w:t xml:space="preserve"> Ejemplos: cosméticos, galletitas, imprentas.</w:t>
      </w:r>
    </w:p>
    <w:p w:rsidR="00CF41C9" w:rsidRPr="0058509F" w:rsidRDefault="00CF41C9" w:rsidP="00157A03">
      <w:pPr>
        <w:pStyle w:val="Prrafodelista"/>
        <w:numPr>
          <w:ilvl w:val="5"/>
          <w:numId w:val="19"/>
        </w:numPr>
        <w:spacing w:before="120" w:after="120"/>
        <w:ind w:left="2694"/>
        <w:jc w:val="both"/>
        <w:rPr>
          <w:lang w:val="es-AR"/>
        </w:rPr>
      </w:pPr>
      <w:r w:rsidRPr="0058509F">
        <w:rPr>
          <w:lang w:val="es-AR"/>
        </w:rPr>
        <w:t>Modelo de planeamiento: nivelación de oferta y demanda, se programa por lote económico, se acumulan stocks y se busca subcontratar</w:t>
      </w:r>
    </w:p>
    <w:p w:rsidR="00CF41C9" w:rsidRPr="0058509F" w:rsidRDefault="00CF41C9" w:rsidP="00157A03">
      <w:pPr>
        <w:pStyle w:val="Prrafodelista"/>
        <w:numPr>
          <w:ilvl w:val="5"/>
          <w:numId w:val="19"/>
        </w:numPr>
        <w:spacing w:before="120" w:after="120"/>
        <w:ind w:left="2694"/>
        <w:jc w:val="both"/>
        <w:rPr>
          <w:lang w:val="es-AR"/>
        </w:rPr>
      </w:pPr>
      <w:r w:rsidRPr="0058509F">
        <w:rPr>
          <w:lang w:val="es-AR"/>
        </w:rPr>
        <w:t>Sistema de costeo: por centro de costos</w:t>
      </w:r>
    </w:p>
    <w:p w:rsidR="00D5504B" w:rsidRPr="0058509F" w:rsidRDefault="00A95C75" w:rsidP="00157A03">
      <w:pPr>
        <w:pStyle w:val="Prrafodelista"/>
        <w:numPr>
          <w:ilvl w:val="3"/>
          <w:numId w:val="19"/>
        </w:numPr>
        <w:spacing w:before="120" w:after="120"/>
        <w:ind w:left="1418"/>
        <w:jc w:val="both"/>
        <w:rPr>
          <w:lang w:val="es-AR"/>
        </w:rPr>
      </w:pPr>
      <w:r w:rsidRPr="0058509F">
        <w:rPr>
          <w:b/>
          <w:lang w:val="es-AR"/>
        </w:rPr>
        <w:t>Producción por montaje</w:t>
      </w:r>
      <w:r w:rsidR="008F39A9" w:rsidRPr="0058509F">
        <w:rPr>
          <w:lang w:val="es-AR"/>
        </w:rPr>
        <w:t>: encadena una secuencia de procesos que convergen hacia un producto final.</w:t>
      </w:r>
      <w:r w:rsidR="00D5504B" w:rsidRPr="0058509F">
        <w:rPr>
          <w:lang w:val="es-AR"/>
        </w:rPr>
        <w:t xml:space="preserve"> Varias tareas de tipo intermitente confluyen en una línea de montaje. Producciones de muchas materias primas se unen en un producto</w:t>
      </w:r>
      <w:r w:rsidR="005D5960">
        <w:rPr>
          <w:lang w:val="es-AR"/>
        </w:rPr>
        <w:t>.</w:t>
      </w:r>
    </w:p>
    <w:p w:rsidR="00D5504B" w:rsidRPr="0058509F" w:rsidRDefault="00D5504B" w:rsidP="00157A03">
      <w:pPr>
        <w:pStyle w:val="Prrafodelista"/>
        <w:numPr>
          <w:ilvl w:val="4"/>
          <w:numId w:val="19"/>
        </w:numPr>
        <w:spacing w:before="120" w:after="120"/>
        <w:ind w:left="2127"/>
        <w:jc w:val="both"/>
        <w:rPr>
          <w:lang w:val="es-AR"/>
        </w:rPr>
      </w:pPr>
      <w:r w:rsidRPr="0058509F">
        <w:rPr>
          <w:lang w:val="es-AR"/>
        </w:rPr>
        <w:t>Manual</w:t>
      </w:r>
      <w:r w:rsidR="00C00D01" w:rsidRPr="0058509F">
        <w:rPr>
          <w:lang w:val="es-AR"/>
        </w:rPr>
        <w:t xml:space="preserve"> y mental (es más barato, capacidad limitada)</w:t>
      </w:r>
    </w:p>
    <w:p w:rsidR="00D5504B" w:rsidRPr="0058509F" w:rsidRDefault="00D5504B" w:rsidP="00157A03">
      <w:pPr>
        <w:pStyle w:val="Prrafodelista"/>
        <w:numPr>
          <w:ilvl w:val="4"/>
          <w:numId w:val="19"/>
        </w:numPr>
        <w:spacing w:before="120" w:after="120"/>
        <w:ind w:left="2127"/>
        <w:jc w:val="both"/>
        <w:rPr>
          <w:lang w:val="es-AR"/>
        </w:rPr>
      </w:pPr>
      <w:r w:rsidRPr="0058509F">
        <w:rPr>
          <w:lang w:val="es-AR"/>
        </w:rPr>
        <w:t>M.R.P.</w:t>
      </w:r>
      <w:r w:rsidR="00C00D01" w:rsidRPr="0058509F">
        <w:rPr>
          <w:lang w:val="es-AR"/>
        </w:rPr>
        <w:t xml:space="preserve"> (por requisito de materias primas)</w:t>
      </w:r>
    </w:p>
    <w:p w:rsidR="00D5504B" w:rsidRPr="00EC2017" w:rsidRDefault="00D5504B" w:rsidP="00157A03">
      <w:pPr>
        <w:pStyle w:val="Prrafodelista"/>
        <w:numPr>
          <w:ilvl w:val="4"/>
          <w:numId w:val="19"/>
        </w:numPr>
        <w:spacing w:before="120" w:after="120"/>
        <w:ind w:left="2127"/>
        <w:jc w:val="both"/>
      </w:pPr>
      <w:r w:rsidRPr="00EC2017">
        <w:rPr>
          <w:i/>
        </w:rPr>
        <w:t>Just On Time</w:t>
      </w:r>
      <w:r w:rsidR="00C00D01" w:rsidRPr="00EC2017">
        <w:rPr>
          <w:i/>
        </w:rPr>
        <w:t xml:space="preserve"> </w:t>
      </w:r>
      <w:r w:rsidR="00C00D01" w:rsidRPr="005D5960">
        <w:rPr>
          <w:lang w:val="es-AR"/>
        </w:rPr>
        <w:t>(manufactura esbelta)</w:t>
      </w:r>
    </w:p>
    <w:p w:rsidR="00D5504B" w:rsidRPr="0058509F" w:rsidRDefault="00D5504B" w:rsidP="00157A03">
      <w:pPr>
        <w:pStyle w:val="Prrafodelista"/>
        <w:numPr>
          <w:ilvl w:val="4"/>
          <w:numId w:val="19"/>
        </w:numPr>
        <w:spacing w:before="120" w:after="120"/>
        <w:ind w:left="2127"/>
        <w:jc w:val="both"/>
        <w:rPr>
          <w:lang w:val="es-AR"/>
        </w:rPr>
      </w:pPr>
      <w:r w:rsidRPr="0058509F">
        <w:rPr>
          <w:i/>
          <w:lang w:val="es-AR"/>
        </w:rPr>
        <w:t>T.O.C</w:t>
      </w:r>
      <w:r w:rsidR="00C00D01" w:rsidRPr="0058509F">
        <w:rPr>
          <w:lang w:val="es-AR"/>
        </w:rPr>
        <w:t xml:space="preserve"> (manufactura sincronizada)</w:t>
      </w:r>
    </w:p>
    <w:p w:rsidR="00A95C75" w:rsidRPr="0058509F" w:rsidRDefault="00A95C75" w:rsidP="00157A03">
      <w:pPr>
        <w:pStyle w:val="Prrafodelista"/>
        <w:numPr>
          <w:ilvl w:val="2"/>
          <w:numId w:val="19"/>
        </w:numPr>
        <w:spacing w:before="120" w:after="120"/>
        <w:ind w:left="709"/>
        <w:jc w:val="both"/>
        <w:rPr>
          <w:b/>
          <w:lang w:val="es-AR"/>
        </w:rPr>
      </w:pPr>
      <w:r w:rsidRPr="0058509F">
        <w:rPr>
          <w:b/>
          <w:lang w:val="es-AR"/>
        </w:rPr>
        <w:t>Talleres</w:t>
      </w:r>
    </w:p>
    <w:p w:rsidR="00A073D2" w:rsidRPr="0058509F" w:rsidRDefault="00A95C75" w:rsidP="00157A03">
      <w:pPr>
        <w:pStyle w:val="Prrafodelista"/>
        <w:numPr>
          <w:ilvl w:val="3"/>
          <w:numId w:val="19"/>
        </w:numPr>
        <w:spacing w:before="120" w:after="120"/>
        <w:ind w:left="1418"/>
        <w:jc w:val="both"/>
        <w:rPr>
          <w:lang w:val="es-AR"/>
        </w:rPr>
      </w:pPr>
      <w:r w:rsidRPr="0058509F">
        <w:rPr>
          <w:b/>
          <w:lang w:val="es-AR"/>
        </w:rPr>
        <w:t>Producción intermitente</w:t>
      </w:r>
      <w:r w:rsidR="008F39A9" w:rsidRPr="0058509F">
        <w:rPr>
          <w:lang w:val="es-AR"/>
        </w:rPr>
        <w:t>: muchos pedidos de clientes y muy variados</w:t>
      </w:r>
      <w:r w:rsidR="003277E7">
        <w:rPr>
          <w:lang w:val="es-AR"/>
        </w:rPr>
        <w:t>, con bajo volumen de producción</w:t>
      </w:r>
      <w:r w:rsidR="008F39A9" w:rsidRPr="0058509F">
        <w:rPr>
          <w:lang w:val="es-AR"/>
        </w:rPr>
        <w:t>.</w:t>
      </w:r>
    </w:p>
    <w:p w:rsidR="00A073D2" w:rsidRPr="0058509F" w:rsidRDefault="00A073D2" w:rsidP="00157A03">
      <w:pPr>
        <w:pStyle w:val="Prrafodelista"/>
        <w:numPr>
          <w:ilvl w:val="4"/>
          <w:numId w:val="19"/>
        </w:numPr>
        <w:spacing w:before="120" w:after="120"/>
        <w:ind w:left="1843"/>
        <w:jc w:val="both"/>
        <w:rPr>
          <w:lang w:val="es-AR"/>
        </w:rPr>
      </w:pPr>
      <w:r w:rsidRPr="0058509F">
        <w:rPr>
          <w:lang w:val="es-AR"/>
        </w:rPr>
        <w:t>Cada orden se programa como un caso particular</w:t>
      </w:r>
    </w:p>
    <w:p w:rsidR="00A073D2" w:rsidRPr="0058509F" w:rsidRDefault="00A073D2" w:rsidP="00157A03">
      <w:pPr>
        <w:pStyle w:val="Prrafodelista"/>
        <w:numPr>
          <w:ilvl w:val="4"/>
          <w:numId w:val="19"/>
        </w:numPr>
        <w:spacing w:before="120" w:after="120"/>
        <w:ind w:left="1843"/>
        <w:jc w:val="both"/>
        <w:rPr>
          <w:lang w:val="es-AR"/>
        </w:rPr>
      </w:pPr>
      <w:r w:rsidRPr="0058509F">
        <w:rPr>
          <w:lang w:val="es-AR"/>
        </w:rPr>
        <w:t>Agrupamiento de máquinas por proceso</w:t>
      </w:r>
    </w:p>
    <w:p w:rsidR="00A073D2" w:rsidRPr="0058509F" w:rsidRDefault="00A073D2" w:rsidP="00157A03">
      <w:pPr>
        <w:pStyle w:val="Prrafodelista"/>
        <w:numPr>
          <w:ilvl w:val="4"/>
          <w:numId w:val="19"/>
        </w:numPr>
        <w:spacing w:before="120" w:after="120"/>
        <w:ind w:left="1843"/>
        <w:jc w:val="both"/>
        <w:rPr>
          <w:lang w:val="es-AR"/>
        </w:rPr>
      </w:pPr>
      <w:r w:rsidRPr="0058509F">
        <w:rPr>
          <w:lang w:val="es-AR"/>
        </w:rPr>
        <w:t>Mano de obra altamente calificada</w:t>
      </w:r>
    </w:p>
    <w:p w:rsidR="00A073D2" w:rsidRPr="0058509F" w:rsidRDefault="00A073D2" w:rsidP="00157A03">
      <w:pPr>
        <w:pStyle w:val="Prrafodelista"/>
        <w:numPr>
          <w:ilvl w:val="4"/>
          <w:numId w:val="19"/>
        </w:numPr>
        <w:spacing w:before="120" w:after="120"/>
        <w:ind w:left="1843"/>
        <w:jc w:val="both"/>
        <w:rPr>
          <w:lang w:val="es-AR"/>
        </w:rPr>
      </w:pPr>
      <w:r w:rsidRPr="0058509F">
        <w:rPr>
          <w:lang w:val="es-AR"/>
        </w:rPr>
        <w:t>Costeo por pedido</w:t>
      </w:r>
    </w:p>
    <w:p w:rsidR="00A95C75" w:rsidRPr="0058509F" w:rsidRDefault="00A95C75" w:rsidP="00157A03">
      <w:pPr>
        <w:pStyle w:val="Prrafodelista"/>
        <w:numPr>
          <w:ilvl w:val="3"/>
          <w:numId w:val="19"/>
        </w:numPr>
        <w:spacing w:before="120" w:after="120"/>
        <w:ind w:left="1418"/>
        <w:jc w:val="both"/>
        <w:rPr>
          <w:lang w:val="es-AR"/>
        </w:rPr>
      </w:pPr>
      <w:r w:rsidRPr="0058509F">
        <w:rPr>
          <w:b/>
          <w:lang w:val="es-AR"/>
        </w:rPr>
        <w:t>Producción por proyectos</w:t>
      </w:r>
      <w:r w:rsidR="008F39A9" w:rsidRPr="0058509F">
        <w:rPr>
          <w:lang w:val="es-AR"/>
        </w:rPr>
        <w:t xml:space="preserve">: </w:t>
      </w:r>
      <w:r w:rsidR="005D5960">
        <w:rPr>
          <w:lang w:val="es-AR"/>
        </w:rPr>
        <w:t xml:space="preserve">una o pocas unidades, </w:t>
      </w:r>
      <w:r w:rsidR="008F39A9" w:rsidRPr="0058509F">
        <w:rPr>
          <w:lang w:val="es-AR"/>
        </w:rPr>
        <w:t>obras de magnitud, en un plazo largo.</w:t>
      </w:r>
    </w:p>
    <w:p w:rsidR="008F39A9" w:rsidRDefault="000F6B62" w:rsidP="00695689">
      <w:pPr>
        <w:spacing w:before="120" w:after="120"/>
        <w:contextualSpacing/>
        <w:jc w:val="both"/>
        <w:rPr>
          <w:lang w:val="es-AR"/>
        </w:rPr>
      </w:pPr>
      <w:r w:rsidRPr="0058509F">
        <w:rPr>
          <w:noProof/>
          <w:lang w:val="es-AR" w:eastAsia="es-AR" w:bidi="ar-SA"/>
        </w:rPr>
        <w:lastRenderedPageBreak/>
        <w:drawing>
          <wp:inline distT="0" distB="0" distL="0" distR="0">
            <wp:extent cx="6124575" cy="4600575"/>
            <wp:effectExtent l="19050" t="0" r="28575"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F60577" w:rsidRPr="0058509F" w:rsidRDefault="00F60577" w:rsidP="00695689">
      <w:pPr>
        <w:spacing w:before="120" w:after="120"/>
        <w:contextualSpacing/>
        <w:jc w:val="both"/>
        <w:rPr>
          <w:lang w:val="es-AR"/>
        </w:rPr>
      </w:pPr>
    </w:p>
    <w:tbl>
      <w:tblPr>
        <w:tblStyle w:val="Listaclara1"/>
        <w:tblW w:w="0" w:type="auto"/>
        <w:jc w:val="center"/>
        <w:tblBorders>
          <w:insideV w:val="single" w:sz="8" w:space="0" w:color="000000" w:themeColor="text1"/>
        </w:tblBorders>
        <w:tblLook w:val="04A0"/>
      </w:tblPr>
      <w:tblGrid>
        <w:gridCol w:w="2376"/>
        <w:gridCol w:w="1843"/>
        <w:gridCol w:w="2552"/>
      </w:tblGrid>
      <w:tr w:rsidR="008F39A9" w:rsidRPr="0058509F" w:rsidTr="002705E7">
        <w:trPr>
          <w:cnfStyle w:val="100000000000"/>
          <w:jc w:val="center"/>
        </w:trPr>
        <w:tc>
          <w:tcPr>
            <w:cnfStyle w:val="001000000000"/>
            <w:tcW w:w="2376" w:type="dxa"/>
          </w:tcPr>
          <w:p w:rsidR="008F39A9" w:rsidRPr="0058509F" w:rsidRDefault="008F39A9" w:rsidP="00695689">
            <w:pPr>
              <w:spacing w:before="120" w:after="120" w:line="276" w:lineRule="auto"/>
              <w:contextualSpacing/>
              <w:jc w:val="both"/>
              <w:rPr>
                <w:lang w:val="es-AR"/>
              </w:rPr>
            </w:pPr>
          </w:p>
        </w:tc>
        <w:tc>
          <w:tcPr>
            <w:tcW w:w="1843" w:type="dxa"/>
          </w:tcPr>
          <w:p w:rsidR="008F39A9" w:rsidRPr="0058509F" w:rsidRDefault="008F39A9" w:rsidP="00695689">
            <w:pPr>
              <w:spacing w:before="120" w:after="120" w:line="276" w:lineRule="auto"/>
              <w:contextualSpacing/>
              <w:jc w:val="both"/>
              <w:cnfStyle w:val="100000000000"/>
              <w:rPr>
                <w:lang w:val="es-AR"/>
              </w:rPr>
            </w:pPr>
            <w:r w:rsidRPr="0058509F">
              <w:rPr>
                <w:lang w:val="es-AR"/>
              </w:rPr>
              <w:t>Fábricas</w:t>
            </w:r>
          </w:p>
        </w:tc>
        <w:tc>
          <w:tcPr>
            <w:tcW w:w="2552" w:type="dxa"/>
          </w:tcPr>
          <w:p w:rsidR="008F39A9" w:rsidRPr="0058509F" w:rsidRDefault="008F39A9" w:rsidP="00695689">
            <w:pPr>
              <w:spacing w:before="120" w:after="120" w:line="276" w:lineRule="auto"/>
              <w:contextualSpacing/>
              <w:jc w:val="both"/>
              <w:cnfStyle w:val="100000000000"/>
              <w:rPr>
                <w:lang w:val="es-AR"/>
              </w:rPr>
            </w:pPr>
            <w:r w:rsidRPr="0058509F">
              <w:rPr>
                <w:lang w:val="es-AR"/>
              </w:rPr>
              <w:t>Talleres</w:t>
            </w:r>
          </w:p>
        </w:tc>
      </w:tr>
      <w:tr w:rsidR="008F39A9" w:rsidRPr="0058509F" w:rsidTr="002705E7">
        <w:trPr>
          <w:cnfStyle w:val="000000100000"/>
          <w:jc w:val="center"/>
        </w:trPr>
        <w:tc>
          <w:tcPr>
            <w:cnfStyle w:val="001000000000"/>
            <w:tcW w:w="2376" w:type="dxa"/>
            <w:tcBorders>
              <w:top w:val="none" w:sz="0" w:space="0" w:color="auto"/>
              <w:left w:val="none" w:sz="0" w:space="0" w:color="auto"/>
              <w:bottom w:val="none" w:sz="0" w:space="0" w:color="auto"/>
            </w:tcBorders>
          </w:tcPr>
          <w:p w:rsidR="008F39A9" w:rsidRPr="0058509F" w:rsidRDefault="008F39A9" w:rsidP="00695689">
            <w:pPr>
              <w:spacing w:before="120" w:after="120" w:line="276" w:lineRule="auto"/>
              <w:contextualSpacing/>
              <w:jc w:val="both"/>
              <w:rPr>
                <w:lang w:val="es-AR"/>
              </w:rPr>
            </w:pPr>
            <w:r w:rsidRPr="0058509F">
              <w:rPr>
                <w:lang w:val="es-AR"/>
              </w:rPr>
              <w:t>Trabajan…</w:t>
            </w:r>
          </w:p>
        </w:tc>
        <w:tc>
          <w:tcPr>
            <w:tcW w:w="1843" w:type="dxa"/>
            <w:tcBorders>
              <w:top w:val="none" w:sz="0" w:space="0" w:color="auto"/>
              <w:bottom w:val="none" w:sz="0" w:space="0" w:color="auto"/>
            </w:tcBorders>
          </w:tcPr>
          <w:p w:rsidR="008F39A9" w:rsidRPr="0058509F" w:rsidRDefault="008F39A9" w:rsidP="00695689">
            <w:pPr>
              <w:spacing w:before="120" w:after="120" w:line="276" w:lineRule="auto"/>
              <w:contextualSpacing/>
              <w:jc w:val="both"/>
              <w:cnfStyle w:val="000000100000"/>
              <w:rPr>
                <w:lang w:val="es-AR"/>
              </w:rPr>
            </w:pPr>
            <w:r w:rsidRPr="0058509F">
              <w:rPr>
                <w:lang w:val="es-AR"/>
              </w:rPr>
              <w:t>Para stock</w:t>
            </w:r>
          </w:p>
        </w:tc>
        <w:tc>
          <w:tcPr>
            <w:tcW w:w="2552" w:type="dxa"/>
            <w:tcBorders>
              <w:top w:val="none" w:sz="0" w:space="0" w:color="auto"/>
              <w:bottom w:val="none" w:sz="0" w:space="0" w:color="auto"/>
              <w:right w:val="none" w:sz="0" w:space="0" w:color="auto"/>
            </w:tcBorders>
          </w:tcPr>
          <w:p w:rsidR="008F39A9" w:rsidRPr="0058509F" w:rsidRDefault="008F39A9" w:rsidP="00695689">
            <w:pPr>
              <w:spacing w:before="120" w:after="120" w:line="276" w:lineRule="auto"/>
              <w:contextualSpacing/>
              <w:jc w:val="both"/>
              <w:cnfStyle w:val="000000100000"/>
              <w:rPr>
                <w:lang w:val="es-AR"/>
              </w:rPr>
            </w:pPr>
            <w:r w:rsidRPr="0058509F">
              <w:rPr>
                <w:lang w:val="es-AR"/>
              </w:rPr>
              <w:t>A pedido</w:t>
            </w:r>
          </w:p>
        </w:tc>
      </w:tr>
      <w:tr w:rsidR="008F39A9" w:rsidRPr="0058509F" w:rsidTr="002705E7">
        <w:trPr>
          <w:jc w:val="center"/>
        </w:trPr>
        <w:tc>
          <w:tcPr>
            <w:cnfStyle w:val="001000000000"/>
            <w:tcW w:w="2376" w:type="dxa"/>
          </w:tcPr>
          <w:p w:rsidR="008F39A9" w:rsidRPr="0058509F" w:rsidRDefault="008F39A9" w:rsidP="00695689">
            <w:pPr>
              <w:spacing w:before="120" w:after="120" w:line="276" w:lineRule="auto"/>
              <w:contextualSpacing/>
              <w:jc w:val="both"/>
              <w:rPr>
                <w:lang w:val="es-AR"/>
              </w:rPr>
            </w:pPr>
            <w:r w:rsidRPr="0058509F">
              <w:rPr>
                <w:lang w:val="es-AR"/>
              </w:rPr>
              <w:t>Realizan el costeo…</w:t>
            </w:r>
          </w:p>
        </w:tc>
        <w:tc>
          <w:tcPr>
            <w:tcW w:w="1843" w:type="dxa"/>
          </w:tcPr>
          <w:p w:rsidR="008F39A9" w:rsidRPr="0058509F" w:rsidRDefault="008F39A9" w:rsidP="00695689">
            <w:pPr>
              <w:spacing w:before="120" w:after="120" w:line="276" w:lineRule="auto"/>
              <w:contextualSpacing/>
              <w:jc w:val="both"/>
              <w:cnfStyle w:val="000000000000"/>
              <w:rPr>
                <w:lang w:val="es-AR"/>
              </w:rPr>
            </w:pPr>
            <w:r w:rsidRPr="0058509F">
              <w:rPr>
                <w:lang w:val="es-AR"/>
              </w:rPr>
              <w:t>Por producto</w:t>
            </w:r>
          </w:p>
        </w:tc>
        <w:tc>
          <w:tcPr>
            <w:tcW w:w="2552" w:type="dxa"/>
          </w:tcPr>
          <w:p w:rsidR="008F39A9" w:rsidRPr="0058509F" w:rsidRDefault="008F39A9" w:rsidP="00695689">
            <w:pPr>
              <w:spacing w:before="120" w:after="120" w:line="276" w:lineRule="auto"/>
              <w:contextualSpacing/>
              <w:jc w:val="both"/>
              <w:cnfStyle w:val="000000000000"/>
              <w:rPr>
                <w:lang w:val="es-AR"/>
              </w:rPr>
            </w:pPr>
            <w:r w:rsidRPr="0058509F">
              <w:rPr>
                <w:lang w:val="es-AR"/>
              </w:rPr>
              <w:t>Por lote</w:t>
            </w:r>
          </w:p>
        </w:tc>
      </w:tr>
      <w:tr w:rsidR="008F39A9" w:rsidRPr="0058509F" w:rsidTr="002705E7">
        <w:trPr>
          <w:cnfStyle w:val="000000100000"/>
          <w:jc w:val="center"/>
        </w:trPr>
        <w:tc>
          <w:tcPr>
            <w:cnfStyle w:val="001000000000"/>
            <w:tcW w:w="2376" w:type="dxa"/>
            <w:tcBorders>
              <w:top w:val="none" w:sz="0" w:space="0" w:color="auto"/>
              <w:left w:val="none" w:sz="0" w:space="0" w:color="auto"/>
              <w:bottom w:val="none" w:sz="0" w:space="0" w:color="auto"/>
            </w:tcBorders>
          </w:tcPr>
          <w:p w:rsidR="008F39A9" w:rsidRPr="0058509F" w:rsidRDefault="008F39A9" w:rsidP="00695689">
            <w:pPr>
              <w:spacing w:before="120" w:after="120" w:line="276" w:lineRule="auto"/>
              <w:contextualSpacing/>
              <w:jc w:val="both"/>
              <w:rPr>
                <w:lang w:val="es-AR"/>
              </w:rPr>
            </w:pPr>
            <w:r w:rsidRPr="0058509F">
              <w:rPr>
                <w:lang w:val="es-AR"/>
              </w:rPr>
              <w:t>La ingeniería…</w:t>
            </w:r>
          </w:p>
        </w:tc>
        <w:tc>
          <w:tcPr>
            <w:tcW w:w="1843" w:type="dxa"/>
            <w:tcBorders>
              <w:top w:val="none" w:sz="0" w:space="0" w:color="auto"/>
              <w:bottom w:val="none" w:sz="0" w:space="0" w:color="auto"/>
            </w:tcBorders>
          </w:tcPr>
          <w:p w:rsidR="008F39A9" w:rsidRPr="0058509F" w:rsidRDefault="008F39A9" w:rsidP="00695689">
            <w:pPr>
              <w:spacing w:before="120" w:after="120" w:line="276" w:lineRule="auto"/>
              <w:contextualSpacing/>
              <w:jc w:val="both"/>
              <w:cnfStyle w:val="000000100000"/>
              <w:rPr>
                <w:lang w:val="es-AR"/>
              </w:rPr>
            </w:pPr>
            <w:r w:rsidRPr="0058509F">
              <w:rPr>
                <w:lang w:val="es-AR"/>
              </w:rPr>
              <w:t>Está en planta</w:t>
            </w:r>
          </w:p>
        </w:tc>
        <w:tc>
          <w:tcPr>
            <w:tcW w:w="2552" w:type="dxa"/>
            <w:tcBorders>
              <w:top w:val="none" w:sz="0" w:space="0" w:color="auto"/>
              <w:bottom w:val="none" w:sz="0" w:space="0" w:color="auto"/>
              <w:right w:val="none" w:sz="0" w:space="0" w:color="auto"/>
            </w:tcBorders>
          </w:tcPr>
          <w:p w:rsidR="008F39A9" w:rsidRPr="0058509F" w:rsidRDefault="008F39A9" w:rsidP="00695689">
            <w:pPr>
              <w:spacing w:before="120" w:after="120" w:line="276" w:lineRule="auto"/>
              <w:contextualSpacing/>
              <w:jc w:val="both"/>
              <w:cnfStyle w:val="000000100000"/>
              <w:rPr>
                <w:lang w:val="es-AR"/>
              </w:rPr>
            </w:pPr>
            <w:r w:rsidRPr="0058509F">
              <w:rPr>
                <w:lang w:val="es-AR"/>
              </w:rPr>
              <w:t>Ingresa con el pedido</w:t>
            </w:r>
          </w:p>
        </w:tc>
      </w:tr>
    </w:tbl>
    <w:tbl>
      <w:tblPr>
        <w:tblStyle w:val="Tablaconcuadrcula"/>
        <w:tblW w:w="0" w:type="auto"/>
        <w:tblLook w:val="04A0"/>
      </w:tblPr>
      <w:tblGrid>
        <w:gridCol w:w="4889"/>
        <w:gridCol w:w="4890"/>
      </w:tblGrid>
      <w:tr w:rsidR="00F60577" w:rsidTr="0070077E">
        <w:tc>
          <w:tcPr>
            <w:tcW w:w="4889" w:type="dxa"/>
          </w:tcPr>
          <w:p w:rsidR="00F60577" w:rsidRPr="00F60577" w:rsidRDefault="00F60577" w:rsidP="0070077E">
            <w:pPr>
              <w:spacing w:before="120" w:after="120"/>
              <w:contextualSpacing/>
              <w:jc w:val="center"/>
              <w:rPr>
                <w:b/>
                <w:lang w:val="es-AR"/>
              </w:rPr>
            </w:pPr>
            <w:r w:rsidRPr="00F60577">
              <w:rPr>
                <w:b/>
                <w:lang w:val="es-AR"/>
              </w:rPr>
              <w:t>Cursograma de fábrica</w:t>
            </w:r>
          </w:p>
        </w:tc>
        <w:tc>
          <w:tcPr>
            <w:tcW w:w="4890" w:type="dxa"/>
          </w:tcPr>
          <w:p w:rsidR="00F60577" w:rsidRPr="00F60577" w:rsidRDefault="00F60577" w:rsidP="0070077E">
            <w:pPr>
              <w:spacing w:before="120" w:after="120"/>
              <w:contextualSpacing/>
              <w:jc w:val="center"/>
              <w:rPr>
                <w:b/>
                <w:lang w:val="es-AR"/>
              </w:rPr>
            </w:pPr>
            <w:r w:rsidRPr="00F60577">
              <w:rPr>
                <w:b/>
                <w:lang w:val="es-AR"/>
              </w:rPr>
              <w:t>Cursograma de taller</w:t>
            </w:r>
          </w:p>
        </w:tc>
      </w:tr>
      <w:tr w:rsidR="00F60577" w:rsidTr="0070077E">
        <w:tc>
          <w:tcPr>
            <w:tcW w:w="4889" w:type="dxa"/>
          </w:tcPr>
          <w:p w:rsidR="00F60577" w:rsidRDefault="00F60577" w:rsidP="0070077E">
            <w:pPr>
              <w:spacing w:before="120" w:after="120"/>
              <w:contextualSpacing/>
              <w:jc w:val="both"/>
              <w:rPr>
                <w:lang w:val="es-AR"/>
              </w:rPr>
            </w:pPr>
            <w:r>
              <w:rPr>
                <w:noProof/>
                <w:sz w:val="22"/>
                <w:szCs w:val="22"/>
                <w:lang w:val="es-AR" w:eastAsia="es-AR" w:bidi="ar-SA"/>
              </w:rPr>
              <w:drawing>
                <wp:inline distT="0" distB="0" distL="0" distR="0">
                  <wp:extent cx="2941349" cy="2181225"/>
                  <wp:effectExtent l="19050" t="0" r="0" b="0"/>
                  <wp:docPr id="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grayscl/>
                          </a:blip>
                          <a:srcRect/>
                          <a:stretch>
                            <a:fillRect/>
                          </a:stretch>
                        </pic:blipFill>
                        <pic:spPr bwMode="auto">
                          <a:xfrm>
                            <a:off x="0" y="0"/>
                            <a:ext cx="2941349" cy="2181225"/>
                          </a:xfrm>
                          <a:prstGeom prst="rect">
                            <a:avLst/>
                          </a:prstGeom>
                          <a:noFill/>
                          <a:ln w="9525">
                            <a:noFill/>
                            <a:miter lim="800000"/>
                            <a:headEnd/>
                            <a:tailEnd/>
                          </a:ln>
                        </pic:spPr>
                      </pic:pic>
                    </a:graphicData>
                  </a:graphic>
                </wp:inline>
              </w:drawing>
            </w:r>
          </w:p>
        </w:tc>
        <w:tc>
          <w:tcPr>
            <w:tcW w:w="4890" w:type="dxa"/>
          </w:tcPr>
          <w:p w:rsidR="00F60577" w:rsidRDefault="00F60577" w:rsidP="0070077E">
            <w:pPr>
              <w:spacing w:before="120" w:after="120"/>
              <w:contextualSpacing/>
              <w:jc w:val="both"/>
              <w:rPr>
                <w:lang w:val="es-AR"/>
              </w:rPr>
            </w:pPr>
            <w:r>
              <w:rPr>
                <w:noProof/>
                <w:lang w:val="es-AR" w:eastAsia="es-AR" w:bidi="ar-SA"/>
              </w:rPr>
              <w:drawing>
                <wp:anchor distT="0" distB="0" distL="114300" distR="114300" simplePos="0" relativeHeight="251704320" behindDoc="0" locked="0" layoutInCell="1" allowOverlap="1">
                  <wp:simplePos x="0" y="0"/>
                  <wp:positionH relativeFrom="column">
                    <wp:posOffset>-29846</wp:posOffset>
                  </wp:positionH>
                  <wp:positionV relativeFrom="paragraph">
                    <wp:posOffset>34290</wp:posOffset>
                  </wp:positionV>
                  <wp:extent cx="3019425" cy="2143125"/>
                  <wp:effectExtent l="19050" t="0" r="9525" b="0"/>
                  <wp:wrapNone/>
                  <wp:docPr id="45"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grayscl/>
                          </a:blip>
                          <a:srcRect/>
                          <a:stretch>
                            <a:fillRect/>
                          </a:stretch>
                        </pic:blipFill>
                        <pic:spPr bwMode="auto">
                          <a:xfrm>
                            <a:off x="0" y="0"/>
                            <a:ext cx="3019425" cy="2143125"/>
                          </a:xfrm>
                          <a:prstGeom prst="rect">
                            <a:avLst/>
                          </a:prstGeom>
                          <a:noFill/>
                          <a:ln w="9525">
                            <a:noFill/>
                            <a:miter lim="800000"/>
                            <a:headEnd/>
                            <a:tailEnd/>
                          </a:ln>
                        </pic:spPr>
                      </pic:pic>
                    </a:graphicData>
                  </a:graphic>
                </wp:anchor>
              </w:drawing>
            </w:r>
          </w:p>
        </w:tc>
      </w:tr>
    </w:tbl>
    <w:p w:rsidR="00F60577" w:rsidRDefault="00F60577" w:rsidP="00695689">
      <w:pPr>
        <w:spacing w:before="120" w:after="120"/>
        <w:contextualSpacing/>
        <w:jc w:val="both"/>
        <w:rPr>
          <w:color w:val="FF0000"/>
          <w:lang w:val="es-AR"/>
        </w:rPr>
      </w:pPr>
    </w:p>
    <w:p w:rsidR="000F6B62" w:rsidRPr="0058509F" w:rsidRDefault="00941052" w:rsidP="00695689">
      <w:pPr>
        <w:spacing w:before="120" w:after="120"/>
        <w:contextualSpacing/>
        <w:jc w:val="both"/>
        <w:rPr>
          <w:lang w:val="es-AR"/>
        </w:rPr>
      </w:pPr>
      <w:r w:rsidRPr="0058509F">
        <w:rPr>
          <w:color w:val="FF0000"/>
          <w:lang w:val="es-AR"/>
        </w:rPr>
        <w:t>Diagrama de Gantt</w:t>
      </w:r>
      <w:r w:rsidRPr="0058509F">
        <w:rPr>
          <w:lang w:val="es-AR"/>
        </w:rPr>
        <w:t>: herramienta gráfica cuyo objetivo es mostrar el tiempo de dedicación previsto para diferentes tareas o actividades a lo largo de un tiempo total determinado.</w:t>
      </w:r>
    </w:p>
    <w:p w:rsidR="00941052" w:rsidRPr="0058509F" w:rsidRDefault="00941052" w:rsidP="00695689">
      <w:pPr>
        <w:spacing w:before="120" w:after="120"/>
        <w:contextualSpacing/>
        <w:jc w:val="both"/>
        <w:rPr>
          <w:lang w:val="es-AR"/>
        </w:rPr>
      </w:pPr>
      <w:r w:rsidRPr="0058509F">
        <w:rPr>
          <w:lang w:val="es-AR"/>
        </w:rPr>
        <w:lastRenderedPageBreak/>
        <w:t>El diagrama está compuesto por un eje vertical donde se establecen las actividades que constituyen el trabajo que se va a ejecutar, y un eje horizontal que muestra en un calendario la duración de cada una de ellas.</w:t>
      </w:r>
    </w:p>
    <w:p w:rsidR="00BD6F03" w:rsidRPr="0058509F" w:rsidRDefault="00941052" w:rsidP="00695689">
      <w:pPr>
        <w:spacing w:before="120" w:after="120"/>
        <w:contextualSpacing/>
        <w:jc w:val="both"/>
        <w:rPr>
          <w:lang w:val="es-AR"/>
        </w:rPr>
      </w:pPr>
      <w:r w:rsidRPr="0058509F">
        <w:rPr>
          <w:noProof/>
          <w:lang w:val="es-AR" w:eastAsia="es-AR" w:bidi="ar-SA"/>
        </w:rPr>
        <w:drawing>
          <wp:inline distT="0" distB="0" distL="0" distR="0">
            <wp:extent cx="6120765" cy="1404126"/>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6120765" cy="1404126"/>
                    </a:xfrm>
                    <a:prstGeom prst="rect">
                      <a:avLst/>
                    </a:prstGeom>
                    <a:noFill/>
                    <a:ln w="9525">
                      <a:noFill/>
                      <a:miter lim="800000"/>
                      <a:headEnd/>
                      <a:tailEnd/>
                    </a:ln>
                  </pic:spPr>
                </pic:pic>
              </a:graphicData>
            </a:graphic>
          </wp:inline>
        </w:drawing>
      </w:r>
    </w:p>
    <w:p w:rsidR="00BD6F03" w:rsidRPr="0058509F" w:rsidRDefault="00BD6F03" w:rsidP="00695689">
      <w:pPr>
        <w:spacing w:before="120" w:after="120"/>
        <w:contextualSpacing/>
        <w:jc w:val="both"/>
        <w:rPr>
          <w:lang w:val="es-AR"/>
        </w:rPr>
      </w:pPr>
      <w:r w:rsidRPr="0058509F">
        <w:rPr>
          <w:color w:val="FF0000"/>
          <w:lang w:val="es-AR"/>
        </w:rPr>
        <w:t>Método del camino crítico</w:t>
      </w:r>
      <w:r w:rsidRPr="0058509F">
        <w:rPr>
          <w:lang w:val="es-AR"/>
        </w:rPr>
        <w:t>: algoritmo para planificar una serie de actividades de un proyecto. Es una herramienta para una gestión de proyectos eficiente. Una ruta crítica es la secuencia de los elementos terminales de la red de proyectos con la mayor duración entre ellos, determinando el tiempo más corto en el que es posible completar el proyecto. La duración de la ruta crítica determina la duración del proyecto entero.</w:t>
      </w:r>
    </w:p>
    <w:p w:rsidR="00BD6F03" w:rsidRPr="0058509F" w:rsidRDefault="00BD6F03" w:rsidP="00695689">
      <w:pPr>
        <w:spacing w:before="120" w:after="120"/>
        <w:contextualSpacing/>
        <w:jc w:val="both"/>
        <w:rPr>
          <w:lang w:val="es-AR"/>
        </w:rPr>
      </w:pPr>
      <w:r w:rsidRPr="0058509F">
        <w:rPr>
          <w:lang w:val="es-AR"/>
        </w:rPr>
        <w:t>Se divide en las siguientes etapas:</w:t>
      </w:r>
    </w:p>
    <w:p w:rsidR="00941052" w:rsidRPr="0058509F" w:rsidRDefault="00BD6F03" w:rsidP="00157A03">
      <w:pPr>
        <w:numPr>
          <w:ilvl w:val="0"/>
          <w:numId w:val="20"/>
        </w:numPr>
        <w:spacing w:before="0" w:after="0"/>
        <w:contextualSpacing/>
        <w:jc w:val="both"/>
        <w:rPr>
          <w:rFonts w:cs="Arial"/>
          <w:lang w:val="es-AR"/>
        </w:rPr>
      </w:pPr>
      <w:r w:rsidRPr="0058509F">
        <w:rPr>
          <w:rFonts w:cs="Arial"/>
          <w:lang w:val="es-AR"/>
        </w:rPr>
        <w:t>Planificación</w:t>
      </w:r>
      <w:r w:rsidR="00941052" w:rsidRPr="0058509F">
        <w:rPr>
          <w:rFonts w:cs="Arial"/>
          <w:lang w:val="es-AR"/>
        </w:rPr>
        <w:t xml:space="preserve">: </w:t>
      </w:r>
      <w:r w:rsidR="00941052" w:rsidRPr="0058509F">
        <w:rPr>
          <w:rFonts w:eastAsia="Times New Roman" w:cs="Arial"/>
          <w:bCs/>
          <w:lang w:val="es-AR" w:eastAsia="es-AR"/>
        </w:rPr>
        <w:t>Identificar todas las actividades</w:t>
      </w:r>
      <w:r w:rsidR="00941052" w:rsidRPr="0058509F">
        <w:rPr>
          <w:rFonts w:eastAsia="Times New Roman" w:cs="Arial"/>
          <w:lang w:val="es-AR" w:eastAsia="es-AR"/>
        </w:rPr>
        <w:t xml:space="preserve"> que involucra el proyecto (determinar relaciones de precedencia, tiempos técnicos para cada una de las actividades, etc.).</w:t>
      </w:r>
    </w:p>
    <w:p w:rsidR="00941052" w:rsidRPr="0058509F" w:rsidRDefault="00BD6F03" w:rsidP="00157A03">
      <w:pPr>
        <w:numPr>
          <w:ilvl w:val="0"/>
          <w:numId w:val="20"/>
        </w:numPr>
        <w:spacing w:before="0" w:after="0"/>
        <w:contextualSpacing/>
        <w:jc w:val="both"/>
        <w:rPr>
          <w:rFonts w:cs="Arial"/>
          <w:lang w:val="es-AR"/>
        </w:rPr>
      </w:pPr>
      <w:r w:rsidRPr="0058509F">
        <w:rPr>
          <w:rFonts w:cs="Arial"/>
          <w:lang w:val="es-AR"/>
        </w:rPr>
        <w:t>Programación</w:t>
      </w:r>
      <w:r w:rsidR="00941052" w:rsidRPr="0058509F">
        <w:rPr>
          <w:rFonts w:cs="Arial"/>
          <w:lang w:val="es-AR"/>
        </w:rPr>
        <w:t xml:space="preserve">: </w:t>
      </w:r>
      <w:r w:rsidR="00941052" w:rsidRPr="0058509F">
        <w:rPr>
          <w:rFonts w:eastAsia="Times New Roman" w:cs="Arial"/>
          <w:bCs/>
          <w:lang w:val="es-AR" w:eastAsia="es-AR"/>
        </w:rPr>
        <w:t>Construir una red</w:t>
      </w:r>
      <w:r w:rsidR="00941052" w:rsidRPr="0058509F">
        <w:rPr>
          <w:rFonts w:eastAsia="Times New Roman" w:cs="Arial"/>
          <w:lang w:val="es-AR" w:eastAsia="es-AR"/>
        </w:rPr>
        <w:t xml:space="preserve"> con base en nodos y actividades (o arcos, según el método más usado), que implican el proyecto.</w:t>
      </w:r>
    </w:p>
    <w:p w:rsidR="00941052" w:rsidRPr="0058509F" w:rsidRDefault="00BD6F03" w:rsidP="00157A03">
      <w:pPr>
        <w:numPr>
          <w:ilvl w:val="0"/>
          <w:numId w:val="20"/>
        </w:numPr>
        <w:spacing w:before="0" w:after="0"/>
        <w:contextualSpacing/>
        <w:jc w:val="both"/>
        <w:rPr>
          <w:rFonts w:cs="Arial"/>
          <w:lang w:val="es-AR"/>
        </w:rPr>
      </w:pPr>
      <w:r w:rsidRPr="0058509F">
        <w:rPr>
          <w:rFonts w:cs="Arial"/>
          <w:lang w:val="es-AR"/>
        </w:rPr>
        <w:t>Análisis económico financiero</w:t>
      </w:r>
      <w:r w:rsidR="00941052" w:rsidRPr="0058509F">
        <w:rPr>
          <w:rFonts w:cs="Arial"/>
          <w:lang w:val="es-AR"/>
        </w:rPr>
        <w:t xml:space="preserve">: </w:t>
      </w:r>
      <w:r w:rsidR="00941052" w:rsidRPr="0058509F">
        <w:rPr>
          <w:rFonts w:eastAsia="Times New Roman" w:cs="Arial"/>
          <w:bCs/>
          <w:lang w:val="es-AR" w:eastAsia="es-AR"/>
        </w:rPr>
        <w:t>Analizar</w:t>
      </w:r>
      <w:r w:rsidR="00941052" w:rsidRPr="0058509F">
        <w:rPr>
          <w:rFonts w:eastAsia="Times New Roman" w:cs="Arial"/>
          <w:lang w:val="es-AR" w:eastAsia="es-AR"/>
        </w:rPr>
        <w:t xml:space="preserve"> los cálculos específicos, identificando las rutas críticas y las holguras de los proyectos.</w:t>
      </w:r>
    </w:p>
    <w:p w:rsidR="00500240" w:rsidRPr="0058509F" w:rsidRDefault="00BD6F03" w:rsidP="00157A03">
      <w:pPr>
        <w:pStyle w:val="Prrafodelista"/>
        <w:numPr>
          <w:ilvl w:val="0"/>
          <w:numId w:val="20"/>
        </w:numPr>
        <w:spacing w:before="0" w:after="0"/>
        <w:ind w:left="714" w:hanging="357"/>
        <w:jc w:val="both"/>
        <w:rPr>
          <w:rFonts w:cs="Arial"/>
          <w:lang w:val="es-AR"/>
        </w:rPr>
      </w:pPr>
      <w:r w:rsidRPr="0058509F">
        <w:rPr>
          <w:rFonts w:cs="Arial"/>
          <w:lang w:val="es-AR"/>
        </w:rPr>
        <w:t>Control</w:t>
      </w:r>
    </w:p>
    <w:p w:rsidR="00BD6F03" w:rsidRPr="0058509F" w:rsidRDefault="00500240" w:rsidP="006873D0">
      <w:pPr>
        <w:spacing w:before="0" w:after="120"/>
        <w:contextualSpacing/>
        <w:jc w:val="center"/>
        <w:rPr>
          <w:rFonts w:cs="Arial"/>
          <w:lang w:val="es-AR"/>
        </w:rPr>
      </w:pPr>
      <w:r w:rsidRPr="0058509F">
        <w:rPr>
          <w:noProof/>
          <w:lang w:val="es-AR" w:eastAsia="es-AR" w:bidi="ar-SA"/>
        </w:rPr>
        <w:drawing>
          <wp:inline distT="0" distB="0" distL="0" distR="0">
            <wp:extent cx="4696074" cy="2939085"/>
            <wp:effectExtent l="19050" t="19050" r="28326" b="13665"/>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t="12731" b="3935"/>
                    <a:stretch>
                      <a:fillRect/>
                    </a:stretch>
                  </pic:blipFill>
                  <pic:spPr bwMode="auto">
                    <a:xfrm>
                      <a:off x="0" y="0"/>
                      <a:ext cx="4697768" cy="2940145"/>
                    </a:xfrm>
                    <a:prstGeom prst="rect">
                      <a:avLst/>
                    </a:prstGeom>
                    <a:noFill/>
                    <a:ln w="9525">
                      <a:solidFill>
                        <a:schemeClr val="tx1"/>
                      </a:solidFill>
                      <a:miter lim="800000"/>
                      <a:headEnd/>
                      <a:tailEnd/>
                    </a:ln>
                  </pic:spPr>
                </pic:pic>
              </a:graphicData>
            </a:graphic>
          </wp:inline>
        </w:drawing>
      </w:r>
    </w:p>
    <w:p w:rsidR="00985B90" w:rsidRDefault="00985B90" w:rsidP="00695689">
      <w:pPr>
        <w:pStyle w:val="Ttulo3"/>
        <w:spacing w:before="120" w:after="120"/>
        <w:contextualSpacing/>
        <w:rPr>
          <w:noProof/>
          <w:lang w:val="es-AR" w:eastAsia="es-AR"/>
        </w:rPr>
      </w:pPr>
      <w:bookmarkStart w:id="15" w:name="_Toc307779794"/>
      <w:r w:rsidRPr="0058509F">
        <w:rPr>
          <w:noProof/>
          <w:lang w:val="es-AR" w:eastAsia="es-AR"/>
        </w:rPr>
        <w:t>Mantenimiento</w:t>
      </w:r>
      <w:bookmarkEnd w:id="15"/>
    </w:p>
    <w:tbl>
      <w:tblPr>
        <w:tblStyle w:val="Tablaconcuadrcula"/>
        <w:tblW w:w="0" w:type="auto"/>
        <w:tblLook w:val="04A0"/>
      </w:tblPr>
      <w:tblGrid>
        <w:gridCol w:w="2376"/>
        <w:gridCol w:w="2552"/>
        <w:gridCol w:w="1556"/>
        <w:gridCol w:w="1562"/>
        <w:gridCol w:w="1733"/>
      </w:tblGrid>
      <w:tr w:rsidR="00985B90" w:rsidRPr="0058509F" w:rsidTr="00844F93">
        <w:trPr>
          <w:trHeight w:val="331"/>
        </w:trPr>
        <w:tc>
          <w:tcPr>
            <w:tcW w:w="2376" w:type="dxa"/>
          </w:tcPr>
          <w:p w:rsidR="00985B90" w:rsidRPr="0058509F" w:rsidRDefault="00985B90" w:rsidP="00695689">
            <w:pPr>
              <w:spacing w:before="120" w:after="120" w:line="276" w:lineRule="auto"/>
              <w:contextualSpacing/>
              <w:jc w:val="center"/>
              <w:rPr>
                <w:b/>
                <w:lang w:val="es-AR"/>
              </w:rPr>
            </w:pPr>
            <w:r w:rsidRPr="0058509F">
              <w:rPr>
                <w:b/>
                <w:lang w:val="es-AR"/>
              </w:rPr>
              <w:t>Tipo de mantenimiento</w:t>
            </w:r>
          </w:p>
        </w:tc>
        <w:tc>
          <w:tcPr>
            <w:tcW w:w="2552" w:type="dxa"/>
          </w:tcPr>
          <w:p w:rsidR="00985B90" w:rsidRPr="0058509F" w:rsidRDefault="00500240" w:rsidP="00695689">
            <w:pPr>
              <w:spacing w:before="120" w:after="120" w:line="276" w:lineRule="auto"/>
              <w:contextualSpacing/>
              <w:jc w:val="center"/>
              <w:rPr>
                <w:b/>
                <w:i/>
                <w:lang w:val="es-AR"/>
              </w:rPr>
            </w:pPr>
            <w:r w:rsidRPr="0058509F">
              <w:rPr>
                <w:b/>
                <w:i/>
                <w:lang w:val="es-AR"/>
              </w:rPr>
              <w:t>Consiste en…</w:t>
            </w:r>
          </w:p>
        </w:tc>
        <w:tc>
          <w:tcPr>
            <w:tcW w:w="1556" w:type="dxa"/>
          </w:tcPr>
          <w:p w:rsidR="00985B90" w:rsidRPr="0058509F" w:rsidRDefault="00500240" w:rsidP="00695689">
            <w:pPr>
              <w:spacing w:before="120" w:after="120" w:line="276" w:lineRule="auto"/>
              <w:contextualSpacing/>
              <w:jc w:val="center"/>
              <w:rPr>
                <w:b/>
                <w:i/>
                <w:lang w:val="es-AR"/>
              </w:rPr>
            </w:pPr>
            <w:r w:rsidRPr="0058509F">
              <w:rPr>
                <w:b/>
                <w:i/>
                <w:lang w:val="es-AR"/>
              </w:rPr>
              <w:t>Ventajas</w:t>
            </w:r>
          </w:p>
        </w:tc>
        <w:tc>
          <w:tcPr>
            <w:tcW w:w="1562" w:type="dxa"/>
          </w:tcPr>
          <w:p w:rsidR="00985B90" w:rsidRPr="0058509F" w:rsidRDefault="00500240" w:rsidP="00695689">
            <w:pPr>
              <w:spacing w:before="120" w:after="120" w:line="276" w:lineRule="auto"/>
              <w:contextualSpacing/>
              <w:jc w:val="center"/>
              <w:rPr>
                <w:b/>
                <w:i/>
                <w:lang w:val="es-AR"/>
              </w:rPr>
            </w:pPr>
            <w:r w:rsidRPr="0058509F">
              <w:rPr>
                <w:b/>
                <w:i/>
                <w:lang w:val="es-AR"/>
              </w:rPr>
              <w:t>Desventajas</w:t>
            </w:r>
          </w:p>
        </w:tc>
        <w:tc>
          <w:tcPr>
            <w:tcW w:w="1733" w:type="dxa"/>
          </w:tcPr>
          <w:p w:rsidR="00985B90" w:rsidRPr="0058509F" w:rsidRDefault="00500240" w:rsidP="00695689">
            <w:pPr>
              <w:spacing w:before="120" w:after="120" w:line="276" w:lineRule="auto"/>
              <w:contextualSpacing/>
              <w:jc w:val="center"/>
              <w:rPr>
                <w:b/>
                <w:i/>
                <w:lang w:val="es-AR"/>
              </w:rPr>
            </w:pPr>
            <w:r w:rsidRPr="0058509F">
              <w:rPr>
                <w:b/>
                <w:i/>
                <w:lang w:val="es-AR"/>
              </w:rPr>
              <w:t>Aplicación</w:t>
            </w:r>
          </w:p>
        </w:tc>
      </w:tr>
      <w:tr w:rsidR="00500240" w:rsidRPr="0058509F" w:rsidTr="002E67E2">
        <w:tc>
          <w:tcPr>
            <w:tcW w:w="2376" w:type="dxa"/>
            <w:vAlign w:val="center"/>
          </w:tcPr>
          <w:p w:rsidR="00500240" w:rsidRPr="0058509F" w:rsidRDefault="00500240" w:rsidP="00695689">
            <w:pPr>
              <w:spacing w:before="120" w:after="120" w:line="276" w:lineRule="auto"/>
              <w:contextualSpacing/>
              <w:jc w:val="center"/>
              <w:rPr>
                <w:b/>
                <w:i/>
                <w:lang w:val="es-AR"/>
              </w:rPr>
            </w:pPr>
            <w:r w:rsidRPr="0058509F">
              <w:rPr>
                <w:b/>
                <w:i/>
                <w:lang w:val="es-AR"/>
              </w:rPr>
              <w:t>General</w:t>
            </w:r>
          </w:p>
        </w:tc>
        <w:tc>
          <w:tcPr>
            <w:tcW w:w="2552" w:type="dxa"/>
            <w:vAlign w:val="center"/>
          </w:tcPr>
          <w:p w:rsidR="00500240" w:rsidRPr="0058509F" w:rsidRDefault="00500240" w:rsidP="00695689">
            <w:pPr>
              <w:spacing w:before="120" w:after="120" w:line="276" w:lineRule="auto"/>
              <w:contextualSpacing/>
              <w:jc w:val="center"/>
              <w:rPr>
                <w:lang w:val="es-AR"/>
              </w:rPr>
            </w:pPr>
            <w:r w:rsidRPr="0058509F">
              <w:rPr>
                <w:lang w:val="es-AR"/>
              </w:rPr>
              <w:t>Lubricación, inspecciones, calibraciones</w:t>
            </w:r>
          </w:p>
        </w:tc>
        <w:tc>
          <w:tcPr>
            <w:tcW w:w="1556" w:type="dxa"/>
            <w:vAlign w:val="center"/>
          </w:tcPr>
          <w:p w:rsidR="00500240" w:rsidRPr="0058509F" w:rsidRDefault="00500240" w:rsidP="00695689">
            <w:pPr>
              <w:spacing w:before="120" w:after="120" w:line="276" w:lineRule="auto"/>
              <w:contextualSpacing/>
              <w:jc w:val="center"/>
              <w:rPr>
                <w:lang w:val="es-AR"/>
              </w:rPr>
            </w:pPr>
          </w:p>
        </w:tc>
        <w:tc>
          <w:tcPr>
            <w:tcW w:w="1562" w:type="dxa"/>
            <w:vAlign w:val="center"/>
          </w:tcPr>
          <w:p w:rsidR="00500240" w:rsidRPr="0058509F" w:rsidRDefault="00500240" w:rsidP="00695689">
            <w:pPr>
              <w:spacing w:before="120" w:after="120" w:line="276" w:lineRule="auto"/>
              <w:contextualSpacing/>
              <w:jc w:val="center"/>
              <w:rPr>
                <w:lang w:val="es-AR"/>
              </w:rPr>
            </w:pPr>
          </w:p>
        </w:tc>
        <w:tc>
          <w:tcPr>
            <w:tcW w:w="1733" w:type="dxa"/>
            <w:vAlign w:val="center"/>
          </w:tcPr>
          <w:p w:rsidR="00500240" w:rsidRPr="0058509F" w:rsidRDefault="00500240" w:rsidP="00695689">
            <w:pPr>
              <w:spacing w:before="120" w:after="120" w:line="276" w:lineRule="auto"/>
              <w:contextualSpacing/>
              <w:jc w:val="center"/>
              <w:rPr>
                <w:lang w:val="es-AR"/>
              </w:rPr>
            </w:pPr>
          </w:p>
        </w:tc>
      </w:tr>
      <w:tr w:rsidR="00985B90" w:rsidRPr="0058509F" w:rsidTr="002E67E2">
        <w:tc>
          <w:tcPr>
            <w:tcW w:w="2376" w:type="dxa"/>
            <w:vAlign w:val="center"/>
          </w:tcPr>
          <w:p w:rsidR="00985B90" w:rsidRPr="0058509F" w:rsidRDefault="00985B90" w:rsidP="00695689">
            <w:pPr>
              <w:spacing w:before="120" w:after="120" w:line="276" w:lineRule="auto"/>
              <w:contextualSpacing/>
              <w:jc w:val="center"/>
              <w:rPr>
                <w:b/>
                <w:i/>
                <w:lang w:val="es-AR"/>
              </w:rPr>
            </w:pPr>
            <w:r w:rsidRPr="0058509F">
              <w:rPr>
                <w:b/>
                <w:i/>
                <w:lang w:val="es-AR"/>
              </w:rPr>
              <w:t>Correctivo (por falla o rotura)</w:t>
            </w:r>
          </w:p>
        </w:tc>
        <w:tc>
          <w:tcPr>
            <w:tcW w:w="2552" w:type="dxa"/>
            <w:vAlign w:val="center"/>
          </w:tcPr>
          <w:p w:rsidR="00985B90" w:rsidRPr="0058509F" w:rsidRDefault="00500240" w:rsidP="00695689">
            <w:pPr>
              <w:spacing w:before="120" w:after="120" w:line="276" w:lineRule="auto"/>
              <w:contextualSpacing/>
              <w:jc w:val="center"/>
              <w:rPr>
                <w:lang w:val="es-AR"/>
              </w:rPr>
            </w:pPr>
            <w:r w:rsidRPr="0058509F">
              <w:rPr>
                <w:lang w:val="es-AR"/>
              </w:rPr>
              <w:t>De emergencia, programado</w:t>
            </w:r>
          </w:p>
        </w:tc>
        <w:tc>
          <w:tcPr>
            <w:tcW w:w="1556" w:type="dxa"/>
            <w:vAlign w:val="center"/>
          </w:tcPr>
          <w:p w:rsidR="00985B90" w:rsidRPr="0058509F" w:rsidRDefault="00500240" w:rsidP="00695689">
            <w:pPr>
              <w:spacing w:before="120" w:after="120" w:line="276" w:lineRule="auto"/>
              <w:contextualSpacing/>
              <w:jc w:val="center"/>
              <w:rPr>
                <w:lang w:val="es-AR"/>
              </w:rPr>
            </w:pPr>
            <w:r w:rsidRPr="0058509F">
              <w:rPr>
                <w:lang w:val="es-AR"/>
              </w:rPr>
              <w:t>Barato</w:t>
            </w:r>
          </w:p>
        </w:tc>
        <w:tc>
          <w:tcPr>
            <w:tcW w:w="1562" w:type="dxa"/>
            <w:vAlign w:val="center"/>
          </w:tcPr>
          <w:p w:rsidR="00985B90" w:rsidRPr="0058509F" w:rsidRDefault="00500240" w:rsidP="00695689">
            <w:pPr>
              <w:spacing w:before="120" w:after="120" w:line="276" w:lineRule="auto"/>
              <w:contextualSpacing/>
              <w:jc w:val="center"/>
              <w:rPr>
                <w:lang w:val="es-AR"/>
              </w:rPr>
            </w:pPr>
            <w:r w:rsidRPr="0058509F">
              <w:rPr>
                <w:lang w:val="es-AR"/>
              </w:rPr>
              <w:t>Incertidumbre</w:t>
            </w:r>
          </w:p>
        </w:tc>
        <w:tc>
          <w:tcPr>
            <w:tcW w:w="1733" w:type="dxa"/>
            <w:vAlign w:val="center"/>
          </w:tcPr>
          <w:p w:rsidR="00985B90" w:rsidRPr="0058509F" w:rsidRDefault="00500240" w:rsidP="00695689">
            <w:pPr>
              <w:spacing w:before="120" w:after="120" w:line="276" w:lineRule="auto"/>
              <w:contextualSpacing/>
              <w:jc w:val="center"/>
              <w:rPr>
                <w:lang w:val="es-AR"/>
              </w:rPr>
            </w:pPr>
            <w:r w:rsidRPr="0058509F">
              <w:rPr>
                <w:lang w:val="es-AR"/>
              </w:rPr>
              <w:t>Siempre</w:t>
            </w:r>
          </w:p>
        </w:tc>
      </w:tr>
      <w:tr w:rsidR="00985B90" w:rsidRPr="0058509F" w:rsidTr="002E67E2">
        <w:tc>
          <w:tcPr>
            <w:tcW w:w="2376" w:type="dxa"/>
            <w:vAlign w:val="center"/>
          </w:tcPr>
          <w:p w:rsidR="00985B90" w:rsidRPr="0058509F" w:rsidRDefault="00500240" w:rsidP="00695689">
            <w:pPr>
              <w:spacing w:before="120" w:after="120" w:line="276" w:lineRule="auto"/>
              <w:contextualSpacing/>
              <w:jc w:val="center"/>
              <w:rPr>
                <w:b/>
                <w:i/>
                <w:lang w:val="es-AR"/>
              </w:rPr>
            </w:pPr>
            <w:r w:rsidRPr="0058509F">
              <w:rPr>
                <w:b/>
                <w:i/>
                <w:lang w:val="es-AR"/>
              </w:rPr>
              <w:t>Preventivo (historial de fallas)</w:t>
            </w:r>
          </w:p>
        </w:tc>
        <w:tc>
          <w:tcPr>
            <w:tcW w:w="2552" w:type="dxa"/>
            <w:vAlign w:val="center"/>
          </w:tcPr>
          <w:p w:rsidR="00985B90" w:rsidRPr="0058509F" w:rsidRDefault="00500240" w:rsidP="00695689">
            <w:pPr>
              <w:spacing w:before="120" w:after="120" w:line="276" w:lineRule="auto"/>
              <w:contextualSpacing/>
              <w:jc w:val="center"/>
              <w:rPr>
                <w:lang w:val="es-AR"/>
              </w:rPr>
            </w:pPr>
            <w:r w:rsidRPr="0058509F">
              <w:rPr>
                <w:lang w:val="es-AR"/>
              </w:rPr>
              <w:t>Verificaciones con desarmes programados</w:t>
            </w:r>
          </w:p>
        </w:tc>
        <w:tc>
          <w:tcPr>
            <w:tcW w:w="1556" w:type="dxa"/>
            <w:vAlign w:val="center"/>
          </w:tcPr>
          <w:p w:rsidR="00985B90" w:rsidRPr="0058509F" w:rsidRDefault="00500240" w:rsidP="00695689">
            <w:pPr>
              <w:spacing w:before="120" w:after="120" w:line="276" w:lineRule="auto"/>
              <w:contextualSpacing/>
              <w:jc w:val="center"/>
              <w:rPr>
                <w:lang w:val="es-AR"/>
              </w:rPr>
            </w:pPr>
            <w:r w:rsidRPr="0058509F">
              <w:rPr>
                <w:lang w:val="es-AR"/>
              </w:rPr>
              <w:t>Es programado</w:t>
            </w:r>
          </w:p>
        </w:tc>
        <w:tc>
          <w:tcPr>
            <w:tcW w:w="1562" w:type="dxa"/>
            <w:vAlign w:val="center"/>
          </w:tcPr>
          <w:p w:rsidR="00985B90" w:rsidRPr="0058509F" w:rsidRDefault="00500240" w:rsidP="00695689">
            <w:pPr>
              <w:spacing w:before="120" w:after="120" w:line="276" w:lineRule="auto"/>
              <w:contextualSpacing/>
              <w:jc w:val="center"/>
              <w:rPr>
                <w:lang w:val="es-AR"/>
              </w:rPr>
            </w:pPr>
            <w:r w:rsidRPr="0058509F">
              <w:rPr>
                <w:lang w:val="es-AR"/>
              </w:rPr>
              <w:t>Puede ser innecesario</w:t>
            </w:r>
          </w:p>
        </w:tc>
        <w:tc>
          <w:tcPr>
            <w:tcW w:w="1733" w:type="dxa"/>
            <w:vAlign w:val="center"/>
          </w:tcPr>
          <w:p w:rsidR="00985B90" w:rsidRPr="0058509F" w:rsidRDefault="00500240" w:rsidP="00695689">
            <w:pPr>
              <w:spacing w:before="120" w:after="120" w:line="276" w:lineRule="auto"/>
              <w:contextualSpacing/>
              <w:jc w:val="center"/>
              <w:rPr>
                <w:lang w:val="es-AR"/>
              </w:rPr>
            </w:pPr>
            <w:r w:rsidRPr="0058509F">
              <w:rPr>
                <w:lang w:val="es-AR"/>
              </w:rPr>
              <w:t>Generalizado en fallas caras</w:t>
            </w:r>
          </w:p>
        </w:tc>
      </w:tr>
      <w:tr w:rsidR="00985B90" w:rsidRPr="0058509F" w:rsidTr="002E67E2">
        <w:tc>
          <w:tcPr>
            <w:tcW w:w="2376" w:type="dxa"/>
            <w:vAlign w:val="center"/>
          </w:tcPr>
          <w:p w:rsidR="00985B90" w:rsidRPr="0058509F" w:rsidRDefault="00500240" w:rsidP="00695689">
            <w:pPr>
              <w:spacing w:before="120" w:after="120" w:line="276" w:lineRule="auto"/>
              <w:contextualSpacing/>
              <w:jc w:val="center"/>
              <w:rPr>
                <w:b/>
                <w:i/>
                <w:lang w:val="es-AR"/>
              </w:rPr>
            </w:pPr>
            <w:r w:rsidRPr="0058509F">
              <w:rPr>
                <w:b/>
                <w:i/>
                <w:lang w:val="es-AR"/>
              </w:rPr>
              <w:lastRenderedPageBreak/>
              <w:t>Predictivo (monitoreo de variables)</w:t>
            </w:r>
          </w:p>
        </w:tc>
        <w:tc>
          <w:tcPr>
            <w:tcW w:w="2552" w:type="dxa"/>
            <w:vAlign w:val="center"/>
          </w:tcPr>
          <w:p w:rsidR="00985B90" w:rsidRPr="0058509F" w:rsidRDefault="00500240" w:rsidP="00695689">
            <w:pPr>
              <w:spacing w:before="120" w:after="120" w:line="276" w:lineRule="auto"/>
              <w:contextualSpacing/>
              <w:jc w:val="center"/>
              <w:rPr>
                <w:lang w:val="es-AR"/>
              </w:rPr>
            </w:pPr>
            <w:r w:rsidRPr="0058509F">
              <w:rPr>
                <w:lang w:val="es-AR"/>
              </w:rPr>
              <w:t>Controles programados con rutinas y análisis</w:t>
            </w:r>
          </w:p>
        </w:tc>
        <w:tc>
          <w:tcPr>
            <w:tcW w:w="1556" w:type="dxa"/>
            <w:vAlign w:val="center"/>
          </w:tcPr>
          <w:p w:rsidR="00985B90" w:rsidRPr="0058509F" w:rsidRDefault="00500240" w:rsidP="00695689">
            <w:pPr>
              <w:spacing w:before="120" w:after="120" w:line="276" w:lineRule="auto"/>
              <w:contextualSpacing/>
              <w:jc w:val="center"/>
              <w:rPr>
                <w:lang w:val="es-AR"/>
              </w:rPr>
            </w:pPr>
            <w:r w:rsidRPr="0058509F">
              <w:rPr>
                <w:lang w:val="es-AR"/>
              </w:rPr>
              <w:t>Se conoce el estado de la máquina</w:t>
            </w:r>
          </w:p>
        </w:tc>
        <w:tc>
          <w:tcPr>
            <w:tcW w:w="1562" w:type="dxa"/>
            <w:vAlign w:val="center"/>
          </w:tcPr>
          <w:p w:rsidR="00985B90" w:rsidRPr="0058509F" w:rsidRDefault="00500240" w:rsidP="00695689">
            <w:pPr>
              <w:spacing w:before="120" w:after="120" w:line="276" w:lineRule="auto"/>
              <w:contextualSpacing/>
              <w:jc w:val="center"/>
              <w:rPr>
                <w:lang w:val="es-AR"/>
              </w:rPr>
            </w:pPr>
            <w:r w:rsidRPr="0058509F">
              <w:rPr>
                <w:lang w:val="es-AR"/>
              </w:rPr>
              <w:t>Costoso</w:t>
            </w:r>
          </w:p>
        </w:tc>
        <w:tc>
          <w:tcPr>
            <w:tcW w:w="1733" w:type="dxa"/>
            <w:vAlign w:val="center"/>
          </w:tcPr>
          <w:p w:rsidR="00985B90" w:rsidRPr="0058509F" w:rsidRDefault="00500240" w:rsidP="00695689">
            <w:pPr>
              <w:spacing w:before="120" w:after="120" w:line="276" w:lineRule="auto"/>
              <w:contextualSpacing/>
              <w:jc w:val="center"/>
              <w:rPr>
                <w:lang w:val="es-AR"/>
              </w:rPr>
            </w:pPr>
            <w:r w:rsidRPr="0058509F">
              <w:rPr>
                <w:lang w:val="es-AR"/>
              </w:rPr>
              <w:t>Casos especiales</w:t>
            </w:r>
          </w:p>
        </w:tc>
      </w:tr>
    </w:tbl>
    <w:p w:rsidR="00941052" w:rsidRPr="0058509F" w:rsidRDefault="00500240" w:rsidP="00695689">
      <w:pPr>
        <w:spacing w:before="120" w:after="120"/>
        <w:contextualSpacing/>
        <w:jc w:val="both"/>
        <w:rPr>
          <w:lang w:val="es-AR"/>
        </w:rPr>
      </w:pPr>
      <w:r w:rsidRPr="0058509F">
        <w:rPr>
          <w:lang w:val="es-AR"/>
        </w:rPr>
        <w:t>Costos de mantenimiento</w:t>
      </w:r>
      <w:r w:rsidR="00B330D4" w:rsidRPr="0058509F">
        <w:rPr>
          <w:lang w:val="es-AR"/>
        </w:rPr>
        <w:t>:</w:t>
      </w:r>
    </w:p>
    <w:p w:rsidR="00500240" w:rsidRPr="0058509F" w:rsidRDefault="00500240" w:rsidP="00157A03">
      <w:pPr>
        <w:pStyle w:val="Prrafodelista"/>
        <w:numPr>
          <w:ilvl w:val="0"/>
          <w:numId w:val="21"/>
        </w:numPr>
        <w:spacing w:before="120" w:after="120"/>
        <w:jc w:val="both"/>
        <w:rPr>
          <w:lang w:val="es-AR"/>
        </w:rPr>
      </w:pPr>
      <w:r w:rsidRPr="0058509F">
        <w:rPr>
          <w:lang w:val="es-AR"/>
        </w:rPr>
        <w:t>Visibles:</w:t>
      </w:r>
    </w:p>
    <w:p w:rsidR="00500240" w:rsidRPr="0058509F" w:rsidRDefault="00500240" w:rsidP="00157A03">
      <w:pPr>
        <w:pStyle w:val="Prrafodelista"/>
        <w:numPr>
          <w:ilvl w:val="1"/>
          <w:numId w:val="21"/>
        </w:numPr>
        <w:spacing w:before="120" w:after="120"/>
        <w:jc w:val="both"/>
        <w:rPr>
          <w:lang w:val="es-AR"/>
        </w:rPr>
      </w:pPr>
      <w:r w:rsidRPr="0058509F">
        <w:rPr>
          <w:lang w:val="es-AR"/>
        </w:rPr>
        <w:t>Materiales</w:t>
      </w:r>
    </w:p>
    <w:p w:rsidR="00500240" w:rsidRPr="0058509F" w:rsidRDefault="00500240" w:rsidP="00157A03">
      <w:pPr>
        <w:pStyle w:val="Prrafodelista"/>
        <w:numPr>
          <w:ilvl w:val="1"/>
          <w:numId w:val="21"/>
        </w:numPr>
        <w:spacing w:before="120" w:after="120"/>
        <w:jc w:val="both"/>
        <w:rPr>
          <w:lang w:val="es-AR"/>
        </w:rPr>
      </w:pPr>
      <w:r w:rsidRPr="0058509F">
        <w:rPr>
          <w:lang w:val="es-AR"/>
        </w:rPr>
        <w:t>Mano de obra</w:t>
      </w:r>
    </w:p>
    <w:p w:rsidR="00500240" w:rsidRPr="0058509F" w:rsidRDefault="00500240" w:rsidP="00157A03">
      <w:pPr>
        <w:pStyle w:val="Prrafodelista"/>
        <w:numPr>
          <w:ilvl w:val="1"/>
          <w:numId w:val="21"/>
        </w:numPr>
        <w:spacing w:before="120" w:after="120"/>
        <w:jc w:val="both"/>
        <w:rPr>
          <w:lang w:val="es-AR"/>
        </w:rPr>
      </w:pPr>
      <w:r w:rsidRPr="0058509F">
        <w:rPr>
          <w:lang w:val="es-AR"/>
        </w:rPr>
        <w:t>Servicios de terceros</w:t>
      </w:r>
    </w:p>
    <w:p w:rsidR="00500240" w:rsidRPr="0058509F" w:rsidRDefault="00500240" w:rsidP="00157A03">
      <w:pPr>
        <w:pStyle w:val="Prrafodelista"/>
        <w:numPr>
          <w:ilvl w:val="1"/>
          <w:numId w:val="21"/>
        </w:numPr>
        <w:spacing w:before="120" w:after="120"/>
        <w:jc w:val="both"/>
        <w:rPr>
          <w:lang w:val="es-AR"/>
        </w:rPr>
      </w:pPr>
      <w:r w:rsidRPr="0058509F">
        <w:rPr>
          <w:lang w:val="es-AR"/>
        </w:rPr>
        <w:t>Lucro cesante por paradas</w:t>
      </w:r>
    </w:p>
    <w:p w:rsidR="00500240" w:rsidRPr="0058509F" w:rsidRDefault="00500240" w:rsidP="00157A03">
      <w:pPr>
        <w:pStyle w:val="Prrafodelista"/>
        <w:numPr>
          <w:ilvl w:val="0"/>
          <w:numId w:val="21"/>
        </w:numPr>
        <w:spacing w:before="120" w:after="120"/>
        <w:jc w:val="both"/>
        <w:rPr>
          <w:lang w:val="es-AR"/>
        </w:rPr>
      </w:pPr>
      <w:r w:rsidRPr="0058509F">
        <w:rPr>
          <w:lang w:val="es-AR"/>
        </w:rPr>
        <w:t>Invisibles:</w:t>
      </w:r>
    </w:p>
    <w:p w:rsidR="00500240" w:rsidRPr="0058509F" w:rsidRDefault="00500240" w:rsidP="00157A03">
      <w:pPr>
        <w:pStyle w:val="Prrafodelista"/>
        <w:numPr>
          <w:ilvl w:val="1"/>
          <w:numId w:val="21"/>
        </w:numPr>
        <w:spacing w:before="120" w:after="120"/>
        <w:jc w:val="both"/>
        <w:rPr>
          <w:lang w:val="es-AR"/>
        </w:rPr>
      </w:pPr>
      <w:r w:rsidRPr="0058509F">
        <w:rPr>
          <w:lang w:val="es-AR"/>
        </w:rPr>
        <w:t>Accidentes por fallas del equipo de seguridad</w:t>
      </w:r>
    </w:p>
    <w:p w:rsidR="00500240" w:rsidRPr="0058509F" w:rsidRDefault="00500240" w:rsidP="00157A03">
      <w:pPr>
        <w:pStyle w:val="Prrafodelista"/>
        <w:numPr>
          <w:ilvl w:val="1"/>
          <w:numId w:val="21"/>
        </w:numPr>
        <w:spacing w:before="120" w:after="120"/>
        <w:jc w:val="both"/>
        <w:rPr>
          <w:lang w:val="es-AR"/>
        </w:rPr>
      </w:pPr>
      <w:r w:rsidRPr="0058509F">
        <w:rPr>
          <w:lang w:val="es-AR"/>
        </w:rPr>
        <w:t>Deterioro en el ritmo de la producción</w:t>
      </w:r>
    </w:p>
    <w:p w:rsidR="00500240" w:rsidRPr="0058509F" w:rsidRDefault="00500240" w:rsidP="00157A03">
      <w:pPr>
        <w:pStyle w:val="Prrafodelista"/>
        <w:numPr>
          <w:ilvl w:val="1"/>
          <w:numId w:val="21"/>
        </w:numPr>
        <w:spacing w:before="120" w:after="120"/>
        <w:jc w:val="both"/>
        <w:rPr>
          <w:lang w:val="es-AR"/>
        </w:rPr>
      </w:pPr>
      <w:r w:rsidRPr="0058509F">
        <w:rPr>
          <w:lang w:val="es-AR"/>
        </w:rPr>
        <w:t>Baja de la calidad del producto</w:t>
      </w:r>
    </w:p>
    <w:p w:rsidR="00500240" w:rsidRPr="0058509F" w:rsidRDefault="00500240" w:rsidP="00157A03">
      <w:pPr>
        <w:pStyle w:val="Prrafodelista"/>
        <w:numPr>
          <w:ilvl w:val="1"/>
          <w:numId w:val="21"/>
        </w:numPr>
        <w:spacing w:before="120" w:after="120"/>
        <w:jc w:val="both"/>
        <w:rPr>
          <w:lang w:val="es-AR"/>
        </w:rPr>
      </w:pPr>
      <w:r w:rsidRPr="0058509F">
        <w:rPr>
          <w:lang w:val="es-AR"/>
        </w:rPr>
        <w:t>Acortamiento de la vida útil del equipo</w:t>
      </w:r>
    </w:p>
    <w:p w:rsidR="00500240" w:rsidRPr="0058509F" w:rsidRDefault="00500240" w:rsidP="00157A03">
      <w:pPr>
        <w:pStyle w:val="Prrafodelista"/>
        <w:numPr>
          <w:ilvl w:val="1"/>
          <w:numId w:val="21"/>
        </w:numPr>
        <w:spacing w:before="120" w:after="120"/>
        <w:jc w:val="both"/>
        <w:rPr>
          <w:lang w:val="es-AR"/>
        </w:rPr>
      </w:pPr>
      <w:r w:rsidRPr="0058509F">
        <w:rPr>
          <w:lang w:val="es-AR"/>
        </w:rPr>
        <w:t>Inmovilización de inventarios</w:t>
      </w:r>
    </w:p>
    <w:p w:rsidR="00500240" w:rsidRPr="0058509F" w:rsidRDefault="00500240" w:rsidP="00695689">
      <w:pPr>
        <w:pStyle w:val="Ttulo3"/>
        <w:spacing w:before="120" w:after="120"/>
        <w:contextualSpacing/>
        <w:rPr>
          <w:lang w:val="es-AR"/>
        </w:rPr>
      </w:pPr>
      <w:bookmarkStart w:id="16" w:name="_Toc307779795"/>
      <w:r w:rsidRPr="0058509F">
        <w:rPr>
          <w:lang w:val="es-AR"/>
        </w:rPr>
        <w:t>Causas de pérdidas en industrias manufactureras</w:t>
      </w:r>
      <w:bookmarkEnd w:id="16"/>
    </w:p>
    <w:p w:rsidR="00500240" w:rsidRPr="0058509F" w:rsidRDefault="00500240" w:rsidP="00695689">
      <w:pPr>
        <w:spacing w:before="120" w:after="120"/>
        <w:contextualSpacing/>
        <w:jc w:val="both"/>
        <w:rPr>
          <w:lang w:val="es-AR"/>
        </w:rPr>
      </w:pPr>
      <w:r w:rsidRPr="0058509F">
        <w:rPr>
          <w:noProof/>
          <w:lang w:val="es-AR" w:eastAsia="es-AR" w:bidi="ar-SA"/>
        </w:rPr>
        <w:drawing>
          <wp:inline distT="0" distB="0" distL="0" distR="0">
            <wp:extent cx="6105525" cy="200025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5E4211" w:rsidRPr="0058509F" w:rsidRDefault="005E4211" w:rsidP="00157A03">
      <w:pPr>
        <w:pStyle w:val="Ttulo2"/>
        <w:numPr>
          <w:ilvl w:val="0"/>
          <w:numId w:val="22"/>
        </w:numPr>
        <w:spacing w:before="120" w:after="120"/>
        <w:contextualSpacing/>
        <w:jc w:val="both"/>
        <w:rPr>
          <w:lang w:val="es-AR"/>
        </w:rPr>
      </w:pPr>
      <w:bookmarkStart w:id="17" w:name="_Toc307779796"/>
      <w:r w:rsidRPr="0058509F">
        <w:rPr>
          <w:lang w:val="es-AR"/>
        </w:rPr>
        <w:t>Finanzas y</w:t>
      </w:r>
      <w:bookmarkEnd w:id="17"/>
      <w:r w:rsidR="00BD48EF">
        <w:rPr>
          <w:lang w:val="es-AR"/>
        </w:rPr>
        <w:t xml:space="preserve"> Control</w:t>
      </w:r>
    </w:p>
    <w:p w:rsidR="00B740E1" w:rsidRPr="0058509F" w:rsidRDefault="00BD48EF" w:rsidP="00695689">
      <w:pPr>
        <w:spacing w:before="120" w:after="120"/>
        <w:contextualSpacing/>
        <w:rPr>
          <w:lang w:val="es-AR"/>
        </w:rPr>
      </w:pPr>
      <w:r>
        <w:rPr>
          <w:lang w:val="es-AR"/>
        </w:rPr>
        <w:t>Dirección y medición de los resultados de las operaciones monetarias.</w:t>
      </w:r>
    </w:p>
    <w:p w:rsidR="005E4211" w:rsidRPr="0058509F" w:rsidRDefault="005E4211" w:rsidP="00157A03">
      <w:pPr>
        <w:pStyle w:val="Prrafodelista"/>
        <w:numPr>
          <w:ilvl w:val="0"/>
          <w:numId w:val="16"/>
        </w:numPr>
        <w:spacing w:before="120" w:after="120"/>
        <w:rPr>
          <w:lang w:val="es-AR"/>
        </w:rPr>
      </w:pPr>
      <w:r w:rsidRPr="0058509F">
        <w:rPr>
          <w:lang w:val="es-AR"/>
        </w:rPr>
        <w:t>Finanzas:</w:t>
      </w:r>
    </w:p>
    <w:p w:rsidR="005E4211" w:rsidRPr="0058509F" w:rsidRDefault="005E4211" w:rsidP="00157A03">
      <w:pPr>
        <w:pStyle w:val="Prrafodelista"/>
        <w:numPr>
          <w:ilvl w:val="1"/>
          <w:numId w:val="16"/>
        </w:numPr>
        <w:spacing w:before="120" w:after="120"/>
        <w:rPr>
          <w:lang w:val="es-AR"/>
        </w:rPr>
      </w:pPr>
      <w:r w:rsidRPr="0058509F">
        <w:rPr>
          <w:lang w:val="es-AR"/>
        </w:rPr>
        <w:t>Planificación financiera</w:t>
      </w:r>
    </w:p>
    <w:p w:rsidR="005E4211" w:rsidRPr="0058509F" w:rsidRDefault="005E4211" w:rsidP="00157A03">
      <w:pPr>
        <w:pStyle w:val="Prrafodelista"/>
        <w:numPr>
          <w:ilvl w:val="1"/>
          <w:numId w:val="16"/>
        </w:numPr>
        <w:spacing w:before="120" w:after="120"/>
        <w:rPr>
          <w:lang w:val="es-AR"/>
        </w:rPr>
      </w:pPr>
      <w:r w:rsidRPr="0058509F">
        <w:rPr>
          <w:lang w:val="es-AR"/>
        </w:rPr>
        <w:t>Relaciones financieras</w:t>
      </w:r>
    </w:p>
    <w:p w:rsidR="005E4211" w:rsidRPr="0058509F" w:rsidRDefault="005E4211" w:rsidP="00157A03">
      <w:pPr>
        <w:pStyle w:val="Prrafodelista"/>
        <w:numPr>
          <w:ilvl w:val="1"/>
          <w:numId w:val="16"/>
        </w:numPr>
        <w:spacing w:before="120" w:after="120"/>
        <w:rPr>
          <w:lang w:val="es-AR"/>
        </w:rPr>
      </w:pPr>
      <w:r w:rsidRPr="0058509F">
        <w:rPr>
          <w:lang w:val="es-AR"/>
        </w:rPr>
        <w:t>Administración de impuestos</w:t>
      </w:r>
    </w:p>
    <w:p w:rsidR="005E4211" w:rsidRPr="0058509F" w:rsidRDefault="005E4211" w:rsidP="00157A03">
      <w:pPr>
        <w:pStyle w:val="Prrafodelista"/>
        <w:numPr>
          <w:ilvl w:val="1"/>
          <w:numId w:val="16"/>
        </w:numPr>
        <w:spacing w:before="120" w:after="120"/>
        <w:rPr>
          <w:lang w:val="es-AR"/>
        </w:rPr>
      </w:pPr>
      <w:r w:rsidRPr="0058509F">
        <w:rPr>
          <w:lang w:val="es-AR"/>
        </w:rPr>
        <w:t>Custodia de fondos</w:t>
      </w:r>
    </w:p>
    <w:p w:rsidR="005E4211" w:rsidRPr="0058509F" w:rsidRDefault="005E4211" w:rsidP="00157A03">
      <w:pPr>
        <w:pStyle w:val="Prrafodelista"/>
        <w:numPr>
          <w:ilvl w:val="1"/>
          <w:numId w:val="16"/>
        </w:numPr>
        <w:spacing w:before="120" w:after="120"/>
        <w:rPr>
          <w:lang w:val="es-AR"/>
        </w:rPr>
      </w:pPr>
      <w:r w:rsidRPr="0058509F">
        <w:rPr>
          <w:lang w:val="es-AR"/>
        </w:rPr>
        <w:t>Créditos y cobranzas</w:t>
      </w:r>
    </w:p>
    <w:p w:rsidR="005E4211" w:rsidRPr="0058509F" w:rsidRDefault="005E4211" w:rsidP="00157A03">
      <w:pPr>
        <w:pStyle w:val="Prrafodelista"/>
        <w:numPr>
          <w:ilvl w:val="1"/>
          <w:numId w:val="16"/>
        </w:numPr>
        <w:spacing w:before="120" w:after="120"/>
        <w:rPr>
          <w:lang w:val="es-AR"/>
        </w:rPr>
      </w:pPr>
      <w:r w:rsidRPr="0058509F">
        <w:rPr>
          <w:lang w:val="es-AR"/>
        </w:rPr>
        <w:t>Seguros</w:t>
      </w:r>
    </w:p>
    <w:p w:rsidR="005E4211" w:rsidRPr="0058509F" w:rsidRDefault="005E4211" w:rsidP="00157A03">
      <w:pPr>
        <w:pStyle w:val="Prrafodelista"/>
        <w:numPr>
          <w:ilvl w:val="0"/>
          <w:numId w:val="16"/>
        </w:numPr>
        <w:spacing w:before="120" w:after="120"/>
        <w:rPr>
          <w:lang w:val="es-AR"/>
        </w:rPr>
      </w:pPr>
      <w:r w:rsidRPr="0058509F">
        <w:rPr>
          <w:lang w:val="es-AR"/>
        </w:rPr>
        <w:t>Control:</w:t>
      </w:r>
    </w:p>
    <w:p w:rsidR="005E4211" w:rsidRPr="0058509F" w:rsidRDefault="005E4211" w:rsidP="00157A03">
      <w:pPr>
        <w:pStyle w:val="Prrafodelista"/>
        <w:numPr>
          <w:ilvl w:val="1"/>
          <w:numId w:val="16"/>
        </w:numPr>
        <w:spacing w:before="120" w:after="120"/>
        <w:rPr>
          <w:lang w:val="es-AR"/>
        </w:rPr>
      </w:pPr>
      <w:r w:rsidRPr="0058509F">
        <w:rPr>
          <w:lang w:val="es-AR"/>
        </w:rPr>
        <w:t>Contabilidad general</w:t>
      </w:r>
      <w:r w:rsidR="00DE4438">
        <w:rPr>
          <w:lang w:val="es-AR"/>
        </w:rPr>
        <w:t xml:space="preserve"> y de costos</w:t>
      </w:r>
    </w:p>
    <w:p w:rsidR="005E4211" w:rsidRPr="00DE4438" w:rsidRDefault="005E4211" w:rsidP="00157A03">
      <w:pPr>
        <w:pStyle w:val="Prrafodelista"/>
        <w:numPr>
          <w:ilvl w:val="1"/>
          <w:numId w:val="16"/>
        </w:numPr>
        <w:spacing w:before="120" w:after="120"/>
        <w:rPr>
          <w:lang w:val="es-AR"/>
        </w:rPr>
      </w:pPr>
      <w:r w:rsidRPr="00DE4438">
        <w:rPr>
          <w:lang w:val="es-AR"/>
        </w:rPr>
        <w:t>Planificación</w:t>
      </w:r>
      <w:r w:rsidR="00DE4438" w:rsidRPr="00DE4438">
        <w:rPr>
          <w:lang w:val="es-AR"/>
        </w:rPr>
        <w:t xml:space="preserve"> y </w:t>
      </w:r>
      <w:r w:rsidR="00DE4438">
        <w:rPr>
          <w:lang w:val="es-AR"/>
        </w:rPr>
        <w:t>p</w:t>
      </w:r>
      <w:r w:rsidRPr="00DE4438">
        <w:rPr>
          <w:lang w:val="es-AR"/>
        </w:rPr>
        <w:t>resupuesto</w:t>
      </w:r>
    </w:p>
    <w:p w:rsidR="005E4211" w:rsidRPr="0058509F" w:rsidRDefault="005E4211" w:rsidP="00157A03">
      <w:pPr>
        <w:pStyle w:val="Prrafodelista"/>
        <w:numPr>
          <w:ilvl w:val="1"/>
          <w:numId w:val="16"/>
        </w:numPr>
        <w:spacing w:before="120" w:after="120"/>
        <w:rPr>
          <w:lang w:val="es-AR"/>
        </w:rPr>
      </w:pPr>
      <w:r w:rsidRPr="0058509F">
        <w:rPr>
          <w:lang w:val="es-AR"/>
        </w:rPr>
        <w:t>Auditoría interna</w:t>
      </w:r>
    </w:p>
    <w:p w:rsidR="005E4211" w:rsidRPr="0058509F" w:rsidRDefault="005E4211" w:rsidP="00157A03">
      <w:pPr>
        <w:pStyle w:val="Prrafodelista"/>
        <w:numPr>
          <w:ilvl w:val="1"/>
          <w:numId w:val="16"/>
        </w:numPr>
        <w:spacing w:before="120" w:after="120"/>
        <w:rPr>
          <w:lang w:val="es-AR"/>
        </w:rPr>
      </w:pPr>
      <w:r w:rsidRPr="0058509F">
        <w:rPr>
          <w:lang w:val="es-AR"/>
        </w:rPr>
        <w:t>Sistemas y procedimientos</w:t>
      </w:r>
    </w:p>
    <w:p w:rsidR="00146756" w:rsidRPr="0058509F" w:rsidRDefault="00146756" w:rsidP="00695689">
      <w:pPr>
        <w:pStyle w:val="Ttulo3"/>
        <w:spacing w:before="120" w:after="120"/>
        <w:contextualSpacing/>
        <w:rPr>
          <w:lang w:val="es-AR"/>
        </w:rPr>
      </w:pPr>
      <w:bookmarkStart w:id="18" w:name="_Toc307779797"/>
      <w:r w:rsidRPr="0058509F">
        <w:rPr>
          <w:lang w:val="es-AR"/>
        </w:rPr>
        <w:t>Costos</w:t>
      </w:r>
      <w:bookmarkEnd w:id="18"/>
    </w:p>
    <w:p w:rsidR="00AC4F35" w:rsidRPr="00AC4F35" w:rsidRDefault="00146756" w:rsidP="00AC4F35">
      <w:pPr>
        <w:spacing w:before="120" w:after="120"/>
        <w:contextualSpacing/>
        <w:jc w:val="both"/>
        <w:rPr>
          <w:lang w:val="es-AR"/>
        </w:rPr>
      </w:pPr>
      <w:r w:rsidRPr="00AC4F35">
        <w:rPr>
          <w:color w:val="FF0000"/>
          <w:lang w:val="es-AR"/>
        </w:rPr>
        <w:t>Costo</w:t>
      </w:r>
      <w:r w:rsidRPr="00AC4F35">
        <w:rPr>
          <w:lang w:val="es-AR"/>
        </w:rPr>
        <w:t xml:space="preserve">: sumatoria de los gastos que demanda la fabricación de una unidad de un producto. </w:t>
      </w:r>
      <w:r w:rsidR="00AC4F35" w:rsidRPr="00AC4F35">
        <w:rPr>
          <w:lang w:val="es-AR"/>
        </w:rPr>
        <w:t>El costo</w:t>
      </w:r>
      <w:r w:rsidR="00AC4F35" w:rsidRPr="00AC4F35">
        <w:rPr>
          <w:rFonts w:ascii="Calibri" w:eastAsia="Times New Roman" w:hAnsi="Calibri" w:cs="Times New Roman"/>
          <w:lang w:val="es-AR"/>
        </w:rPr>
        <w:t xml:space="preserve"> es el mínimo precio al cual podría vender</w:t>
      </w:r>
      <w:r w:rsidR="00AC4F35" w:rsidRPr="00AC4F35">
        <w:rPr>
          <w:lang w:val="es-AR"/>
        </w:rPr>
        <w:t>se un producto</w:t>
      </w:r>
      <w:r w:rsidR="00AC4F35" w:rsidRPr="00AC4F35">
        <w:rPr>
          <w:rFonts w:ascii="Calibri" w:eastAsia="Times New Roman" w:hAnsi="Calibri" w:cs="Times New Roman"/>
          <w:lang w:val="es-AR"/>
        </w:rPr>
        <w:t xml:space="preserve"> sin producir pérdidas en la organización que lo produce.</w:t>
      </w:r>
    </w:p>
    <w:p w:rsidR="00146756" w:rsidRPr="00AC4F35" w:rsidRDefault="00146756" w:rsidP="00AC4F35">
      <w:pPr>
        <w:spacing w:before="120" w:after="120"/>
        <w:contextualSpacing/>
        <w:jc w:val="both"/>
        <w:rPr>
          <w:lang w:val="es-AR"/>
        </w:rPr>
      </w:pPr>
      <w:r w:rsidRPr="00AC4F35">
        <w:rPr>
          <w:lang w:val="es-AR"/>
        </w:rPr>
        <w:lastRenderedPageBreak/>
        <w:t>Su control se lo lleva para:</w:t>
      </w:r>
    </w:p>
    <w:p w:rsidR="00AC4F35" w:rsidRPr="00AC4F35" w:rsidRDefault="00AC4F35" w:rsidP="00157A03">
      <w:pPr>
        <w:numPr>
          <w:ilvl w:val="0"/>
          <w:numId w:val="98"/>
        </w:numPr>
        <w:tabs>
          <w:tab w:val="left" w:pos="2016"/>
          <w:tab w:val="left" w:pos="2592"/>
        </w:tabs>
        <w:spacing w:before="120" w:after="0" w:line="240" w:lineRule="auto"/>
        <w:jc w:val="both"/>
        <w:rPr>
          <w:rFonts w:ascii="Calibri" w:eastAsia="Times New Roman" w:hAnsi="Calibri" w:cs="Times New Roman"/>
          <w:lang w:val="es-AR"/>
        </w:rPr>
      </w:pPr>
      <w:r w:rsidRPr="00AC4F35">
        <w:rPr>
          <w:rFonts w:ascii="Calibri" w:eastAsia="Times New Roman" w:hAnsi="Calibri" w:cs="Times New Roman"/>
          <w:lang w:val="es-AR"/>
        </w:rPr>
        <w:t>Servir de base para fijar precios de ventas y para establecer políticas de comercialización.</w:t>
      </w:r>
    </w:p>
    <w:p w:rsidR="00AC4F35" w:rsidRPr="00AC4F35" w:rsidRDefault="00AC4F35" w:rsidP="00157A03">
      <w:pPr>
        <w:numPr>
          <w:ilvl w:val="0"/>
          <w:numId w:val="98"/>
        </w:numPr>
        <w:tabs>
          <w:tab w:val="left" w:pos="2016"/>
          <w:tab w:val="left" w:pos="2592"/>
        </w:tabs>
        <w:spacing w:before="120" w:after="0" w:line="240" w:lineRule="auto"/>
        <w:jc w:val="both"/>
        <w:rPr>
          <w:rFonts w:ascii="Calibri" w:eastAsia="Times New Roman" w:hAnsi="Calibri" w:cs="Times New Roman"/>
          <w:lang w:val="es-AR"/>
        </w:rPr>
      </w:pPr>
      <w:r w:rsidRPr="00AC4F35">
        <w:rPr>
          <w:rFonts w:ascii="Calibri" w:eastAsia="Times New Roman" w:hAnsi="Calibri" w:cs="Times New Roman"/>
          <w:lang w:val="es-AR"/>
        </w:rPr>
        <w:t>Permitir la valuación de inventarios, tanto de productos terminados como de productos en proceso.</w:t>
      </w:r>
    </w:p>
    <w:p w:rsidR="00AC4F35" w:rsidRPr="00AC4F35" w:rsidRDefault="00AC4F35" w:rsidP="00157A03">
      <w:pPr>
        <w:numPr>
          <w:ilvl w:val="0"/>
          <w:numId w:val="98"/>
        </w:numPr>
        <w:tabs>
          <w:tab w:val="left" w:pos="2016"/>
          <w:tab w:val="left" w:pos="2592"/>
        </w:tabs>
        <w:spacing w:before="120" w:after="0" w:line="240" w:lineRule="auto"/>
        <w:jc w:val="both"/>
        <w:rPr>
          <w:rFonts w:ascii="Calibri" w:eastAsia="Times New Roman" w:hAnsi="Calibri" w:cs="Times New Roman"/>
          <w:lang w:val="es-AR"/>
        </w:rPr>
      </w:pPr>
      <w:r w:rsidRPr="00AC4F35">
        <w:rPr>
          <w:rFonts w:ascii="Calibri" w:eastAsia="Times New Roman" w:hAnsi="Calibri" w:cs="Times New Roman"/>
          <w:lang w:val="es-AR"/>
        </w:rPr>
        <w:t>Controlar l</w:t>
      </w:r>
      <w:r>
        <w:rPr>
          <w:lang w:val="es-AR"/>
        </w:rPr>
        <w:t>a eficiencia de las operaciones.</w:t>
      </w:r>
    </w:p>
    <w:p w:rsidR="00AC4F35" w:rsidRPr="00AC4F35" w:rsidRDefault="00AC4F35" w:rsidP="00157A03">
      <w:pPr>
        <w:numPr>
          <w:ilvl w:val="0"/>
          <w:numId w:val="98"/>
        </w:numPr>
        <w:tabs>
          <w:tab w:val="left" w:pos="2016"/>
          <w:tab w:val="left" w:pos="2592"/>
        </w:tabs>
        <w:spacing w:before="120" w:after="0" w:line="240" w:lineRule="auto"/>
        <w:jc w:val="both"/>
        <w:rPr>
          <w:rFonts w:ascii="Calibri" w:eastAsia="Times New Roman" w:hAnsi="Calibri" w:cs="Times New Roman"/>
          <w:lang w:val="es-AR"/>
        </w:rPr>
      </w:pPr>
      <w:r w:rsidRPr="00AC4F35">
        <w:rPr>
          <w:rFonts w:ascii="Calibri" w:eastAsia="Times New Roman" w:hAnsi="Calibri" w:cs="Times New Roman"/>
          <w:lang w:val="es-AR"/>
        </w:rPr>
        <w:t>Estimar la utilid</w:t>
      </w:r>
      <w:r>
        <w:rPr>
          <w:lang w:val="es-AR"/>
        </w:rPr>
        <w:t>ad de los diferentes productos.</w:t>
      </w:r>
    </w:p>
    <w:p w:rsidR="00AC4F35" w:rsidRPr="00AC4F35" w:rsidRDefault="00AC4F35" w:rsidP="00157A03">
      <w:pPr>
        <w:numPr>
          <w:ilvl w:val="0"/>
          <w:numId w:val="99"/>
        </w:numPr>
        <w:tabs>
          <w:tab w:val="left" w:pos="2016"/>
          <w:tab w:val="left" w:pos="2592"/>
        </w:tabs>
        <w:spacing w:before="120" w:after="0" w:line="240" w:lineRule="auto"/>
        <w:jc w:val="both"/>
        <w:rPr>
          <w:rFonts w:ascii="Calibri" w:eastAsia="Times New Roman" w:hAnsi="Calibri" w:cs="Times New Roman"/>
          <w:lang w:val="es-AR"/>
        </w:rPr>
      </w:pPr>
      <w:r w:rsidRPr="00AC4F35">
        <w:rPr>
          <w:rFonts w:ascii="Calibri" w:eastAsia="Times New Roman" w:hAnsi="Calibri" w:cs="Times New Roman"/>
          <w:lang w:val="es-AR"/>
        </w:rPr>
        <w:t>Facilitar la toma de decisiones empresarias</w:t>
      </w:r>
      <w:r w:rsidRPr="00AC4F35">
        <w:rPr>
          <w:lang w:val="es-AR"/>
        </w:rPr>
        <w:t>.</w:t>
      </w:r>
    </w:p>
    <w:p w:rsidR="00AC4F35" w:rsidRPr="00AC4F35" w:rsidRDefault="00AC4F35" w:rsidP="00157A03">
      <w:pPr>
        <w:numPr>
          <w:ilvl w:val="0"/>
          <w:numId w:val="99"/>
        </w:numPr>
        <w:tabs>
          <w:tab w:val="left" w:pos="2016"/>
          <w:tab w:val="left" w:pos="2592"/>
        </w:tabs>
        <w:spacing w:before="120" w:after="0" w:line="240" w:lineRule="auto"/>
        <w:jc w:val="both"/>
        <w:rPr>
          <w:caps/>
          <w:u w:val="single"/>
          <w:lang w:val="es-AR"/>
        </w:rPr>
      </w:pPr>
      <w:r w:rsidRPr="00AC4F35">
        <w:rPr>
          <w:rFonts w:ascii="Calibri" w:eastAsia="Times New Roman" w:hAnsi="Calibri" w:cs="Times New Roman"/>
          <w:lang w:val="es-AR"/>
        </w:rPr>
        <w:t>Contribuir al planeamiento, control y gestión de la empresa.</w:t>
      </w:r>
    </w:p>
    <w:p w:rsidR="00AC4F35" w:rsidRPr="00AC4F35" w:rsidRDefault="00AC4F35" w:rsidP="00AC4F35">
      <w:pPr>
        <w:tabs>
          <w:tab w:val="left" w:pos="2016"/>
          <w:tab w:val="left" w:pos="2592"/>
        </w:tabs>
        <w:spacing w:before="120"/>
        <w:jc w:val="both"/>
        <w:rPr>
          <w:rFonts w:ascii="Calibri" w:eastAsia="Times New Roman" w:hAnsi="Calibri" w:cs="Times New Roman"/>
          <w:lang w:val="es-AR"/>
        </w:rPr>
      </w:pPr>
      <w:r w:rsidRPr="00AC4F35">
        <w:rPr>
          <w:rFonts w:ascii="Calibri" w:eastAsia="Times New Roman" w:hAnsi="Calibri" w:cs="Times New Roman"/>
          <w:lang w:val="es-AR"/>
        </w:rPr>
        <w:t>Los costos pueden ser clasificados de diversas formas:</w:t>
      </w:r>
    </w:p>
    <w:p w:rsidR="00AC4F35" w:rsidRPr="00AC4F35" w:rsidRDefault="00AC4F35" w:rsidP="00157A03">
      <w:pPr>
        <w:pStyle w:val="NormalWeb"/>
        <w:numPr>
          <w:ilvl w:val="0"/>
          <w:numId w:val="100"/>
        </w:numPr>
        <w:spacing w:beforeAutospacing="0" w:afterAutospacing="0"/>
        <w:jc w:val="both"/>
        <w:rPr>
          <w:rFonts w:ascii="Calibri" w:hAnsi="Calibri" w:cs="Times New Roman"/>
          <w:sz w:val="20"/>
          <w:szCs w:val="20"/>
          <w:lang w:val="es-AR"/>
        </w:rPr>
      </w:pPr>
      <w:r w:rsidRPr="00AC4F35">
        <w:rPr>
          <w:rFonts w:ascii="Calibri" w:hAnsi="Calibri" w:cs="Times New Roman"/>
          <w:sz w:val="20"/>
          <w:szCs w:val="20"/>
          <w:lang w:val="es-AR"/>
        </w:rPr>
        <w:t xml:space="preserve">Según el tipo de variabilidad: </w:t>
      </w:r>
    </w:p>
    <w:p w:rsidR="00AC4F35" w:rsidRPr="00AC4F35" w:rsidRDefault="00AC4F35" w:rsidP="00157A03">
      <w:pPr>
        <w:pStyle w:val="NormalWeb"/>
        <w:numPr>
          <w:ilvl w:val="0"/>
          <w:numId w:val="102"/>
        </w:numPr>
        <w:spacing w:beforeAutospacing="0" w:afterAutospacing="0"/>
        <w:jc w:val="both"/>
        <w:rPr>
          <w:rFonts w:ascii="Calibri" w:hAnsi="Calibri" w:cs="Times New Roman"/>
          <w:sz w:val="20"/>
          <w:szCs w:val="20"/>
          <w:lang w:val="es-AR"/>
        </w:rPr>
      </w:pPr>
      <w:r>
        <w:rPr>
          <w:rFonts w:asciiTheme="minorHAnsi" w:hAnsiTheme="minorHAnsi"/>
          <w:b/>
          <w:sz w:val="20"/>
          <w:szCs w:val="20"/>
          <w:lang w:val="es-AR"/>
        </w:rPr>
        <w:t>C</w:t>
      </w:r>
      <w:r w:rsidRPr="00AC4F35">
        <w:rPr>
          <w:rFonts w:ascii="Calibri" w:hAnsi="Calibri" w:cs="Times New Roman"/>
          <w:b/>
          <w:sz w:val="20"/>
          <w:szCs w:val="20"/>
          <w:lang w:val="es-AR"/>
        </w:rPr>
        <w:t>ostos variables:</w:t>
      </w:r>
      <w:r>
        <w:rPr>
          <w:rFonts w:asciiTheme="minorHAnsi" w:hAnsiTheme="minorHAnsi"/>
          <w:sz w:val="20"/>
          <w:szCs w:val="20"/>
          <w:lang w:val="es-AR"/>
        </w:rPr>
        <w:t xml:space="preserve"> </w:t>
      </w:r>
      <w:r w:rsidRPr="00AC4F35">
        <w:rPr>
          <w:rFonts w:ascii="Calibri" w:hAnsi="Calibri" w:cs="Times New Roman"/>
          <w:sz w:val="20"/>
          <w:szCs w:val="20"/>
          <w:lang w:val="es-AR"/>
        </w:rPr>
        <w:t xml:space="preserve">varían proporcionalmente a las cantidades que se producen </w:t>
      </w:r>
    </w:p>
    <w:p w:rsidR="00AC4F35" w:rsidRPr="00AC4F35" w:rsidRDefault="00AC4F35" w:rsidP="00157A03">
      <w:pPr>
        <w:numPr>
          <w:ilvl w:val="0"/>
          <w:numId w:val="102"/>
        </w:numPr>
        <w:spacing w:before="100" w:after="100" w:line="240" w:lineRule="auto"/>
        <w:jc w:val="both"/>
        <w:rPr>
          <w:rFonts w:ascii="Calibri" w:eastAsia="Times New Roman" w:hAnsi="Calibri" w:cs="Times New Roman"/>
          <w:b/>
          <w:lang w:val="es-AR"/>
        </w:rPr>
      </w:pPr>
      <w:r>
        <w:rPr>
          <w:b/>
          <w:lang w:val="es-AR"/>
        </w:rPr>
        <w:t>C</w:t>
      </w:r>
      <w:r w:rsidRPr="00AC4F35">
        <w:rPr>
          <w:rFonts w:ascii="Calibri" w:eastAsia="Times New Roman" w:hAnsi="Calibri" w:cs="Times New Roman"/>
          <w:b/>
          <w:lang w:val="es-AR"/>
        </w:rPr>
        <w:t>ostos fijos:</w:t>
      </w:r>
      <w:r w:rsidRPr="00AC4F35">
        <w:rPr>
          <w:rFonts w:ascii="Calibri" w:eastAsia="Times New Roman" w:hAnsi="Calibri" w:cs="Times New Roman"/>
          <w:lang w:val="es-AR"/>
        </w:rPr>
        <w:t xml:space="preserve"> permanecen constantes a pesar de que las cantidades producidas varíen</w:t>
      </w:r>
    </w:p>
    <w:p w:rsidR="00AC4F35" w:rsidRPr="00AC4F35" w:rsidRDefault="00AC4F35" w:rsidP="00157A03">
      <w:pPr>
        <w:numPr>
          <w:ilvl w:val="0"/>
          <w:numId w:val="102"/>
        </w:numPr>
        <w:spacing w:before="100" w:after="100" w:line="240" w:lineRule="auto"/>
        <w:jc w:val="both"/>
        <w:rPr>
          <w:rFonts w:ascii="Calibri" w:eastAsia="Times New Roman" w:hAnsi="Calibri" w:cs="Times New Roman"/>
          <w:b/>
          <w:lang w:val="es-AR"/>
        </w:rPr>
      </w:pPr>
      <w:r>
        <w:rPr>
          <w:b/>
          <w:lang w:val="es-AR"/>
        </w:rPr>
        <w:t>C</w:t>
      </w:r>
      <w:r w:rsidRPr="00AC4F35">
        <w:rPr>
          <w:rFonts w:ascii="Calibri" w:eastAsia="Times New Roman" w:hAnsi="Calibri" w:cs="Times New Roman"/>
          <w:b/>
          <w:lang w:val="es-AR"/>
        </w:rPr>
        <w:t xml:space="preserve">ostos semifijos: </w:t>
      </w:r>
      <w:r w:rsidRPr="00AC4F35">
        <w:rPr>
          <w:rFonts w:ascii="Calibri" w:eastAsia="Times New Roman" w:hAnsi="Calibri" w:cs="Times New Roman"/>
          <w:lang w:val="es-AR"/>
        </w:rPr>
        <w:t>aquellos que tienen parte fija y parte variable (ejemplo el costo de energía eléctrica, que tiene una componente fija para iluminación y una componente variable para hacer funcionar las máquinas de producción)</w:t>
      </w:r>
    </w:p>
    <w:p w:rsidR="00AC4F35" w:rsidRPr="00AC4F35" w:rsidRDefault="00AC4F35" w:rsidP="00157A03">
      <w:pPr>
        <w:pStyle w:val="NormalWeb"/>
        <w:numPr>
          <w:ilvl w:val="0"/>
          <w:numId w:val="100"/>
        </w:numPr>
        <w:spacing w:beforeAutospacing="0" w:afterAutospacing="0"/>
        <w:jc w:val="both"/>
        <w:rPr>
          <w:rFonts w:ascii="Calibri" w:hAnsi="Calibri" w:cs="Times New Roman"/>
          <w:sz w:val="20"/>
          <w:szCs w:val="20"/>
          <w:lang w:val="es-AR"/>
        </w:rPr>
      </w:pPr>
      <w:r w:rsidRPr="00AC4F35">
        <w:rPr>
          <w:rFonts w:ascii="Calibri" w:hAnsi="Calibri" w:cs="Times New Roman"/>
          <w:sz w:val="20"/>
          <w:szCs w:val="20"/>
          <w:lang w:val="es-AR"/>
        </w:rPr>
        <w:t xml:space="preserve">Según la forma de imputación a las unidades de producto: </w:t>
      </w:r>
    </w:p>
    <w:p w:rsidR="00AC4F35" w:rsidRPr="00AC4F35" w:rsidRDefault="00AC4F35" w:rsidP="00157A03">
      <w:pPr>
        <w:pStyle w:val="NormalWeb"/>
        <w:numPr>
          <w:ilvl w:val="0"/>
          <w:numId w:val="101"/>
        </w:numPr>
        <w:spacing w:beforeAutospacing="0" w:afterAutospacing="0"/>
        <w:jc w:val="both"/>
        <w:rPr>
          <w:rFonts w:ascii="Calibri" w:hAnsi="Calibri" w:cs="Times New Roman"/>
          <w:sz w:val="20"/>
          <w:szCs w:val="20"/>
          <w:lang w:val="es-AR"/>
        </w:rPr>
      </w:pPr>
      <w:r>
        <w:rPr>
          <w:rFonts w:asciiTheme="minorHAnsi" w:hAnsiTheme="minorHAnsi"/>
          <w:b/>
          <w:sz w:val="20"/>
          <w:szCs w:val="20"/>
          <w:lang w:val="es-AR"/>
        </w:rPr>
        <w:t>C</w:t>
      </w:r>
      <w:r w:rsidRPr="00AC4F35">
        <w:rPr>
          <w:rFonts w:ascii="Calibri" w:hAnsi="Calibri" w:cs="Times New Roman"/>
          <w:b/>
          <w:sz w:val="20"/>
          <w:szCs w:val="20"/>
          <w:lang w:val="es-AR"/>
        </w:rPr>
        <w:t>ostos directos</w:t>
      </w:r>
      <w:r w:rsidRPr="00AC4F35">
        <w:rPr>
          <w:rFonts w:ascii="Calibri" w:hAnsi="Calibri" w:cs="Times New Roman"/>
          <w:sz w:val="20"/>
          <w:szCs w:val="20"/>
          <w:lang w:val="es-AR"/>
        </w:rPr>
        <w:t xml:space="preserve">: aquellos cuya incidencia monetaria en un producto o en una orden de trabajo resulta directamente proporcional al número de unidades producidas (materia prima, jornales, etc.) </w:t>
      </w:r>
    </w:p>
    <w:p w:rsidR="00AC4F35" w:rsidRPr="00AC4F35" w:rsidRDefault="00AC4F35" w:rsidP="00157A03">
      <w:pPr>
        <w:numPr>
          <w:ilvl w:val="0"/>
          <w:numId w:val="101"/>
        </w:numPr>
        <w:spacing w:before="100" w:after="100" w:line="240" w:lineRule="auto"/>
        <w:jc w:val="both"/>
        <w:rPr>
          <w:rFonts w:ascii="Calibri" w:eastAsia="Times New Roman" w:hAnsi="Calibri" w:cs="Times New Roman"/>
          <w:lang w:val="es-AR"/>
        </w:rPr>
      </w:pPr>
      <w:r>
        <w:rPr>
          <w:b/>
          <w:lang w:val="es-AR"/>
        </w:rPr>
        <w:t>C</w:t>
      </w:r>
      <w:r w:rsidRPr="00AC4F35">
        <w:rPr>
          <w:rFonts w:ascii="Calibri" w:eastAsia="Times New Roman" w:hAnsi="Calibri" w:cs="Times New Roman"/>
          <w:b/>
          <w:lang w:val="es-AR"/>
        </w:rPr>
        <w:t>ostos indirectos</w:t>
      </w:r>
      <w:r w:rsidRPr="00AC4F35">
        <w:rPr>
          <w:rFonts w:ascii="Calibri" w:eastAsia="Times New Roman" w:hAnsi="Calibri" w:cs="Times New Roman"/>
          <w:lang w:val="es-AR"/>
        </w:rPr>
        <w:t>: aquellos que no pueden asignarse con precisión; por lo tanto se necesita una base de prorrateo (seguros, lubricantes).</w:t>
      </w:r>
    </w:p>
    <w:p w:rsidR="00AC4F35" w:rsidRPr="00AC4F35" w:rsidRDefault="00AC4F35" w:rsidP="00AC4F35">
      <w:pPr>
        <w:tabs>
          <w:tab w:val="left" w:pos="2016"/>
          <w:tab w:val="left" w:pos="2592"/>
        </w:tabs>
        <w:spacing w:before="120" w:after="0" w:line="240" w:lineRule="auto"/>
        <w:jc w:val="both"/>
        <w:rPr>
          <w:rFonts w:ascii="Calibri" w:eastAsia="Times New Roman" w:hAnsi="Calibri" w:cs="Times New Roman"/>
          <w:caps/>
          <w:u w:val="single"/>
          <w:lang w:val="es-AR"/>
        </w:rPr>
      </w:pPr>
    </w:p>
    <w:tbl>
      <w:tblPr>
        <w:tblStyle w:val="Tablaconcuadrcula"/>
        <w:tblW w:w="0" w:type="auto"/>
        <w:tblInd w:w="360" w:type="dxa"/>
        <w:tblLook w:val="04A0"/>
      </w:tblPr>
      <w:tblGrid>
        <w:gridCol w:w="1535"/>
        <w:gridCol w:w="1502"/>
        <w:gridCol w:w="1518"/>
        <w:gridCol w:w="1627"/>
        <w:gridCol w:w="1892"/>
        <w:gridCol w:w="1421"/>
      </w:tblGrid>
      <w:tr w:rsidR="00A34902" w:rsidRPr="0058509F" w:rsidTr="00F46A3E">
        <w:tc>
          <w:tcPr>
            <w:tcW w:w="3037" w:type="dxa"/>
            <w:gridSpan w:val="2"/>
          </w:tcPr>
          <w:p w:rsidR="00A34902" w:rsidRPr="0058509F" w:rsidRDefault="00A34902" w:rsidP="00695689">
            <w:pPr>
              <w:spacing w:before="120" w:after="120" w:line="276" w:lineRule="auto"/>
              <w:contextualSpacing/>
              <w:jc w:val="center"/>
              <w:rPr>
                <w:b/>
                <w:lang w:val="es-AR"/>
              </w:rPr>
            </w:pPr>
            <w:r w:rsidRPr="0058509F">
              <w:rPr>
                <w:b/>
                <w:lang w:val="es-AR"/>
              </w:rPr>
              <w:t>Costos directos</w:t>
            </w:r>
          </w:p>
        </w:tc>
        <w:tc>
          <w:tcPr>
            <w:tcW w:w="5037" w:type="dxa"/>
            <w:gridSpan w:val="3"/>
          </w:tcPr>
          <w:p w:rsidR="00A34902" w:rsidRPr="0058509F" w:rsidRDefault="00A34902" w:rsidP="00695689">
            <w:pPr>
              <w:spacing w:before="120" w:after="120" w:line="276" w:lineRule="auto"/>
              <w:contextualSpacing/>
              <w:jc w:val="center"/>
              <w:rPr>
                <w:b/>
                <w:lang w:val="es-AR"/>
              </w:rPr>
            </w:pPr>
            <w:r w:rsidRPr="0058509F">
              <w:rPr>
                <w:b/>
                <w:lang w:val="es-AR"/>
              </w:rPr>
              <w:t>Costos indirectos</w:t>
            </w:r>
          </w:p>
        </w:tc>
        <w:tc>
          <w:tcPr>
            <w:tcW w:w="1421" w:type="dxa"/>
          </w:tcPr>
          <w:p w:rsidR="00A34902" w:rsidRPr="0058509F" w:rsidRDefault="00A34902" w:rsidP="00695689">
            <w:pPr>
              <w:spacing w:before="120" w:after="120" w:line="276" w:lineRule="auto"/>
              <w:contextualSpacing/>
              <w:jc w:val="center"/>
              <w:rPr>
                <w:b/>
                <w:lang w:val="es-AR"/>
              </w:rPr>
            </w:pPr>
            <w:r w:rsidRPr="0058509F">
              <w:rPr>
                <w:b/>
                <w:lang w:val="es-AR"/>
              </w:rPr>
              <w:t>Beneficio</w:t>
            </w:r>
          </w:p>
        </w:tc>
      </w:tr>
      <w:tr w:rsidR="00A34902" w:rsidRPr="0058509F" w:rsidTr="00A34902">
        <w:tc>
          <w:tcPr>
            <w:tcW w:w="1535" w:type="dxa"/>
            <w:tcBorders>
              <w:bottom w:val="single" w:sz="4" w:space="0" w:color="auto"/>
            </w:tcBorders>
          </w:tcPr>
          <w:p w:rsidR="00A34902" w:rsidRPr="0058509F" w:rsidRDefault="00A34902" w:rsidP="00695689">
            <w:pPr>
              <w:spacing w:before="120" w:after="120" w:line="276" w:lineRule="auto"/>
              <w:contextualSpacing/>
              <w:jc w:val="center"/>
              <w:rPr>
                <w:lang w:val="es-AR"/>
              </w:rPr>
            </w:pPr>
            <w:r w:rsidRPr="0058509F">
              <w:rPr>
                <w:lang w:val="es-AR"/>
              </w:rPr>
              <w:t>Materia prima</w:t>
            </w:r>
          </w:p>
        </w:tc>
        <w:tc>
          <w:tcPr>
            <w:tcW w:w="1502" w:type="dxa"/>
            <w:tcBorders>
              <w:bottom w:val="single" w:sz="4" w:space="0" w:color="auto"/>
            </w:tcBorders>
          </w:tcPr>
          <w:p w:rsidR="00A34902" w:rsidRPr="0058509F" w:rsidRDefault="00A34902" w:rsidP="00695689">
            <w:pPr>
              <w:spacing w:before="120" w:after="120" w:line="276" w:lineRule="auto"/>
              <w:contextualSpacing/>
              <w:jc w:val="center"/>
              <w:rPr>
                <w:lang w:val="es-AR"/>
              </w:rPr>
            </w:pPr>
            <w:r w:rsidRPr="0058509F">
              <w:rPr>
                <w:lang w:val="es-AR"/>
              </w:rPr>
              <w:t>Mano de obra</w:t>
            </w:r>
          </w:p>
        </w:tc>
        <w:tc>
          <w:tcPr>
            <w:tcW w:w="1518" w:type="dxa"/>
            <w:tcBorders>
              <w:bottom w:val="single" w:sz="4" w:space="0" w:color="auto"/>
            </w:tcBorders>
          </w:tcPr>
          <w:p w:rsidR="00A34902" w:rsidRPr="0058509F" w:rsidRDefault="00A34902" w:rsidP="00695689">
            <w:pPr>
              <w:spacing w:before="120" w:after="120" w:line="276" w:lineRule="auto"/>
              <w:contextualSpacing/>
              <w:jc w:val="center"/>
              <w:rPr>
                <w:lang w:val="es-AR"/>
              </w:rPr>
            </w:pPr>
            <w:r w:rsidRPr="0058509F">
              <w:rPr>
                <w:lang w:val="es-AR"/>
              </w:rPr>
              <w:t>De fábrica</w:t>
            </w:r>
          </w:p>
        </w:tc>
        <w:tc>
          <w:tcPr>
            <w:tcW w:w="1627" w:type="dxa"/>
          </w:tcPr>
          <w:p w:rsidR="00A34902" w:rsidRPr="0058509F" w:rsidRDefault="00A34902" w:rsidP="00695689">
            <w:pPr>
              <w:spacing w:before="120" w:after="120" w:line="276" w:lineRule="auto"/>
              <w:contextualSpacing/>
              <w:jc w:val="center"/>
              <w:rPr>
                <w:lang w:val="es-AR"/>
              </w:rPr>
            </w:pPr>
            <w:r w:rsidRPr="0058509F">
              <w:rPr>
                <w:lang w:val="es-AR"/>
              </w:rPr>
              <w:t>Administración</w:t>
            </w:r>
          </w:p>
        </w:tc>
        <w:tc>
          <w:tcPr>
            <w:tcW w:w="1892" w:type="dxa"/>
          </w:tcPr>
          <w:p w:rsidR="00A34902" w:rsidRPr="0058509F" w:rsidRDefault="00A34902" w:rsidP="00695689">
            <w:pPr>
              <w:spacing w:before="120" w:after="120" w:line="276" w:lineRule="auto"/>
              <w:contextualSpacing/>
              <w:jc w:val="center"/>
              <w:rPr>
                <w:lang w:val="es-AR"/>
              </w:rPr>
            </w:pPr>
            <w:r w:rsidRPr="0058509F">
              <w:rPr>
                <w:lang w:val="es-AR"/>
              </w:rPr>
              <w:t>Comercialización</w:t>
            </w:r>
          </w:p>
        </w:tc>
        <w:tc>
          <w:tcPr>
            <w:tcW w:w="1421" w:type="dxa"/>
          </w:tcPr>
          <w:p w:rsidR="00A34902" w:rsidRPr="0058509F" w:rsidRDefault="00A34902" w:rsidP="00695689">
            <w:pPr>
              <w:spacing w:before="120" w:after="120" w:line="276" w:lineRule="auto"/>
              <w:contextualSpacing/>
              <w:rPr>
                <w:lang w:val="es-AR"/>
              </w:rPr>
            </w:pPr>
          </w:p>
        </w:tc>
      </w:tr>
      <w:tr w:rsidR="00A34902" w:rsidRPr="0058509F" w:rsidTr="00A34902">
        <w:tc>
          <w:tcPr>
            <w:tcW w:w="4555" w:type="dxa"/>
            <w:gridSpan w:val="3"/>
            <w:tcBorders>
              <w:bottom w:val="single" w:sz="4" w:space="0" w:color="auto"/>
            </w:tcBorders>
            <w:shd w:val="clear" w:color="auto" w:fill="9BBB59" w:themeFill="accent3"/>
          </w:tcPr>
          <w:p w:rsidR="00A34902" w:rsidRPr="0058509F" w:rsidRDefault="00A34902" w:rsidP="00695689">
            <w:pPr>
              <w:spacing w:before="120" w:after="120" w:line="276" w:lineRule="auto"/>
              <w:contextualSpacing/>
              <w:rPr>
                <w:lang w:val="es-AR"/>
              </w:rPr>
            </w:pPr>
            <w:r w:rsidRPr="0058509F">
              <w:rPr>
                <w:lang w:val="es-AR"/>
              </w:rPr>
              <w:t>Costos de fábrica</w:t>
            </w:r>
          </w:p>
        </w:tc>
        <w:tc>
          <w:tcPr>
            <w:tcW w:w="1627" w:type="dxa"/>
            <w:tcBorders>
              <w:bottom w:val="single" w:sz="4" w:space="0" w:color="auto"/>
            </w:tcBorders>
          </w:tcPr>
          <w:p w:rsidR="00A34902" w:rsidRPr="0058509F" w:rsidRDefault="00A34902" w:rsidP="00695689">
            <w:pPr>
              <w:spacing w:before="120" w:after="120" w:line="276" w:lineRule="auto"/>
              <w:contextualSpacing/>
              <w:rPr>
                <w:lang w:val="es-AR"/>
              </w:rPr>
            </w:pPr>
          </w:p>
        </w:tc>
        <w:tc>
          <w:tcPr>
            <w:tcW w:w="1892" w:type="dxa"/>
          </w:tcPr>
          <w:p w:rsidR="00A34902" w:rsidRPr="0058509F" w:rsidRDefault="00A34902" w:rsidP="00695689">
            <w:pPr>
              <w:spacing w:before="120" w:after="120" w:line="276" w:lineRule="auto"/>
              <w:contextualSpacing/>
              <w:rPr>
                <w:lang w:val="es-AR"/>
              </w:rPr>
            </w:pPr>
          </w:p>
        </w:tc>
        <w:tc>
          <w:tcPr>
            <w:tcW w:w="1421" w:type="dxa"/>
          </w:tcPr>
          <w:p w:rsidR="00A34902" w:rsidRPr="0058509F" w:rsidRDefault="00A34902" w:rsidP="00695689">
            <w:pPr>
              <w:spacing w:before="120" w:after="120" w:line="276" w:lineRule="auto"/>
              <w:contextualSpacing/>
              <w:rPr>
                <w:lang w:val="es-AR"/>
              </w:rPr>
            </w:pPr>
          </w:p>
        </w:tc>
      </w:tr>
      <w:tr w:rsidR="00A34902" w:rsidRPr="0058509F" w:rsidTr="00A34902">
        <w:tc>
          <w:tcPr>
            <w:tcW w:w="6182" w:type="dxa"/>
            <w:gridSpan w:val="4"/>
            <w:tcBorders>
              <w:bottom w:val="single" w:sz="4" w:space="0" w:color="auto"/>
            </w:tcBorders>
            <w:shd w:val="clear" w:color="auto" w:fill="31849B" w:themeFill="accent5" w:themeFillShade="BF"/>
          </w:tcPr>
          <w:p w:rsidR="00A34902" w:rsidRPr="0058509F" w:rsidRDefault="00A34902" w:rsidP="00695689">
            <w:pPr>
              <w:spacing w:before="120" w:after="120" w:line="276" w:lineRule="auto"/>
              <w:contextualSpacing/>
              <w:rPr>
                <w:lang w:val="es-AR"/>
              </w:rPr>
            </w:pPr>
            <w:r w:rsidRPr="0058509F">
              <w:rPr>
                <w:lang w:val="es-AR"/>
              </w:rPr>
              <w:t>Costos de manufactura</w:t>
            </w:r>
          </w:p>
        </w:tc>
        <w:tc>
          <w:tcPr>
            <w:tcW w:w="1892" w:type="dxa"/>
            <w:tcBorders>
              <w:bottom w:val="single" w:sz="4" w:space="0" w:color="auto"/>
            </w:tcBorders>
          </w:tcPr>
          <w:p w:rsidR="00A34902" w:rsidRPr="0058509F" w:rsidRDefault="00A34902" w:rsidP="00695689">
            <w:pPr>
              <w:spacing w:before="120" w:after="120" w:line="276" w:lineRule="auto"/>
              <w:contextualSpacing/>
              <w:rPr>
                <w:lang w:val="es-AR"/>
              </w:rPr>
            </w:pPr>
          </w:p>
        </w:tc>
        <w:tc>
          <w:tcPr>
            <w:tcW w:w="1421" w:type="dxa"/>
          </w:tcPr>
          <w:p w:rsidR="00A34902" w:rsidRPr="0058509F" w:rsidRDefault="00A34902" w:rsidP="00695689">
            <w:pPr>
              <w:spacing w:before="120" w:after="120" w:line="276" w:lineRule="auto"/>
              <w:contextualSpacing/>
              <w:rPr>
                <w:lang w:val="es-AR"/>
              </w:rPr>
            </w:pPr>
          </w:p>
        </w:tc>
      </w:tr>
      <w:tr w:rsidR="00A34902" w:rsidRPr="0058509F" w:rsidTr="00A34902">
        <w:tc>
          <w:tcPr>
            <w:tcW w:w="8074" w:type="dxa"/>
            <w:gridSpan w:val="5"/>
            <w:tcBorders>
              <w:bottom w:val="single" w:sz="4" w:space="0" w:color="auto"/>
            </w:tcBorders>
            <w:shd w:val="clear" w:color="auto" w:fill="DBE5F1" w:themeFill="accent1" w:themeFillTint="33"/>
          </w:tcPr>
          <w:p w:rsidR="00A34902" w:rsidRPr="0058509F" w:rsidRDefault="00A34902" w:rsidP="00695689">
            <w:pPr>
              <w:spacing w:before="120" w:after="120" w:line="276" w:lineRule="auto"/>
              <w:contextualSpacing/>
              <w:rPr>
                <w:lang w:val="es-AR"/>
              </w:rPr>
            </w:pPr>
            <w:r w:rsidRPr="0058509F">
              <w:rPr>
                <w:lang w:val="es-AR"/>
              </w:rPr>
              <w:t>Costos totales</w:t>
            </w:r>
          </w:p>
        </w:tc>
        <w:tc>
          <w:tcPr>
            <w:tcW w:w="1421" w:type="dxa"/>
            <w:tcBorders>
              <w:bottom w:val="single" w:sz="4" w:space="0" w:color="auto"/>
            </w:tcBorders>
          </w:tcPr>
          <w:p w:rsidR="00A34902" w:rsidRPr="0058509F" w:rsidRDefault="00A34902" w:rsidP="00695689">
            <w:pPr>
              <w:spacing w:before="120" w:after="120" w:line="276" w:lineRule="auto"/>
              <w:contextualSpacing/>
              <w:rPr>
                <w:lang w:val="es-AR"/>
              </w:rPr>
            </w:pPr>
          </w:p>
        </w:tc>
      </w:tr>
      <w:tr w:rsidR="00A34902" w:rsidRPr="0058509F" w:rsidTr="00A34902">
        <w:tc>
          <w:tcPr>
            <w:tcW w:w="9495" w:type="dxa"/>
            <w:gridSpan w:val="6"/>
            <w:shd w:val="clear" w:color="auto" w:fill="CCC0D9" w:themeFill="accent4" w:themeFillTint="66"/>
          </w:tcPr>
          <w:p w:rsidR="00A34902" w:rsidRPr="0058509F" w:rsidRDefault="00A34902" w:rsidP="00695689">
            <w:pPr>
              <w:spacing w:before="120" w:after="120" w:line="276" w:lineRule="auto"/>
              <w:contextualSpacing/>
              <w:rPr>
                <w:lang w:val="es-AR"/>
              </w:rPr>
            </w:pPr>
            <w:r w:rsidRPr="0058509F">
              <w:rPr>
                <w:lang w:val="es-AR"/>
              </w:rPr>
              <w:t>Precio de venta</w:t>
            </w:r>
          </w:p>
        </w:tc>
      </w:tr>
    </w:tbl>
    <w:p w:rsidR="000A302E" w:rsidRDefault="000A302E" w:rsidP="00695689">
      <w:pPr>
        <w:spacing w:before="120" w:after="120"/>
        <w:contextualSpacing/>
        <w:rPr>
          <w:lang w:val="es-AR"/>
        </w:rPr>
      </w:pPr>
      <w:bookmarkStart w:id="19" w:name="_Toc307779798"/>
    </w:p>
    <w:p w:rsidR="00B33DF8" w:rsidRPr="00B33DF8" w:rsidRDefault="00772B1B" w:rsidP="00B33DF8">
      <w:pPr>
        <w:pStyle w:val="Textoindependiente3"/>
        <w:spacing w:after="120" w:line="276" w:lineRule="auto"/>
        <w:contextualSpacing/>
        <w:rPr>
          <w:rFonts w:ascii="Calibri" w:hAnsi="Calibri"/>
          <w:i/>
          <w:sz w:val="20"/>
          <w:szCs w:val="20"/>
        </w:rPr>
      </w:pPr>
      <w:r w:rsidRPr="00B33DF8">
        <w:rPr>
          <w:rFonts w:asciiTheme="minorHAnsi" w:hAnsiTheme="minorHAnsi"/>
          <w:color w:val="FF0000"/>
          <w:sz w:val="20"/>
          <w:szCs w:val="20"/>
          <w:lang w:val="es-AR"/>
        </w:rPr>
        <w:t>Diagrama de Knoppel</w:t>
      </w:r>
      <w:r w:rsidR="00B33DF8" w:rsidRPr="00B33DF8">
        <w:rPr>
          <w:rFonts w:asciiTheme="minorHAnsi" w:hAnsiTheme="minorHAnsi"/>
          <w:color w:val="FF0000"/>
          <w:sz w:val="20"/>
          <w:szCs w:val="20"/>
          <w:lang w:val="es-AR"/>
        </w:rPr>
        <w:t xml:space="preserve"> / Punto de Equilibrio</w:t>
      </w:r>
      <w:r w:rsidRPr="00B33DF8">
        <w:rPr>
          <w:rFonts w:asciiTheme="minorHAnsi" w:hAnsiTheme="minorHAnsi"/>
          <w:sz w:val="20"/>
          <w:szCs w:val="20"/>
          <w:lang w:val="es-AR"/>
        </w:rPr>
        <w:t>:</w:t>
      </w:r>
      <w:r w:rsidR="00B33DF8" w:rsidRPr="00B33DF8">
        <w:rPr>
          <w:rFonts w:asciiTheme="minorHAnsi" w:hAnsiTheme="minorHAnsi"/>
          <w:sz w:val="20"/>
          <w:szCs w:val="20"/>
          <w:lang w:val="es-AR"/>
        </w:rPr>
        <w:t xml:space="preserve"> </w:t>
      </w:r>
      <w:r w:rsidR="00B33DF8" w:rsidRPr="00B33DF8">
        <w:rPr>
          <w:rFonts w:ascii="Calibri" w:hAnsi="Calibri"/>
          <w:sz w:val="20"/>
          <w:szCs w:val="20"/>
        </w:rPr>
        <w:t xml:space="preserve">representación gráfica de la variación de los costos en función de las unidades producidas. En él se pone de manifiesto claramente a partir de qué momento se van a producir las utilidades en la empresa como consecuencia de las ventas realizadas. Todo nivel ubicado a la derecha del punto de equilibrio provee utilidades, mientras que los que se hallan a la izquierda no alcanzan a recuperar los costos totales. Cuanto más a la izquierda se encuentra el punto de equilibrio, más favorable es la situación, más fácil será ganar dinero con ese producto. </w:t>
      </w:r>
    </w:p>
    <w:p w:rsidR="00AC4F35" w:rsidRDefault="00B33DF8" w:rsidP="00B33DF8">
      <w:pPr>
        <w:pStyle w:val="Textoindependiente3"/>
        <w:spacing w:after="120" w:line="276" w:lineRule="auto"/>
        <w:contextualSpacing/>
        <w:rPr>
          <w:rFonts w:asciiTheme="minorHAnsi" w:hAnsiTheme="minorHAnsi"/>
          <w:sz w:val="20"/>
          <w:szCs w:val="20"/>
        </w:rPr>
      </w:pPr>
      <w:r w:rsidRPr="00B33DF8">
        <w:rPr>
          <w:rFonts w:ascii="Calibri" w:hAnsi="Calibri"/>
          <w:color w:val="FF0000"/>
          <w:sz w:val="20"/>
          <w:szCs w:val="20"/>
        </w:rPr>
        <w:t>Punto de equilibrio o de cobertura</w:t>
      </w:r>
      <w:r w:rsidRPr="00B33DF8">
        <w:rPr>
          <w:rFonts w:ascii="Calibri" w:hAnsi="Calibri"/>
          <w:b/>
          <w:sz w:val="20"/>
          <w:szCs w:val="20"/>
        </w:rPr>
        <w:t>:</w:t>
      </w:r>
      <w:r w:rsidRPr="00B33DF8">
        <w:rPr>
          <w:rFonts w:ascii="Calibri" w:hAnsi="Calibri"/>
          <w:sz w:val="20"/>
          <w:szCs w:val="20"/>
        </w:rPr>
        <w:t xml:space="preserve"> Trabajando a la izquierda del cual, no se cubren los costos y se pierde </w:t>
      </w:r>
      <w:r w:rsidRPr="00B33DF8">
        <w:rPr>
          <w:rFonts w:asciiTheme="minorHAnsi" w:hAnsiTheme="minorHAnsi"/>
          <w:sz w:val="20"/>
          <w:szCs w:val="20"/>
        </w:rPr>
        <w:t>dinero (</w:t>
      </w:r>
      <w:r w:rsidRPr="00B33DF8">
        <w:rPr>
          <w:rFonts w:ascii="Calibri" w:hAnsi="Calibri"/>
          <w:sz w:val="20"/>
          <w:szCs w:val="20"/>
        </w:rPr>
        <w:t>lo cual no quiere</w:t>
      </w:r>
      <w:r w:rsidRPr="00B33DF8">
        <w:rPr>
          <w:rFonts w:asciiTheme="minorHAnsi" w:hAnsiTheme="minorHAnsi"/>
          <w:sz w:val="20"/>
          <w:szCs w:val="20"/>
        </w:rPr>
        <w:t xml:space="preserve"> decir que no convenga trabajar).</w:t>
      </w:r>
    </w:p>
    <w:p w:rsidR="00C879DD" w:rsidRPr="00B33DF8" w:rsidRDefault="00C879DD" w:rsidP="00C879DD">
      <w:pPr>
        <w:pStyle w:val="Textoindependiente3"/>
        <w:spacing w:after="120" w:line="276" w:lineRule="auto"/>
        <w:contextualSpacing/>
        <w:jc w:val="center"/>
        <w:rPr>
          <w:sz w:val="20"/>
          <w:szCs w:val="20"/>
          <w:lang w:val="es-AR"/>
        </w:rPr>
      </w:pPr>
      <w:r>
        <w:rPr>
          <w:noProof/>
          <w:lang w:val="es-AR" w:eastAsia="es-AR"/>
        </w:rPr>
        <w:lastRenderedPageBreak/>
        <w:drawing>
          <wp:inline distT="0" distB="0" distL="0" distR="0">
            <wp:extent cx="3744876" cy="2369683"/>
            <wp:effectExtent l="19050" t="0" r="7974"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745080" cy="2369812"/>
                    </a:xfrm>
                    <a:prstGeom prst="rect">
                      <a:avLst/>
                    </a:prstGeom>
                    <a:noFill/>
                    <a:ln w="9525">
                      <a:noFill/>
                      <a:miter lim="800000"/>
                      <a:headEnd/>
                      <a:tailEnd/>
                    </a:ln>
                  </pic:spPr>
                </pic:pic>
              </a:graphicData>
            </a:graphic>
          </wp:inline>
        </w:drawing>
      </w:r>
    </w:p>
    <w:p w:rsidR="00AC4F35" w:rsidRDefault="00AC4F35" w:rsidP="00695689">
      <w:pPr>
        <w:spacing w:before="120" w:after="120"/>
        <w:contextualSpacing/>
        <w:rPr>
          <w:lang w:val="es-AR"/>
        </w:rPr>
      </w:pPr>
    </w:p>
    <w:p w:rsidR="005E4211" w:rsidRPr="0058509F" w:rsidRDefault="00A34902" w:rsidP="00695689">
      <w:pPr>
        <w:pStyle w:val="Ttulo3"/>
        <w:spacing w:before="120" w:after="120"/>
        <w:contextualSpacing/>
        <w:rPr>
          <w:lang w:val="es-AR"/>
        </w:rPr>
      </w:pPr>
      <w:r w:rsidRPr="0058509F">
        <w:rPr>
          <w:lang w:val="es-AR"/>
        </w:rPr>
        <w:t>Presupuesto</w:t>
      </w:r>
      <w:bookmarkEnd w:id="19"/>
    </w:p>
    <w:p w:rsidR="00846AF1" w:rsidRPr="0058509F" w:rsidRDefault="00A34902" w:rsidP="00695689">
      <w:pPr>
        <w:spacing w:before="120" w:after="120"/>
        <w:contextualSpacing/>
        <w:jc w:val="both"/>
        <w:rPr>
          <w:lang w:val="es-AR"/>
        </w:rPr>
      </w:pPr>
      <w:r w:rsidRPr="0058509F">
        <w:rPr>
          <w:color w:val="FF0000"/>
          <w:lang w:val="es-AR"/>
        </w:rPr>
        <w:t>Presupuesto</w:t>
      </w:r>
      <w:r w:rsidRPr="0058509F">
        <w:rPr>
          <w:lang w:val="es-AR"/>
        </w:rPr>
        <w:t xml:space="preserve">: </w:t>
      </w:r>
    </w:p>
    <w:p w:rsidR="00A34902" w:rsidRPr="0058509F" w:rsidRDefault="00EA4ECC" w:rsidP="00157A03">
      <w:pPr>
        <w:pStyle w:val="Prrafodelista"/>
        <w:numPr>
          <w:ilvl w:val="0"/>
          <w:numId w:val="22"/>
        </w:numPr>
        <w:spacing w:before="120" w:after="120"/>
        <w:jc w:val="both"/>
        <w:rPr>
          <w:lang w:val="es-AR"/>
        </w:rPr>
      </w:pPr>
      <w:r w:rsidRPr="0058509F">
        <w:rPr>
          <w:lang w:val="es-AR"/>
        </w:rPr>
        <w:t>M</w:t>
      </w:r>
      <w:r w:rsidR="00A34902" w:rsidRPr="0058509F">
        <w:rPr>
          <w:lang w:val="es-AR"/>
        </w:rPr>
        <w:t>anifestación formal de los planes y objetivos de la dirección de la empresa, que abarca todas las fases operativas para un período determinado, expresado en términos monetarios.</w:t>
      </w:r>
    </w:p>
    <w:p w:rsidR="00846AF1" w:rsidRPr="0058509F" w:rsidRDefault="00EA4ECC" w:rsidP="00157A03">
      <w:pPr>
        <w:pStyle w:val="Prrafodelista"/>
        <w:numPr>
          <w:ilvl w:val="0"/>
          <w:numId w:val="22"/>
        </w:numPr>
        <w:spacing w:before="120" w:after="120"/>
        <w:jc w:val="both"/>
        <w:rPr>
          <w:lang w:val="es-AR"/>
        </w:rPr>
      </w:pPr>
      <w:r w:rsidRPr="0058509F">
        <w:rPr>
          <w:lang w:val="es-AR"/>
        </w:rPr>
        <w:t>C</w:t>
      </w:r>
      <w:r w:rsidR="00846AF1" w:rsidRPr="0058509F">
        <w:rPr>
          <w:lang w:val="es-AR"/>
        </w:rPr>
        <w:t>onjunto coordinado de los estándares de operación</w:t>
      </w:r>
      <w:r w:rsidRPr="0058509F">
        <w:rPr>
          <w:lang w:val="es-AR"/>
        </w:rPr>
        <w:t>.</w:t>
      </w:r>
    </w:p>
    <w:p w:rsidR="00EA4ECC" w:rsidRPr="0058509F" w:rsidRDefault="00EA4ECC" w:rsidP="00695689">
      <w:pPr>
        <w:spacing w:before="120" w:after="120"/>
        <w:contextualSpacing/>
        <w:jc w:val="both"/>
        <w:rPr>
          <w:lang w:val="es-AR"/>
        </w:rPr>
      </w:pPr>
      <w:r w:rsidRPr="0058509F">
        <w:rPr>
          <w:color w:val="FF0000"/>
          <w:lang w:val="es-AR"/>
        </w:rPr>
        <w:t>Control presupuestario</w:t>
      </w:r>
      <w:r w:rsidRPr="0058509F">
        <w:rPr>
          <w:lang w:val="es-AR"/>
        </w:rPr>
        <w:t>: análisis de los desvíos entre lo esperado (presupuesto proyectado) y la realidad. Proporciona retroalimentación al sistema para la toma de medidas correctivas y para el rearme del presupuesto.</w:t>
      </w:r>
    </w:p>
    <w:p w:rsidR="0031685B" w:rsidRPr="0058509F" w:rsidRDefault="0031685B" w:rsidP="00695689">
      <w:pPr>
        <w:pStyle w:val="Ttulo3"/>
        <w:spacing w:before="120" w:after="120"/>
        <w:contextualSpacing/>
        <w:rPr>
          <w:lang w:val="es-AR"/>
        </w:rPr>
      </w:pPr>
      <w:bookmarkStart w:id="20" w:name="_Toc307779799"/>
      <w:r w:rsidRPr="0058509F">
        <w:rPr>
          <w:lang w:val="es-AR"/>
        </w:rPr>
        <w:t>Compras y suministros</w:t>
      </w:r>
      <w:bookmarkEnd w:id="20"/>
    </w:p>
    <w:p w:rsidR="0031685B" w:rsidRPr="0058509F" w:rsidRDefault="0031685B" w:rsidP="00695689">
      <w:pPr>
        <w:spacing w:before="120" w:after="120"/>
        <w:contextualSpacing/>
        <w:jc w:val="both"/>
        <w:rPr>
          <w:lang w:val="es-AR"/>
        </w:rPr>
      </w:pPr>
      <w:r w:rsidRPr="0058509F">
        <w:rPr>
          <w:color w:val="FF0000"/>
          <w:lang w:val="es-AR"/>
        </w:rPr>
        <w:t>Problema del suministro</w:t>
      </w:r>
      <w:r w:rsidRPr="0058509F">
        <w:rPr>
          <w:lang w:val="es-AR"/>
        </w:rPr>
        <w:t xml:space="preserve">: abastecer el material necesario en </w:t>
      </w:r>
      <w:r w:rsidRPr="0058509F">
        <w:rPr>
          <w:b/>
          <w:lang w:val="es-AR"/>
        </w:rPr>
        <w:t>cantidad</w:t>
      </w:r>
      <w:r w:rsidRPr="0058509F">
        <w:rPr>
          <w:lang w:val="es-AR"/>
        </w:rPr>
        <w:t xml:space="preserve">, </w:t>
      </w:r>
      <w:r w:rsidRPr="0058509F">
        <w:rPr>
          <w:b/>
          <w:lang w:val="es-AR"/>
        </w:rPr>
        <w:t>lugar</w:t>
      </w:r>
      <w:r w:rsidRPr="0058509F">
        <w:rPr>
          <w:lang w:val="es-AR"/>
        </w:rPr>
        <w:t xml:space="preserve"> y </w:t>
      </w:r>
      <w:r w:rsidRPr="0058509F">
        <w:rPr>
          <w:b/>
          <w:lang w:val="es-AR"/>
        </w:rPr>
        <w:t>calidad</w:t>
      </w:r>
      <w:r w:rsidRPr="0058509F">
        <w:rPr>
          <w:lang w:val="es-AR"/>
        </w:rPr>
        <w:t xml:space="preserve">, necesarios en el </w:t>
      </w:r>
      <w:r w:rsidRPr="0058509F">
        <w:rPr>
          <w:b/>
          <w:lang w:val="es-AR"/>
        </w:rPr>
        <w:t>momento</w:t>
      </w:r>
      <w:r w:rsidRPr="0058509F">
        <w:rPr>
          <w:lang w:val="es-AR"/>
        </w:rPr>
        <w:t xml:space="preserve"> oportuno a un </w:t>
      </w:r>
      <w:r w:rsidRPr="0058509F">
        <w:rPr>
          <w:b/>
          <w:lang w:val="es-AR"/>
        </w:rPr>
        <w:t>precio</w:t>
      </w:r>
      <w:r w:rsidRPr="0058509F">
        <w:rPr>
          <w:lang w:val="es-AR"/>
        </w:rPr>
        <w:t xml:space="preserve"> justo.</w:t>
      </w:r>
    </w:p>
    <w:tbl>
      <w:tblPr>
        <w:tblStyle w:val="Tablaconcuadrcula"/>
        <w:tblW w:w="9855" w:type="dxa"/>
        <w:tblBorders>
          <w:top w:val="dashDotStroked" w:sz="24" w:space="0" w:color="auto"/>
          <w:left w:val="dashDotStroked" w:sz="24" w:space="0" w:color="auto"/>
          <w:bottom w:val="dashDotStroked" w:sz="24" w:space="0" w:color="auto"/>
          <w:right w:val="dashDotStroked" w:sz="24" w:space="0" w:color="auto"/>
        </w:tblBorders>
        <w:tblLook w:val="04A0"/>
      </w:tblPr>
      <w:tblGrid>
        <w:gridCol w:w="2518"/>
        <w:gridCol w:w="1985"/>
        <w:gridCol w:w="1417"/>
        <w:gridCol w:w="284"/>
        <w:gridCol w:w="141"/>
        <w:gridCol w:w="1560"/>
        <w:gridCol w:w="236"/>
        <w:gridCol w:w="1714"/>
      </w:tblGrid>
      <w:tr w:rsidR="00F46A3E" w:rsidRPr="0058509F" w:rsidTr="007F2EF1">
        <w:tc>
          <w:tcPr>
            <w:tcW w:w="9855" w:type="dxa"/>
            <w:gridSpan w:val="8"/>
          </w:tcPr>
          <w:p w:rsidR="00F46A3E" w:rsidRPr="0058509F" w:rsidRDefault="00167B65" w:rsidP="00695689">
            <w:pPr>
              <w:tabs>
                <w:tab w:val="left" w:pos="553"/>
                <w:tab w:val="center" w:pos="4819"/>
              </w:tabs>
              <w:spacing w:before="120" w:after="120" w:line="276" w:lineRule="auto"/>
              <w:contextualSpacing/>
              <w:rPr>
                <w:rFonts w:ascii="Palatino Linotype" w:hAnsi="Palatino Linotype"/>
                <w:b/>
                <w:sz w:val="24"/>
                <w:szCs w:val="24"/>
                <w:lang w:val="es-AR"/>
              </w:rPr>
            </w:pPr>
            <w:r w:rsidRPr="0058509F">
              <w:rPr>
                <w:rFonts w:ascii="Palatino Linotype" w:hAnsi="Palatino Linotype"/>
                <w:b/>
                <w:sz w:val="24"/>
                <w:szCs w:val="24"/>
                <w:lang w:val="es-AR"/>
              </w:rPr>
              <w:tab/>
            </w:r>
            <w:r w:rsidRPr="0058509F">
              <w:rPr>
                <w:rFonts w:ascii="Palatino Linotype" w:hAnsi="Palatino Linotype"/>
                <w:b/>
                <w:sz w:val="24"/>
                <w:szCs w:val="24"/>
                <w:lang w:val="es-AR"/>
              </w:rPr>
              <w:tab/>
            </w:r>
            <w:r w:rsidR="00F46A3E" w:rsidRPr="0058509F">
              <w:rPr>
                <w:rFonts w:ascii="Palatino Linotype" w:hAnsi="Palatino Linotype"/>
                <w:b/>
                <w:sz w:val="24"/>
                <w:szCs w:val="24"/>
                <w:lang w:val="es-AR"/>
              </w:rPr>
              <w:t>Orden de compra</w:t>
            </w:r>
          </w:p>
        </w:tc>
      </w:tr>
      <w:tr w:rsidR="00F46A3E" w:rsidRPr="0058509F" w:rsidTr="007F2EF1">
        <w:tc>
          <w:tcPr>
            <w:tcW w:w="2518" w:type="dxa"/>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Lugar</w:t>
            </w:r>
          </w:p>
        </w:tc>
        <w:tc>
          <w:tcPr>
            <w:tcW w:w="3402" w:type="dxa"/>
            <w:gridSpan w:val="2"/>
          </w:tcPr>
          <w:p w:rsidR="00F46A3E" w:rsidRPr="0058509F" w:rsidRDefault="00F46A3E"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 xml:space="preserve">Beruti 2060, </w:t>
            </w:r>
            <w:r w:rsidR="00453A16" w:rsidRPr="0058509F">
              <w:rPr>
                <w:rFonts w:ascii="Palatino Linotype" w:hAnsi="Palatino Linotype"/>
                <w:lang w:val="es-AR"/>
              </w:rPr>
              <w:t>Martínez</w:t>
            </w:r>
          </w:p>
        </w:tc>
        <w:tc>
          <w:tcPr>
            <w:tcW w:w="284" w:type="dxa"/>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37" w:type="dxa"/>
            <w:gridSpan w:val="3"/>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Comprador</w:t>
            </w:r>
          </w:p>
        </w:tc>
        <w:tc>
          <w:tcPr>
            <w:tcW w:w="1714" w:type="dxa"/>
          </w:tcPr>
          <w:p w:rsidR="00F46A3E" w:rsidRPr="0058509F" w:rsidRDefault="007F2EF1" w:rsidP="00695689">
            <w:pPr>
              <w:spacing w:before="120" w:after="120" w:line="276" w:lineRule="auto"/>
              <w:contextualSpacing/>
              <w:jc w:val="both"/>
              <w:rPr>
                <w:rFonts w:ascii="Palatino Linotype" w:hAnsi="Palatino Linotype"/>
                <w:lang w:val="es-AR"/>
              </w:rPr>
            </w:pPr>
            <w:r>
              <w:rPr>
                <w:rFonts w:ascii="Palatino Linotype" w:hAnsi="Palatino Linotype"/>
                <w:lang w:val="es-AR"/>
              </w:rPr>
              <w:t>X SA</w:t>
            </w:r>
          </w:p>
        </w:tc>
      </w:tr>
      <w:tr w:rsidR="00F46A3E" w:rsidRPr="0058509F" w:rsidTr="007F2EF1">
        <w:tc>
          <w:tcPr>
            <w:tcW w:w="2518" w:type="dxa"/>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Fecha</w:t>
            </w:r>
          </w:p>
        </w:tc>
        <w:tc>
          <w:tcPr>
            <w:tcW w:w="3402" w:type="dxa"/>
            <w:gridSpan w:val="2"/>
          </w:tcPr>
          <w:p w:rsidR="00F46A3E" w:rsidRPr="0058509F" w:rsidRDefault="00F46A3E"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5/10/2011</w:t>
            </w:r>
          </w:p>
        </w:tc>
        <w:tc>
          <w:tcPr>
            <w:tcW w:w="284" w:type="dxa"/>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37" w:type="dxa"/>
            <w:gridSpan w:val="3"/>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Vendedor</w:t>
            </w:r>
          </w:p>
        </w:tc>
        <w:tc>
          <w:tcPr>
            <w:tcW w:w="1714" w:type="dxa"/>
          </w:tcPr>
          <w:p w:rsidR="00F46A3E" w:rsidRPr="0058509F" w:rsidRDefault="00F46A3E"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FIUBA SA</w:t>
            </w:r>
          </w:p>
        </w:tc>
      </w:tr>
      <w:tr w:rsidR="000C70F2" w:rsidRPr="0058509F" w:rsidTr="007F2EF1">
        <w:tc>
          <w:tcPr>
            <w:tcW w:w="2518" w:type="dxa"/>
          </w:tcPr>
          <w:p w:rsidR="000C70F2" w:rsidRPr="0058509F" w:rsidRDefault="000C70F2"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Forma de pago</w:t>
            </w:r>
          </w:p>
        </w:tc>
        <w:tc>
          <w:tcPr>
            <w:tcW w:w="3402" w:type="dxa"/>
            <w:gridSpan w:val="2"/>
          </w:tcPr>
          <w:p w:rsidR="000C70F2" w:rsidRPr="0058509F" w:rsidRDefault="000C70F2"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Efectivo</w:t>
            </w:r>
          </w:p>
        </w:tc>
        <w:tc>
          <w:tcPr>
            <w:tcW w:w="3935" w:type="dxa"/>
            <w:gridSpan w:val="5"/>
            <w:vMerge w:val="restart"/>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c>
          <w:tcPr>
            <w:tcW w:w="2518" w:type="dxa"/>
          </w:tcPr>
          <w:p w:rsidR="000C70F2" w:rsidRPr="0058509F" w:rsidRDefault="000C70F2"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Lugar de entrega</w:t>
            </w:r>
          </w:p>
        </w:tc>
        <w:tc>
          <w:tcPr>
            <w:tcW w:w="3402" w:type="dxa"/>
            <w:gridSpan w:val="2"/>
          </w:tcPr>
          <w:p w:rsidR="000C70F2" w:rsidRPr="0058509F" w:rsidRDefault="000C70F2"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Paseo Colón 850, Capital Federal</w:t>
            </w:r>
          </w:p>
        </w:tc>
        <w:tc>
          <w:tcPr>
            <w:tcW w:w="3935" w:type="dxa"/>
            <w:gridSpan w:val="5"/>
            <w:vMerge/>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c>
          <w:tcPr>
            <w:tcW w:w="2518" w:type="dxa"/>
          </w:tcPr>
          <w:p w:rsidR="000C70F2" w:rsidRPr="0058509F" w:rsidRDefault="000C70F2"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Fecha de entrega</w:t>
            </w:r>
          </w:p>
        </w:tc>
        <w:tc>
          <w:tcPr>
            <w:tcW w:w="3402" w:type="dxa"/>
            <w:gridSpan w:val="2"/>
          </w:tcPr>
          <w:p w:rsidR="000C70F2" w:rsidRPr="0058509F" w:rsidRDefault="000C70F2"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5/10/2011</w:t>
            </w:r>
          </w:p>
        </w:tc>
        <w:tc>
          <w:tcPr>
            <w:tcW w:w="3935" w:type="dxa"/>
            <w:gridSpan w:val="5"/>
            <w:vMerge/>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c>
          <w:tcPr>
            <w:tcW w:w="5920" w:type="dxa"/>
            <w:gridSpan w:val="3"/>
          </w:tcPr>
          <w:p w:rsidR="000C70F2" w:rsidRPr="0058509F" w:rsidRDefault="000C70F2" w:rsidP="00695689">
            <w:pPr>
              <w:spacing w:before="120" w:after="120" w:line="276" w:lineRule="auto"/>
              <w:contextualSpacing/>
              <w:rPr>
                <w:rFonts w:ascii="Palatino Linotype" w:hAnsi="Palatino Linotype"/>
                <w:lang w:val="es-AR"/>
              </w:rPr>
            </w:pPr>
          </w:p>
        </w:tc>
        <w:tc>
          <w:tcPr>
            <w:tcW w:w="3935" w:type="dxa"/>
            <w:gridSpan w:val="5"/>
            <w:vMerge/>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c>
          <w:tcPr>
            <w:tcW w:w="2518" w:type="dxa"/>
          </w:tcPr>
          <w:p w:rsidR="000C70F2" w:rsidRPr="0058509F" w:rsidRDefault="000C70F2"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Reajuste de precios</w:t>
            </w:r>
          </w:p>
        </w:tc>
        <w:tc>
          <w:tcPr>
            <w:tcW w:w="3402" w:type="dxa"/>
            <w:gridSpan w:val="2"/>
          </w:tcPr>
          <w:p w:rsidR="000C70F2" w:rsidRPr="0058509F" w:rsidRDefault="000C70F2"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No</w:t>
            </w:r>
          </w:p>
        </w:tc>
        <w:tc>
          <w:tcPr>
            <w:tcW w:w="3935" w:type="dxa"/>
            <w:gridSpan w:val="5"/>
            <w:vMerge/>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c>
          <w:tcPr>
            <w:tcW w:w="2518" w:type="dxa"/>
          </w:tcPr>
          <w:p w:rsidR="000C70F2" w:rsidRPr="0058509F" w:rsidRDefault="000C70F2"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Validez de la oferta</w:t>
            </w:r>
          </w:p>
        </w:tc>
        <w:tc>
          <w:tcPr>
            <w:tcW w:w="3402" w:type="dxa"/>
            <w:gridSpan w:val="2"/>
          </w:tcPr>
          <w:p w:rsidR="000C70F2" w:rsidRPr="0058509F" w:rsidRDefault="000C70F2" w:rsidP="00695689">
            <w:pPr>
              <w:spacing w:before="120" w:after="120" w:line="276" w:lineRule="auto"/>
              <w:contextualSpacing/>
              <w:rPr>
                <w:rFonts w:ascii="Palatino Linotype" w:hAnsi="Palatino Linotype"/>
                <w:lang w:val="es-AR"/>
              </w:rPr>
            </w:pPr>
            <w:r w:rsidRPr="0058509F">
              <w:rPr>
                <w:rFonts w:ascii="Palatino Linotype" w:hAnsi="Palatino Linotype"/>
                <w:lang w:val="es-AR"/>
              </w:rPr>
              <w:t>31/12/2011</w:t>
            </w:r>
          </w:p>
        </w:tc>
        <w:tc>
          <w:tcPr>
            <w:tcW w:w="3935" w:type="dxa"/>
            <w:gridSpan w:val="5"/>
            <w:vMerge/>
          </w:tcPr>
          <w:p w:rsidR="000C70F2" w:rsidRPr="0058509F" w:rsidRDefault="000C70F2" w:rsidP="00695689">
            <w:pPr>
              <w:spacing w:before="120" w:after="120" w:line="276" w:lineRule="auto"/>
              <w:contextualSpacing/>
              <w:jc w:val="both"/>
              <w:rPr>
                <w:rFonts w:ascii="Palatino Linotype" w:hAnsi="Palatino Linotype"/>
                <w:lang w:val="es-AR"/>
              </w:rPr>
            </w:pPr>
          </w:p>
        </w:tc>
      </w:tr>
      <w:tr w:rsidR="000C70F2" w:rsidRPr="0058509F" w:rsidTr="007F2EF1">
        <w:trPr>
          <w:trHeight w:val="566"/>
        </w:trPr>
        <w:tc>
          <w:tcPr>
            <w:tcW w:w="9855" w:type="dxa"/>
            <w:gridSpan w:val="8"/>
          </w:tcPr>
          <w:p w:rsidR="000C70F2" w:rsidRPr="0058509F" w:rsidRDefault="000C70F2" w:rsidP="00695689">
            <w:pPr>
              <w:spacing w:before="120" w:after="120" w:line="276" w:lineRule="auto"/>
              <w:contextualSpacing/>
              <w:jc w:val="both"/>
              <w:rPr>
                <w:rFonts w:ascii="Palatino Linotype" w:hAnsi="Palatino Linotype"/>
                <w:lang w:val="es-AR"/>
              </w:rPr>
            </w:pPr>
          </w:p>
        </w:tc>
      </w:tr>
      <w:tr w:rsidR="00F46A3E" w:rsidRPr="0058509F" w:rsidTr="007F2EF1">
        <w:tc>
          <w:tcPr>
            <w:tcW w:w="2518" w:type="dxa"/>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ID</w:t>
            </w:r>
          </w:p>
        </w:tc>
        <w:tc>
          <w:tcPr>
            <w:tcW w:w="1985" w:type="dxa"/>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Artículo</w:t>
            </w:r>
          </w:p>
        </w:tc>
        <w:tc>
          <w:tcPr>
            <w:tcW w:w="1842" w:type="dxa"/>
            <w:gridSpan w:val="3"/>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Precio unitario</w:t>
            </w:r>
          </w:p>
        </w:tc>
        <w:tc>
          <w:tcPr>
            <w:tcW w:w="1560" w:type="dxa"/>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Cantidad</w:t>
            </w:r>
          </w:p>
        </w:tc>
        <w:tc>
          <w:tcPr>
            <w:tcW w:w="1950" w:type="dxa"/>
            <w:gridSpan w:val="2"/>
          </w:tcPr>
          <w:p w:rsidR="00F46A3E" w:rsidRPr="0058509F" w:rsidRDefault="00F46A3E" w:rsidP="00695689">
            <w:pPr>
              <w:spacing w:before="120" w:after="120" w:line="276" w:lineRule="auto"/>
              <w:contextualSpacing/>
              <w:jc w:val="both"/>
              <w:rPr>
                <w:rFonts w:ascii="Palatino Linotype" w:hAnsi="Palatino Linotype"/>
                <w:b/>
                <w:lang w:val="es-AR"/>
              </w:rPr>
            </w:pPr>
            <w:r w:rsidRPr="0058509F">
              <w:rPr>
                <w:rFonts w:ascii="Palatino Linotype" w:hAnsi="Palatino Linotype"/>
                <w:b/>
                <w:lang w:val="es-AR"/>
              </w:rPr>
              <w:t>Precio final</w:t>
            </w:r>
          </w:p>
        </w:tc>
      </w:tr>
      <w:tr w:rsidR="00F46A3E" w:rsidRPr="0058509F" w:rsidTr="007F2EF1">
        <w:tc>
          <w:tcPr>
            <w:tcW w:w="2518"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XX012</w:t>
            </w:r>
          </w:p>
        </w:tc>
        <w:tc>
          <w:tcPr>
            <w:tcW w:w="1985" w:type="dxa"/>
            <w:shd w:val="clear" w:color="auto" w:fill="EEECE1" w:themeFill="background2"/>
          </w:tcPr>
          <w:p w:rsidR="00F46A3E" w:rsidRPr="0058509F" w:rsidRDefault="007B1F26"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Lápiz</w:t>
            </w:r>
          </w:p>
        </w:tc>
        <w:tc>
          <w:tcPr>
            <w:tcW w:w="1842" w:type="dxa"/>
            <w:gridSpan w:val="3"/>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$2</w:t>
            </w:r>
            <w:r w:rsidR="007F2EF1">
              <w:rPr>
                <w:rFonts w:ascii="Palatino Linotype" w:hAnsi="Palatino Linotype"/>
                <w:lang w:val="es-AR"/>
              </w:rPr>
              <w:t>.00</w:t>
            </w:r>
          </w:p>
        </w:tc>
        <w:tc>
          <w:tcPr>
            <w:tcW w:w="1560"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5</w:t>
            </w:r>
          </w:p>
        </w:tc>
        <w:tc>
          <w:tcPr>
            <w:tcW w:w="1950" w:type="dxa"/>
            <w:gridSpan w:val="2"/>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$10</w:t>
            </w:r>
            <w:r w:rsidR="007F2EF1">
              <w:rPr>
                <w:rFonts w:ascii="Palatino Linotype" w:hAnsi="Palatino Linotype"/>
                <w:lang w:val="es-AR"/>
              </w:rPr>
              <w:t>.00</w:t>
            </w:r>
          </w:p>
        </w:tc>
      </w:tr>
      <w:tr w:rsidR="00F46A3E" w:rsidRPr="0058509F" w:rsidTr="007F2EF1">
        <w:tc>
          <w:tcPr>
            <w:tcW w:w="2518"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85"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842" w:type="dxa"/>
            <w:gridSpan w:val="3"/>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560"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50" w:type="dxa"/>
            <w:gridSpan w:val="2"/>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r>
      <w:tr w:rsidR="00F46A3E" w:rsidRPr="0058509F" w:rsidTr="007F2EF1">
        <w:tc>
          <w:tcPr>
            <w:tcW w:w="2518"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85"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842" w:type="dxa"/>
            <w:gridSpan w:val="3"/>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560" w:type="dxa"/>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c>
          <w:tcPr>
            <w:tcW w:w="1950" w:type="dxa"/>
            <w:gridSpan w:val="2"/>
            <w:shd w:val="clear" w:color="auto" w:fill="EEECE1" w:themeFill="background2"/>
          </w:tcPr>
          <w:p w:rsidR="00F46A3E" w:rsidRPr="0058509F" w:rsidRDefault="00F46A3E" w:rsidP="00695689">
            <w:pPr>
              <w:spacing w:before="120" w:after="120" w:line="276" w:lineRule="auto"/>
              <w:contextualSpacing/>
              <w:jc w:val="both"/>
              <w:rPr>
                <w:rFonts w:ascii="Palatino Linotype" w:hAnsi="Palatino Linotype"/>
                <w:lang w:val="es-AR"/>
              </w:rPr>
            </w:pPr>
          </w:p>
        </w:tc>
      </w:tr>
      <w:tr w:rsidR="000C70F2" w:rsidRPr="0058509F" w:rsidTr="007F2EF1">
        <w:tc>
          <w:tcPr>
            <w:tcW w:w="6345" w:type="dxa"/>
            <w:gridSpan w:val="5"/>
          </w:tcPr>
          <w:p w:rsidR="000C70F2" w:rsidRPr="0058509F" w:rsidRDefault="000C70F2" w:rsidP="00695689">
            <w:pPr>
              <w:spacing w:before="120" w:after="120" w:line="276" w:lineRule="auto"/>
              <w:contextualSpacing/>
              <w:jc w:val="both"/>
              <w:rPr>
                <w:rFonts w:ascii="Palatino Linotype" w:hAnsi="Palatino Linotype"/>
                <w:lang w:val="es-AR"/>
              </w:rPr>
            </w:pPr>
          </w:p>
        </w:tc>
        <w:tc>
          <w:tcPr>
            <w:tcW w:w="1560" w:type="dxa"/>
          </w:tcPr>
          <w:p w:rsidR="000C70F2" w:rsidRPr="0058509F" w:rsidRDefault="000C70F2"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Total</w:t>
            </w:r>
          </w:p>
        </w:tc>
        <w:tc>
          <w:tcPr>
            <w:tcW w:w="1950" w:type="dxa"/>
            <w:gridSpan w:val="2"/>
            <w:shd w:val="clear" w:color="auto" w:fill="BFBFBF" w:themeFill="background1" w:themeFillShade="BF"/>
          </w:tcPr>
          <w:p w:rsidR="000C70F2" w:rsidRPr="0058509F" w:rsidRDefault="000C70F2" w:rsidP="00695689">
            <w:pPr>
              <w:spacing w:before="120" w:after="120" w:line="276" w:lineRule="auto"/>
              <w:contextualSpacing/>
              <w:jc w:val="both"/>
              <w:rPr>
                <w:rFonts w:ascii="Palatino Linotype" w:hAnsi="Palatino Linotype"/>
                <w:lang w:val="es-AR"/>
              </w:rPr>
            </w:pPr>
            <w:r w:rsidRPr="0058509F">
              <w:rPr>
                <w:rFonts w:ascii="Palatino Linotype" w:hAnsi="Palatino Linotype"/>
                <w:lang w:val="es-AR"/>
              </w:rPr>
              <w:t>$10</w:t>
            </w:r>
            <w:r w:rsidR="007F2EF1">
              <w:rPr>
                <w:rFonts w:ascii="Palatino Linotype" w:hAnsi="Palatino Linotype"/>
                <w:lang w:val="es-AR"/>
              </w:rPr>
              <w:t>.00</w:t>
            </w:r>
          </w:p>
        </w:tc>
      </w:tr>
      <w:tr w:rsidR="000C70F2" w:rsidRPr="0058509F" w:rsidTr="007F2EF1">
        <w:tc>
          <w:tcPr>
            <w:tcW w:w="9855" w:type="dxa"/>
            <w:gridSpan w:val="8"/>
          </w:tcPr>
          <w:p w:rsidR="000C70F2" w:rsidRPr="0058509F" w:rsidRDefault="000C70F2" w:rsidP="00695689">
            <w:pPr>
              <w:spacing w:before="120" w:after="120" w:line="276" w:lineRule="auto"/>
              <w:contextualSpacing/>
              <w:jc w:val="both"/>
              <w:rPr>
                <w:rFonts w:ascii="Palatino Linotype" w:hAnsi="Palatino Linotype"/>
                <w:lang w:val="es-AR"/>
              </w:rPr>
            </w:pPr>
          </w:p>
        </w:tc>
      </w:tr>
    </w:tbl>
    <w:p w:rsidR="00F46A3E" w:rsidRPr="0058509F" w:rsidRDefault="00F46A3E" w:rsidP="00695689">
      <w:pPr>
        <w:spacing w:before="120" w:after="120"/>
        <w:contextualSpacing/>
        <w:jc w:val="both"/>
        <w:rPr>
          <w:lang w:val="es-AR"/>
        </w:rPr>
      </w:pPr>
    </w:p>
    <w:p w:rsidR="00167B65" w:rsidRPr="0058509F" w:rsidRDefault="00167B65" w:rsidP="00695689">
      <w:pPr>
        <w:spacing w:before="120" w:after="120"/>
        <w:contextualSpacing/>
        <w:jc w:val="both"/>
        <w:rPr>
          <w:lang w:val="es-AR"/>
        </w:rPr>
      </w:pPr>
      <w:r w:rsidRPr="0058509F">
        <w:rPr>
          <w:lang w:val="es-AR"/>
        </w:rPr>
        <w:lastRenderedPageBreak/>
        <w:t>Tipos de stock</w:t>
      </w:r>
      <w:r w:rsidR="007B1F26">
        <w:rPr>
          <w:lang w:val="es-AR"/>
        </w:rPr>
        <w:t xml:space="preserve"> según la función que cumplen</w:t>
      </w:r>
      <w:r w:rsidRPr="0058509F">
        <w:rPr>
          <w:lang w:val="es-AR"/>
        </w:rPr>
        <w:t>:</w:t>
      </w:r>
    </w:p>
    <w:p w:rsidR="00167B65" w:rsidRPr="0079292B" w:rsidRDefault="007B1F26" w:rsidP="00157A03">
      <w:pPr>
        <w:pStyle w:val="Prrafodelista"/>
        <w:numPr>
          <w:ilvl w:val="0"/>
          <w:numId w:val="56"/>
        </w:numPr>
        <w:autoSpaceDE w:val="0"/>
        <w:autoSpaceDN w:val="0"/>
        <w:adjustRightInd w:val="0"/>
        <w:spacing w:before="120" w:after="120"/>
        <w:jc w:val="both"/>
        <w:rPr>
          <w:lang w:val="es-AR"/>
        </w:rPr>
      </w:pPr>
      <w:r w:rsidRPr="0079292B">
        <w:rPr>
          <w:b/>
          <w:lang w:val="es-AR"/>
        </w:rPr>
        <w:t>De ciclo</w:t>
      </w:r>
      <w:r w:rsidRPr="0079292B">
        <w:rPr>
          <w:lang w:val="es-AR"/>
        </w:rPr>
        <w:t xml:space="preserve">: </w:t>
      </w:r>
      <w:r w:rsidRPr="0079292B">
        <w:rPr>
          <w:rFonts w:cs="OfficinaSansStd-Book"/>
          <w:lang w:val="es-AR" w:bidi="ar-SA"/>
        </w:rPr>
        <w:t>sirve para atender la demanda normal de los clientes. Se suelen hacer pedidos de un tamaño tal que permita atender la demanda durante un periodo de tiempo largo.</w:t>
      </w:r>
    </w:p>
    <w:p w:rsidR="00167B65" w:rsidRPr="0079292B" w:rsidRDefault="00167B65" w:rsidP="00157A03">
      <w:pPr>
        <w:pStyle w:val="Prrafodelista"/>
        <w:numPr>
          <w:ilvl w:val="0"/>
          <w:numId w:val="56"/>
        </w:numPr>
        <w:autoSpaceDE w:val="0"/>
        <w:autoSpaceDN w:val="0"/>
        <w:adjustRightInd w:val="0"/>
        <w:spacing w:before="120" w:after="120"/>
        <w:jc w:val="both"/>
        <w:rPr>
          <w:lang w:val="es-AR"/>
        </w:rPr>
      </w:pPr>
      <w:r w:rsidRPr="0079292B">
        <w:rPr>
          <w:b/>
          <w:lang w:val="es-AR"/>
        </w:rPr>
        <w:t>En tránsito</w:t>
      </w:r>
      <w:r w:rsidR="007B1F26" w:rsidRPr="0079292B">
        <w:rPr>
          <w:lang w:val="es-AR"/>
        </w:rPr>
        <w:t xml:space="preserve">: </w:t>
      </w:r>
      <w:r w:rsidR="007B1F26" w:rsidRPr="0079292B">
        <w:rPr>
          <w:rFonts w:cs="OfficinaSansStd-Book"/>
          <w:lang w:val="es-AR" w:bidi="ar-SA"/>
        </w:rPr>
        <w:t>Es el que está circulando por las distintas etapas del proceso productivo y de comercialización.</w:t>
      </w:r>
    </w:p>
    <w:p w:rsidR="007B1F26" w:rsidRPr="0079292B" w:rsidRDefault="007B1F26" w:rsidP="00157A03">
      <w:pPr>
        <w:pStyle w:val="Prrafodelista"/>
        <w:numPr>
          <w:ilvl w:val="0"/>
          <w:numId w:val="56"/>
        </w:numPr>
        <w:autoSpaceDE w:val="0"/>
        <w:autoSpaceDN w:val="0"/>
        <w:adjustRightInd w:val="0"/>
        <w:spacing w:before="120" w:after="120"/>
        <w:jc w:val="both"/>
        <w:rPr>
          <w:lang w:val="es-AR"/>
        </w:rPr>
      </w:pPr>
      <w:r w:rsidRPr="0079292B">
        <w:rPr>
          <w:rFonts w:cs="OfficinaSansStd-Bold"/>
          <w:b/>
          <w:bCs/>
          <w:lang w:val="es-AR" w:bidi="ar-SA"/>
        </w:rPr>
        <w:t>De presentación</w:t>
      </w:r>
      <w:r w:rsidRPr="0079292B">
        <w:rPr>
          <w:rFonts w:cs="OfficinaSansStd-Bold"/>
          <w:bCs/>
          <w:lang w:val="es-AR" w:bidi="ar-SA"/>
        </w:rPr>
        <w:t>:</w:t>
      </w:r>
      <w:r w:rsidRPr="0079292B">
        <w:rPr>
          <w:rFonts w:cs="OfficinaSansStd-Bold"/>
          <w:b/>
          <w:bCs/>
          <w:lang w:val="es-AR" w:bidi="ar-SA"/>
        </w:rPr>
        <w:t xml:space="preserve"> </w:t>
      </w:r>
      <w:r w:rsidRPr="0079292B">
        <w:rPr>
          <w:rFonts w:cs="OfficinaSansStd-Book"/>
          <w:lang w:val="es-AR" w:bidi="ar-SA"/>
        </w:rPr>
        <w:t>Es el que está en el mostrador para atender las ventas más inmediatas, es decir, las que están a la vista del consumidor.</w:t>
      </w:r>
    </w:p>
    <w:p w:rsidR="00167B65" w:rsidRPr="0079292B" w:rsidRDefault="00167B65" w:rsidP="00157A03">
      <w:pPr>
        <w:pStyle w:val="Prrafodelista"/>
        <w:numPr>
          <w:ilvl w:val="0"/>
          <w:numId w:val="56"/>
        </w:numPr>
        <w:autoSpaceDE w:val="0"/>
        <w:autoSpaceDN w:val="0"/>
        <w:adjustRightInd w:val="0"/>
        <w:spacing w:before="120" w:after="120"/>
        <w:jc w:val="both"/>
        <w:rPr>
          <w:lang w:val="es-AR"/>
        </w:rPr>
      </w:pPr>
      <w:r w:rsidRPr="0079292B">
        <w:rPr>
          <w:b/>
          <w:lang w:val="es-AR"/>
        </w:rPr>
        <w:t>De seguridad</w:t>
      </w:r>
      <w:r w:rsidR="007B1F26" w:rsidRPr="0079292B">
        <w:rPr>
          <w:lang w:val="es-AR"/>
        </w:rPr>
        <w:t xml:space="preserve">: </w:t>
      </w:r>
      <w:r w:rsidR="007B1F26" w:rsidRPr="0079292B">
        <w:rPr>
          <w:rFonts w:cs="OfficinaSansStd-Book"/>
          <w:lang w:val="es-AR" w:bidi="ar-SA"/>
        </w:rPr>
        <w:t>Es el previsto para demandas inesperadas de clientes o retrasos en las entregas de los proveedores.</w:t>
      </w:r>
    </w:p>
    <w:p w:rsidR="00167B65" w:rsidRPr="0079292B" w:rsidRDefault="00167B65" w:rsidP="00157A03">
      <w:pPr>
        <w:pStyle w:val="Prrafodelista"/>
        <w:numPr>
          <w:ilvl w:val="0"/>
          <w:numId w:val="56"/>
        </w:numPr>
        <w:autoSpaceDE w:val="0"/>
        <w:autoSpaceDN w:val="0"/>
        <w:adjustRightInd w:val="0"/>
        <w:spacing w:before="120" w:after="120"/>
        <w:rPr>
          <w:lang w:val="es-AR"/>
        </w:rPr>
      </w:pPr>
      <w:r w:rsidRPr="0079292B">
        <w:rPr>
          <w:b/>
          <w:lang w:val="es-AR"/>
        </w:rPr>
        <w:t>De protección</w:t>
      </w:r>
      <w:r w:rsidR="007B1F26" w:rsidRPr="0079292B">
        <w:rPr>
          <w:lang w:val="es-AR"/>
        </w:rPr>
        <w:t xml:space="preserve">: </w:t>
      </w:r>
      <w:r w:rsidR="007B1F26" w:rsidRPr="0079292B">
        <w:rPr>
          <w:rFonts w:cs="OfficinaSansStd-Book"/>
          <w:lang w:val="es-AR" w:bidi="ar-SA"/>
        </w:rPr>
        <w:t>Si se prevé que la demanda de un determinado bien va a incrementarse en una gran cuantía, se acumula stock cuando aún no hay tal demanda y, por tanto, es menos costoso.</w:t>
      </w:r>
    </w:p>
    <w:p w:rsidR="00167B65" w:rsidRPr="0079292B" w:rsidRDefault="00167B65" w:rsidP="00157A03">
      <w:pPr>
        <w:pStyle w:val="Prrafodelista"/>
        <w:numPr>
          <w:ilvl w:val="0"/>
          <w:numId w:val="56"/>
        </w:numPr>
        <w:autoSpaceDE w:val="0"/>
        <w:autoSpaceDN w:val="0"/>
        <w:adjustRightInd w:val="0"/>
        <w:spacing w:before="120" w:after="120"/>
        <w:jc w:val="both"/>
        <w:rPr>
          <w:lang w:val="es-AR"/>
        </w:rPr>
      </w:pPr>
      <w:r w:rsidRPr="0079292B">
        <w:rPr>
          <w:b/>
          <w:lang w:val="es-AR"/>
        </w:rPr>
        <w:t>De sobrantes y recuperación</w:t>
      </w:r>
      <w:r w:rsidR="007B1F26" w:rsidRPr="0079292B">
        <w:rPr>
          <w:lang w:val="es-AR"/>
        </w:rPr>
        <w:t xml:space="preserve">: </w:t>
      </w:r>
      <w:r w:rsidR="007B1F26" w:rsidRPr="0079292B">
        <w:rPr>
          <w:rFonts w:cs="OfficinaSansStd-Book"/>
          <w:lang w:val="es-AR" w:bidi="ar-SA"/>
        </w:rPr>
        <w:t>Son artículos o productos usados, pero que pueden ser reutilizados en parte o en su totalidad para otros nuevos.</w:t>
      </w:r>
    </w:p>
    <w:p w:rsidR="00167B65" w:rsidRPr="0058509F" w:rsidRDefault="00167B65" w:rsidP="00695689">
      <w:pPr>
        <w:spacing w:before="120" w:after="120"/>
        <w:contextualSpacing/>
        <w:jc w:val="both"/>
        <w:rPr>
          <w:lang w:val="es-AR"/>
        </w:rPr>
      </w:pPr>
      <w:r w:rsidRPr="0058509F">
        <w:rPr>
          <w:lang w:val="es-AR"/>
        </w:rPr>
        <w:t>Mantener inventarios sirve para:</w:t>
      </w:r>
    </w:p>
    <w:p w:rsidR="00167B65" w:rsidRPr="0058509F" w:rsidRDefault="00167B65" w:rsidP="00157A03">
      <w:pPr>
        <w:pStyle w:val="Prrafodelista"/>
        <w:numPr>
          <w:ilvl w:val="0"/>
          <w:numId w:val="23"/>
        </w:numPr>
        <w:spacing w:before="120" w:after="120"/>
        <w:jc w:val="both"/>
        <w:rPr>
          <w:lang w:val="es-AR"/>
        </w:rPr>
      </w:pPr>
      <w:r w:rsidRPr="0058509F">
        <w:rPr>
          <w:lang w:val="es-AR"/>
        </w:rPr>
        <w:t>Mantener la independencia de las operaciones</w:t>
      </w:r>
    </w:p>
    <w:p w:rsidR="00167B65" w:rsidRPr="0058509F" w:rsidRDefault="00167B65" w:rsidP="00157A03">
      <w:pPr>
        <w:pStyle w:val="Prrafodelista"/>
        <w:numPr>
          <w:ilvl w:val="0"/>
          <w:numId w:val="23"/>
        </w:numPr>
        <w:spacing w:before="120" w:after="120"/>
        <w:jc w:val="both"/>
        <w:rPr>
          <w:lang w:val="es-AR"/>
        </w:rPr>
      </w:pPr>
      <w:r w:rsidRPr="0058509F">
        <w:rPr>
          <w:lang w:val="es-AR"/>
        </w:rPr>
        <w:t>Satisfacer las variaciones de las demandas de productos</w:t>
      </w:r>
    </w:p>
    <w:p w:rsidR="00167B65" w:rsidRPr="0058509F" w:rsidRDefault="00167B65" w:rsidP="00157A03">
      <w:pPr>
        <w:pStyle w:val="Prrafodelista"/>
        <w:numPr>
          <w:ilvl w:val="0"/>
          <w:numId w:val="23"/>
        </w:numPr>
        <w:spacing w:before="120" w:after="120"/>
        <w:jc w:val="both"/>
        <w:rPr>
          <w:lang w:val="es-AR"/>
        </w:rPr>
      </w:pPr>
      <w:r w:rsidRPr="0058509F">
        <w:rPr>
          <w:lang w:val="es-AR"/>
        </w:rPr>
        <w:t>Permitir flexibilidad en los programas de producción</w:t>
      </w:r>
    </w:p>
    <w:p w:rsidR="00167B65" w:rsidRPr="0058509F" w:rsidRDefault="00167B65" w:rsidP="00157A03">
      <w:pPr>
        <w:pStyle w:val="Prrafodelista"/>
        <w:numPr>
          <w:ilvl w:val="0"/>
          <w:numId w:val="23"/>
        </w:numPr>
        <w:spacing w:before="120" w:after="120"/>
        <w:jc w:val="both"/>
        <w:rPr>
          <w:lang w:val="es-AR"/>
        </w:rPr>
      </w:pPr>
      <w:r w:rsidRPr="0058509F">
        <w:rPr>
          <w:lang w:val="es-AR"/>
        </w:rPr>
        <w:t>Margen de seguridad en la variación de entrega de materias primas</w:t>
      </w:r>
    </w:p>
    <w:p w:rsidR="00167B65" w:rsidRPr="0058509F" w:rsidRDefault="00167B65" w:rsidP="00157A03">
      <w:pPr>
        <w:pStyle w:val="Prrafodelista"/>
        <w:numPr>
          <w:ilvl w:val="0"/>
          <w:numId w:val="23"/>
        </w:numPr>
        <w:spacing w:before="120" w:after="120"/>
        <w:jc w:val="both"/>
        <w:rPr>
          <w:lang w:val="es-AR"/>
        </w:rPr>
      </w:pPr>
      <w:r w:rsidRPr="0058509F">
        <w:rPr>
          <w:lang w:val="es-AR"/>
        </w:rPr>
        <w:t>Aprovechar el tamaño económico del pedido</w:t>
      </w:r>
    </w:p>
    <w:p w:rsidR="00167B65" w:rsidRPr="0058509F" w:rsidRDefault="00167B65" w:rsidP="00695689">
      <w:pPr>
        <w:pStyle w:val="Ttulo3"/>
        <w:spacing w:before="120" w:after="120"/>
        <w:contextualSpacing/>
        <w:rPr>
          <w:lang w:val="es-AR"/>
        </w:rPr>
      </w:pPr>
      <w:bookmarkStart w:id="21" w:name="_Toc307779800"/>
      <w:r w:rsidRPr="0058509F">
        <w:rPr>
          <w:lang w:val="es-AR"/>
        </w:rPr>
        <w:t>Lote óptimo</w:t>
      </w:r>
      <w:bookmarkEnd w:id="21"/>
    </w:p>
    <w:p w:rsidR="00167B65" w:rsidRPr="0058509F" w:rsidRDefault="00167B65" w:rsidP="00695689">
      <w:pPr>
        <w:spacing w:before="120" w:after="120"/>
        <w:contextualSpacing/>
        <w:jc w:val="both"/>
        <w:rPr>
          <w:rFonts w:cs="Arial"/>
          <w:lang w:val="es-AR"/>
        </w:rPr>
      </w:pPr>
      <w:r w:rsidRPr="0058509F">
        <w:rPr>
          <w:rFonts w:cs="Arial"/>
          <w:lang w:val="es-AR"/>
        </w:rPr>
        <w:t>El objetivo del cálculo del tamaño de lote óptimo es agrupar las infracoberturas de manera que los costes se optimicen. Estos costes incluyen los costes que son independientes del tamaño del lote (costes de pedido o de configuración) y los costes de almacenamiento. Si se realizan pedidos a menudo, tendrá costes de almacenaje bajos pero costes de pedido altos por la gran cantidad de pedidos. Si se realizan pedidos sólo de vez en cuando, observará que los costes de pedido permanecen bajos pero los costes de almacenaje serán mucho más altos puesto que el stock en almacén debe ser lo suficientemente grande como para cubrir las necesidades para un período mucho mayor.</w:t>
      </w:r>
    </w:p>
    <w:p w:rsidR="00841363" w:rsidRPr="0058509F" w:rsidRDefault="006873D0" w:rsidP="00695689">
      <w:pPr>
        <w:spacing w:before="120" w:after="120"/>
        <w:contextualSpacing/>
        <w:jc w:val="both"/>
        <w:rPr>
          <w:rFonts w:cs="Arial"/>
          <w:lang w:val="es-AR"/>
        </w:rPr>
      </w:pPr>
      <w:r>
        <w:rPr>
          <w:rFonts w:cs="Arial"/>
          <w:noProof/>
          <w:lang w:val="es-AR" w:eastAsia="es-AR" w:bidi="ar-SA"/>
        </w:rPr>
        <w:drawing>
          <wp:anchor distT="0" distB="0" distL="114300" distR="114300" simplePos="0" relativeHeight="251692032" behindDoc="1" locked="0" layoutInCell="1" allowOverlap="1">
            <wp:simplePos x="0" y="0"/>
            <wp:positionH relativeFrom="column">
              <wp:posOffset>3658235</wp:posOffset>
            </wp:positionH>
            <wp:positionV relativeFrom="paragraph">
              <wp:posOffset>33655</wp:posOffset>
            </wp:positionV>
            <wp:extent cx="2522220" cy="2123440"/>
            <wp:effectExtent l="19050" t="19050" r="11430" b="10160"/>
            <wp:wrapTight wrapText="bothSides">
              <wp:wrapPolygon edited="0">
                <wp:start x="-163" y="-194"/>
                <wp:lineTo x="-163" y="21703"/>
                <wp:lineTo x="21698" y="21703"/>
                <wp:lineTo x="21698" y="-194"/>
                <wp:lineTo x="-163" y="-194"/>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2522220" cy="2123440"/>
                    </a:xfrm>
                    <a:prstGeom prst="rect">
                      <a:avLst/>
                    </a:prstGeom>
                    <a:noFill/>
                    <a:ln w="9525">
                      <a:solidFill>
                        <a:schemeClr val="tx1"/>
                      </a:solidFill>
                      <a:miter lim="800000"/>
                      <a:headEnd/>
                      <a:tailEnd/>
                    </a:ln>
                  </pic:spPr>
                </pic:pic>
              </a:graphicData>
            </a:graphic>
          </wp:anchor>
        </w:drawing>
      </w:r>
      <m:oMath>
        <m:r>
          <w:rPr>
            <w:rFonts w:ascii="Cambria Math" w:hAnsi="Cambria Math" w:cs="Arial"/>
            <w:lang w:val="es-AR"/>
          </w:rPr>
          <m:t>Costo total esperado=CTE(t)=</m:t>
        </m:r>
        <m:d>
          <m:dPr>
            <m:ctrlPr>
              <w:rPr>
                <w:rFonts w:ascii="Cambria Math" w:hAnsi="Cambria Math" w:cs="Arial"/>
                <w:i/>
                <w:lang w:val="es-AR"/>
              </w:rPr>
            </m:ctrlPr>
          </m:dPr>
          <m:e>
            <m:r>
              <w:rPr>
                <w:rFonts w:ascii="Cambria Math" w:hAnsi="Cambria Math" w:cs="Arial"/>
                <w:lang w:val="es-AR"/>
              </w:rPr>
              <m:t>p*d</m:t>
            </m:r>
          </m:e>
        </m:d>
        <m:r>
          <w:rPr>
            <w:rFonts w:ascii="Cambria Math" w:hAnsi="Cambria Math" w:cs="Arial"/>
            <w:lang w:val="es-AR"/>
          </w:rPr>
          <m:t>+</m:t>
        </m:r>
        <m:d>
          <m:dPr>
            <m:ctrlPr>
              <w:rPr>
                <w:rFonts w:ascii="Cambria Math" w:hAnsi="Cambria Math" w:cs="Arial"/>
                <w:i/>
                <w:lang w:val="es-AR"/>
              </w:rPr>
            </m:ctrlPr>
          </m:dPr>
          <m:e>
            <m:r>
              <w:rPr>
                <w:rFonts w:ascii="Cambria Math" w:hAnsi="Cambria Math" w:cs="Arial"/>
                <w:lang w:val="es-AR"/>
              </w:rPr>
              <m:t>p*</m:t>
            </m:r>
            <m:f>
              <m:fPr>
                <m:ctrlPr>
                  <w:rPr>
                    <w:rFonts w:ascii="Cambria Math" w:hAnsi="Cambria Math" w:cs="Arial"/>
                    <w:i/>
                    <w:lang w:val="es-AR"/>
                  </w:rPr>
                </m:ctrlPr>
              </m:fPr>
              <m:num>
                <m:r>
                  <w:rPr>
                    <w:rFonts w:ascii="Cambria Math" w:hAnsi="Cambria Math" w:cs="Arial"/>
                    <w:lang w:val="es-AR"/>
                  </w:rPr>
                  <m:t>q</m:t>
                </m:r>
              </m:num>
              <m:den>
                <m:r>
                  <w:rPr>
                    <w:rFonts w:ascii="Cambria Math" w:hAnsi="Cambria Math" w:cs="Arial"/>
                    <w:lang w:val="es-AR"/>
                  </w:rPr>
                  <m:t>2</m:t>
                </m:r>
              </m:den>
            </m:f>
            <m:r>
              <w:rPr>
                <w:rFonts w:ascii="Cambria Math" w:hAnsi="Cambria Math" w:cs="Arial"/>
                <w:lang w:val="es-AR"/>
              </w:rPr>
              <m:t>*t</m:t>
            </m:r>
          </m:e>
        </m:d>
        <m:r>
          <w:rPr>
            <w:rFonts w:ascii="Cambria Math" w:hAnsi="Cambria Math" w:cs="Arial"/>
            <w:lang w:val="es-AR"/>
          </w:rPr>
          <m:t>+</m:t>
        </m:r>
        <m:d>
          <m:dPr>
            <m:ctrlPr>
              <w:rPr>
                <w:rFonts w:ascii="Cambria Math" w:hAnsi="Cambria Math" w:cs="Arial"/>
                <w:i/>
                <w:lang w:val="es-AR"/>
              </w:rPr>
            </m:ctrlPr>
          </m:dPr>
          <m:e>
            <m:r>
              <w:rPr>
                <w:rFonts w:ascii="Cambria Math" w:hAnsi="Cambria Math" w:cs="Arial"/>
                <w:lang w:val="es-AR"/>
              </w:rPr>
              <m:t>k*</m:t>
            </m:r>
            <m:f>
              <m:fPr>
                <m:ctrlPr>
                  <w:rPr>
                    <w:rFonts w:ascii="Cambria Math" w:hAnsi="Cambria Math" w:cs="Arial"/>
                    <w:i/>
                    <w:lang w:val="es-AR"/>
                  </w:rPr>
                </m:ctrlPr>
              </m:fPr>
              <m:num>
                <m:r>
                  <w:rPr>
                    <w:rFonts w:ascii="Cambria Math" w:hAnsi="Cambria Math" w:cs="Arial"/>
                    <w:lang w:val="es-AR"/>
                  </w:rPr>
                  <m:t>d</m:t>
                </m:r>
              </m:num>
              <m:den>
                <m:r>
                  <w:rPr>
                    <w:rFonts w:ascii="Cambria Math" w:hAnsi="Cambria Math" w:cs="Arial"/>
                    <w:lang w:val="es-AR"/>
                  </w:rPr>
                  <m:t>q</m:t>
                </m:r>
              </m:den>
            </m:f>
          </m:e>
        </m:d>
      </m:oMath>
    </w:p>
    <w:p w:rsidR="00841363" w:rsidRPr="0058509F" w:rsidRDefault="00C14EC2" w:rsidP="00695689">
      <w:pPr>
        <w:spacing w:before="120" w:after="120"/>
        <w:contextualSpacing/>
        <w:jc w:val="both"/>
        <w:rPr>
          <w:rFonts w:cs="Arial"/>
          <w:lang w:val="es-AR"/>
        </w:rPr>
      </w:pPr>
      <m:oMathPara>
        <m:oMath>
          <m:f>
            <m:fPr>
              <m:ctrlPr>
                <w:rPr>
                  <w:rFonts w:ascii="Cambria Math" w:hAnsi="Cambria Math" w:cs="Arial"/>
                  <w:i/>
                  <w:lang w:val="es-AR"/>
                </w:rPr>
              </m:ctrlPr>
            </m:fPr>
            <m:num>
              <m:r>
                <w:rPr>
                  <w:rFonts w:ascii="Cambria Math" w:hAnsi="Cambria Math" w:cs="Arial"/>
                  <w:lang w:val="es-AR"/>
                </w:rPr>
                <m:t>dCTE(t)</m:t>
              </m:r>
            </m:num>
            <m:den>
              <m:r>
                <w:rPr>
                  <w:rFonts w:ascii="Cambria Math" w:hAnsi="Cambria Math" w:cs="Arial"/>
                  <w:lang w:val="es-AR"/>
                </w:rPr>
                <m:t>dq</m:t>
              </m:r>
            </m:den>
          </m:f>
          <m:r>
            <w:rPr>
              <w:rFonts w:ascii="Cambria Math" w:hAnsi="Cambria Math" w:cs="Arial"/>
              <w:lang w:val="es-AR"/>
            </w:rPr>
            <m:t>=</m:t>
          </m:r>
          <m:d>
            <m:dPr>
              <m:ctrlPr>
                <w:rPr>
                  <w:rFonts w:ascii="Cambria Math" w:hAnsi="Cambria Math" w:cs="Arial"/>
                  <w:i/>
                  <w:lang w:val="es-AR"/>
                </w:rPr>
              </m:ctrlPr>
            </m:dPr>
            <m:e>
              <m:r>
                <w:rPr>
                  <w:rFonts w:ascii="Cambria Math" w:hAnsi="Cambria Math" w:cs="Arial"/>
                  <w:lang w:val="es-AR"/>
                </w:rPr>
                <m:t>0</m:t>
              </m:r>
            </m:e>
          </m:d>
          <m:r>
            <w:rPr>
              <w:rFonts w:ascii="Cambria Math" w:hAnsi="Cambria Math" w:cs="Arial"/>
              <w:lang w:val="es-AR"/>
            </w:rPr>
            <m:t>+</m:t>
          </m:r>
          <m:d>
            <m:dPr>
              <m:ctrlPr>
                <w:rPr>
                  <w:rFonts w:ascii="Cambria Math" w:hAnsi="Cambria Math" w:cs="Arial"/>
                  <w:i/>
                  <w:lang w:val="es-AR"/>
                </w:rPr>
              </m:ctrlPr>
            </m:dPr>
            <m:e>
              <m:f>
                <m:fPr>
                  <m:ctrlPr>
                    <w:rPr>
                      <w:rFonts w:ascii="Cambria Math" w:hAnsi="Cambria Math" w:cs="Arial"/>
                      <w:i/>
                      <w:lang w:val="es-AR"/>
                    </w:rPr>
                  </m:ctrlPr>
                </m:fPr>
                <m:num>
                  <m:r>
                    <w:rPr>
                      <w:rFonts w:ascii="Cambria Math" w:hAnsi="Cambria Math" w:cs="Arial"/>
                      <w:lang w:val="es-AR"/>
                    </w:rPr>
                    <m:t>p*t</m:t>
                  </m:r>
                </m:num>
                <m:den>
                  <m:r>
                    <w:rPr>
                      <w:rFonts w:ascii="Cambria Math" w:hAnsi="Cambria Math" w:cs="Arial"/>
                      <w:lang w:val="es-AR"/>
                    </w:rPr>
                    <m:t>2</m:t>
                  </m:r>
                </m:den>
              </m:f>
            </m:e>
          </m:d>
          <m:r>
            <w:rPr>
              <w:rFonts w:ascii="Cambria Math" w:hAnsi="Cambria Math" w:cs="Arial"/>
              <w:lang w:val="es-AR"/>
            </w:rPr>
            <m:t>+</m:t>
          </m:r>
          <m:d>
            <m:dPr>
              <m:ctrlPr>
                <w:rPr>
                  <w:rFonts w:ascii="Cambria Math" w:hAnsi="Cambria Math" w:cs="Arial"/>
                  <w:i/>
                  <w:lang w:val="es-AR"/>
                </w:rPr>
              </m:ctrlPr>
            </m:dPr>
            <m:e>
              <m:r>
                <w:rPr>
                  <w:rFonts w:ascii="Cambria Math" w:hAnsi="Cambria Math" w:cs="Arial"/>
                  <w:lang w:val="es-AR"/>
                </w:rPr>
                <m:t>k*</m:t>
              </m:r>
              <m:f>
                <m:fPr>
                  <m:ctrlPr>
                    <w:rPr>
                      <w:rFonts w:ascii="Cambria Math" w:hAnsi="Cambria Math" w:cs="Arial"/>
                      <w:i/>
                      <w:lang w:val="es-AR"/>
                    </w:rPr>
                  </m:ctrlPr>
                </m:fPr>
                <m:num>
                  <m:r>
                    <w:rPr>
                      <w:rFonts w:ascii="Cambria Math" w:hAnsi="Cambria Math" w:cs="Arial"/>
                      <w:lang w:val="es-AR"/>
                    </w:rPr>
                    <m:t>d</m:t>
                  </m:r>
                </m:num>
                <m:den>
                  <m:sSup>
                    <m:sSupPr>
                      <m:ctrlPr>
                        <w:rPr>
                          <w:rFonts w:ascii="Cambria Math" w:hAnsi="Cambria Math" w:cs="Arial"/>
                          <w:i/>
                          <w:lang w:val="es-AR"/>
                        </w:rPr>
                      </m:ctrlPr>
                    </m:sSupPr>
                    <m:e>
                      <m:r>
                        <w:rPr>
                          <w:rFonts w:ascii="Cambria Math" w:hAnsi="Cambria Math" w:cs="Arial"/>
                          <w:lang w:val="es-AR"/>
                        </w:rPr>
                        <m:t>q</m:t>
                      </m:r>
                    </m:e>
                    <m:sup>
                      <m:r>
                        <w:rPr>
                          <w:rFonts w:ascii="Cambria Math" w:hAnsi="Cambria Math" w:cs="Arial"/>
                          <w:lang w:val="es-AR"/>
                        </w:rPr>
                        <m:t>2</m:t>
                      </m:r>
                    </m:sup>
                  </m:sSup>
                </m:den>
              </m:f>
            </m:e>
          </m:d>
          <m:r>
            <w:rPr>
              <w:rFonts w:ascii="Cambria Math" w:hAnsi="Cambria Math" w:cs="Arial"/>
              <w:lang w:val="es-AR"/>
            </w:rPr>
            <m:t>=0</m:t>
          </m:r>
        </m:oMath>
      </m:oMathPara>
    </w:p>
    <w:p w:rsidR="00841363" w:rsidRPr="0058509F" w:rsidRDefault="00C14EC2" w:rsidP="00695689">
      <w:pPr>
        <w:spacing w:before="120" w:after="120"/>
        <w:contextualSpacing/>
        <w:jc w:val="both"/>
        <w:rPr>
          <w:rFonts w:cs="Arial"/>
          <w:lang w:val="es-AR"/>
        </w:rPr>
      </w:pPr>
      <m:oMathPara>
        <m:oMath>
          <m:borderBox>
            <m:borderBoxPr>
              <m:ctrlPr>
                <w:rPr>
                  <w:rFonts w:ascii="Cambria Math" w:hAnsi="Cambria Math" w:cs="Arial"/>
                  <w:i/>
                  <w:sz w:val="22"/>
                  <w:szCs w:val="22"/>
                  <w:lang w:val="es-AR" w:bidi="ar-SA"/>
                </w:rPr>
              </m:ctrlPr>
            </m:borderBoxPr>
            <m:e>
              <m:r>
                <w:rPr>
                  <w:rFonts w:ascii="Cambria Math" w:hAnsi="Cambria Math" w:cs="Arial"/>
                  <w:lang w:val="es-AR"/>
                </w:rPr>
                <m:t>q(t)=</m:t>
              </m:r>
              <m:rad>
                <m:radPr>
                  <m:degHide m:val="on"/>
                  <m:ctrlPr>
                    <w:rPr>
                      <w:rFonts w:ascii="Cambria Math" w:hAnsi="Cambria Math" w:cs="Arial"/>
                      <w:i/>
                      <w:lang w:val="es-AR"/>
                    </w:rPr>
                  </m:ctrlPr>
                </m:radPr>
                <m:deg/>
                <m:e>
                  <m:f>
                    <m:fPr>
                      <m:ctrlPr>
                        <w:rPr>
                          <w:rFonts w:ascii="Cambria Math" w:hAnsi="Cambria Math" w:cs="Arial"/>
                          <w:i/>
                          <w:lang w:val="es-AR"/>
                        </w:rPr>
                      </m:ctrlPr>
                    </m:fPr>
                    <m:num>
                      <m:r>
                        <w:rPr>
                          <w:rFonts w:ascii="Cambria Math" w:hAnsi="Cambria Math" w:cs="Arial"/>
                          <w:lang w:val="es-AR"/>
                        </w:rPr>
                        <m:t>2*k*d</m:t>
                      </m:r>
                    </m:num>
                    <m:den>
                      <m:r>
                        <w:rPr>
                          <w:rFonts w:ascii="Cambria Math" w:hAnsi="Cambria Math" w:cs="Arial"/>
                          <w:lang w:val="es-AR"/>
                        </w:rPr>
                        <m:t>p*t</m:t>
                      </m:r>
                    </m:den>
                  </m:f>
                </m:e>
              </m:rad>
            </m:e>
          </m:borderBox>
        </m:oMath>
      </m:oMathPara>
    </w:p>
    <w:p w:rsidR="00737846" w:rsidRPr="0058509F" w:rsidRDefault="00737846" w:rsidP="00695689">
      <w:pPr>
        <w:spacing w:before="120" w:after="120"/>
        <w:contextualSpacing/>
        <w:jc w:val="both"/>
        <w:rPr>
          <w:rFonts w:cs="Arial"/>
          <w:lang w:val="es-AR"/>
        </w:rPr>
      </w:pPr>
      <w:r w:rsidRPr="0058509F">
        <w:rPr>
          <w:rFonts w:cs="Arial"/>
          <w:lang w:val="es-AR"/>
        </w:rPr>
        <w:t>donde:</w:t>
      </w:r>
    </w:p>
    <w:p w:rsidR="00737846" w:rsidRPr="0058509F" w:rsidRDefault="00737846" w:rsidP="00157A03">
      <w:pPr>
        <w:pStyle w:val="Prrafodelista"/>
        <w:numPr>
          <w:ilvl w:val="0"/>
          <w:numId w:val="50"/>
        </w:numPr>
        <w:spacing w:before="120" w:after="120"/>
        <w:jc w:val="both"/>
        <w:rPr>
          <w:rFonts w:cs="Arial"/>
          <w:lang w:val="es-AR"/>
        </w:rPr>
      </w:pPr>
      <w:r w:rsidRPr="0058509F">
        <w:rPr>
          <w:rFonts w:cs="Arial"/>
          <w:lang w:val="es-AR"/>
        </w:rPr>
        <w:t>p= precio</w:t>
      </w:r>
    </w:p>
    <w:p w:rsidR="00737846" w:rsidRPr="0058509F" w:rsidRDefault="00737846" w:rsidP="00157A03">
      <w:pPr>
        <w:pStyle w:val="Prrafodelista"/>
        <w:numPr>
          <w:ilvl w:val="0"/>
          <w:numId w:val="50"/>
        </w:numPr>
        <w:spacing w:before="120" w:after="120"/>
        <w:jc w:val="both"/>
        <w:rPr>
          <w:rFonts w:cs="Arial"/>
          <w:lang w:val="es-AR"/>
        </w:rPr>
      </w:pPr>
      <w:r w:rsidRPr="0058509F">
        <w:rPr>
          <w:rFonts w:cs="Arial"/>
          <w:lang w:val="es-AR"/>
        </w:rPr>
        <w:t>q=stock</w:t>
      </w:r>
    </w:p>
    <w:p w:rsidR="00737846" w:rsidRPr="0058509F" w:rsidRDefault="00737846" w:rsidP="00157A03">
      <w:pPr>
        <w:pStyle w:val="Prrafodelista"/>
        <w:numPr>
          <w:ilvl w:val="0"/>
          <w:numId w:val="50"/>
        </w:numPr>
        <w:spacing w:before="120" w:after="120"/>
        <w:jc w:val="both"/>
        <w:rPr>
          <w:rFonts w:cs="Arial"/>
          <w:lang w:val="es-AR"/>
        </w:rPr>
      </w:pPr>
      <w:r w:rsidRPr="0058509F">
        <w:rPr>
          <w:rFonts w:cs="Arial"/>
          <w:lang w:val="es-AR"/>
        </w:rPr>
        <w:t>k=costo de emisión</w:t>
      </w:r>
    </w:p>
    <w:p w:rsidR="00737846" w:rsidRPr="0058509F" w:rsidRDefault="00737846" w:rsidP="00157A03">
      <w:pPr>
        <w:pStyle w:val="Prrafodelista"/>
        <w:numPr>
          <w:ilvl w:val="0"/>
          <w:numId w:val="50"/>
        </w:numPr>
        <w:spacing w:before="120" w:after="120"/>
        <w:jc w:val="both"/>
        <w:rPr>
          <w:rFonts w:cs="Arial"/>
          <w:lang w:val="es-AR"/>
        </w:rPr>
      </w:pPr>
      <w:r w:rsidRPr="0058509F">
        <w:rPr>
          <w:rFonts w:cs="Arial"/>
          <w:lang w:val="es-AR"/>
        </w:rPr>
        <w:t>d=demanda total anual</w:t>
      </w:r>
    </w:p>
    <w:p w:rsidR="00167B65" w:rsidRDefault="00167B65" w:rsidP="00695689">
      <w:pPr>
        <w:spacing w:before="120" w:after="120"/>
        <w:contextualSpacing/>
        <w:jc w:val="center"/>
        <w:rPr>
          <w:lang w:val="es-AR"/>
        </w:rPr>
      </w:pPr>
    </w:p>
    <w:p w:rsidR="007B1F26" w:rsidRPr="0058509F" w:rsidRDefault="007B1F26" w:rsidP="00695689">
      <w:pPr>
        <w:pStyle w:val="Ttulo3"/>
        <w:spacing w:before="120" w:after="120"/>
        <w:contextualSpacing/>
        <w:rPr>
          <w:lang w:val="es-AR"/>
        </w:rPr>
      </w:pPr>
      <w:r>
        <w:rPr>
          <w:lang w:val="es-AR"/>
        </w:rPr>
        <w:t>Diagrama de Pareto</w:t>
      </w:r>
    </w:p>
    <w:p w:rsidR="00167B65" w:rsidRPr="0058509F" w:rsidRDefault="00167B65" w:rsidP="00695689">
      <w:pPr>
        <w:spacing w:before="120" w:after="120"/>
        <w:contextualSpacing/>
        <w:jc w:val="both"/>
        <w:rPr>
          <w:lang w:val="es-AR"/>
        </w:rPr>
      </w:pPr>
      <w:r w:rsidRPr="0058509F">
        <w:rPr>
          <w:color w:val="FF0000"/>
          <w:lang w:val="es-AR"/>
        </w:rPr>
        <w:t>Diagrama de Pareto</w:t>
      </w:r>
      <w:r w:rsidR="00641725" w:rsidRPr="0058509F">
        <w:rPr>
          <w:color w:val="FF0000"/>
          <w:lang w:val="es-AR"/>
        </w:rPr>
        <w:t xml:space="preserve"> / curva 80-20 / distribución ABC</w:t>
      </w:r>
      <w:r w:rsidRPr="0058509F">
        <w:rPr>
          <w:lang w:val="es-AR"/>
        </w:rPr>
        <w:t xml:space="preserve">: </w:t>
      </w:r>
      <w:r w:rsidR="00641725" w:rsidRPr="0058509F">
        <w:rPr>
          <w:lang w:val="es-AR"/>
        </w:rPr>
        <w:t>gráfica para organizar datos de forma que estos queden en orden descendente, de izquierda a derecha y separados por barras. Permite</w:t>
      </w:r>
      <w:r w:rsidR="003067D7" w:rsidRPr="0058509F">
        <w:rPr>
          <w:lang w:val="es-AR"/>
        </w:rPr>
        <w:t xml:space="preserve"> </w:t>
      </w:r>
      <w:r w:rsidR="00641725" w:rsidRPr="0058509F">
        <w:rPr>
          <w:lang w:val="es-AR"/>
        </w:rPr>
        <w:t>asignar un orden de prioridades. El diagrama permite mostrar gráficamente el principio de Pareto (pocos vitales, muchos triviales), es decir, que hay muchos problemas sin importancia frente a unos pocos graves. Mediante la gráfica colocamos los "pocos vitales" a la izquierda y los "muchos triviales" a la derecha.</w:t>
      </w:r>
    </w:p>
    <w:p w:rsidR="008C1A44" w:rsidRPr="0058509F" w:rsidRDefault="00641725" w:rsidP="00695689">
      <w:pPr>
        <w:spacing w:before="120" w:after="120"/>
        <w:contextualSpacing/>
        <w:jc w:val="center"/>
        <w:rPr>
          <w:lang w:val="es-AR"/>
        </w:rPr>
      </w:pPr>
      <w:r w:rsidRPr="0058509F">
        <w:rPr>
          <w:noProof/>
          <w:lang w:val="es-AR" w:eastAsia="es-AR" w:bidi="ar-SA"/>
        </w:rPr>
        <w:lastRenderedPageBreak/>
        <w:drawing>
          <wp:inline distT="0" distB="0" distL="0" distR="0">
            <wp:extent cx="3485336" cy="2615293"/>
            <wp:effectExtent l="19050" t="19050" r="19864" b="13607"/>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490678" cy="2619302"/>
                    </a:xfrm>
                    <a:prstGeom prst="rect">
                      <a:avLst/>
                    </a:prstGeom>
                    <a:noFill/>
                    <a:ln w="9525">
                      <a:solidFill>
                        <a:schemeClr val="tx1"/>
                      </a:solidFill>
                      <a:miter lim="800000"/>
                      <a:headEnd/>
                      <a:tailEnd/>
                    </a:ln>
                  </pic:spPr>
                </pic:pic>
              </a:graphicData>
            </a:graphic>
          </wp:inline>
        </w:drawing>
      </w:r>
    </w:p>
    <w:p w:rsidR="00641725" w:rsidRPr="0058509F" w:rsidRDefault="008C1A44" w:rsidP="00157A03">
      <w:pPr>
        <w:pStyle w:val="Ttulo1"/>
        <w:numPr>
          <w:ilvl w:val="0"/>
          <w:numId w:val="19"/>
        </w:numPr>
        <w:spacing w:before="120" w:after="120"/>
        <w:contextualSpacing/>
        <w:rPr>
          <w:lang w:val="es-AR"/>
        </w:rPr>
      </w:pPr>
      <w:bookmarkStart w:id="22" w:name="_Toc307779801"/>
      <w:r w:rsidRPr="0058509F">
        <w:rPr>
          <w:lang w:val="es-AR"/>
        </w:rPr>
        <w:t>Diseño organizacional</w:t>
      </w:r>
      <w:bookmarkEnd w:id="22"/>
    </w:p>
    <w:p w:rsidR="008C1A44" w:rsidRPr="0058509F" w:rsidRDefault="008C1A44" w:rsidP="00695689">
      <w:pPr>
        <w:pStyle w:val="Ttulo2"/>
        <w:spacing w:before="120" w:after="120"/>
        <w:contextualSpacing/>
        <w:rPr>
          <w:lang w:val="es-AR"/>
        </w:rPr>
      </w:pPr>
      <w:bookmarkStart w:id="23" w:name="_Toc307779802"/>
      <w:r w:rsidRPr="0058509F">
        <w:rPr>
          <w:lang w:val="es-AR"/>
        </w:rPr>
        <w:t>Elementos de estructuración</w:t>
      </w:r>
      <w:r w:rsidR="00883C42" w:rsidRPr="0058509F">
        <w:rPr>
          <w:lang w:val="es-AR"/>
        </w:rPr>
        <w:t xml:space="preserve"> práctica</w:t>
      </w:r>
      <w:bookmarkEnd w:id="23"/>
    </w:p>
    <w:p w:rsidR="008C1A44" w:rsidRPr="0058509F" w:rsidRDefault="008C1A44" w:rsidP="00157A03">
      <w:pPr>
        <w:pStyle w:val="Prrafodelista"/>
        <w:numPr>
          <w:ilvl w:val="0"/>
          <w:numId w:val="24"/>
        </w:numPr>
        <w:spacing w:before="120" w:after="120"/>
        <w:rPr>
          <w:lang w:val="es-AR"/>
        </w:rPr>
      </w:pPr>
      <w:r w:rsidRPr="0058509F">
        <w:rPr>
          <w:lang w:val="es-AR"/>
        </w:rPr>
        <w:t>Herramientas de la organización</w:t>
      </w:r>
    </w:p>
    <w:p w:rsidR="008C1A44" w:rsidRPr="0058509F" w:rsidRDefault="008C1A44" w:rsidP="00157A03">
      <w:pPr>
        <w:pStyle w:val="Prrafodelista"/>
        <w:numPr>
          <w:ilvl w:val="1"/>
          <w:numId w:val="24"/>
        </w:numPr>
        <w:spacing w:before="120" w:after="120"/>
        <w:rPr>
          <w:lang w:val="es-AR"/>
        </w:rPr>
      </w:pPr>
      <w:r w:rsidRPr="0058509F">
        <w:rPr>
          <w:lang w:val="es-AR"/>
        </w:rPr>
        <w:t>Organización planificada</w:t>
      </w:r>
    </w:p>
    <w:p w:rsidR="00C95F6A" w:rsidRPr="00D008A0" w:rsidRDefault="008C1A44" w:rsidP="00157A03">
      <w:pPr>
        <w:pStyle w:val="Prrafodelista"/>
        <w:numPr>
          <w:ilvl w:val="2"/>
          <w:numId w:val="24"/>
        </w:numPr>
        <w:spacing w:before="120" w:after="120"/>
        <w:jc w:val="both"/>
        <w:rPr>
          <w:lang w:val="es-AR"/>
        </w:rPr>
      </w:pPr>
      <w:r w:rsidRPr="00D008A0">
        <w:rPr>
          <w:b/>
          <w:lang w:val="es-AR"/>
        </w:rPr>
        <w:t>Organigrama</w:t>
      </w:r>
      <w:r w:rsidR="00D008A0" w:rsidRPr="00D008A0">
        <w:rPr>
          <w:lang w:val="es-AR"/>
        </w:rPr>
        <w:t xml:space="preserve">: </w:t>
      </w:r>
      <w:r w:rsidR="00D008A0">
        <w:rPr>
          <w:lang w:val="es-AR"/>
        </w:rPr>
        <w:t>d</w:t>
      </w:r>
      <w:r w:rsidR="00C95F6A" w:rsidRPr="00D008A0">
        <w:rPr>
          <w:lang w:val="es-AR"/>
        </w:rPr>
        <w:t>iagrama de árbol que contiene información sobre la estructura de la empresa. Está formado por cuadros que indican cargos y líneas que indican las relaciones de dependencia.</w:t>
      </w:r>
    </w:p>
    <w:p w:rsidR="00841049" w:rsidRPr="0058509F" w:rsidRDefault="00F53856" w:rsidP="00695689">
      <w:pPr>
        <w:spacing w:before="120" w:after="120"/>
        <w:ind w:left="2160"/>
        <w:contextualSpacing/>
        <w:rPr>
          <w:lang w:val="es-AR"/>
        </w:rPr>
      </w:pPr>
      <w:r w:rsidRPr="0058509F">
        <w:rPr>
          <w:noProof/>
          <w:lang w:val="es-AR" w:eastAsia="es-AR" w:bidi="ar-SA"/>
        </w:rPr>
        <w:drawing>
          <wp:inline distT="0" distB="0" distL="0" distR="0">
            <wp:extent cx="4808131" cy="3034405"/>
            <wp:effectExtent l="19050" t="0" r="0" b="0"/>
            <wp:docPr id="2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4815571" cy="3039100"/>
                    </a:xfrm>
                    <a:prstGeom prst="rect">
                      <a:avLst/>
                    </a:prstGeom>
                    <a:noFill/>
                    <a:ln w="9525">
                      <a:noFill/>
                      <a:miter lim="800000"/>
                      <a:headEnd/>
                      <a:tailEnd/>
                    </a:ln>
                  </pic:spPr>
                </pic:pic>
              </a:graphicData>
            </a:graphic>
          </wp:inline>
        </w:drawing>
      </w:r>
    </w:p>
    <w:tbl>
      <w:tblPr>
        <w:tblStyle w:val="Tablaconcuadrcula"/>
        <w:tblW w:w="0" w:type="auto"/>
        <w:tblInd w:w="2520" w:type="dxa"/>
        <w:tblLook w:val="04A0"/>
      </w:tblPr>
      <w:tblGrid>
        <w:gridCol w:w="3639"/>
        <w:gridCol w:w="3696"/>
      </w:tblGrid>
      <w:tr w:rsidR="00841049" w:rsidRPr="0058509F" w:rsidTr="00841049">
        <w:tc>
          <w:tcPr>
            <w:tcW w:w="4889" w:type="dxa"/>
          </w:tcPr>
          <w:p w:rsidR="00841049" w:rsidRPr="0058509F" w:rsidRDefault="00841049" w:rsidP="00695689">
            <w:pPr>
              <w:spacing w:before="120" w:after="120" w:line="276" w:lineRule="auto"/>
              <w:contextualSpacing/>
              <w:rPr>
                <w:lang w:val="es-AR"/>
              </w:rPr>
            </w:pPr>
            <w:r w:rsidRPr="0058509F">
              <w:rPr>
                <w:lang w:val="es-AR"/>
              </w:rPr>
              <w:t>Ventajas</w:t>
            </w:r>
          </w:p>
        </w:tc>
        <w:tc>
          <w:tcPr>
            <w:tcW w:w="4890" w:type="dxa"/>
          </w:tcPr>
          <w:p w:rsidR="00841049" w:rsidRPr="0058509F" w:rsidRDefault="00841049" w:rsidP="00695689">
            <w:pPr>
              <w:spacing w:before="120" w:after="120" w:line="276" w:lineRule="auto"/>
              <w:contextualSpacing/>
              <w:rPr>
                <w:lang w:val="es-AR"/>
              </w:rPr>
            </w:pPr>
            <w:r w:rsidRPr="0058509F">
              <w:rPr>
                <w:lang w:val="es-AR"/>
              </w:rPr>
              <w:t>Desventajas</w:t>
            </w:r>
          </w:p>
        </w:tc>
      </w:tr>
      <w:tr w:rsidR="00841049" w:rsidRPr="0058509F" w:rsidTr="00841049">
        <w:tc>
          <w:tcPr>
            <w:tcW w:w="4889" w:type="dxa"/>
          </w:tcPr>
          <w:p w:rsidR="00841049" w:rsidRPr="0058509F" w:rsidRDefault="00841049" w:rsidP="00157A03">
            <w:pPr>
              <w:pStyle w:val="Prrafodelista"/>
              <w:numPr>
                <w:ilvl w:val="0"/>
                <w:numId w:val="47"/>
              </w:numPr>
              <w:spacing w:before="120" w:after="120" w:line="276" w:lineRule="auto"/>
              <w:rPr>
                <w:lang w:val="es-AR"/>
              </w:rPr>
            </w:pPr>
            <w:r w:rsidRPr="0058509F">
              <w:rPr>
                <w:lang w:val="es-AR"/>
              </w:rPr>
              <w:t>Mucha información en poco espacio</w:t>
            </w:r>
          </w:p>
          <w:p w:rsidR="00841049" w:rsidRPr="0058509F" w:rsidRDefault="00F53856" w:rsidP="00157A03">
            <w:pPr>
              <w:pStyle w:val="Prrafodelista"/>
              <w:numPr>
                <w:ilvl w:val="0"/>
                <w:numId w:val="47"/>
              </w:numPr>
              <w:spacing w:before="120" w:after="120" w:line="276" w:lineRule="auto"/>
              <w:rPr>
                <w:lang w:val="es-AR"/>
              </w:rPr>
            </w:pPr>
            <w:r w:rsidRPr="0058509F">
              <w:rPr>
                <w:lang w:val="es-AR"/>
              </w:rPr>
              <w:t>Fácil</w:t>
            </w:r>
            <w:r w:rsidR="00841049" w:rsidRPr="0058509F">
              <w:rPr>
                <w:lang w:val="es-AR"/>
              </w:rPr>
              <w:t xml:space="preserve"> de analizar y actualizar</w:t>
            </w:r>
          </w:p>
        </w:tc>
        <w:tc>
          <w:tcPr>
            <w:tcW w:w="4890" w:type="dxa"/>
          </w:tcPr>
          <w:p w:rsidR="00841049" w:rsidRPr="0058509F" w:rsidRDefault="00841049" w:rsidP="00157A03">
            <w:pPr>
              <w:pStyle w:val="Prrafodelista"/>
              <w:numPr>
                <w:ilvl w:val="0"/>
                <w:numId w:val="47"/>
              </w:numPr>
              <w:spacing w:before="120" w:after="120" w:line="276" w:lineRule="auto"/>
              <w:rPr>
                <w:lang w:val="es-AR"/>
              </w:rPr>
            </w:pPr>
            <w:r w:rsidRPr="0058509F">
              <w:rPr>
                <w:lang w:val="es-AR"/>
              </w:rPr>
              <w:t>Limitada cantidad de información</w:t>
            </w:r>
          </w:p>
          <w:p w:rsidR="00841049" w:rsidRPr="0058509F" w:rsidRDefault="00841049" w:rsidP="00157A03">
            <w:pPr>
              <w:pStyle w:val="Prrafodelista"/>
              <w:numPr>
                <w:ilvl w:val="0"/>
                <w:numId w:val="47"/>
              </w:numPr>
              <w:spacing w:before="120" w:after="120" w:line="276" w:lineRule="auto"/>
              <w:rPr>
                <w:lang w:val="es-AR"/>
              </w:rPr>
            </w:pPr>
            <w:r w:rsidRPr="0058509F">
              <w:rPr>
                <w:lang w:val="es-AR"/>
              </w:rPr>
              <w:t>Debe actualizarse constantemente</w:t>
            </w:r>
          </w:p>
        </w:tc>
      </w:tr>
    </w:tbl>
    <w:p w:rsidR="008C1A44" w:rsidRPr="0058509F" w:rsidRDefault="008C1A44" w:rsidP="00157A03">
      <w:pPr>
        <w:pStyle w:val="Prrafodelista"/>
        <w:numPr>
          <w:ilvl w:val="2"/>
          <w:numId w:val="24"/>
        </w:numPr>
        <w:spacing w:before="120" w:after="120"/>
        <w:rPr>
          <w:lang w:val="es-AR"/>
        </w:rPr>
      </w:pPr>
      <w:r w:rsidRPr="00D008A0">
        <w:rPr>
          <w:b/>
          <w:lang w:val="es-AR"/>
        </w:rPr>
        <w:t>Manual de funciones</w:t>
      </w:r>
      <w:r w:rsidR="004D21C3" w:rsidRPr="0058509F">
        <w:rPr>
          <w:lang w:val="es-AR"/>
        </w:rPr>
        <w:t xml:space="preserve">: </w:t>
      </w:r>
      <w:r w:rsidR="00D008A0">
        <w:rPr>
          <w:lang w:val="es-AR"/>
        </w:rPr>
        <w:t>definen la estructura formal, describiendo cada uno de los puestos.</w:t>
      </w:r>
    </w:p>
    <w:p w:rsidR="007F43CE" w:rsidRPr="0058509F" w:rsidRDefault="007F43CE" w:rsidP="00157A03">
      <w:pPr>
        <w:pStyle w:val="Prrafodelista"/>
        <w:numPr>
          <w:ilvl w:val="3"/>
          <w:numId w:val="24"/>
        </w:numPr>
        <w:spacing w:before="120" w:after="120"/>
        <w:rPr>
          <w:lang w:val="es-AR"/>
        </w:rPr>
      </w:pPr>
      <w:r w:rsidRPr="0058509F">
        <w:rPr>
          <w:lang w:val="es-AR"/>
        </w:rPr>
        <w:t>Área y cargo</w:t>
      </w:r>
    </w:p>
    <w:p w:rsidR="004D21C3" w:rsidRPr="0058509F" w:rsidRDefault="004D21C3" w:rsidP="00157A03">
      <w:pPr>
        <w:pStyle w:val="Prrafodelista"/>
        <w:numPr>
          <w:ilvl w:val="3"/>
          <w:numId w:val="24"/>
        </w:numPr>
        <w:spacing w:before="120" w:after="120"/>
        <w:rPr>
          <w:lang w:val="es-AR"/>
        </w:rPr>
      </w:pPr>
      <w:r w:rsidRPr="0058509F">
        <w:rPr>
          <w:lang w:val="es-AR"/>
        </w:rPr>
        <w:lastRenderedPageBreak/>
        <w:t>Misión del puesto: funciones y tareas, responsabilidades</w:t>
      </w:r>
    </w:p>
    <w:p w:rsidR="004D21C3" w:rsidRPr="0058509F" w:rsidRDefault="004D21C3" w:rsidP="00157A03">
      <w:pPr>
        <w:pStyle w:val="Prrafodelista"/>
        <w:numPr>
          <w:ilvl w:val="3"/>
          <w:numId w:val="24"/>
        </w:numPr>
        <w:spacing w:before="120" w:after="120"/>
        <w:rPr>
          <w:lang w:val="es-AR"/>
        </w:rPr>
      </w:pPr>
      <w:r w:rsidRPr="0058509F">
        <w:rPr>
          <w:lang w:val="es-AR"/>
        </w:rPr>
        <w:t>De quién depende</w:t>
      </w:r>
    </w:p>
    <w:p w:rsidR="004D21C3" w:rsidRPr="0058509F" w:rsidRDefault="004D21C3" w:rsidP="00157A03">
      <w:pPr>
        <w:pStyle w:val="Prrafodelista"/>
        <w:numPr>
          <w:ilvl w:val="3"/>
          <w:numId w:val="24"/>
        </w:numPr>
        <w:spacing w:before="120" w:after="120"/>
        <w:rPr>
          <w:lang w:val="es-AR"/>
        </w:rPr>
      </w:pPr>
      <w:r w:rsidRPr="0058509F">
        <w:rPr>
          <w:lang w:val="es-AR"/>
        </w:rPr>
        <w:t>A quién responde</w:t>
      </w:r>
    </w:p>
    <w:p w:rsidR="004D21C3" w:rsidRPr="0058509F" w:rsidRDefault="004D21C3" w:rsidP="00157A03">
      <w:pPr>
        <w:pStyle w:val="Prrafodelista"/>
        <w:numPr>
          <w:ilvl w:val="3"/>
          <w:numId w:val="24"/>
        </w:numPr>
        <w:spacing w:before="120" w:after="120"/>
        <w:rPr>
          <w:lang w:val="es-AR"/>
        </w:rPr>
      </w:pPr>
      <w:r w:rsidRPr="0058509F">
        <w:rPr>
          <w:lang w:val="es-AR"/>
        </w:rPr>
        <w:t>Reemplazos</w:t>
      </w:r>
    </w:p>
    <w:p w:rsidR="004D21C3" w:rsidRDefault="004D21C3" w:rsidP="00157A03">
      <w:pPr>
        <w:pStyle w:val="Prrafodelista"/>
        <w:numPr>
          <w:ilvl w:val="3"/>
          <w:numId w:val="24"/>
        </w:numPr>
        <w:spacing w:before="120" w:after="120"/>
        <w:rPr>
          <w:lang w:val="es-AR"/>
        </w:rPr>
      </w:pPr>
      <w:r w:rsidRPr="0058509F">
        <w:rPr>
          <w:lang w:val="es-AR"/>
        </w:rPr>
        <w:t>Perfil del trabajador</w:t>
      </w:r>
    </w:p>
    <w:tbl>
      <w:tblPr>
        <w:tblStyle w:val="Tablaconcuadrcula"/>
        <w:tblW w:w="0" w:type="auto"/>
        <w:tblInd w:w="2520" w:type="dxa"/>
        <w:tblLook w:val="04A0"/>
      </w:tblPr>
      <w:tblGrid>
        <w:gridCol w:w="3666"/>
        <w:gridCol w:w="3669"/>
      </w:tblGrid>
      <w:tr w:rsidR="002E67E2" w:rsidRPr="0058509F" w:rsidTr="002E67E2">
        <w:tc>
          <w:tcPr>
            <w:tcW w:w="4889" w:type="dxa"/>
          </w:tcPr>
          <w:p w:rsidR="002E67E2" w:rsidRPr="0058509F" w:rsidRDefault="002E67E2" w:rsidP="00695689">
            <w:pPr>
              <w:spacing w:before="120" w:after="120" w:line="276" w:lineRule="auto"/>
              <w:contextualSpacing/>
              <w:rPr>
                <w:lang w:val="es-AR"/>
              </w:rPr>
            </w:pPr>
            <w:r w:rsidRPr="0058509F">
              <w:rPr>
                <w:lang w:val="es-AR"/>
              </w:rPr>
              <w:t>Ventajas</w:t>
            </w:r>
          </w:p>
        </w:tc>
        <w:tc>
          <w:tcPr>
            <w:tcW w:w="4890" w:type="dxa"/>
          </w:tcPr>
          <w:p w:rsidR="002E67E2" w:rsidRPr="0058509F" w:rsidRDefault="002E67E2" w:rsidP="00695689">
            <w:pPr>
              <w:spacing w:before="120" w:after="120" w:line="276" w:lineRule="auto"/>
              <w:contextualSpacing/>
              <w:rPr>
                <w:lang w:val="es-AR"/>
              </w:rPr>
            </w:pPr>
            <w:r w:rsidRPr="0058509F">
              <w:rPr>
                <w:lang w:val="es-AR"/>
              </w:rPr>
              <w:t>Desventajas</w:t>
            </w:r>
          </w:p>
        </w:tc>
      </w:tr>
      <w:tr w:rsidR="002E67E2" w:rsidRPr="0058509F" w:rsidTr="002E67E2">
        <w:tc>
          <w:tcPr>
            <w:tcW w:w="4889" w:type="dxa"/>
          </w:tcPr>
          <w:p w:rsidR="002E67E2" w:rsidRPr="0058509F" w:rsidRDefault="002E67E2" w:rsidP="00157A03">
            <w:pPr>
              <w:pStyle w:val="Prrafodelista"/>
              <w:numPr>
                <w:ilvl w:val="0"/>
                <w:numId w:val="47"/>
              </w:numPr>
              <w:spacing w:before="120" w:after="120" w:line="276" w:lineRule="auto"/>
              <w:rPr>
                <w:lang w:val="es-AR"/>
              </w:rPr>
            </w:pPr>
            <w:r>
              <w:rPr>
                <w:lang w:val="es-AR"/>
              </w:rPr>
              <w:t>Tiene más información que el organigrama</w:t>
            </w:r>
          </w:p>
        </w:tc>
        <w:tc>
          <w:tcPr>
            <w:tcW w:w="4890" w:type="dxa"/>
          </w:tcPr>
          <w:p w:rsidR="002E67E2" w:rsidRPr="0058509F" w:rsidRDefault="002E67E2" w:rsidP="00157A03">
            <w:pPr>
              <w:pStyle w:val="Prrafodelista"/>
              <w:numPr>
                <w:ilvl w:val="0"/>
                <w:numId w:val="47"/>
              </w:numPr>
              <w:spacing w:before="120" w:after="120" w:line="276" w:lineRule="auto"/>
              <w:rPr>
                <w:lang w:val="es-AR"/>
              </w:rPr>
            </w:pPr>
            <w:r>
              <w:rPr>
                <w:lang w:val="es-AR"/>
              </w:rPr>
              <w:t>Difícil de mantener actualizado</w:t>
            </w:r>
          </w:p>
        </w:tc>
      </w:tr>
    </w:tbl>
    <w:p w:rsidR="008C1A44" w:rsidRPr="00D008A0" w:rsidRDefault="008C1A44" w:rsidP="00157A03">
      <w:pPr>
        <w:pStyle w:val="Prrafodelista"/>
        <w:numPr>
          <w:ilvl w:val="2"/>
          <w:numId w:val="24"/>
        </w:numPr>
        <w:spacing w:before="120" w:after="120"/>
        <w:rPr>
          <w:b/>
          <w:lang w:val="es-AR"/>
        </w:rPr>
      </w:pPr>
      <w:r w:rsidRPr="00D008A0">
        <w:rPr>
          <w:b/>
          <w:lang w:val="es-AR"/>
        </w:rPr>
        <w:t>Manual de normas</w:t>
      </w:r>
    </w:p>
    <w:p w:rsidR="008C1A44" w:rsidRPr="00D008A0" w:rsidRDefault="008C1A44" w:rsidP="00157A03">
      <w:pPr>
        <w:pStyle w:val="Prrafodelista"/>
        <w:numPr>
          <w:ilvl w:val="2"/>
          <w:numId w:val="24"/>
        </w:numPr>
        <w:spacing w:before="120" w:after="120"/>
        <w:rPr>
          <w:b/>
          <w:lang w:val="es-AR"/>
        </w:rPr>
      </w:pPr>
      <w:r w:rsidRPr="00D008A0">
        <w:rPr>
          <w:b/>
          <w:lang w:val="es-AR"/>
        </w:rPr>
        <w:t>Manual de procedimientos</w:t>
      </w:r>
    </w:p>
    <w:p w:rsidR="008C1A44" w:rsidRPr="0058509F" w:rsidRDefault="008C1A44" w:rsidP="00157A03">
      <w:pPr>
        <w:pStyle w:val="Prrafodelista"/>
        <w:numPr>
          <w:ilvl w:val="1"/>
          <w:numId w:val="24"/>
        </w:numPr>
        <w:spacing w:before="120" w:after="120"/>
        <w:rPr>
          <w:lang w:val="es-AR"/>
        </w:rPr>
      </w:pPr>
      <w:r w:rsidRPr="0058509F">
        <w:rPr>
          <w:lang w:val="es-AR"/>
        </w:rPr>
        <w:t>Desarrollo de la organización</w:t>
      </w:r>
    </w:p>
    <w:p w:rsidR="004D21C3" w:rsidRPr="0058509F" w:rsidRDefault="004D21C3" w:rsidP="00157A03">
      <w:pPr>
        <w:pStyle w:val="Prrafodelista"/>
        <w:numPr>
          <w:ilvl w:val="2"/>
          <w:numId w:val="24"/>
        </w:numPr>
        <w:spacing w:before="120" w:after="120"/>
        <w:rPr>
          <w:lang w:val="es-AR"/>
        </w:rPr>
      </w:pPr>
      <w:r w:rsidRPr="0058509F">
        <w:rPr>
          <w:lang w:val="es-AR"/>
        </w:rPr>
        <w:t>Incorporación de personal</w:t>
      </w:r>
    </w:p>
    <w:p w:rsidR="004D21C3" w:rsidRPr="0058509F" w:rsidRDefault="004D21C3" w:rsidP="00157A03">
      <w:pPr>
        <w:pStyle w:val="Prrafodelista"/>
        <w:numPr>
          <w:ilvl w:val="2"/>
          <w:numId w:val="24"/>
        </w:numPr>
        <w:spacing w:before="120" w:after="120"/>
        <w:rPr>
          <w:lang w:val="es-AR"/>
        </w:rPr>
      </w:pPr>
      <w:r w:rsidRPr="0058509F">
        <w:rPr>
          <w:lang w:val="es-AR"/>
        </w:rPr>
        <w:t>Desarrollo de personal</w:t>
      </w:r>
    </w:p>
    <w:p w:rsidR="004D21C3" w:rsidRPr="0058509F" w:rsidRDefault="004D21C3" w:rsidP="00157A03">
      <w:pPr>
        <w:pStyle w:val="Prrafodelista"/>
        <w:numPr>
          <w:ilvl w:val="2"/>
          <w:numId w:val="24"/>
        </w:numPr>
        <w:spacing w:before="120" w:after="120"/>
        <w:rPr>
          <w:lang w:val="es-AR"/>
        </w:rPr>
      </w:pPr>
      <w:r w:rsidRPr="0058509F">
        <w:rPr>
          <w:lang w:val="es-AR"/>
        </w:rPr>
        <w:t>Salidas de personal</w:t>
      </w:r>
    </w:p>
    <w:p w:rsidR="004D21C3" w:rsidRPr="0058509F" w:rsidRDefault="004D21C3" w:rsidP="00157A03">
      <w:pPr>
        <w:pStyle w:val="Prrafodelista"/>
        <w:numPr>
          <w:ilvl w:val="2"/>
          <w:numId w:val="24"/>
        </w:numPr>
        <w:spacing w:before="120" w:after="120"/>
        <w:rPr>
          <w:lang w:val="es-AR"/>
        </w:rPr>
      </w:pPr>
      <w:r w:rsidRPr="0058509F">
        <w:rPr>
          <w:lang w:val="es-AR"/>
        </w:rPr>
        <w:t>Promociones</w:t>
      </w:r>
    </w:p>
    <w:p w:rsidR="008C1A44" w:rsidRPr="0058509F" w:rsidRDefault="008C1A44" w:rsidP="00157A03">
      <w:pPr>
        <w:pStyle w:val="Prrafodelista"/>
        <w:numPr>
          <w:ilvl w:val="1"/>
          <w:numId w:val="24"/>
        </w:numPr>
        <w:spacing w:before="120" w:after="120"/>
        <w:rPr>
          <w:lang w:val="es-AR"/>
        </w:rPr>
      </w:pPr>
      <w:r w:rsidRPr="0058509F">
        <w:rPr>
          <w:lang w:val="es-AR"/>
        </w:rPr>
        <w:t>Sistemas de control</w:t>
      </w:r>
    </w:p>
    <w:p w:rsidR="004D21C3" w:rsidRPr="0058509F" w:rsidRDefault="004D21C3" w:rsidP="00157A03">
      <w:pPr>
        <w:pStyle w:val="Prrafodelista"/>
        <w:numPr>
          <w:ilvl w:val="2"/>
          <w:numId w:val="24"/>
        </w:numPr>
        <w:spacing w:before="120" w:after="120"/>
        <w:rPr>
          <w:lang w:val="es-AR"/>
        </w:rPr>
      </w:pPr>
      <w:r w:rsidRPr="0058509F">
        <w:rPr>
          <w:lang w:val="es-AR"/>
        </w:rPr>
        <w:t>Directo</w:t>
      </w:r>
    </w:p>
    <w:p w:rsidR="004D21C3" w:rsidRPr="0058509F" w:rsidRDefault="004D21C3" w:rsidP="00157A03">
      <w:pPr>
        <w:pStyle w:val="Prrafodelista"/>
        <w:numPr>
          <w:ilvl w:val="2"/>
          <w:numId w:val="24"/>
        </w:numPr>
        <w:spacing w:before="120" w:after="120"/>
        <w:rPr>
          <w:lang w:val="es-AR"/>
        </w:rPr>
      </w:pPr>
      <w:r w:rsidRPr="0058509F">
        <w:rPr>
          <w:lang w:val="es-AR"/>
        </w:rPr>
        <w:t>Por excepción</w:t>
      </w:r>
    </w:p>
    <w:p w:rsidR="00BF6537" w:rsidRDefault="004D21C3" w:rsidP="00157A03">
      <w:pPr>
        <w:pStyle w:val="Prrafodelista"/>
        <w:numPr>
          <w:ilvl w:val="2"/>
          <w:numId w:val="24"/>
        </w:numPr>
        <w:spacing w:before="120" w:after="120"/>
        <w:rPr>
          <w:lang w:val="es-AR"/>
        </w:rPr>
      </w:pPr>
      <w:r w:rsidRPr="0058509F">
        <w:rPr>
          <w:lang w:val="es-AR"/>
        </w:rPr>
        <w:t>Por objetivos</w:t>
      </w:r>
    </w:p>
    <w:p w:rsidR="004D21C3" w:rsidRPr="0058509F" w:rsidRDefault="004D21C3" w:rsidP="00157A03">
      <w:pPr>
        <w:pStyle w:val="Prrafodelista"/>
        <w:numPr>
          <w:ilvl w:val="2"/>
          <w:numId w:val="24"/>
        </w:numPr>
        <w:spacing w:before="120" w:after="120"/>
        <w:rPr>
          <w:lang w:val="es-AR"/>
        </w:rPr>
      </w:pPr>
      <w:r w:rsidRPr="0058509F">
        <w:rPr>
          <w:lang w:val="es-AR"/>
        </w:rPr>
        <w:t>Por presupuesto</w:t>
      </w:r>
    </w:p>
    <w:p w:rsidR="008C1A44" w:rsidRPr="0058509F" w:rsidRDefault="008C1A44" w:rsidP="00157A03">
      <w:pPr>
        <w:pStyle w:val="Prrafodelista"/>
        <w:numPr>
          <w:ilvl w:val="0"/>
          <w:numId w:val="24"/>
        </w:numPr>
        <w:spacing w:before="120" w:after="120"/>
        <w:rPr>
          <w:lang w:val="es-AR"/>
        </w:rPr>
      </w:pPr>
      <w:r w:rsidRPr="0058509F">
        <w:rPr>
          <w:lang w:val="es-AR"/>
        </w:rPr>
        <w:t>Principios de dirección</w:t>
      </w:r>
    </w:p>
    <w:p w:rsidR="004D21C3" w:rsidRPr="0058509F" w:rsidRDefault="004D21C3" w:rsidP="00157A03">
      <w:pPr>
        <w:pStyle w:val="Prrafodelista"/>
        <w:numPr>
          <w:ilvl w:val="1"/>
          <w:numId w:val="24"/>
        </w:numPr>
        <w:spacing w:before="120" w:after="120"/>
        <w:rPr>
          <w:lang w:val="es-AR"/>
        </w:rPr>
      </w:pPr>
      <w:r w:rsidRPr="0058509F">
        <w:rPr>
          <w:lang w:val="es-AR"/>
        </w:rPr>
        <w:t>Principio de unidad de mando</w:t>
      </w:r>
    </w:p>
    <w:p w:rsidR="004D21C3" w:rsidRPr="0058509F" w:rsidRDefault="004D21C3" w:rsidP="00157A03">
      <w:pPr>
        <w:pStyle w:val="Prrafodelista"/>
        <w:numPr>
          <w:ilvl w:val="1"/>
          <w:numId w:val="24"/>
        </w:numPr>
        <w:spacing w:before="120" w:after="120"/>
        <w:rPr>
          <w:lang w:val="es-AR"/>
        </w:rPr>
      </w:pPr>
      <w:r w:rsidRPr="0058509F">
        <w:rPr>
          <w:lang w:val="es-AR"/>
        </w:rPr>
        <w:t>Principio de jerarquía de la función</w:t>
      </w:r>
    </w:p>
    <w:p w:rsidR="004D21C3" w:rsidRPr="0058509F" w:rsidRDefault="004D21C3" w:rsidP="00157A03">
      <w:pPr>
        <w:pStyle w:val="Prrafodelista"/>
        <w:numPr>
          <w:ilvl w:val="1"/>
          <w:numId w:val="24"/>
        </w:numPr>
        <w:spacing w:before="120" w:after="120"/>
        <w:rPr>
          <w:lang w:val="es-AR"/>
        </w:rPr>
      </w:pPr>
      <w:r w:rsidRPr="0058509F">
        <w:rPr>
          <w:lang w:val="es-AR"/>
        </w:rPr>
        <w:t>Principio de permanencia del mando</w:t>
      </w:r>
    </w:p>
    <w:p w:rsidR="004D21C3" w:rsidRPr="0058509F" w:rsidRDefault="004D21C3" w:rsidP="00157A03">
      <w:pPr>
        <w:pStyle w:val="Prrafodelista"/>
        <w:numPr>
          <w:ilvl w:val="1"/>
          <w:numId w:val="24"/>
        </w:numPr>
        <w:spacing w:before="120" w:after="120"/>
        <w:rPr>
          <w:lang w:val="es-AR"/>
        </w:rPr>
      </w:pPr>
      <w:r w:rsidRPr="0058509F">
        <w:rPr>
          <w:lang w:val="es-AR"/>
        </w:rPr>
        <w:t>Principio de unidad de dirección</w:t>
      </w:r>
    </w:p>
    <w:p w:rsidR="008C1A44" w:rsidRPr="0058509F" w:rsidRDefault="008C1A44" w:rsidP="00157A03">
      <w:pPr>
        <w:pStyle w:val="Prrafodelista"/>
        <w:numPr>
          <w:ilvl w:val="0"/>
          <w:numId w:val="24"/>
        </w:numPr>
        <w:spacing w:before="120" w:after="120"/>
        <w:rPr>
          <w:lang w:val="es-AR"/>
        </w:rPr>
      </w:pPr>
      <w:r w:rsidRPr="0058509F">
        <w:rPr>
          <w:lang w:val="es-AR"/>
        </w:rPr>
        <w:t>Principios de funcionamiento</w:t>
      </w:r>
    </w:p>
    <w:p w:rsidR="004D21C3" w:rsidRPr="0058509F" w:rsidRDefault="004D21C3" w:rsidP="00157A03">
      <w:pPr>
        <w:pStyle w:val="Prrafodelista"/>
        <w:numPr>
          <w:ilvl w:val="1"/>
          <w:numId w:val="24"/>
        </w:numPr>
        <w:spacing w:before="120" w:after="120"/>
        <w:rPr>
          <w:lang w:val="es-AR"/>
        </w:rPr>
      </w:pPr>
      <w:r w:rsidRPr="0058509F">
        <w:rPr>
          <w:lang w:val="es-AR"/>
        </w:rPr>
        <w:t>Principio de Pareto</w:t>
      </w:r>
    </w:p>
    <w:p w:rsidR="004D21C3" w:rsidRPr="0058509F" w:rsidRDefault="004D21C3" w:rsidP="00157A03">
      <w:pPr>
        <w:pStyle w:val="Prrafodelista"/>
        <w:numPr>
          <w:ilvl w:val="1"/>
          <w:numId w:val="24"/>
        </w:numPr>
        <w:spacing w:before="120" w:after="120"/>
        <w:rPr>
          <w:lang w:val="es-AR"/>
        </w:rPr>
      </w:pPr>
      <w:r w:rsidRPr="0058509F">
        <w:rPr>
          <w:lang w:val="es-AR"/>
        </w:rPr>
        <w:t>Principio de circulación del trabajo</w:t>
      </w:r>
    </w:p>
    <w:p w:rsidR="004D21C3" w:rsidRPr="0058509F" w:rsidRDefault="004D21C3" w:rsidP="00157A03">
      <w:pPr>
        <w:pStyle w:val="Prrafodelista"/>
        <w:numPr>
          <w:ilvl w:val="1"/>
          <w:numId w:val="24"/>
        </w:numPr>
        <w:spacing w:before="120" w:after="120"/>
        <w:rPr>
          <w:lang w:val="es-AR"/>
        </w:rPr>
      </w:pPr>
      <w:r w:rsidRPr="0058509F">
        <w:rPr>
          <w:lang w:val="es-AR"/>
        </w:rPr>
        <w:t>Principio del control</w:t>
      </w:r>
    </w:p>
    <w:p w:rsidR="006C1DFA" w:rsidRPr="0058509F" w:rsidRDefault="00DD3D92" w:rsidP="00695689">
      <w:pPr>
        <w:pStyle w:val="Ttulo2"/>
        <w:spacing w:before="120" w:after="120"/>
        <w:contextualSpacing/>
        <w:rPr>
          <w:lang w:val="es-AR"/>
        </w:rPr>
      </w:pPr>
      <w:bookmarkStart w:id="24" w:name="_Toc307779803"/>
      <w:r w:rsidRPr="0058509F">
        <w:rPr>
          <w:lang w:val="es-AR"/>
        </w:rPr>
        <w:t>Elementos del diseño</w:t>
      </w:r>
      <w:bookmarkEnd w:id="24"/>
    </w:p>
    <w:p w:rsidR="00DD3D92" w:rsidRPr="0058509F" w:rsidRDefault="00DD3D92" w:rsidP="00157A03">
      <w:pPr>
        <w:pStyle w:val="Prrafodelista"/>
        <w:numPr>
          <w:ilvl w:val="0"/>
          <w:numId w:val="27"/>
        </w:numPr>
        <w:spacing w:before="120" w:after="120"/>
        <w:rPr>
          <w:lang w:val="es-AR"/>
        </w:rPr>
      </w:pPr>
      <w:r w:rsidRPr="0058509F">
        <w:rPr>
          <w:b/>
          <w:lang w:val="es-AR"/>
        </w:rPr>
        <w:t>Estructura</w:t>
      </w:r>
      <w:r w:rsidRPr="0058509F">
        <w:rPr>
          <w:lang w:val="es-AR"/>
        </w:rPr>
        <w:t>: es la división, combinación e integración de tareas.</w:t>
      </w:r>
    </w:p>
    <w:p w:rsidR="00883C42" w:rsidRPr="0058509F" w:rsidRDefault="00883C42" w:rsidP="00695689">
      <w:pPr>
        <w:pStyle w:val="Prrafodelista"/>
        <w:spacing w:before="120" w:after="120"/>
        <w:rPr>
          <w:lang w:val="es-AR"/>
        </w:rPr>
      </w:pPr>
      <w:r w:rsidRPr="0058509F">
        <w:rPr>
          <w:lang w:val="es-AR"/>
        </w:rPr>
        <w:t>Es consecuencia de:</w:t>
      </w:r>
    </w:p>
    <w:p w:rsidR="00883C42" w:rsidRPr="0058509F" w:rsidRDefault="00883C42" w:rsidP="00157A03">
      <w:pPr>
        <w:pStyle w:val="Prrafodelista"/>
        <w:numPr>
          <w:ilvl w:val="1"/>
          <w:numId w:val="27"/>
        </w:numPr>
        <w:spacing w:before="120" w:after="120"/>
        <w:rPr>
          <w:lang w:val="es-AR"/>
        </w:rPr>
      </w:pPr>
      <w:r w:rsidRPr="0058509F">
        <w:rPr>
          <w:lang w:val="es-AR"/>
        </w:rPr>
        <w:t>División del trabajo y especialización.</w:t>
      </w:r>
    </w:p>
    <w:p w:rsidR="00883C42" w:rsidRPr="0058509F" w:rsidRDefault="00883C42" w:rsidP="00157A03">
      <w:pPr>
        <w:pStyle w:val="Prrafodelista"/>
        <w:numPr>
          <w:ilvl w:val="1"/>
          <w:numId w:val="27"/>
        </w:numPr>
        <w:spacing w:before="120" w:after="120"/>
        <w:rPr>
          <w:lang w:val="es-AR"/>
        </w:rPr>
      </w:pPr>
      <w:r w:rsidRPr="0058509F">
        <w:rPr>
          <w:lang w:val="es-AR"/>
        </w:rPr>
        <w:t>Forma de departamentalización.</w:t>
      </w:r>
    </w:p>
    <w:p w:rsidR="00883C42" w:rsidRPr="0058509F" w:rsidRDefault="002E67E2" w:rsidP="00157A03">
      <w:pPr>
        <w:pStyle w:val="Prrafodelista"/>
        <w:numPr>
          <w:ilvl w:val="1"/>
          <w:numId w:val="27"/>
        </w:numPr>
        <w:spacing w:before="120" w:after="120"/>
        <w:rPr>
          <w:lang w:val="es-AR"/>
        </w:rPr>
      </w:pPr>
      <w:r>
        <w:rPr>
          <w:lang w:val="es-AR"/>
        </w:rPr>
        <w:t>Intervalo de control (alcance de la autoridad).</w:t>
      </w:r>
    </w:p>
    <w:p w:rsidR="00883C42" w:rsidRPr="0058509F" w:rsidRDefault="00883C42" w:rsidP="00157A03">
      <w:pPr>
        <w:pStyle w:val="Prrafodelista"/>
        <w:numPr>
          <w:ilvl w:val="1"/>
          <w:numId w:val="27"/>
        </w:numPr>
        <w:spacing w:before="120" w:after="120"/>
        <w:rPr>
          <w:lang w:val="es-AR"/>
        </w:rPr>
      </w:pPr>
      <w:r w:rsidRPr="0058509F">
        <w:rPr>
          <w:lang w:val="es-AR"/>
        </w:rPr>
        <w:t>Forma de delegación de autoridad.</w:t>
      </w:r>
    </w:p>
    <w:p w:rsidR="00883C42" w:rsidRPr="0058509F" w:rsidRDefault="00883C42" w:rsidP="00157A03">
      <w:pPr>
        <w:pStyle w:val="Prrafodelista"/>
        <w:numPr>
          <w:ilvl w:val="0"/>
          <w:numId w:val="27"/>
        </w:numPr>
        <w:spacing w:before="120" w:after="120"/>
        <w:rPr>
          <w:lang w:val="es-AR"/>
        </w:rPr>
      </w:pPr>
      <w:r w:rsidRPr="0058509F">
        <w:rPr>
          <w:b/>
          <w:lang w:val="es-AR"/>
        </w:rPr>
        <w:t>Estrategia</w:t>
      </w:r>
    </w:p>
    <w:p w:rsidR="00883C42" w:rsidRPr="0058509F" w:rsidRDefault="00883C42" w:rsidP="00157A03">
      <w:pPr>
        <w:pStyle w:val="Prrafodelista"/>
        <w:numPr>
          <w:ilvl w:val="0"/>
          <w:numId w:val="27"/>
        </w:numPr>
        <w:spacing w:before="120" w:after="120"/>
        <w:rPr>
          <w:lang w:val="es-AR"/>
        </w:rPr>
      </w:pPr>
      <w:r w:rsidRPr="0058509F">
        <w:rPr>
          <w:b/>
          <w:lang w:val="es-AR"/>
        </w:rPr>
        <w:t>Gente</w:t>
      </w:r>
    </w:p>
    <w:p w:rsidR="00883C42" w:rsidRPr="0058509F" w:rsidRDefault="00883C42" w:rsidP="00157A03">
      <w:pPr>
        <w:pStyle w:val="Prrafodelista"/>
        <w:numPr>
          <w:ilvl w:val="0"/>
          <w:numId w:val="27"/>
        </w:numPr>
        <w:spacing w:before="120" w:after="120"/>
        <w:rPr>
          <w:lang w:val="es-AR"/>
        </w:rPr>
      </w:pPr>
      <w:r w:rsidRPr="0058509F">
        <w:rPr>
          <w:b/>
          <w:lang w:val="es-AR"/>
        </w:rPr>
        <w:t>Tecnología</w:t>
      </w:r>
    </w:p>
    <w:p w:rsidR="00883C42" w:rsidRPr="0058509F" w:rsidRDefault="00883C42" w:rsidP="00157A03">
      <w:pPr>
        <w:pStyle w:val="Prrafodelista"/>
        <w:numPr>
          <w:ilvl w:val="0"/>
          <w:numId w:val="27"/>
        </w:numPr>
        <w:spacing w:before="120" w:after="120"/>
        <w:rPr>
          <w:lang w:val="es-AR"/>
        </w:rPr>
      </w:pPr>
      <w:r w:rsidRPr="0058509F">
        <w:rPr>
          <w:b/>
          <w:lang w:val="es-AR"/>
        </w:rPr>
        <w:t>Procesos</w:t>
      </w:r>
    </w:p>
    <w:p w:rsidR="00DD3D92" w:rsidRPr="0058509F" w:rsidRDefault="00883C42" w:rsidP="00695689">
      <w:pPr>
        <w:spacing w:before="120" w:after="120"/>
        <w:contextualSpacing/>
        <w:rPr>
          <w:lang w:val="es-AR"/>
        </w:rPr>
      </w:pPr>
      <w:r w:rsidRPr="0058509F">
        <w:rPr>
          <w:lang w:val="es-AR"/>
        </w:rPr>
        <w:t>Factores del</w:t>
      </w:r>
      <w:r w:rsidR="00DD3D92" w:rsidRPr="0058509F">
        <w:rPr>
          <w:lang w:val="es-AR"/>
        </w:rPr>
        <w:t xml:space="preserve"> diseño</w:t>
      </w:r>
      <w:r w:rsidRPr="0058509F">
        <w:rPr>
          <w:lang w:val="es-AR"/>
        </w:rPr>
        <w:t xml:space="preserve"> estructural</w:t>
      </w:r>
      <w:r w:rsidR="00DD3D92" w:rsidRPr="0058509F">
        <w:rPr>
          <w:lang w:val="es-AR"/>
        </w:rPr>
        <w:t>:</w:t>
      </w:r>
    </w:p>
    <w:p w:rsidR="00DD3D92" w:rsidRDefault="00DD3D92" w:rsidP="00157A03">
      <w:pPr>
        <w:pStyle w:val="Prrafodelista"/>
        <w:numPr>
          <w:ilvl w:val="0"/>
          <w:numId w:val="28"/>
        </w:numPr>
        <w:spacing w:before="120" w:after="120"/>
        <w:jc w:val="both"/>
        <w:rPr>
          <w:lang w:val="es-AR"/>
        </w:rPr>
      </w:pPr>
      <w:r w:rsidRPr="002E67E2">
        <w:rPr>
          <w:b/>
          <w:lang w:val="es-AR"/>
        </w:rPr>
        <w:lastRenderedPageBreak/>
        <w:t>Ambiente externo</w:t>
      </w:r>
      <w:r w:rsidRPr="0058509F">
        <w:rPr>
          <w:lang w:val="es-AR"/>
        </w:rPr>
        <w:t>:</w:t>
      </w:r>
      <w:r w:rsidR="004674EA" w:rsidRPr="0058509F">
        <w:rPr>
          <w:lang w:val="es-AR"/>
        </w:rPr>
        <w:t xml:space="preserve"> si quieren ser eficientes, las organizaciones deben adaptar sus estructuras al ambiente en el que operan.</w:t>
      </w:r>
      <w:r w:rsidR="00DD7EA7" w:rsidRPr="0058509F">
        <w:rPr>
          <w:rStyle w:val="Refdenotaalpie"/>
          <w:lang w:val="es-AR"/>
        </w:rPr>
        <w:footnoteReference w:id="2"/>
      </w:r>
      <w:r w:rsidR="002E67E2">
        <w:rPr>
          <w:lang w:val="es-AR"/>
        </w:rPr>
        <w:t xml:space="preserve"> </w:t>
      </w:r>
    </w:p>
    <w:p w:rsidR="002E67E2" w:rsidRPr="002E67E2" w:rsidRDefault="002E67E2" w:rsidP="00695689">
      <w:pPr>
        <w:pStyle w:val="Prrafodelista"/>
        <w:spacing w:before="120" w:after="120"/>
        <w:ind w:left="1440"/>
        <w:jc w:val="both"/>
        <w:rPr>
          <w:lang w:val="es-AR"/>
        </w:rPr>
      </w:pPr>
      <w:r w:rsidRPr="002E67E2">
        <w:rPr>
          <w:lang w:val="es-AR"/>
        </w:rPr>
        <w:t>Características:</w:t>
      </w:r>
    </w:p>
    <w:p w:rsidR="00DD3D92" w:rsidRDefault="00DD3D92" w:rsidP="00157A03">
      <w:pPr>
        <w:pStyle w:val="Prrafodelista"/>
        <w:numPr>
          <w:ilvl w:val="1"/>
          <w:numId w:val="28"/>
        </w:numPr>
        <w:spacing w:before="120" w:after="120"/>
        <w:jc w:val="both"/>
        <w:rPr>
          <w:lang w:val="es-AR"/>
        </w:rPr>
      </w:pPr>
      <w:r w:rsidRPr="009B4AFD">
        <w:rPr>
          <w:u w:val="single"/>
          <w:lang w:val="es-AR"/>
        </w:rPr>
        <w:t>Complejidad</w:t>
      </w:r>
      <w:r w:rsidRPr="0058509F">
        <w:rPr>
          <w:lang w:val="es-AR"/>
        </w:rPr>
        <w:t>: simple o complejo</w:t>
      </w:r>
      <w:r w:rsidR="00A733BF">
        <w:rPr>
          <w:lang w:val="es-AR"/>
        </w:rPr>
        <w:t>. Se refiere a la comprensión del trabajo que ha de hacerse. Cuanto más complejo el ambiente, más descentralizada la estructura.</w:t>
      </w:r>
    </w:p>
    <w:p w:rsidR="00A733BF" w:rsidRPr="0058509F" w:rsidRDefault="00A733BF" w:rsidP="00157A03">
      <w:pPr>
        <w:pStyle w:val="Prrafodelista"/>
        <w:numPr>
          <w:ilvl w:val="1"/>
          <w:numId w:val="28"/>
        </w:numPr>
        <w:spacing w:before="120" w:after="120"/>
        <w:jc w:val="both"/>
        <w:rPr>
          <w:lang w:val="es-AR"/>
        </w:rPr>
      </w:pPr>
      <w:r w:rsidRPr="009B4AFD">
        <w:rPr>
          <w:u w:val="single"/>
          <w:lang w:val="es-AR"/>
        </w:rPr>
        <w:t>Diversidad de mercado</w:t>
      </w:r>
      <w:r>
        <w:rPr>
          <w:lang w:val="es-AR"/>
        </w:rPr>
        <w:t>: integrado o diversificado (muchos clientes, productos, servicios, áreas geográficas, etc.)</w:t>
      </w:r>
      <w:r w:rsidR="00BC48EF">
        <w:rPr>
          <w:lang w:val="es-AR"/>
        </w:rPr>
        <w:t>. Cuanto más diversificado el ambiente, mayor propensión para dividirse en unidades.</w:t>
      </w:r>
    </w:p>
    <w:p w:rsidR="00DD3D92" w:rsidRPr="0058509F" w:rsidRDefault="00DD3D92" w:rsidP="00157A03">
      <w:pPr>
        <w:pStyle w:val="Prrafodelista"/>
        <w:numPr>
          <w:ilvl w:val="1"/>
          <w:numId w:val="28"/>
        </w:numPr>
        <w:spacing w:before="120" w:after="120"/>
        <w:jc w:val="both"/>
        <w:rPr>
          <w:lang w:val="es-AR"/>
        </w:rPr>
      </w:pPr>
      <w:r w:rsidRPr="009B4AFD">
        <w:rPr>
          <w:u w:val="single"/>
          <w:lang w:val="es-AR"/>
        </w:rPr>
        <w:t>Dinamismo</w:t>
      </w:r>
      <w:r w:rsidRPr="0058509F">
        <w:rPr>
          <w:lang w:val="es-AR"/>
        </w:rPr>
        <w:t>: estable o inestable</w:t>
      </w:r>
      <w:r w:rsidR="00A733BF">
        <w:rPr>
          <w:lang w:val="es-AR"/>
        </w:rPr>
        <w:t xml:space="preserve"> (impredecible). Cuanto más dinámico es un ambiente, más orgánica la estructura.</w:t>
      </w:r>
    </w:p>
    <w:p w:rsidR="00DD3D92" w:rsidRDefault="00DD3D92" w:rsidP="00157A03">
      <w:pPr>
        <w:pStyle w:val="Prrafodelista"/>
        <w:numPr>
          <w:ilvl w:val="1"/>
          <w:numId w:val="28"/>
        </w:numPr>
        <w:spacing w:before="120" w:after="120"/>
        <w:jc w:val="both"/>
        <w:rPr>
          <w:lang w:val="es-AR"/>
        </w:rPr>
      </w:pPr>
      <w:r w:rsidRPr="009B4AFD">
        <w:rPr>
          <w:u w:val="single"/>
          <w:lang w:val="es-AR"/>
        </w:rPr>
        <w:t>Riqueza</w:t>
      </w:r>
      <w:r w:rsidRPr="0058509F">
        <w:rPr>
          <w:lang w:val="es-AR"/>
        </w:rPr>
        <w:t>: rico o pobre</w:t>
      </w:r>
    </w:p>
    <w:p w:rsidR="00A733BF" w:rsidRDefault="00A733BF" w:rsidP="00157A03">
      <w:pPr>
        <w:pStyle w:val="Prrafodelista"/>
        <w:numPr>
          <w:ilvl w:val="1"/>
          <w:numId w:val="28"/>
        </w:numPr>
        <w:spacing w:before="120" w:after="120"/>
        <w:jc w:val="both"/>
        <w:rPr>
          <w:lang w:val="es-AR"/>
        </w:rPr>
      </w:pPr>
      <w:r w:rsidRPr="009B4AFD">
        <w:rPr>
          <w:u w:val="single"/>
          <w:lang w:val="es-AR"/>
        </w:rPr>
        <w:t>Hostilidad</w:t>
      </w:r>
      <w:r>
        <w:rPr>
          <w:lang w:val="es-AR"/>
        </w:rPr>
        <w:t>: liberal u hostil (competencia, relación con sindicatos, etc.)</w:t>
      </w:r>
      <w:r w:rsidR="00BC48EF">
        <w:rPr>
          <w:lang w:val="es-AR"/>
        </w:rPr>
        <w:t>. Cuanto más hostil el ambiente, más centralizada la estructura.</w:t>
      </w:r>
    </w:p>
    <w:tbl>
      <w:tblPr>
        <w:tblStyle w:val="Tablaconcuadrcula"/>
        <w:tblW w:w="0" w:type="auto"/>
        <w:tblInd w:w="1800" w:type="dxa"/>
        <w:tblLook w:val="04A0"/>
      </w:tblPr>
      <w:tblGrid>
        <w:gridCol w:w="1495"/>
        <w:gridCol w:w="2058"/>
        <w:gridCol w:w="1985"/>
        <w:gridCol w:w="2448"/>
      </w:tblGrid>
      <w:tr w:rsidR="00D6101B" w:rsidTr="001E2B3B">
        <w:trPr>
          <w:trHeight w:val="447"/>
        </w:trPr>
        <w:tc>
          <w:tcPr>
            <w:tcW w:w="1495" w:type="dxa"/>
            <w:vAlign w:val="center"/>
          </w:tcPr>
          <w:p w:rsidR="00D6101B" w:rsidRDefault="009B4AFD" w:rsidP="00695689">
            <w:pPr>
              <w:spacing w:before="120" w:after="120"/>
              <w:contextualSpacing/>
              <w:jc w:val="center"/>
              <w:rPr>
                <w:lang w:val="es-AR"/>
              </w:rPr>
            </w:pPr>
            <w:r>
              <w:rPr>
                <w:lang w:val="es-AR"/>
              </w:rPr>
              <w:t>y</w:t>
            </w:r>
          </w:p>
        </w:tc>
        <w:tc>
          <w:tcPr>
            <w:tcW w:w="2058" w:type="dxa"/>
            <w:vAlign w:val="center"/>
          </w:tcPr>
          <w:p w:rsidR="00D6101B" w:rsidRPr="00D6101B" w:rsidRDefault="00D6101B" w:rsidP="00695689">
            <w:pPr>
              <w:spacing w:before="120" w:after="120"/>
              <w:contextualSpacing/>
              <w:jc w:val="center"/>
              <w:rPr>
                <w:b/>
                <w:lang w:val="es-AR"/>
              </w:rPr>
            </w:pPr>
            <w:r w:rsidRPr="00D6101B">
              <w:rPr>
                <w:b/>
                <w:lang w:val="es-AR"/>
              </w:rPr>
              <w:t>Simple</w:t>
            </w:r>
          </w:p>
        </w:tc>
        <w:tc>
          <w:tcPr>
            <w:tcW w:w="1985" w:type="dxa"/>
            <w:vAlign w:val="center"/>
          </w:tcPr>
          <w:p w:rsidR="00D6101B" w:rsidRPr="00D6101B" w:rsidRDefault="00D6101B" w:rsidP="00695689">
            <w:pPr>
              <w:spacing w:before="120" w:after="120"/>
              <w:contextualSpacing/>
              <w:jc w:val="center"/>
              <w:rPr>
                <w:b/>
                <w:lang w:val="es-AR"/>
              </w:rPr>
            </w:pPr>
            <w:r w:rsidRPr="00D6101B">
              <w:rPr>
                <w:b/>
                <w:lang w:val="es-AR"/>
              </w:rPr>
              <w:t>Estable</w:t>
            </w:r>
          </w:p>
        </w:tc>
        <w:tc>
          <w:tcPr>
            <w:tcW w:w="2448" w:type="dxa"/>
            <w:vAlign w:val="center"/>
          </w:tcPr>
          <w:p w:rsidR="00D6101B" w:rsidRPr="00D6101B" w:rsidRDefault="00D6101B" w:rsidP="00695689">
            <w:pPr>
              <w:spacing w:before="120" w:after="120"/>
              <w:contextualSpacing/>
              <w:jc w:val="center"/>
              <w:rPr>
                <w:b/>
                <w:lang w:val="es-AR"/>
              </w:rPr>
            </w:pPr>
            <w:r w:rsidRPr="00D6101B">
              <w:rPr>
                <w:b/>
                <w:lang w:val="es-AR"/>
              </w:rPr>
              <w:t>Complejo</w:t>
            </w:r>
          </w:p>
        </w:tc>
      </w:tr>
      <w:tr w:rsidR="00D6101B" w:rsidTr="001E2B3B">
        <w:trPr>
          <w:trHeight w:val="325"/>
        </w:trPr>
        <w:tc>
          <w:tcPr>
            <w:tcW w:w="1495" w:type="dxa"/>
            <w:vAlign w:val="center"/>
          </w:tcPr>
          <w:p w:rsidR="00D6101B" w:rsidRPr="00D6101B" w:rsidRDefault="00D6101B" w:rsidP="00695689">
            <w:pPr>
              <w:spacing w:before="120" w:after="120"/>
              <w:contextualSpacing/>
              <w:jc w:val="center"/>
              <w:rPr>
                <w:b/>
                <w:lang w:val="es-AR"/>
              </w:rPr>
            </w:pPr>
            <w:r w:rsidRPr="00D6101B">
              <w:rPr>
                <w:b/>
                <w:lang w:val="es-AR"/>
              </w:rPr>
              <w:t>Simple</w:t>
            </w:r>
          </w:p>
        </w:tc>
        <w:tc>
          <w:tcPr>
            <w:tcW w:w="2058" w:type="dxa"/>
          </w:tcPr>
          <w:p w:rsidR="00D6101B" w:rsidRDefault="00D6101B" w:rsidP="00695689">
            <w:pPr>
              <w:spacing w:before="120" w:after="120"/>
              <w:contextualSpacing/>
              <w:jc w:val="center"/>
              <w:rPr>
                <w:lang w:val="es-AR"/>
              </w:rPr>
            </w:pPr>
          </w:p>
        </w:tc>
        <w:tc>
          <w:tcPr>
            <w:tcW w:w="1985" w:type="dxa"/>
          </w:tcPr>
          <w:p w:rsidR="00D6101B" w:rsidRDefault="00D6101B" w:rsidP="00695689">
            <w:pPr>
              <w:spacing w:before="120" w:after="120"/>
              <w:contextualSpacing/>
              <w:jc w:val="center"/>
              <w:rPr>
                <w:lang w:val="es-AR"/>
              </w:rPr>
            </w:pPr>
            <w:r>
              <w:rPr>
                <w:lang w:val="es-AR"/>
              </w:rPr>
              <w:t>Centralizada y burocrática</w:t>
            </w:r>
          </w:p>
        </w:tc>
        <w:tc>
          <w:tcPr>
            <w:tcW w:w="2448" w:type="dxa"/>
          </w:tcPr>
          <w:p w:rsidR="00D6101B" w:rsidRDefault="00D6101B" w:rsidP="00695689">
            <w:pPr>
              <w:spacing w:before="120" w:after="120"/>
              <w:contextualSpacing/>
              <w:jc w:val="center"/>
              <w:rPr>
                <w:lang w:val="es-AR"/>
              </w:rPr>
            </w:pPr>
          </w:p>
        </w:tc>
      </w:tr>
      <w:tr w:rsidR="00D6101B" w:rsidTr="001E2B3B">
        <w:trPr>
          <w:trHeight w:val="556"/>
        </w:trPr>
        <w:tc>
          <w:tcPr>
            <w:tcW w:w="1495" w:type="dxa"/>
            <w:vAlign w:val="center"/>
          </w:tcPr>
          <w:p w:rsidR="00D6101B" w:rsidRPr="00D6101B" w:rsidRDefault="00D6101B" w:rsidP="00695689">
            <w:pPr>
              <w:spacing w:before="120" w:after="120"/>
              <w:contextualSpacing/>
              <w:jc w:val="center"/>
              <w:rPr>
                <w:b/>
                <w:lang w:val="es-AR"/>
              </w:rPr>
            </w:pPr>
            <w:r w:rsidRPr="00D6101B">
              <w:rPr>
                <w:b/>
                <w:lang w:val="es-AR"/>
              </w:rPr>
              <w:t>Complejo</w:t>
            </w:r>
          </w:p>
        </w:tc>
        <w:tc>
          <w:tcPr>
            <w:tcW w:w="2058" w:type="dxa"/>
          </w:tcPr>
          <w:p w:rsidR="00D6101B" w:rsidRDefault="00D6101B" w:rsidP="00695689">
            <w:pPr>
              <w:spacing w:before="120" w:after="120"/>
              <w:contextualSpacing/>
              <w:jc w:val="center"/>
              <w:rPr>
                <w:lang w:val="es-AR"/>
              </w:rPr>
            </w:pPr>
          </w:p>
        </w:tc>
        <w:tc>
          <w:tcPr>
            <w:tcW w:w="1985" w:type="dxa"/>
          </w:tcPr>
          <w:p w:rsidR="00D6101B" w:rsidRDefault="00D6101B" w:rsidP="00695689">
            <w:pPr>
              <w:spacing w:before="120" w:after="120"/>
              <w:contextualSpacing/>
              <w:jc w:val="center"/>
              <w:rPr>
                <w:lang w:val="es-AR"/>
              </w:rPr>
            </w:pPr>
            <w:r>
              <w:rPr>
                <w:lang w:val="es-AR"/>
              </w:rPr>
              <w:t>Descentralizada y burocrática</w:t>
            </w:r>
          </w:p>
        </w:tc>
        <w:tc>
          <w:tcPr>
            <w:tcW w:w="2448" w:type="dxa"/>
          </w:tcPr>
          <w:p w:rsidR="00D6101B" w:rsidRDefault="00D6101B" w:rsidP="00695689">
            <w:pPr>
              <w:spacing w:before="120" w:after="120"/>
              <w:contextualSpacing/>
              <w:jc w:val="center"/>
              <w:rPr>
                <w:lang w:val="es-AR"/>
              </w:rPr>
            </w:pPr>
          </w:p>
        </w:tc>
      </w:tr>
      <w:tr w:rsidR="00D6101B" w:rsidTr="001E2B3B">
        <w:trPr>
          <w:trHeight w:val="551"/>
        </w:trPr>
        <w:tc>
          <w:tcPr>
            <w:tcW w:w="1495" w:type="dxa"/>
            <w:vAlign w:val="center"/>
          </w:tcPr>
          <w:p w:rsidR="00D6101B" w:rsidRPr="00D6101B" w:rsidRDefault="00D6101B" w:rsidP="00695689">
            <w:pPr>
              <w:spacing w:before="120" w:after="120"/>
              <w:contextualSpacing/>
              <w:jc w:val="center"/>
              <w:rPr>
                <w:b/>
                <w:lang w:val="es-AR"/>
              </w:rPr>
            </w:pPr>
            <w:r w:rsidRPr="00D6101B">
              <w:rPr>
                <w:b/>
                <w:lang w:val="es-AR"/>
              </w:rPr>
              <w:t>Dinámico</w:t>
            </w:r>
          </w:p>
        </w:tc>
        <w:tc>
          <w:tcPr>
            <w:tcW w:w="2058" w:type="dxa"/>
          </w:tcPr>
          <w:p w:rsidR="00D6101B" w:rsidRDefault="00D6101B" w:rsidP="00695689">
            <w:pPr>
              <w:spacing w:before="120" w:after="120"/>
              <w:contextualSpacing/>
              <w:jc w:val="center"/>
              <w:rPr>
                <w:lang w:val="es-AR"/>
              </w:rPr>
            </w:pPr>
            <w:r>
              <w:rPr>
                <w:lang w:val="es-AR"/>
              </w:rPr>
              <w:t>Centralizada y orgánica</w:t>
            </w:r>
          </w:p>
        </w:tc>
        <w:tc>
          <w:tcPr>
            <w:tcW w:w="1985" w:type="dxa"/>
          </w:tcPr>
          <w:p w:rsidR="00D6101B" w:rsidRDefault="00D6101B" w:rsidP="00695689">
            <w:pPr>
              <w:spacing w:before="120" w:after="120"/>
              <w:contextualSpacing/>
              <w:jc w:val="center"/>
              <w:rPr>
                <w:lang w:val="es-AR"/>
              </w:rPr>
            </w:pPr>
          </w:p>
        </w:tc>
        <w:tc>
          <w:tcPr>
            <w:tcW w:w="2448" w:type="dxa"/>
          </w:tcPr>
          <w:p w:rsidR="00D6101B" w:rsidRDefault="00D6101B" w:rsidP="00695689">
            <w:pPr>
              <w:spacing w:before="120" w:after="120"/>
              <w:contextualSpacing/>
              <w:jc w:val="center"/>
              <w:rPr>
                <w:lang w:val="es-AR"/>
              </w:rPr>
            </w:pPr>
            <w:r>
              <w:rPr>
                <w:lang w:val="es-AR"/>
              </w:rPr>
              <w:t>Descentralizada</w:t>
            </w:r>
          </w:p>
        </w:tc>
      </w:tr>
    </w:tbl>
    <w:p w:rsidR="001E2320" w:rsidRPr="002E67E2" w:rsidRDefault="00DD3D92" w:rsidP="00157A03">
      <w:pPr>
        <w:pStyle w:val="Prrafodelista"/>
        <w:numPr>
          <w:ilvl w:val="0"/>
          <w:numId w:val="28"/>
        </w:numPr>
        <w:spacing w:before="120" w:after="120"/>
        <w:jc w:val="both"/>
        <w:rPr>
          <w:b/>
          <w:lang w:val="es-AR"/>
        </w:rPr>
      </w:pPr>
      <w:r w:rsidRPr="002E67E2">
        <w:rPr>
          <w:b/>
          <w:lang w:val="es-AR"/>
        </w:rPr>
        <w:t>Tecnología</w:t>
      </w:r>
    </w:p>
    <w:p w:rsidR="00DD3D92" w:rsidRPr="0065333B" w:rsidRDefault="00DD3D92" w:rsidP="00157A03">
      <w:pPr>
        <w:pStyle w:val="Prrafodelista"/>
        <w:numPr>
          <w:ilvl w:val="0"/>
          <w:numId w:val="28"/>
        </w:numPr>
        <w:spacing w:before="120" w:after="120"/>
        <w:rPr>
          <w:b/>
          <w:lang w:val="es-AR"/>
        </w:rPr>
      </w:pPr>
      <w:r w:rsidRPr="0065333B">
        <w:rPr>
          <w:b/>
          <w:lang w:val="es-AR"/>
        </w:rPr>
        <w:t>Integrantes humanos</w:t>
      </w:r>
    </w:p>
    <w:p w:rsidR="00DD7EA7" w:rsidRDefault="00DD7EA7" w:rsidP="00695689">
      <w:pPr>
        <w:pStyle w:val="Ttulo2"/>
        <w:spacing w:before="120" w:after="120"/>
        <w:contextualSpacing/>
        <w:rPr>
          <w:lang w:val="es-AR"/>
        </w:rPr>
      </w:pPr>
      <w:bookmarkStart w:id="25" w:name="_Toc307779804"/>
      <w:r w:rsidRPr="0058509F">
        <w:rPr>
          <w:lang w:val="es-AR"/>
        </w:rPr>
        <w:t>Autoridad y control</w:t>
      </w:r>
      <w:bookmarkEnd w:id="25"/>
    </w:p>
    <w:p w:rsidR="00CA541D" w:rsidRPr="0058509F" w:rsidRDefault="00CA541D" w:rsidP="00CA541D">
      <w:pPr>
        <w:spacing w:before="120" w:after="120"/>
        <w:contextualSpacing/>
        <w:jc w:val="both"/>
        <w:rPr>
          <w:lang w:val="es-AR"/>
        </w:rPr>
      </w:pPr>
      <w:r w:rsidRPr="0058509F">
        <w:rPr>
          <w:color w:val="FF0000"/>
          <w:lang w:val="es-AR"/>
        </w:rPr>
        <w:t>Autoridad</w:t>
      </w:r>
      <w:r w:rsidRPr="0058509F">
        <w:rPr>
          <w:lang w:val="es-AR"/>
        </w:rPr>
        <w:t>: poder para hacer a una persona responsable de sus acciones y para tomar decisiones respecto al uso de recursos organizacionales. Es lo que le da a la organización su estructura formal. Hay distintas concepciones:</w:t>
      </w:r>
    </w:p>
    <w:p w:rsidR="00CA541D" w:rsidRPr="0058509F" w:rsidRDefault="00CA541D" w:rsidP="00157A03">
      <w:pPr>
        <w:pStyle w:val="Prrafodelista"/>
        <w:numPr>
          <w:ilvl w:val="0"/>
          <w:numId w:val="25"/>
        </w:numPr>
        <w:spacing w:before="120" w:after="120"/>
        <w:jc w:val="both"/>
        <w:rPr>
          <w:lang w:val="es-AR"/>
        </w:rPr>
      </w:pPr>
      <w:r w:rsidRPr="0058509F">
        <w:rPr>
          <w:lang w:val="es-AR"/>
        </w:rPr>
        <w:t>Tradicional</w:t>
      </w:r>
      <w:r>
        <w:rPr>
          <w:lang w:val="es-AR"/>
        </w:rPr>
        <w:t>: “hay más o menos autoridad”</w:t>
      </w:r>
    </w:p>
    <w:p w:rsidR="00CA541D" w:rsidRPr="0058509F" w:rsidRDefault="00CA541D" w:rsidP="00157A03">
      <w:pPr>
        <w:pStyle w:val="Prrafodelista"/>
        <w:numPr>
          <w:ilvl w:val="0"/>
          <w:numId w:val="25"/>
        </w:numPr>
        <w:spacing w:before="120" w:after="120"/>
        <w:jc w:val="both"/>
        <w:rPr>
          <w:lang w:val="es-AR"/>
        </w:rPr>
      </w:pPr>
      <w:r w:rsidRPr="0058509F">
        <w:rPr>
          <w:lang w:val="es-AR"/>
        </w:rPr>
        <w:t>Conductista</w:t>
      </w:r>
      <w:r>
        <w:rPr>
          <w:lang w:val="es-AR"/>
        </w:rPr>
        <w:t>: “influye la personalidad de la persona”</w:t>
      </w:r>
    </w:p>
    <w:p w:rsidR="00CA541D" w:rsidRPr="0058509F" w:rsidRDefault="00CA541D" w:rsidP="00157A03">
      <w:pPr>
        <w:pStyle w:val="Prrafodelista"/>
        <w:numPr>
          <w:ilvl w:val="0"/>
          <w:numId w:val="25"/>
        </w:numPr>
        <w:spacing w:before="120" w:after="120"/>
        <w:jc w:val="both"/>
        <w:rPr>
          <w:lang w:val="es-AR"/>
        </w:rPr>
      </w:pPr>
      <w:r w:rsidRPr="0058509F">
        <w:rPr>
          <w:lang w:val="es-AR"/>
        </w:rPr>
        <w:t>Funcional</w:t>
      </w:r>
      <w:r>
        <w:rPr>
          <w:lang w:val="es-AR"/>
        </w:rPr>
        <w:t>: “yo respondo a quien veo delante de mí”</w:t>
      </w:r>
    </w:p>
    <w:p w:rsidR="00CA541D" w:rsidRDefault="00CA541D" w:rsidP="00157A03">
      <w:pPr>
        <w:pStyle w:val="Prrafodelista"/>
        <w:numPr>
          <w:ilvl w:val="0"/>
          <w:numId w:val="25"/>
        </w:numPr>
        <w:spacing w:before="120" w:after="120"/>
        <w:jc w:val="both"/>
        <w:rPr>
          <w:lang w:val="es-AR"/>
        </w:rPr>
      </w:pPr>
      <w:r w:rsidRPr="0058509F">
        <w:rPr>
          <w:lang w:val="es-AR"/>
        </w:rPr>
        <w:t>Integradora</w:t>
      </w:r>
      <w:r>
        <w:rPr>
          <w:lang w:val="es-AR"/>
        </w:rPr>
        <w:t>:  mezcla de las anteriores</w:t>
      </w:r>
    </w:p>
    <w:p w:rsidR="00CA541D" w:rsidRDefault="00CA541D" w:rsidP="00CA541D">
      <w:pPr>
        <w:spacing w:before="120" w:after="120"/>
        <w:jc w:val="both"/>
        <w:rPr>
          <w:lang w:val="es-AR"/>
        </w:rPr>
      </w:pPr>
      <w:r>
        <w:rPr>
          <w:lang w:val="es-AR"/>
        </w:rPr>
        <w:t>El ejercicio de la autoridad puede darse por:</w:t>
      </w:r>
    </w:p>
    <w:p w:rsidR="00CA541D" w:rsidRDefault="00CA541D" w:rsidP="00157A03">
      <w:pPr>
        <w:pStyle w:val="Prrafodelista"/>
        <w:numPr>
          <w:ilvl w:val="0"/>
          <w:numId w:val="103"/>
        </w:numPr>
        <w:spacing w:before="120" w:after="120"/>
        <w:jc w:val="both"/>
        <w:rPr>
          <w:lang w:val="es-AR"/>
        </w:rPr>
      </w:pPr>
      <w:r>
        <w:rPr>
          <w:lang w:val="es-AR"/>
        </w:rPr>
        <w:t>Coerción o engaños</w:t>
      </w:r>
    </w:p>
    <w:p w:rsidR="00CA541D" w:rsidRDefault="00CA541D" w:rsidP="00157A03">
      <w:pPr>
        <w:pStyle w:val="Prrafodelista"/>
        <w:numPr>
          <w:ilvl w:val="0"/>
          <w:numId w:val="103"/>
        </w:numPr>
        <w:spacing w:before="120" w:after="120"/>
        <w:jc w:val="both"/>
        <w:rPr>
          <w:lang w:val="es-AR"/>
        </w:rPr>
      </w:pPr>
      <w:r>
        <w:rPr>
          <w:lang w:val="es-AR"/>
        </w:rPr>
        <w:t>Persuasión</w:t>
      </w:r>
    </w:p>
    <w:p w:rsidR="00CA541D" w:rsidRDefault="00CA541D" w:rsidP="00157A03">
      <w:pPr>
        <w:pStyle w:val="Prrafodelista"/>
        <w:numPr>
          <w:ilvl w:val="0"/>
          <w:numId w:val="103"/>
        </w:numPr>
        <w:spacing w:before="120" w:after="120"/>
        <w:jc w:val="both"/>
        <w:rPr>
          <w:lang w:val="es-AR"/>
        </w:rPr>
      </w:pPr>
      <w:r>
        <w:rPr>
          <w:lang w:val="es-AR"/>
        </w:rPr>
        <w:t>Intercambio de favores</w:t>
      </w:r>
    </w:p>
    <w:p w:rsidR="00CA541D" w:rsidRDefault="00CA541D" w:rsidP="00CA541D">
      <w:pPr>
        <w:spacing w:before="120" w:after="120"/>
        <w:jc w:val="both"/>
        <w:rPr>
          <w:lang w:val="es-AR"/>
        </w:rPr>
      </w:pPr>
      <w:r>
        <w:rPr>
          <w:lang w:val="es-AR"/>
        </w:rPr>
        <w:t>Tipos de autoridad:</w:t>
      </w:r>
    </w:p>
    <w:p w:rsidR="00CA541D" w:rsidRDefault="00CA541D" w:rsidP="00157A03">
      <w:pPr>
        <w:pStyle w:val="Prrafodelista"/>
        <w:numPr>
          <w:ilvl w:val="0"/>
          <w:numId w:val="104"/>
        </w:numPr>
        <w:spacing w:before="120" w:after="120"/>
        <w:jc w:val="both"/>
        <w:rPr>
          <w:lang w:val="es-AR"/>
        </w:rPr>
      </w:pPr>
      <w:r>
        <w:rPr>
          <w:lang w:val="es-AR"/>
        </w:rPr>
        <w:t>Personal: adquirida a causa de capacidades, experiencia y preparación</w:t>
      </w:r>
    </w:p>
    <w:p w:rsidR="00CA541D" w:rsidRDefault="00CA541D" w:rsidP="00157A03">
      <w:pPr>
        <w:pStyle w:val="Prrafodelista"/>
        <w:numPr>
          <w:ilvl w:val="0"/>
          <w:numId w:val="104"/>
        </w:numPr>
        <w:spacing w:before="120" w:after="120"/>
        <w:jc w:val="both"/>
        <w:rPr>
          <w:lang w:val="es-AR"/>
        </w:rPr>
      </w:pPr>
      <w:r>
        <w:rPr>
          <w:lang w:val="es-AR"/>
        </w:rPr>
        <w:t>Derivada del puesto: por ocupar un determinado puesto</w:t>
      </w:r>
    </w:p>
    <w:p w:rsidR="00CA541D" w:rsidRPr="009C294E" w:rsidRDefault="00CA541D" w:rsidP="00157A03">
      <w:pPr>
        <w:pStyle w:val="Prrafodelista"/>
        <w:numPr>
          <w:ilvl w:val="0"/>
          <w:numId w:val="104"/>
        </w:numPr>
        <w:spacing w:before="120" w:after="120"/>
        <w:jc w:val="both"/>
        <w:rPr>
          <w:lang w:val="es-AR"/>
        </w:rPr>
      </w:pPr>
      <w:r>
        <w:rPr>
          <w:lang w:val="es-AR"/>
        </w:rPr>
        <w:t>Derivada de la situación: cuando el ejercicio y alcance de la autoridad dependen de la situación</w:t>
      </w:r>
    </w:p>
    <w:p w:rsidR="00CA541D" w:rsidRPr="0058509F" w:rsidRDefault="00CA541D" w:rsidP="00CA541D">
      <w:pPr>
        <w:spacing w:before="120" w:after="120"/>
        <w:contextualSpacing/>
        <w:jc w:val="both"/>
        <w:rPr>
          <w:lang w:val="es-AR"/>
        </w:rPr>
      </w:pPr>
      <w:r w:rsidRPr="0058509F">
        <w:rPr>
          <w:color w:val="FF0000"/>
          <w:lang w:val="es-AR"/>
        </w:rPr>
        <w:t>Delegación de autoridad</w:t>
      </w:r>
      <w:r w:rsidRPr="0058509F">
        <w:rPr>
          <w:lang w:val="es-AR"/>
        </w:rPr>
        <w:t>: le asigno a una persona una tarea mía (soy jefe), le otorgo autoridad para desarrollar tareas y le pongo la obligación de cumplir el encargo satisfactoriamente. Tipos de delegación:</w:t>
      </w:r>
    </w:p>
    <w:p w:rsidR="00CA541D" w:rsidRPr="0058509F" w:rsidRDefault="00CA541D" w:rsidP="00157A03">
      <w:pPr>
        <w:pStyle w:val="Prrafodelista"/>
        <w:numPr>
          <w:ilvl w:val="0"/>
          <w:numId w:val="26"/>
        </w:numPr>
        <w:spacing w:before="120" w:after="120"/>
        <w:jc w:val="both"/>
        <w:rPr>
          <w:lang w:val="es-AR"/>
        </w:rPr>
      </w:pPr>
      <w:r w:rsidRPr="0058509F">
        <w:rPr>
          <w:lang w:val="es-AR"/>
        </w:rPr>
        <w:t>Permanente</w:t>
      </w:r>
    </w:p>
    <w:p w:rsidR="00CA541D" w:rsidRPr="0058509F" w:rsidRDefault="00CA541D" w:rsidP="00157A03">
      <w:pPr>
        <w:pStyle w:val="Prrafodelista"/>
        <w:numPr>
          <w:ilvl w:val="0"/>
          <w:numId w:val="26"/>
        </w:numPr>
        <w:spacing w:before="120" w:after="120"/>
        <w:jc w:val="both"/>
        <w:rPr>
          <w:lang w:val="es-AR"/>
        </w:rPr>
      </w:pPr>
      <w:r w:rsidRPr="0058509F">
        <w:rPr>
          <w:lang w:val="es-AR"/>
        </w:rPr>
        <w:lastRenderedPageBreak/>
        <w:t>Parcial</w:t>
      </w:r>
    </w:p>
    <w:p w:rsidR="00CA541D" w:rsidRPr="0058509F" w:rsidRDefault="00CA541D" w:rsidP="00157A03">
      <w:pPr>
        <w:pStyle w:val="Prrafodelista"/>
        <w:numPr>
          <w:ilvl w:val="0"/>
          <w:numId w:val="26"/>
        </w:numPr>
        <w:spacing w:before="120" w:after="120"/>
        <w:jc w:val="both"/>
        <w:rPr>
          <w:lang w:val="es-AR"/>
        </w:rPr>
      </w:pPr>
      <w:r w:rsidRPr="0058509F">
        <w:rPr>
          <w:lang w:val="es-AR"/>
        </w:rPr>
        <w:t>Colectiva</w:t>
      </w:r>
    </w:p>
    <w:p w:rsidR="00CA541D" w:rsidRPr="0058509F" w:rsidRDefault="00CA541D" w:rsidP="00CA541D">
      <w:pPr>
        <w:spacing w:before="120" w:after="120"/>
        <w:contextualSpacing/>
        <w:jc w:val="both"/>
        <w:rPr>
          <w:lang w:val="es-AR"/>
        </w:rPr>
      </w:pPr>
      <w:r w:rsidRPr="0058509F">
        <w:rPr>
          <w:color w:val="FF0000"/>
          <w:lang w:val="es-AR"/>
        </w:rPr>
        <w:t>Responsabilidad</w:t>
      </w:r>
      <w:r w:rsidRPr="0058509F">
        <w:rPr>
          <w:lang w:val="es-AR"/>
        </w:rPr>
        <w:t>: obligación que asume un individuo de desarrollar las tareas que le han sido confiadas, y de ejecutar la autoridad que le ha sido atribuida.</w:t>
      </w:r>
    </w:p>
    <w:p w:rsidR="00CA541D" w:rsidRPr="0058509F" w:rsidRDefault="00CA541D" w:rsidP="00CA541D">
      <w:pPr>
        <w:spacing w:before="120" w:after="120"/>
        <w:contextualSpacing/>
        <w:jc w:val="both"/>
        <w:rPr>
          <w:lang w:val="es-AR"/>
        </w:rPr>
      </w:pPr>
      <w:r w:rsidRPr="0058509F">
        <w:rPr>
          <w:color w:val="FF0000"/>
          <w:lang w:val="es-AR"/>
        </w:rPr>
        <w:t>Control</w:t>
      </w:r>
      <w:r w:rsidRPr="0058509F">
        <w:rPr>
          <w:lang w:val="es-AR"/>
        </w:rPr>
        <w:t>: capacidad de controlar y motivar a las personas para trabajar a favor de los intereses de la organización.</w:t>
      </w:r>
    </w:p>
    <w:p w:rsidR="00CA541D" w:rsidRPr="0058509F" w:rsidRDefault="00CA541D" w:rsidP="00CA541D">
      <w:pPr>
        <w:spacing w:before="120" w:after="120"/>
        <w:contextualSpacing/>
        <w:jc w:val="both"/>
        <w:rPr>
          <w:lang w:val="es-AR"/>
        </w:rPr>
      </w:pPr>
      <w:r w:rsidRPr="0058509F">
        <w:rPr>
          <w:color w:val="FF0000"/>
          <w:lang w:val="es-AR"/>
        </w:rPr>
        <w:t>Función</w:t>
      </w:r>
      <w:r w:rsidRPr="0058509F">
        <w:rPr>
          <w:lang w:val="es-AR"/>
        </w:rPr>
        <w:t>: individuo o grupo de personas que trabajan juntas, poseen habilidades similares o utilizan el mismo tipo de conocimiento, herramientas o técnicas para realizar un trabajo.</w:t>
      </w:r>
    </w:p>
    <w:p w:rsidR="00CA541D" w:rsidRPr="0058509F" w:rsidRDefault="00CA541D" w:rsidP="00CA541D">
      <w:pPr>
        <w:spacing w:before="120" w:after="120"/>
        <w:contextualSpacing/>
        <w:jc w:val="both"/>
        <w:rPr>
          <w:lang w:val="es-AR"/>
        </w:rPr>
      </w:pPr>
      <w:r w:rsidRPr="0058509F">
        <w:rPr>
          <w:color w:val="FF0000"/>
          <w:lang w:val="es-AR"/>
        </w:rPr>
        <w:t>Jerarquía</w:t>
      </w:r>
      <w:r w:rsidRPr="0058509F">
        <w:rPr>
          <w:lang w:val="es-AR"/>
        </w:rPr>
        <w:t>: clasificación de las personas de acuerdo a su autoridad y rango.</w:t>
      </w:r>
    </w:p>
    <w:p w:rsidR="00CA541D" w:rsidRPr="0058509F" w:rsidRDefault="00CA541D" w:rsidP="00CA541D">
      <w:pPr>
        <w:spacing w:before="120" w:after="120"/>
        <w:contextualSpacing/>
        <w:jc w:val="both"/>
        <w:rPr>
          <w:lang w:val="es-AR"/>
        </w:rPr>
      </w:pPr>
      <w:r w:rsidRPr="0058509F">
        <w:rPr>
          <w:color w:val="FF0000"/>
          <w:lang w:val="es-AR"/>
        </w:rPr>
        <w:t>Diferenciación vertical</w:t>
      </w:r>
      <w:r w:rsidRPr="0058509F">
        <w:rPr>
          <w:lang w:val="es-AR"/>
        </w:rPr>
        <w:t>: manera en que una organización diseña su jerarquía de autoridad y crea relaciones de rendición de informes para vincular las funciones con las subunidades de la organización.</w:t>
      </w:r>
    </w:p>
    <w:p w:rsidR="00CA541D" w:rsidRPr="0058509F" w:rsidRDefault="00CA541D" w:rsidP="00CA541D">
      <w:pPr>
        <w:spacing w:before="120" w:after="120"/>
        <w:contextualSpacing/>
        <w:jc w:val="both"/>
        <w:rPr>
          <w:lang w:val="es-AR"/>
        </w:rPr>
      </w:pPr>
      <w:r w:rsidRPr="0058509F">
        <w:rPr>
          <w:color w:val="FF0000"/>
          <w:lang w:val="es-AR"/>
        </w:rPr>
        <w:t>Diferenciación</w:t>
      </w:r>
      <w:r w:rsidRPr="0058509F">
        <w:rPr>
          <w:lang w:val="es-AR"/>
        </w:rPr>
        <w:t xml:space="preserve"> </w:t>
      </w:r>
      <w:r w:rsidRPr="0058509F">
        <w:rPr>
          <w:color w:val="FF0000"/>
          <w:lang w:val="es-AR"/>
        </w:rPr>
        <w:t>horizontal</w:t>
      </w:r>
      <w:r w:rsidRPr="0058509F">
        <w:rPr>
          <w:lang w:val="es-AR"/>
        </w:rPr>
        <w:t>: manera en que una organización agrupa las tareas organizacionales en funciones y éstas en subunidades.</w:t>
      </w:r>
    </w:p>
    <w:p w:rsidR="008E5511" w:rsidRPr="0058509F" w:rsidRDefault="008E5511" w:rsidP="00695689">
      <w:pPr>
        <w:spacing w:before="120" w:after="120"/>
        <w:contextualSpacing/>
        <w:jc w:val="center"/>
        <w:rPr>
          <w:lang w:val="es-AR"/>
        </w:rPr>
      </w:pPr>
      <w:r w:rsidRPr="0058509F">
        <w:rPr>
          <w:noProof/>
          <w:lang w:val="es-AR" w:eastAsia="es-AR" w:bidi="ar-SA"/>
        </w:rPr>
        <w:drawing>
          <wp:inline distT="0" distB="0" distL="0" distR="0">
            <wp:extent cx="2798578" cy="1276203"/>
            <wp:effectExtent l="19050" t="0" r="1772"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2800713" cy="1277177"/>
                    </a:xfrm>
                    <a:prstGeom prst="rect">
                      <a:avLst/>
                    </a:prstGeom>
                    <a:noFill/>
                    <a:ln w="9525">
                      <a:noFill/>
                      <a:miter lim="800000"/>
                      <a:headEnd/>
                      <a:tailEnd/>
                    </a:ln>
                  </pic:spPr>
                </pic:pic>
              </a:graphicData>
            </a:graphic>
          </wp:inline>
        </w:drawing>
      </w:r>
    </w:p>
    <w:tbl>
      <w:tblPr>
        <w:tblStyle w:val="Tablaconcuadrcula"/>
        <w:tblW w:w="0" w:type="auto"/>
        <w:tblInd w:w="392" w:type="dxa"/>
        <w:tblLook w:val="04A0"/>
      </w:tblPr>
      <w:tblGrid>
        <w:gridCol w:w="4497"/>
        <w:gridCol w:w="4890"/>
      </w:tblGrid>
      <w:tr w:rsidR="002E67E2" w:rsidTr="00616931">
        <w:tc>
          <w:tcPr>
            <w:tcW w:w="4497" w:type="dxa"/>
          </w:tcPr>
          <w:p w:rsidR="002E67E2" w:rsidRDefault="002E67E2" w:rsidP="00695689">
            <w:pPr>
              <w:spacing w:before="120" w:after="120"/>
              <w:contextualSpacing/>
              <w:rPr>
                <w:lang w:val="es-AR"/>
              </w:rPr>
            </w:pPr>
            <w:r>
              <w:rPr>
                <w:lang w:val="es-AR"/>
              </w:rPr>
              <w:t xml:space="preserve">Problemas de la estructura plana </w:t>
            </w:r>
          </w:p>
        </w:tc>
        <w:tc>
          <w:tcPr>
            <w:tcW w:w="4890" w:type="dxa"/>
          </w:tcPr>
          <w:p w:rsidR="002E67E2" w:rsidRDefault="002E67E2" w:rsidP="00695689">
            <w:pPr>
              <w:spacing w:before="120" w:after="120"/>
              <w:contextualSpacing/>
              <w:rPr>
                <w:lang w:val="es-AR"/>
              </w:rPr>
            </w:pPr>
            <w:r>
              <w:rPr>
                <w:lang w:val="es-AR"/>
              </w:rPr>
              <w:t>Problemas de la estructura alta</w:t>
            </w:r>
          </w:p>
        </w:tc>
      </w:tr>
      <w:tr w:rsidR="002E67E2" w:rsidTr="00616931">
        <w:tc>
          <w:tcPr>
            <w:tcW w:w="4497" w:type="dxa"/>
          </w:tcPr>
          <w:p w:rsidR="002E67E2" w:rsidRPr="002E67E2" w:rsidRDefault="002E67E2" w:rsidP="00157A03">
            <w:pPr>
              <w:pStyle w:val="Prrafodelista"/>
              <w:numPr>
                <w:ilvl w:val="0"/>
                <w:numId w:val="66"/>
              </w:numPr>
              <w:spacing w:before="120" w:after="120"/>
              <w:rPr>
                <w:lang w:val="es-AR"/>
              </w:rPr>
            </w:pPr>
            <w:r>
              <w:rPr>
                <w:lang w:val="es-AR"/>
              </w:rPr>
              <w:t>Pocas posibilidades de progreso y promoción</w:t>
            </w:r>
          </w:p>
        </w:tc>
        <w:tc>
          <w:tcPr>
            <w:tcW w:w="4890" w:type="dxa"/>
          </w:tcPr>
          <w:p w:rsidR="002E67E2" w:rsidRPr="0058509F" w:rsidRDefault="002E67E2" w:rsidP="00157A03">
            <w:pPr>
              <w:pStyle w:val="Prrafodelista"/>
              <w:numPr>
                <w:ilvl w:val="0"/>
                <w:numId w:val="29"/>
              </w:numPr>
              <w:spacing w:before="120" w:after="120"/>
              <w:jc w:val="both"/>
              <w:rPr>
                <w:lang w:val="es-AR"/>
              </w:rPr>
            </w:pPr>
            <w:r w:rsidRPr="0058509F">
              <w:rPr>
                <w:lang w:val="es-AR"/>
              </w:rPr>
              <w:t>Lentitud en la organización</w:t>
            </w:r>
          </w:p>
          <w:p w:rsidR="002E67E2" w:rsidRPr="0058509F" w:rsidRDefault="002E67E2" w:rsidP="00157A03">
            <w:pPr>
              <w:pStyle w:val="Prrafodelista"/>
              <w:numPr>
                <w:ilvl w:val="0"/>
                <w:numId w:val="29"/>
              </w:numPr>
              <w:spacing w:before="120" w:after="120"/>
              <w:jc w:val="both"/>
              <w:rPr>
                <w:lang w:val="es-AR"/>
              </w:rPr>
            </w:pPr>
            <w:r w:rsidRPr="0058509F">
              <w:rPr>
                <w:lang w:val="es-AR"/>
              </w:rPr>
              <w:t>Distorsión</w:t>
            </w:r>
            <w:r>
              <w:rPr>
                <w:lang w:val="es-AR"/>
              </w:rPr>
              <w:t xml:space="preserve"> de órdenes</w:t>
            </w:r>
          </w:p>
          <w:p w:rsidR="002E67E2" w:rsidRPr="0058509F" w:rsidRDefault="002E67E2" w:rsidP="00157A03">
            <w:pPr>
              <w:pStyle w:val="Prrafodelista"/>
              <w:numPr>
                <w:ilvl w:val="0"/>
                <w:numId w:val="29"/>
              </w:numPr>
              <w:spacing w:before="120" w:after="120"/>
              <w:jc w:val="both"/>
              <w:rPr>
                <w:lang w:val="es-AR"/>
              </w:rPr>
            </w:pPr>
            <w:r w:rsidRPr="0058509F">
              <w:rPr>
                <w:lang w:val="es-AR"/>
              </w:rPr>
              <w:t>Manipulación de la información</w:t>
            </w:r>
          </w:p>
          <w:p w:rsidR="002E67E2" w:rsidRPr="0058509F" w:rsidRDefault="002E67E2" w:rsidP="00157A03">
            <w:pPr>
              <w:pStyle w:val="Prrafodelista"/>
              <w:numPr>
                <w:ilvl w:val="0"/>
                <w:numId w:val="29"/>
              </w:numPr>
              <w:spacing w:before="120" w:after="120"/>
              <w:jc w:val="both"/>
              <w:rPr>
                <w:lang w:val="es-AR"/>
              </w:rPr>
            </w:pPr>
            <w:r w:rsidRPr="0058509F">
              <w:rPr>
                <w:lang w:val="es-AR"/>
              </w:rPr>
              <w:t>Problemas de motivación</w:t>
            </w:r>
          </w:p>
          <w:p w:rsidR="002E67E2" w:rsidRPr="0058509F" w:rsidRDefault="002E67E2" w:rsidP="00157A03">
            <w:pPr>
              <w:pStyle w:val="Prrafodelista"/>
              <w:numPr>
                <w:ilvl w:val="0"/>
                <w:numId w:val="29"/>
              </w:numPr>
              <w:spacing w:before="120" w:after="120"/>
              <w:jc w:val="both"/>
              <w:rPr>
                <w:lang w:val="es-AR"/>
              </w:rPr>
            </w:pPr>
            <w:r w:rsidRPr="0058509F">
              <w:rPr>
                <w:lang w:val="es-AR"/>
              </w:rPr>
              <w:t>Costos burocráticos</w:t>
            </w:r>
          </w:p>
          <w:p w:rsidR="002E67E2" w:rsidRPr="0058509F" w:rsidRDefault="002E67E2" w:rsidP="00157A03">
            <w:pPr>
              <w:pStyle w:val="Prrafodelista"/>
              <w:numPr>
                <w:ilvl w:val="0"/>
                <w:numId w:val="29"/>
              </w:numPr>
              <w:spacing w:before="120" w:after="120"/>
              <w:jc w:val="both"/>
              <w:rPr>
                <w:lang w:val="es-AR"/>
              </w:rPr>
            </w:pPr>
            <w:r w:rsidRPr="0058509F">
              <w:rPr>
                <w:lang w:val="es-AR"/>
              </w:rPr>
              <w:t>Crecimiento por falta de atención</w:t>
            </w:r>
          </w:p>
          <w:p w:rsidR="002E67E2" w:rsidRDefault="002E67E2" w:rsidP="00157A03">
            <w:pPr>
              <w:pStyle w:val="Prrafodelista"/>
              <w:numPr>
                <w:ilvl w:val="0"/>
                <w:numId w:val="29"/>
              </w:numPr>
              <w:spacing w:before="120" w:after="120"/>
              <w:jc w:val="both"/>
              <w:rPr>
                <w:lang w:val="es-AR"/>
              </w:rPr>
            </w:pPr>
            <w:r w:rsidRPr="0058509F">
              <w:rPr>
                <w:lang w:val="es-AR"/>
              </w:rPr>
              <w:t>Ley de Parkinson</w:t>
            </w:r>
          </w:p>
        </w:tc>
      </w:tr>
    </w:tbl>
    <w:p w:rsidR="00883C42" w:rsidRPr="0058509F" w:rsidRDefault="00883C42" w:rsidP="00695689">
      <w:pPr>
        <w:spacing w:before="120" w:after="120"/>
        <w:contextualSpacing/>
        <w:rPr>
          <w:lang w:val="es-AR"/>
        </w:rPr>
      </w:pPr>
    </w:p>
    <w:p w:rsidR="00883C42" w:rsidRPr="0058509F" w:rsidRDefault="00883C42" w:rsidP="00695689">
      <w:pPr>
        <w:spacing w:before="120" w:after="120"/>
        <w:contextualSpacing/>
        <w:jc w:val="both"/>
        <w:rPr>
          <w:lang w:val="es-AR"/>
        </w:rPr>
      </w:pPr>
      <w:r w:rsidRPr="0058509F">
        <w:rPr>
          <w:lang w:val="es-AR"/>
        </w:rPr>
        <w:t>Niveles jerárquicos:</w:t>
      </w:r>
    </w:p>
    <w:p w:rsidR="008E5511" w:rsidRPr="0058509F" w:rsidRDefault="008E5511" w:rsidP="00695689">
      <w:pPr>
        <w:spacing w:before="120" w:after="120"/>
        <w:contextualSpacing/>
        <w:jc w:val="center"/>
        <w:rPr>
          <w:lang w:val="es-AR"/>
        </w:rPr>
      </w:pPr>
      <w:r w:rsidRPr="0058509F">
        <w:rPr>
          <w:noProof/>
          <w:lang w:val="es-AR" w:eastAsia="es-AR" w:bidi="ar-SA"/>
        </w:rPr>
        <w:drawing>
          <wp:inline distT="0" distB="0" distL="0" distR="0">
            <wp:extent cx="2673350" cy="1633242"/>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2679798" cy="1637181"/>
                    </a:xfrm>
                    <a:prstGeom prst="rect">
                      <a:avLst/>
                    </a:prstGeom>
                    <a:noFill/>
                    <a:ln w="9525">
                      <a:noFill/>
                      <a:miter lim="800000"/>
                      <a:headEnd/>
                      <a:tailEnd/>
                    </a:ln>
                  </pic:spPr>
                </pic:pic>
              </a:graphicData>
            </a:graphic>
          </wp:inline>
        </w:drawing>
      </w:r>
    </w:p>
    <w:p w:rsidR="008C5F73" w:rsidRPr="0058509F" w:rsidRDefault="008C5F73" w:rsidP="00695689">
      <w:pPr>
        <w:spacing w:before="120" w:after="120"/>
        <w:contextualSpacing/>
        <w:jc w:val="both"/>
        <w:rPr>
          <w:lang w:val="es-AR"/>
        </w:rPr>
      </w:pPr>
      <w:r w:rsidRPr="0058509F">
        <w:rPr>
          <w:color w:val="FF0000"/>
          <w:lang w:val="es-AR"/>
        </w:rPr>
        <w:t>Desafíos de diseño organizacional</w:t>
      </w:r>
      <w:r w:rsidRPr="0058509F">
        <w:rPr>
          <w:lang w:val="es-AR"/>
        </w:rPr>
        <w:t>: elegir los niveles de diferenciación vertical y horizontal que le permitan controlar sus actividades y lograr sus metas.</w:t>
      </w:r>
    </w:p>
    <w:p w:rsidR="008C5F73" w:rsidRPr="0058509F" w:rsidRDefault="008C5F73" w:rsidP="00157A03">
      <w:pPr>
        <w:pStyle w:val="Prrafodelista"/>
        <w:numPr>
          <w:ilvl w:val="0"/>
          <w:numId w:val="30"/>
        </w:numPr>
        <w:spacing w:before="120" w:after="120"/>
        <w:jc w:val="both"/>
        <w:rPr>
          <w:lang w:val="es-AR"/>
        </w:rPr>
      </w:pPr>
      <w:r w:rsidRPr="0058509F">
        <w:rPr>
          <w:lang w:val="es-AR"/>
        </w:rPr>
        <w:t>Diferenciación vs. Integración: cómo vincular y coordinar las actividades organizacionales.</w:t>
      </w:r>
    </w:p>
    <w:p w:rsidR="00A10AC3" w:rsidRPr="0058509F" w:rsidRDefault="00A10AC3" w:rsidP="00695689">
      <w:pPr>
        <w:pStyle w:val="Prrafodelista"/>
        <w:spacing w:before="120" w:after="120"/>
        <w:jc w:val="both"/>
        <w:rPr>
          <w:lang w:val="es-AR"/>
        </w:rPr>
      </w:pPr>
      <w:r w:rsidRPr="0058509F">
        <w:rPr>
          <w:noProof/>
          <w:lang w:val="es-AR" w:eastAsia="es-AR" w:bidi="ar-SA"/>
        </w:rPr>
        <w:lastRenderedPageBreak/>
        <w:drawing>
          <wp:inline distT="0" distB="0" distL="0" distR="0">
            <wp:extent cx="4509408" cy="2956781"/>
            <wp:effectExtent l="19050" t="0" r="5442"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513013" cy="2959145"/>
                    </a:xfrm>
                    <a:prstGeom prst="rect">
                      <a:avLst/>
                    </a:prstGeom>
                    <a:noFill/>
                    <a:ln w="9525">
                      <a:noFill/>
                      <a:miter lim="800000"/>
                      <a:headEnd/>
                      <a:tailEnd/>
                    </a:ln>
                  </pic:spPr>
                </pic:pic>
              </a:graphicData>
            </a:graphic>
          </wp:inline>
        </w:drawing>
      </w:r>
    </w:p>
    <w:p w:rsidR="008C5F73" w:rsidRPr="0058509F" w:rsidRDefault="008C5F73" w:rsidP="00157A03">
      <w:pPr>
        <w:pStyle w:val="Prrafodelista"/>
        <w:numPr>
          <w:ilvl w:val="0"/>
          <w:numId w:val="30"/>
        </w:numPr>
        <w:spacing w:before="120" w:after="120"/>
        <w:jc w:val="both"/>
        <w:rPr>
          <w:lang w:val="es-AR"/>
        </w:rPr>
      </w:pPr>
      <w:r w:rsidRPr="0058509F">
        <w:rPr>
          <w:lang w:val="es-AR"/>
        </w:rPr>
        <w:t>Centralización vs. Descentralización</w:t>
      </w:r>
      <w:r w:rsidR="00FB30B3" w:rsidRPr="0058509F">
        <w:rPr>
          <w:lang w:val="es-AR"/>
        </w:rPr>
        <w:t>: la autoridad le da a una persona el poder de hacer a otra persona responsable de sus acciones, y el derecho de tomar decisiones acerca de los recursos de la organización.</w:t>
      </w:r>
    </w:p>
    <w:p w:rsidR="008C5F73" w:rsidRPr="0058509F" w:rsidRDefault="008C5F73" w:rsidP="00157A03">
      <w:pPr>
        <w:pStyle w:val="Prrafodelista"/>
        <w:numPr>
          <w:ilvl w:val="0"/>
          <w:numId w:val="30"/>
        </w:numPr>
        <w:spacing w:before="120" w:after="120"/>
        <w:jc w:val="both"/>
        <w:rPr>
          <w:lang w:val="es-AR"/>
        </w:rPr>
      </w:pPr>
      <w:r w:rsidRPr="0058509F">
        <w:rPr>
          <w:lang w:val="es-AR"/>
        </w:rPr>
        <w:t>Estandarización vs. Ajuste mutuo</w:t>
      </w:r>
    </w:p>
    <w:p w:rsidR="00FB30B3" w:rsidRPr="0058509F" w:rsidRDefault="00FB30B3" w:rsidP="00695689">
      <w:pPr>
        <w:spacing w:before="120" w:after="120"/>
        <w:contextualSpacing/>
        <w:jc w:val="both"/>
        <w:rPr>
          <w:lang w:val="es-AR"/>
        </w:rPr>
      </w:pPr>
      <w:r w:rsidRPr="0058509F">
        <w:rPr>
          <w:lang w:val="es-AR"/>
        </w:rPr>
        <w:t>Mecanismos de integración:</w:t>
      </w:r>
    </w:p>
    <w:p w:rsidR="00FB30B3" w:rsidRPr="0058509F" w:rsidRDefault="00FB30B3" w:rsidP="00157A03">
      <w:pPr>
        <w:pStyle w:val="Prrafodelista"/>
        <w:numPr>
          <w:ilvl w:val="0"/>
          <w:numId w:val="31"/>
        </w:numPr>
        <w:spacing w:before="120" w:after="120"/>
        <w:jc w:val="both"/>
        <w:rPr>
          <w:lang w:val="es-AR"/>
        </w:rPr>
      </w:pPr>
      <w:r w:rsidRPr="0058509F">
        <w:rPr>
          <w:lang w:val="es-AR"/>
        </w:rPr>
        <w:t>Jerarquía de autoridad</w:t>
      </w:r>
    </w:p>
    <w:p w:rsidR="00FB30B3" w:rsidRPr="0058509F" w:rsidRDefault="00FB30B3" w:rsidP="00157A03">
      <w:pPr>
        <w:pStyle w:val="Prrafodelista"/>
        <w:numPr>
          <w:ilvl w:val="0"/>
          <w:numId w:val="31"/>
        </w:numPr>
        <w:spacing w:before="120" w:after="120"/>
        <w:jc w:val="both"/>
        <w:rPr>
          <w:lang w:val="es-AR"/>
        </w:rPr>
      </w:pPr>
      <w:r w:rsidRPr="0058509F">
        <w:rPr>
          <w:lang w:val="es-AR"/>
        </w:rPr>
        <w:t>Contacto directo</w:t>
      </w:r>
    </w:p>
    <w:p w:rsidR="00FB30B3" w:rsidRPr="0058509F" w:rsidRDefault="00FB30B3" w:rsidP="00157A03">
      <w:pPr>
        <w:pStyle w:val="Prrafodelista"/>
        <w:numPr>
          <w:ilvl w:val="0"/>
          <w:numId w:val="31"/>
        </w:numPr>
        <w:spacing w:before="120" w:after="120"/>
        <w:jc w:val="both"/>
        <w:rPr>
          <w:lang w:val="es-AR"/>
        </w:rPr>
      </w:pPr>
      <w:r w:rsidRPr="0058509F">
        <w:rPr>
          <w:lang w:val="es-AR"/>
        </w:rPr>
        <w:t>Funciones de vinculación</w:t>
      </w:r>
    </w:p>
    <w:p w:rsidR="00FB30B3" w:rsidRPr="0058509F" w:rsidRDefault="00FB30B3" w:rsidP="00157A03">
      <w:pPr>
        <w:pStyle w:val="Prrafodelista"/>
        <w:numPr>
          <w:ilvl w:val="0"/>
          <w:numId w:val="31"/>
        </w:numPr>
        <w:spacing w:before="120" w:after="120"/>
        <w:jc w:val="both"/>
        <w:rPr>
          <w:lang w:val="es-AR"/>
        </w:rPr>
      </w:pPr>
      <w:r w:rsidRPr="0058509F">
        <w:rPr>
          <w:lang w:val="es-AR"/>
        </w:rPr>
        <w:t>Fuerza de tareas</w:t>
      </w:r>
    </w:p>
    <w:p w:rsidR="00FB30B3" w:rsidRPr="0058509F" w:rsidRDefault="00FB30B3" w:rsidP="00157A03">
      <w:pPr>
        <w:pStyle w:val="Prrafodelista"/>
        <w:numPr>
          <w:ilvl w:val="0"/>
          <w:numId w:val="31"/>
        </w:numPr>
        <w:spacing w:before="120" w:after="120"/>
        <w:jc w:val="both"/>
        <w:rPr>
          <w:lang w:val="es-AR"/>
        </w:rPr>
      </w:pPr>
      <w:r w:rsidRPr="0058509F">
        <w:rPr>
          <w:lang w:val="es-AR"/>
        </w:rPr>
        <w:t>Equipos</w:t>
      </w:r>
    </w:p>
    <w:p w:rsidR="00FB30B3" w:rsidRPr="0058509F" w:rsidRDefault="00FB30B3" w:rsidP="00157A03">
      <w:pPr>
        <w:pStyle w:val="Prrafodelista"/>
        <w:numPr>
          <w:ilvl w:val="0"/>
          <w:numId w:val="31"/>
        </w:numPr>
        <w:spacing w:before="120" w:after="120"/>
        <w:jc w:val="both"/>
        <w:rPr>
          <w:lang w:val="es-AR"/>
        </w:rPr>
      </w:pPr>
      <w:r w:rsidRPr="0058509F">
        <w:rPr>
          <w:lang w:val="es-AR"/>
        </w:rPr>
        <w:t>Funciones o departamentos integradores</w:t>
      </w:r>
    </w:p>
    <w:p w:rsidR="009E1A68" w:rsidRPr="0058509F" w:rsidRDefault="009E1A68" w:rsidP="00695689">
      <w:pPr>
        <w:pStyle w:val="Ttulo2"/>
        <w:spacing w:before="120" w:after="120"/>
        <w:contextualSpacing/>
        <w:rPr>
          <w:lang w:val="es-AR"/>
        </w:rPr>
      </w:pPr>
      <w:bookmarkStart w:id="26" w:name="_Toc307779805"/>
      <w:r w:rsidRPr="0058509F">
        <w:rPr>
          <w:lang w:val="es-AR"/>
        </w:rPr>
        <w:t>Estructuras mecanizadas y orgánicas</w:t>
      </w:r>
      <w:bookmarkEnd w:id="26"/>
    </w:p>
    <w:tbl>
      <w:tblPr>
        <w:tblStyle w:val="Tablaconcuadrcula"/>
        <w:tblW w:w="0" w:type="auto"/>
        <w:tblLook w:val="04A0"/>
      </w:tblPr>
      <w:tblGrid>
        <w:gridCol w:w="1668"/>
        <w:gridCol w:w="3827"/>
        <w:gridCol w:w="4360"/>
      </w:tblGrid>
      <w:tr w:rsidR="009E1A68" w:rsidRPr="0058509F" w:rsidTr="00BE7521">
        <w:tc>
          <w:tcPr>
            <w:tcW w:w="1668" w:type="dxa"/>
          </w:tcPr>
          <w:p w:rsidR="009E1A68" w:rsidRPr="0058509F" w:rsidRDefault="009E1A68" w:rsidP="00695689">
            <w:pPr>
              <w:spacing w:before="120" w:after="120" w:line="276" w:lineRule="auto"/>
              <w:contextualSpacing/>
              <w:rPr>
                <w:lang w:val="es-AR"/>
              </w:rPr>
            </w:pPr>
          </w:p>
        </w:tc>
        <w:tc>
          <w:tcPr>
            <w:tcW w:w="3827" w:type="dxa"/>
          </w:tcPr>
          <w:p w:rsidR="009E1A68" w:rsidRPr="00DE00DF" w:rsidRDefault="00236F4C" w:rsidP="00695689">
            <w:pPr>
              <w:spacing w:before="120" w:after="120" w:line="276" w:lineRule="auto"/>
              <w:contextualSpacing/>
              <w:jc w:val="center"/>
              <w:rPr>
                <w:b/>
                <w:lang w:val="es-AR"/>
              </w:rPr>
            </w:pPr>
            <w:r>
              <w:rPr>
                <w:b/>
                <w:lang w:val="es-AR"/>
              </w:rPr>
              <w:t xml:space="preserve">Formales / </w:t>
            </w:r>
            <w:r w:rsidR="009E1A68" w:rsidRPr="00DE00DF">
              <w:rPr>
                <w:b/>
                <w:lang w:val="es-AR"/>
              </w:rPr>
              <w:t>Mecanizadas</w:t>
            </w:r>
            <w:r w:rsidR="005D594B">
              <w:rPr>
                <w:b/>
                <w:lang w:val="es-AR"/>
              </w:rPr>
              <w:t xml:space="preserve"> / Burocráticas</w:t>
            </w:r>
          </w:p>
        </w:tc>
        <w:tc>
          <w:tcPr>
            <w:tcW w:w="4360" w:type="dxa"/>
          </w:tcPr>
          <w:p w:rsidR="009E1A68" w:rsidRPr="00DE00DF" w:rsidRDefault="00236F4C" w:rsidP="00695689">
            <w:pPr>
              <w:spacing w:before="120" w:after="120" w:line="276" w:lineRule="auto"/>
              <w:contextualSpacing/>
              <w:jc w:val="center"/>
              <w:rPr>
                <w:b/>
                <w:lang w:val="es-AR"/>
              </w:rPr>
            </w:pPr>
            <w:r>
              <w:rPr>
                <w:b/>
                <w:lang w:val="es-AR"/>
              </w:rPr>
              <w:t xml:space="preserve">Informales / </w:t>
            </w:r>
            <w:r w:rsidR="009E1A68" w:rsidRPr="00DE00DF">
              <w:rPr>
                <w:b/>
                <w:lang w:val="es-AR"/>
              </w:rPr>
              <w:t>Orgánicas</w:t>
            </w:r>
          </w:p>
        </w:tc>
      </w:tr>
      <w:tr w:rsidR="009E1A68" w:rsidRPr="00595AB8" w:rsidTr="00BE7521">
        <w:tc>
          <w:tcPr>
            <w:tcW w:w="1668" w:type="dxa"/>
            <w:vAlign w:val="center"/>
          </w:tcPr>
          <w:p w:rsidR="009E1A68" w:rsidRPr="00DE00DF" w:rsidRDefault="00236F4C" w:rsidP="00695689">
            <w:pPr>
              <w:spacing w:before="120" w:after="120" w:line="276" w:lineRule="auto"/>
              <w:contextualSpacing/>
              <w:jc w:val="center"/>
              <w:rPr>
                <w:b/>
                <w:lang w:val="es-AR"/>
              </w:rPr>
            </w:pPr>
            <w:r>
              <w:rPr>
                <w:b/>
                <w:lang w:val="es-AR"/>
              </w:rPr>
              <w:t>Comportamiento</w:t>
            </w:r>
          </w:p>
        </w:tc>
        <w:tc>
          <w:tcPr>
            <w:tcW w:w="3827" w:type="dxa"/>
          </w:tcPr>
          <w:p w:rsidR="009E1A68" w:rsidRPr="0058509F" w:rsidRDefault="009E1A68" w:rsidP="00695689">
            <w:pPr>
              <w:spacing w:before="120" w:after="120" w:line="276" w:lineRule="auto"/>
              <w:contextualSpacing/>
              <w:jc w:val="both"/>
              <w:rPr>
                <w:lang w:val="es-AR"/>
              </w:rPr>
            </w:pPr>
            <w:r w:rsidRPr="0058509F">
              <w:rPr>
                <w:lang w:val="es-AR"/>
              </w:rPr>
              <w:t>Se diseñan para persuadir a las personas de comportarse de manera predecible y responsable</w:t>
            </w:r>
          </w:p>
        </w:tc>
        <w:tc>
          <w:tcPr>
            <w:tcW w:w="4360" w:type="dxa"/>
          </w:tcPr>
          <w:p w:rsidR="009E1A68" w:rsidRPr="0058509F" w:rsidRDefault="009E1A68" w:rsidP="00695689">
            <w:pPr>
              <w:spacing w:before="120" w:after="120" w:line="276" w:lineRule="auto"/>
              <w:contextualSpacing/>
              <w:jc w:val="both"/>
              <w:rPr>
                <w:lang w:val="es-AR"/>
              </w:rPr>
            </w:pPr>
            <w:r w:rsidRPr="0058509F">
              <w:rPr>
                <w:lang w:val="es-AR"/>
              </w:rPr>
              <w:t>Promueven la flexibilidad para que las personas inicien cambios y puedan adaptarse rápidamente a los cambios</w:t>
            </w:r>
          </w:p>
        </w:tc>
      </w:tr>
      <w:tr w:rsidR="009E1A68" w:rsidRPr="0058509F" w:rsidTr="00BE7521">
        <w:tc>
          <w:tcPr>
            <w:tcW w:w="1668" w:type="dxa"/>
            <w:vAlign w:val="center"/>
          </w:tcPr>
          <w:p w:rsidR="009E1A68" w:rsidRPr="00DE00DF" w:rsidRDefault="00BE7521" w:rsidP="00695689">
            <w:pPr>
              <w:spacing w:before="120" w:after="120" w:line="276" w:lineRule="auto"/>
              <w:contextualSpacing/>
              <w:jc w:val="center"/>
              <w:rPr>
                <w:b/>
                <w:lang w:val="es-AR"/>
              </w:rPr>
            </w:pPr>
            <w:r w:rsidRPr="00DE00DF">
              <w:rPr>
                <w:b/>
                <w:lang w:val="es-AR"/>
              </w:rPr>
              <w:t>Decisiones</w:t>
            </w:r>
          </w:p>
        </w:tc>
        <w:tc>
          <w:tcPr>
            <w:tcW w:w="3827" w:type="dxa"/>
          </w:tcPr>
          <w:p w:rsidR="009E1A68" w:rsidRPr="0058509F" w:rsidRDefault="009E1A68" w:rsidP="00157A03">
            <w:pPr>
              <w:pStyle w:val="Prrafodelista"/>
              <w:numPr>
                <w:ilvl w:val="0"/>
                <w:numId w:val="32"/>
              </w:numPr>
              <w:spacing w:before="120" w:after="120" w:line="276" w:lineRule="auto"/>
              <w:rPr>
                <w:lang w:val="es-AR"/>
              </w:rPr>
            </w:pPr>
            <w:r w:rsidRPr="0058509F">
              <w:rPr>
                <w:lang w:val="es-AR"/>
              </w:rPr>
              <w:t>Especialización individual</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Integración simple</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Centralización</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Estandarización</w:t>
            </w:r>
          </w:p>
        </w:tc>
        <w:tc>
          <w:tcPr>
            <w:tcW w:w="4360" w:type="dxa"/>
          </w:tcPr>
          <w:p w:rsidR="009E1A68" w:rsidRPr="0058509F" w:rsidRDefault="009E1A68" w:rsidP="00157A03">
            <w:pPr>
              <w:pStyle w:val="Prrafodelista"/>
              <w:numPr>
                <w:ilvl w:val="0"/>
                <w:numId w:val="32"/>
              </w:numPr>
              <w:spacing w:before="120" w:after="120" w:line="276" w:lineRule="auto"/>
              <w:rPr>
                <w:lang w:val="es-AR"/>
              </w:rPr>
            </w:pPr>
            <w:r w:rsidRPr="0058509F">
              <w:rPr>
                <w:lang w:val="es-AR"/>
              </w:rPr>
              <w:t>Especialización conjunta</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Integración compleja</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Descentralización</w:t>
            </w:r>
          </w:p>
          <w:p w:rsidR="009E1A68" w:rsidRPr="0058509F" w:rsidRDefault="009E1A68" w:rsidP="00157A03">
            <w:pPr>
              <w:pStyle w:val="Prrafodelista"/>
              <w:numPr>
                <w:ilvl w:val="0"/>
                <w:numId w:val="32"/>
              </w:numPr>
              <w:spacing w:before="120" w:after="120" w:line="276" w:lineRule="auto"/>
              <w:rPr>
                <w:lang w:val="es-AR"/>
              </w:rPr>
            </w:pPr>
            <w:r w:rsidRPr="0058509F">
              <w:rPr>
                <w:lang w:val="es-AR"/>
              </w:rPr>
              <w:t>Ajuste mutuo</w:t>
            </w:r>
          </w:p>
        </w:tc>
      </w:tr>
      <w:tr w:rsidR="004130C4" w:rsidRPr="0058509F" w:rsidTr="00BE7521">
        <w:tc>
          <w:tcPr>
            <w:tcW w:w="1668" w:type="dxa"/>
            <w:vAlign w:val="center"/>
          </w:tcPr>
          <w:p w:rsidR="004130C4" w:rsidRPr="00DE00DF" w:rsidRDefault="004130C4" w:rsidP="00695689">
            <w:pPr>
              <w:spacing w:before="120" w:after="120"/>
              <w:contextualSpacing/>
              <w:jc w:val="center"/>
              <w:rPr>
                <w:b/>
                <w:lang w:val="es-AR"/>
              </w:rPr>
            </w:pPr>
            <w:r>
              <w:rPr>
                <w:b/>
                <w:lang w:val="es-AR"/>
              </w:rPr>
              <w:t>Disfunciones</w:t>
            </w:r>
          </w:p>
        </w:tc>
        <w:tc>
          <w:tcPr>
            <w:tcW w:w="3827" w:type="dxa"/>
          </w:tcPr>
          <w:p w:rsidR="004130C4" w:rsidRDefault="004130C4" w:rsidP="00157A03">
            <w:pPr>
              <w:pStyle w:val="Prrafodelista"/>
              <w:numPr>
                <w:ilvl w:val="0"/>
                <w:numId w:val="32"/>
              </w:numPr>
              <w:spacing w:before="120" w:after="120"/>
              <w:rPr>
                <w:lang w:val="es-AR"/>
              </w:rPr>
            </w:pPr>
            <w:r>
              <w:rPr>
                <w:lang w:val="es-AR"/>
              </w:rPr>
              <w:t>Osificación del comportamiento</w:t>
            </w:r>
          </w:p>
          <w:p w:rsidR="004130C4" w:rsidRDefault="004130C4" w:rsidP="00157A03">
            <w:pPr>
              <w:pStyle w:val="Prrafodelista"/>
              <w:numPr>
                <w:ilvl w:val="0"/>
                <w:numId w:val="32"/>
              </w:numPr>
              <w:spacing w:before="120" w:after="120"/>
              <w:rPr>
                <w:lang w:val="es-AR"/>
              </w:rPr>
            </w:pPr>
            <w:r>
              <w:rPr>
                <w:lang w:val="es-AR"/>
              </w:rPr>
              <w:t>Maltrato de clientes</w:t>
            </w:r>
          </w:p>
          <w:p w:rsidR="004130C4" w:rsidRDefault="004130C4" w:rsidP="00157A03">
            <w:pPr>
              <w:pStyle w:val="Prrafodelista"/>
              <w:numPr>
                <w:ilvl w:val="0"/>
                <w:numId w:val="32"/>
              </w:numPr>
              <w:spacing w:before="120" w:after="120"/>
              <w:rPr>
                <w:lang w:val="es-AR"/>
              </w:rPr>
            </w:pPr>
            <w:r>
              <w:rPr>
                <w:lang w:val="es-AR"/>
              </w:rPr>
              <w:t>Aumentos en ausentismo</w:t>
            </w:r>
          </w:p>
          <w:p w:rsidR="004130C4" w:rsidRDefault="004130C4" w:rsidP="00157A03">
            <w:pPr>
              <w:pStyle w:val="Prrafodelista"/>
              <w:numPr>
                <w:ilvl w:val="0"/>
                <w:numId w:val="32"/>
              </w:numPr>
              <w:spacing w:before="120" w:after="120"/>
              <w:rPr>
                <w:lang w:val="es-AR"/>
              </w:rPr>
            </w:pPr>
            <w:r>
              <w:rPr>
                <w:lang w:val="es-AR"/>
              </w:rPr>
              <w:t>Mucha rotación de personal</w:t>
            </w:r>
          </w:p>
          <w:p w:rsidR="004130C4" w:rsidRPr="0058509F" w:rsidRDefault="004130C4" w:rsidP="00157A03">
            <w:pPr>
              <w:pStyle w:val="Prrafodelista"/>
              <w:numPr>
                <w:ilvl w:val="0"/>
                <w:numId w:val="32"/>
              </w:numPr>
              <w:spacing w:before="120" w:after="120"/>
              <w:rPr>
                <w:lang w:val="es-AR"/>
              </w:rPr>
            </w:pPr>
            <w:r>
              <w:rPr>
                <w:lang w:val="es-AR"/>
              </w:rPr>
              <w:t>Huelgas</w:t>
            </w:r>
          </w:p>
        </w:tc>
        <w:tc>
          <w:tcPr>
            <w:tcW w:w="4360" w:type="dxa"/>
          </w:tcPr>
          <w:p w:rsidR="004130C4" w:rsidRPr="0058509F" w:rsidRDefault="004130C4" w:rsidP="0070077E">
            <w:pPr>
              <w:pStyle w:val="Prrafodelista"/>
              <w:spacing w:before="120" w:after="120"/>
              <w:rPr>
                <w:lang w:val="es-AR"/>
              </w:rPr>
            </w:pPr>
          </w:p>
        </w:tc>
      </w:tr>
    </w:tbl>
    <w:p w:rsidR="00677750" w:rsidRDefault="00677750" w:rsidP="00157A03">
      <w:pPr>
        <w:pStyle w:val="Ttulo1"/>
        <w:numPr>
          <w:ilvl w:val="0"/>
          <w:numId w:val="28"/>
        </w:numPr>
        <w:spacing w:before="120" w:after="120"/>
        <w:ind w:left="709"/>
        <w:contextualSpacing/>
        <w:rPr>
          <w:lang w:val="es-AR"/>
        </w:rPr>
      </w:pPr>
      <w:bookmarkStart w:id="27" w:name="_Toc307779806"/>
      <w:r w:rsidRPr="0058509F">
        <w:rPr>
          <w:lang w:val="es-AR"/>
        </w:rPr>
        <w:t>Estructuras de las organizaciones</w:t>
      </w:r>
      <w:bookmarkEnd w:id="27"/>
    </w:p>
    <w:p w:rsidR="00D67EB2" w:rsidRPr="00D67EB2" w:rsidRDefault="00D67EB2" w:rsidP="00695689">
      <w:pPr>
        <w:spacing w:before="120" w:after="120"/>
        <w:contextualSpacing/>
        <w:jc w:val="both"/>
        <w:rPr>
          <w:lang w:val="es-AR"/>
        </w:rPr>
      </w:pPr>
      <w:r w:rsidRPr="00D67EB2">
        <w:rPr>
          <w:lang w:val="es-AR"/>
        </w:rPr>
        <w:t>La estructura de la organización es el agrupamiento de las distintas unidades en que se subdivide la organización, siguiendo diferentes criterios para la asignación de personas a unidades, e incluyendo las relaciones de jerarquía y subordinación entre sus integrantes. Cada unidad puede tener una o más personas.</w:t>
      </w:r>
    </w:p>
    <w:p w:rsidR="00677750" w:rsidRPr="0058509F" w:rsidRDefault="00D20082" w:rsidP="00695689">
      <w:pPr>
        <w:pStyle w:val="Ttulo2"/>
        <w:spacing w:before="120" w:after="120"/>
        <w:contextualSpacing/>
        <w:rPr>
          <w:lang w:val="es-AR"/>
        </w:rPr>
      </w:pPr>
      <w:bookmarkStart w:id="28" w:name="_Toc307779807"/>
      <w:r w:rsidRPr="0058509F">
        <w:rPr>
          <w:lang w:val="es-AR"/>
        </w:rPr>
        <w:lastRenderedPageBreak/>
        <w:t>Estructuras base</w:t>
      </w:r>
      <w:bookmarkEnd w:id="28"/>
    </w:p>
    <w:p w:rsidR="00D20082" w:rsidRPr="0058509F" w:rsidRDefault="00D20082" w:rsidP="00695689">
      <w:pPr>
        <w:pStyle w:val="Ttulo3"/>
        <w:spacing w:before="120" w:after="120"/>
        <w:contextualSpacing/>
        <w:rPr>
          <w:lang w:val="es-AR"/>
        </w:rPr>
      </w:pPr>
      <w:bookmarkStart w:id="29" w:name="_Toc307779808"/>
      <w:r w:rsidRPr="0058509F">
        <w:rPr>
          <w:lang w:val="es-AR"/>
        </w:rPr>
        <w:t>Lineal</w:t>
      </w:r>
      <w:bookmarkEnd w:id="29"/>
      <w:r w:rsidR="00EB0EA9">
        <w:rPr>
          <w:lang w:val="es-AR"/>
        </w:rPr>
        <w:t xml:space="preserve"> o militar</w:t>
      </w:r>
    </w:p>
    <w:p w:rsidR="00D20082" w:rsidRPr="0058509F" w:rsidRDefault="00D20082" w:rsidP="00695689">
      <w:pPr>
        <w:pStyle w:val="Prrafodelista"/>
        <w:spacing w:before="120" w:after="120"/>
        <w:ind w:left="0"/>
        <w:rPr>
          <w:lang w:val="es-AR"/>
        </w:rPr>
      </w:pPr>
      <w:r w:rsidRPr="0058509F">
        <w:rPr>
          <w:lang w:val="es-AR"/>
        </w:rPr>
        <w:t>En general se usa en empresas pequeñas, con funciones estandarizadas, en el inicio de las operaciones.</w:t>
      </w:r>
    </w:p>
    <w:p w:rsidR="00C573BC" w:rsidRPr="0058509F" w:rsidRDefault="00C573BC" w:rsidP="00695689">
      <w:pPr>
        <w:pStyle w:val="Prrafodelista"/>
        <w:spacing w:before="120" w:after="120"/>
        <w:ind w:left="0"/>
        <w:rPr>
          <w:lang w:val="es-AR"/>
        </w:rPr>
      </w:pPr>
      <w:r w:rsidRPr="0058509F">
        <w:rPr>
          <w:noProof/>
          <w:lang w:val="es-AR" w:eastAsia="es-AR" w:bidi="ar-SA"/>
        </w:rPr>
        <w:drawing>
          <wp:inline distT="0" distB="0" distL="0" distR="0">
            <wp:extent cx="6137201" cy="1414130"/>
            <wp:effectExtent l="19050" t="0" r="73099"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tbl>
      <w:tblPr>
        <w:tblStyle w:val="Tablaconcuadrcula"/>
        <w:tblW w:w="0" w:type="auto"/>
        <w:tblInd w:w="108" w:type="dxa"/>
        <w:tblLook w:val="04A0"/>
      </w:tblPr>
      <w:tblGrid>
        <w:gridCol w:w="4111"/>
        <w:gridCol w:w="4111"/>
      </w:tblGrid>
      <w:tr w:rsidR="00D20082" w:rsidRPr="0058509F" w:rsidTr="00EB0EA9">
        <w:trPr>
          <w:trHeight w:val="258"/>
        </w:trPr>
        <w:tc>
          <w:tcPr>
            <w:tcW w:w="4111" w:type="dxa"/>
          </w:tcPr>
          <w:p w:rsidR="00D20082" w:rsidRPr="00DE00DF" w:rsidRDefault="00D20082" w:rsidP="00695689">
            <w:pPr>
              <w:pStyle w:val="Prrafodelista"/>
              <w:spacing w:before="120" w:after="120" w:line="276" w:lineRule="auto"/>
              <w:ind w:left="0"/>
              <w:rPr>
                <w:lang w:val="es-AR"/>
              </w:rPr>
            </w:pPr>
            <w:r w:rsidRPr="00DE00DF">
              <w:rPr>
                <w:lang w:val="es-AR"/>
              </w:rPr>
              <w:t>Ventajas</w:t>
            </w:r>
          </w:p>
        </w:tc>
        <w:tc>
          <w:tcPr>
            <w:tcW w:w="4111" w:type="dxa"/>
          </w:tcPr>
          <w:p w:rsidR="00D20082" w:rsidRPr="00DE00DF" w:rsidRDefault="00D20082" w:rsidP="00695689">
            <w:pPr>
              <w:pStyle w:val="Prrafodelista"/>
              <w:spacing w:before="120" w:after="120" w:line="276" w:lineRule="auto"/>
              <w:ind w:left="0"/>
              <w:rPr>
                <w:lang w:val="es-AR"/>
              </w:rPr>
            </w:pPr>
            <w:r w:rsidRPr="00DE00DF">
              <w:rPr>
                <w:lang w:val="es-AR"/>
              </w:rPr>
              <w:t>Desventajas</w:t>
            </w:r>
          </w:p>
        </w:tc>
      </w:tr>
      <w:tr w:rsidR="00D20082" w:rsidRPr="00595AB8" w:rsidTr="00EB0EA9">
        <w:trPr>
          <w:trHeight w:val="1952"/>
        </w:trPr>
        <w:tc>
          <w:tcPr>
            <w:tcW w:w="4111" w:type="dxa"/>
          </w:tcPr>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Las líneas de responsabilidad son claras</w:t>
            </w:r>
          </w:p>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Celeridad para cambios</w:t>
            </w:r>
          </w:p>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Autonomía operativa en todas las líneas</w:t>
            </w:r>
          </w:p>
          <w:p w:rsidR="00D20082" w:rsidRPr="00DE00DF" w:rsidRDefault="009053EF" w:rsidP="00157A03">
            <w:pPr>
              <w:pStyle w:val="Prrafodelista"/>
              <w:numPr>
                <w:ilvl w:val="0"/>
                <w:numId w:val="57"/>
              </w:numPr>
              <w:tabs>
                <w:tab w:val="clear" w:pos="180"/>
              </w:tabs>
              <w:spacing w:before="120" w:after="120" w:line="276" w:lineRule="auto"/>
              <w:ind w:left="459"/>
              <w:rPr>
                <w:lang w:val="es-AR"/>
              </w:rPr>
            </w:pPr>
            <w:r>
              <w:rPr>
                <w:lang w:val="es-AR"/>
              </w:rPr>
              <w:t>Buena circulación de la información</w:t>
            </w:r>
          </w:p>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Centralización</w:t>
            </w:r>
          </w:p>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Disciplina rígida</w:t>
            </w:r>
          </w:p>
        </w:tc>
        <w:tc>
          <w:tcPr>
            <w:tcW w:w="4111" w:type="dxa"/>
          </w:tcPr>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Falta de conocimientos especializados</w:t>
            </w:r>
          </w:p>
          <w:p w:rsidR="00D20082" w:rsidRPr="00DE00DF"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Si hay crecimiento deben aumentarse los niveles</w:t>
            </w:r>
          </w:p>
          <w:p w:rsidR="00D20082" w:rsidRDefault="00D20082" w:rsidP="00157A03">
            <w:pPr>
              <w:pStyle w:val="Prrafodelista"/>
              <w:numPr>
                <w:ilvl w:val="0"/>
                <w:numId w:val="57"/>
              </w:numPr>
              <w:tabs>
                <w:tab w:val="clear" w:pos="180"/>
              </w:tabs>
              <w:spacing w:before="120" w:after="120" w:line="276" w:lineRule="auto"/>
              <w:ind w:left="459"/>
              <w:rPr>
                <w:lang w:val="es-AR"/>
              </w:rPr>
            </w:pPr>
            <w:r w:rsidRPr="00DE00DF">
              <w:rPr>
                <w:lang w:val="es-AR"/>
              </w:rPr>
              <w:t>Sobrecarga de tareas en puestos ejecutivos</w:t>
            </w:r>
          </w:p>
          <w:p w:rsidR="009053EF" w:rsidRDefault="009053EF" w:rsidP="00157A03">
            <w:pPr>
              <w:pStyle w:val="Prrafodelista"/>
              <w:numPr>
                <w:ilvl w:val="0"/>
                <w:numId w:val="57"/>
              </w:numPr>
              <w:tabs>
                <w:tab w:val="clear" w:pos="180"/>
              </w:tabs>
              <w:spacing w:before="120" w:after="120" w:line="276" w:lineRule="auto"/>
              <w:ind w:left="459"/>
              <w:rPr>
                <w:lang w:val="es-AR"/>
              </w:rPr>
            </w:pPr>
            <w:r>
              <w:rPr>
                <w:lang w:val="es-AR"/>
              </w:rPr>
              <w:t>Reemplazar un gerente es costoso</w:t>
            </w:r>
          </w:p>
          <w:p w:rsidR="009053EF" w:rsidRPr="00DE00DF" w:rsidRDefault="009053EF" w:rsidP="00157A03">
            <w:pPr>
              <w:pStyle w:val="Prrafodelista"/>
              <w:numPr>
                <w:ilvl w:val="0"/>
                <w:numId w:val="57"/>
              </w:numPr>
              <w:tabs>
                <w:tab w:val="clear" w:pos="180"/>
              </w:tabs>
              <w:spacing w:before="120" w:after="120" w:line="276" w:lineRule="auto"/>
              <w:ind w:left="459"/>
              <w:rPr>
                <w:lang w:val="es-AR"/>
              </w:rPr>
            </w:pPr>
            <w:r>
              <w:rPr>
                <w:lang w:val="es-AR"/>
              </w:rPr>
              <w:t>Rígida e inflexible</w:t>
            </w:r>
          </w:p>
        </w:tc>
      </w:tr>
    </w:tbl>
    <w:p w:rsidR="005C5AFC" w:rsidRDefault="005C5AFC" w:rsidP="00695689">
      <w:pPr>
        <w:spacing w:before="120" w:after="120"/>
        <w:contextualSpacing/>
        <w:rPr>
          <w:lang w:val="es-AR"/>
        </w:rPr>
      </w:pPr>
      <w:bookmarkStart w:id="30" w:name="_Toc307779809"/>
    </w:p>
    <w:p w:rsidR="00D20082" w:rsidRDefault="00D20082" w:rsidP="00695689">
      <w:pPr>
        <w:pStyle w:val="Ttulo3"/>
        <w:spacing w:before="120" w:after="120"/>
        <w:contextualSpacing/>
        <w:rPr>
          <w:lang w:val="es-AR"/>
        </w:rPr>
      </w:pPr>
      <w:r w:rsidRPr="0058509F">
        <w:rPr>
          <w:lang w:val="es-AR"/>
        </w:rPr>
        <w:t>De Taylor</w:t>
      </w:r>
      <w:bookmarkEnd w:id="30"/>
    </w:p>
    <w:p w:rsidR="00EB2B5C" w:rsidRDefault="00EB2B5C" w:rsidP="00695689">
      <w:pPr>
        <w:spacing w:before="120" w:after="120" w:line="240" w:lineRule="auto"/>
        <w:contextualSpacing/>
        <w:jc w:val="both"/>
        <w:rPr>
          <w:lang w:val="es-MX"/>
        </w:rPr>
      </w:pPr>
      <w:r w:rsidRPr="00B621B4">
        <w:rPr>
          <w:lang w:val="es-MX"/>
        </w:rPr>
        <w:t xml:space="preserve">Lo forma </w:t>
      </w:r>
      <w:r w:rsidR="00EB0EA9">
        <w:rPr>
          <w:lang w:val="es-MX"/>
        </w:rPr>
        <w:t>Taylor</w:t>
      </w:r>
      <w:r w:rsidRPr="00B621B4">
        <w:rPr>
          <w:lang w:val="es-MX"/>
        </w:rPr>
        <w:t xml:space="preserve"> tratando de resolver algunos problemas del Lineal</w:t>
      </w:r>
      <w:r>
        <w:rPr>
          <w:lang w:val="es-MX"/>
        </w:rPr>
        <w:t xml:space="preserve">. </w:t>
      </w:r>
      <w:r w:rsidRPr="00B621B4">
        <w:rPr>
          <w:lang w:val="es-MX"/>
        </w:rPr>
        <w:t xml:space="preserve">Nunca se pudo aplicar </w:t>
      </w:r>
      <w:r>
        <w:rPr>
          <w:lang w:val="es-MX"/>
        </w:rPr>
        <w:t xml:space="preserve">en la realidad </w:t>
      </w:r>
      <w:r w:rsidRPr="00B621B4">
        <w:rPr>
          <w:lang w:val="es-MX"/>
        </w:rPr>
        <w:t>ya que con esta estructura se pierde la unidad de mando</w:t>
      </w:r>
      <w:r>
        <w:rPr>
          <w:lang w:val="es-MX"/>
        </w:rPr>
        <w:t>.</w:t>
      </w:r>
    </w:p>
    <w:p w:rsidR="00EB2B5C" w:rsidRDefault="00C14EC2" w:rsidP="00695689">
      <w:pPr>
        <w:spacing w:before="120" w:after="120" w:line="240" w:lineRule="auto"/>
        <w:contextualSpacing/>
        <w:jc w:val="both"/>
        <w:rPr>
          <w:lang w:val="es-MX"/>
        </w:rPr>
      </w:pPr>
      <w:r>
        <w:rPr>
          <w:noProof/>
          <w:lang w:val="es-AR" w:eastAsia="es-AR" w:bidi="ar-SA"/>
        </w:rPr>
        <w:pict>
          <v:shapetype id="_x0000_t32" coordsize="21600,21600" o:spt="32" o:oned="t" path="m,l21600,21600e" filled="f">
            <v:path arrowok="t" fillok="f" o:connecttype="none"/>
            <o:lock v:ext="edit" shapetype="t"/>
          </v:shapetype>
          <v:shape id="_x0000_s1049" type="#_x0000_t32" style="position:absolute;left:0;text-align:left;margin-left:254.65pt;margin-top:106.2pt;width:60.8pt;height:15.6pt;flip:y;z-index:251681792" o:connectortype="straight" strokecolor="#4f81bd [3204]" strokeweight="2pt">
            <v:shadow type="perspective" color="#243f60 [1604]" offset="1pt" offset2="-3pt"/>
          </v:shape>
        </w:pict>
      </w:r>
      <w:r>
        <w:rPr>
          <w:noProof/>
          <w:lang w:val="es-AR" w:eastAsia="es-AR" w:bidi="ar-SA"/>
        </w:rPr>
        <w:pict>
          <v:shape id="_x0000_s1051" type="#_x0000_t32" style="position:absolute;left:0;text-align:left;margin-left:232.7pt;margin-top:106.2pt;width:69.95pt;height:11.25pt;flip:x y;z-index:251683840" o:connectortype="straight" strokecolor="#4f81bd [3204]" strokeweight="2pt">
            <v:shadow type="perspective" color="#243f60 [1604]" offset="1pt" offset2="-3pt"/>
          </v:shape>
        </w:pict>
      </w:r>
      <w:r>
        <w:rPr>
          <w:noProof/>
          <w:lang w:val="es-AR" w:eastAsia="es-AR" w:bidi="ar-SA"/>
        </w:rPr>
        <w:pict>
          <v:shape id="_x0000_s1052" type="#_x0000_t32" style="position:absolute;left:0;text-align:left;margin-left:408.2pt;margin-top:106.2pt;width:41.95pt;height:11.25pt;flip:y;z-index:251684864" o:connectortype="straight" strokecolor="#4f81bd [3204]" strokeweight="2pt">
            <v:shadow type="perspective" color="#243f60 [1604]" offset="1pt" offset2="-3pt"/>
          </v:shape>
        </w:pict>
      </w:r>
      <w:r>
        <w:rPr>
          <w:noProof/>
          <w:lang w:val="es-AR" w:eastAsia="es-AR" w:bidi="ar-SA"/>
        </w:rPr>
        <w:pict>
          <v:shape id="_x0000_s1050" type="#_x0000_t32" style="position:absolute;left:0;text-align:left;margin-left:330.9pt;margin-top:106.2pt;width:41.95pt;height:11.25pt;flip:y;z-index:251682816" o:connectortype="straight" strokecolor="#4f81bd [3204]" strokeweight="2pt">
            <v:shadow type="perspective" color="#243f60 [1604]" offset="1pt" offset2="-3pt"/>
          </v:shape>
        </w:pict>
      </w:r>
      <w:r w:rsidR="00EB2B5C">
        <w:rPr>
          <w:noProof/>
          <w:lang w:val="es-AR" w:eastAsia="es-AR" w:bidi="ar-SA"/>
        </w:rPr>
        <w:drawing>
          <wp:inline distT="0" distB="0" distL="0" distR="0">
            <wp:extent cx="6275424" cy="2041451"/>
            <wp:effectExtent l="19050" t="0" r="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tbl>
      <w:tblPr>
        <w:tblStyle w:val="Tablaconcuadrcula"/>
        <w:tblW w:w="0" w:type="auto"/>
        <w:tblInd w:w="108" w:type="dxa"/>
        <w:tblLook w:val="04A0"/>
      </w:tblPr>
      <w:tblGrid>
        <w:gridCol w:w="3759"/>
        <w:gridCol w:w="3936"/>
      </w:tblGrid>
      <w:tr w:rsidR="001F7DF3" w:rsidRPr="0058509F" w:rsidTr="00844F93">
        <w:tc>
          <w:tcPr>
            <w:tcW w:w="3759" w:type="dxa"/>
            <w:vAlign w:val="center"/>
          </w:tcPr>
          <w:p w:rsidR="001F7DF3" w:rsidRPr="00DE00DF" w:rsidRDefault="001F7DF3" w:rsidP="00695689">
            <w:pPr>
              <w:pStyle w:val="Prrafodelista"/>
              <w:spacing w:before="120" w:after="120" w:line="276" w:lineRule="auto"/>
              <w:ind w:left="0"/>
              <w:rPr>
                <w:lang w:val="es-AR"/>
              </w:rPr>
            </w:pPr>
            <w:r w:rsidRPr="00DE00DF">
              <w:rPr>
                <w:lang w:val="es-AR"/>
              </w:rPr>
              <w:t>Ventaja</w:t>
            </w:r>
            <w:r w:rsidR="00844F93" w:rsidRPr="00DE00DF">
              <w:rPr>
                <w:lang w:val="es-AR"/>
              </w:rPr>
              <w:t>s</w:t>
            </w:r>
          </w:p>
        </w:tc>
        <w:tc>
          <w:tcPr>
            <w:tcW w:w="3936" w:type="dxa"/>
            <w:vAlign w:val="center"/>
          </w:tcPr>
          <w:p w:rsidR="001F7DF3" w:rsidRPr="00DE00DF" w:rsidRDefault="001F7DF3" w:rsidP="00695689">
            <w:pPr>
              <w:pStyle w:val="Prrafodelista"/>
              <w:spacing w:before="120" w:after="120" w:line="276" w:lineRule="auto"/>
              <w:ind w:left="0"/>
              <w:rPr>
                <w:lang w:val="es-AR"/>
              </w:rPr>
            </w:pPr>
            <w:r w:rsidRPr="00DE00DF">
              <w:rPr>
                <w:lang w:val="es-AR"/>
              </w:rPr>
              <w:t>Desventajas</w:t>
            </w:r>
          </w:p>
        </w:tc>
      </w:tr>
      <w:tr w:rsidR="001F7DF3" w:rsidRPr="00595AB8" w:rsidTr="00844F93">
        <w:tc>
          <w:tcPr>
            <w:tcW w:w="3759" w:type="dxa"/>
          </w:tcPr>
          <w:p w:rsidR="001F7DF3" w:rsidRPr="0058509F" w:rsidRDefault="001F7DF3" w:rsidP="00157A03">
            <w:pPr>
              <w:pStyle w:val="Prrafodelista"/>
              <w:numPr>
                <w:ilvl w:val="0"/>
                <w:numId w:val="33"/>
              </w:numPr>
              <w:spacing w:before="120" w:after="120" w:line="276" w:lineRule="auto"/>
              <w:rPr>
                <w:lang w:val="es-AR"/>
              </w:rPr>
            </w:pPr>
            <w:r w:rsidRPr="0058509F">
              <w:rPr>
                <w:lang w:val="es-AR"/>
              </w:rPr>
              <w:t>Máximo de especialización</w:t>
            </w:r>
          </w:p>
          <w:p w:rsidR="001F7DF3" w:rsidRPr="0058509F" w:rsidRDefault="001F7DF3" w:rsidP="00157A03">
            <w:pPr>
              <w:pStyle w:val="Prrafodelista"/>
              <w:numPr>
                <w:ilvl w:val="0"/>
                <w:numId w:val="33"/>
              </w:numPr>
              <w:spacing w:before="120" w:after="120" w:line="276" w:lineRule="auto"/>
              <w:rPr>
                <w:lang w:val="es-AR"/>
              </w:rPr>
            </w:pPr>
            <w:r w:rsidRPr="0058509F">
              <w:rPr>
                <w:lang w:val="es-AR"/>
              </w:rPr>
              <w:t>Separa planeación de ejecución</w:t>
            </w:r>
          </w:p>
          <w:p w:rsidR="001F7DF3" w:rsidRPr="0058509F" w:rsidRDefault="001F7DF3" w:rsidP="00157A03">
            <w:pPr>
              <w:pStyle w:val="Prrafodelista"/>
              <w:numPr>
                <w:ilvl w:val="0"/>
                <w:numId w:val="33"/>
              </w:numPr>
              <w:spacing w:before="120" w:after="120" w:line="276" w:lineRule="auto"/>
              <w:rPr>
                <w:lang w:val="es-AR"/>
              </w:rPr>
            </w:pPr>
            <w:r w:rsidRPr="0058509F">
              <w:rPr>
                <w:lang w:val="es-AR"/>
              </w:rPr>
              <w:t>Más eficiencia y control</w:t>
            </w:r>
          </w:p>
          <w:p w:rsidR="001F7DF3" w:rsidRPr="0058509F" w:rsidRDefault="001F7DF3" w:rsidP="00157A03">
            <w:pPr>
              <w:pStyle w:val="Prrafodelista"/>
              <w:numPr>
                <w:ilvl w:val="0"/>
                <w:numId w:val="33"/>
              </w:numPr>
              <w:spacing w:before="120" w:after="120" w:line="276" w:lineRule="auto"/>
              <w:rPr>
                <w:lang w:val="es-AR"/>
              </w:rPr>
            </w:pPr>
            <w:r w:rsidRPr="0058509F">
              <w:rPr>
                <w:lang w:val="es-AR"/>
              </w:rPr>
              <w:t>Mejor acceso a cada función</w:t>
            </w:r>
          </w:p>
          <w:p w:rsidR="001F7DF3" w:rsidRPr="0058509F" w:rsidRDefault="001F7DF3" w:rsidP="00157A03">
            <w:pPr>
              <w:pStyle w:val="Prrafodelista"/>
              <w:numPr>
                <w:ilvl w:val="0"/>
                <w:numId w:val="33"/>
              </w:numPr>
              <w:spacing w:before="120" w:after="120" w:line="276" w:lineRule="auto"/>
              <w:rPr>
                <w:lang w:val="es-AR"/>
              </w:rPr>
            </w:pPr>
            <w:r w:rsidRPr="0058509F">
              <w:rPr>
                <w:lang w:val="es-AR"/>
              </w:rPr>
              <w:t>No hay problemas de crecimiento</w:t>
            </w:r>
          </w:p>
        </w:tc>
        <w:tc>
          <w:tcPr>
            <w:tcW w:w="3936" w:type="dxa"/>
          </w:tcPr>
          <w:p w:rsidR="001F7DF3" w:rsidRPr="0058509F" w:rsidRDefault="00EB0EA9" w:rsidP="00157A03">
            <w:pPr>
              <w:pStyle w:val="Prrafodelista"/>
              <w:numPr>
                <w:ilvl w:val="0"/>
                <w:numId w:val="33"/>
              </w:numPr>
              <w:spacing w:before="120" w:after="120" w:line="276" w:lineRule="auto"/>
              <w:rPr>
                <w:lang w:val="es-AR"/>
              </w:rPr>
            </w:pPr>
            <w:r>
              <w:rPr>
                <w:lang w:val="es-AR"/>
              </w:rPr>
              <w:t>Pérdida de</w:t>
            </w:r>
            <w:r w:rsidR="001F7DF3" w:rsidRPr="0058509F">
              <w:rPr>
                <w:lang w:val="es-AR"/>
              </w:rPr>
              <w:t xml:space="preserve"> unidad de mando</w:t>
            </w:r>
          </w:p>
          <w:p w:rsidR="001F7DF3" w:rsidRPr="0058509F" w:rsidRDefault="001F7DF3" w:rsidP="00157A03">
            <w:pPr>
              <w:pStyle w:val="Prrafodelista"/>
              <w:numPr>
                <w:ilvl w:val="0"/>
                <w:numId w:val="33"/>
              </w:numPr>
              <w:spacing w:before="120" w:after="120" w:line="276" w:lineRule="auto"/>
              <w:rPr>
                <w:lang w:val="es-AR"/>
              </w:rPr>
            </w:pPr>
            <w:r w:rsidRPr="0058509F">
              <w:rPr>
                <w:lang w:val="es-AR"/>
              </w:rPr>
              <w:t>Solapamiento de autoridad</w:t>
            </w:r>
          </w:p>
          <w:p w:rsidR="001F7DF3" w:rsidRPr="00EB0EA9" w:rsidRDefault="001F7DF3" w:rsidP="00157A03">
            <w:pPr>
              <w:pStyle w:val="Prrafodelista"/>
              <w:numPr>
                <w:ilvl w:val="0"/>
                <w:numId w:val="33"/>
              </w:numPr>
              <w:spacing w:before="120" w:after="120" w:line="276" w:lineRule="auto"/>
              <w:rPr>
                <w:lang w:val="es-AR"/>
              </w:rPr>
            </w:pPr>
            <w:r w:rsidRPr="0058509F">
              <w:rPr>
                <w:lang w:val="es-AR"/>
              </w:rPr>
              <w:t>Competencia entre especialistas</w:t>
            </w:r>
          </w:p>
        </w:tc>
      </w:tr>
    </w:tbl>
    <w:p w:rsidR="00D20082" w:rsidRDefault="001F7DF3" w:rsidP="00695689">
      <w:pPr>
        <w:pStyle w:val="Ttulo3"/>
        <w:spacing w:before="120" w:after="120"/>
        <w:contextualSpacing/>
        <w:rPr>
          <w:lang w:val="es-AR"/>
        </w:rPr>
      </w:pPr>
      <w:bookmarkStart w:id="31" w:name="_Toc307779810"/>
      <w:r w:rsidRPr="0058509F">
        <w:rPr>
          <w:lang w:val="es-AR"/>
        </w:rPr>
        <w:t>Línea</w:t>
      </w:r>
      <w:r w:rsidR="00D20082" w:rsidRPr="0058509F">
        <w:rPr>
          <w:lang w:val="es-AR"/>
        </w:rPr>
        <w:t xml:space="preserve"> y staff</w:t>
      </w:r>
      <w:bookmarkEnd w:id="31"/>
    </w:p>
    <w:p w:rsidR="000E2CA4" w:rsidRPr="0058509F" w:rsidRDefault="000E2CA4" w:rsidP="00695689">
      <w:pPr>
        <w:pStyle w:val="Prrafodelista"/>
        <w:spacing w:before="120" w:after="120"/>
        <w:ind w:left="0"/>
        <w:jc w:val="both"/>
        <w:rPr>
          <w:lang w:val="es-AR"/>
        </w:rPr>
      </w:pPr>
      <w:r w:rsidRPr="0058509F">
        <w:rPr>
          <w:lang w:val="es-AR"/>
        </w:rPr>
        <w:lastRenderedPageBreak/>
        <w:t xml:space="preserve">Existen uno o más especialistas que recomiendan pero que no tienen autoridad. El staff sirve a la línea, y el personal de línea debe escuchar las opiniones del staff. </w:t>
      </w:r>
      <w:r w:rsidR="00B05B04">
        <w:rPr>
          <w:lang w:val="es-AR"/>
        </w:rPr>
        <w:t>Puede estar tercerizado.</w:t>
      </w:r>
    </w:p>
    <w:p w:rsidR="000E2CA4" w:rsidRPr="0058509F" w:rsidRDefault="000E2CA4" w:rsidP="00695689">
      <w:pPr>
        <w:pStyle w:val="Prrafodelista"/>
        <w:spacing w:before="120" w:after="120"/>
        <w:ind w:left="0"/>
        <w:jc w:val="both"/>
        <w:rPr>
          <w:lang w:val="es-AR"/>
        </w:rPr>
      </w:pPr>
      <w:r w:rsidRPr="0058509F">
        <w:rPr>
          <w:lang w:val="es-AR"/>
        </w:rPr>
        <w:t>Funciones del staff: organización, métodos, sistemas, asesoría, auditoría, etc.</w:t>
      </w:r>
    </w:p>
    <w:p w:rsidR="00C573BC" w:rsidRPr="0058509F" w:rsidRDefault="00C573BC" w:rsidP="00695689">
      <w:pPr>
        <w:pStyle w:val="Prrafodelista"/>
        <w:spacing w:before="120" w:after="120"/>
        <w:ind w:left="0"/>
        <w:rPr>
          <w:b/>
          <w:lang w:val="es-AR"/>
        </w:rPr>
      </w:pPr>
      <w:r w:rsidRPr="0058509F">
        <w:rPr>
          <w:b/>
          <w:noProof/>
          <w:lang w:val="es-AR" w:eastAsia="es-AR" w:bidi="ar-SA"/>
        </w:rPr>
        <w:drawing>
          <wp:inline distT="0" distB="0" distL="0" distR="0">
            <wp:extent cx="6115936" cy="1754372"/>
            <wp:effectExtent l="0" t="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bl>
      <w:tblPr>
        <w:tblStyle w:val="Tablaconcuadrcula"/>
        <w:tblW w:w="0" w:type="auto"/>
        <w:tblInd w:w="108" w:type="dxa"/>
        <w:tblLook w:val="04A0"/>
      </w:tblPr>
      <w:tblGrid>
        <w:gridCol w:w="3910"/>
        <w:gridCol w:w="3785"/>
      </w:tblGrid>
      <w:tr w:rsidR="00296610" w:rsidRPr="0058509F" w:rsidTr="00844F93">
        <w:trPr>
          <w:trHeight w:val="311"/>
        </w:trPr>
        <w:tc>
          <w:tcPr>
            <w:tcW w:w="3910" w:type="dxa"/>
          </w:tcPr>
          <w:p w:rsidR="00296610" w:rsidRPr="00DE00DF" w:rsidRDefault="00296610" w:rsidP="00695689">
            <w:pPr>
              <w:pStyle w:val="Prrafodelista"/>
              <w:tabs>
                <w:tab w:val="left" w:pos="195"/>
              </w:tabs>
              <w:spacing w:before="120" w:after="120" w:line="276" w:lineRule="auto"/>
              <w:ind w:left="0"/>
              <w:rPr>
                <w:lang w:val="es-AR"/>
              </w:rPr>
            </w:pPr>
            <w:r w:rsidRPr="00DE00DF">
              <w:rPr>
                <w:lang w:val="es-AR"/>
              </w:rPr>
              <w:t>Ventajas</w:t>
            </w:r>
          </w:p>
        </w:tc>
        <w:tc>
          <w:tcPr>
            <w:tcW w:w="3785" w:type="dxa"/>
          </w:tcPr>
          <w:p w:rsidR="00296610" w:rsidRPr="00DE00DF" w:rsidRDefault="00296610" w:rsidP="00695689">
            <w:pPr>
              <w:pStyle w:val="Prrafodelista"/>
              <w:tabs>
                <w:tab w:val="left" w:pos="195"/>
              </w:tabs>
              <w:spacing w:before="120" w:after="120" w:line="276" w:lineRule="auto"/>
              <w:ind w:left="0"/>
              <w:rPr>
                <w:lang w:val="es-AR"/>
              </w:rPr>
            </w:pPr>
            <w:r w:rsidRPr="00DE00DF">
              <w:rPr>
                <w:lang w:val="es-AR"/>
              </w:rPr>
              <w:t>Desventajas</w:t>
            </w:r>
          </w:p>
        </w:tc>
      </w:tr>
      <w:tr w:rsidR="00296610" w:rsidRPr="00595AB8" w:rsidTr="00B05B04">
        <w:trPr>
          <w:trHeight w:val="1086"/>
        </w:trPr>
        <w:tc>
          <w:tcPr>
            <w:tcW w:w="3910" w:type="dxa"/>
          </w:tcPr>
          <w:p w:rsidR="00296610" w:rsidRPr="0058509F" w:rsidRDefault="00296610" w:rsidP="00157A03">
            <w:pPr>
              <w:pStyle w:val="Prrafodelista"/>
              <w:numPr>
                <w:ilvl w:val="0"/>
                <w:numId w:val="51"/>
              </w:numPr>
              <w:tabs>
                <w:tab w:val="left" w:pos="108"/>
              </w:tabs>
              <w:spacing w:before="0" w:after="120" w:line="276" w:lineRule="auto"/>
              <w:ind w:left="459"/>
              <w:jc w:val="both"/>
              <w:rPr>
                <w:lang w:val="es-AR"/>
              </w:rPr>
            </w:pPr>
            <w:r w:rsidRPr="0058509F">
              <w:rPr>
                <w:lang w:val="es-AR"/>
              </w:rPr>
              <w:t>Unidad de mando</w:t>
            </w:r>
          </w:p>
          <w:p w:rsidR="00296610" w:rsidRPr="0058509F" w:rsidRDefault="00296610" w:rsidP="00157A03">
            <w:pPr>
              <w:pStyle w:val="Prrafodelista"/>
              <w:numPr>
                <w:ilvl w:val="0"/>
                <w:numId w:val="51"/>
              </w:numPr>
              <w:tabs>
                <w:tab w:val="left" w:pos="108"/>
              </w:tabs>
              <w:spacing w:before="0" w:after="120" w:line="276" w:lineRule="auto"/>
              <w:ind w:left="459"/>
              <w:jc w:val="both"/>
              <w:rPr>
                <w:lang w:val="es-AR"/>
              </w:rPr>
            </w:pPr>
            <w:r w:rsidRPr="0058509F">
              <w:rPr>
                <w:lang w:val="es-AR"/>
              </w:rPr>
              <w:t>Asesoramiento especializado</w:t>
            </w:r>
          </w:p>
          <w:p w:rsidR="00296610" w:rsidRPr="0058509F" w:rsidRDefault="00296610" w:rsidP="00157A03">
            <w:pPr>
              <w:pStyle w:val="Prrafodelista"/>
              <w:numPr>
                <w:ilvl w:val="0"/>
                <w:numId w:val="51"/>
              </w:numPr>
              <w:tabs>
                <w:tab w:val="left" w:pos="108"/>
              </w:tabs>
              <w:spacing w:before="0" w:after="120" w:line="276" w:lineRule="auto"/>
              <w:ind w:left="459"/>
              <w:jc w:val="both"/>
              <w:rPr>
                <w:lang w:val="es-AR"/>
              </w:rPr>
            </w:pPr>
            <w:r w:rsidRPr="0058509F">
              <w:rPr>
                <w:lang w:val="es-AR"/>
              </w:rPr>
              <w:t>Más eficiencia</w:t>
            </w:r>
          </w:p>
        </w:tc>
        <w:tc>
          <w:tcPr>
            <w:tcW w:w="3785" w:type="dxa"/>
          </w:tcPr>
          <w:p w:rsidR="00296610" w:rsidRPr="0058509F" w:rsidRDefault="00296610" w:rsidP="00157A03">
            <w:pPr>
              <w:pStyle w:val="Prrafodelista"/>
              <w:numPr>
                <w:ilvl w:val="0"/>
                <w:numId w:val="51"/>
              </w:numPr>
              <w:tabs>
                <w:tab w:val="left" w:pos="108"/>
              </w:tabs>
              <w:spacing w:before="120" w:after="120" w:line="276" w:lineRule="auto"/>
              <w:ind w:left="459"/>
              <w:jc w:val="both"/>
              <w:rPr>
                <w:lang w:val="es-AR"/>
              </w:rPr>
            </w:pPr>
            <w:r w:rsidRPr="0058509F">
              <w:rPr>
                <w:lang w:val="es-AR"/>
              </w:rPr>
              <w:t>Staff amplía su influencia</w:t>
            </w:r>
          </w:p>
          <w:p w:rsidR="00296610" w:rsidRPr="0058509F" w:rsidRDefault="00296610" w:rsidP="00157A03">
            <w:pPr>
              <w:pStyle w:val="Prrafodelista"/>
              <w:numPr>
                <w:ilvl w:val="0"/>
                <w:numId w:val="51"/>
              </w:numPr>
              <w:tabs>
                <w:tab w:val="left" w:pos="108"/>
              </w:tabs>
              <w:spacing w:before="120" w:after="120" w:line="276" w:lineRule="auto"/>
              <w:ind w:left="459"/>
              <w:jc w:val="both"/>
              <w:rPr>
                <w:lang w:val="es-AR"/>
              </w:rPr>
            </w:pPr>
            <w:r w:rsidRPr="0058509F">
              <w:rPr>
                <w:lang w:val="es-AR"/>
              </w:rPr>
              <w:t>Más costos</w:t>
            </w:r>
          </w:p>
          <w:p w:rsidR="00296610" w:rsidRPr="0058509F" w:rsidRDefault="00296610" w:rsidP="00157A03">
            <w:pPr>
              <w:pStyle w:val="Prrafodelista"/>
              <w:numPr>
                <w:ilvl w:val="0"/>
                <w:numId w:val="51"/>
              </w:numPr>
              <w:tabs>
                <w:tab w:val="left" w:pos="108"/>
              </w:tabs>
              <w:spacing w:before="120" w:after="120" w:line="276" w:lineRule="auto"/>
              <w:ind w:left="459"/>
              <w:jc w:val="both"/>
              <w:rPr>
                <w:lang w:val="es-AR"/>
              </w:rPr>
            </w:pPr>
            <w:r w:rsidRPr="0058509F">
              <w:rPr>
                <w:lang w:val="es-AR"/>
              </w:rPr>
              <w:t>Decisiones más lentas</w:t>
            </w:r>
          </w:p>
          <w:p w:rsidR="00296610" w:rsidRPr="0058509F" w:rsidRDefault="00296610" w:rsidP="00157A03">
            <w:pPr>
              <w:pStyle w:val="Prrafodelista"/>
              <w:numPr>
                <w:ilvl w:val="0"/>
                <w:numId w:val="51"/>
              </w:numPr>
              <w:tabs>
                <w:tab w:val="left" w:pos="108"/>
              </w:tabs>
              <w:spacing w:before="120" w:after="120" w:line="276" w:lineRule="auto"/>
              <w:ind w:left="459"/>
              <w:jc w:val="both"/>
              <w:rPr>
                <w:lang w:val="es-AR"/>
              </w:rPr>
            </w:pPr>
            <w:r w:rsidRPr="0058509F">
              <w:rPr>
                <w:lang w:val="es-AR"/>
              </w:rPr>
              <w:t>Fricciones entre asesoría y línea</w:t>
            </w:r>
          </w:p>
        </w:tc>
      </w:tr>
    </w:tbl>
    <w:p w:rsidR="005C5AFC" w:rsidRDefault="005C5AFC" w:rsidP="00695689">
      <w:pPr>
        <w:spacing w:before="120" w:after="120"/>
        <w:contextualSpacing/>
        <w:rPr>
          <w:lang w:val="es-AR"/>
        </w:rPr>
      </w:pPr>
      <w:bookmarkStart w:id="32" w:name="_Toc307779811"/>
    </w:p>
    <w:p w:rsidR="00D20082" w:rsidRPr="0058509F" w:rsidRDefault="00D20082" w:rsidP="00695689">
      <w:pPr>
        <w:pStyle w:val="Ttulo3"/>
        <w:spacing w:before="120" w:after="120"/>
        <w:contextualSpacing/>
        <w:rPr>
          <w:lang w:val="es-AR"/>
        </w:rPr>
      </w:pPr>
      <w:r w:rsidRPr="0058509F">
        <w:rPr>
          <w:lang w:val="es-AR"/>
        </w:rPr>
        <w:t>De comités</w:t>
      </w:r>
      <w:bookmarkEnd w:id="32"/>
    </w:p>
    <w:p w:rsidR="00296610" w:rsidRDefault="00296610" w:rsidP="00695689">
      <w:pPr>
        <w:pStyle w:val="Prrafodelista"/>
        <w:spacing w:before="120" w:after="120"/>
        <w:ind w:left="0"/>
        <w:jc w:val="both"/>
        <w:rPr>
          <w:lang w:val="es-AR"/>
        </w:rPr>
      </w:pPr>
      <w:r w:rsidRPr="0058509F">
        <w:rPr>
          <w:lang w:val="es-AR"/>
        </w:rPr>
        <w:t>Un grupo de personas interno o externo a la empresa se reúne en un tiempo corto (45 minutos) y trabajan en grupo para resolver problemas</w:t>
      </w:r>
      <w:r w:rsidR="00FA0CC4" w:rsidRPr="0058509F">
        <w:rPr>
          <w:lang w:val="es-AR"/>
        </w:rPr>
        <w:t>, tomar decisiones, analizar datos, fijar normas</w:t>
      </w:r>
      <w:r w:rsidRPr="0058509F">
        <w:rPr>
          <w:lang w:val="es-AR"/>
        </w:rPr>
        <w:t>. Hay autoridad y responsabilidad compartidas. Debe definirse claramente la misión del comité, su número óptimo de miembros (de 3 a 7, impar), los temas a tratar, y la presentación de los resultados.</w:t>
      </w:r>
    </w:p>
    <w:p w:rsidR="00B05B04" w:rsidRPr="0058509F" w:rsidRDefault="00B05B04" w:rsidP="00695689">
      <w:pPr>
        <w:pStyle w:val="Prrafodelista"/>
        <w:spacing w:before="120" w:after="120"/>
        <w:ind w:left="0"/>
        <w:jc w:val="both"/>
        <w:rPr>
          <w:lang w:val="es-AR"/>
        </w:rPr>
      </w:pPr>
      <w:r>
        <w:rPr>
          <w:lang w:val="es-AR"/>
        </w:rPr>
        <w:t>No es un tipo de estructura sino que es una parte de las estructuras.</w:t>
      </w:r>
    </w:p>
    <w:p w:rsidR="005C5AFC" w:rsidRPr="0058509F" w:rsidRDefault="00296610" w:rsidP="00695689">
      <w:pPr>
        <w:pStyle w:val="Prrafodelista"/>
        <w:spacing w:before="120" w:after="120"/>
        <w:ind w:left="0"/>
        <w:jc w:val="both"/>
        <w:rPr>
          <w:lang w:val="es-AR"/>
        </w:rPr>
      </w:pPr>
      <w:r w:rsidRPr="0058509F">
        <w:rPr>
          <w:lang w:val="es-AR"/>
        </w:rPr>
        <w:t>Comités más usuales: de directivos, de ejecutivos, de vigilancia, y consultivos.</w:t>
      </w:r>
    </w:p>
    <w:tbl>
      <w:tblPr>
        <w:tblStyle w:val="Tablaconcuadrcula"/>
        <w:tblW w:w="0" w:type="auto"/>
        <w:tblInd w:w="108" w:type="dxa"/>
        <w:tblLook w:val="04A0"/>
      </w:tblPr>
      <w:tblGrid>
        <w:gridCol w:w="4395"/>
        <w:gridCol w:w="4834"/>
      </w:tblGrid>
      <w:tr w:rsidR="00296610" w:rsidRPr="0058509F" w:rsidTr="00835EB3">
        <w:trPr>
          <w:trHeight w:val="405"/>
        </w:trPr>
        <w:tc>
          <w:tcPr>
            <w:tcW w:w="4395" w:type="dxa"/>
          </w:tcPr>
          <w:p w:rsidR="00296610" w:rsidRPr="00DE00DF" w:rsidRDefault="00296610" w:rsidP="00695689">
            <w:pPr>
              <w:pStyle w:val="Prrafodelista"/>
              <w:spacing w:before="120" w:after="120" w:line="276" w:lineRule="auto"/>
              <w:ind w:left="0"/>
              <w:rPr>
                <w:lang w:val="es-AR"/>
              </w:rPr>
            </w:pPr>
            <w:r w:rsidRPr="00DE00DF">
              <w:rPr>
                <w:lang w:val="es-AR"/>
              </w:rPr>
              <w:t>Ventajas</w:t>
            </w:r>
          </w:p>
        </w:tc>
        <w:tc>
          <w:tcPr>
            <w:tcW w:w="4834" w:type="dxa"/>
          </w:tcPr>
          <w:p w:rsidR="00296610" w:rsidRPr="00DE00DF" w:rsidRDefault="00296610" w:rsidP="00695689">
            <w:pPr>
              <w:pStyle w:val="Prrafodelista"/>
              <w:spacing w:before="120" w:after="120" w:line="276" w:lineRule="auto"/>
              <w:ind w:left="0"/>
              <w:rPr>
                <w:lang w:val="es-AR"/>
              </w:rPr>
            </w:pPr>
            <w:r w:rsidRPr="00DE00DF">
              <w:rPr>
                <w:lang w:val="es-AR"/>
              </w:rPr>
              <w:t>Desventajas</w:t>
            </w:r>
          </w:p>
        </w:tc>
      </w:tr>
      <w:tr w:rsidR="00296610" w:rsidRPr="00595AB8" w:rsidTr="00835EB3">
        <w:trPr>
          <w:trHeight w:val="2054"/>
        </w:trPr>
        <w:tc>
          <w:tcPr>
            <w:tcW w:w="4395" w:type="dxa"/>
          </w:tcPr>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Soluciones objetivas, con criterio colectivo</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Responsabilidad compartida</w:t>
            </w:r>
          </w:p>
          <w:p w:rsidR="00296610" w:rsidRPr="0058509F" w:rsidRDefault="009053EF" w:rsidP="00157A03">
            <w:pPr>
              <w:pStyle w:val="Prrafodelista"/>
              <w:numPr>
                <w:ilvl w:val="0"/>
                <w:numId w:val="34"/>
              </w:numPr>
              <w:spacing w:before="120" w:after="120" w:line="276" w:lineRule="auto"/>
              <w:ind w:left="459"/>
              <w:rPr>
                <w:lang w:val="es-AR"/>
              </w:rPr>
            </w:pPr>
            <w:r>
              <w:rPr>
                <w:lang w:val="es-AR"/>
              </w:rPr>
              <w:t>Se fomenta el debate</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Se aprovechan los conocimientos especializados</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Costo reducido (si es gente de la misma empresa)</w:t>
            </w:r>
          </w:p>
        </w:tc>
        <w:tc>
          <w:tcPr>
            <w:tcW w:w="4834" w:type="dxa"/>
          </w:tcPr>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Decisiones lentas</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Iniciado el comité, es difícil disolverlo</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Consumen tiempo y dinero</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División de la responsabilidad</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Pueden crear un ambiente conflictivo</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Posible dominio de un miembro</w:t>
            </w:r>
          </w:p>
          <w:p w:rsidR="00296610" w:rsidRPr="0058509F" w:rsidRDefault="00296610" w:rsidP="00157A03">
            <w:pPr>
              <w:pStyle w:val="Prrafodelista"/>
              <w:numPr>
                <w:ilvl w:val="0"/>
                <w:numId w:val="34"/>
              </w:numPr>
              <w:spacing w:before="120" w:after="120" w:line="276" w:lineRule="auto"/>
              <w:ind w:left="459"/>
              <w:rPr>
                <w:lang w:val="es-AR"/>
              </w:rPr>
            </w:pPr>
            <w:r w:rsidRPr="0058509F">
              <w:rPr>
                <w:lang w:val="es-AR"/>
              </w:rPr>
              <w:t>Posible anulación de la iniciativa de cada miembro</w:t>
            </w:r>
          </w:p>
        </w:tc>
      </w:tr>
    </w:tbl>
    <w:p w:rsidR="005C5AFC" w:rsidRDefault="005C5AFC" w:rsidP="00695689">
      <w:pPr>
        <w:spacing w:before="120" w:after="120"/>
        <w:contextualSpacing/>
        <w:rPr>
          <w:lang w:val="es-AR"/>
        </w:rPr>
      </w:pPr>
      <w:bookmarkStart w:id="33" w:name="_Toc307779812"/>
    </w:p>
    <w:p w:rsidR="00D20082" w:rsidRPr="0058509F" w:rsidRDefault="00D20082" w:rsidP="00695689">
      <w:pPr>
        <w:pStyle w:val="Ttulo3"/>
        <w:spacing w:before="120" w:after="120"/>
        <w:contextualSpacing/>
        <w:rPr>
          <w:lang w:val="es-AR"/>
        </w:rPr>
      </w:pPr>
      <w:r w:rsidRPr="0058509F">
        <w:rPr>
          <w:lang w:val="es-AR"/>
        </w:rPr>
        <w:t>De proyectos</w:t>
      </w:r>
      <w:bookmarkEnd w:id="33"/>
    </w:p>
    <w:p w:rsidR="00454BA5" w:rsidRDefault="00835EB3" w:rsidP="00695689">
      <w:pPr>
        <w:pStyle w:val="Prrafodelista"/>
        <w:spacing w:before="120" w:after="120"/>
        <w:ind w:left="0"/>
        <w:jc w:val="both"/>
        <w:rPr>
          <w:lang w:val="es-AR"/>
        </w:rPr>
      </w:pPr>
      <w:r>
        <w:rPr>
          <w:lang w:val="es-AR"/>
        </w:rPr>
        <w:t xml:space="preserve">Es un grupo de personas que se </w:t>
      </w:r>
      <w:r w:rsidR="00454BA5" w:rsidRPr="0058509F">
        <w:rPr>
          <w:lang w:val="es-AR"/>
        </w:rPr>
        <w:t>orienta a proyectos específicos</w:t>
      </w:r>
      <w:r>
        <w:rPr>
          <w:lang w:val="es-AR"/>
        </w:rPr>
        <w:t xml:space="preserve"> que duran un tiempo. </w:t>
      </w:r>
      <w:r w:rsidR="00454BA5" w:rsidRPr="0058509F">
        <w:rPr>
          <w:lang w:val="es-AR"/>
        </w:rPr>
        <w:t>Hay dos enfoques para administrar los proyectos: un asesor directo del CEO, o una autoridad sobre el proyecto. Hay dos flujos de autoridad: vertical (con el gerente funcional</w:t>
      </w:r>
      <w:r>
        <w:rPr>
          <w:lang w:val="es-AR"/>
        </w:rPr>
        <w:t>, que decide “quién” y “cómo”</w:t>
      </w:r>
      <w:r w:rsidR="00454BA5" w:rsidRPr="0058509F">
        <w:rPr>
          <w:lang w:val="es-AR"/>
        </w:rPr>
        <w:t>) y horizontal (con el gerente de proyecto</w:t>
      </w:r>
      <w:r>
        <w:rPr>
          <w:lang w:val="es-AR"/>
        </w:rPr>
        <w:t>, que decide “qué” y “cuándo”</w:t>
      </w:r>
      <w:r w:rsidR="00454BA5" w:rsidRPr="0058509F">
        <w:rPr>
          <w:lang w:val="es-AR"/>
        </w:rPr>
        <w:t>).</w:t>
      </w:r>
    </w:p>
    <w:p w:rsidR="006873D0" w:rsidRPr="0058509F" w:rsidRDefault="006873D0" w:rsidP="00695689">
      <w:pPr>
        <w:pStyle w:val="Prrafodelista"/>
        <w:spacing w:before="120" w:after="120"/>
        <w:ind w:left="0"/>
        <w:jc w:val="both"/>
        <w:rPr>
          <w:lang w:val="es-AR"/>
        </w:rPr>
      </w:pPr>
    </w:p>
    <w:tbl>
      <w:tblPr>
        <w:tblStyle w:val="Tablaconcuadrcula"/>
        <w:tblW w:w="0" w:type="auto"/>
        <w:tblInd w:w="250" w:type="dxa"/>
        <w:tblLook w:val="04A0"/>
      </w:tblPr>
      <w:tblGrid>
        <w:gridCol w:w="3995"/>
        <w:gridCol w:w="4957"/>
      </w:tblGrid>
      <w:tr w:rsidR="00454BA5" w:rsidRPr="0058509F" w:rsidTr="00BC7097">
        <w:trPr>
          <w:trHeight w:val="406"/>
        </w:trPr>
        <w:tc>
          <w:tcPr>
            <w:tcW w:w="3995" w:type="dxa"/>
          </w:tcPr>
          <w:p w:rsidR="00454BA5" w:rsidRPr="0058509F" w:rsidRDefault="00454BA5" w:rsidP="00695689">
            <w:pPr>
              <w:pStyle w:val="Prrafodelista"/>
              <w:spacing w:before="120" w:after="120" w:line="276" w:lineRule="auto"/>
              <w:ind w:left="0"/>
              <w:rPr>
                <w:lang w:val="es-AR"/>
              </w:rPr>
            </w:pPr>
            <w:r w:rsidRPr="0058509F">
              <w:rPr>
                <w:lang w:val="es-AR"/>
              </w:rPr>
              <w:t>Ventajas</w:t>
            </w:r>
          </w:p>
        </w:tc>
        <w:tc>
          <w:tcPr>
            <w:tcW w:w="4957" w:type="dxa"/>
          </w:tcPr>
          <w:p w:rsidR="00454BA5" w:rsidRPr="0058509F" w:rsidRDefault="00454BA5" w:rsidP="00695689">
            <w:pPr>
              <w:pStyle w:val="Prrafodelista"/>
              <w:spacing w:before="120" w:after="120" w:line="276" w:lineRule="auto"/>
              <w:ind w:left="0"/>
              <w:rPr>
                <w:lang w:val="es-AR"/>
              </w:rPr>
            </w:pPr>
            <w:r w:rsidRPr="0058509F">
              <w:rPr>
                <w:lang w:val="es-AR"/>
              </w:rPr>
              <w:t>Desventajas</w:t>
            </w:r>
          </w:p>
        </w:tc>
      </w:tr>
      <w:tr w:rsidR="00454BA5" w:rsidRPr="0058509F" w:rsidTr="00BC7097">
        <w:trPr>
          <w:trHeight w:val="2084"/>
        </w:trPr>
        <w:tc>
          <w:tcPr>
            <w:tcW w:w="3995" w:type="dxa"/>
          </w:tcPr>
          <w:p w:rsidR="00454BA5" w:rsidRPr="0058509F" w:rsidRDefault="00454BA5" w:rsidP="00157A03">
            <w:pPr>
              <w:pStyle w:val="Prrafodelista"/>
              <w:numPr>
                <w:ilvl w:val="0"/>
                <w:numId w:val="35"/>
              </w:numPr>
              <w:spacing w:before="120" w:after="120" w:line="276" w:lineRule="auto"/>
              <w:rPr>
                <w:lang w:val="es-AR"/>
              </w:rPr>
            </w:pPr>
            <w:r w:rsidRPr="0058509F">
              <w:rPr>
                <w:lang w:val="es-AR"/>
              </w:rPr>
              <w:lastRenderedPageBreak/>
              <w:t>Énfasis en el proyecto</w:t>
            </w:r>
          </w:p>
          <w:p w:rsidR="00454BA5" w:rsidRPr="0058509F" w:rsidRDefault="00454BA5" w:rsidP="00157A03">
            <w:pPr>
              <w:pStyle w:val="Prrafodelista"/>
              <w:numPr>
                <w:ilvl w:val="0"/>
                <w:numId w:val="35"/>
              </w:numPr>
              <w:spacing w:before="120" w:after="120" w:line="276" w:lineRule="auto"/>
              <w:rPr>
                <w:lang w:val="es-AR"/>
              </w:rPr>
            </w:pPr>
            <w:r w:rsidRPr="0058509F">
              <w:rPr>
                <w:lang w:val="es-AR"/>
              </w:rPr>
              <w:t>Rápida respuesta a clientes</w:t>
            </w:r>
          </w:p>
          <w:p w:rsidR="00454BA5" w:rsidRPr="0058509F" w:rsidRDefault="00655D6D" w:rsidP="00157A03">
            <w:pPr>
              <w:pStyle w:val="Prrafodelista"/>
              <w:numPr>
                <w:ilvl w:val="0"/>
                <w:numId w:val="35"/>
              </w:numPr>
              <w:spacing w:before="120" w:after="120" w:line="276" w:lineRule="auto"/>
              <w:rPr>
                <w:lang w:val="es-AR"/>
              </w:rPr>
            </w:pPr>
            <w:r w:rsidRPr="0058509F">
              <w:rPr>
                <w:lang w:val="es-AR"/>
              </w:rPr>
              <w:t>Simple y flexible, fácil de implementar</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Más nivel de compromiso y motivación</w:t>
            </w:r>
          </w:p>
        </w:tc>
        <w:tc>
          <w:tcPr>
            <w:tcW w:w="4957" w:type="dxa"/>
          </w:tcPr>
          <w:p w:rsidR="00454BA5" w:rsidRPr="0058509F" w:rsidRDefault="00655D6D" w:rsidP="00157A03">
            <w:pPr>
              <w:pStyle w:val="Prrafodelista"/>
              <w:numPr>
                <w:ilvl w:val="0"/>
                <w:numId w:val="35"/>
              </w:numPr>
              <w:spacing w:before="120" w:after="120" w:line="276" w:lineRule="auto"/>
              <w:rPr>
                <w:lang w:val="es-AR"/>
              </w:rPr>
            </w:pPr>
            <w:r w:rsidRPr="0058509F">
              <w:rPr>
                <w:lang w:val="es-AR"/>
              </w:rPr>
              <w:t xml:space="preserve">Conflictos entre los </w:t>
            </w:r>
            <w:r w:rsidR="00835EB3">
              <w:rPr>
                <w:lang w:val="es-AR"/>
              </w:rPr>
              <w:t xml:space="preserve">dos </w:t>
            </w:r>
            <w:r w:rsidRPr="0058509F">
              <w:rPr>
                <w:lang w:val="es-AR"/>
              </w:rPr>
              <w:t>gerentes</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No hay unidad de mando</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Se comparten responsabilidades</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Si hay varios proyectos simultáneos puede haber conflicto de recursos</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División entre el equipo del proyecto y el resto</w:t>
            </w:r>
          </w:p>
          <w:p w:rsidR="00655D6D" w:rsidRPr="0058509F" w:rsidRDefault="00655D6D" w:rsidP="00157A03">
            <w:pPr>
              <w:pStyle w:val="Prrafodelista"/>
              <w:numPr>
                <w:ilvl w:val="0"/>
                <w:numId w:val="35"/>
              </w:numPr>
              <w:spacing w:before="120" w:after="120" w:line="276" w:lineRule="auto"/>
              <w:rPr>
                <w:lang w:val="es-AR"/>
              </w:rPr>
            </w:pPr>
            <w:r w:rsidRPr="0058509F">
              <w:rPr>
                <w:lang w:val="es-AR"/>
              </w:rPr>
              <w:t>Incertidumbre hacia el futuro</w:t>
            </w:r>
          </w:p>
        </w:tc>
      </w:tr>
    </w:tbl>
    <w:p w:rsidR="00D20082" w:rsidRPr="0058509F" w:rsidRDefault="00D20082" w:rsidP="00695689">
      <w:pPr>
        <w:pStyle w:val="Ttulo2"/>
        <w:spacing w:before="120" w:after="120"/>
        <w:contextualSpacing/>
        <w:rPr>
          <w:lang w:val="es-AR"/>
        </w:rPr>
      </w:pPr>
      <w:bookmarkStart w:id="34" w:name="_Toc307779813"/>
      <w:r w:rsidRPr="0058509F">
        <w:rPr>
          <w:lang w:val="es-AR"/>
        </w:rPr>
        <w:t>Estructuras especiales</w:t>
      </w:r>
      <w:bookmarkEnd w:id="34"/>
    </w:p>
    <w:p w:rsidR="00D20082" w:rsidRPr="0058509F" w:rsidRDefault="00D20082" w:rsidP="00695689">
      <w:pPr>
        <w:pStyle w:val="Ttulo3"/>
        <w:spacing w:before="120" w:after="120"/>
        <w:contextualSpacing/>
        <w:rPr>
          <w:lang w:val="es-AR"/>
        </w:rPr>
      </w:pPr>
      <w:bookmarkStart w:id="35" w:name="_Toc307779814"/>
      <w:r w:rsidRPr="0058509F">
        <w:rPr>
          <w:lang w:val="es-AR"/>
        </w:rPr>
        <w:t>Matricial</w:t>
      </w:r>
      <w:bookmarkEnd w:id="35"/>
    </w:p>
    <w:p w:rsidR="00C0012F" w:rsidRDefault="00C0012F" w:rsidP="00695689">
      <w:pPr>
        <w:pStyle w:val="Prrafodelista"/>
        <w:spacing w:before="120" w:after="120"/>
        <w:ind w:left="0"/>
        <w:jc w:val="both"/>
        <w:rPr>
          <w:lang w:val="es-AR"/>
        </w:rPr>
      </w:pPr>
      <w:r w:rsidRPr="0058509F">
        <w:rPr>
          <w:lang w:val="es-AR"/>
        </w:rPr>
        <w:t>Esta estructura consiste en la agrupación de los recursos humanos y materiales que son asignados de forma temporal a los diferentes proyectos que se realizan</w:t>
      </w:r>
      <w:r w:rsidR="008743C0" w:rsidRPr="0058509F">
        <w:rPr>
          <w:lang w:val="es-AR"/>
        </w:rPr>
        <w:t xml:space="preserve">; se crean así </w:t>
      </w:r>
      <w:r w:rsidRPr="0058509F">
        <w:rPr>
          <w:lang w:val="es-AR"/>
        </w:rPr>
        <w:t xml:space="preserve">equipos con integrantes de varias áreas de la organización con un objetivo en común: </w:t>
      </w:r>
      <w:r w:rsidR="008743C0" w:rsidRPr="0058509F">
        <w:rPr>
          <w:lang w:val="es-AR"/>
        </w:rPr>
        <w:t>un</w:t>
      </w:r>
      <w:r w:rsidRPr="0058509F">
        <w:rPr>
          <w:lang w:val="es-AR"/>
        </w:rPr>
        <w:t xml:space="preserve"> </w:t>
      </w:r>
      <w:r w:rsidR="008743C0" w:rsidRPr="0058509F">
        <w:rPr>
          <w:lang w:val="es-AR"/>
        </w:rPr>
        <w:t>p</w:t>
      </w:r>
      <w:r w:rsidRPr="0058509F">
        <w:rPr>
          <w:lang w:val="es-AR"/>
        </w:rPr>
        <w:t>royecto</w:t>
      </w:r>
      <w:r w:rsidR="008743C0" w:rsidRPr="0058509F">
        <w:rPr>
          <w:lang w:val="es-AR"/>
        </w:rPr>
        <w:t>.</w:t>
      </w:r>
    </w:p>
    <w:p w:rsidR="00E75127" w:rsidRPr="0058509F" w:rsidRDefault="00E75127" w:rsidP="00E75127">
      <w:pPr>
        <w:pStyle w:val="Prrafodelista"/>
        <w:spacing w:before="120" w:after="120"/>
        <w:ind w:left="0"/>
        <w:jc w:val="center"/>
        <w:rPr>
          <w:lang w:val="es-AR"/>
        </w:rPr>
      </w:pPr>
      <w:r>
        <w:rPr>
          <w:noProof/>
          <w:sz w:val="22"/>
          <w:szCs w:val="22"/>
          <w:lang w:val="es-AR" w:eastAsia="es-AR" w:bidi="ar-SA"/>
        </w:rPr>
        <w:drawing>
          <wp:inline distT="0" distB="0" distL="0" distR="0">
            <wp:extent cx="3670355" cy="2413082"/>
            <wp:effectExtent l="19050" t="0" r="6295" b="0"/>
            <wp:docPr id="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grayscl/>
                    </a:blip>
                    <a:srcRect/>
                    <a:stretch>
                      <a:fillRect/>
                    </a:stretch>
                  </pic:blipFill>
                  <pic:spPr bwMode="auto">
                    <a:xfrm>
                      <a:off x="0" y="0"/>
                      <a:ext cx="3672532" cy="2414513"/>
                    </a:xfrm>
                    <a:prstGeom prst="rect">
                      <a:avLst/>
                    </a:prstGeom>
                    <a:noFill/>
                    <a:ln w="9525">
                      <a:noFill/>
                      <a:miter lim="800000"/>
                      <a:headEnd/>
                      <a:tailEnd/>
                    </a:ln>
                  </pic:spPr>
                </pic:pic>
              </a:graphicData>
            </a:graphic>
          </wp:inline>
        </w:drawing>
      </w:r>
    </w:p>
    <w:p w:rsidR="008743C0" w:rsidRPr="0058509F" w:rsidRDefault="008743C0" w:rsidP="00695689">
      <w:pPr>
        <w:pStyle w:val="Prrafodelista"/>
        <w:spacing w:before="120" w:after="120"/>
        <w:ind w:left="0"/>
        <w:jc w:val="both"/>
        <w:rPr>
          <w:lang w:val="es-AR"/>
        </w:rPr>
      </w:pPr>
      <w:r w:rsidRPr="0058509F">
        <w:rPr>
          <w:lang w:val="es-AR"/>
        </w:rPr>
        <w:t>Los empleados tienen dos jefes: el director de su departamento y el del proyecto donde está trabajando. Ambos deben coordinarse bien para no bloquear la organización con sus decisiones.</w:t>
      </w:r>
    </w:p>
    <w:tbl>
      <w:tblPr>
        <w:tblStyle w:val="Tablaconcuadrcula"/>
        <w:tblW w:w="0" w:type="auto"/>
        <w:tblInd w:w="250" w:type="dxa"/>
        <w:tblLook w:val="04A0"/>
      </w:tblPr>
      <w:tblGrid>
        <w:gridCol w:w="4128"/>
        <w:gridCol w:w="5124"/>
      </w:tblGrid>
      <w:tr w:rsidR="00D0211B" w:rsidRPr="0058509F" w:rsidTr="00E05C68">
        <w:trPr>
          <w:trHeight w:val="369"/>
        </w:trPr>
        <w:tc>
          <w:tcPr>
            <w:tcW w:w="4128" w:type="dxa"/>
          </w:tcPr>
          <w:p w:rsidR="00D0211B" w:rsidRPr="00DE00DF" w:rsidRDefault="00D0211B" w:rsidP="00695689">
            <w:pPr>
              <w:pStyle w:val="Prrafodelista"/>
              <w:spacing w:before="120" w:after="120" w:line="276" w:lineRule="auto"/>
              <w:ind w:left="0"/>
              <w:rPr>
                <w:lang w:val="es-AR"/>
              </w:rPr>
            </w:pPr>
            <w:r w:rsidRPr="00DE00DF">
              <w:rPr>
                <w:lang w:val="es-AR"/>
              </w:rPr>
              <w:t>Ventajas</w:t>
            </w:r>
          </w:p>
        </w:tc>
        <w:tc>
          <w:tcPr>
            <w:tcW w:w="5124" w:type="dxa"/>
          </w:tcPr>
          <w:p w:rsidR="00D0211B" w:rsidRPr="00DE00DF" w:rsidRDefault="00D0211B" w:rsidP="00695689">
            <w:pPr>
              <w:pStyle w:val="Prrafodelista"/>
              <w:spacing w:before="120" w:after="120" w:line="276" w:lineRule="auto"/>
              <w:ind w:left="0"/>
              <w:rPr>
                <w:lang w:val="es-AR"/>
              </w:rPr>
            </w:pPr>
            <w:r w:rsidRPr="00DE00DF">
              <w:rPr>
                <w:lang w:val="es-AR"/>
              </w:rPr>
              <w:t>Desventajas</w:t>
            </w:r>
          </w:p>
        </w:tc>
      </w:tr>
      <w:tr w:rsidR="00D0211B" w:rsidRPr="00595AB8" w:rsidTr="00E05C68">
        <w:trPr>
          <w:trHeight w:val="1925"/>
        </w:trPr>
        <w:tc>
          <w:tcPr>
            <w:tcW w:w="4128" w:type="dxa"/>
          </w:tcPr>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Facilita proyectos a largo plazo</w:t>
            </w:r>
          </w:p>
          <w:p w:rsidR="00D0211B" w:rsidRPr="0058509F" w:rsidRDefault="00D0211B" w:rsidP="00157A03">
            <w:pPr>
              <w:pStyle w:val="Prrafodelista"/>
              <w:numPr>
                <w:ilvl w:val="0"/>
                <w:numId w:val="36"/>
              </w:numPr>
              <w:tabs>
                <w:tab w:val="left" w:pos="0"/>
              </w:tabs>
              <w:spacing w:before="120" w:after="120" w:line="276" w:lineRule="auto"/>
              <w:jc w:val="both"/>
              <w:rPr>
                <w:lang w:val="es-AR"/>
              </w:rPr>
            </w:pPr>
            <w:r w:rsidRPr="0058509F">
              <w:rPr>
                <w:lang w:val="es-AR"/>
              </w:rPr>
              <w:t>Varios proyectos a la vez</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Actitud para el cambio y la innovación</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Alta capacitación</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Flexibilidad</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Estabilidad</w:t>
            </w:r>
          </w:p>
        </w:tc>
        <w:tc>
          <w:tcPr>
            <w:tcW w:w="5124" w:type="dxa"/>
          </w:tcPr>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Conflicto de roles y dependencias</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Fuga de responsabilidades</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Falta de delimitación de autoridad</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Lucha por el poder</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Pérdidas de tiempo en reuniones</w:t>
            </w:r>
          </w:p>
          <w:p w:rsidR="00D0211B" w:rsidRPr="0058509F" w:rsidRDefault="00D0211B" w:rsidP="00157A03">
            <w:pPr>
              <w:pStyle w:val="Prrafodelista"/>
              <w:numPr>
                <w:ilvl w:val="0"/>
                <w:numId w:val="36"/>
              </w:numPr>
              <w:spacing w:before="120" w:after="120" w:line="276" w:lineRule="auto"/>
              <w:jc w:val="both"/>
              <w:rPr>
                <w:lang w:val="es-AR"/>
              </w:rPr>
            </w:pPr>
            <w:r w:rsidRPr="0058509F">
              <w:rPr>
                <w:lang w:val="es-AR"/>
              </w:rPr>
              <w:t xml:space="preserve">No </w:t>
            </w:r>
            <w:r w:rsidR="00E05C68">
              <w:rPr>
                <w:lang w:val="es-AR"/>
              </w:rPr>
              <w:t>brinda</w:t>
            </w:r>
            <w:r w:rsidRPr="0058509F">
              <w:rPr>
                <w:lang w:val="es-AR"/>
              </w:rPr>
              <w:t xml:space="preserve"> seguridad laboral</w:t>
            </w:r>
          </w:p>
        </w:tc>
      </w:tr>
    </w:tbl>
    <w:p w:rsidR="00D20082" w:rsidRPr="0058509F" w:rsidRDefault="00D20082" w:rsidP="00695689">
      <w:pPr>
        <w:pStyle w:val="Ttulo3"/>
        <w:spacing w:before="120" w:after="120"/>
        <w:contextualSpacing/>
        <w:rPr>
          <w:lang w:val="es-AR"/>
        </w:rPr>
      </w:pPr>
      <w:bookmarkStart w:id="36" w:name="_Toc307779815"/>
      <w:r w:rsidRPr="0058509F">
        <w:rPr>
          <w:lang w:val="es-AR"/>
        </w:rPr>
        <w:t>Profesionales</w:t>
      </w:r>
      <w:bookmarkEnd w:id="36"/>
    </w:p>
    <w:p w:rsidR="00293DE9" w:rsidRPr="0058509F" w:rsidRDefault="00293DE9" w:rsidP="00695689">
      <w:pPr>
        <w:pStyle w:val="Prrafodelista"/>
        <w:spacing w:before="120" w:after="120"/>
        <w:ind w:left="0"/>
        <w:jc w:val="both"/>
        <w:rPr>
          <w:lang w:val="es-AR"/>
        </w:rPr>
      </w:pPr>
      <w:r w:rsidRPr="0058509F">
        <w:rPr>
          <w:color w:val="FF0000"/>
          <w:lang w:val="es-AR"/>
        </w:rPr>
        <w:t xml:space="preserve">Profesional: </w:t>
      </w:r>
      <w:r w:rsidRPr="0058509F">
        <w:rPr>
          <w:lang w:val="es-AR"/>
        </w:rPr>
        <w:t>persona con tres tareas, realizar diagnóstico, definir la necesidad, e implementar la solución.</w:t>
      </w:r>
    </w:p>
    <w:p w:rsidR="00293DE9" w:rsidRPr="0058509F" w:rsidRDefault="00293DE9" w:rsidP="00695689">
      <w:pPr>
        <w:pStyle w:val="Prrafodelista"/>
        <w:spacing w:before="120" w:after="120"/>
        <w:ind w:left="0"/>
        <w:jc w:val="both"/>
        <w:rPr>
          <w:lang w:val="es-AR"/>
        </w:rPr>
      </w:pPr>
      <w:r w:rsidRPr="0058509F">
        <w:rPr>
          <w:lang w:val="es-AR"/>
        </w:rPr>
        <w:t>Las organizaciones profesionales (hospitales, universidades) se configuran con capacitación y adoctrinamiento. Son descentralizadas, burocráticas, no reguladas. Surgen cuando se necesitan tareas a cargo de profesionales.</w:t>
      </w:r>
    </w:p>
    <w:tbl>
      <w:tblPr>
        <w:tblStyle w:val="Tablaconcuadrcula"/>
        <w:tblW w:w="0" w:type="auto"/>
        <w:tblInd w:w="250" w:type="dxa"/>
        <w:tblLook w:val="04A0"/>
      </w:tblPr>
      <w:tblGrid>
        <w:gridCol w:w="3764"/>
        <w:gridCol w:w="3931"/>
      </w:tblGrid>
      <w:tr w:rsidR="00293DE9" w:rsidRPr="0058509F" w:rsidTr="00844F93">
        <w:tc>
          <w:tcPr>
            <w:tcW w:w="3764" w:type="dxa"/>
          </w:tcPr>
          <w:p w:rsidR="00293DE9" w:rsidRPr="00DE00DF" w:rsidRDefault="00293DE9" w:rsidP="00695689">
            <w:pPr>
              <w:pStyle w:val="Prrafodelista"/>
              <w:spacing w:before="120" w:after="120" w:line="276" w:lineRule="auto"/>
              <w:ind w:left="0"/>
              <w:rPr>
                <w:lang w:val="es-AR"/>
              </w:rPr>
            </w:pPr>
            <w:r w:rsidRPr="00DE00DF">
              <w:rPr>
                <w:lang w:val="es-AR"/>
              </w:rPr>
              <w:t>Ventajas</w:t>
            </w:r>
          </w:p>
        </w:tc>
        <w:tc>
          <w:tcPr>
            <w:tcW w:w="3931" w:type="dxa"/>
          </w:tcPr>
          <w:p w:rsidR="00293DE9" w:rsidRPr="00DE00DF" w:rsidRDefault="00293DE9" w:rsidP="00695689">
            <w:pPr>
              <w:pStyle w:val="Prrafodelista"/>
              <w:spacing w:before="120" w:after="120" w:line="276" w:lineRule="auto"/>
              <w:ind w:left="0"/>
              <w:rPr>
                <w:lang w:val="es-AR"/>
              </w:rPr>
            </w:pPr>
            <w:r w:rsidRPr="00DE00DF">
              <w:rPr>
                <w:lang w:val="es-AR"/>
              </w:rPr>
              <w:t>Desventajas</w:t>
            </w:r>
          </w:p>
        </w:tc>
      </w:tr>
      <w:tr w:rsidR="00293DE9" w:rsidRPr="0058509F" w:rsidTr="00844F93">
        <w:tc>
          <w:tcPr>
            <w:tcW w:w="3764" w:type="dxa"/>
          </w:tcPr>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t>Alta capacitación</w:t>
            </w:r>
          </w:p>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t>Es democrática</w:t>
            </w:r>
          </w:p>
        </w:tc>
        <w:tc>
          <w:tcPr>
            <w:tcW w:w="3931" w:type="dxa"/>
          </w:tcPr>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t>Poco flexible</w:t>
            </w:r>
          </w:p>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t>Difícil de coordinar</w:t>
            </w:r>
          </w:p>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t>Poco control</w:t>
            </w:r>
          </w:p>
          <w:p w:rsidR="00293DE9" w:rsidRPr="0058509F" w:rsidRDefault="00293DE9" w:rsidP="00157A03">
            <w:pPr>
              <w:pStyle w:val="Prrafodelista"/>
              <w:numPr>
                <w:ilvl w:val="0"/>
                <w:numId w:val="36"/>
              </w:numPr>
              <w:spacing w:before="120" w:after="120" w:line="276" w:lineRule="auto"/>
              <w:jc w:val="both"/>
              <w:rPr>
                <w:lang w:val="es-AR"/>
              </w:rPr>
            </w:pPr>
            <w:r w:rsidRPr="0058509F">
              <w:rPr>
                <w:lang w:val="es-AR"/>
              </w:rPr>
              <w:lastRenderedPageBreak/>
              <w:t>Conflictos entre profesionales</w:t>
            </w:r>
          </w:p>
        </w:tc>
      </w:tr>
    </w:tbl>
    <w:p w:rsidR="005C5AFC" w:rsidRDefault="005C5AFC" w:rsidP="00695689">
      <w:pPr>
        <w:spacing w:before="120" w:after="120"/>
        <w:contextualSpacing/>
        <w:rPr>
          <w:lang w:val="es-AR"/>
        </w:rPr>
      </w:pPr>
      <w:bookmarkStart w:id="37" w:name="_Toc307779816"/>
    </w:p>
    <w:p w:rsidR="00D20082" w:rsidRPr="0058509F" w:rsidRDefault="00D20082" w:rsidP="00695689">
      <w:pPr>
        <w:pStyle w:val="Ttulo3"/>
        <w:spacing w:before="120" w:after="120"/>
        <w:contextualSpacing/>
        <w:rPr>
          <w:lang w:val="es-AR"/>
        </w:rPr>
      </w:pPr>
      <w:r w:rsidRPr="0058509F">
        <w:rPr>
          <w:lang w:val="es-AR"/>
        </w:rPr>
        <w:t>Organización de equipo</w:t>
      </w:r>
      <w:r w:rsidR="00293DE9" w:rsidRPr="0058509F">
        <w:rPr>
          <w:lang w:val="es-AR"/>
        </w:rPr>
        <w:t xml:space="preserve"> (misionera)</w:t>
      </w:r>
      <w:bookmarkEnd w:id="37"/>
    </w:p>
    <w:p w:rsidR="00293DE9" w:rsidRPr="0058509F" w:rsidRDefault="00293DE9" w:rsidP="00695689">
      <w:pPr>
        <w:pStyle w:val="Prrafodelista"/>
        <w:spacing w:before="120" w:after="120"/>
        <w:ind w:left="0"/>
        <w:jc w:val="both"/>
        <w:rPr>
          <w:lang w:val="es-AR"/>
        </w:rPr>
      </w:pPr>
      <w:r w:rsidRPr="0058509F">
        <w:rPr>
          <w:lang w:val="es-AR"/>
        </w:rPr>
        <w:t>Sus miembros se unen porque se sienten identificados con la ideología de la organización, y su cultura. Hay poca diferencia jerárquica, las tareas se realizan con libertad. Hay poca formalización de tareas y alto adoctrinamiento. Ejemplo: iglesias.</w:t>
      </w:r>
    </w:p>
    <w:p w:rsidR="00D20082" w:rsidRPr="0058509F" w:rsidRDefault="00D20082" w:rsidP="00695689">
      <w:pPr>
        <w:pStyle w:val="Ttulo3"/>
        <w:spacing w:before="120" w:after="120"/>
        <w:contextualSpacing/>
        <w:rPr>
          <w:lang w:val="es-AR"/>
        </w:rPr>
      </w:pPr>
      <w:bookmarkStart w:id="38" w:name="_Toc307779817"/>
      <w:r w:rsidRPr="0058509F">
        <w:rPr>
          <w:lang w:val="es-AR"/>
        </w:rPr>
        <w:t>Del futuro</w:t>
      </w:r>
      <w:bookmarkEnd w:id="38"/>
    </w:p>
    <w:p w:rsidR="00293DE9" w:rsidRDefault="00293DE9" w:rsidP="00695689">
      <w:pPr>
        <w:pStyle w:val="Prrafodelista"/>
        <w:spacing w:before="120" w:after="120"/>
        <w:ind w:left="0"/>
        <w:jc w:val="both"/>
        <w:rPr>
          <w:lang w:val="es-AR"/>
        </w:rPr>
      </w:pPr>
      <w:r w:rsidRPr="0058509F">
        <w:rPr>
          <w:lang w:val="es-AR"/>
        </w:rPr>
        <w:t>Tener en cuenta: trabajo basado en el conocimiento, nuevas tecnologías, era de la información, reorganización permanente, trabajadores temporales, etc.</w:t>
      </w:r>
    </w:p>
    <w:p w:rsidR="00EC656C" w:rsidRPr="0058509F" w:rsidRDefault="00EC656C" w:rsidP="00157A03">
      <w:pPr>
        <w:pStyle w:val="Ttulo1"/>
        <w:numPr>
          <w:ilvl w:val="0"/>
          <w:numId w:val="28"/>
        </w:numPr>
        <w:spacing w:before="120" w:after="120"/>
        <w:ind w:left="567"/>
        <w:contextualSpacing/>
        <w:rPr>
          <w:lang w:val="es-AR"/>
        </w:rPr>
      </w:pPr>
      <w:bookmarkStart w:id="39" w:name="_Toc307779828"/>
      <w:r w:rsidRPr="0058509F">
        <w:rPr>
          <w:lang w:val="es-AR"/>
        </w:rPr>
        <w:t>Empresas de mayor tamaño</w:t>
      </w:r>
      <w:bookmarkEnd w:id="39"/>
    </w:p>
    <w:p w:rsidR="00EC656C" w:rsidRPr="0058509F" w:rsidRDefault="00EC656C" w:rsidP="00EC656C">
      <w:pPr>
        <w:pStyle w:val="Ttulo2"/>
        <w:spacing w:before="120" w:after="120"/>
        <w:contextualSpacing/>
        <w:rPr>
          <w:lang w:val="es-AR"/>
        </w:rPr>
      </w:pPr>
      <w:bookmarkStart w:id="40" w:name="_Toc307779829"/>
      <w:r w:rsidRPr="0058509F">
        <w:rPr>
          <w:lang w:val="es-AR"/>
        </w:rPr>
        <w:t>Funcional</w:t>
      </w:r>
      <w:bookmarkEnd w:id="40"/>
    </w:p>
    <w:p w:rsidR="00EC656C" w:rsidRPr="0058509F" w:rsidRDefault="00EC656C" w:rsidP="00EC656C">
      <w:pPr>
        <w:spacing w:before="120" w:after="120"/>
        <w:contextualSpacing/>
        <w:rPr>
          <w:lang w:val="es-AR"/>
        </w:rPr>
      </w:pPr>
      <w:r w:rsidRPr="0058509F">
        <w:rPr>
          <w:lang w:val="es-AR"/>
        </w:rPr>
        <w:t>Es la más común. Se agrupan los sectores según su función. Se consigue una especialización en cada sector.</w:t>
      </w:r>
    </w:p>
    <w:p w:rsidR="00EC656C" w:rsidRPr="0058509F" w:rsidRDefault="00EC656C" w:rsidP="00157A03">
      <w:pPr>
        <w:pStyle w:val="Prrafodelista"/>
        <w:numPr>
          <w:ilvl w:val="0"/>
          <w:numId w:val="52"/>
        </w:numPr>
        <w:spacing w:before="120" w:after="120"/>
        <w:rPr>
          <w:lang w:val="es-AR"/>
        </w:rPr>
      </w:pPr>
      <w:r w:rsidRPr="0058509F">
        <w:rPr>
          <w:lang w:val="es-AR"/>
        </w:rPr>
        <w:t>Agrupamiento por conocimiento y destreza</w:t>
      </w:r>
    </w:p>
    <w:p w:rsidR="00EC656C" w:rsidRDefault="00EC656C" w:rsidP="00157A03">
      <w:pPr>
        <w:pStyle w:val="Prrafodelista"/>
        <w:numPr>
          <w:ilvl w:val="0"/>
          <w:numId w:val="52"/>
        </w:numPr>
        <w:spacing w:before="120" w:after="120"/>
        <w:rPr>
          <w:lang w:val="es-AR"/>
        </w:rPr>
      </w:pPr>
      <w:r w:rsidRPr="0058509F">
        <w:rPr>
          <w:lang w:val="es-AR"/>
        </w:rPr>
        <w:t>Agrupamiento por procesos de trabajo y función</w:t>
      </w:r>
    </w:p>
    <w:p w:rsidR="00EC656C" w:rsidRDefault="00EC656C" w:rsidP="00EC656C">
      <w:pPr>
        <w:spacing w:before="120" w:after="120"/>
        <w:contextualSpacing/>
        <w:rPr>
          <w:lang w:val="es-AR"/>
        </w:rPr>
      </w:pPr>
      <w:r>
        <w:rPr>
          <w:lang w:val="es-AR"/>
        </w:rPr>
        <w:t>Hay trabajo gerencial:</w:t>
      </w:r>
    </w:p>
    <w:p w:rsidR="00EC656C" w:rsidRDefault="00EC656C" w:rsidP="00157A03">
      <w:pPr>
        <w:pStyle w:val="Prrafodelista"/>
        <w:numPr>
          <w:ilvl w:val="0"/>
          <w:numId w:val="70"/>
        </w:numPr>
        <w:spacing w:before="120" w:after="120"/>
        <w:rPr>
          <w:lang w:val="es-AR"/>
        </w:rPr>
      </w:pPr>
      <w:r>
        <w:rPr>
          <w:lang w:val="es-AR"/>
        </w:rPr>
        <w:t>Controlar tareas</w:t>
      </w:r>
    </w:p>
    <w:p w:rsidR="00EC656C" w:rsidRDefault="00EC656C" w:rsidP="00157A03">
      <w:pPr>
        <w:pStyle w:val="Prrafodelista"/>
        <w:numPr>
          <w:ilvl w:val="0"/>
          <w:numId w:val="70"/>
        </w:numPr>
        <w:spacing w:before="120" w:after="120"/>
        <w:rPr>
          <w:lang w:val="es-AR"/>
        </w:rPr>
      </w:pPr>
      <w:r>
        <w:rPr>
          <w:lang w:val="es-AR"/>
        </w:rPr>
        <w:t>División de tareas</w:t>
      </w:r>
    </w:p>
    <w:p w:rsidR="00EC656C" w:rsidRPr="00CD5E7B" w:rsidRDefault="00EC656C" w:rsidP="00157A03">
      <w:pPr>
        <w:pStyle w:val="Prrafodelista"/>
        <w:numPr>
          <w:ilvl w:val="0"/>
          <w:numId w:val="70"/>
        </w:numPr>
        <w:spacing w:before="120" w:after="120"/>
        <w:rPr>
          <w:lang w:val="es-AR"/>
        </w:rPr>
      </w:pPr>
      <w:r>
        <w:rPr>
          <w:lang w:val="es-AR"/>
        </w:rPr>
        <w:t>Determinar el número de personas</w:t>
      </w:r>
    </w:p>
    <w:p w:rsidR="00EC656C" w:rsidRPr="0058509F" w:rsidRDefault="00EC656C" w:rsidP="00EC656C">
      <w:pPr>
        <w:spacing w:before="120" w:after="120"/>
        <w:contextualSpacing/>
        <w:rPr>
          <w:lang w:val="es-AR"/>
        </w:rPr>
      </w:pPr>
      <w:r w:rsidRPr="0058509F">
        <w:rPr>
          <w:noProof/>
          <w:lang w:val="es-AR" w:eastAsia="es-AR" w:bidi="ar-SA"/>
        </w:rPr>
        <w:drawing>
          <wp:inline distT="0" distB="0" distL="0" distR="0">
            <wp:extent cx="5061098" cy="808074"/>
            <wp:effectExtent l="0" t="0" r="0" b="0"/>
            <wp:docPr id="15"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tbl>
      <w:tblPr>
        <w:tblStyle w:val="Tablaconcuadrcula"/>
        <w:tblW w:w="0" w:type="auto"/>
        <w:tblLook w:val="04A0"/>
      </w:tblPr>
      <w:tblGrid>
        <w:gridCol w:w="3794"/>
        <w:gridCol w:w="5410"/>
      </w:tblGrid>
      <w:tr w:rsidR="00EC656C" w:rsidRPr="0058509F" w:rsidTr="00E05C68">
        <w:trPr>
          <w:trHeight w:val="255"/>
        </w:trPr>
        <w:tc>
          <w:tcPr>
            <w:tcW w:w="3794" w:type="dxa"/>
          </w:tcPr>
          <w:p w:rsidR="00EC656C" w:rsidRPr="0058509F" w:rsidRDefault="00EC656C" w:rsidP="004409C1">
            <w:pPr>
              <w:spacing w:before="120" w:after="120" w:line="276" w:lineRule="auto"/>
              <w:contextualSpacing/>
              <w:rPr>
                <w:lang w:val="es-AR"/>
              </w:rPr>
            </w:pPr>
            <w:r w:rsidRPr="0058509F">
              <w:rPr>
                <w:lang w:val="es-AR"/>
              </w:rPr>
              <w:t>Ventajas</w:t>
            </w:r>
          </w:p>
        </w:tc>
        <w:tc>
          <w:tcPr>
            <w:tcW w:w="5410" w:type="dxa"/>
          </w:tcPr>
          <w:p w:rsidR="00EC656C" w:rsidRPr="0058509F" w:rsidRDefault="00EC656C" w:rsidP="004409C1">
            <w:pPr>
              <w:spacing w:before="120" w:after="120" w:line="276" w:lineRule="auto"/>
              <w:contextualSpacing/>
              <w:rPr>
                <w:lang w:val="es-AR"/>
              </w:rPr>
            </w:pPr>
            <w:r w:rsidRPr="0058509F">
              <w:rPr>
                <w:lang w:val="es-AR"/>
              </w:rPr>
              <w:t>Desventajas</w:t>
            </w:r>
          </w:p>
        </w:tc>
      </w:tr>
      <w:tr w:rsidR="00EC656C" w:rsidRPr="00595AB8" w:rsidTr="00E05C68">
        <w:trPr>
          <w:trHeight w:val="871"/>
        </w:trPr>
        <w:tc>
          <w:tcPr>
            <w:tcW w:w="3794" w:type="dxa"/>
          </w:tcPr>
          <w:p w:rsidR="00EC656C" w:rsidRPr="0058509F" w:rsidRDefault="00EC656C" w:rsidP="00157A03">
            <w:pPr>
              <w:pStyle w:val="Prrafodelista"/>
              <w:numPr>
                <w:ilvl w:val="0"/>
                <w:numId w:val="42"/>
              </w:numPr>
              <w:spacing w:before="120" w:after="120" w:line="276" w:lineRule="auto"/>
              <w:rPr>
                <w:lang w:val="es-AR"/>
              </w:rPr>
            </w:pPr>
            <w:r w:rsidRPr="0058509F">
              <w:rPr>
                <w:lang w:val="es-AR"/>
              </w:rPr>
              <w:t>Supervisión mutua</w:t>
            </w:r>
          </w:p>
          <w:p w:rsidR="00EC656C" w:rsidRPr="0058509F" w:rsidRDefault="00EC656C" w:rsidP="00157A03">
            <w:pPr>
              <w:pStyle w:val="Prrafodelista"/>
              <w:numPr>
                <w:ilvl w:val="0"/>
                <w:numId w:val="42"/>
              </w:numPr>
              <w:spacing w:before="120" w:after="120" w:line="276" w:lineRule="auto"/>
              <w:rPr>
                <w:lang w:val="es-AR"/>
              </w:rPr>
            </w:pPr>
            <w:r w:rsidRPr="0058509F">
              <w:rPr>
                <w:lang w:val="es-AR"/>
              </w:rPr>
              <w:t>Desarrollo de normas y valores</w:t>
            </w:r>
          </w:p>
          <w:p w:rsidR="00EC656C" w:rsidRPr="0058509F" w:rsidRDefault="00EC656C" w:rsidP="00157A03">
            <w:pPr>
              <w:pStyle w:val="Prrafodelista"/>
              <w:numPr>
                <w:ilvl w:val="0"/>
                <w:numId w:val="42"/>
              </w:numPr>
              <w:spacing w:before="120" w:after="120" w:line="276" w:lineRule="auto"/>
              <w:rPr>
                <w:lang w:val="es-AR"/>
              </w:rPr>
            </w:pPr>
            <w:r w:rsidRPr="0058509F">
              <w:rPr>
                <w:lang w:val="es-AR"/>
              </w:rPr>
              <w:t>Alentar especialización</w:t>
            </w:r>
          </w:p>
        </w:tc>
        <w:tc>
          <w:tcPr>
            <w:tcW w:w="5410" w:type="dxa"/>
          </w:tcPr>
          <w:p w:rsidR="00EC656C" w:rsidRPr="0058509F" w:rsidRDefault="00EC656C" w:rsidP="00157A03">
            <w:pPr>
              <w:pStyle w:val="Prrafodelista"/>
              <w:numPr>
                <w:ilvl w:val="0"/>
                <w:numId w:val="42"/>
              </w:numPr>
              <w:spacing w:before="120" w:after="120" w:line="276" w:lineRule="auto"/>
              <w:rPr>
                <w:lang w:val="es-AR"/>
              </w:rPr>
            </w:pPr>
            <w:r w:rsidRPr="0058509F">
              <w:rPr>
                <w:lang w:val="es-AR"/>
              </w:rPr>
              <w:t>Problemas para mantener el control de las actividades</w:t>
            </w:r>
          </w:p>
        </w:tc>
      </w:tr>
    </w:tbl>
    <w:p w:rsidR="00EC656C" w:rsidRDefault="00EC656C" w:rsidP="00EC656C">
      <w:pPr>
        <w:pStyle w:val="Ttulo2"/>
        <w:spacing w:before="120" w:after="120"/>
        <w:contextualSpacing/>
        <w:rPr>
          <w:lang w:val="es-AR"/>
        </w:rPr>
      </w:pPr>
      <w:bookmarkStart w:id="41" w:name="_Toc307779830"/>
      <w:r w:rsidRPr="0058509F">
        <w:rPr>
          <w:lang w:val="es-AR"/>
        </w:rPr>
        <w:t>Descentralización y departamentalización</w:t>
      </w:r>
      <w:bookmarkEnd w:id="41"/>
    </w:p>
    <w:p w:rsidR="00EC656C" w:rsidRPr="00595AB8" w:rsidRDefault="00EC656C" w:rsidP="00EC656C">
      <w:pPr>
        <w:pStyle w:val="Sangra2detindependiente"/>
        <w:tabs>
          <w:tab w:val="left" w:pos="1440"/>
        </w:tabs>
        <w:spacing w:before="120" w:after="120" w:line="276" w:lineRule="auto"/>
        <w:ind w:firstLine="0"/>
        <w:contextualSpacing/>
        <w:rPr>
          <w:rFonts w:asciiTheme="minorHAnsi" w:hAnsiTheme="minorHAnsi"/>
          <w:sz w:val="20"/>
          <w:szCs w:val="20"/>
          <w:lang w:val="es-AR"/>
        </w:rPr>
      </w:pPr>
      <w:r w:rsidRPr="00595AB8">
        <w:rPr>
          <w:rFonts w:asciiTheme="minorHAnsi" w:hAnsiTheme="minorHAnsi"/>
          <w:color w:val="FF0000"/>
          <w:sz w:val="20"/>
          <w:szCs w:val="20"/>
          <w:lang w:val="es-AR"/>
        </w:rPr>
        <w:t>Centralización</w:t>
      </w:r>
      <w:r w:rsidRPr="00595AB8">
        <w:rPr>
          <w:rFonts w:asciiTheme="minorHAnsi" w:hAnsiTheme="minorHAnsi"/>
          <w:sz w:val="20"/>
          <w:szCs w:val="20"/>
          <w:lang w:val="es-AR"/>
        </w:rPr>
        <w:t xml:space="preserve">: concentración del poder de decisión en manos de pocas personas. </w:t>
      </w:r>
    </w:p>
    <w:p w:rsidR="00EC656C" w:rsidRPr="00595AB8" w:rsidRDefault="00EC656C" w:rsidP="00EC656C">
      <w:pPr>
        <w:pStyle w:val="Sangra2detindependiente"/>
        <w:tabs>
          <w:tab w:val="left" w:pos="1440"/>
        </w:tabs>
        <w:spacing w:before="120" w:after="120" w:line="276" w:lineRule="auto"/>
        <w:ind w:firstLine="0"/>
        <w:contextualSpacing/>
        <w:rPr>
          <w:rFonts w:asciiTheme="minorHAnsi" w:hAnsiTheme="minorHAnsi"/>
          <w:sz w:val="20"/>
          <w:szCs w:val="20"/>
          <w:lang w:val="es-AR"/>
        </w:rPr>
      </w:pPr>
      <w:r w:rsidRPr="00595AB8">
        <w:rPr>
          <w:rFonts w:asciiTheme="minorHAnsi" w:hAnsiTheme="minorHAnsi"/>
          <w:color w:val="FF0000"/>
          <w:sz w:val="20"/>
          <w:szCs w:val="20"/>
          <w:lang w:val="es-AR"/>
        </w:rPr>
        <w:t>Descentralización</w:t>
      </w:r>
      <w:r w:rsidRPr="00595AB8">
        <w:rPr>
          <w:rFonts w:asciiTheme="minorHAnsi" w:hAnsiTheme="minorHAnsi"/>
          <w:sz w:val="20"/>
          <w:szCs w:val="20"/>
          <w:lang w:val="es-AR"/>
        </w:rPr>
        <w:t xml:space="preserve">: el poder está distribuido en toda la organización. </w:t>
      </w:r>
    </w:p>
    <w:p w:rsidR="00EC656C" w:rsidRDefault="00EC656C" w:rsidP="00EC656C">
      <w:pPr>
        <w:pStyle w:val="Epgrafe"/>
        <w:keepNext/>
        <w:spacing w:before="120" w:after="120"/>
        <w:contextualSpacing/>
      </w:pPr>
      <w:r w:rsidRPr="00453A16">
        <w:rPr>
          <w:lang w:val="es-AR"/>
        </w:rPr>
        <w:t>Tabla</w:t>
      </w:r>
      <w:r>
        <w:t xml:space="preserve"> </w:t>
      </w:r>
      <w:fldSimple w:instr=" SEQ Tabla \* ARABIC ">
        <w:r>
          <w:rPr>
            <w:noProof/>
          </w:rPr>
          <w:t>1</w:t>
        </w:r>
      </w:fldSimple>
      <w:r>
        <w:t>-</w:t>
      </w:r>
      <w:r w:rsidRPr="00453A16">
        <w:rPr>
          <w:lang w:val="es-AR"/>
        </w:rPr>
        <w:t xml:space="preserve"> Descentralización</w:t>
      </w:r>
    </w:p>
    <w:p w:rsidR="00EC656C" w:rsidRDefault="00EC656C" w:rsidP="00EC656C">
      <w:pPr>
        <w:spacing w:before="120" w:after="120"/>
        <w:contextualSpacing/>
        <w:jc w:val="center"/>
        <w:rPr>
          <w:rStyle w:val="Ttulo2Car"/>
          <w:lang w:val="es-AR"/>
        </w:rPr>
      </w:pPr>
      <w:r w:rsidRPr="0058509F">
        <w:rPr>
          <w:noProof/>
          <w:lang w:val="es-AR" w:eastAsia="es-AR" w:bidi="ar-SA"/>
        </w:rPr>
        <w:drawing>
          <wp:inline distT="0" distB="0" distL="0" distR="0">
            <wp:extent cx="4850662" cy="1169581"/>
            <wp:effectExtent l="19050" t="0" r="7088" b="0"/>
            <wp:docPr id="18"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EC656C" w:rsidRPr="00A10DC3" w:rsidRDefault="00EC656C" w:rsidP="00EC656C">
      <w:pPr>
        <w:tabs>
          <w:tab w:val="left" w:pos="480"/>
        </w:tabs>
        <w:spacing w:before="120" w:after="120"/>
        <w:ind w:firstLine="360"/>
        <w:contextualSpacing/>
        <w:jc w:val="both"/>
        <w:rPr>
          <w:lang w:val="es-AR"/>
        </w:rPr>
      </w:pPr>
      <w:r w:rsidRPr="00A10DC3">
        <w:rPr>
          <w:lang w:val="es-AR"/>
        </w:rPr>
        <w:t>Existen distintas formas de departamentalización:</w:t>
      </w:r>
    </w:p>
    <w:p w:rsidR="00EC656C" w:rsidRPr="00A10DC3" w:rsidRDefault="00EC656C" w:rsidP="00157A03">
      <w:pPr>
        <w:numPr>
          <w:ilvl w:val="0"/>
          <w:numId w:val="58"/>
        </w:numPr>
        <w:tabs>
          <w:tab w:val="left" w:pos="1440"/>
        </w:tabs>
        <w:spacing w:before="120" w:after="120"/>
        <w:contextualSpacing/>
        <w:jc w:val="both"/>
        <w:rPr>
          <w:lang w:val="es-AR"/>
        </w:rPr>
      </w:pPr>
      <w:r w:rsidRPr="00A10DC3">
        <w:rPr>
          <w:b/>
          <w:lang w:val="es-AR"/>
        </w:rPr>
        <w:t xml:space="preserve">Departamentalización por tiempo: </w:t>
      </w:r>
      <w:r w:rsidRPr="00A10DC3">
        <w:rPr>
          <w:lang w:val="es-AR"/>
        </w:rPr>
        <w:t xml:space="preserve">agrupa las actividades en base a turnos. </w:t>
      </w:r>
    </w:p>
    <w:p w:rsidR="00EC656C" w:rsidRPr="00A10DC3" w:rsidRDefault="00EC656C" w:rsidP="00157A03">
      <w:pPr>
        <w:numPr>
          <w:ilvl w:val="0"/>
          <w:numId w:val="58"/>
        </w:numPr>
        <w:tabs>
          <w:tab w:val="left" w:pos="1440"/>
        </w:tabs>
        <w:spacing w:before="120" w:after="120"/>
        <w:contextualSpacing/>
        <w:jc w:val="both"/>
        <w:rPr>
          <w:lang w:val="es-AR"/>
        </w:rPr>
      </w:pPr>
      <w:r w:rsidRPr="00A10DC3">
        <w:rPr>
          <w:b/>
          <w:lang w:val="es-AR"/>
        </w:rPr>
        <w:lastRenderedPageBreak/>
        <w:t>Departamentalización por función empresarial:</w:t>
      </w:r>
      <w:r w:rsidRPr="00A10DC3">
        <w:rPr>
          <w:lang w:val="es-AR"/>
        </w:rPr>
        <w:t xml:space="preserve"> agrupa según el tipo de actividad que desarrollan.</w:t>
      </w:r>
    </w:p>
    <w:p w:rsidR="00EC656C" w:rsidRPr="00A10DC3" w:rsidRDefault="00EC656C" w:rsidP="00157A03">
      <w:pPr>
        <w:numPr>
          <w:ilvl w:val="0"/>
          <w:numId w:val="58"/>
        </w:numPr>
        <w:tabs>
          <w:tab w:val="left" w:pos="1440"/>
        </w:tabs>
        <w:spacing w:before="120" w:after="120"/>
        <w:contextualSpacing/>
        <w:jc w:val="both"/>
        <w:rPr>
          <w:lang w:val="es-AR"/>
        </w:rPr>
      </w:pPr>
      <w:r w:rsidRPr="00A10DC3">
        <w:rPr>
          <w:b/>
          <w:lang w:val="es-AR"/>
        </w:rPr>
        <w:t xml:space="preserve">Departamentalización por territorio: </w:t>
      </w:r>
      <w:r w:rsidRPr="00A10DC3">
        <w:rPr>
          <w:lang w:val="es-AR"/>
        </w:rPr>
        <w:t xml:space="preserve">divide según áreas geográficas. </w:t>
      </w:r>
    </w:p>
    <w:p w:rsidR="00EC656C" w:rsidRPr="00A10DC3" w:rsidRDefault="00EC656C" w:rsidP="00157A03">
      <w:pPr>
        <w:numPr>
          <w:ilvl w:val="0"/>
          <w:numId w:val="58"/>
        </w:numPr>
        <w:tabs>
          <w:tab w:val="left" w:pos="1440"/>
        </w:tabs>
        <w:spacing w:before="120" w:after="120"/>
        <w:contextualSpacing/>
        <w:jc w:val="both"/>
        <w:rPr>
          <w:lang w:val="es-AR"/>
        </w:rPr>
      </w:pPr>
      <w:r w:rsidRPr="00A10DC3">
        <w:rPr>
          <w:b/>
          <w:lang w:val="es-AR"/>
        </w:rPr>
        <w:t xml:space="preserve">Departamentalización por productos: </w:t>
      </w:r>
      <w:r w:rsidRPr="00A10DC3">
        <w:rPr>
          <w:lang w:val="es-AR"/>
        </w:rPr>
        <w:t>agrupa en función al producto o servicio que se produzca.</w:t>
      </w:r>
    </w:p>
    <w:p w:rsidR="00EC656C" w:rsidRDefault="00EC656C" w:rsidP="00157A03">
      <w:pPr>
        <w:numPr>
          <w:ilvl w:val="0"/>
          <w:numId w:val="58"/>
        </w:numPr>
        <w:tabs>
          <w:tab w:val="left" w:pos="1440"/>
        </w:tabs>
        <w:spacing w:before="120" w:after="120"/>
        <w:contextualSpacing/>
        <w:jc w:val="both"/>
        <w:rPr>
          <w:lang w:val="es-AR"/>
        </w:rPr>
      </w:pPr>
      <w:r w:rsidRPr="00A10DC3">
        <w:rPr>
          <w:b/>
          <w:lang w:val="es-AR"/>
        </w:rPr>
        <w:t xml:space="preserve">Departamentalización por clientes: </w:t>
      </w:r>
      <w:r w:rsidRPr="00A10DC3">
        <w:rPr>
          <w:lang w:val="es-AR"/>
        </w:rPr>
        <w:t>se centra en la clientela</w:t>
      </w:r>
    </w:p>
    <w:p w:rsidR="00EC656C" w:rsidRPr="00A10DC3" w:rsidRDefault="00EC656C" w:rsidP="00EC656C">
      <w:pPr>
        <w:tabs>
          <w:tab w:val="left" w:pos="1440"/>
        </w:tabs>
        <w:spacing w:before="120" w:after="120"/>
        <w:contextualSpacing/>
        <w:jc w:val="both"/>
        <w:rPr>
          <w:lang w:val="es-AR"/>
        </w:rPr>
      </w:pPr>
    </w:p>
    <w:p w:rsidR="00EC656C" w:rsidRPr="0058509F" w:rsidRDefault="00EC656C" w:rsidP="00EC656C">
      <w:pPr>
        <w:pStyle w:val="Ttulo2"/>
        <w:spacing w:before="120" w:after="120"/>
        <w:contextualSpacing/>
        <w:rPr>
          <w:lang w:val="es-AR"/>
        </w:rPr>
      </w:pPr>
      <w:bookmarkStart w:id="42" w:name="_Toc307779831"/>
      <w:r w:rsidRPr="0058509F">
        <w:rPr>
          <w:lang w:val="es-AR"/>
        </w:rPr>
        <w:t>Divisional</w:t>
      </w:r>
      <w:bookmarkEnd w:id="42"/>
    </w:p>
    <w:p w:rsidR="00EC656C" w:rsidRPr="0058509F" w:rsidRDefault="00EC656C" w:rsidP="00EC656C">
      <w:pPr>
        <w:spacing w:before="120" w:after="120"/>
        <w:contextualSpacing/>
        <w:rPr>
          <w:lang w:val="es-AR"/>
        </w:rPr>
      </w:pPr>
      <w:r w:rsidRPr="0058509F">
        <w:rPr>
          <w:lang w:val="es-AR"/>
        </w:rPr>
        <w:t>Responde al crecimiento diversificado. Se cambia a unidades más pequeñas que actúan como mini empresas. Estas son controladas por una dirección general.</w:t>
      </w:r>
    </w:p>
    <w:p w:rsidR="00EC656C" w:rsidRDefault="00EC656C" w:rsidP="00157A03">
      <w:pPr>
        <w:pStyle w:val="Prrafodelista"/>
        <w:numPr>
          <w:ilvl w:val="0"/>
          <w:numId w:val="43"/>
        </w:numPr>
        <w:spacing w:before="120" w:after="120"/>
        <w:rPr>
          <w:lang w:val="es-AR"/>
        </w:rPr>
      </w:pPr>
      <w:r w:rsidRPr="0058509F">
        <w:rPr>
          <w:lang w:val="es-AR"/>
        </w:rPr>
        <w:t>Por producto</w:t>
      </w:r>
      <w:r w:rsidR="00E05C68">
        <w:rPr>
          <w:lang w:val="es-AR"/>
        </w:rPr>
        <w:t xml:space="preserve"> o servicio</w:t>
      </w:r>
    </w:p>
    <w:p w:rsidR="00E05C68" w:rsidRDefault="00E05C68" w:rsidP="00157A03">
      <w:pPr>
        <w:pStyle w:val="Prrafodelista"/>
        <w:numPr>
          <w:ilvl w:val="1"/>
          <w:numId w:val="43"/>
        </w:numPr>
        <w:spacing w:before="120" w:after="120"/>
        <w:rPr>
          <w:lang w:val="es-AR"/>
        </w:rPr>
      </w:pPr>
      <w:r>
        <w:rPr>
          <w:lang w:val="es-AR"/>
        </w:rPr>
        <w:t>Multidivisional por producto</w:t>
      </w:r>
    </w:p>
    <w:p w:rsidR="00E75127" w:rsidRPr="00E75127" w:rsidRDefault="00E75127" w:rsidP="00E75127">
      <w:pPr>
        <w:spacing w:before="120" w:after="120"/>
        <w:ind w:left="1080"/>
        <w:rPr>
          <w:lang w:val="es-AR"/>
        </w:rPr>
      </w:pPr>
      <w:r>
        <w:rPr>
          <w:noProof/>
          <w:sz w:val="22"/>
          <w:szCs w:val="22"/>
          <w:lang w:val="es-AR" w:eastAsia="es-AR" w:bidi="ar-SA"/>
        </w:rPr>
        <w:drawing>
          <wp:inline distT="0" distB="0" distL="0" distR="0">
            <wp:extent cx="3121715" cy="1934692"/>
            <wp:effectExtent l="19050" t="0" r="2485" b="0"/>
            <wp:docPr id="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grayscl/>
                    </a:blip>
                    <a:srcRect/>
                    <a:stretch>
                      <a:fillRect/>
                    </a:stretch>
                  </pic:blipFill>
                  <pic:spPr bwMode="auto">
                    <a:xfrm>
                      <a:off x="0" y="0"/>
                      <a:ext cx="3120108" cy="1933696"/>
                    </a:xfrm>
                    <a:prstGeom prst="rect">
                      <a:avLst/>
                    </a:prstGeom>
                    <a:noFill/>
                    <a:ln w="9525">
                      <a:noFill/>
                      <a:miter lim="800000"/>
                      <a:headEnd/>
                      <a:tailEnd/>
                    </a:ln>
                  </pic:spPr>
                </pic:pic>
              </a:graphicData>
            </a:graphic>
          </wp:inline>
        </w:drawing>
      </w:r>
    </w:p>
    <w:p w:rsidR="00E05C68" w:rsidRDefault="00E05C68" w:rsidP="00157A03">
      <w:pPr>
        <w:pStyle w:val="Prrafodelista"/>
        <w:numPr>
          <w:ilvl w:val="1"/>
          <w:numId w:val="43"/>
        </w:numPr>
        <w:spacing w:before="120" w:after="120"/>
        <w:rPr>
          <w:lang w:val="es-AR"/>
        </w:rPr>
      </w:pPr>
      <w:r>
        <w:rPr>
          <w:lang w:val="es-AR"/>
        </w:rPr>
        <w:t>Multidivisional por equipo de producto</w:t>
      </w:r>
    </w:p>
    <w:p w:rsidR="00E75127" w:rsidRPr="00E75127" w:rsidRDefault="00E75127" w:rsidP="00E75127">
      <w:pPr>
        <w:spacing w:before="120" w:after="120"/>
        <w:ind w:left="1080"/>
        <w:rPr>
          <w:lang w:val="es-AR"/>
        </w:rPr>
      </w:pPr>
      <w:r>
        <w:rPr>
          <w:noProof/>
          <w:lang w:val="es-AR" w:eastAsia="es-AR" w:bidi="ar-SA"/>
        </w:rPr>
        <w:drawing>
          <wp:inline distT="0" distB="0" distL="0" distR="0">
            <wp:extent cx="3119810" cy="1916682"/>
            <wp:effectExtent l="19050" t="0" r="4390" b="0"/>
            <wp:docPr id="4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grayscl/>
                    </a:blip>
                    <a:srcRect/>
                    <a:stretch>
                      <a:fillRect/>
                    </a:stretch>
                  </pic:blipFill>
                  <pic:spPr bwMode="auto">
                    <a:xfrm>
                      <a:off x="0" y="0"/>
                      <a:ext cx="3122336" cy="1918234"/>
                    </a:xfrm>
                    <a:prstGeom prst="rect">
                      <a:avLst/>
                    </a:prstGeom>
                    <a:noFill/>
                    <a:ln w="9525">
                      <a:noFill/>
                      <a:miter lim="800000"/>
                      <a:headEnd/>
                      <a:tailEnd/>
                    </a:ln>
                  </pic:spPr>
                </pic:pic>
              </a:graphicData>
            </a:graphic>
          </wp:inline>
        </w:drawing>
      </w:r>
    </w:p>
    <w:p w:rsidR="00EC656C" w:rsidRPr="0058509F" w:rsidRDefault="00EC656C" w:rsidP="00157A03">
      <w:pPr>
        <w:pStyle w:val="Prrafodelista"/>
        <w:numPr>
          <w:ilvl w:val="0"/>
          <w:numId w:val="43"/>
        </w:numPr>
        <w:spacing w:before="120" w:after="120"/>
        <w:rPr>
          <w:lang w:val="es-AR"/>
        </w:rPr>
      </w:pPr>
      <w:r w:rsidRPr="0058509F">
        <w:rPr>
          <w:lang w:val="es-AR"/>
        </w:rPr>
        <w:t>Por geografía</w:t>
      </w:r>
    </w:p>
    <w:p w:rsidR="00EC656C" w:rsidRPr="0058509F" w:rsidRDefault="00EC656C" w:rsidP="00157A03">
      <w:pPr>
        <w:pStyle w:val="Prrafodelista"/>
        <w:numPr>
          <w:ilvl w:val="0"/>
          <w:numId w:val="43"/>
        </w:numPr>
        <w:spacing w:before="120" w:after="120"/>
        <w:rPr>
          <w:lang w:val="es-AR"/>
        </w:rPr>
      </w:pPr>
      <w:r w:rsidRPr="0058509F">
        <w:rPr>
          <w:lang w:val="es-AR"/>
        </w:rPr>
        <w:t>Por cliente</w:t>
      </w:r>
      <w:r w:rsidR="00E05C68">
        <w:rPr>
          <w:lang w:val="es-AR"/>
        </w:rPr>
        <w:t xml:space="preserve"> o mercado</w:t>
      </w:r>
    </w:p>
    <w:tbl>
      <w:tblPr>
        <w:tblStyle w:val="Tablaconcuadrcula"/>
        <w:tblW w:w="0" w:type="auto"/>
        <w:tblLook w:val="04A0"/>
      </w:tblPr>
      <w:tblGrid>
        <w:gridCol w:w="4889"/>
        <w:gridCol w:w="4890"/>
      </w:tblGrid>
      <w:tr w:rsidR="00EC656C" w:rsidRPr="0058509F" w:rsidTr="004409C1">
        <w:tc>
          <w:tcPr>
            <w:tcW w:w="4889" w:type="dxa"/>
          </w:tcPr>
          <w:p w:rsidR="00EC656C" w:rsidRPr="0058509F" w:rsidRDefault="00EC656C" w:rsidP="004409C1">
            <w:pPr>
              <w:spacing w:before="120" w:after="120" w:line="276" w:lineRule="auto"/>
              <w:contextualSpacing/>
              <w:rPr>
                <w:lang w:val="es-AR"/>
              </w:rPr>
            </w:pPr>
            <w:r w:rsidRPr="0058509F">
              <w:rPr>
                <w:lang w:val="es-AR"/>
              </w:rPr>
              <w:t>Ventajas</w:t>
            </w:r>
          </w:p>
        </w:tc>
        <w:tc>
          <w:tcPr>
            <w:tcW w:w="4890" w:type="dxa"/>
          </w:tcPr>
          <w:p w:rsidR="00EC656C" w:rsidRPr="0058509F" w:rsidRDefault="00EC656C" w:rsidP="004409C1">
            <w:pPr>
              <w:spacing w:before="120" w:after="120" w:line="276" w:lineRule="auto"/>
              <w:contextualSpacing/>
              <w:rPr>
                <w:lang w:val="es-AR"/>
              </w:rPr>
            </w:pPr>
            <w:r w:rsidRPr="0058509F">
              <w:rPr>
                <w:lang w:val="es-AR"/>
              </w:rPr>
              <w:t>Desventajas</w:t>
            </w:r>
          </w:p>
        </w:tc>
      </w:tr>
      <w:tr w:rsidR="00EC656C" w:rsidRPr="0058509F" w:rsidTr="004409C1">
        <w:tc>
          <w:tcPr>
            <w:tcW w:w="4889" w:type="dxa"/>
          </w:tcPr>
          <w:p w:rsidR="00EC656C" w:rsidRPr="0058509F" w:rsidRDefault="00EC656C" w:rsidP="00157A03">
            <w:pPr>
              <w:pStyle w:val="Prrafodelista"/>
              <w:numPr>
                <w:ilvl w:val="0"/>
                <w:numId w:val="44"/>
              </w:numPr>
              <w:spacing w:before="120" w:after="120" w:line="276" w:lineRule="auto"/>
              <w:rPr>
                <w:lang w:val="es-AR"/>
              </w:rPr>
            </w:pPr>
            <w:r w:rsidRPr="0058509F">
              <w:rPr>
                <w:lang w:val="es-AR"/>
              </w:rPr>
              <w:t>Decisiones más rápidas</w:t>
            </w:r>
          </w:p>
          <w:p w:rsidR="00EC656C" w:rsidRPr="0058509F" w:rsidRDefault="00EC656C" w:rsidP="00157A03">
            <w:pPr>
              <w:pStyle w:val="Prrafodelista"/>
              <w:numPr>
                <w:ilvl w:val="0"/>
                <w:numId w:val="44"/>
              </w:numPr>
              <w:spacing w:before="120" w:after="120" w:line="276" w:lineRule="auto"/>
              <w:rPr>
                <w:lang w:val="es-AR"/>
              </w:rPr>
            </w:pPr>
            <w:r w:rsidRPr="0058509F">
              <w:rPr>
                <w:lang w:val="es-AR"/>
              </w:rPr>
              <w:t>Mayor desarrollo y motivación del personal</w:t>
            </w:r>
          </w:p>
          <w:p w:rsidR="00EC656C" w:rsidRPr="0058509F" w:rsidRDefault="00EC656C" w:rsidP="00157A03">
            <w:pPr>
              <w:pStyle w:val="Prrafodelista"/>
              <w:numPr>
                <w:ilvl w:val="0"/>
                <w:numId w:val="44"/>
              </w:numPr>
              <w:spacing w:before="120" w:after="120" w:line="276" w:lineRule="auto"/>
              <w:rPr>
                <w:lang w:val="es-AR"/>
              </w:rPr>
            </w:pPr>
            <w:r w:rsidRPr="0058509F">
              <w:rPr>
                <w:lang w:val="es-AR"/>
              </w:rPr>
              <w:t>Menos burocracia</w:t>
            </w:r>
          </w:p>
          <w:p w:rsidR="00EC656C" w:rsidRPr="0058509F" w:rsidRDefault="00EC656C" w:rsidP="00157A03">
            <w:pPr>
              <w:pStyle w:val="Prrafodelista"/>
              <w:numPr>
                <w:ilvl w:val="0"/>
                <w:numId w:val="44"/>
              </w:numPr>
              <w:spacing w:before="120" w:after="120" w:line="276" w:lineRule="auto"/>
              <w:rPr>
                <w:lang w:val="es-AR"/>
              </w:rPr>
            </w:pPr>
            <w:r w:rsidRPr="0058509F">
              <w:rPr>
                <w:lang w:val="es-AR"/>
              </w:rPr>
              <w:t>Mercados obtienen atención completa</w:t>
            </w:r>
          </w:p>
        </w:tc>
        <w:tc>
          <w:tcPr>
            <w:tcW w:w="4890" w:type="dxa"/>
          </w:tcPr>
          <w:p w:rsidR="00EC656C" w:rsidRPr="0058509F" w:rsidRDefault="00EC656C" w:rsidP="00157A03">
            <w:pPr>
              <w:pStyle w:val="Prrafodelista"/>
              <w:numPr>
                <w:ilvl w:val="0"/>
                <w:numId w:val="44"/>
              </w:numPr>
              <w:spacing w:before="120" w:after="120" w:line="276" w:lineRule="auto"/>
              <w:rPr>
                <w:lang w:val="es-AR"/>
              </w:rPr>
            </w:pPr>
            <w:r w:rsidRPr="0058509F">
              <w:rPr>
                <w:lang w:val="es-AR"/>
              </w:rPr>
              <w:t>Menor capacidad de hacer tareas especializadas o repetitivas</w:t>
            </w:r>
          </w:p>
          <w:p w:rsidR="00EC656C" w:rsidRPr="0058509F" w:rsidRDefault="00EC656C" w:rsidP="00157A03">
            <w:pPr>
              <w:pStyle w:val="Prrafodelista"/>
              <w:numPr>
                <w:ilvl w:val="0"/>
                <w:numId w:val="44"/>
              </w:numPr>
              <w:spacing w:before="120" w:after="120" w:line="276" w:lineRule="auto"/>
              <w:rPr>
                <w:lang w:val="es-AR"/>
              </w:rPr>
            </w:pPr>
            <w:r w:rsidRPr="0058509F">
              <w:rPr>
                <w:lang w:val="es-AR"/>
              </w:rPr>
              <w:t>Desperdicio de recursos</w:t>
            </w:r>
          </w:p>
        </w:tc>
      </w:tr>
    </w:tbl>
    <w:p w:rsidR="00EC656C" w:rsidRDefault="00EC656C" w:rsidP="00EC656C">
      <w:pPr>
        <w:spacing w:before="120" w:after="120"/>
        <w:contextualSpacing/>
        <w:rPr>
          <w:lang w:val="es-AR"/>
        </w:rPr>
      </w:pPr>
      <w:r>
        <w:rPr>
          <w:lang w:val="es-AR"/>
        </w:rPr>
        <w:t>Mecanismo coordinador principal: estandarización de productos.</w:t>
      </w:r>
    </w:p>
    <w:p w:rsidR="00EC656C" w:rsidRPr="0058509F" w:rsidRDefault="00EC656C" w:rsidP="00EC656C">
      <w:pPr>
        <w:spacing w:before="120" w:after="120"/>
        <w:contextualSpacing/>
        <w:rPr>
          <w:lang w:val="es-AR"/>
        </w:rPr>
      </w:pPr>
      <w:r>
        <w:rPr>
          <w:lang w:val="es-AR"/>
        </w:rPr>
        <w:t>Parte clave: línea media.</w:t>
      </w:r>
    </w:p>
    <w:p w:rsidR="00EC656C" w:rsidRPr="0058509F" w:rsidRDefault="00EC656C" w:rsidP="00EC656C">
      <w:pPr>
        <w:pStyle w:val="Ttulo2"/>
        <w:pBdr>
          <w:right w:val="single" w:sz="24" w:space="1" w:color="DBE5F1" w:themeColor="accent1" w:themeTint="33"/>
        </w:pBdr>
        <w:spacing w:before="120" w:after="120"/>
        <w:contextualSpacing/>
        <w:rPr>
          <w:lang w:val="es-AR"/>
        </w:rPr>
      </w:pPr>
      <w:bookmarkStart w:id="43" w:name="_Toc307779832"/>
      <w:r w:rsidRPr="0058509F">
        <w:rPr>
          <w:lang w:val="es-AR"/>
        </w:rPr>
        <w:t>Multidivisional</w:t>
      </w:r>
      <w:bookmarkEnd w:id="43"/>
    </w:p>
    <w:p w:rsidR="00EC656C" w:rsidRPr="0058509F" w:rsidRDefault="00EC656C" w:rsidP="00EC656C">
      <w:pPr>
        <w:spacing w:before="120" w:after="120"/>
        <w:contextualSpacing/>
        <w:jc w:val="both"/>
        <w:rPr>
          <w:lang w:val="es-AR"/>
        </w:rPr>
      </w:pPr>
      <w:r w:rsidRPr="0058509F">
        <w:rPr>
          <w:lang w:val="es-AR"/>
        </w:rPr>
        <w:lastRenderedPageBreak/>
        <w:t>Compuesta por divisiones operativas en las que cada una de estas representa un negocio o centro productivo independiente y el director corporativo delega la responsabilidad de las operaciones cotidianas y la estrategia de la unidad de negocios a los administradores de división.</w:t>
      </w:r>
    </w:p>
    <w:tbl>
      <w:tblPr>
        <w:tblStyle w:val="Tablaconcuadrcula"/>
        <w:tblW w:w="0" w:type="auto"/>
        <w:tblLook w:val="04A0"/>
      </w:tblPr>
      <w:tblGrid>
        <w:gridCol w:w="4889"/>
        <w:gridCol w:w="4890"/>
      </w:tblGrid>
      <w:tr w:rsidR="00EC656C" w:rsidRPr="0058509F" w:rsidTr="004409C1">
        <w:tc>
          <w:tcPr>
            <w:tcW w:w="4889" w:type="dxa"/>
          </w:tcPr>
          <w:p w:rsidR="00EC656C" w:rsidRPr="0058509F" w:rsidRDefault="00EC656C" w:rsidP="004409C1">
            <w:pPr>
              <w:spacing w:before="120" w:after="120" w:line="276" w:lineRule="auto"/>
              <w:contextualSpacing/>
              <w:rPr>
                <w:lang w:val="es-AR"/>
              </w:rPr>
            </w:pPr>
            <w:r w:rsidRPr="0058509F">
              <w:rPr>
                <w:lang w:val="es-AR"/>
              </w:rPr>
              <w:t>Ventajas</w:t>
            </w:r>
          </w:p>
        </w:tc>
        <w:tc>
          <w:tcPr>
            <w:tcW w:w="4890" w:type="dxa"/>
          </w:tcPr>
          <w:p w:rsidR="00EC656C" w:rsidRPr="0058509F" w:rsidRDefault="00EC656C" w:rsidP="004409C1">
            <w:pPr>
              <w:spacing w:before="120" w:after="120" w:line="276" w:lineRule="auto"/>
              <w:contextualSpacing/>
              <w:rPr>
                <w:lang w:val="es-AR"/>
              </w:rPr>
            </w:pPr>
            <w:r w:rsidRPr="0058509F">
              <w:rPr>
                <w:lang w:val="es-AR"/>
              </w:rPr>
              <w:t>Desventajas</w:t>
            </w:r>
          </w:p>
        </w:tc>
      </w:tr>
      <w:tr w:rsidR="00EC656C" w:rsidRPr="0058509F" w:rsidTr="004409C1">
        <w:tc>
          <w:tcPr>
            <w:tcW w:w="4889" w:type="dxa"/>
          </w:tcPr>
          <w:p w:rsidR="00EC656C" w:rsidRPr="0058509F" w:rsidRDefault="00EC656C" w:rsidP="00157A03">
            <w:pPr>
              <w:pStyle w:val="Prrafodelista"/>
              <w:numPr>
                <w:ilvl w:val="0"/>
                <w:numId w:val="45"/>
              </w:numPr>
              <w:spacing w:before="120" w:after="120" w:line="276" w:lineRule="auto"/>
              <w:rPr>
                <w:lang w:val="es-AR"/>
              </w:rPr>
            </w:pPr>
            <w:r w:rsidRPr="0058509F">
              <w:rPr>
                <w:lang w:val="es-AR"/>
              </w:rPr>
              <w:t>Mejor eficacia</w:t>
            </w:r>
          </w:p>
          <w:p w:rsidR="00EC656C" w:rsidRPr="0058509F" w:rsidRDefault="00EC656C" w:rsidP="00157A03">
            <w:pPr>
              <w:pStyle w:val="Prrafodelista"/>
              <w:numPr>
                <w:ilvl w:val="0"/>
                <w:numId w:val="45"/>
              </w:numPr>
              <w:spacing w:before="120" w:after="120" w:line="276" w:lineRule="auto"/>
              <w:rPr>
                <w:lang w:val="es-AR"/>
              </w:rPr>
            </w:pPr>
            <w:r w:rsidRPr="0058509F">
              <w:rPr>
                <w:lang w:val="es-AR"/>
              </w:rPr>
              <w:t>Mayor control</w:t>
            </w:r>
          </w:p>
          <w:p w:rsidR="00EC656C" w:rsidRPr="0058509F" w:rsidRDefault="00EC656C" w:rsidP="00157A03">
            <w:pPr>
              <w:pStyle w:val="Prrafodelista"/>
              <w:numPr>
                <w:ilvl w:val="0"/>
                <w:numId w:val="45"/>
              </w:numPr>
              <w:spacing w:before="120" w:after="120" w:line="276" w:lineRule="auto"/>
              <w:rPr>
                <w:lang w:val="es-AR"/>
              </w:rPr>
            </w:pPr>
            <w:r w:rsidRPr="0058509F">
              <w:rPr>
                <w:lang w:val="es-AR"/>
              </w:rPr>
              <w:t>Crecimiento rentable</w:t>
            </w:r>
          </w:p>
          <w:p w:rsidR="00EC656C" w:rsidRPr="0058509F" w:rsidRDefault="00EC656C" w:rsidP="00157A03">
            <w:pPr>
              <w:pStyle w:val="Prrafodelista"/>
              <w:numPr>
                <w:ilvl w:val="0"/>
                <w:numId w:val="45"/>
              </w:numPr>
              <w:spacing w:before="120" w:after="120" w:line="276" w:lineRule="auto"/>
              <w:rPr>
                <w:lang w:val="es-AR"/>
              </w:rPr>
            </w:pPr>
            <w:r w:rsidRPr="0058509F">
              <w:rPr>
                <w:lang w:val="es-AR"/>
              </w:rPr>
              <w:t>Mercado laboral interno</w:t>
            </w:r>
          </w:p>
        </w:tc>
        <w:tc>
          <w:tcPr>
            <w:tcW w:w="4890" w:type="dxa"/>
          </w:tcPr>
          <w:p w:rsidR="00EC656C" w:rsidRPr="0058509F" w:rsidRDefault="00EC656C" w:rsidP="00157A03">
            <w:pPr>
              <w:pStyle w:val="Prrafodelista"/>
              <w:numPr>
                <w:ilvl w:val="0"/>
                <w:numId w:val="45"/>
              </w:numPr>
              <w:spacing w:before="120" w:after="120" w:line="276" w:lineRule="auto"/>
              <w:rPr>
                <w:lang w:val="es-AR"/>
              </w:rPr>
            </w:pPr>
            <w:r w:rsidRPr="0058509F">
              <w:rPr>
                <w:lang w:val="es-AR"/>
              </w:rPr>
              <w:t>Disputas entre la casa matriz y las divisiones</w:t>
            </w:r>
          </w:p>
          <w:p w:rsidR="00EC656C" w:rsidRPr="0058509F" w:rsidRDefault="00EC656C" w:rsidP="00157A03">
            <w:pPr>
              <w:pStyle w:val="Prrafodelista"/>
              <w:numPr>
                <w:ilvl w:val="0"/>
                <w:numId w:val="45"/>
              </w:numPr>
              <w:spacing w:before="120" w:after="120" w:line="276" w:lineRule="auto"/>
              <w:rPr>
                <w:lang w:val="es-AR"/>
              </w:rPr>
            </w:pPr>
            <w:r w:rsidRPr="0058509F">
              <w:rPr>
                <w:lang w:val="es-AR"/>
              </w:rPr>
              <w:t>Costos burocráticos</w:t>
            </w:r>
          </w:p>
          <w:p w:rsidR="00EC656C" w:rsidRPr="0058509F" w:rsidRDefault="00EC656C" w:rsidP="00157A03">
            <w:pPr>
              <w:pStyle w:val="Prrafodelista"/>
              <w:numPr>
                <w:ilvl w:val="0"/>
                <w:numId w:val="45"/>
              </w:numPr>
              <w:spacing w:before="120" w:after="120" w:line="276" w:lineRule="auto"/>
              <w:rPr>
                <w:lang w:val="es-AR"/>
              </w:rPr>
            </w:pPr>
            <w:r w:rsidRPr="0058509F">
              <w:rPr>
                <w:lang w:val="es-AR"/>
              </w:rPr>
              <w:t>Comunicación</w:t>
            </w:r>
          </w:p>
        </w:tc>
      </w:tr>
    </w:tbl>
    <w:p w:rsidR="00EC656C" w:rsidRDefault="00EC656C" w:rsidP="00EC656C">
      <w:pPr>
        <w:spacing w:before="120" w:after="120"/>
        <w:contextualSpacing/>
        <w:rPr>
          <w:lang w:val="es-AR"/>
        </w:rPr>
      </w:pPr>
      <w:bookmarkStart w:id="44" w:name="_Toc307779833"/>
    </w:p>
    <w:p w:rsidR="00EC656C" w:rsidRPr="0058509F" w:rsidRDefault="00EC656C" w:rsidP="00EC656C">
      <w:pPr>
        <w:pStyle w:val="Ttulo2"/>
        <w:spacing w:before="120" w:after="120"/>
        <w:contextualSpacing/>
        <w:rPr>
          <w:lang w:val="es-AR"/>
        </w:rPr>
      </w:pPr>
      <w:r w:rsidRPr="0058509F">
        <w:rPr>
          <w:lang w:val="es-AR"/>
        </w:rPr>
        <w:t>De red</w:t>
      </w:r>
      <w:bookmarkEnd w:id="44"/>
    </w:p>
    <w:p w:rsidR="00EC656C" w:rsidRPr="0058509F" w:rsidRDefault="00EC656C" w:rsidP="00EC656C">
      <w:pPr>
        <w:spacing w:before="120" w:after="120"/>
        <w:contextualSpacing/>
        <w:rPr>
          <w:lang w:val="es-AR"/>
        </w:rPr>
      </w:pPr>
      <w:r w:rsidRPr="0058509F">
        <w:rPr>
          <w:lang w:val="es-AR"/>
        </w:rPr>
        <w:t>Esquema de organizaciones tipo “esquema solar”. La empresa tiene “satélites”. Se utiliza en la unión de empresas, o con empresas industriales sin producción.</w:t>
      </w:r>
    </w:p>
    <w:tbl>
      <w:tblPr>
        <w:tblStyle w:val="Tablaconcuadrcula"/>
        <w:tblW w:w="0" w:type="auto"/>
        <w:tblLook w:val="04A0"/>
      </w:tblPr>
      <w:tblGrid>
        <w:gridCol w:w="4889"/>
        <w:gridCol w:w="4890"/>
      </w:tblGrid>
      <w:tr w:rsidR="00EC656C" w:rsidRPr="0058509F" w:rsidTr="004409C1">
        <w:tc>
          <w:tcPr>
            <w:tcW w:w="4889" w:type="dxa"/>
          </w:tcPr>
          <w:p w:rsidR="00EC656C" w:rsidRPr="0058509F" w:rsidRDefault="00EC656C" w:rsidP="004409C1">
            <w:pPr>
              <w:spacing w:before="120" w:after="120" w:line="276" w:lineRule="auto"/>
              <w:contextualSpacing/>
              <w:rPr>
                <w:lang w:val="es-AR"/>
              </w:rPr>
            </w:pPr>
            <w:r w:rsidRPr="0058509F">
              <w:rPr>
                <w:lang w:val="es-AR"/>
              </w:rPr>
              <w:t>Ventajas</w:t>
            </w:r>
          </w:p>
        </w:tc>
        <w:tc>
          <w:tcPr>
            <w:tcW w:w="4890" w:type="dxa"/>
          </w:tcPr>
          <w:p w:rsidR="00EC656C" w:rsidRPr="0058509F" w:rsidRDefault="00EC656C" w:rsidP="004409C1">
            <w:pPr>
              <w:spacing w:before="120" w:after="120" w:line="276" w:lineRule="auto"/>
              <w:contextualSpacing/>
              <w:rPr>
                <w:lang w:val="es-AR"/>
              </w:rPr>
            </w:pPr>
            <w:r w:rsidRPr="0058509F">
              <w:rPr>
                <w:lang w:val="es-AR"/>
              </w:rPr>
              <w:t>Desventajas</w:t>
            </w:r>
          </w:p>
        </w:tc>
      </w:tr>
      <w:tr w:rsidR="00EC656C" w:rsidRPr="0058509F" w:rsidTr="004409C1">
        <w:tc>
          <w:tcPr>
            <w:tcW w:w="4889" w:type="dxa"/>
          </w:tcPr>
          <w:p w:rsidR="00EC656C" w:rsidRPr="0058509F" w:rsidRDefault="00EC656C" w:rsidP="00157A03">
            <w:pPr>
              <w:pStyle w:val="Prrafodelista"/>
              <w:numPr>
                <w:ilvl w:val="0"/>
                <w:numId w:val="46"/>
              </w:numPr>
              <w:spacing w:before="120" w:after="120" w:line="276" w:lineRule="auto"/>
              <w:rPr>
                <w:lang w:val="es-AR"/>
              </w:rPr>
            </w:pPr>
            <w:r w:rsidRPr="0058509F">
              <w:rPr>
                <w:lang w:val="es-AR"/>
              </w:rPr>
              <w:t>Especialización</w:t>
            </w:r>
          </w:p>
          <w:p w:rsidR="00EC656C" w:rsidRPr="0058509F" w:rsidRDefault="00EC656C" w:rsidP="00157A03">
            <w:pPr>
              <w:pStyle w:val="Prrafodelista"/>
              <w:numPr>
                <w:ilvl w:val="0"/>
                <w:numId w:val="46"/>
              </w:numPr>
              <w:spacing w:before="120" w:after="120" w:line="276" w:lineRule="auto"/>
              <w:rPr>
                <w:lang w:val="es-AR"/>
              </w:rPr>
            </w:pPr>
            <w:r w:rsidRPr="0058509F">
              <w:rPr>
                <w:lang w:val="es-AR"/>
              </w:rPr>
              <w:t>Reducción de gastos</w:t>
            </w:r>
          </w:p>
          <w:p w:rsidR="00EC656C" w:rsidRPr="0058509F" w:rsidRDefault="00EC656C" w:rsidP="00157A03">
            <w:pPr>
              <w:pStyle w:val="Prrafodelista"/>
              <w:numPr>
                <w:ilvl w:val="0"/>
                <w:numId w:val="46"/>
              </w:numPr>
              <w:spacing w:before="120" w:after="120" w:line="276" w:lineRule="auto"/>
              <w:rPr>
                <w:lang w:val="es-AR"/>
              </w:rPr>
            </w:pPr>
            <w:r w:rsidRPr="0058509F">
              <w:rPr>
                <w:lang w:val="es-AR"/>
              </w:rPr>
              <w:t>Cooperación</w:t>
            </w:r>
          </w:p>
        </w:tc>
        <w:tc>
          <w:tcPr>
            <w:tcW w:w="4890" w:type="dxa"/>
          </w:tcPr>
          <w:p w:rsidR="00EC656C" w:rsidRPr="0058509F" w:rsidRDefault="00EC656C" w:rsidP="00157A03">
            <w:pPr>
              <w:pStyle w:val="Prrafodelista"/>
              <w:numPr>
                <w:ilvl w:val="0"/>
                <w:numId w:val="46"/>
              </w:numPr>
              <w:spacing w:before="120" w:after="120" w:line="276" w:lineRule="auto"/>
              <w:rPr>
                <w:lang w:val="es-AR"/>
              </w:rPr>
            </w:pPr>
            <w:r w:rsidRPr="0058509F">
              <w:rPr>
                <w:lang w:val="es-AR"/>
              </w:rPr>
              <w:t>Vulnerabilidad ante cambios</w:t>
            </w:r>
          </w:p>
          <w:p w:rsidR="00EC656C" w:rsidRPr="0058509F" w:rsidRDefault="00EC656C" w:rsidP="00157A03">
            <w:pPr>
              <w:pStyle w:val="Prrafodelista"/>
              <w:numPr>
                <w:ilvl w:val="0"/>
                <w:numId w:val="46"/>
              </w:numPr>
              <w:spacing w:before="120" w:after="120" w:line="276" w:lineRule="auto"/>
              <w:rPr>
                <w:lang w:val="es-AR"/>
              </w:rPr>
            </w:pPr>
            <w:r w:rsidRPr="0058509F">
              <w:rPr>
                <w:lang w:val="es-AR"/>
              </w:rPr>
              <w:t>Poca innovación</w:t>
            </w:r>
          </w:p>
          <w:p w:rsidR="00EC656C" w:rsidRPr="0058509F" w:rsidRDefault="00EC656C" w:rsidP="00157A03">
            <w:pPr>
              <w:pStyle w:val="Prrafodelista"/>
              <w:numPr>
                <w:ilvl w:val="0"/>
                <w:numId w:val="46"/>
              </w:numPr>
              <w:spacing w:before="120" w:after="120" w:line="276" w:lineRule="auto"/>
              <w:rPr>
                <w:lang w:val="es-AR"/>
              </w:rPr>
            </w:pPr>
            <w:r w:rsidRPr="0058509F">
              <w:rPr>
                <w:lang w:val="es-AR"/>
              </w:rPr>
              <w:t>Mantenimiento</w:t>
            </w:r>
          </w:p>
        </w:tc>
      </w:tr>
    </w:tbl>
    <w:p w:rsidR="00EC656C" w:rsidRPr="0058509F" w:rsidRDefault="00EC656C" w:rsidP="00EC656C">
      <w:pPr>
        <w:spacing w:before="120" w:after="120"/>
        <w:contextualSpacing/>
        <w:rPr>
          <w:lang w:val="es-AR"/>
        </w:rPr>
      </w:pPr>
    </w:p>
    <w:p w:rsidR="0056209C" w:rsidRPr="0058509F" w:rsidRDefault="0056209C" w:rsidP="00157A03">
      <w:pPr>
        <w:pStyle w:val="Ttulo1"/>
        <w:numPr>
          <w:ilvl w:val="0"/>
          <w:numId w:val="28"/>
        </w:numPr>
        <w:spacing w:before="120" w:after="120"/>
        <w:ind w:left="709"/>
        <w:contextualSpacing/>
        <w:rPr>
          <w:lang w:val="es-AR"/>
        </w:rPr>
      </w:pPr>
      <w:bookmarkStart w:id="45" w:name="_Toc307779818"/>
      <w:r w:rsidRPr="0058509F">
        <w:rPr>
          <w:lang w:val="es-AR"/>
        </w:rPr>
        <w:t>Escuelas de pensamiento administrativo</w:t>
      </w:r>
      <w:bookmarkEnd w:id="45"/>
    </w:p>
    <w:p w:rsidR="00AE3DB8" w:rsidRPr="0058509F" w:rsidRDefault="00AE3DB8" w:rsidP="00695689">
      <w:pPr>
        <w:spacing w:before="120" w:after="120"/>
        <w:contextualSpacing/>
        <w:rPr>
          <w:lang w:val="es-AR"/>
        </w:rPr>
      </w:pPr>
      <w:r w:rsidRPr="0058509F">
        <w:rPr>
          <w:color w:val="FF0000"/>
          <w:lang w:val="es-AR"/>
        </w:rPr>
        <w:t>Escuela</w:t>
      </w:r>
      <w:r w:rsidRPr="0058509F">
        <w:rPr>
          <w:lang w:val="es-AR"/>
        </w:rPr>
        <w:t>: forma de pensar la administración de una empresa.</w:t>
      </w:r>
    </w:p>
    <w:p w:rsidR="0056209C" w:rsidRPr="0058509F" w:rsidRDefault="00A10CAB" w:rsidP="00695689">
      <w:pPr>
        <w:pStyle w:val="Ttulo2"/>
        <w:spacing w:before="120" w:after="120"/>
        <w:contextualSpacing/>
        <w:rPr>
          <w:lang w:val="es-AR"/>
        </w:rPr>
      </w:pPr>
      <w:bookmarkStart w:id="46" w:name="_Toc307779819"/>
      <w:r w:rsidRPr="0058509F">
        <w:rPr>
          <w:lang w:val="es-AR"/>
        </w:rPr>
        <w:t>Escuela c</w:t>
      </w:r>
      <w:r w:rsidR="0056209C" w:rsidRPr="0058509F">
        <w:rPr>
          <w:lang w:val="es-AR"/>
        </w:rPr>
        <w:t>lásica</w:t>
      </w:r>
      <w:bookmarkEnd w:id="46"/>
      <w:r w:rsidR="00476A5A">
        <w:rPr>
          <w:lang w:val="es-AR"/>
        </w:rPr>
        <w:t xml:space="preserve"> (1900-1925)</w:t>
      </w:r>
    </w:p>
    <w:p w:rsidR="0056209C" w:rsidRPr="0058509F" w:rsidRDefault="0056209C" w:rsidP="00695689">
      <w:pPr>
        <w:spacing w:before="120" w:after="120"/>
        <w:contextualSpacing/>
        <w:rPr>
          <w:lang w:val="es-AR"/>
        </w:rPr>
      </w:pPr>
      <w:r w:rsidRPr="0058509F">
        <w:rPr>
          <w:lang w:val="es-AR"/>
        </w:rPr>
        <w:t>Se materializó en el 1900 y hasta hoy se utiliza.</w:t>
      </w:r>
      <w:r w:rsidR="00AE3DB8" w:rsidRPr="0058509F">
        <w:rPr>
          <w:lang w:val="es-AR"/>
        </w:rPr>
        <w:t xml:space="preserve"> Sus orígenes se remontan a: </w:t>
      </w:r>
    </w:p>
    <w:p w:rsidR="00AE3DB8" w:rsidRPr="0058509F" w:rsidRDefault="00AE3DB8" w:rsidP="00157A03">
      <w:pPr>
        <w:pStyle w:val="Prrafodelista"/>
        <w:numPr>
          <w:ilvl w:val="0"/>
          <w:numId w:val="37"/>
        </w:numPr>
        <w:spacing w:before="120" w:after="120"/>
        <w:rPr>
          <w:lang w:val="es-AR"/>
        </w:rPr>
      </w:pPr>
      <w:r w:rsidRPr="0058509F">
        <w:rPr>
          <w:lang w:val="es-AR"/>
        </w:rPr>
        <w:t>La organización militar</w:t>
      </w:r>
    </w:p>
    <w:p w:rsidR="00AE3DB8" w:rsidRPr="0058509F" w:rsidRDefault="00AE3DB8" w:rsidP="00157A03">
      <w:pPr>
        <w:pStyle w:val="Prrafodelista"/>
        <w:numPr>
          <w:ilvl w:val="0"/>
          <w:numId w:val="37"/>
        </w:numPr>
        <w:spacing w:before="120" w:after="120"/>
        <w:rPr>
          <w:lang w:val="es-AR"/>
        </w:rPr>
      </w:pPr>
      <w:r w:rsidRPr="0058509F">
        <w:rPr>
          <w:lang w:val="es-AR"/>
        </w:rPr>
        <w:t>La revolución francesa</w:t>
      </w:r>
    </w:p>
    <w:p w:rsidR="00AE3DB8" w:rsidRPr="0058509F" w:rsidRDefault="00AE3DB8" w:rsidP="00157A03">
      <w:pPr>
        <w:pStyle w:val="Prrafodelista"/>
        <w:numPr>
          <w:ilvl w:val="0"/>
          <w:numId w:val="37"/>
        </w:numPr>
        <w:spacing w:before="120" w:after="120"/>
        <w:rPr>
          <w:lang w:val="es-AR"/>
        </w:rPr>
      </w:pPr>
      <w:r w:rsidRPr="0058509F">
        <w:rPr>
          <w:lang w:val="es-AR"/>
        </w:rPr>
        <w:t>La revolución industrial</w:t>
      </w:r>
    </w:p>
    <w:p w:rsidR="00AE3DB8" w:rsidRPr="0058509F" w:rsidRDefault="00AE3DB8" w:rsidP="00157A03">
      <w:pPr>
        <w:pStyle w:val="Prrafodelista"/>
        <w:numPr>
          <w:ilvl w:val="0"/>
          <w:numId w:val="37"/>
        </w:numPr>
        <w:spacing w:before="120" w:after="120"/>
        <w:rPr>
          <w:lang w:val="es-AR"/>
        </w:rPr>
      </w:pPr>
      <w:r w:rsidRPr="0058509F">
        <w:rPr>
          <w:lang w:val="es-AR"/>
        </w:rPr>
        <w:t>Adam Smith y David Ricardo</w:t>
      </w:r>
    </w:p>
    <w:p w:rsidR="00A976E1" w:rsidRPr="0058509F" w:rsidRDefault="00AE3DB8" w:rsidP="00695689">
      <w:pPr>
        <w:pStyle w:val="Ttulo3"/>
        <w:spacing w:before="120" w:after="120"/>
        <w:contextualSpacing/>
        <w:rPr>
          <w:lang w:val="es-AR"/>
        </w:rPr>
      </w:pPr>
      <w:bookmarkStart w:id="47" w:name="_Toc307779820"/>
      <w:r w:rsidRPr="0058509F">
        <w:rPr>
          <w:lang w:val="es-AR"/>
        </w:rPr>
        <w:t>Escuel</w:t>
      </w:r>
      <w:r w:rsidR="00EC3C2E" w:rsidRPr="0058509F">
        <w:rPr>
          <w:lang w:val="es-AR"/>
        </w:rPr>
        <w:t>a de administración científica</w:t>
      </w:r>
      <w:bookmarkEnd w:id="47"/>
    </w:p>
    <w:p w:rsidR="00AE3DB8" w:rsidRPr="0058509F" w:rsidRDefault="00476A5A" w:rsidP="00157A03">
      <w:pPr>
        <w:pStyle w:val="Prrafodelista"/>
        <w:numPr>
          <w:ilvl w:val="0"/>
          <w:numId w:val="49"/>
        </w:numPr>
        <w:spacing w:before="120" w:after="120"/>
        <w:rPr>
          <w:lang w:val="es-AR"/>
        </w:rPr>
      </w:pPr>
      <w:r>
        <w:rPr>
          <w:lang w:val="es-AR"/>
        </w:rPr>
        <w:t>Ideador</w:t>
      </w:r>
      <w:r w:rsidR="00A976E1" w:rsidRPr="0058509F">
        <w:rPr>
          <w:lang w:val="es-AR"/>
        </w:rPr>
        <w:t xml:space="preserve">: </w:t>
      </w:r>
      <w:r>
        <w:rPr>
          <w:lang w:val="es-AR"/>
        </w:rPr>
        <w:t>Frederick Winslow Taylor.</w:t>
      </w:r>
    </w:p>
    <w:p w:rsidR="00A976E1" w:rsidRDefault="00A976E1" w:rsidP="00157A03">
      <w:pPr>
        <w:pStyle w:val="Prrafodelista"/>
        <w:numPr>
          <w:ilvl w:val="0"/>
          <w:numId w:val="49"/>
        </w:numPr>
        <w:spacing w:before="120" w:after="120"/>
        <w:rPr>
          <w:lang w:val="es-AR"/>
        </w:rPr>
      </w:pPr>
      <w:r w:rsidRPr="0058509F">
        <w:rPr>
          <w:lang w:val="es-AR"/>
        </w:rPr>
        <w:t>Idea: aumentar la efectividad de cada persona</w:t>
      </w:r>
      <w:r w:rsidR="001871B7">
        <w:rPr>
          <w:lang w:val="es-AR"/>
        </w:rPr>
        <w:t xml:space="preserve"> mediante la racionalización del trabajo operativo</w:t>
      </w:r>
      <w:r w:rsidRPr="0058509F">
        <w:rPr>
          <w:lang w:val="es-AR"/>
        </w:rPr>
        <w:t>; empresas eficientes de abajo hacia arriba.</w:t>
      </w:r>
    </w:p>
    <w:p w:rsidR="00476A5A" w:rsidRDefault="00476A5A" w:rsidP="00157A03">
      <w:pPr>
        <w:pStyle w:val="Prrafodelista"/>
        <w:numPr>
          <w:ilvl w:val="0"/>
          <w:numId w:val="49"/>
        </w:numPr>
        <w:spacing w:before="120" w:after="120"/>
        <w:rPr>
          <w:lang w:val="es-AR"/>
        </w:rPr>
      </w:pPr>
      <w:r>
        <w:rPr>
          <w:lang w:val="es-AR"/>
        </w:rPr>
        <w:t>Principios:</w:t>
      </w:r>
    </w:p>
    <w:p w:rsidR="00476A5A" w:rsidRDefault="00476A5A" w:rsidP="00157A03">
      <w:pPr>
        <w:pStyle w:val="Prrafodelista"/>
        <w:numPr>
          <w:ilvl w:val="1"/>
          <w:numId w:val="49"/>
        </w:numPr>
        <w:spacing w:before="120" w:after="120"/>
        <w:rPr>
          <w:lang w:val="es-AR"/>
        </w:rPr>
      </w:pPr>
      <w:r>
        <w:rPr>
          <w:lang w:val="es-AR"/>
        </w:rPr>
        <w:t>Actualizar los métodos de trabajo</w:t>
      </w:r>
    </w:p>
    <w:p w:rsidR="00476A5A" w:rsidRDefault="00476A5A" w:rsidP="00157A03">
      <w:pPr>
        <w:pStyle w:val="Prrafodelista"/>
        <w:numPr>
          <w:ilvl w:val="1"/>
          <w:numId w:val="49"/>
        </w:numPr>
        <w:spacing w:before="120" w:after="120"/>
        <w:rPr>
          <w:lang w:val="es-AR"/>
        </w:rPr>
      </w:pPr>
      <w:r>
        <w:rPr>
          <w:lang w:val="es-AR"/>
        </w:rPr>
        <w:t>Capacitación y especialización</w:t>
      </w:r>
    </w:p>
    <w:p w:rsidR="00476A5A" w:rsidRDefault="00476A5A" w:rsidP="00157A03">
      <w:pPr>
        <w:pStyle w:val="Prrafodelista"/>
        <w:numPr>
          <w:ilvl w:val="1"/>
          <w:numId w:val="49"/>
        </w:numPr>
        <w:spacing w:before="120" w:after="120"/>
        <w:rPr>
          <w:lang w:val="es-AR"/>
        </w:rPr>
      </w:pPr>
      <w:r>
        <w:rPr>
          <w:lang w:val="es-AR"/>
        </w:rPr>
        <w:t>Distribución equitativa del trabajo y la responsabilidad</w:t>
      </w:r>
    </w:p>
    <w:p w:rsidR="00476A5A" w:rsidRPr="0058509F" w:rsidRDefault="00476A5A" w:rsidP="00157A03">
      <w:pPr>
        <w:pStyle w:val="Prrafodelista"/>
        <w:numPr>
          <w:ilvl w:val="1"/>
          <w:numId w:val="49"/>
        </w:numPr>
        <w:spacing w:before="120" w:after="120"/>
        <w:rPr>
          <w:lang w:val="es-AR"/>
        </w:rPr>
      </w:pPr>
      <w:r>
        <w:rPr>
          <w:lang w:val="es-AR"/>
        </w:rPr>
        <w:t>Incentivar a los obreros con dinero</w:t>
      </w:r>
    </w:p>
    <w:p w:rsidR="00AE3DB8" w:rsidRPr="0058509F" w:rsidRDefault="00AE3DB8" w:rsidP="00695689">
      <w:pPr>
        <w:spacing w:before="120" w:after="120"/>
        <w:contextualSpacing/>
        <w:jc w:val="center"/>
        <w:rPr>
          <w:lang w:val="es-AR"/>
        </w:rPr>
      </w:pPr>
      <w:r w:rsidRPr="0058509F">
        <w:rPr>
          <w:noProof/>
          <w:lang w:val="es-AR" w:eastAsia="es-AR" w:bidi="ar-SA"/>
        </w:rPr>
        <w:drawing>
          <wp:inline distT="0" distB="0" distL="0" distR="0">
            <wp:extent cx="3092640" cy="928047"/>
            <wp:effectExtent l="19050" t="0" r="12510" b="5403"/>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AE3DB8" w:rsidRPr="0058509F" w:rsidRDefault="00AE3DB8" w:rsidP="00695689">
      <w:pPr>
        <w:spacing w:before="120" w:after="120"/>
        <w:contextualSpacing/>
        <w:rPr>
          <w:lang w:val="es-AR"/>
        </w:rPr>
      </w:pPr>
    </w:p>
    <w:p w:rsidR="00A976E1" w:rsidRPr="0058509F" w:rsidRDefault="00AE3DB8" w:rsidP="00695689">
      <w:pPr>
        <w:pStyle w:val="Ttulo3"/>
        <w:spacing w:before="120" w:after="120"/>
        <w:contextualSpacing/>
        <w:rPr>
          <w:lang w:val="es-AR"/>
        </w:rPr>
      </w:pPr>
      <w:bookmarkStart w:id="48" w:name="_Toc307779821"/>
      <w:r w:rsidRPr="0058509F">
        <w:rPr>
          <w:lang w:val="es-AR"/>
        </w:rPr>
        <w:lastRenderedPageBreak/>
        <w:t>Escuela de admin</w:t>
      </w:r>
      <w:r w:rsidR="00EC3C2E" w:rsidRPr="0058509F">
        <w:rPr>
          <w:lang w:val="es-AR"/>
        </w:rPr>
        <w:t>istración industrial y general</w:t>
      </w:r>
      <w:bookmarkEnd w:id="48"/>
    </w:p>
    <w:p w:rsidR="00AE3DB8" w:rsidRPr="0024626F" w:rsidRDefault="00A976E1" w:rsidP="00157A03">
      <w:pPr>
        <w:pStyle w:val="Prrafodelista"/>
        <w:numPr>
          <w:ilvl w:val="2"/>
          <w:numId w:val="38"/>
        </w:numPr>
        <w:spacing w:before="120" w:after="120"/>
        <w:ind w:left="1843" w:hanging="425"/>
        <w:rPr>
          <w:lang w:val="es-AR"/>
        </w:rPr>
      </w:pPr>
      <w:r w:rsidRPr="0024626F">
        <w:rPr>
          <w:lang w:val="es-AR"/>
        </w:rPr>
        <w:t xml:space="preserve">Ideador: </w:t>
      </w:r>
      <w:r w:rsidR="007004F2">
        <w:rPr>
          <w:lang w:val="es-AR"/>
        </w:rPr>
        <w:t xml:space="preserve">Henri </w:t>
      </w:r>
      <w:r w:rsidR="00AE3DB8" w:rsidRPr="0024626F">
        <w:rPr>
          <w:lang w:val="es-AR"/>
        </w:rPr>
        <w:t>Fayol.</w:t>
      </w:r>
    </w:p>
    <w:p w:rsidR="00A976E1" w:rsidRPr="0024626F" w:rsidRDefault="00A976E1" w:rsidP="00157A03">
      <w:pPr>
        <w:pStyle w:val="Prrafodelista"/>
        <w:numPr>
          <w:ilvl w:val="2"/>
          <w:numId w:val="38"/>
        </w:numPr>
        <w:spacing w:before="120" w:after="120"/>
        <w:ind w:left="1843" w:hanging="425"/>
        <w:rPr>
          <w:lang w:val="es-AR"/>
        </w:rPr>
      </w:pPr>
      <w:r w:rsidRPr="0024626F">
        <w:rPr>
          <w:lang w:val="es-AR"/>
        </w:rPr>
        <w:t>Idea: organizar correctamente a la empresa</w:t>
      </w:r>
      <w:r w:rsidR="001871B7">
        <w:rPr>
          <w:lang w:val="es-AR"/>
        </w:rPr>
        <w:t xml:space="preserve"> de arriba hacia abajo</w:t>
      </w:r>
      <w:r w:rsidRPr="0024626F">
        <w:rPr>
          <w:lang w:val="es-AR"/>
        </w:rPr>
        <w:t>.</w:t>
      </w:r>
    </w:p>
    <w:p w:rsidR="00AE3DB8" w:rsidRDefault="00476A5A" w:rsidP="00695689">
      <w:pPr>
        <w:pStyle w:val="Prrafodelista"/>
        <w:spacing w:before="120" w:after="120"/>
        <w:ind w:left="2127"/>
        <w:rPr>
          <w:noProof/>
          <w:lang w:val="es-AR" w:eastAsia="es-AR" w:bidi="ar-SA"/>
        </w:rPr>
      </w:pPr>
      <w:r>
        <w:rPr>
          <w:lang w:val="es-AR"/>
        </w:rPr>
        <w:t>Los administradores tienen 5 tareas</w:t>
      </w:r>
      <w:r w:rsidR="00AE3DB8" w:rsidRPr="0024626F">
        <w:rPr>
          <w:lang w:val="es-AR"/>
        </w:rPr>
        <w:t xml:space="preserve">: </w:t>
      </w:r>
    </w:p>
    <w:p w:rsidR="0060715E" w:rsidRDefault="0060715E" w:rsidP="00157A03">
      <w:pPr>
        <w:pStyle w:val="Prrafodelista"/>
        <w:numPr>
          <w:ilvl w:val="0"/>
          <w:numId w:val="68"/>
        </w:numPr>
        <w:spacing w:before="120" w:after="120"/>
        <w:rPr>
          <w:lang w:val="es-AR"/>
        </w:rPr>
      </w:pPr>
      <w:r>
        <w:rPr>
          <w:lang w:val="es-AR"/>
        </w:rPr>
        <w:t>Planificar</w:t>
      </w:r>
    </w:p>
    <w:p w:rsidR="0060715E" w:rsidRDefault="0060715E" w:rsidP="00157A03">
      <w:pPr>
        <w:pStyle w:val="Prrafodelista"/>
        <w:numPr>
          <w:ilvl w:val="0"/>
          <w:numId w:val="68"/>
        </w:numPr>
        <w:spacing w:before="120" w:after="120"/>
        <w:rPr>
          <w:lang w:val="es-AR"/>
        </w:rPr>
      </w:pPr>
      <w:r>
        <w:rPr>
          <w:lang w:val="es-AR"/>
        </w:rPr>
        <w:t>Organizar</w:t>
      </w:r>
    </w:p>
    <w:p w:rsidR="0060715E" w:rsidRDefault="0060715E" w:rsidP="00157A03">
      <w:pPr>
        <w:pStyle w:val="Prrafodelista"/>
        <w:numPr>
          <w:ilvl w:val="0"/>
          <w:numId w:val="68"/>
        </w:numPr>
        <w:spacing w:before="120" w:after="120"/>
        <w:rPr>
          <w:lang w:val="es-AR"/>
        </w:rPr>
      </w:pPr>
      <w:r>
        <w:rPr>
          <w:lang w:val="es-AR"/>
        </w:rPr>
        <w:t>Dirigir</w:t>
      </w:r>
    </w:p>
    <w:p w:rsidR="0060715E" w:rsidRDefault="0060715E" w:rsidP="00157A03">
      <w:pPr>
        <w:pStyle w:val="Prrafodelista"/>
        <w:numPr>
          <w:ilvl w:val="0"/>
          <w:numId w:val="68"/>
        </w:numPr>
        <w:spacing w:before="120" w:after="120"/>
        <w:rPr>
          <w:lang w:val="es-AR"/>
        </w:rPr>
      </w:pPr>
      <w:r>
        <w:rPr>
          <w:lang w:val="es-AR"/>
        </w:rPr>
        <w:t>Coordinar</w:t>
      </w:r>
    </w:p>
    <w:p w:rsidR="0060715E" w:rsidRDefault="0060715E" w:rsidP="00157A03">
      <w:pPr>
        <w:pStyle w:val="Prrafodelista"/>
        <w:numPr>
          <w:ilvl w:val="0"/>
          <w:numId w:val="68"/>
        </w:numPr>
        <w:spacing w:before="120" w:after="120"/>
        <w:rPr>
          <w:lang w:val="es-AR"/>
        </w:rPr>
      </w:pPr>
      <w:r>
        <w:rPr>
          <w:lang w:val="es-AR"/>
        </w:rPr>
        <w:t>Controlar</w:t>
      </w:r>
    </w:p>
    <w:p w:rsidR="00476A5A" w:rsidRDefault="00476A5A" w:rsidP="00695689">
      <w:pPr>
        <w:pStyle w:val="Prrafodelista"/>
        <w:spacing w:before="120" w:after="120"/>
        <w:ind w:left="2127"/>
        <w:rPr>
          <w:lang w:val="es-AR"/>
        </w:rPr>
      </w:pPr>
      <w:r>
        <w:rPr>
          <w:lang w:val="es-AR"/>
        </w:rPr>
        <w:t>Hay 6 funciones esenciales:</w:t>
      </w:r>
    </w:p>
    <w:p w:rsidR="00476A5A" w:rsidRDefault="0060715E" w:rsidP="00157A03">
      <w:pPr>
        <w:pStyle w:val="Prrafodelista"/>
        <w:numPr>
          <w:ilvl w:val="0"/>
          <w:numId w:val="67"/>
        </w:numPr>
        <w:spacing w:before="120" w:after="120"/>
        <w:rPr>
          <w:lang w:val="es-AR"/>
        </w:rPr>
      </w:pPr>
      <w:r>
        <w:rPr>
          <w:lang w:val="es-AR"/>
        </w:rPr>
        <w:t xml:space="preserve">Producción </w:t>
      </w:r>
    </w:p>
    <w:p w:rsidR="0060715E" w:rsidRDefault="0060715E" w:rsidP="00157A03">
      <w:pPr>
        <w:pStyle w:val="Prrafodelista"/>
        <w:numPr>
          <w:ilvl w:val="0"/>
          <w:numId w:val="67"/>
        </w:numPr>
        <w:spacing w:before="120" w:after="120"/>
        <w:rPr>
          <w:lang w:val="es-AR"/>
        </w:rPr>
      </w:pPr>
      <w:r>
        <w:rPr>
          <w:lang w:val="es-AR"/>
        </w:rPr>
        <w:t>Finanzas</w:t>
      </w:r>
    </w:p>
    <w:p w:rsidR="0060715E" w:rsidRDefault="0060715E" w:rsidP="00157A03">
      <w:pPr>
        <w:pStyle w:val="Prrafodelista"/>
        <w:numPr>
          <w:ilvl w:val="0"/>
          <w:numId w:val="67"/>
        </w:numPr>
        <w:spacing w:before="120" w:after="120"/>
        <w:rPr>
          <w:lang w:val="es-AR"/>
        </w:rPr>
      </w:pPr>
      <w:r>
        <w:rPr>
          <w:lang w:val="es-AR"/>
        </w:rPr>
        <w:t>Contabilidad</w:t>
      </w:r>
    </w:p>
    <w:p w:rsidR="0060715E" w:rsidRDefault="0060715E" w:rsidP="00157A03">
      <w:pPr>
        <w:pStyle w:val="Prrafodelista"/>
        <w:numPr>
          <w:ilvl w:val="0"/>
          <w:numId w:val="67"/>
        </w:numPr>
        <w:spacing w:before="120" w:after="120"/>
        <w:rPr>
          <w:lang w:val="es-AR"/>
        </w:rPr>
      </w:pPr>
      <w:r>
        <w:rPr>
          <w:lang w:val="es-AR"/>
        </w:rPr>
        <w:t>Compras y ventas</w:t>
      </w:r>
    </w:p>
    <w:p w:rsidR="0060715E" w:rsidRDefault="0060715E" w:rsidP="00157A03">
      <w:pPr>
        <w:pStyle w:val="Prrafodelista"/>
        <w:numPr>
          <w:ilvl w:val="0"/>
          <w:numId w:val="67"/>
        </w:numPr>
        <w:spacing w:before="120" w:after="120"/>
        <w:rPr>
          <w:lang w:val="es-AR"/>
        </w:rPr>
      </w:pPr>
      <w:r>
        <w:rPr>
          <w:lang w:val="es-AR"/>
        </w:rPr>
        <w:t>Seguridad</w:t>
      </w:r>
    </w:p>
    <w:p w:rsidR="0060715E" w:rsidRPr="00476A5A" w:rsidRDefault="0060715E" w:rsidP="00157A03">
      <w:pPr>
        <w:pStyle w:val="Prrafodelista"/>
        <w:numPr>
          <w:ilvl w:val="0"/>
          <w:numId w:val="67"/>
        </w:numPr>
        <w:spacing w:before="120" w:after="120"/>
        <w:rPr>
          <w:lang w:val="es-AR"/>
        </w:rPr>
      </w:pPr>
      <w:r>
        <w:rPr>
          <w:lang w:val="es-AR"/>
        </w:rPr>
        <w:t>Administración de personal</w:t>
      </w:r>
    </w:p>
    <w:p w:rsidR="00E358BA" w:rsidRPr="0024626F" w:rsidRDefault="0060715E" w:rsidP="00695689">
      <w:pPr>
        <w:pStyle w:val="Prrafodelista"/>
        <w:spacing w:before="120" w:after="120"/>
        <w:ind w:left="2160"/>
        <w:rPr>
          <w:lang w:val="es-AR"/>
        </w:rPr>
      </w:pPr>
      <w:r>
        <w:rPr>
          <w:lang w:val="es-AR"/>
        </w:rPr>
        <w:t>Hay 14 p</w:t>
      </w:r>
      <w:r w:rsidR="00E358BA" w:rsidRPr="0024626F">
        <w:rPr>
          <w:lang w:val="es-AR"/>
        </w:rPr>
        <w:t>rincipios de la administración industrial y general:</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División del trabajo</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Autoridad y responsabilidad</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Disciplina</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Unidad de mando</w:t>
      </w:r>
      <w:r w:rsidRPr="0024626F">
        <w:rPr>
          <w:lang w:val="es-AR"/>
        </w:rPr>
        <w:t xml:space="preserve">: cada autoridad de la institución de cualquier nivel solamente puede recibir </w:t>
      </w:r>
      <w:r w:rsidR="00447B11" w:rsidRPr="0024626F">
        <w:rPr>
          <w:lang w:val="es-AR"/>
        </w:rPr>
        <w:t>órdenes de su superior.</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Unidad de dirección</w:t>
      </w:r>
      <w:r w:rsidRPr="0024626F">
        <w:rPr>
          <w:lang w:val="es-AR"/>
        </w:rPr>
        <w:t>: el jefe solamente puede encargarse de un proyecto o parte.</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Subordinación del interés general sobre el particular</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Remuneración del personal</w:t>
      </w:r>
      <w:r w:rsidRPr="0024626F">
        <w:rPr>
          <w:lang w:val="es-AR"/>
        </w:rPr>
        <w:t xml:space="preserve">: es el precio que se paga por el servicio prestado. </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Jerarquía</w:t>
      </w:r>
      <w:r w:rsidRPr="0024626F">
        <w:rPr>
          <w:lang w:val="es-AR"/>
        </w:rPr>
        <w:t>: hay niveles de autoridad. Es la cadena de mando</w:t>
      </w:r>
      <w:r w:rsidR="00447B11" w:rsidRPr="0024626F">
        <w:rPr>
          <w:lang w:val="es-AR"/>
        </w:rPr>
        <w:t>.</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Orden</w:t>
      </w:r>
      <w:r w:rsidRPr="0024626F">
        <w:rPr>
          <w:lang w:val="es-AR"/>
        </w:rPr>
        <w:t>.</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Equidad</w:t>
      </w:r>
      <w:r w:rsidRPr="0024626F">
        <w:rPr>
          <w:lang w:val="es-AR"/>
        </w:rPr>
        <w:t>.</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Estabilidad del personal</w:t>
      </w:r>
      <w:r w:rsidRPr="0024626F">
        <w:rPr>
          <w:lang w:val="es-AR"/>
        </w:rPr>
        <w:t>.</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Iniciativa</w:t>
      </w:r>
      <w:r w:rsidRPr="0024626F">
        <w:rPr>
          <w:lang w:val="es-AR"/>
        </w:rPr>
        <w:t xml:space="preserve">: Todo el personal que trabaja en la empresa tiene derecho a presentar nuevas ideas o desacuerdos. </w:t>
      </w:r>
    </w:p>
    <w:p w:rsidR="00E358BA" w:rsidRPr="0024626F"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Unión del personal</w:t>
      </w:r>
      <w:r w:rsidRPr="0024626F">
        <w:rPr>
          <w:lang w:val="es-AR"/>
        </w:rPr>
        <w:t>.</w:t>
      </w:r>
    </w:p>
    <w:p w:rsidR="00E358BA" w:rsidRDefault="00E358BA" w:rsidP="00157A03">
      <w:pPr>
        <w:numPr>
          <w:ilvl w:val="0"/>
          <w:numId w:val="48"/>
        </w:numPr>
        <w:tabs>
          <w:tab w:val="clear" w:pos="720"/>
          <w:tab w:val="num" w:pos="3119"/>
        </w:tabs>
        <w:spacing w:before="120" w:after="120"/>
        <w:ind w:left="2127" w:firstLine="480"/>
        <w:contextualSpacing/>
        <w:jc w:val="both"/>
        <w:rPr>
          <w:lang w:val="es-AR"/>
        </w:rPr>
      </w:pPr>
      <w:r w:rsidRPr="0024626F">
        <w:rPr>
          <w:u w:val="single"/>
          <w:lang w:val="es-AR"/>
        </w:rPr>
        <w:t>Centralización</w:t>
      </w:r>
      <w:r w:rsidRPr="0024626F">
        <w:rPr>
          <w:lang w:val="es-AR"/>
        </w:rPr>
        <w:t>.</w:t>
      </w:r>
    </w:p>
    <w:p w:rsidR="008A26A1" w:rsidRPr="0024626F" w:rsidRDefault="008A26A1" w:rsidP="00695689">
      <w:pPr>
        <w:spacing w:before="120" w:after="120"/>
        <w:contextualSpacing/>
        <w:jc w:val="both"/>
        <w:rPr>
          <w:lang w:val="es-AR"/>
        </w:rPr>
      </w:pPr>
    </w:p>
    <w:p w:rsidR="00AE3DB8" w:rsidRPr="0058509F" w:rsidRDefault="00A10CAB" w:rsidP="00695689">
      <w:pPr>
        <w:pStyle w:val="Ttulo2"/>
        <w:spacing w:before="120" w:after="120"/>
        <w:contextualSpacing/>
        <w:rPr>
          <w:lang w:val="es-AR"/>
        </w:rPr>
      </w:pPr>
      <w:bookmarkStart w:id="49" w:name="_Toc307779822"/>
      <w:r w:rsidRPr="0058509F">
        <w:rPr>
          <w:lang w:val="es-AR"/>
        </w:rPr>
        <w:t>Escuela e</w:t>
      </w:r>
      <w:r w:rsidR="00AE3DB8" w:rsidRPr="0058509F">
        <w:rPr>
          <w:lang w:val="es-AR"/>
        </w:rPr>
        <w:t>structuralista – burocrática</w:t>
      </w:r>
      <w:bookmarkEnd w:id="49"/>
      <w:r w:rsidR="00620677">
        <w:rPr>
          <w:lang w:val="es-AR"/>
        </w:rPr>
        <w:t xml:space="preserve"> (1910-1950)</w:t>
      </w:r>
    </w:p>
    <w:p w:rsidR="00AE3DB8" w:rsidRPr="0058509F" w:rsidRDefault="00AE3DB8" w:rsidP="00157A03">
      <w:pPr>
        <w:pStyle w:val="Prrafodelista"/>
        <w:numPr>
          <w:ilvl w:val="0"/>
          <w:numId w:val="39"/>
        </w:numPr>
        <w:spacing w:before="120" w:after="120"/>
        <w:rPr>
          <w:lang w:val="es-AR"/>
        </w:rPr>
      </w:pPr>
      <w:r w:rsidRPr="0058509F">
        <w:rPr>
          <w:lang w:val="es-AR"/>
        </w:rPr>
        <w:t>Ideador: Max Weber</w:t>
      </w:r>
      <w:r w:rsidR="007004F2">
        <w:rPr>
          <w:lang w:val="es-AR"/>
        </w:rPr>
        <w:t>.</w:t>
      </w:r>
    </w:p>
    <w:p w:rsidR="00B77FC6" w:rsidRPr="0058509F" w:rsidRDefault="00B77FC6" w:rsidP="00157A03">
      <w:pPr>
        <w:pStyle w:val="Prrafodelista"/>
        <w:numPr>
          <w:ilvl w:val="0"/>
          <w:numId w:val="39"/>
        </w:numPr>
        <w:spacing w:before="120" w:after="120"/>
        <w:rPr>
          <w:lang w:val="es-AR"/>
        </w:rPr>
      </w:pPr>
      <w:r w:rsidRPr="0058509F">
        <w:rPr>
          <w:lang w:val="es-AR"/>
        </w:rPr>
        <w:t>Idea: estructurar a la empresa y documentarlo.</w:t>
      </w:r>
    </w:p>
    <w:p w:rsidR="00AE3DB8" w:rsidRPr="0058509F" w:rsidRDefault="00AE3DB8" w:rsidP="00157A03">
      <w:pPr>
        <w:pStyle w:val="Prrafodelista"/>
        <w:numPr>
          <w:ilvl w:val="0"/>
          <w:numId w:val="39"/>
        </w:numPr>
        <w:spacing w:before="120" w:after="120"/>
        <w:rPr>
          <w:lang w:val="es-AR"/>
        </w:rPr>
      </w:pPr>
      <w:r w:rsidRPr="0058509F">
        <w:rPr>
          <w:lang w:val="es-AR"/>
        </w:rPr>
        <w:t xml:space="preserve">Principios: </w:t>
      </w:r>
    </w:p>
    <w:p w:rsidR="00AE3DB8" w:rsidRPr="0058509F" w:rsidRDefault="00AE3DB8" w:rsidP="00157A03">
      <w:pPr>
        <w:pStyle w:val="Prrafodelista"/>
        <w:numPr>
          <w:ilvl w:val="1"/>
          <w:numId w:val="39"/>
        </w:numPr>
        <w:spacing w:before="120" w:after="120"/>
        <w:rPr>
          <w:lang w:val="es-AR"/>
        </w:rPr>
      </w:pPr>
      <w:r w:rsidRPr="0058509F">
        <w:rPr>
          <w:lang w:val="es-AR"/>
        </w:rPr>
        <w:t>Jerarquía de los cargos</w:t>
      </w:r>
    </w:p>
    <w:p w:rsidR="00AE3DB8" w:rsidRPr="0058509F" w:rsidRDefault="00AE3DB8" w:rsidP="00157A03">
      <w:pPr>
        <w:pStyle w:val="Prrafodelista"/>
        <w:numPr>
          <w:ilvl w:val="1"/>
          <w:numId w:val="39"/>
        </w:numPr>
        <w:spacing w:before="120" w:after="120"/>
        <w:rPr>
          <w:lang w:val="es-AR"/>
        </w:rPr>
      </w:pPr>
      <w:r w:rsidRPr="0058509F">
        <w:rPr>
          <w:lang w:val="es-AR"/>
        </w:rPr>
        <w:t>Reglas y procedimientos estándar</w:t>
      </w:r>
    </w:p>
    <w:p w:rsidR="00AE3DB8" w:rsidRPr="0058509F" w:rsidRDefault="00AE3DB8" w:rsidP="00157A03">
      <w:pPr>
        <w:pStyle w:val="Prrafodelista"/>
        <w:numPr>
          <w:ilvl w:val="1"/>
          <w:numId w:val="39"/>
        </w:numPr>
        <w:spacing w:before="120" w:after="120"/>
        <w:rPr>
          <w:lang w:val="es-AR"/>
        </w:rPr>
      </w:pPr>
      <w:r w:rsidRPr="0058509F">
        <w:rPr>
          <w:lang w:val="es-AR"/>
        </w:rPr>
        <w:t>Acciones y reglas por escrito</w:t>
      </w:r>
    </w:p>
    <w:p w:rsidR="00AE3DB8" w:rsidRPr="0058509F" w:rsidRDefault="00AE3DB8" w:rsidP="00695689">
      <w:pPr>
        <w:pStyle w:val="Ttulo2"/>
        <w:spacing w:before="120" w:after="120"/>
        <w:contextualSpacing/>
        <w:rPr>
          <w:lang w:val="es-AR"/>
        </w:rPr>
      </w:pPr>
      <w:bookmarkStart w:id="50" w:name="_Toc307779823"/>
      <w:r w:rsidRPr="0058509F">
        <w:rPr>
          <w:lang w:val="es-AR"/>
        </w:rPr>
        <w:t>Escuela de la ciencia del comportamiento</w:t>
      </w:r>
      <w:bookmarkEnd w:id="50"/>
      <w:r w:rsidR="00620677">
        <w:rPr>
          <w:lang w:val="es-AR"/>
        </w:rPr>
        <w:t xml:space="preserve"> (1925-1935)</w:t>
      </w:r>
    </w:p>
    <w:p w:rsidR="00AE3DB8" w:rsidRPr="00EC2017" w:rsidRDefault="00CE5D0F" w:rsidP="00157A03">
      <w:pPr>
        <w:pStyle w:val="Prrafodelista"/>
        <w:numPr>
          <w:ilvl w:val="0"/>
          <w:numId w:val="40"/>
        </w:numPr>
        <w:spacing w:before="120" w:after="120"/>
      </w:pPr>
      <w:r>
        <w:t>Ideador</w:t>
      </w:r>
      <w:r w:rsidR="00620677">
        <w:t>: Elton Mayo</w:t>
      </w:r>
      <w:r w:rsidR="007004F2">
        <w:t>.</w:t>
      </w:r>
    </w:p>
    <w:p w:rsidR="00AE3DB8" w:rsidRPr="0058509F" w:rsidRDefault="00AE3DB8" w:rsidP="00157A03">
      <w:pPr>
        <w:pStyle w:val="Prrafodelista"/>
        <w:numPr>
          <w:ilvl w:val="0"/>
          <w:numId w:val="40"/>
        </w:numPr>
        <w:spacing w:before="120" w:after="120"/>
        <w:rPr>
          <w:lang w:val="es-AR"/>
        </w:rPr>
      </w:pPr>
      <w:r w:rsidRPr="0058509F">
        <w:rPr>
          <w:lang w:val="es-AR"/>
        </w:rPr>
        <w:t>Idea: concentrarse en las necesidades del personal</w:t>
      </w:r>
      <w:r w:rsidR="00A72063" w:rsidRPr="0058509F">
        <w:rPr>
          <w:lang w:val="es-AR"/>
        </w:rPr>
        <w:t>, para aumentar la productividad.</w:t>
      </w:r>
    </w:p>
    <w:p w:rsidR="006E47B9" w:rsidRPr="006E47B9" w:rsidRDefault="00A72063" w:rsidP="006E47B9">
      <w:pPr>
        <w:pStyle w:val="Prrafodelista"/>
        <w:numPr>
          <w:ilvl w:val="0"/>
          <w:numId w:val="110"/>
        </w:numPr>
        <w:spacing w:before="0" w:after="0"/>
        <w:jc w:val="both"/>
        <w:rPr>
          <w:rFonts w:cs="Arial"/>
          <w:lang w:val="es-AR"/>
        </w:rPr>
      </w:pPr>
      <w:r w:rsidRPr="006E47B9">
        <w:rPr>
          <w:lang w:val="es-AR"/>
        </w:rPr>
        <w:lastRenderedPageBreak/>
        <w:t>Principios:</w:t>
      </w:r>
    </w:p>
    <w:p w:rsidR="006E47B9" w:rsidRPr="006E47B9" w:rsidRDefault="006E47B9" w:rsidP="006E47B9">
      <w:pPr>
        <w:pStyle w:val="Prrafodelista"/>
        <w:numPr>
          <w:ilvl w:val="1"/>
          <w:numId w:val="40"/>
        </w:numPr>
        <w:spacing w:before="120" w:after="120"/>
        <w:jc w:val="both"/>
        <w:rPr>
          <w:lang w:val="es-AR"/>
        </w:rPr>
      </w:pPr>
      <w:r w:rsidRPr="006E47B9">
        <w:rPr>
          <w:rFonts w:cs="Arial"/>
          <w:lang w:val="es-AR"/>
        </w:rPr>
        <w:t>Es más importante que los trabajadores se sientan en un grupo que los incentivos salariales</w:t>
      </w:r>
      <w:r>
        <w:rPr>
          <w:rFonts w:cs="Arial"/>
          <w:lang w:val="es-AR"/>
        </w:rPr>
        <w:t xml:space="preserve"> o las buenas condiciones laborales</w:t>
      </w:r>
    </w:p>
    <w:p w:rsidR="00A72063" w:rsidRPr="006E47B9" w:rsidRDefault="00A72063" w:rsidP="00157A03">
      <w:pPr>
        <w:pStyle w:val="Prrafodelista"/>
        <w:numPr>
          <w:ilvl w:val="1"/>
          <w:numId w:val="40"/>
        </w:numPr>
        <w:spacing w:before="120" w:after="120"/>
        <w:rPr>
          <w:lang w:val="es-AR"/>
        </w:rPr>
      </w:pPr>
      <w:r w:rsidRPr="006E47B9">
        <w:rPr>
          <w:lang w:val="es-AR"/>
        </w:rPr>
        <w:t>Aplicación de ciencias del comportamiento en la administración</w:t>
      </w:r>
    </w:p>
    <w:p w:rsidR="00A72063" w:rsidRPr="006E47B9" w:rsidRDefault="00A72063" w:rsidP="00157A03">
      <w:pPr>
        <w:pStyle w:val="Prrafodelista"/>
        <w:numPr>
          <w:ilvl w:val="1"/>
          <w:numId w:val="40"/>
        </w:numPr>
        <w:spacing w:before="120" w:after="120"/>
        <w:rPr>
          <w:lang w:val="es-AR"/>
        </w:rPr>
      </w:pPr>
      <w:r w:rsidRPr="006E47B9">
        <w:rPr>
          <w:lang w:val="es-AR"/>
        </w:rPr>
        <w:t>Participación y manejo de conflictos en el personal</w:t>
      </w:r>
    </w:p>
    <w:p w:rsidR="00A72063" w:rsidRPr="006E47B9" w:rsidRDefault="00A72063" w:rsidP="00157A03">
      <w:pPr>
        <w:pStyle w:val="Prrafodelista"/>
        <w:numPr>
          <w:ilvl w:val="1"/>
          <w:numId w:val="40"/>
        </w:numPr>
        <w:spacing w:before="120" w:after="120"/>
        <w:rPr>
          <w:lang w:val="es-AR"/>
        </w:rPr>
      </w:pPr>
      <w:r w:rsidRPr="006E47B9">
        <w:rPr>
          <w:lang w:val="es-AR"/>
        </w:rPr>
        <w:t>Atención a necesidades y motivaciones del personal</w:t>
      </w:r>
    </w:p>
    <w:p w:rsidR="00A72063" w:rsidRPr="006E47B9" w:rsidRDefault="00A72063" w:rsidP="00157A03">
      <w:pPr>
        <w:pStyle w:val="Prrafodelista"/>
        <w:numPr>
          <w:ilvl w:val="1"/>
          <w:numId w:val="40"/>
        </w:numPr>
        <w:spacing w:before="120" w:after="120"/>
        <w:rPr>
          <w:lang w:val="es-AR"/>
        </w:rPr>
      </w:pPr>
      <w:r w:rsidRPr="006E47B9">
        <w:rPr>
          <w:lang w:val="es-AR"/>
        </w:rPr>
        <w:t>Manejo del uso de la autoridad</w:t>
      </w:r>
    </w:p>
    <w:p w:rsidR="00A72063" w:rsidRPr="001600D6" w:rsidRDefault="00A72063" w:rsidP="00695689">
      <w:pPr>
        <w:pStyle w:val="Ttulo2"/>
        <w:spacing w:before="120" w:after="120"/>
        <w:contextualSpacing/>
        <w:rPr>
          <w:lang w:val="es-AR"/>
        </w:rPr>
      </w:pPr>
      <w:bookmarkStart w:id="51" w:name="_Toc307779824"/>
      <w:r w:rsidRPr="0058509F">
        <w:rPr>
          <w:lang w:val="es-AR"/>
        </w:rPr>
        <w:t>E</w:t>
      </w:r>
      <w:r w:rsidRPr="001600D6">
        <w:rPr>
          <w:lang w:val="es-AR"/>
        </w:rPr>
        <w:t>scuela cuantitativa</w:t>
      </w:r>
      <w:bookmarkEnd w:id="51"/>
      <w:r w:rsidR="001600D6" w:rsidRPr="001600D6">
        <w:rPr>
          <w:lang w:val="es-AR"/>
        </w:rPr>
        <w:t xml:space="preserve"> (2</w:t>
      </w:r>
      <w:r w:rsidR="001600D6" w:rsidRPr="001600D6">
        <w:rPr>
          <w:vertAlign w:val="superscript"/>
          <w:lang w:val="es-AR"/>
        </w:rPr>
        <w:t>DA</w:t>
      </w:r>
      <w:r w:rsidR="001600D6" w:rsidRPr="001600D6">
        <w:rPr>
          <w:lang w:val="es-AR"/>
        </w:rPr>
        <w:t xml:space="preserve"> </w:t>
      </w:r>
      <w:r w:rsidR="00C5301D">
        <w:rPr>
          <w:lang w:val="es-AR"/>
        </w:rPr>
        <w:t>guerra mundial – presente</w:t>
      </w:r>
      <w:r w:rsidR="001600D6" w:rsidRPr="001600D6">
        <w:rPr>
          <w:lang w:val="es-AR"/>
        </w:rPr>
        <w:t>)</w:t>
      </w:r>
    </w:p>
    <w:p w:rsidR="00A72063" w:rsidRPr="001600D6" w:rsidRDefault="009F5C52" w:rsidP="00157A03">
      <w:pPr>
        <w:pStyle w:val="Prrafodelista"/>
        <w:numPr>
          <w:ilvl w:val="0"/>
          <w:numId w:val="41"/>
        </w:numPr>
        <w:spacing w:before="120" w:after="120"/>
        <w:rPr>
          <w:lang w:val="es-AR"/>
        </w:rPr>
      </w:pPr>
      <w:r w:rsidRPr="001600D6">
        <w:rPr>
          <w:lang w:val="es-AR"/>
        </w:rPr>
        <w:t>Ideador</w:t>
      </w:r>
      <w:r w:rsidR="00A72063" w:rsidRPr="001600D6">
        <w:rPr>
          <w:lang w:val="es-AR"/>
        </w:rPr>
        <w:t>:</w:t>
      </w:r>
      <w:r w:rsidR="00620677" w:rsidRPr="001600D6">
        <w:rPr>
          <w:lang w:val="es-AR"/>
        </w:rPr>
        <w:t xml:space="preserve"> </w:t>
      </w:r>
      <w:proofErr w:type="spellStart"/>
      <w:r w:rsidR="00D8398E" w:rsidRPr="001600D6">
        <w:rPr>
          <w:lang w:val="es-AR"/>
        </w:rPr>
        <w:t>Kantorovich</w:t>
      </w:r>
      <w:proofErr w:type="spellEnd"/>
      <w:r w:rsidR="001600D6" w:rsidRPr="001600D6">
        <w:rPr>
          <w:lang w:val="es-AR"/>
        </w:rPr>
        <w:t xml:space="preserve"> (desarrolló la programación lineal), </w:t>
      </w:r>
      <w:proofErr w:type="spellStart"/>
      <w:r w:rsidR="001600D6" w:rsidRPr="001600D6">
        <w:rPr>
          <w:lang w:val="es-AR"/>
        </w:rPr>
        <w:t>Stigler</w:t>
      </w:r>
      <w:proofErr w:type="spellEnd"/>
      <w:r w:rsidR="001600D6" w:rsidRPr="001600D6">
        <w:rPr>
          <w:lang w:val="es-AR"/>
        </w:rPr>
        <w:t xml:space="preserve"> (present</w:t>
      </w:r>
      <w:r w:rsidR="001600D6">
        <w:rPr>
          <w:lang w:val="es-AR"/>
        </w:rPr>
        <w:t xml:space="preserve">ó </w:t>
      </w:r>
      <w:r w:rsidR="001600D6" w:rsidRPr="001600D6">
        <w:rPr>
          <w:lang w:val="es-AR"/>
        </w:rPr>
        <w:t xml:space="preserve">el problema de la dieta), </w:t>
      </w:r>
      <w:proofErr w:type="spellStart"/>
      <w:r w:rsidR="001600D6" w:rsidRPr="001600D6">
        <w:rPr>
          <w:lang w:val="es-AR"/>
        </w:rPr>
        <w:t>Dantzig</w:t>
      </w:r>
      <w:proofErr w:type="spellEnd"/>
      <w:r w:rsidR="001600D6" w:rsidRPr="001600D6">
        <w:rPr>
          <w:lang w:val="es-AR"/>
        </w:rPr>
        <w:t xml:space="preserve"> (creó el método Simplex)</w:t>
      </w:r>
    </w:p>
    <w:p w:rsidR="00A72063" w:rsidRPr="001600D6" w:rsidRDefault="00A72063" w:rsidP="00157A03">
      <w:pPr>
        <w:pStyle w:val="Prrafodelista"/>
        <w:numPr>
          <w:ilvl w:val="0"/>
          <w:numId w:val="41"/>
        </w:numPr>
        <w:spacing w:before="120" w:after="120"/>
        <w:rPr>
          <w:lang w:val="es-AR"/>
        </w:rPr>
      </w:pPr>
      <w:r w:rsidRPr="001600D6">
        <w:rPr>
          <w:lang w:val="es-AR"/>
        </w:rPr>
        <w:t>Idea: aplicación de la investigación operativa.</w:t>
      </w:r>
    </w:p>
    <w:p w:rsidR="00A72063" w:rsidRPr="001600D6" w:rsidRDefault="00A72063" w:rsidP="00157A03">
      <w:pPr>
        <w:pStyle w:val="Prrafodelista"/>
        <w:numPr>
          <w:ilvl w:val="0"/>
          <w:numId w:val="41"/>
        </w:numPr>
        <w:spacing w:before="120" w:after="120"/>
        <w:rPr>
          <w:lang w:val="es-AR"/>
        </w:rPr>
      </w:pPr>
      <w:r w:rsidRPr="001600D6">
        <w:rPr>
          <w:lang w:val="es-AR"/>
        </w:rPr>
        <w:t>Principios:</w:t>
      </w:r>
    </w:p>
    <w:p w:rsidR="00A72063" w:rsidRPr="0058509F" w:rsidRDefault="00A72063" w:rsidP="00157A03">
      <w:pPr>
        <w:pStyle w:val="Prrafodelista"/>
        <w:numPr>
          <w:ilvl w:val="1"/>
          <w:numId w:val="41"/>
        </w:numPr>
        <w:spacing w:before="120" w:after="120"/>
        <w:rPr>
          <w:lang w:val="es-AR"/>
        </w:rPr>
      </w:pPr>
      <w:r w:rsidRPr="0058509F">
        <w:rPr>
          <w:lang w:val="es-AR"/>
        </w:rPr>
        <w:t>Construir modelos matemáticos que simulen situaciones</w:t>
      </w:r>
      <w:r w:rsidR="00CE2ED6">
        <w:rPr>
          <w:lang w:val="es-AR"/>
        </w:rPr>
        <w:t xml:space="preserve"> reales y/o futuras</w:t>
      </w:r>
      <w:r w:rsidRPr="0058509F">
        <w:rPr>
          <w:lang w:val="es-AR"/>
        </w:rPr>
        <w:t xml:space="preserve"> de la empresa</w:t>
      </w:r>
      <w:r w:rsidR="00CE2ED6">
        <w:rPr>
          <w:lang w:val="es-AR"/>
        </w:rPr>
        <w:t>, que obedecen a determinadas leyes. Estos modelos simplifican la realidad (a veces compleja y difícil) mediante el uso de variables (que pueden ser muchas)</w:t>
      </w:r>
    </w:p>
    <w:p w:rsidR="00A72063" w:rsidRPr="0058509F" w:rsidRDefault="00A72063" w:rsidP="00157A03">
      <w:pPr>
        <w:pStyle w:val="Prrafodelista"/>
        <w:numPr>
          <w:ilvl w:val="1"/>
          <w:numId w:val="41"/>
        </w:numPr>
        <w:spacing w:before="120" w:after="120"/>
        <w:rPr>
          <w:lang w:val="es-AR"/>
        </w:rPr>
      </w:pPr>
      <w:r w:rsidRPr="0058509F">
        <w:rPr>
          <w:lang w:val="es-AR"/>
        </w:rPr>
        <w:t>Orientar a la solución de problemas</w:t>
      </w:r>
      <w:r w:rsidR="00CE2ED6">
        <w:rPr>
          <w:lang w:val="es-AR"/>
        </w:rPr>
        <w:t>: ayuda en la toma de decisiones</w:t>
      </w:r>
    </w:p>
    <w:p w:rsidR="00A72063" w:rsidRPr="0058509F" w:rsidRDefault="00A72063" w:rsidP="00157A03">
      <w:pPr>
        <w:pStyle w:val="Prrafodelista"/>
        <w:numPr>
          <w:ilvl w:val="1"/>
          <w:numId w:val="41"/>
        </w:numPr>
        <w:spacing w:before="120" w:after="120"/>
        <w:rPr>
          <w:lang w:val="es-AR"/>
        </w:rPr>
      </w:pPr>
      <w:r w:rsidRPr="0058509F">
        <w:rPr>
          <w:lang w:val="es-AR"/>
        </w:rPr>
        <w:t>Optimizar el trabajo</w:t>
      </w:r>
      <w:r w:rsidR="00CE2ED6">
        <w:rPr>
          <w:lang w:val="es-AR"/>
        </w:rPr>
        <w:t>: control de los recursos materiales, financieros y humanos</w:t>
      </w:r>
    </w:p>
    <w:p w:rsidR="00A72063" w:rsidRPr="0058509F" w:rsidRDefault="00A72063" w:rsidP="00157A03">
      <w:pPr>
        <w:pStyle w:val="Prrafodelista"/>
        <w:numPr>
          <w:ilvl w:val="1"/>
          <w:numId w:val="41"/>
        </w:numPr>
        <w:spacing w:before="120" w:after="120"/>
        <w:rPr>
          <w:lang w:val="es-AR"/>
        </w:rPr>
      </w:pPr>
      <w:r w:rsidRPr="0058509F">
        <w:rPr>
          <w:lang w:val="es-AR"/>
        </w:rPr>
        <w:t>Disminuir riesgos</w:t>
      </w:r>
    </w:p>
    <w:p w:rsidR="00A72063" w:rsidRPr="0058509F" w:rsidRDefault="00A72063" w:rsidP="00695689">
      <w:pPr>
        <w:pStyle w:val="Ttulo2"/>
        <w:spacing w:before="120" w:after="120"/>
        <w:contextualSpacing/>
        <w:rPr>
          <w:lang w:val="es-AR"/>
        </w:rPr>
      </w:pPr>
      <w:bookmarkStart w:id="52" w:name="_Toc307779825"/>
      <w:r w:rsidRPr="0058509F">
        <w:rPr>
          <w:lang w:val="es-AR"/>
        </w:rPr>
        <w:t>Escuela de enfoque de sistemas</w:t>
      </w:r>
      <w:bookmarkEnd w:id="52"/>
      <w:r w:rsidR="00620677">
        <w:rPr>
          <w:lang w:val="es-AR"/>
        </w:rPr>
        <w:t xml:space="preserve"> (1950-1970)</w:t>
      </w:r>
    </w:p>
    <w:p w:rsidR="00A72063" w:rsidRPr="0058509F" w:rsidRDefault="00A72063" w:rsidP="00695689">
      <w:pPr>
        <w:spacing w:before="120" w:after="120"/>
        <w:contextualSpacing/>
        <w:rPr>
          <w:lang w:val="es-AR"/>
        </w:rPr>
      </w:pPr>
      <w:r w:rsidRPr="0058509F">
        <w:rPr>
          <w:color w:val="FF0000"/>
          <w:lang w:val="es-AR"/>
        </w:rPr>
        <w:t>Sistema</w:t>
      </w:r>
      <w:r w:rsidRPr="0058509F">
        <w:rPr>
          <w:lang w:val="es-AR"/>
        </w:rPr>
        <w:t>: conjunto de objetos relacionados entre sí y con su ambiente de modo tal que forman una totalidad.</w:t>
      </w:r>
    </w:p>
    <w:p w:rsidR="00A72063" w:rsidRPr="0058509F" w:rsidRDefault="00A72063" w:rsidP="00157A03">
      <w:pPr>
        <w:pStyle w:val="Prrafodelista"/>
        <w:numPr>
          <w:ilvl w:val="0"/>
          <w:numId w:val="41"/>
        </w:numPr>
        <w:spacing w:before="120" w:after="120"/>
        <w:rPr>
          <w:lang w:val="es-AR"/>
        </w:rPr>
      </w:pPr>
      <w:r w:rsidRPr="0058509F">
        <w:rPr>
          <w:lang w:val="es-AR"/>
        </w:rPr>
        <w:t>Ideador: Ludwig Von Bertalanffy</w:t>
      </w:r>
      <w:r w:rsidR="007004F2">
        <w:rPr>
          <w:lang w:val="es-AR"/>
        </w:rPr>
        <w:t>.</w:t>
      </w:r>
    </w:p>
    <w:p w:rsidR="00A72063" w:rsidRPr="0058509F" w:rsidRDefault="00A72063" w:rsidP="00157A03">
      <w:pPr>
        <w:pStyle w:val="Prrafodelista"/>
        <w:numPr>
          <w:ilvl w:val="0"/>
          <w:numId w:val="41"/>
        </w:numPr>
        <w:spacing w:before="120" w:after="120"/>
        <w:rPr>
          <w:lang w:val="es-AR"/>
        </w:rPr>
      </w:pPr>
      <w:r w:rsidRPr="0058509F">
        <w:rPr>
          <w:lang w:val="es-AR"/>
        </w:rPr>
        <w:t>Idea: tomar a la empresa como un sistema.</w:t>
      </w:r>
    </w:p>
    <w:p w:rsidR="00A72063" w:rsidRPr="0058509F" w:rsidRDefault="00A72063" w:rsidP="00157A03">
      <w:pPr>
        <w:pStyle w:val="Prrafodelista"/>
        <w:numPr>
          <w:ilvl w:val="0"/>
          <w:numId w:val="41"/>
        </w:numPr>
        <w:spacing w:before="120" w:after="120"/>
        <w:rPr>
          <w:lang w:val="es-AR"/>
        </w:rPr>
      </w:pPr>
      <w:r w:rsidRPr="0058509F">
        <w:rPr>
          <w:lang w:val="es-AR"/>
        </w:rPr>
        <w:t>Principios:</w:t>
      </w:r>
    </w:p>
    <w:p w:rsidR="00A72063" w:rsidRDefault="00CE2ED6" w:rsidP="00157A03">
      <w:pPr>
        <w:pStyle w:val="Prrafodelista"/>
        <w:numPr>
          <w:ilvl w:val="1"/>
          <w:numId w:val="41"/>
        </w:numPr>
        <w:spacing w:before="120" w:after="120"/>
        <w:rPr>
          <w:lang w:val="es-AR"/>
        </w:rPr>
      </w:pPr>
      <w:r>
        <w:rPr>
          <w:lang w:val="es-AR"/>
        </w:rPr>
        <w:t>Los sistemas existen dentro de otros sistemas</w:t>
      </w:r>
    </w:p>
    <w:p w:rsidR="00CE2ED6" w:rsidRDefault="00CE2ED6" w:rsidP="00157A03">
      <w:pPr>
        <w:pStyle w:val="Prrafodelista"/>
        <w:numPr>
          <w:ilvl w:val="1"/>
          <w:numId w:val="41"/>
        </w:numPr>
        <w:spacing w:before="120" w:after="120"/>
        <w:rPr>
          <w:lang w:val="es-AR"/>
        </w:rPr>
      </w:pPr>
      <w:r>
        <w:rPr>
          <w:lang w:val="es-AR"/>
        </w:rPr>
        <w:t>Los sistemas son abiertos: descargan algo dentro de otros sistemas, e intercambian con el ambiente</w:t>
      </w:r>
    </w:p>
    <w:p w:rsidR="00CE2ED6" w:rsidRPr="0058509F" w:rsidRDefault="00CE2ED6" w:rsidP="00157A03">
      <w:pPr>
        <w:pStyle w:val="Prrafodelista"/>
        <w:numPr>
          <w:ilvl w:val="1"/>
          <w:numId w:val="41"/>
        </w:numPr>
        <w:spacing w:before="120" w:after="120"/>
        <w:rPr>
          <w:lang w:val="es-AR"/>
        </w:rPr>
      </w:pPr>
      <w:r>
        <w:rPr>
          <w:lang w:val="es-AR"/>
        </w:rPr>
        <w:t>Las funciones de un sistema dependen de su estructura</w:t>
      </w:r>
    </w:p>
    <w:p w:rsidR="00A72063" w:rsidRPr="0058509F" w:rsidRDefault="00A72063" w:rsidP="00157A03">
      <w:pPr>
        <w:pStyle w:val="Prrafodelista"/>
        <w:numPr>
          <w:ilvl w:val="1"/>
          <w:numId w:val="41"/>
        </w:numPr>
        <w:spacing w:before="120" w:after="120"/>
        <w:rPr>
          <w:lang w:val="es-AR"/>
        </w:rPr>
      </w:pPr>
      <w:r w:rsidRPr="0058509F">
        <w:rPr>
          <w:lang w:val="es-AR"/>
        </w:rPr>
        <w:t>Analizar el sistema con el que conviven las empresas</w:t>
      </w:r>
    </w:p>
    <w:p w:rsidR="00A72063" w:rsidRPr="0058509F" w:rsidRDefault="00A72063" w:rsidP="00695689">
      <w:pPr>
        <w:pStyle w:val="Ttulo2"/>
        <w:spacing w:before="120" w:after="120"/>
        <w:contextualSpacing/>
        <w:rPr>
          <w:lang w:val="es-AR"/>
        </w:rPr>
      </w:pPr>
      <w:bookmarkStart w:id="53" w:name="_Toc307779826"/>
      <w:r w:rsidRPr="0058509F">
        <w:rPr>
          <w:lang w:val="es-AR"/>
        </w:rPr>
        <w:t>Escuela de enfoque de contingencias</w:t>
      </w:r>
      <w:bookmarkEnd w:id="53"/>
    </w:p>
    <w:p w:rsidR="00A72063" w:rsidRPr="0058509F" w:rsidRDefault="00A72063" w:rsidP="00695689">
      <w:pPr>
        <w:spacing w:before="120" w:after="120"/>
        <w:contextualSpacing/>
        <w:rPr>
          <w:lang w:val="es-AR"/>
        </w:rPr>
      </w:pPr>
      <w:r w:rsidRPr="0058509F">
        <w:rPr>
          <w:color w:val="FF0000"/>
          <w:lang w:val="es-AR"/>
        </w:rPr>
        <w:t>Contingencia</w:t>
      </w:r>
      <w:r w:rsidRPr="0058509F">
        <w:rPr>
          <w:lang w:val="es-AR"/>
        </w:rPr>
        <w:t>: factor del cual se depende.</w:t>
      </w:r>
    </w:p>
    <w:p w:rsidR="00A72063" w:rsidRPr="0058509F" w:rsidRDefault="00A72063" w:rsidP="00157A03">
      <w:pPr>
        <w:pStyle w:val="Prrafodelista"/>
        <w:numPr>
          <w:ilvl w:val="0"/>
          <w:numId w:val="41"/>
        </w:numPr>
        <w:spacing w:before="120" w:after="120"/>
        <w:rPr>
          <w:lang w:val="es-AR"/>
        </w:rPr>
      </w:pPr>
      <w:r w:rsidRPr="0058509F">
        <w:rPr>
          <w:lang w:val="es-AR"/>
        </w:rPr>
        <w:t xml:space="preserve">Ideadores: </w:t>
      </w:r>
      <w:r w:rsidR="00426167">
        <w:rPr>
          <w:lang w:val="es-AR"/>
        </w:rPr>
        <w:t>¿?</w:t>
      </w:r>
    </w:p>
    <w:p w:rsidR="00A72063" w:rsidRPr="0058509F" w:rsidRDefault="00A72063" w:rsidP="00157A03">
      <w:pPr>
        <w:pStyle w:val="Prrafodelista"/>
        <w:numPr>
          <w:ilvl w:val="0"/>
          <w:numId w:val="41"/>
        </w:numPr>
        <w:spacing w:before="120" w:after="120"/>
        <w:rPr>
          <w:lang w:val="es-AR"/>
        </w:rPr>
      </w:pPr>
      <w:r w:rsidRPr="0058509F">
        <w:rPr>
          <w:lang w:val="es-AR"/>
        </w:rPr>
        <w:t>Idea: impulsar a las personas a innovar.</w:t>
      </w:r>
    </w:p>
    <w:p w:rsidR="00A72063" w:rsidRPr="0058509F" w:rsidRDefault="00A72063" w:rsidP="00157A03">
      <w:pPr>
        <w:pStyle w:val="Prrafodelista"/>
        <w:numPr>
          <w:ilvl w:val="0"/>
          <w:numId w:val="41"/>
        </w:numPr>
        <w:spacing w:before="120" w:after="120"/>
        <w:rPr>
          <w:lang w:val="es-AR"/>
        </w:rPr>
      </w:pPr>
      <w:r w:rsidRPr="0058509F">
        <w:rPr>
          <w:lang w:val="es-AR"/>
        </w:rPr>
        <w:t>Principios:</w:t>
      </w:r>
    </w:p>
    <w:p w:rsidR="00A72063" w:rsidRPr="0058509F" w:rsidRDefault="00A72063" w:rsidP="00157A03">
      <w:pPr>
        <w:pStyle w:val="Prrafodelista"/>
        <w:numPr>
          <w:ilvl w:val="1"/>
          <w:numId w:val="41"/>
        </w:numPr>
        <w:spacing w:before="120" w:after="120"/>
        <w:rPr>
          <w:lang w:val="es-AR"/>
        </w:rPr>
      </w:pPr>
      <w:r w:rsidRPr="0058509F">
        <w:rPr>
          <w:lang w:val="es-AR"/>
        </w:rPr>
        <w:t>No hay nada absoluto en las organizaciones, siempre se depende de algún factor</w:t>
      </w:r>
    </w:p>
    <w:p w:rsidR="00A72063" w:rsidRPr="0058509F" w:rsidRDefault="00A72063" w:rsidP="00157A03">
      <w:pPr>
        <w:pStyle w:val="Prrafodelista"/>
        <w:numPr>
          <w:ilvl w:val="1"/>
          <w:numId w:val="41"/>
        </w:numPr>
        <w:spacing w:before="120" w:after="120"/>
        <w:rPr>
          <w:lang w:val="es-AR"/>
        </w:rPr>
      </w:pPr>
      <w:r w:rsidRPr="0058509F">
        <w:rPr>
          <w:lang w:val="es-AR"/>
        </w:rPr>
        <w:t>Hay relación entre el ambiente y las técnicas administrativas</w:t>
      </w:r>
    </w:p>
    <w:p w:rsidR="00A72063" w:rsidRPr="0058509F" w:rsidRDefault="00A72063" w:rsidP="00157A03">
      <w:pPr>
        <w:pStyle w:val="Prrafodelista"/>
        <w:numPr>
          <w:ilvl w:val="1"/>
          <w:numId w:val="41"/>
        </w:numPr>
        <w:spacing w:before="120" w:after="120"/>
        <w:rPr>
          <w:lang w:val="es-AR"/>
        </w:rPr>
      </w:pPr>
      <w:r w:rsidRPr="0058509F">
        <w:rPr>
          <w:lang w:val="es-AR"/>
        </w:rPr>
        <w:t>Las variables ambientales</w:t>
      </w:r>
      <w:r w:rsidR="006802EF" w:rsidRPr="0058509F">
        <w:rPr>
          <w:lang w:val="es-AR"/>
        </w:rPr>
        <w:t xml:space="preserve"> son independientes y las variables técnicas administrativas son dependientes</w:t>
      </w:r>
    </w:p>
    <w:p w:rsidR="006802EF" w:rsidRPr="0058509F" w:rsidRDefault="006802EF" w:rsidP="00695689">
      <w:pPr>
        <w:pStyle w:val="Ttulo2"/>
        <w:spacing w:before="120" w:after="120"/>
        <w:contextualSpacing/>
        <w:rPr>
          <w:lang w:val="es-AR"/>
        </w:rPr>
      </w:pPr>
      <w:bookmarkStart w:id="54" w:name="_Toc307779827"/>
      <w:r w:rsidRPr="0058509F">
        <w:rPr>
          <w:lang w:val="es-AR"/>
        </w:rPr>
        <w:t>Escuela de la cultura organizacional</w:t>
      </w:r>
      <w:bookmarkEnd w:id="54"/>
    </w:p>
    <w:p w:rsidR="00196B23" w:rsidRPr="0058509F" w:rsidRDefault="00196B23" w:rsidP="00695689">
      <w:pPr>
        <w:spacing w:before="120" w:after="120"/>
        <w:contextualSpacing/>
        <w:jc w:val="both"/>
        <w:rPr>
          <w:lang w:val="es-AR"/>
        </w:rPr>
      </w:pPr>
      <w:r w:rsidRPr="0058509F">
        <w:rPr>
          <w:color w:val="FF0000"/>
          <w:lang w:val="es-AR"/>
        </w:rPr>
        <w:t>Teoría del equilibrio organizacional</w:t>
      </w:r>
      <w:r w:rsidRPr="0058509F">
        <w:rPr>
          <w:lang w:val="es-AR"/>
        </w:rPr>
        <w:t>: el equilibrio de una organización se alcanza cuando se cumplen los objetivos de la misma y se satisfacen los objetivos de los participantes.</w:t>
      </w:r>
    </w:p>
    <w:p w:rsidR="00196B23" w:rsidRDefault="00196B23" w:rsidP="00695689">
      <w:pPr>
        <w:spacing w:before="120" w:after="120"/>
        <w:contextualSpacing/>
        <w:jc w:val="both"/>
        <w:rPr>
          <w:lang w:val="es-AR"/>
        </w:rPr>
      </w:pPr>
      <w:r w:rsidRPr="0058509F">
        <w:rPr>
          <w:color w:val="FF0000"/>
          <w:lang w:val="es-AR"/>
        </w:rPr>
        <w:t>Teoría de la aceptación de autoridad</w:t>
      </w:r>
      <w:r w:rsidRPr="0058509F">
        <w:rPr>
          <w:lang w:val="es-AR"/>
        </w:rPr>
        <w:t>: la autoridad es un fenómeno natural producido por la misma organización y no depende de la conducta personal de los sujetos.</w:t>
      </w:r>
    </w:p>
    <w:p w:rsidR="0059403D" w:rsidRPr="00A10DC3" w:rsidRDefault="0059403D" w:rsidP="00695689">
      <w:pPr>
        <w:spacing w:before="120" w:after="120"/>
        <w:contextualSpacing/>
        <w:jc w:val="both"/>
        <w:rPr>
          <w:lang w:val="es-AR"/>
        </w:rPr>
      </w:pPr>
      <w:r w:rsidRPr="0059403D">
        <w:rPr>
          <w:color w:val="FF0000"/>
          <w:lang w:val="es-AR"/>
        </w:rPr>
        <w:t>Calidad total</w:t>
      </w:r>
      <w:r>
        <w:rPr>
          <w:lang w:val="es-AR"/>
        </w:rPr>
        <w:t>: t</w:t>
      </w:r>
      <w:r w:rsidRPr="00A10DC3">
        <w:rPr>
          <w:lang w:val="es-AR"/>
        </w:rPr>
        <w:t xml:space="preserve">oda la cadena de producción es responsable hacia el consumidor por el </w:t>
      </w:r>
      <w:r>
        <w:rPr>
          <w:lang w:val="es-AR"/>
        </w:rPr>
        <w:t>producto o servicio que ofrece.</w:t>
      </w:r>
    </w:p>
    <w:p w:rsidR="006802EF" w:rsidRPr="00EC2017" w:rsidRDefault="006802EF" w:rsidP="00157A03">
      <w:pPr>
        <w:pStyle w:val="Prrafodelista"/>
        <w:numPr>
          <w:ilvl w:val="0"/>
          <w:numId w:val="41"/>
        </w:numPr>
        <w:spacing w:before="120" w:after="120"/>
      </w:pPr>
      <w:r w:rsidRPr="00EC2017">
        <w:lastRenderedPageBreak/>
        <w:t>Ideadores: William Edwards Deming, Phillip Crosby, japoneses</w:t>
      </w:r>
    </w:p>
    <w:p w:rsidR="006802EF" w:rsidRPr="0058509F" w:rsidRDefault="006802EF" w:rsidP="00157A03">
      <w:pPr>
        <w:pStyle w:val="Prrafodelista"/>
        <w:numPr>
          <w:ilvl w:val="0"/>
          <w:numId w:val="41"/>
        </w:numPr>
        <w:spacing w:before="120" w:after="120"/>
        <w:rPr>
          <w:lang w:val="es-AR"/>
        </w:rPr>
      </w:pPr>
      <w:r w:rsidRPr="0058509F">
        <w:rPr>
          <w:lang w:val="es-AR"/>
        </w:rPr>
        <w:t>Idea: im</w:t>
      </w:r>
      <w:r w:rsidR="0080634F" w:rsidRPr="0058509F">
        <w:rPr>
          <w:lang w:val="es-AR"/>
        </w:rPr>
        <w:t>plementar controles de calidad</w:t>
      </w:r>
    </w:p>
    <w:p w:rsidR="006802EF" w:rsidRPr="0058509F" w:rsidRDefault="006802EF" w:rsidP="00157A03">
      <w:pPr>
        <w:pStyle w:val="Prrafodelista"/>
        <w:numPr>
          <w:ilvl w:val="0"/>
          <w:numId w:val="41"/>
        </w:numPr>
        <w:spacing w:before="120" w:after="120"/>
        <w:rPr>
          <w:lang w:val="es-AR"/>
        </w:rPr>
      </w:pPr>
      <w:r w:rsidRPr="0058509F">
        <w:rPr>
          <w:lang w:val="es-AR"/>
        </w:rPr>
        <w:t>Principios:</w:t>
      </w:r>
    </w:p>
    <w:p w:rsidR="0080634F" w:rsidRPr="0058509F" w:rsidRDefault="00F63CFF" w:rsidP="00157A03">
      <w:pPr>
        <w:pStyle w:val="Prrafodelista"/>
        <w:numPr>
          <w:ilvl w:val="1"/>
          <w:numId w:val="41"/>
        </w:numPr>
        <w:spacing w:before="120" w:after="120"/>
        <w:rPr>
          <w:lang w:val="es-AR"/>
        </w:rPr>
      </w:pPr>
      <w:r w:rsidRPr="0058509F">
        <w:rPr>
          <w:lang w:val="es-AR"/>
        </w:rPr>
        <w:t>Método Deming</w:t>
      </w:r>
    </w:p>
    <w:p w:rsidR="00F63CFF" w:rsidRPr="0058509F" w:rsidRDefault="00F63CFF" w:rsidP="00157A03">
      <w:pPr>
        <w:pStyle w:val="Prrafodelista"/>
        <w:numPr>
          <w:ilvl w:val="1"/>
          <w:numId w:val="41"/>
        </w:numPr>
        <w:spacing w:before="120" w:after="120"/>
        <w:rPr>
          <w:lang w:val="es-AR"/>
        </w:rPr>
      </w:pPr>
      <w:r w:rsidRPr="0058509F">
        <w:rPr>
          <w:lang w:val="es-AR"/>
        </w:rPr>
        <w:t>Crosby y los “fundamentos de la calidad”</w:t>
      </w:r>
    </w:p>
    <w:p w:rsidR="00F63CFF" w:rsidRPr="0058509F" w:rsidRDefault="00F63CFF" w:rsidP="00157A03">
      <w:pPr>
        <w:pStyle w:val="Prrafodelista"/>
        <w:numPr>
          <w:ilvl w:val="1"/>
          <w:numId w:val="41"/>
        </w:numPr>
        <w:spacing w:before="120" w:after="120"/>
        <w:rPr>
          <w:lang w:val="es-AR"/>
        </w:rPr>
      </w:pPr>
      <w:r w:rsidRPr="0058509F">
        <w:rPr>
          <w:lang w:val="es-AR"/>
        </w:rPr>
        <w:t>Teoría X e Y:</w:t>
      </w:r>
    </w:p>
    <w:p w:rsidR="00F63CFF" w:rsidRPr="0058509F" w:rsidRDefault="002D2698" w:rsidP="00157A03">
      <w:pPr>
        <w:pStyle w:val="Prrafodelista"/>
        <w:numPr>
          <w:ilvl w:val="2"/>
          <w:numId w:val="41"/>
        </w:numPr>
        <w:spacing w:before="120" w:after="120"/>
        <w:rPr>
          <w:lang w:val="es-AR"/>
        </w:rPr>
      </w:pPr>
      <w:r w:rsidRPr="0058509F">
        <w:rPr>
          <w:lang w:val="es-AR"/>
        </w:rPr>
        <w:t xml:space="preserve">Teoría X: gente irresponsable </w:t>
      </w:r>
      <w:r w:rsidRPr="0058509F">
        <w:rPr>
          <w:lang w:val="es-AR"/>
        </w:rPr>
        <w:sym w:font="Wingdings" w:char="F0E0"/>
      </w:r>
      <w:r w:rsidRPr="0058509F">
        <w:rPr>
          <w:lang w:val="es-AR"/>
        </w:rPr>
        <w:t xml:space="preserve"> poca delegación </w:t>
      </w:r>
      <w:r w:rsidRPr="0058509F">
        <w:rPr>
          <w:lang w:val="es-AR"/>
        </w:rPr>
        <w:sym w:font="Wingdings" w:char="F0E0"/>
      </w:r>
      <w:r w:rsidRPr="0058509F">
        <w:rPr>
          <w:lang w:val="es-AR"/>
        </w:rPr>
        <w:t xml:space="preserve"> trabajadores apáticos</w:t>
      </w:r>
    </w:p>
    <w:p w:rsidR="002D2698" w:rsidRPr="0058509F" w:rsidRDefault="002D2698" w:rsidP="00157A03">
      <w:pPr>
        <w:pStyle w:val="Prrafodelista"/>
        <w:numPr>
          <w:ilvl w:val="2"/>
          <w:numId w:val="41"/>
        </w:numPr>
        <w:spacing w:before="120" w:after="120"/>
        <w:rPr>
          <w:lang w:val="es-AR"/>
        </w:rPr>
      </w:pPr>
      <w:r w:rsidRPr="0058509F">
        <w:rPr>
          <w:lang w:val="es-AR"/>
        </w:rPr>
        <w:t xml:space="preserve">Teoría Y: gente activa y responsable </w:t>
      </w:r>
      <w:r w:rsidRPr="0058509F">
        <w:rPr>
          <w:lang w:val="es-AR"/>
        </w:rPr>
        <w:sym w:font="Wingdings" w:char="F0E0"/>
      </w:r>
      <w:r w:rsidRPr="0058509F">
        <w:rPr>
          <w:lang w:val="es-AR"/>
        </w:rPr>
        <w:t xml:space="preserve"> delegación y participación </w:t>
      </w:r>
      <w:r w:rsidRPr="0058509F">
        <w:rPr>
          <w:lang w:val="es-AR"/>
        </w:rPr>
        <w:sym w:font="Wingdings" w:char="F0E0"/>
      </w:r>
      <w:r w:rsidRPr="0058509F">
        <w:rPr>
          <w:lang w:val="es-AR"/>
        </w:rPr>
        <w:t xml:space="preserve"> trabajadores creativos que se superan y se identifican con la empresa</w:t>
      </w:r>
    </w:p>
    <w:p w:rsidR="00F63CFF" w:rsidRPr="0058509F" w:rsidRDefault="00F63CFF" w:rsidP="00157A03">
      <w:pPr>
        <w:pStyle w:val="Prrafodelista"/>
        <w:numPr>
          <w:ilvl w:val="1"/>
          <w:numId w:val="41"/>
        </w:numPr>
        <w:spacing w:before="120" w:after="120"/>
        <w:rPr>
          <w:lang w:val="es-AR"/>
        </w:rPr>
      </w:pPr>
      <w:r w:rsidRPr="0058509F">
        <w:rPr>
          <w:lang w:val="es-AR"/>
        </w:rPr>
        <w:t>Teoría Z:</w:t>
      </w:r>
    </w:p>
    <w:p w:rsidR="00F63CFF" w:rsidRPr="0058509F" w:rsidRDefault="00F63CFF" w:rsidP="00157A03">
      <w:pPr>
        <w:pStyle w:val="Prrafodelista"/>
        <w:numPr>
          <w:ilvl w:val="2"/>
          <w:numId w:val="41"/>
        </w:numPr>
        <w:spacing w:before="120" w:after="120"/>
        <w:rPr>
          <w:lang w:val="es-AR"/>
        </w:rPr>
      </w:pPr>
      <w:r w:rsidRPr="0058509F">
        <w:rPr>
          <w:lang w:val="es-AR"/>
        </w:rPr>
        <w:t>Involucrar a los trabajadores</w:t>
      </w:r>
    </w:p>
    <w:p w:rsidR="00F63CFF" w:rsidRPr="0058509F" w:rsidRDefault="00F63CFF" w:rsidP="00157A03">
      <w:pPr>
        <w:pStyle w:val="Prrafodelista"/>
        <w:numPr>
          <w:ilvl w:val="2"/>
          <w:numId w:val="41"/>
        </w:numPr>
        <w:spacing w:before="120" w:after="120"/>
        <w:rPr>
          <w:lang w:val="es-AR"/>
        </w:rPr>
      </w:pPr>
      <w:r w:rsidRPr="0058509F">
        <w:rPr>
          <w:lang w:val="es-AR"/>
        </w:rPr>
        <w:t>Confiar en los trabajadores</w:t>
      </w:r>
    </w:p>
    <w:p w:rsidR="00F63CFF" w:rsidRPr="0058509F" w:rsidRDefault="00F63CFF" w:rsidP="00157A03">
      <w:pPr>
        <w:pStyle w:val="Prrafodelista"/>
        <w:numPr>
          <w:ilvl w:val="2"/>
          <w:numId w:val="41"/>
        </w:numPr>
        <w:spacing w:before="120" w:after="120"/>
        <w:rPr>
          <w:lang w:val="es-AR"/>
        </w:rPr>
      </w:pPr>
      <w:r w:rsidRPr="0058509F">
        <w:rPr>
          <w:lang w:val="es-AR"/>
        </w:rPr>
        <w:t>Comunicarse con los trabajadores</w:t>
      </w:r>
    </w:p>
    <w:p w:rsidR="00F63CFF" w:rsidRPr="0058509F" w:rsidRDefault="00F63CFF" w:rsidP="00157A03">
      <w:pPr>
        <w:pStyle w:val="Prrafodelista"/>
        <w:numPr>
          <w:ilvl w:val="1"/>
          <w:numId w:val="41"/>
        </w:numPr>
        <w:spacing w:before="120" w:after="120"/>
        <w:rPr>
          <w:lang w:val="es-AR"/>
        </w:rPr>
      </w:pPr>
      <w:r w:rsidRPr="0058509F">
        <w:rPr>
          <w:lang w:val="es-AR"/>
        </w:rPr>
        <w:t xml:space="preserve">Ishikawa: </w:t>
      </w:r>
    </w:p>
    <w:p w:rsidR="00DC51E0" w:rsidRPr="0058509F" w:rsidRDefault="00F63CFF" w:rsidP="00157A03">
      <w:pPr>
        <w:pStyle w:val="Prrafodelista"/>
        <w:numPr>
          <w:ilvl w:val="2"/>
          <w:numId w:val="41"/>
        </w:numPr>
        <w:spacing w:before="120" w:after="120"/>
        <w:rPr>
          <w:lang w:val="es-AR"/>
        </w:rPr>
      </w:pPr>
      <w:r w:rsidRPr="0058509F">
        <w:rPr>
          <w:lang w:val="es-AR"/>
        </w:rPr>
        <w:t>Orientación hacia la calidad y hacia el consumido</w:t>
      </w:r>
      <w:r w:rsidR="00DC51E0" w:rsidRPr="0058509F">
        <w:rPr>
          <w:lang w:val="es-AR"/>
        </w:rPr>
        <w:t>r.</w:t>
      </w:r>
    </w:p>
    <w:p w:rsidR="00094F86" w:rsidRPr="0058509F" w:rsidRDefault="00094F86" w:rsidP="00695689">
      <w:pPr>
        <w:pStyle w:val="Epgrafe"/>
        <w:keepNext/>
        <w:spacing w:before="120" w:after="120"/>
        <w:contextualSpacing/>
        <w:rPr>
          <w:lang w:val="es-AR"/>
        </w:rPr>
      </w:pPr>
      <w:r w:rsidRPr="0058509F">
        <w:rPr>
          <w:lang w:val="es-AR"/>
        </w:rPr>
        <w:t xml:space="preserve">Ilustración </w:t>
      </w:r>
      <w:r w:rsidR="00C14EC2">
        <w:rPr>
          <w:lang w:val="es-AR"/>
        </w:rPr>
        <w:fldChar w:fldCharType="begin"/>
      </w:r>
      <w:r w:rsidR="004225BF">
        <w:rPr>
          <w:lang w:val="es-AR"/>
        </w:rPr>
        <w:instrText xml:space="preserve"> SEQ Ilustración \* ARABIC </w:instrText>
      </w:r>
      <w:r w:rsidR="00C14EC2">
        <w:rPr>
          <w:lang w:val="es-AR"/>
        </w:rPr>
        <w:fldChar w:fldCharType="separate"/>
      </w:r>
      <w:r w:rsidR="0027202C">
        <w:rPr>
          <w:noProof/>
          <w:lang w:val="es-AR"/>
        </w:rPr>
        <w:t>1</w:t>
      </w:r>
      <w:r w:rsidR="00C14EC2">
        <w:rPr>
          <w:lang w:val="es-AR"/>
        </w:rPr>
        <w:fldChar w:fldCharType="end"/>
      </w:r>
      <w:r w:rsidRPr="0058509F">
        <w:rPr>
          <w:lang w:val="es-AR"/>
        </w:rPr>
        <w:t xml:space="preserve"> Estrategia de Calidad</w:t>
      </w:r>
    </w:p>
    <w:p w:rsidR="00094F86" w:rsidRDefault="00094F86" w:rsidP="00695689">
      <w:pPr>
        <w:spacing w:before="120" w:after="120"/>
        <w:contextualSpacing/>
        <w:rPr>
          <w:lang w:val="es-AR"/>
        </w:rPr>
      </w:pPr>
      <w:r w:rsidRPr="0058509F">
        <w:rPr>
          <w:noProof/>
          <w:lang w:val="es-AR" w:eastAsia="es-AR" w:bidi="ar-SA"/>
        </w:rPr>
        <w:drawing>
          <wp:inline distT="0" distB="0" distL="0" distR="0">
            <wp:extent cx="6107519" cy="1903228"/>
            <wp:effectExtent l="38100" t="0" r="26581"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235350" w:rsidRDefault="00235350" w:rsidP="00695689">
      <w:pPr>
        <w:spacing w:before="120" w:after="120"/>
        <w:contextualSpacing/>
        <w:rPr>
          <w:lang w:val="es-AR"/>
        </w:rPr>
      </w:pPr>
      <w:r w:rsidRPr="00235350">
        <w:rPr>
          <w:color w:val="FF0000"/>
          <w:lang w:val="es-AR"/>
        </w:rPr>
        <w:t>Calidad</w:t>
      </w:r>
      <w:r>
        <w:rPr>
          <w:lang w:val="es-AR"/>
        </w:rPr>
        <w:t xml:space="preserve">: </w:t>
      </w:r>
    </w:p>
    <w:p w:rsidR="00235350" w:rsidRDefault="00235350" w:rsidP="00157A03">
      <w:pPr>
        <w:pStyle w:val="Prrafodelista"/>
        <w:numPr>
          <w:ilvl w:val="0"/>
          <w:numId w:val="69"/>
        </w:numPr>
        <w:spacing w:before="120" w:after="120"/>
        <w:rPr>
          <w:lang w:val="es-AR"/>
        </w:rPr>
      </w:pPr>
      <w:r>
        <w:rPr>
          <w:lang w:val="es-AR"/>
        </w:rPr>
        <w:t>Es el cumplimiento de los requisitos</w:t>
      </w:r>
    </w:p>
    <w:p w:rsidR="00235350" w:rsidRDefault="00235350" w:rsidP="00157A03">
      <w:pPr>
        <w:pStyle w:val="Prrafodelista"/>
        <w:numPr>
          <w:ilvl w:val="0"/>
          <w:numId w:val="69"/>
        </w:numPr>
        <w:spacing w:before="120" w:after="120"/>
        <w:rPr>
          <w:lang w:val="es-AR"/>
        </w:rPr>
      </w:pPr>
      <w:r>
        <w:rPr>
          <w:lang w:val="es-AR"/>
        </w:rPr>
        <w:t>Se asegura con la prevención</w:t>
      </w:r>
    </w:p>
    <w:p w:rsidR="00235350" w:rsidRDefault="00235350" w:rsidP="00157A03">
      <w:pPr>
        <w:pStyle w:val="Prrafodelista"/>
        <w:numPr>
          <w:ilvl w:val="0"/>
          <w:numId w:val="69"/>
        </w:numPr>
        <w:spacing w:before="120" w:after="120"/>
        <w:rPr>
          <w:lang w:val="es-AR"/>
        </w:rPr>
      </w:pPr>
      <w:r>
        <w:rPr>
          <w:lang w:val="es-AR"/>
        </w:rPr>
        <w:t>Se logra cuando hay cero defectos</w:t>
      </w:r>
    </w:p>
    <w:p w:rsidR="00235350" w:rsidRPr="00235350" w:rsidRDefault="00235350" w:rsidP="00157A03">
      <w:pPr>
        <w:pStyle w:val="Prrafodelista"/>
        <w:numPr>
          <w:ilvl w:val="0"/>
          <w:numId w:val="69"/>
        </w:numPr>
        <w:spacing w:before="120" w:after="120"/>
        <w:rPr>
          <w:lang w:val="es-AR"/>
        </w:rPr>
      </w:pPr>
      <w:r>
        <w:rPr>
          <w:lang w:val="es-AR"/>
        </w:rPr>
        <w:t xml:space="preserve">Se mide con los costos del incumplimiento </w:t>
      </w:r>
    </w:p>
    <w:p w:rsidR="001B6393" w:rsidRDefault="001B6393" w:rsidP="00695689">
      <w:pPr>
        <w:spacing w:before="120" w:after="120"/>
        <w:contextualSpacing/>
        <w:rPr>
          <w:b/>
          <w:bCs/>
          <w:caps/>
          <w:color w:val="FFFFFF" w:themeColor="background1"/>
          <w:spacing w:val="15"/>
          <w:sz w:val="22"/>
          <w:szCs w:val="22"/>
          <w:lang w:val="es-AR"/>
        </w:rPr>
      </w:pPr>
      <w:bookmarkStart w:id="55" w:name="_Toc307779834"/>
      <w:r>
        <w:rPr>
          <w:lang w:val="es-AR"/>
        </w:rPr>
        <w:br w:type="page"/>
      </w:r>
    </w:p>
    <w:p w:rsidR="007F6010" w:rsidRPr="0058509F" w:rsidRDefault="007526D2" w:rsidP="00157A03">
      <w:pPr>
        <w:pStyle w:val="Ttulo1"/>
        <w:numPr>
          <w:ilvl w:val="0"/>
          <w:numId w:val="67"/>
        </w:numPr>
        <w:spacing w:before="120" w:after="120"/>
        <w:ind w:left="426"/>
        <w:contextualSpacing/>
        <w:rPr>
          <w:lang w:val="es-AR"/>
        </w:rPr>
      </w:pPr>
      <w:r>
        <w:rPr>
          <w:lang w:val="es-AR"/>
        </w:rPr>
        <w:lastRenderedPageBreak/>
        <w:t>Henry Mintzberg</w:t>
      </w:r>
      <w:r w:rsidR="007F6010" w:rsidRPr="0058509F">
        <w:rPr>
          <w:lang w:val="es-AR"/>
        </w:rPr>
        <w:t xml:space="preserve"> – </w:t>
      </w:r>
      <w:r>
        <w:rPr>
          <w:lang w:val="es-AR"/>
        </w:rPr>
        <w:t>“</w:t>
      </w:r>
      <w:bookmarkEnd w:id="55"/>
      <w:r>
        <w:rPr>
          <w:lang w:val="es-AR"/>
        </w:rPr>
        <w:t>Diseño de Organizaciones Eficientes”</w:t>
      </w:r>
    </w:p>
    <w:p w:rsidR="00E37F55" w:rsidRPr="0058509F" w:rsidRDefault="00E37F55" w:rsidP="00695689">
      <w:pPr>
        <w:spacing w:before="120" w:after="120"/>
        <w:contextualSpacing/>
        <w:rPr>
          <w:lang w:val="es-AR"/>
        </w:rPr>
      </w:pPr>
      <w:r w:rsidRPr="0058509F">
        <w:rPr>
          <w:color w:val="FF0000"/>
          <w:lang w:val="es-AR"/>
        </w:rPr>
        <w:t>Estructura de organización</w:t>
      </w:r>
      <w:r w:rsidRPr="0058509F">
        <w:rPr>
          <w:lang w:val="es-AR"/>
        </w:rPr>
        <w:t xml:space="preserve">: suma total de las formas en que un trabajo es dividido en </w:t>
      </w:r>
      <w:r w:rsidR="0058509F" w:rsidRPr="0058509F">
        <w:rPr>
          <w:lang w:val="es-AR"/>
        </w:rPr>
        <w:t>áreas</w:t>
      </w:r>
      <w:r w:rsidR="0058509F">
        <w:rPr>
          <w:lang w:val="es-AR"/>
        </w:rPr>
        <w:t xml:space="preserve"> y luego se coordinan las t</w:t>
      </w:r>
      <w:r w:rsidRPr="0058509F">
        <w:rPr>
          <w:lang w:val="es-AR"/>
        </w:rPr>
        <w:t>areas.</w:t>
      </w:r>
    </w:p>
    <w:p w:rsidR="00E37F55" w:rsidRDefault="002F711A" w:rsidP="00695689">
      <w:pPr>
        <w:pStyle w:val="Ttulo2"/>
        <w:spacing w:before="120" w:after="120"/>
        <w:contextualSpacing/>
        <w:rPr>
          <w:lang w:val="es-AR"/>
        </w:rPr>
      </w:pPr>
      <w:bookmarkStart w:id="56" w:name="_Toc307779835"/>
      <w:r>
        <w:rPr>
          <w:lang w:val="es-AR"/>
        </w:rPr>
        <w:t>Mecanismos coordinadores</w:t>
      </w:r>
      <w:bookmarkEnd w:id="56"/>
    </w:p>
    <w:tbl>
      <w:tblPr>
        <w:tblStyle w:val="Tablaconcuadrcula"/>
        <w:tblW w:w="0" w:type="auto"/>
        <w:tblLayout w:type="fixed"/>
        <w:tblLook w:val="04A0"/>
      </w:tblPr>
      <w:tblGrid>
        <w:gridCol w:w="1384"/>
        <w:gridCol w:w="2268"/>
        <w:gridCol w:w="1843"/>
        <w:gridCol w:w="2126"/>
        <w:gridCol w:w="2158"/>
      </w:tblGrid>
      <w:tr w:rsidR="00E37F55" w:rsidRPr="00595AB8" w:rsidTr="00FB30F5">
        <w:tc>
          <w:tcPr>
            <w:tcW w:w="1384" w:type="dxa"/>
            <w:vAlign w:val="center"/>
          </w:tcPr>
          <w:p w:rsidR="00E37F55" w:rsidRPr="0024626F" w:rsidRDefault="00E37F55" w:rsidP="00695689">
            <w:pPr>
              <w:spacing w:before="120" w:after="120" w:line="276" w:lineRule="auto"/>
              <w:contextualSpacing/>
              <w:jc w:val="center"/>
              <w:rPr>
                <w:b/>
                <w:lang w:val="es-AR"/>
              </w:rPr>
            </w:pPr>
            <w:r w:rsidRPr="0024626F">
              <w:rPr>
                <w:b/>
                <w:lang w:val="es-AR"/>
              </w:rPr>
              <w:t>Ajuste mutuo</w:t>
            </w:r>
          </w:p>
        </w:tc>
        <w:tc>
          <w:tcPr>
            <w:tcW w:w="2268" w:type="dxa"/>
            <w:vAlign w:val="center"/>
          </w:tcPr>
          <w:p w:rsidR="00E37F55" w:rsidRPr="0024626F" w:rsidRDefault="0058509F" w:rsidP="00695689">
            <w:pPr>
              <w:spacing w:before="120" w:after="120" w:line="276" w:lineRule="auto"/>
              <w:contextualSpacing/>
              <w:jc w:val="center"/>
              <w:rPr>
                <w:b/>
                <w:lang w:val="es-AR"/>
              </w:rPr>
            </w:pPr>
            <w:r w:rsidRPr="0024626F">
              <w:rPr>
                <w:b/>
                <w:lang w:val="es-AR"/>
              </w:rPr>
              <w:t>Supervisión</w:t>
            </w:r>
            <w:r w:rsidR="00E37F55" w:rsidRPr="0024626F">
              <w:rPr>
                <w:b/>
                <w:lang w:val="es-AR"/>
              </w:rPr>
              <w:t xml:space="preserve"> directa</w:t>
            </w:r>
          </w:p>
        </w:tc>
        <w:tc>
          <w:tcPr>
            <w:tcW w:w="1843" w:type="dxa"/>
            <w:vAlign w:val="center"/>
          </w:tcPr>
          <w:p w:rsidR="00E37F55" w:rsidRPr="0024626F" w:rsidRDefault="0058509F" w:rsidP="00695689">
            <w:pPr>
              <w:spacing w:before="120" w:after="120" w:line="276" w:lineRule="auto"/>
              <w:contextualSpacing/>
              <w:jc w:val="center"/>
              <w:rPr>
                <w:b/>
                <w:lang w:val="es-AR"/>
              </w:rPr>
            </w:pPr>
            <w:r w:rsidRPr="0024626F">
              <w:rPr>
                <w:b/>
                <w:lang w:val="es-AR"/>
              </w:rPr>
              <w:t>Estandarización</w:t>
            </w:r>
            <w:r w:rsidR="00E37F55" w:rsidRPr="0024626F">
              <w:rPr>
                <w:b/>
                <w:lang w:val="es-AR"/>
              </w:rPr>
              <w:t xml:space="preserve"> de procesos</w:t>
            </w:r>
          </w:p>
        </w:tc>
        <w:tc>
          <w:tcPr>
            <w:tcW w:w="2126" w:type="dxa"/>
            <w:vAlign w:val="center"/>
          </w:tcPr>
          <w:p w:rsidR="00E37F55" w:rsidRPr="0024626F" w:rsidRDefault="0058509F" w:rsidP="00695689">
            <w:pPr>
              <w:spacing w:before="120" w:after="120" w:line="276" w:lineRule="auto"/>
              <w:contextualSpacing/>
              <w:jc w:val="center"/>
              <w:rPr>
                <w:b/>
                <w:lang w:val="es-AR"/>
              </w:rPr>
            </w:pPr>
            <w:r w:rsidRPr="0024626F">
              <w:rPr>
                <w:b/>
                <w:lang w:val="es-AR"/>
              </w:rPr>
              <w:t>Estandarización</w:t>
            </w:r>
            <w:r w:rsidR="00E37F55" w:rsidRPr="0024626F">
              <w:rPr>
                <w:b/>
                <w:lang w:val="es-AR"/>
              </w:rPr>
              <w:t xml:space="preserve"> de producciones de trabajo</w:t>
            </w:r>
          </w:p>
        </w:tc>
        <w:tc>
          <w:tcPr>
            <w:tcW w:w="2158" w:type="dxa"/>
            <w:vAlign w:val="center"/>
          </w:tcPr>
          <w:p w:rsidR="00E37F55" w:rsidRPr="0024626F" w:rsidRDefault="00E37F55" w:rsidP="00695689">
            <w:pPr>
              <w:spacing w:before="120" w:after="120" w:line="276" w:lineRule="auto"/>
              <w:contextualSpacing/>
              <w:jc w:val="center"/>
              <w:rPr>
                <w:b/>
                <w:lang w:val="es-AR"/>
              </w:rPr>
            </w:pPr>
            <w:r w:rsidRPr="0024626F">
              <w:rPr>
                <w:b/>
                <w:lang w:val="es-AR"/>
              </w:rPr>
              <w:t>Estandarización de destrezas de los trabajadores</w:t>
            </w:r>
          </w:p>
        </w:tc>
      </w:tr>
      <w:tr w:rsidR="00E37F55" w:rsidRPr="00595AB8" w:rsidTr="00FB30F5">
        <w:tc>
          <w:tcPr>
            <w:tcW w:w="1384" w:type="dxa"/>
          </w:tcPr>
          <w:p w:rsidR="00E37F55" w:rsidRPr="0024626F" w:rsidRDefault="0058509F" w:rsidP="00FB30F5">
            <w:pPr>
              <w:spacing w:before="120" w:after="120" w:line="276" w:lineRule="auto"/>
              <w:contextualSpacing/>
              <w:rPr>
                <w:lang w:val="es-AR"/>
              </w:rPr>
            </w:pPr>
            <w:r w:rsidRPr="0024626F">
              <w:rPr>
                <w:lang w:val="es-AR"/>
              </w:rPr>
              <w:t>Comunicación</w:t>
            </w:r>
            <w:r w:rsidR="00E37F55" w:rsidRPr="0024626F">
              <w:rPr>
                <w:lang w:val="es-AR"/>
              </w:rPr>
              <w:t xml:space="preserve"> informal.</w:t>
            </w:r>
          </w:p>
        </w:tc>
        <w:tc>
          <w:tcPr>
            <w:tcW w:w="2268" w:type="dxa"/>
          </w:tcPr>
          <w:p w:rsidR="00E37F55" w:rsidRPr="0024626F" w:rsidRDefault="00E37F55" w:rsidP="00FB30F5">
            <w:pPr>
              <w:autoSpaceDE w:val="0"/>
              <w:autoSpaceDN w:val="0"/>
              <w:adjustRightInd w:val="0"/>
              <w:spacing w:before="120" w:after="120" w:line="276" w:lineRule="auto"/>
              <w:contextualSpacing/>
              <w:rPr>
                <w:rFonts w:cs="Arial"/>
                <w:lang w:val="es-AR" w:bidi="ar-SA"/>
              </w:rPr>
            </w:pPr>
            <w:r w:rsidRPr="0024626F">
              <w:rPr>
                <w:rFonts w:cs="Arial"/>
                <w:lang w:val="es-AR" w:bidi="ar-SA"/>
              </w:rPr>
              <w:t>Una persona toma la responsabilidad por el trabajo de otras</w:t>
            </w:r>
          </w:p>
          <w:p w:rsidR="00E37F55" w:rsidRPr="0024626F" w:rsidRDefault="00E37F55" w:rsidP="00FB30F5">
            <w:pPr>
              <w:autoSpaceDE w:val="0"/>
              <w:autoSpaceDN w:val="0"/>
              <w:adjustRightInd w:val="0"/>
              <w:spacing w:before="120" w:after="120" w:line="276" w:lineRule="auto"/>
              <w:contextualSpacing/>
              <w:rPr>
                <w:lang w:val="es-AR"/>
              </w:rPr>
            </w:pPr>
            <w:r w:rsidRPr="0024626F">
              <w:rPr>
                <w:rFonts w:cs="Arial"/>
                <w:lang w:val="es-AR" w:bidi="ar-SA"/>
              </w:rPr>
              <w:t>emitiendo instrucciones para ellas y supervisando sus acciones.</w:t>
            </w:r>
          </w:p>
        </w:tc>
        <w:tc>
          <w:tcPr>
            <w:tcW w:w="1843" w:type="dxa"/>
          </w:tcPr>
          <w:p w:rsidR="00E37F55" w:rsidRPr="0024626F" w:rsidRDefault="00E37F55" w:rsidP="00FB30F5">
            <w:pPr>
              <w:autoSpaceDE w:val="0"/>
              <w:autoSpaceDN w:val="0"/>
              <w:adjustRightInd w:val="0"/>
              <w:spacing w:before="120" w:after="120" w:line="276" w:lineRule="auto"/>
              <w:contextualSpacing/>
              <w:rPr>
                <w:lang w:val="es-AR"/>
              </w:rPr>
            </w:pPr>
            <w:r w:rsidRPr="0024626F">
              <w:rPr>
                <w:rFonts w:cs="Arial"/>
                <w:lang w:val="es-AR" w:bidi="ar-SA"/>
              </w:rPr>
              <w:t>Procesos estandarizados con contenidos especificados o programados.</w:t>
            </w:r>
          </w:p>
        </w:tc>
        <w:tc>
          <w:tcPr>
            <w:tcW w:w="2126" w:type="dxa"/>
          </w:tcPr>
          <w:p w:rsidR="00E37F55" w:rsidRPr="0024626F" w:rsidRDefault="00E37F55" w:rsidP="00FB30F5">
            <w:pPr>
              <w:autoSpaceDE w:val="0"/>
              <w:autoSpaceDN w:val="0"/>
              <w:adjustRightInd w:val="0"/>
              <w:spacing w:before="120" w:after="120" w:line="276" w:lineRule="auto"/>
              <w:contextualSpacing/>
              <w:rPr>
                <w:lang w:val="es-AR"/>
              </w:rPr>
            </w:pPr>
            <w:r w:rsidRPr="0024626F">
              <w:rPr>
                <w:rFonts w:cs="Arial"/>
                <w:lang w:val="es-AR" w:bidi="ar-SA"/>
              </w:rPr>
              <w:t>Los resultados del trabajo están especificados.</w:t>
            </w:r>
          </w:p>
        </w:tc>
        <w:tc>
          <w:tcPr>
            <w:tcW w:w="2158" w:type="dxa"/>
          </w:tcPr>
          <w:p w:rsidR="00E37F55" w:rsidRPr="0024626F" w:rsidRDefault="00E37F55" w:rsidP="00FB30F5">
            <w:pPr>
              <w:autoSpaceDE w:val="0"/>
              <w:autoSpaceDN w:val="0"/>
              <w:adjustRightInd w:val="0"/>
              <w:spacing w:before="120" w:after="120" w:line="276" w:lineRule="auto"/>
              <w:contextualSpacing/>
              <w:rPr>
                <w:lang w:val="es-AR"/>
              </w:rPr>
            </w:pPr>
            <w:r w:rsidRPr="0024626F">
              <w:rPr>
                <w:rFonts w:cs="Arial"/>
                <w:lang w:val="es-AR" w:bidi="ar-SA"/>
              </w:rPr>
              <w:t>Está especificado el tipo de capacitación que se requiere para efectuar un trabajo.</w:t>
            </w:r>
          </w:p>
        </w:tc>
      </w:tr>
    </w:tbl>
    <w:p w:rsidR="00E37F55" w:rsidRPr="0058509F" w:rsidRDefault="002F711A" w:rsidP="00695689">
      <w:pPr>
        <w:pStyle w:val="Ttulo2"/>
        <w:spacing w:before="120" w:after="120"/>
        <w:contextualSpacing/>
        <w:rPr>
          <w:lang w:val="es-AR"/>
        </w:rPr>
      </w:pPr>
      <w:bookmarkStart w:id="57" w:name="_Toc307779836"/>
      <w:r>
        <w:rPr>
          <w:lang w:val="es-AR"/>
        </w:rPr>
        <w:t>El logo de Mintzberg</w:t>
      </w:r>
      <w:bookmarkEnd w:id="57"/>
    </w:p>
    <w:p w:rsidR="00674806" w:rsidRPr="0024626F" w:rsidRDefault="00674806" w:rsidP="00157A03">
      <w:pPr>
        <w:pStyle w:val="Sangradetextonormal"/>
        <w:numPr>
          <w:ilvl w:val="0"/>
          <w:numId w:val="46"/>
        </w:numPr>
        <w:tabs>
          <w:tab w:val="num" w:pos="720"/>
        </w:tabs>
        <w:spacing w:before="120" w:after="120" w:line="276" w:lineRule="auto"/>
        <w:contextualSpacing/>
        <w:rPr>
          <w:rFonts w:asciiTheme="minorHAnsi" w:hAnsiTheme="minorHAnsi"/>
          <w:sz w:val="20"/>
          <w:szCs w:val="20"/>
          <w:lang w:val="es-AR"/>
        </w:rPr>
      </w:pPr>
      <w:r w:rsidRPr="0024626F">
        <w:rPr>
          <w:rFonts w:asciiTheme="minorHAnsi" w:hAnsiTheme="minorHAnsi"/>
          <w:b/>
          <w:noProof/>
          <w:sz w:val="20"/>
          <w:szCs w:val="20"/>
          <w:lang w:val="es-AR" w:eastAsia="es-AR" w:bidi="ar-SA"/>
        </w:rPr>
        <w:drawing>
          <wp:anchor distT="0" distB="0" distL="114300" distR="114300" simplePos="0" relativeHeight="251680768" behindDoc="0" locked="0" layoutInCell="1" allowOverlap="1">
            <wp:simplePos x="0" y="0"/>
            <wp:positionH relativeFrom="column">
              <wp:posOffset>3579495</wp:posOffset>
            </wp:positionH>
            <wp:positionV relativeFrom="paragraph">
              <wp:posOffset>453390</wp:posOffset>
            </wp:positionV>
            <wp:extent cx="2583180" cy="1847850"/>
            <wp:effectExtent l="19050" t="0" r="7620" b="0"/>
            <wp:wrapSquare wrapText="bothSides"/>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2583180" cy="1847850"/>
                    </a:xfrm>
                    <a:prstGeom prst="rect">
                      <a:avLst/>
                    </a:prstGeom>
                    <a:noFill/>
                    <a:ln w="9525">
                      <a:noFill/>
                      <a:miter lim="800000"/>
                      <a:headEnd/>
                      <a:tailEnd/>
                    </a:ln>
                  </pic:spPr>
                </pic:pic>
              </a:graphicData>
            </a:graphic>
          </wp:anchor>
        </w:drawing>
      </w:r>
      <w:r w:rsidR="003137B1" w:rsidRPr="0024626F">
        <w:rPr>
          <w:rFonts w:asciiTheme="minorHAnsi" w:hAnsiTheme="minorHAnsi"/>
          <w:b/>
          <w:sz w:val="20"/>
          <w:szCs w:val="20"/>
          <w:lang w:val="es-AR"/>
        </w:rPr>
        <w:t>Cumbre estratégica</w:t>
      </w:r>
      <w:r w:rsidR="003137B1" w:rsidRPr="0024626F">
        <w:rPr>
          <w:rFonts w:asciiTheme="minorHAnsi" w:hAnsiTheme="minorHAnsi"/>
          <w:sz w:val="20"/>
          <w:szCs w:val="20"/>
          <w:lang w:val="es-AR"/>
        </w:rPr>
        <w:t xml:space="preserve">: aquí se toman las decisiones políticas sin ningún tipo de condicionamiento más que el de las restricciones legales. </w:t>
      </w:r>
    </w:p>
    <w:p w:rsidR="003137B1" w:rsidRPr="0024626F" w:rsidRDefault="003137B1" w:rsidP="00157A03">
      <w:pPr>
        <w:pStyle w:val="Sangradetextonormal"/>
        <w:numPr>
          <w:ilvl w:val="0"/>
          <w:numId w:val="46"/>
        </w:numPr>
        <w:tabs>
          <w:tab w:val="num" w:pos="720"/>
        </w:tabs>
        <w:spacing w:before="120" w:after="120" w:line="276" w:lineRule="auto"/>
        <w:contextualSpacing/>
        <w:rPr>
          <w:rFonts w:asciiTheme="minorHAnsi" w:hAnsiTheme="minorHAnsi"/>
          <w:sz w:val="20"/>
          <w:szCs w:val="20"/>
          <w:lang w:val="es-AR"/>
        </w:rPr>
      </w:pPr>
      <w:r w:rsidRPr="0024626F">
        <w:rPr>
          <w:rFonts w:asciiTheme="minorHAnsi" w:hAnsiTheme="minorHAnsi"/>
          <w:b/>
          <w:sz w:val="20"/>
          <w:szCs w:val="20"/>
          <w:lang w:val="es-AR"/>
        </w:rPr>
        <w:t>Línea media</w:t>
      </w:r>
      <w:r w:rsidRPr="0024626F">
        <w:rPr>
          <w:rFonts w:asciiTheme="minorHAnsi" w:hAnsiTheme="minorHAnsi"/>
          <w:sz w:val="20"/>
          <w:szCs w:val="20"/>
          <w:lang w:val="es-AR"/>
        </w:rPr>
        <w:t xml:space="preserve">: las decisiones estratégicas sirven de marco para que las decisiones técnicas sean tomadas en ente nivel, se presenta la asignación de tareas más específicas. </w:t>
      </w:r>
    </w:p>
    <w:p w:rsidR="003137B1" w:rsidRPr="0024626F" w:rsidRDefault="003137B1" w:rsidP="00157A03">
      <w:pPr>
        <w:pStyle w:val="Prrafodelista"/>
        <w:numPr>
          <w:ilvl w:val="0"/>
          <w:numId w:val="46"/>
        </w:numPr>
        <w:tabs>
          <w:tab w:val="num" w:pos="720"/>
        </w:tabs>
        <w:spacing w:before="120" w:after="120"/>
        <w:jc w:val="both"/>
        <w:rPr>
          <w:lang w:val="es-AR"/>
        </w:rPr>
      </w:pPr>
      <w:r w:rsidRPr="0024626F">
        <w:rPr>
          <w:b/>
          <w:lang w:val="es-AR"/>
        </w:rPr>
        <w:t>Núcleo operativo</w:t>
      </w:r>
      <w:r w:rsidRPr="0024626F">
        <w:rPr>
          <w:lang w:val="es-AR"/>
        </w:rPr>
        <w:t>: se ubican las personas que tienen asignadas las tareas rutinarias y programadas, y la toma de decisiones es escasa. Se realizan operaciones concretas y la responsabilidad está limitada a esas tareas.</w:t>
      </w:r>
    </w:p>
    <w:p w:rsidR="000074B0" w:rsidRDefault="003137B1" w:rsidP="00157A03">
      <w:pPr>
        <w:numPr>
          <w:ilvl w:val="0"/>
          <w:numId w:val="55"/>
        </w:numPr>
        <w:tabs>
          <w:tab w:val="clear" w:pos="1080"/>
          <w:tab w:val="num" w:pos="1701"/>
        </w:tabs>
        <w:spacing w:before="120" w:after="120"/>
        <w:ind w:left="709"/>
        <w:contextualSpacing/>
        <w:jc w:val="both"/>
        <w:rPr>
          <w:lang w:val="es-AR"/>
        </w:rPr>
      </w:pPr>
      <w:r w:rsidRPr="000074B0">
        <w:rPr>
          <w:lang w:val="es-AR"/>
        </w:rPr>
        <w:t xml:space="preserve">La </w:t>
      </w:r>
      <w:r w:rsidRPr="000074B0">
        <w:rPr>
          <w:b/>
          <w:lang w:val="es-AR"/>
        </w:rPr>
        <w:t>Tecnoestructura</w:t>
      </w:r>
      <w:r w:rsidRPr="000074B0">
        <w:rPr>
          <w:lang w:val="es-AR"/>
        </w:rPr>
        <w:t>: formada por especialistas que brindan información.</w:t>
      </w:r>
    </w:p>
    <w:p w:rsidR="003137B1" w:rsidRDefault="003137B1" w:rsidP="00157A03">
      <w:pPr>
        <w:numPr>
          <w:ilvl w:val="0"/>
          <w:numId w:val="55"/>
        </w:numPr>
        <w:tabs>
          <w:tab w:val="clear" w:pos="1080"/>
          <w:tab w:val="num" w:pos="1701"/>
        </w:tabs>
        <w:spacing w:before="120" w:after="120"/>
        <w:ind w:left="709"/>
        <w:contextualSpacing/>
        <w:jc w:val="both"/>
        <w:rPr>
          <w:lang w:val="es-AR"/>
        </w:rPr>
      </w:pPr>
      <w:r w:rsidRPr="000074B0">
        <w:rPr>
          <w:lang w:val="es-AR"/>
        </w:rPr>
        <w:t xml:space="preserve">El </w:t>
      </w:r>
      <w:r w:rsidRPr="000074B0">
        <w:rPr>
          <w:b/>
          <w:lang w:val="es-AR"/>
        </w:rPr>
        <w:t>Staff de Apoyo</w:t>
      </w:r>
      <w:r w:rsidRPr="000074B0">
        <w:rPr>
          <w:lang w:val="es-AR"/>
        </w:rPr>
        <w:t>: se ubican las personas que realizan tareas de apoyo o servicio a distintos niveles, como por ejemplo el Equipo Psicopedagógico, el Área de Relaciones Públicas, Mantenimiento, etc.</w:t>
      </w:r>
    </w:p>
    <w:p w:rsidR="00E36F39" w:rsidRDefault="009F0B54" w:rsidP="00695689">
      <w:pPr>
        <w:pStyle w:val="Ttulo2"/>
        <w:spacing w:before="120" w:after="120"/>
        <w:contextualSpacing/>
        <w:rPr>
          <w:lang w:val="es-AR"/>
        </w:rPr>
      </w:pPr>
      <w:r>
        <w:rPr>
          <w:lang w:val="es-AR"/>
        </w:rPr>
        <w:t>Funcionamiento de la</w:t>
      </w:r>
      <w:r w:rsidR="00E36F39">
        <w:rPr>
          <w:lang w:val="es-AR"/>
        </w:rPr>
        <w:t xml:space="preserve"> organización</w:t>
      </w:r>
    </w:p>
    <w:p w:rsidR="00E36F39" w:rsidRDefault="00E36F39" w:rsidP="00157A03">
      <w:pPr>
        <w:pStyle w:val="Prrafodelista"/>
        <w:numPr>
          <w:ilvl w:val="0"/>
          <w:numId w:val="71"/>
        </w:numPr>
        <w:spacing w:before="120" w:after="120"/>
        <w:jc w:val="both"/>
        <w:rPr>
          <w:lang w:val="es-AR"/>
        </w:rPr>
      </w:pPr>
      <w:r>
        <w:rPr>
          <w:lang w:val="es-AR"/>
        </w:rPr>
        <w:t>Flujo de autoridad formal: la corriente de decisión baja por la jerarquía.</w:t>
      </w:r>
    </w:p>
    <w:p w:rsidR="00E36F39" w:rsidRDefault="00E36F39" w:rsidP="00157A03">
      <w:pPr>
        <w:pStyle w:val="Prrafodelista"/>
        <w:numPr>
          <w:ilvl w:val="0"/>
          <w:numId w:val="71"/>
        </w:numPr>
        <w:spacing w:before="120" w:after="120"/>
        <w:jc w:val="both"/>
        <w:rPr>
          <w:lang w:val="es-AR"/>
        </w:rPr>
      </w:pPr>
      <w:r>
        <w:rPr>
          <w:lang w:val="es-AR"/>
        </w:rPr>
        <w:t>Flujo de autoridad regulada: la organización es una red de flujos regulados.</w:t>
      </w:r>
    </w:p>
    <w:p w:rsidR="00E36F39" w:rsidRDefault="00E36F39" w:rsidP="00157A03">
      <w:pPr>
        <w:pStyle w:val="Prrafodelista"/>
        <w:numPr>
          <w:ilvl w:val="0"/>
          <w:numId w:val="71"/>
        </w:numPr>
        <w:spacing w:before="120" w:after="120"/>
        <w:jc w:val="both"/>
        <w:rPr>
          <w:lang w:val="es-AR"/>
        </w:rPr>
      </w:pPr>
      <w:r>
        <w:rPr>
          <w:lang w:val="es-AR"/>
        </w:rPr>
        <w:t>Flujo de comunicación informal: existen centros de poder no oficiales en las organizaciones.</w:t>
      </w:r>
    </w:p>
    <w:p w:rsidR="00E36F39" w:rsidRDefault="00E36F39" w:rsidP="00157A03">
      <w:pPr>
        <w:pStyle w:val="Prrafodelista"/>
        <w:numPr>
          <w:ilvl w:val="0"/>
          <w:numId w:val="71"/>
        </w:numPr>
        <w:spacing w:before="120" w:after="120"/>
        <w:jc w:val="both"/>
        <w:rPr>
          <w:lang w:val="es-AR"/>
        </w:rPr>
      </w:pPr>
      <w:r>
        <w:rPr>
          <w:lang w:val="es-AR"/>
        </w:rPr>
        <w:t>Flujo de constelaciones de trabajo: cada “constelación” o grupo trata con distintas decisiones</w:t>
      </w:r>
      <w:r w:rsidR="008516DA">
        <w:rPr>
          <w:lang w:val="es-AR"/>
        </w:rPr>
        <w:t>.</w:t>
      </w:r>
    </w:p>
    <w:p w:rsidR="00E36F39" w:rsidRDefault="00E36F39" w:rsidP="00157A03">
      <w:pPr>
        <w:pStyle w:val="Prrafodelista"/>
        <w:numPr>
          <w:ilvl w:val="0"/>
          <w:numId w:val="71"/>
        </w:numPr>
        <w:spacing w:before="120" w:after="120"/>
        <w:jc w:val="both"/>
        <w:rPr>
          <w:lang w:val="es-AR"/>
        </w:rPr>
      </w:pPr>
      <w:r>
        <w:rPr>
          <w:lang w:val="es-AR"/>
        </w:rPr>
        <w:t>Flujo de proceso de decisión “ad-hoc”</w:t>
      </w:r>
      <w:r w:rsidR="008516DA">
        <w:rPr>
          <w:lang w:val="es-AR"/>
        </w:rPr>
        <w:t>: la organización como un sistema de procesos de decisión ad-hoc, representa la corriente de una decisión estratégica de principio a fin.</w:t>
      </w:r>
    </w:p>
    <w:p w:rsidR="008516DA" w:rsidRDefault="005C25F7" w:rsidP="00695689">
      <w:pPr>
        <w:pStyle w:val="Ttulo2"/>
        <w:spacing w:before="120" w:after="120"/>
        <w:contextualSpacing/>
        <w:rPr>
          <w:lang w:val="es-AR"/>
        </w:rPr>
      </w:pPr>
      <w:r>
        <w:rPr>
          <w:lang w:val="es-AR"/>
        </w:rPr>
        <w:t>Parámetros de diseño</w:t>
      </w:r>
    </w:p>
    <w:p w:rsidR="005C25F7" w:rsidRDefault="005C25F7" w:rsidP="005C25F7">
      <w:pPr>
        <w:pStyle w:val="Ttulo3"/>
        <w:rPr>
          <w:lang w:val="es-AR"/>
        </w:rPr>
      </w:pPr>
      <w:r>
        <w:rPr>
          <w:lang w:val="es-AR"/>
        </w:rPr>
        <w:t>Diseño de posiciones</w:t>
      </w:r>
    </w:p>
    <w:p w:rsidR="005C25F7" w:rsidRPr="005C25F7" w:rsidRDefault="005C25F7" w:rsidP="005C25F7">
      <w:pPr>
        <w:pStyle w:val="Ttulo4"/>
        <w:rPr>
          <w:lang w:val="es-AR"/>
        </w:rPr>
      </w:pPr>
      <w:r>
        <w:rPr>
          <w:lang w:val="es-AR"/>
        </w:rPr>
        <w:t>Especialización de tareas</w:t>
      </w:r>
    </w:p>
    <w:p w:rsidR="00F64851" w:rsidRDefault="00F64851" w:rsidP="00157A03">
      <w:pPr>
        <w:pStyle w:val="Prrafodelista"/>
        <w:numPr>
          <w:ilvl w:val="0"/>
          <w:numId w:val="72"/>
        </w:numPr>
        <w:spacing w:before="120" w:after="120"/>
        <w:jc w:val="both"/>
        <w:rPr>
          <w:lang w:val="es-AR"/>
        </w:rPr>
      </w:pPr>
      <w:r>
        <w:rPr>
          <w:lang w:val="es-AR"/>
        </w:rPr>
        <w:lastRenderedPageBreak/>
        <w:t xml:space="preserve">Especialización </w:t>
      </w:r>
      <w:r w:rsidRPr="00951D77">
        <w:rPr>
          <w:b/>
          <w:lang w:val="es-AR"/>
        </w:rPr>
        <w:t>horizontal</w:t>
      </w:r>
      <w:r>
        <w:rPr>
          <w:lang w:val="es-AR"/>
        </w:rPr>
        <w:t xml:space="preserve"> de tarea: se especializan las tareas y aumenta la productividad (mejora la destreza del trabajador, ahorro de tiempo perdido en cambiar tareas, desarrollo de nuevos métodos y máquinas</w:t>
      </w:r>
      <w:r w:rsidR="00CC6671">
        <w:rPr>
          <w:lang w:val="es-AR"/>
        </w:rPr>
        <w:t>, aumenta la repetición en el trabajo, centra la atención del trabajador</w:t>
      </w:r>
      <w:r>
        <w:rPr>
          <w:lang w:val="es-AR"/>
        </w:rPr>
        <w:t>). Ejemplo: un hombre retira el alambre, otro lo endereza, otro lo corta, otro lo agudiza, etc.</w:t>
      </w:r>
    </w:p>
    <w:p w:rsidR="00CC6671" w:rsidRDefault="00CC6671" w:rsidP="00157A03">
      <w:pPr>
        <w:pStyle w:val="Prrafodelista"/>
        <w:numPr>
          <w:ilvl w:val="0"/>
          <w:numId w:val="72"/>
        </w:numPr>
        <w:spacing w:before="120" w:after="120"/>
        <w:jc w:val="both"/>
        <w:rPr>
          <w:lang w:val="es-AR"/>
        </w:rPr>
      </w:pPr>
      <w:r>
        <w:rPr>
          <w:lang w:val="es-AR"/>
        </w:rPr>
        <w:t xml:space="preserve">Especialización </w:t>
      </w:r>
      <w:r w:rsidRPr="00951D77">
        <w:rPr>
          <w:b/>
          <w:lang w:val="es-AR"/>
        </w:rPr>
        <w:t>vertical</w:t>
      </w:r>
      <w:r>
        <w:rPr>
          <w:lang w:val="es-AR"/>
        </w:rPr>
        <w:t xml:space="preserve"> de tarea: separa el desempeño del trabajo de la administración de este. Esto se realiza con la idea de que se requiere una perspectiva diferente para determinar cómo debe hacerse un trabajo.</w:t>
      </w:r>
    </w:p>
    <w:p w:rsidR="00CC6671" w:rsidRDefault="00CC6671" w:rsidP="00157A03">
      <w:pPr>
        <w:pStyle w:val="Prrafodelista"/>
        <w:numPr>
          <w:ilvl w:val="0"/>
          <w:numId w:val="72"/>
        </w:numPr>
        <w:spacing w:before="120" w:after="120"/>
        <w:jc w:val="both"/>
        <w:rPr>
          <w:lang w:val="es-AR"/>
        </w:rPr>
      </w:pPr>
      <w:r>
        <w:rPr>
          <w:lang w:val="es-AR"/>
        </w:rPr>
        <w:t>Ampliación horizontal de tarea: el trabajador se ocupa de una amplia variedad de tareas.</w:t>
      </w:r>
    </w:p>
    <w:p w:rsidR="00CC6671" w:rsidRDefault="00CC6671" w:rsidP="00157A03">
      <w:pPr>
        <w:pStyle w:val="Prrafodelista"/>
        <w:numPr>
          <w:ilvl w:val="0"/>
          <w:numId w:val="72"/>
        </w:numPr>
        <w:spacing w:before="120" w:after="120"/>
        <w:jc w:val="both"/>
        <w:rPr>
          <w:lang w:val="es-AR"/>
        </w:rPr>
      </w:pPr>
      <w:r>
        <w:rPr>
          <w:lang w:val="es-AR"/>
        </w:rPr>
        <w:t xml:space="preserve">Ampliación vertical de tarea: </w:t>
      </w:r>
      <w:r w:rsidR="0048597C">
        <w:rPr>
          <w:lang w:val="es-AR"/>
        </w:rPr>
        <w:t>el trabajador ejecuta más tareas y tiene más control sobre ellas.</w:t>
      </w:r>
    </w:p>
    <w:p w:rsidR="00951D77" w:rsidRDefault="0048597C" w:rsidP="00157A03">
      <w:pPr>
        <w:pStyle w:val="Prrafodelista"/>
        <w:numPr>
          <w:ilvl w:val="0"/>
          <w:numId w:val="72"/>
        </w:numPr>
        <w:spacing w:before="120" w:after="120"/>
        <w:jc w:val="both"/>
        <w:rPr>
          <w:lang w:val="es-AR"/>
        </w:rPr>
      </w:pPr>
      <w:r>
        <w:rPr>
          <w:lang w:val="es-AR"/>
        </w:rPr>
        <w:t xml:space="preserve">Especialización de tareas </w:t>
      </w:r>
      <w:r w:rsidR="00951D77">
        <w:rPr>
          <w:lang w:val="es-AR"/>
        </w:rPr>
        <w:t>en</w:t>
      </w:r>
      <w:r>
        <w:rPr>
          <w:lang w:val="es-AR"/>
        </w:rPr>
        <w:t xml:space="preserve"> una organización: </w:t>
      </w:r>
    </w:p>
    <w:p w:rsidR="0048597C" w:rsidRPr="00951D77" w:rsidRDefault="00951D77" w:rsidP="00157A03">
      <w:pPr>
        <w:pStyle w:val="Prrafodelista"/>
        <w:numPr>
          <w:ilvl w:val="1"/>
          <w:numId w:val="72"/>
        </w:numPr>
        <w:spacing w:before="120" w:after="120"/>
        <w:jc w:val="both"/>
        <w:rPr>
          <w:lang w:val="es-AR"/>
        </w:rPr>
      </w:pPr>
      <w:r w:rsidRPr="00951D77">
        <w:rPr>
          <w:lang w:val="es-AR"/>
        </w:rPr>
        <w:t>E</w:t>
      </w:r>
      <w:r w:rsidR="0048597C" w:rsidRPr="00951D77">
        <w:rPr>
          <w:lang w:val="es-AR"/>
        </w:rPr>
        <w:t>n el núcleo operativo se encuentran las tareas más</w:t>
      </w:r>
      <w:r>
        <w:rPr>
          <w:lang w:val="es-AR"/>
        </w:rPr>
        <w:t xml:space="preserve"> repetitivas y</w:t>
      </w:r>
      <w:r w:rsidR="0048597C" w:rsidRPr="00951D77">
        <w:rPr>
          <w:lang w:val="es-AR"/>
        </w:rPr>
        <w:t xml:space="preserve"> especializadas</w:t>
      </w:r>
      <w:r w:rsidRPr="00951D77">
        <w:rPr>
          <w:lang w:val="es-AR"/>
        </w:rPr>
        <w:t xml:space="preserve"> horizontalmente</w:t>
      </w:r>
      <w:r w:rsidR="0048597C" w:rsidRPr="00951D77">
        <w:rPr>
          <w:lang w:val="es-AR"/>
        </w:rPr>
        <w:t xml:space="preserve">. </w:t>
      </w:r>
    </w:p>
    <w:p w:rsidR="00C47AAE" w:rsidRDefault="00C47AAE" w:rsidP="00157A03">
      <w:pPr>
        <w:pStyle w:val="Prrafodelista"/>
        <w:numPr>
          <w:ilvl w:val="1"/>
          <w:numId w:val="72"/>
        </w:numPr>
        <w:spacing w:before="120" w:after="120"/>
        <w:jc w:val="both"/>
        <w:rPr>
          <w:lang w:val="es-AR"/>
        </w:rPr>
      </w:pPr>
      <w:r w:rsidRPr="00951D77">
        <w:rPr>
          <w:lang w:val="es-AR"/>
        </w:rPr>
        <w:t>Las tareas complejas</w:t>
      </w:r>
      <w:r w:rsidR="00951D77">
        <w:rPr>
          <w:lang w:val="es-AR"/>
        </w:rPr>
        <w:t>, especializadas horizontalmente,</w:t>
      </w:r>
      <w:r w:rsidRPr="00951D77">
        <w:rPr>
          <w:lang w:val="es-AR"/>
        </w:rPr>
        <w:t xml:space="preserve"> son profesionales.</w:t>
      </w:r>
    </w:p>
    <w:p w:rsidR="00C47AAE" w:rsidRDefault="00C47AAE" w:rsidP="00157A03">
      <w:pPr>
        <w:pStyle w:val="Prrafodelista"/>
        <w:numPr>
          <w:ilvl w:val="1"/>
          <w:numId w:val="72"/>
        </w:numPr>
        <w:spacing w:before="120" w:after="120"/>
        <w:rPr>
          <w:lang w:val="es-AR"/>
        </w:rPr>
      </w:pPr>
      <w:r>
        <w:rPr>
          <w:lang w:val="es-AR"/>
        </w:rPr>
        <w:t>Las tareas del staff de apoyo tienden a ser altamente especializadas</w:t>
      </w:r>
      <w:r w:rsidR="00951D77">
        <w:rPr>
          <w:lang w:val="es-AR"/>
        </w:rPr>
        <w:t xml:space="preserve"> horizontalmente</w:t>
      </w:r>
      <w:r>
        <w:rPr>
          <w:lang w:val="es-AR"/>
        </w:rPr>
        <w:t>.</w:t>
      </w:r>
    </w:p>
    <w:p w:rsidR="00951D77" w:rsidRDefault="00951D77" w:rsidP="00157A03">
      <w:pPr>
        <w:pStyle w:val="Prrafodelista"/>
        <w:numPr>
          <w:ilvl w:val="1"/>
          <w:numId w:val="72"/>
        </w:numPr>
        <w:spacing w:before="120" w:after="120"/>
        <w:rPr>
          <w:lang w:val="es-AR"/>
        </w:rPr>
      </w:pPr>
      <w:r>
        <w:rPr>
          <w:lang w:val="es-AR"/>
        </w:rPr>
        <w:t>La Tecnoestructura son profesionales.</w:t>
      </w:r>
    </w:p>
    <w:p w:rsidR="00C47AAE" w:rsidRDefault="00C47AAE" w:rsidP="00157A03">
      <w:pPr>
        <w:pStyle w:val="Prrafodelista"/>
        <w:numPr>
          <w:ilvl w:val="1"/>
          <w:numId w:val="72"/>
        </w:numPr>
        <w:spacing w:before="120" w:after="120"/>
        <w:rPr>
          <w:lang w:val="es-AR"/>
        </w:rPr>
      </w:pPr>
      <w:r>
        <w:rPr>
          <w:lang w:val="es-AR"/>
        </w:rPr>
        <w:t>Las tareas de gerentes son las menos especializadas.</w:t>
      </w:r>
    </w:p>
    <w:tbl>
      <w:tblPr>
        <w:tblStyle w:val="Tablaconcuadrcula"/>
        <w:tblW w:w="0" w:type="auto"/>
        <w:tblInd w:w="1440" w:type="dxa"/>
        <w:tblLook w:val="04A0"/>
      </w:tblPr>
      <w:tblGrid>
        <w:gridCol w:w="1645"/>
        <w:gridCol w:w="1559"/>
        <w:gridCol w:w="1843"/>
        <w:gridCol w:w="2126"/>
      </w:tblGrid>
      <w:tr w:rsidR="00A325C1" w:rsidTr="00A325C1">
        <w:tc>
          <w:tcPr>
            <w:tcW w:w="1645" w:type="dxa"/>
            <w:vMerge w:val="restart"/>
            <w:vAlign w:val="center"/>
          </w:tcPr>
          <w:p w:rsidR="00A325C1" w:rsidRPr="00A325C1" w:rsidRDefault="00A325C1" w:rsidP="00695689">
            <w:pPr>
              <w:pStyle w:val="Prrafodelista"/>
              <w:spacing w:before="120" w:after="120"/>
              <w:ind w:left="0"/>
              <w:jc w:val="center"/>
              <w:rPr>
                <w:b/>
                <w:lang w:val="es-AR"/>
              </w:rPr>
            </w:pPr>
            <w:r w:rsidRPr="00A325C1">
              <w:rPr>
                <w:b/>
                <w:lang w:val="es-AR"/>
              </w:rPr>
              <w:t>Especialización vertical</w:t>
            </w:r>
          </w:p>
        </w:tc>
        <w:tc>
          <w:tcPr>
            <w:tcW w:w="5528" w:type="dxa"/>
            <w:gridSpan w:val="3"/>
            <w:vAlign w:val="center"/>
          </w:tcPr>
          <w:p w:rsidR="00A325C1" w:rsidRPr="00A325C1" w:rsidRDefault="00A325C1" w:rsidP="00695689">
            <w:pPr>
              <w:pStyle w:val="Prrafodelista"/>
              <w:spacing w:before="120" w:after="120"/>
              <w:ind w:left="0"/>
              <w:jc w:val="center"/>
              <w:rPr>
                <w:b/>
                <w:lang w:val="es-AR"/>
              </w:rPr>
            </w:pPr>
            <w:r w:rsidRPr="00A325C1">
              <w:rPr>
                <w:b/>
                <w:lang w:val="es-AR"/>
              </w:rPr>
              <w:t>Especialización horizontal</w:t>
            </w:r>
          </w:p>
        </w:tc>
      </w:tr>
      <w:tr w:rsidR="00A325C1" w:rsidTr="00A325C1">
        <w:tc>
          <w:tcPr>
            <w:tcW w:w="1645" w:type="dxa"/>
            <w:vMerge/>
            <w:vAlign w:val="center"/>
          </w:tcPr>
          <w:p w:rsidR="00A325C1" w:rsidRPr="00A325C1" w:rsidRDefault="00A325C1" w:rsidP="00695689">
            <w:pPr>
              <w:pStyle w:val="Prrafodelista"/>
              <w:spacing w:before="120" w:after="120"/>
              <w:ind w:left="0"/>
              <w:jc w:val="center"/>
              <w:rPr>
                <w:b/>
                <w:lang w:val="es-AR"/>
              </w:rPr>
            </w:pPr>
          </w:p>
        </w:tc>
        <w:tc>
          <w:tcPr>
            <w:tcW w:w="1559" w:type="dxa"/>
            <w:vAlign w:val="center"/>
          </w:tcPr>
          <w:p w:rsidR="00A325C1" w:rsidRPr="00A325C1" w:rsidRDefault="00A325C1" w:rsidP="00695689">
            <w:pPr>
              <w:pStyle w:val="Prrafodelista"/>
              <w:spacing w:before="120" w:after="120"/>
              <w:ind w:left="0"/>
              <w:jc w:val="center"/>
              <w:rPr>
                <w:b/>
                <w:lang w:val="es-AR"/>
              </w:rPr>
            </w:pPr>
          </w:p>
        </w:tc>
        <w:tc>
          <w:tcPr>
            <w:tcW w:w="1843" w:type="dxa"/>
            <w:vAlign w:val="center"/>
          </w:tcPr>
          <w:p w:rsidR="00A325C1" w:rsidRPr="00A325C1" w:rsidRDefault="00A325C1" w:rsidP="00695689">
            <w:pPr>
              <w:pStyle w:val="Prrafodelista"/>
              <w:spacing w:before="120" w:after="120"/>
              <w:ind w:left="0"/>
              <w:jc w:val="center"/>
              <w:rPr>
                <w:b/>
                <w:lang w:val="es-AR"/>
              </w:rPr>
            </w:pPr>
            <w:r w:rsidRPr="00A325C1">
              <w:rPr>
                <w:b/>
                <w:lang w:val="es-AR"/>
              </w:rPr>
              <w:t>Alta</w:t>
            </w:r>
          </w:p>
        </w:tc>
        <w:tc>
          <w:tcPr>
            <w:tcW w:w="2126" w:type="dxa"/>
            <w:vAlign w:val="center"/>
          </w:tcPr>
          <w:p w:rsidR="00A325C1" w:rsidRPr="00A325C1" w:rsidRDefault="00A325C1" w:rsidP="00695689">
            <w:pPr>
              <w:pStyle w:val="Prrafodelista"/>
              <w:spacing w:before="120" w:after="120"/>
              <w:ind w:left="0"/>
              <w:jc w:val="center"/>
              <w:rPr>
                <w:b/>
                <w:lang w:val="es-AR"/>
              </w:rPr>
            </w:pPr>
            <w:r w:rsidRPr="00A325C1">
              <w:rPr>
                <w:b/>
                <w:lang w:val="es-AR"/>
              </w:rPr>
              <w:t>Baja</w:t>
            </w:r>
          </w:p>
        </w:tc>
      </w:tr>
      <w:tr w:rsidR="00A325C1" w:rsidTr="00A325C1">
        <w:tc>
          <w:tcPr>
            <w:tcW w:w="1645" w:type="dxa"/>
            <w:vMerge/>
            <w:vAlign w:val="center"/>
          </w:tcPr>
          <w:p w:rsidR="00A325C1" w:rsidRDefault="00A325C1" w:rsidP="00695689">
            <w:pPr>
              <w:pStyle w:val="Prrafodelista"/>
              <w:spacing w:before="120" w:after="120"/>
              <w:ind w:left="0"/>
              <w:jc w:val="center"/>
              <w:rPr>
                <w:lang w:val="es-AR"/>
              </w:rPr>
            </w:pPr>
          </w:p>
        </w:tc>
        <w:tc>
          <w:tcPr>
            <w:tcW w:w="1559" w:type="dxa"/>
            <w:vAlign w:val="center"/>
          </w:tcPr>
          <w:p w:rsidR="00A325C1" w:rsidRPr="00A325C1" w:rsidRDefault="00A325C1" w:rsidP="00695689">
            <w:pPr>
              <w:pStyle w:val="Prrafodelista"/>
              <w:spacing w:before="120" w:after="120"/>
              <w:ind w:left="0"/>
              <w:jc w:val="center"/>
              <w:rPr>
                <w:b/>
                <w:lang w:val="es-AR"/>
              </w:rPr>
            </w:pPr>
            <w:r w:rsidRPr="00A325C1">
              <w:rPr>
                <w:b/>
                <w:lang w:val="es-AR"/>
              </w:rPr>
              <w:t>Alta</w:t>
            </w:r>
          </w:p>
        </w:tc>
        <w:tc>
          <w:tcPr>
            <w:tcW w:w="1843" w:type="dxa"/>
          </w:tcPr>
          <w:p w:rsidR="00A325C1" w:rsidRDefault="00A325C1" w:rsidP="00695689">
            <w:pPr>
              <w:pStyle w:val="Prrafodelista"/>
              <w:spacing w:before="120" w:after="120"/>
              <w:ind w:left="0"/>
              <w:rPr>
                <w:lang w:val="es-AR"/>
              </w:rPr>
            </w:pPr>
            <w:r>
              <w:rPr>
                <w:lang w:val="es-AR"/>
              </w:rPr>
              <w:t>Tareas no especializadas</w:t>
            </w:r>
          </w:p>
        </w:tc>
        <w:tc>
          <w:tcPr>
            <w:tcW w:w="2126" w:type="dxa"/>
          </w:tcPr>
          <w:p w:rsidR="00A325C1" w:rsidRDefault="00A325C1" w:rsidP="00695689">
            <w:pPr>
              <w:pStyle w:val="Prrafodelista"/>
              <w:spacing w:before="120" w:after="120"/>
              <w:ind w:left="0"/>
              <w:rPr>
                <w:lang w:val="es-AR"/>
              </w:rPr>
            </w:pPr>
            <w:r>
              <w:rPr>
                <w:lang w:val="es-AR"/>
              </w:rPr>
              <w:t>Tareas gerenciales de nivel inferior</w:t>
            </w:r>
          </w:p>
        </w:tc>
      </w:tr>
      <w:tr w:rsidR="00A325C1" w:rsidTr="00A325C1">
        <w:tc>
          <w:tcPr>
            <w:tcW w:w="1645" w:type="dxa"/>
            <w:vMerge/>
            <w:vAlign w:val="center"/>
          </w:tcPr>
          <w:p w:rsidR="00A325C1" w:rsidRDefault="00A325C1" w:rsidP="00695689">
            <w:pPr>
              <w:pStyle w:val="Prrafodelista"/>
              <w:spacing w:before="120" w:after="120"/>
              <w:ind w:left="0"/>
              <w:jc w:val="center"/>
              <w:rPr>
                <w:lang w:val="es-AR"/>
              </w:rPr>
            </w:pPr>
          </w:p>
        </w:tc>
        <w:tc>
          <w:tcPr>
            <w:tcW w:w="1559" w:type="dxa"/>
            <w:vAlign w:val="center"/>
          </w:tcPr>
          <w:p w:rsidR="00A325C1" w:rsidRPr="00A325C1" w:rsidRDefault="00A325C1" w:rsidP="00695689">
            <w:pPr>
              <w:pStyle w:val="Prrafodelista"/>
              <w:spacing w:before="120" w:after="120"/>
              <w:ind w:left="0"/>
              <w:jc w:val="center"/>
              <w:rPr>
                <w:b/>
                <w:lang w:val="es-AR"/>
              </w:rPr>
            </w:pPr>
            <w:r w:rsidRPr="00A325C1">
              <w:rPr>
                <w:b/>
                <w:lang w:val="es-AR"/>
              </w:rPr>
              <w:t>Baja</w:t>
            </w:r>
          </w:p>
        </w:tc>
        <w:tc>
          <w:tcPr>
            <w:tcW w:w="1843" w:type="dxa"/>
          </w:tcPr>
          <w:p w:rsidR="00A325C1" w:rsidRDefault="00A325C1" w:rsidP="00695689">
            <w:pPr>
              <w:pStyle w:val="Prrafodelista"/>
              <w:spacing w:before="120" w:after="120"/>
              <w:ind w:left="0"/>
              <w:rPr>
                <w:lang w:val="es-AR"/>
              </w:rPr>
            </w:pPr>
            <w:r>
              <w:rPr>
                <w:lang w:val="es-AR"/>
              </w:rPr>
              <w:t>Tareas profesionales</w:t>
            </w:r>
          </w:p>
        </w:tc>
        <w:tc>
          <w:tcPr>
            <w:tcW w:w="2126" w:type="dxa"/>
          </w:tcPr>
          <w:p w:rsidR="00A325C1" w:rsidRDefault="00A325C1" w:rsidP="00695689">
            <w:pPr>
              <w:pStyle w:val="Prrafodelista"/>
              <w:spacing w:before="120" w:after="120"/>
              <w:ind w:left="0"/>
              <w:rPr>
                <w:lang w:val="es-AR"/>
              </w:rPr>
            </w:pPr>
            <w:r>
              <w:rPr>
                <w:lang w:val="es-AR"/>
              </w:rPr>
              <w:t>Todas las demás tareas generales</w:t>
            </w:r>
          </w:p>
        </w:tc>
      </w:tr>
    </w:tbl>
    <w:p w:rsidR="00C47AAE" w:rsidRDefault="009F0B54" w:rsidP="005C25F7">
      <w:pPr>
        <w:pStyle w:val="Ttulo4"/>
        <w:rPr>
          <w:lang w:val="es-AR"/>
        </w:rPr>
      </w:pPr>
      <w:r>
        <w:rPr>
          <w:lang w:val="es-AR"/>
        </w:rPr>
        <w:t>Formalizacion del comportamiento</w:t>
      </w:r>
    </w:p>
    <w:p w:rsidR="000E42FB" w:rsidRDefault="00A325C1" w:rsidP="00695689">
      <w:pPr>
        <w:spacing w:before="120" w:after="120"/>
        <w:contextualSpacing/>
        <w:jc w:val="both"/>
        <w:rPr>
          <w:lang w:val="es-AR"/>
        </w:rPr>
      </w:pPr>
      <w:r>
        <w:rPr>
          <w:lang w:val="es-AR"/>
        </w:rPr>
        <w:t xml:space="preserve">Representa la manera de la organización de proscribir la libertad de sus miembros. </w:t>
      </w:r>
      <w:r w:rsidR="004130C4">
        <w:rPr>
          <w:lang w:val="es-AR"/>
        </w:rPr>
        <w:t>Esto se hace para reducir la variabilidad del comportamiento, esencialmente para predecirlo y controlarlo.</w:t>
      </w:r>
      <w:r w:rsidR="000E42FB">
        <w:rPr>
          <w:lang w:val="es-AR"/>
        </w:rPr>
        <w:t xml:space="preserve"> Es más común en el núcleo operativo de la organización. </w:t>
      </w:r>
    </w:p>
    <w:p w:rsidR="00A325C1" w:rsidRDefault="00A325C1" w:rsidP="00695689">
      <w:pPr>
        <w:spacing w:before="120" w:after="120"/>
        <w:contextualSpacing/>
        <w:jc w:val="both"/>
        <w:rPr>
          <w:lang w:val="es-AR"/>
        </w:rPr>
      </w:pPr>
      <w:r>
        <w:rPr>
          <w:lang w:val="es-AR"/>
        </w:rPr>
        <w:t>El comportamiento puede ser formalizado</w:t>
      </w:r>
      <w:r w:rsidR="004130C4">
        <w:rPr>
          <w:lang w:val="es-AR"/>
        </w:rPr>
        <w:t xml:space="preserve"> en tres formas básicas:</w:t>
      </w:r>
    </w:p>
    <w:p w:rsidR="004130C4" w:rsidRDefault="004130C4" w:rsidP="00157A03">
      <w:pPr>
        <w:pStyle w:val="Prrafodelista"/>
        <w:numPr>
          <w:ilvl w:val="0"/>
          <w:numId w:val="73"/>
        </w:numPr>
        <w:spacing w:before="120" w:after="120"/>
        <w:jc w:val="both"/>
        <w:rPr>
          <w:lang w:val="es-AR"/>
        </w:rPr>
      </w:pPr>
      <w:r>
        <w:rPr>
          <w:lang w:val="es-AR"/>
        </w:rPr>
        <w:t>Por la posición</w:t>
      </w:r>
    </w:p>
    <w:p w:rsidR="004130C4" w:rsidRDefault="004130C4" w:rsidP="00157A03">
      <w:pPr>
        <w:pStyle w:val="Prrafodelista"/>
        <w:numPr>
          <w:ilvl w:val="0"/>
          <w:numId w:val="73"/>
        </w:numPr>
        <w:spacing w:before="120" w:after="120"/>
        <w:jc w:val="both"/>
        <w:rPr>
          <w:lang w:val="es-AR"/>
        </w:rPr>
      </w:pPr>
      <w:r>
        <w:rPr>
          <w:lang w:val="es-AR"/>
        </w:rPr>
        <w:t>Por la corriente de trabajo</w:t>
      </w:r>
    </w:p>
    <w:p w:rsidR="004130C4" w:rsidRDefault="004130C4" w:rsidP="00157A03">
      <w:pPr>
        <w:pStyle w:val="Prrafodelista"/>
        <w:numPr>
          <w:ilvl w:val="0"/>
          <w:numId w:val="73"/>
        </w:numPr>
        <w:spacing w:before="120" w:after="120"/>
        <w:jc w:val="both"/>
        <w:rPr>
          <w:lang w:val="es-AR"/>
        </w:rPr>
      </w:pPr>
      <w:r>
        <w:rPr>
          <w:lang w:val="es-AR"/>
        </w:rPr>
        <w:t>Por las reglas</w:t>
      </w:r>
    </w:p>
    <w:p w:rsidR="000E42FB" w:rsidRDefault="009F0B54" w:rsidP="005C25F7">
      <w:pPr>
        <w:pStyle w:val="Ttulo4"/>
        <w:rPr>
          <w:lang w:val="es-AR"/>
        </w:rPr>
      </w:pPr>
      <w:r>
        <w:rPr>
          <w:lang w:val="es-AR"/>
        </w:rPr>
        <w:t>Capacitación y adoctrinamiento</w:t>
      </w:r>
    </w:p>
    <w:p w:rsidR="000E42FB" w:rsidRDefault="000E42FB" w:rsidP="00695689">
      <w:pPr>
        <w:spacing w:before="120" w:after="120"/>
        <w:contextualSpacing/>
        <w:jc w:val="both"/>
        <w:rPr>
          <w:lang w:val="es-AR"/>
        </w:rPr>
      </w:pPr>
      <w:r w:rsidRPr="000E42FB">
        <w:rPr>
          <w:color w:val="FF0000"/>
          <w:lang w:val="es-AR"/>
        </w:rPr>
        <w:t>Capacitación</w:t>
      </w:r>
      <w:r>
        <w:rPr>
          <w:lang w:val="es-AR"/>
        </w:rPr>
        <w:t>: proceso por el cual se enseñan conocimientos y destrezas relacionadas con el cargo. Es muy importante cuando las tareas son complejas.</w:t>
      </w:r>
    </w:p>
    <w:p w:rsidR="000E42FB" w:rsidRDefault="000E42FB" w:rsidP="00695689">
      <w:pPr>
        <w:spacing w:before="120" w:after="120"/>
        <w:contextualSpacing/>
        <w:jc w:val="both"/>
        <w:rPr>
          <w:lang w:val="es-AR"/>
        </w:rPr>
      </w:pPr>
      <w:r w:rsidRPr="000E42FB">
        <w:rPr>
          <w:color w:val="FF0000"/>
          <w:lang w:val="es-AR"/>
        </w:rPr>
        <w:t>Adoctrinamiento</w:t>
      </w:r>
      <w:r>
        <w:rPr>
          <w:lang w:val="es-AR"/>
        </w:rPr>
        <w:t>: proceso por el cual se obtienen las normas de la organización. Es muy importante cuando los cargos son críticos o remotos, y donde se requiere mucha lealtad para con la empresa.</w:t>
      </w:r>
    </w:p>
    <w:p w:rsidR="00AD0444" w:rsidRDefault="009F0B54" w:rsidP="00695689">
      <w:pPr>
        <w:pStyle w:val="Ttulo2"/>
        <w:spacing w:before="120" w:after="120"/>
        <w:contextualSpacing/>
        <w:rPr>
          <w:lang w:val="es-AR"/>
        </w:rPr>
      </w:pPr>
      <w:r>
        <w:rPr>
          <w:lang w:val="es-AR"/>
        </w:rPr>
        <w:t>Diseño de la superestructura</w:t>
      </w:r>
    </w:p>
    <w:p w:rsidR="00AD0444" w:rsidRDefault="00AD0444" w:rsidP="00695689">
      <w:pPr>
        <w:spacing w:before="120" w:after="120"/>
        <w:contextualSpacing/>
        <w:rPr>
          <w:lang w:val="es-AR"/>
        </w:rPr>
      </w:pPr>
      <w:r>
        <w:rPr>
          <w:lang w:val="es-AR"/>
        </w:rPr>
        <w:t>Consiste en determinar qué tipos y cuántas posiciones deben ser agrupadas en las unidades de primer orden, y luego qué tipos y cuántas unidades deben ser agrupadas en unidades más extensas. Esto sucede solo en teoría.</w:t>
      </w:r>
    </w:p>
    <w:p w:rsidR="005D594B" w:rsidRDefault="005D594B" w:rsidP="005D594B">
      <w:pPr>
        <w:pStyle w:val="Ttulo3"/>
        <w:rPr>
          <w:lang w:val="es-AR"/>
        </w:rPr>
      </w:pPr>
      <w:r>
        <w:rPr>
          <w:lang w:val="es-AR"/>
        </w:rPr>
        <w:t>Agrupamiento de unidades</w:t>
      </w:r>
    </w:p>
    <w:p w:rsidR="00AD0444" w:rsidRPr="00086CA5" w:rsidRDefault="005D594B" w:rsidP="00695689">
      <w:pPr>
        <w:spacing w:before="120" w:after="120"/>
        <w:contextualSpacing/>
        <w:jc w:val="both"/>
        <w:rPr>
          <w:lang w:val="es-AR"/>
        </w:rPr>
      </w:pPr>
      <w:r>
        <w:rPr>
          <w:lang w:val="es-AR"/>
        </w:rPr>
        <w:t>C</w:t>
      </w:r>
      <w:r w:rsidR="00AD0444" w:rsidRPr="00086CA5">
        <w:rPr>
          <w:lang w:val="es-AR"/>
        </w:rPr>
        <w:t>oordina el trabajo en la organización. Sus efectos:</w:t>
      </w:r>
    </w:p>
    <w:p w:rsidR="00AD0444" w:rsidRDefault="00AD0444" w:rsidP="00157A03">
      <w:pPr>
        <w:pStyle w:val="Prrafodelista"/>
        <w:numPr>
          <w:ilvl w:val="0"/>
          <w:numId w:val="74"/>
        </w:numPr>
        <w:spacing w:before="120" w:after="120"/>
        <w:rPr>
          <w:lang w:val="es-AR"/>
        </w:rPr>
      </w:pPr>
      <w:r>
        <w:rPr>
          <w:lang w:val="es-AR"/>
        </w:rPr>
        <w:lastRenderedPageBreak/>
        <w:t>Establece un sistema de supervisión común entre posiciones y unidades. Se nombra un gerente para cada unidad.</w:t>
      </w:r>
    </w:p>
    <w:p w:rsidR="00086CA5" w:rsidRDefault="00086CA5" w:rsidP="00157A03">
      <w:pPr>
        <w:pStyle w:val="Prrafodelista"/>
        <w:numPr>
          <w:ilvl w:val="0"/>
          <w:numId w:val="74"/>
        </w:numPr>
        <w:spacing w:before="120" w:after="120"/>
        <w:rPr>
          <w:lang w:val="es-AR"/>
        </w:rPr>
      </w:pPr>
      <w:r>
        <w:rPr>
          <w:lang w:val="es-AR"/>
        </w:rPr>
        <w:t>Requiere que las unidades compartan recursos.</w:t>
      </w:r>
    </w:p>
    <w:p w:rsidR="00086CA5" w:rsidRDefault="00086CA5" w:rsidP="00157A03">
      <w:pPr>
        <w:pStyle w:val="Prrafodelista"/>
        <w:numPr>
          <w:ilvl w:val="0"/>
          <w:numId w:val="74"/>
        </w:numPr>
        <w:spacing w:before="120" w:after="120"/>
        <w:rPr>
          <w:lang w:val="es-AR"/>
        </w:rPr>
      </w:pPr>
      <w:r>
        <w:rPr>
          <w:lang w:val="es-AR"/>
        </w:rPr>
        <w:t>Crea medidas de desempeño.</w:t>
      </w:r>
    </w:p>
    <w:p w:rsidR="00086CA5" w:rsidRDefault="00086CA5" w:rsidP="00157A03">
      <w:pPr>
        <w:pStyle w:val="Prrafodelista"/>
        <w:numPr>
          <w:ilvl w:val="0"/>
          <w:numId w:val="74"/>
        </w:numPr>
        <w:spacing w:before="120" w:after="120"/>
        <w:rPr>
          <w:lang w:val="es-AR"/>
        </w:rPr>
      </w:pPr>
      <w:r>
        <w:rPr>
          <w:lang w:val="es-AR"/>
        </w:rPr>
        <w:t>Alienta el ajuste mutuo.</w:t>
      </w:r>
    </w:p>
    <w:p w:rsidR="00D204DC" w:rsidRDefault="00D204DC" w:rsidP="00695689">
      <w:pPr>
        <w:spacing w:before="120" w:after="120"/>
        <w:contextualSpacing/>
        <w:rPr>
          <w:lang w:val="es-AR"/>
        </w:rPr>
      </w:pPr>
      <w:r>
        <w:rPr>
          <w:noProof/>
          <w:lang w:val="es-AR" w:eastAsia="es-AR" w:bidi="ar-SA"/>
        </w:rPr>
        <w:drawing>
          <wp:anchor distT="0" distB="0" distL="114300" distR="114300" simplePos="0" relativeHeight="251697152" behindDoc="0" locked="0" layoutInCell="1" allowOverlap="1">
            <wp:simplePos x="0" y="0"/>
            <wp:positionH relativeFrom="column">
              <wp:posOffset>1050318</wp:posOffset>
            </wp:positionH>
            <wp:positionV relativeFrom="paragraph">
              <wp:posOffset>-26063</wp:posOffset>
            </wp:positionV>
            <wp:extent cx="3590842" cy="1932167"/>
            <wp:effectExtent l="1905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grayscl/>
                    </a:blip>
                    <a:srcRect/>
                    <a:stretch>
                      <a:fillRect/>
                    </a:stretch>
                  </pic:blipFill>
                  <pic:spPr bwMode="auto">
                    <a:xfrm>
                      <a:off x="0" y="0"/>
                      <a:ext cx="3590842" cy="1932167"/>
                    </a:xfrm>
                    <a:prstGeom prst="rect">
                      <a:avLst/>
                    </a:prstGeom>
                    <a:noFill/>
                    <a:ln w="9525">
                      <a:noFill/>
                      <a:miter lim="800000"/>
                      <a:headEnd/>
                      <a:tailEnd/>
                    </a:ln>
                  </pic:spPr>
                </pic:pic>
              </a:graphicData>
            </a:graphic>
          </wp:anchor>
        </w:drawing>
      </w:r>
    </w:p>
    <w:p w:rsidR="00086CA5" w:rsidRDefault="00086CA5" w:rsidP="00695689">
      <w:pPr>
        <w:spacing w:before="120" w:after="120"/>
        <w:contextualSpacing/>
        <w:rPr>
          <w:lang w:val="es-AR"/>
        </w:rPr>
      </w:pPr>
      <w:r>
        <w:rPr>
          <w:lang w:val="es-AR"/>
        </w:rPr>
        <w:t>Bases para el agrupamiento</w:t>
      </w:r>
      <w:r w:rsidR="00135EEB">
        <w:rPr>
          <w:lang w:val="es-AR"/>
        </w:rPr>
        <w:t>:</w:t>
      </w:r>
    </w:p>
    <w:p w:rsidR="00D204DC" w:rsidRDefault="00D204DC" w:rsidP="00695689">
      <w:pPr>
        <w:spacing w:before="120" w:after="120"/>
        <w:contextualSpacing/>
        <w:rPr>
          <w:lang w:val="es-AR"/>
        </w:rPr>
      </w:pPr>
    </w:p>
    <w:tbl>
      <w:tblPr>
        <w:tblStyle w:val="Tablaconcuadrcula"/>
        <w:tblW w:w="0" w:type="auto"/>
        <w:tblLook w:val="04A0"/>
      </w:tblPr>
      <w:tblGrid>
        <w:gridCol w:w="1425"/>
        <w:gridCol w:w="4637"/>
        <w:gridCol w:w="3793"/>
      </w:tblGrid>
      <w:tr w:rsidR="006426F0" w:rsidTr="006E5790">
        <w:trPr>
          <w:trHeight w:val="379"/>
        </w:trPr>
        <w:tc>
          <w:tcPr>
            <w:tcW w:w="1425" w:type="dxa"/>
          </w:tcPr>
          <w:p w:rsidR="006426F0" w:rsidRDefault="006426F0" w:rsidP="00695689">
            <w:pPr>
              <w:spacing w:before="120" w:after="120"/>
              <w:contextualSpacing/>
              <w:rPr>
                <w:lang w:val="es-AR"/>
              </w:rPr>
            </w:pPr>
          </w:p>
        </w:tc>
        <w:tc>
          <w:tcPr>
            <w:tcW w:w="4637" w:type="dxa"/>
            <w:vAlign w:val="center"/>
          </w:tcPr>
          <w:p w:rsidR="006426F0" w:rsidRPr="006426F0" w:rsidRDefault="006426F0" w:rsidP="005D594B">
            <w:pPr>
              <w:spacing w:before="120" w:after="120"/>
              <w:contextualSpacing/>
              <w:jc w:val="center"/>
              <w:rPr>
                <w:b/>
                <w:lang w:val="es-AR"/>
              </w:rPr>
            </w:pPr>
            <w:r w:rsidRPr="006426F0">
              <w:rPr>
                <w:b/>
                <w:lang w:val="es-AR"/>
              </w:rPr>
              <w:t>Agrupamiento funcional</w:t>
            </w:r>
          </w:p>
        </w:tc>
        <w:tc>
          <w:tcPr>
            <w:tcW w:w="3793" w:type="dxa"/>
            <w:vAlign w:val="center"/>
          </w:tcPr>
          <w:p w:rsidR="006426F0" w:rsidRPr="006426F0" w:rsidRDefault="006426F0" w:rsidP="005D594B">
            <w:pPr>
              <w:spacing w:before="120" w:after="120"/>
              <w:contextualSpacing/>
              <w:jc w:val="center"/>
              <w:rPr>
                <w:b/>
                <w:lang w:val="es-AR"/>
              </w:rPr>
            </w:pPr>
            <w:r w:rsidRPr="006426F0">
              <w:rPr>
                <w:b/>
                <w:lang w:val="es-AR"/>
              </w:rPr>
              <w:t>Agrupamiento de mercado</w:t>
            </w:r>
          </w:p>
        </w:tc>
      </w:tr>
      <w:tr w:rsidR="006426F0" w:rsidTr="006E5790">
        <w:tc>
          <w:tcPr>
            <w:tcW w:w="1425" w:type="dxa"/>
            <w:vAlign w:val="center"/>
          </w:tcPr>
          <w:p w:rsidR="006426F0" w:rsidRPr="006426F0" w:rsidRDefault="006426F0" w:rsidP="00DE444E">
            <w:pPr>
              <w:spacing w:before="120" w:after="120"/>
              <w:contextualSpacing/>
              <w:jc w:val="right"/>
              <w:rPr>
                <w:b/>
                <w:lang w:val="es-AR"/>
              </w:rPr>
            </w:pPr>
            <w:r w:rsidRPr="006426F0">
              <w:rPr>
                <w:b/>
                <w:lang w:val="es-AR"/>
              </w:rPr>
              <w:t>Tipos</w:t>
            </w:r>
          </w:p>
        </w:tc>
        <w:tc>
          <w:tcPr>
            <w:tcW w:w="4637" w:type="dxa"/>
            <w:vAlign w:val="center"/>
          </w:tcPr>
          <w:p w:rsidR="006426F0" w:rsidRDefault="006426F0" w:rsidP="00157A03">
            <w:pPr>
              <w:pStyle w:val="Prrafodelista"/>
              <w:numPr>
                <w:ilvl w:val="0"/>
                <w:numId w:val="75"/>
              </w:numPr>
              <w:spacing w:before="120" w:after="120"/>
              <w:rPr>
                <w:lang w:val="es-AR"/>
              </w:rPr>
            </w:pPr>
            <w:r>
              <w:rPr>
                <w:lang w:val="es-AR"/>
              </w:rPr>
              <w:t>Por conocimiento y destreza</w:t>
            </w:r>
          </w:p>
          <w:p w:rsidR="006426F0" w:rsidRDefault="006426F0" w:rsidP="00157A03">
            <w:pPr>
              <w:pStyle w:val="Prrafodelista"/>
              <w:numPr>
                <w:ilvl w:val="0"/>
                <w:numId w:val="75"/>
              </w:numPr>
              <w:spacing w:before="120" w:after="120"/>
              <w:rPr>
                <w:lang w:val="es-AR"/>
              </w:rPr>
            </w:pPr>
            <w:r>
              <w:rPr>
                <w:lang w:val="es-AR"/>
              </w:rPr>
              <w:t>Por proceso de trabajo y función</w:t>
            </w:r>
          </w:p>
          <w:p w:rsidR="006426F0" w:rsidRDefault="006426F0" w:rsidP="00157A03">
            <w:pPr>
              <w:pStyle w:val="Prrafodelista"/>
              <w:numPr>
                <w:ilvl w:val="0"/>
                <w:numId w:val="75"/>
              </w:numPr>
              <w:spacing w:before="120" w:after="120"/>
              <w:rPr>
                <w:lang w:val="es-AR"/>
              </w:rPr>
            </w:pPr>
            <w:r>
              <w:rPr>
                <w:lang w:val="es-AR"/>
              </w:rPr>
              <w:t>Por tiempo o turno</w:t>
            </w:r>
          </w:p>
          <w:p w:rsidR="006426F0" w:rsidRPr="00086CA5" w:rsidRDefault="006426F0" w:rsidP="00695689">
            <w:pPr>
              <w:pStyle w:val="Prrafodelista"/>
              <w:spacing w:before="120" w:after="120"/>
              <w:rPr>
                <w:lang w:val="es-AR"/>
              </w:rPr>
            </w:pPr>
          </w:p>
        </w:tc>
        <w:tc>
          <w:tcPr>
            <w:tcW w:w="3793" w:type="dxa"/>
            <w:vAlign w:val="center"/>
          </w:tcPr>
          <w:p w:rsidR="006426F0" w:rsidRDefault="006426F0" w:rsidP="00157A03">
            <w:pPr>
              <w:pStyle w:val="Prrafodelista"/>
              <w:numPr>
                <w:ilvl w:val="0"/>
                <w:numId w:val="75"/>
              </w:numPr>
              <w:spacing w:before="120" w:after="120"/>
              <w:rPr>
                <w:lang w:val="es-AR"/>
              </w:rPr>
            </w:pPr>
            <w:r>
              <w:rPr>
                <w:lang w:val="es-AR"/>
              </w:rPr>
              <w:t>Por producción</w:t>
            </w:r>
          </w:p>
          <w:p w:rsidR="006426F0" w:rsidRDefault="006426F0" w:rsidP="00157A03">
            <w:pPr>
              <w:pStyle w:val="Prrafodelista"/>
              <w:numPr>
                <w:ilvl w:val="0"/>
                <w:numId w:val="75"/>
              </w:numPr>
              <w:spacing w:before="120" w:after="120"/>
              <w:rPr>
                <w:lang w:val="es-AR"/>
              </w:rPr>
            </w:pPr>
            <w:r>
              <w:rPr>
                <w:lang w:val="es-AR"/>
              </w:rPr>
              <w:t>Por cliente</w:t>
            </w:r>
          </w:p>
          <w:p w:rsidR="006426F0" w:rsidRPr="006426F0" w:rsidRDefault="006426F0" w:rsidP="00157A03">
            <w:pPr>
              <w:pStyle w:val="Prrafodelista"/>
              <w:numPr>
                <w:ilvl w:val="0"/>
                <w:numId w:val="75"/>
              </w:numPr>
              <w:spacing w:before="120" w:after="120"/>
              <w:rPr>
                <w:lang w:val="es-AR"/>
              </w:rPr>
            </w:pPr>
            <w:r>
              <w:rPr>
                <w:lang w:val="es-AR"/>
              </w:rPr>
              <w:t>Por lugar</w:t>
            </w:r>
          </w:p>
        </w:tc>
      </w:tr>
      <w:tr w:rsidR="006426F0" w:rsidTr="006E5790">
        <w:tc>
          <w:tcPr>
            <w:tcW w:w="1425" w:type="dxa"/>
            <w:vAlign w:val="center"/>
          </w:tcPr>
          <w:p w:rsidR="006426F0" w:rsidRPr="006426F0" w:rsidRDefault="006426F0" w:rsidP="00DE444E">
            <w:pPr>
              <w:spacing w:before="120" w:after="120"/>
              <w:contextualSpacing/>
              <w:jc w:val="right"/>
              <w:rPr>
                <w:b/>
                <w:lang w:val="es-AR"/>
              </w:rPr>
            </w:pPr>
            <w:r w:rsidRPr="006426F0">
              <w:rPr>
                <w:b/>
                <w:lang w:val="es-AR"/>
              </w:rPr>
              <w:t>Características</w:t>
            </w:r>
          </w:p>
        </w:tc>
        <w:tc>
          <w:tcPr>
            <w:tcW w:w="4637" w:type="dxa"/>
            <w:vAlign w:val="center"/>
          </w:tcPr>
          <w:p w:rsidR="006426F0" w:rsidRDefault="006426F0" w:rsidP="00157A03">
            <w:pPr>
              <w:pStyle w:val="Prrafodelista"/>
              <w:numPr>
                <w:ilvl w:val="0"/>
                <w:numId w:val="75"/>
              </w:numPr>
              <w:spacing w:before="120" w:after="120"/>
              <w:rPr>
                <w:lang w:val="es-AR"/>
              </w:rPr>
            </w:pPr>
            <w:r>
              <w:rPr>
                <w:lang w:val="es-AR"/>
              </w:rPr>
              <w:t>Alienta la especialización</w:t>
            </w:r>
          </w:p>
          <w:p w:rsidR="006426F0" w:rsidRDefault="006426F0" w:rsidP="00157A03">
            <w:pPr>
              <w:pStyle w:val="Prrafodelista"/>
              <w:numPr>
                <w:ilvl w:val="0"/>
                <w:numId w:val="75"/>
              </w:numPr>
              <w:spacing w:before="120" w:after="120"/>
              <w:rPr>
                <w:lang w:val="es-AR"/>
              </w:rPr>
            </w:pPr>
            <w:r>
              <w:rPr>
                <w:lang w:val="es-AR"/>
              </w:rPr>
              <w:t>No se puede medir fácilmente el desempeño</w:t>
            </w:r>
          </w:p>
          <w:p w:rsidR="006426F0" w:rsidRDefault="006426F0" w:rsidP="00157A03">
            <w:pPr>
              <w:pStyle w:val="Prrafodelista"/>
              <w:numPr>
                <w:ilvl w:val="0"/>
                <w:numId w:val="75"/>
              </w:numPr>
              <w:spacing w:before="120" w:after="120"/>
              <w:rPr>
                <w:lang w:val="es-AR"/>
              </w:rPr>
            </w:pPr>
            <w:r>
              <w:rPr>
                <w:lang w:val="es-AR"/>
              </w:rPr>
              <w:t>Carece de un mecanismo interno para coordinar el trabajo</w:t>
            </w:r>
          </w:p>
          <w:p w:rsidR="006426F0" w:rsidRDefault="006426F0" w:rsidP="00157A03">
            <w:pPr>
              <w:pStyle w:val="Prrafodelista"/>
              <w:numPr>
                <w:ilvl w:val="0"/>
                <w:numId w:val="75"/>
              </w:numPr>
              <w:spacing w:before="120" w:after="120"/>
              <w:rPr>
                <w:lang w:val="es-AR"/>
              </w:rPr>
            </w:pPr>
            <w:r>
              <w:rPr>
                <w:lang w:val="es-AR"/>
              </w:rPr>
              <w:t>Impide el ajuste mutuo y la supervisión directa</w:t>
            </w:r>
          </w:p>
          <w:p w:rsidR="006426F0" w:rsidRDefault="006426F0" w:rsidP="00157A03">
            <w:pPr>
              <w:pStyle w:val="Prrafodelista"/>
              <w:numPr>
                <w:ilvl w:val="0"/>
                <w:numId w:val="75"/>
              </w:numPr>
              <w:spacing w:before="120" w:after="120"/>
              <w:rPr>
                <w:lang w:val="es-AR"/>
              </w:rPr>
            </w:pPr>
            <w:r>
              <w:rPr>
                <w:lang w:val="es-AR"/>
              </w:rPr>
              <w:t>Burocráticas</w:t>
            </w:r>
          </w:p>
          <w:p w:rsidR="006426F0" w:rsidRDefault="00135EEB" w:rsidP="00157A03">
            <w:pPr>
              <w:pStyle w:val="Prrafodelista"/>
              <w:numPr>
                <w:ilvl w:val="0"/>
                <w:numId w:val="75"/>
              </w:numPr>
              <w:spacing w:before="120" w:after="120"/>
              <w:rPr>
                <w:lang w:val="es-AR"/>
              </w:rPr>
            </w:pPr>
            <w:r>
              <w:rPr>
                <w:lang w:val="es-AR"/>
              </w:rPr>
              <w:t>Trabajo más f</w:t>
            </w:r>
            <w:r w:rsidR="006426F0">
              <w:rPr>
                <w:lang w:val="es-AR"/>
              </w:rPr>
              <w:t>ormaliz</w:t>
            </w:r>
            <w:r>
              <w:rPr>
                <w:lang w:val="es-AR"/>
              </w:rPr>
              <w:t>ado</w:t>
            </w:r>
          </w:p>
        </w:tc>
        <w:tc>
          <w:tcPr>
            <w:tcW w:w="3793" w:type="dxa"/>
            <w:vAlign w:val="center"/>
          </w:tcPr>
          <w:p w:rsidR="006426F0" w:rsidRDefault="006426F0" w:rsidP="00157A03">
            <w:pPr>
              <w:pStyle w:val="Prrafodelista"/>
              <w:numPr>
                <w:ilvl w:val="0"/>
                <w:numId w:val="75"/>
              </w:numPr>
              <w:spacing w:before="120" w:after="120"/>
              <w:rPr>
                <w:lang w:val="es-AR"/>
              </w:rPr>
            </w:pPr>
            <w:r>
              <w:rPr>
                <w:lang w:val="es-AR"/>
              </w:rPr>
              <w:t>Poco burocrática</w:t>
            </w:r>
          </w:p>
          <w:p w:rsidR="006426F0" w:rsidRDefault="006426F0" w:rsidP="00157A03">
            <w:pPr>
              <w:pStyle w:val="Prrafodelista"/>
              <w:numPr>
                <w:ilvl w:val="0"/>
                <w:numId w:val="75"/>
              </w:numPr>
              <w:spacing w:before="120" w:after="120"/>
              <w:rPr>
                <w:lang w:val="es-AR"/>
              </w:rPr>
            </w:pPr>
            <w:r>
              <w:rPr>
                <w:lang w:val="es-AR"/>
              </w:rPr>
              <w:t>Poca especialización</w:t>
            </w:r>
          </w:p>
          <w:p w:rsidR="006426F0" w:rsidRDefault="006426F0" w:rsidP="00157A03">
            <w:pPr>
              <w:pStyle w:val="Prrafodelista"/>
              <w:numPr>
                <w:ilvl w:val="0"/>
                <w:numId w:val="75"/>
              </w:numPr>
              <w:spacing w:before="120" w:after="120"/>
              <w:rPr>
                <w:lang w:val="es-AR"/>
              </w:rPr>
            </w:pPr>
            <w:r>
              <w:rPr>
                <w:lang w:val="es-AR"/>
              </w:rPr>
              <w:t>Unidades independientes</w:t>
            </w:r>
          </w:p>
          <w:p w:rsidR="006426F0" w:rsidRDefault="006426F0" w:rsidP="00157A03">
            <w:pPr>
              <w:pStyle w:val="Prrafodelista"/>
              <w:numPr>
                <w:ilvl w:val="0"/>
                <w:numId w:val="75"/>
              </w:numPr>
              <w:spacing w:before="120" w:after="120"/>
              <w:rPr>
                <w:lang w:val="es-AR"/>
              </w:rPr>
            </w:pPr>
            <w:r>
              <w:rPr>
                <w:lang w:val="es-AR"/>
              </w:rPr>
              <w:t>Desperdicio de recursos</w:t>
            </w:r>
          </w:p>
          <w:p w:rsidR="006426F0" w:rsidRPr="006426F0" w:rsidRDefault="006426F0" w:rsidP="00157A03">
            <w:pPr>
              <w:pStyle w:val="Prrafodelista"/>
              <w:numPr>
                <w:ilvl w:val="0"/>
                <w:numId w:val="75"/>
              </w:numPr>
              <w:spacing w:before="120" w:after="120"/>
              <w:rPr>
                <w:lang w:val="es-AR"/>
              </w:rPr>
            </w:pPr>
            <w:r>
              <w:rPr>
                <w:lang w:val="es-AR"/>
              </w:rPr>
              <w:t>Competencia entre unidades</w:t>
            </w:r>
          </w:p>
        </w:tc>
      </w:tr>
    </w:tbl>
    <w:p w:rsidR="00086CA5" w:rsidRDefault="00EE3DB4" w:rsidP="00695689">
      <w:pPr>
        <w:spacing w:before="120" w:after="120"/>
        <w:contextualSpacing/>
        <w:rPr>
          <w:lang w:val="es-AR"/>
        </w:rPr>
      </w:pPr>
      <w:r w:rsidRPr="00EE3DB4">
        <w:rPr>
          <w:color w:val="FF0000"/>
          <w:lang w:val="es-AR"/>
        </w:rPr>
        <w:t>Agrupamiento de primer orden</w:t>
      </w:r>
      <w:r>
        <w:rPr>
          <w:lang w:val="es-AR"/>
        </w:rPr>
        <w:t>: corresponde al agrupamiento de operarios, analistas, y miembros del staff de apoyo.</w:t>
      </w:r>
    </w:p>
    <w:p w:rsidR="00EE3DB4" w:rsidRDefault="00EE3DB4" w:rsidP="00695689">
      <w:pPr>
        <w:spacing w:before="120" w:after="120"/>
        <w:contextualSpacing/>
        <w:rPr>
          <w:lang w:val="es-AR"/>
        </w:rPr>
      </w:pPr>
      <w:r w:rsidRPr="00EE3DB4">
        <w:rPr>
          <w:color w:val="FF0000"/>
          <w:lang w:val="es-AR"/>
        </w:rPr>
        <w:t>Agrupamiento de orden superior</w:t>
      </w:r>
      <w:r>
        <w:rPr>
          <w:lang w:val="es-AR"/>
        </w:rPr>
        <w:t>: corresponde al agrupamiento de gerentes.</w:t>
      </w:r>
    </w:p>
    <w:p w:rsidR="00895146" w:rsidRDefault="009F0B54" w:rsidP="00695689">
      <w:pPr>
        <w:pStyle w:val="Ttulo3"/>
        <w:spacing w:before="120" w:after="120"/>
        <w:contextualSpacing/>
        <w:rPr>
          <w:lang w:val="es-AR"/>
        </w:rPr>
      </w:pPr>
      <w:r>
        <w:rPr>
          <w:lang w:val="es-AR"/>
        </w:rPr>
        <w:t>Dimensión de la unidad</w:t>
      </w:r>
    </w:p>
    <w:p w:rsidR="00EE3DB4" w:rsidRPr="008754BF" w:rsidRDefault="00895146" w:rsidP="00695689">
      <w:pPr>
        <w:spacing w:before="120" w:after="120"/>
        <w:contextualSpacing/>
        <w:jc w:val="both"/>
        <w:rPr>
          <w:lang w:val="es-AR"/>
        </w:rPr>
      </w:pPr>
      <w:r w:rsidRPr="008754BF">
        <w:rPr>
          <w:lang w:val="es-AR"/>
        </w:rPr>
        <w:t>Se refiere</w:t>
      </w:r>
      <w:r w:rsidR="008754BF" w:rsidRPr="008754BF">
        <w:rPr>
          <w:lang w:val="es-AR"/>
        </w:rPr>
        <w:t xml:space="preserve"> al tamaño de la unidad o del grupo de trabajo.</w:t>
      </w:r>
      <w:r w:rsidR="00C70322">
        <w:rPr>
          <w:lang w:val="es-AR"/>
        </w:rPr>
        <w:t xml:space="preserve"> Un factor importante para decidir esto es el mecanismo coordinador utilizado.</w:t>
      </w:r>
    </w:p>
    <w:p w:rsidR="008754BF" w:rsidRPr="008754BF" w:rsidRDefault="008754BF" w:rsidP="00157A03">
      <w:pPr>
        <w:pStyle w:val="Cita"/>
        <w:numPr>
          <w:ilvl w:val="0"/>
          <w:numId w:val="76"/>
        </w:numPr>
        <w:spacing w:before="120" w:after="120"/>
        <w:contextualSpacing/>
        <w:jc w:val="both"/>
        <w:rPr>
          <w:lang w:val="es-AR"/>
        </w:rPr>
      </w:pPr>
      <w:r w:rsidRPr="008754BF">
        <w:rPr>
          <w:lang w:val="es-AR"/>
        </w:rPr>
        <w:t>Comparada con la supervisión directa, cuanto mayor sea el uso de la estandarización para coordinación, mayor será la dimensión de la unidad de trabajo</w:t>
      </w:r>
      <w:r>
        <w:rPr>
          <w:lang w:val="es-AR"/>
        </w:rPr>
        <w:t>.</w:t>
      </w:r>
    </w:p>
    <w:p w:rsidR="008754BF" w:rsidRDefault="008754BF" w:rsidP="00157A03">
      <w:pPr>
        <w:pStyle w:val="Cita"/>
        <w:numPr>
          <w:ilvl w:val="0"/>
          <w:numId w:val="76"/>
        </w:numPr>
        <w:spacing w:before="120" w:after="120"/>
        <w:contextualSpacing/>
        <w:jc w:val="both"/>
        <w:rPr>
          <w:lang w:val="es-AR"/>
        </w:rPr>
      </w:pPr>
      <w:r w:rsidRPr="008754BF">
        <w:rPr>
          <w:lang w:val="es-AR"/>
        </w:rPr>
        <w:t>Comparado con la estandarización y frecuentemente con la supervisión directa, cuanto mayor sea la confianza en el ajuste mutuo (debido a interdependencias entre tareas complejas), menor será la dimensión de la unidad de trabajo</w:t>
      </w:r>
      <w:r>
        <w:rPr>
          <w:lang w:val="es-AR"/>
        </w:rPr>
        <w:t>.</w:t>
      </w:r>
    </w:p>
    <w:p w:rsidR="008754BF" w:rsidRDefault="00C14EC2" w:rsidP="00695689">
      <w:pPr>
        <w:spacing w:before="120" w:after="120"/>
        <w:contextualSpacing/>
        <w:jc w:val="both"/>
        <w:rPr>
          <w:lang w:val="es-AR"/>
        </w:rPr>
      </w:pPr>
      <w:r>
        <w:rPr>
          <w:noProof/>
          <w:lang w:val="es-AR" w:eastAsia="es-AR" w:bidi="ar-SA"/>
        </w:rPr>
        <w:pict>
          <v:group id="_x0000_s1076" style="position:absolute;left:0;text-align:left;margin-left:379.85pt;margin-top:12.65pt;width:91.4pt;height:156.5pt;z-index:251696128" coordorigin="8590,9066" coordsize="1828,3130">
            <v:shape id="_x0000_s1070" type="#_x0000_t67" style="position:absolute;left:8778;top:9066;width:1640;height:3130" fillcolor="white [3201]" strokecolor="#f79646 [3209]" strokeweight="2.5pt">
              <v:shadow color="#868686"/>
              <v:textbox style="layout-flow:vertical-ideographic;mso-next-textbox:#_x0000_s1070">
                <w:txbxContent>
                  <w:p w:rsidR="0070077E" w:rsidRPr="001E2834" w:rsidRDefault="0070077E" w:rsidP="001E2834">
                    <w:pPr>
                      <w:jc w:val="center"/>
                      <w:rPr>
                        <w:lang w:val="es-MX"/>
                      </w:rPr>
                    </w:pPr>
                    <w:r>
                      <w:rPr>
                        <w:lang w:val="es-MX"/>
                      </w:rPr>
                      <w:t>Tamaño de las unidades</w:t>
                    </w:r>
                  </w:p>
                </w:txbxContent>
              </v:textbox>
            </v:shape>
            <v:rect id="_x0000_s1072" style="position:absolute;left:8590;top:9141;width:426;height:143" fillcolor="white [3201]" strokecolor="#f79646 [3209]" strokeweight="2.5pt">
              <v:shadow color="#868686"/>
            </v:rect>
            <v:rect id="_x0000_s1074" style="position:absolute;left:8650;top:11674;width:426;height:143;rotation:90" fillcolor="white [3201]" strokecolor="#f79646 [3209]" strokeweight="2.5pt">
              <v:shadow color="#868686"/>
            </v:rect>
            <v:rect id="_x0000_s1073" style="position:absolute;left:8655;top:11672;width:426;height:143" fillcolor="white [3201]" strokecolor="#f79646 [3209]" strokeweight="2.5pt">
              <v:shadow color="#868686"/>
            </v:rect>
          </v:group>
        </w:pict>
      </w:r>
      <w:r w:rsidR="008754BF">
        <w:rPr>
          <w:lang w:val="es-AR"/>
        </w:rPr>
        <w:t>Conclusión: a causa de la necesidad de ajuste mutuo, la dimensión de la unidad debe ser pequeña.</w:t>
      </w:r>
    </w:p>
    <w:p w:rsidR="001E2834" w:rsidRDefault="001E2834" w:rsidP="00695689">
      <w:pPr>
        <w:spacing w:before="120" w:after="120"/>
        <w:contextualSpacing/>
        <w:jc w:val="both"/>
        <w:rPr>
          <w:lang w:val="es-AR"/>
        </w:rPr>
      </w:pPr>
      <w:r>
        <w:rPr>
          <w:noProof/>
          <w:lang w:val="es-AR" w:eastAsia="es-AR" w:bidi="ar-SA"/>
        </w:rPr>
        <w:lastRenderedPageBreak/>
        <w:drawing>
          <wp:inline distT="0" distB="0" distL="0" distR="0">
            <wp:extent cx="5037980" cy="1971923"/>
            <wp:effectExtent l="19050" t="0" r="10270" b="9277"/>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5C25F7" w:rsidRPr="005C25F7" w:rsidRDefault="005C25F7" w:rsidP="005C25F7">
      <w:pPr>
        <w:pStyle w:val="Ttulo2"/>
      </w:pPr>
      <w:r>
        <w:t>Diseño de encadenamiento lateral</w:t>
      </w:r>
    </w:p>
    <w:p w:rsidR="00E64708" w:rsidRPr="008754BF" w:rsidRDefault="009F0B54" w:rsidP="005C25F7">
      <w:pPr>
        <w:pStyle w:val="Ttulo3"/>
        <w:rPr>
          <w:lang w:val="es-AR"/>
        </w:rPr>
      </w:pPr>
      <w:r>
        <w:rPr>
          <w:lang w:val="es-AR"/>
        </w:rPr>
        <w:t>Sistemas de planeamiento y control</w:t>
      </w:r>
    </w:p>
    <w:p w:rsidR="000E42FB" w:rsidRDefault="00E64708" w:rsidP="00695689">
      <w:pPr>
        <w:spacing w:before="120" w:after="120"/>
        <w:contextualSpacing/>
        <w:jc w:val="both"/>
        <w:rPr>
          <w:lang w:val="es-AR"/>
        </w:rPr>
      </w:pPr>
      <w:r w:rsidRPr="00D03220">
        <w:rPr>
          <w:color w:val="FF0000"/>
          <w:lang w:val="es-AR"/>
        </w:rPr>
        <w:t>Plan</w:t>
      </w:r>
      <w:r>
        <w:rPr>
          <w:lang w:val="es-AR"/>
        </w:rPr>
        <w:t>: herramienta que especifica una producción deseada a futuro.</w:t>
      </w:r>
      <w:r w:rsidR="00CE7859">
        <w:rPr>
          <w:lang w:val="es-AR"/>
        </w:rPr>
        <w:t xml:space="preserve"> Especifican la cantidad, calidad, costo y ritmo de producción.</w:t>
      </w:r>
    </w:p>
    <w:p w:rsidR="00E64708" w:rsidRDefault="00E64708" w:rsidP="00157A03">
      <w:pPr>
        <w:pStyle w:val="Prrafodelista"/>
        <w:numPr>
          <w:ilvl w:val="0"/>
          <w:numId w:val="77"/>
        </w:numPr>
        <w:spacing w:before="120" w:after="120"/>
        <w:jc w:val="both"/>
        <w:rPr>
          <w:lang w:val="es-AR"/>
        </w:rPr>
      </w:pPr>
      <w:r>
        <w:rPr>
          <w:lang w:val="es-AR"/>
        </w:rPr>
        <w:t>Presupuesto: especifica el costo de la producción</w:t>
      </w:r>
    </w:p>
    <w:p w:rsidR="00E64708" w:rsidRDefault="00E64708" w:rsidP="00157A03">
      <w:pPr>
        <w:pStyle w:val="Prrafodelista"/>
        <w:numPr>
          <w:ilvl w:val="0"/>
          <w:numId w:val="77"/>
        </w:numPr>
        <w:spacing w:before="120" w:after="120"/>
        <w:jc w:val="both"/>
        <w:rPr>
          <w:lang w:val="es-AR"/>
        </w:rPr>
      </w:pPr>
      <w:r>
        <w:rPr>
          <w:lang w:val="es-AR"/>
        </w:rPr>
        <w:t>Programa: especifica marcos de tiempo para la producción</w:t>
      </w:r>
    </w:p>
    <w:p w:rsidR="00E64708" w:rsidRDefault="00E64708" w:rsidP="00157A03">
      <w:pPr>
        <w:pStyle w:val="Prrafodelista"/>
        <w:numPr>
          <w:ilvl w:val="0"/>
          <w:numId w:val="77"/>
        </w:numPr>
        <w:spacing w:before="120" w:after="120"/>
        <w:jc w:val="both"/>
        <w:rPr>
          <w:lang w:val="es-AR"/>
        </w:rPr>
      </w:pPr>
      <w:r>
        <w:rPr>
          <w:lang w:val="es-AR"/>
        </w:rPr>
        <w:t>Objetivo: especifica la cantidad de producción para un periodo de tiempo</w:t>
      </w:r>
    </w:p>
    <w:p w:rsidR="00E64708" w:rsidRPr="00E64708" w:rsidRDefault="00E64708" w:rsidP="00157A03">
      <w:pPr>
        <w:pStyle w:val="Prrafodelista"/>
        <w:numPr>
          <w:ilvl w:val="0"/>
          <w:numId w:val="77"/>
        </w:numPr>
        <w:spacing w:before="120" w:after="120"/>
        <w:jc w:val="both"/>
        <w:rPr>
          <w:lang w:val="es-AR"/>
        </w:rPr>
      </w:pPr>
      <w:r>
        <w:rPr>
          <w:lang w:val="es-AR"/>
        </w:rPr>
        <w:t>Plan operativo: especifica las cantidades y costos de las producciones</w:t>
      </w:r>
    </w:p>
    <w:p w:rsidR="004409C1" w:rsidRDefault="00E64708" w:rsidP="00695689">
      <w:pPr>
        <w:spacing w:before="120" w:after="120"/>
        <w:contextualSpacing/>
        <w:jc w:val="both"/>
        <w:rPr>
          <w:lang w:val="es-AR"/>
        </w:rPr>
      </w:pPr>
      <w:r w:rsidRPr="00D03220">
        <w:rPr>
          <w:color w:val="FF0000"/>
          <w:lang w:val="es-AR"/>
        </w:rPr>
        <w:t>Control</w:t>
      </w:r>
      <w:r>
        <w:rPr>
          <w:lang w:val="es-AR"/>
        </w:rPr>
        <w:t xml:space="preserve">: herramienta para apreciar si el plan se ha cumplido o no. </w:t>
      </w:r>
    </w:p>
    <w:p w:rsidR="00D03220" w:rsidRDefault="00D03220" w:rsidP="00695689">
      <w:pPr>
        <w:spacing w:before="120" w:after="120"/>
        <w:contextualSpacing/>
        <w:jc w:val="both"/>
        <w:rPr>
          <w:lang w:val="es-AR"/>
        </w:rPr>
      </w:pPr>
      <w:r>
        <w:rPr>
          <w:lang w:val="es-AR"/>
        </w:rPr>
        <w:t xml:space="preserve">No puede haber </w:t>
      </w:r>
      <w:r w:rsidR="004409C1">
        <w:rPr>
          <w:lang w:val="es-AR"/>
        </w:rPr>
        <w:t>control sin planeamiento previo, y los planes no tienen sentido si no se controla.</w:t>
      </w:r>
    </w:p>
    <w:p w:rsidR="00CE7859" w:rsidRPr="000E42FB" w:rsidRDefault="00CE7859" w:rsidP="00695689">
      <w:pPr>
        <w:spacing w:before="120" w:after="120"/>
        <w:contextualSpacing/>
        <w:jc w:val="both"/>
        <w:rPr>
          <w:lang w:val="es-AR"/>
        </w:rPr>
      </w:pPr>
      <w:r>
        <w:rPr>
          <w:noProof/>
          <w:lang w:val="es-AR" w:eastAsia="es-AR" w:bidi="ar-SA"/>
        </w:rPr>
        <w:drawing>
          <wp:inline distT="0" distB="0" distL="0" distR="0">
            <wp:extent cx="6111406" cy="723568"/>
            <wp:effectExtent l="19050" t="0" r="22694" b="332"/>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D03220" w:rsidRDefault="00D03220" w:rsidP="00695689">
      <w:pPr>
        <w:spacing w:before="120" w:after="120"/>
        <w:contextualSpacing/>
        <w:jc w:val="both"/>
        <w:rPr>
          <w:lang w:val="es-AR"/>
        </w:rPr>
      </w:pPr>
      <w:r>
        <w:rPr>
          <w:lang w:val="es-AR"/>
        </w:rPr>
        <w:t>Hay dos tipos de sistemas de planeamiento y control:</w:t>
      </w:r>
    </w:p>
    <w:p w:rsidR="00E64708" w:rsidRDefault="00E64708" w:rsidP="00157A03">
      <w:pPr>
        <w:pStyle w:val="Prrafodelista"/>
        <w:numPr>
          <w:ilvl w:val="0"/>
          <w:numId w:val="78"/>
        </w:numPr>
        <w:spacing w:before="120" w:after="120"/>
        <w:jc w:val="both"/>
        <w:rPr>
          <w:lang w:val="es-AR"/>
        </w:rPr>
      </w:pPr>
      <w:r w:rsidRPr="00D03220">
        <w:rPr>
          <w:b/>
          <w:lang w:val="es-AR"/>
        </w:rPr>
        <w:t>Control de desempeño</w:t>
      </w:r>
      <w:r>
        <w:rPr>
          <w:lang w:val="es-AR"/>
        </w:rPr>
        <w:t xml:space="preserve">: regula los resultados </w:t>
      </w:r>
      <w:r w:rsidRPr="00D03220">
        <w:rPr>
          <w:i/>
          <w:lang w:val="es-AR"/>
        </w:rPr>
        <w:t>generales</w:t>
      </w:r>
      <w:r>
        <w:rPr>
          <w:lang w:val="es-AR"/>
        </w:rPr>
        <w:t xml:space="preserve"> de una unidad dada. Este sistema sirve para impedir la supervisión directa, para otorgar libertad de</w:t>
      </w:r>
      <w:r w:rsidR="004409C1">
        <w:rPr>
          <w:lang w:val="es-AR"/>
        </w:rPr>
        <w:t xml:space="preserve"> acción y de toma de decisiones, </w:t>
      </w:r>
      <w:r>
        <w:rPr>
          <w:lang w:val="es-AR"/>
        </w:rPr>
        <w:t>para</w:t>
      </w:r>
      <w:r w:rsidR="00D03220">
        <w:rPr>
          <w:lang w:val="es-AR"/>
        </w:rPr>
        <w:t xml:space="preserve"> señalar cuando el desempeño empeora, y para motivar.</w:t>
      </w:r>
    </w:p>
    <w:p w:rsidR="00D03220" w:rsidRDefault="00AD106A" w:rsidP="00157A03">
      <w:pPr>
        <w:pStyle w:val="Prrafodelista"/>
        <w:numPr>
          <w:ilvl w:val="1"/>
          <w:numId w:val="78"/>
        </w:numPr>
        <w:spacing w:before="120" w:after="120"/>
        <w:jc w:val="both"/>
        <w:rPr>
          <w:lang w:val="es-AR"/>
        </w:rPr>
      </w:pPr>
      <w:r>
        <w:rPr>
          <w:lang w:val="es-AR"/>
        </w:rPr>
        <w:t>Objetivos, presupuestos y normas</w:t>
      </w:r>
    </w:p>
    <w:p w:rsidR="00AD106A" w:rsidRDefault="00AD106A" w:rsidP="00157A03">
      <w:pPr>
        <w:pStyle w:val="Prrafodelista"/>
        <w:numPr>
          <w:ilvl w:val="1"/>
          <w:numId w:val="78"/>
        </w:numPr>
        <w:spacing w:before="120" w:after="120"/>
        <w:jc w:val="both"/>
        <w:rPr>
          <w:lang w:val="es-AR"/>
        </w:rPr>
      </w:pPr>
      <w:r>
        <w:rPr>
          <w:lang w:val="es-AR"/>
        </w:rPr>
        <w:t>Objetivos generales para la cima</w:t>
      </w:r>
    </w:p>
    <w:p w:rsidR="00AD106A" w:rsidRDefault="00AD106A" w:rsidP="00157A03">
      <w:pPr>
        <w:pStyle w:val="Prrafodelista"/>
        <w:numPr>
          <w:ilvl w:val="1"/>
          <w:numId w:val="78"/>
        </w:numPr>
        <w:spacing w:before="120" w:after="120"/>
        <w:jc w:val="both"/>
        <w:rPr>
          <w:lang w:val="es-AR"/>
        </w:rPr>
      </w:pPr>
      <w:r>
        <w:rPr>
          <w:lang w:val="es-AR"/>
        </w:rPr>
        <w:t>Sistemas de Información Financiera para la parte superior de la línea media</w:t>
      </w:r>
    </w:p>
    <w:p w:rsidR="00AD106A" w:rsidRDefault="00AD106A" w:rsidP="00157A03">
      <w:pPr>
        <w:pStyle w:val="Prrafodelista"/>
        <w:numPr>
          <w:ilvl w:val="1"/>
          <w:numId w:val="78"/>
        </w:numPr>
        <w:spacing w:before="120" w:after="120"/>
        <w:jc w:val="both"/>
        <w:rPr>
          <w:lang w:val="es-AR"/>
        </w:rPr>
      </w:pPr>
      <w:r>
        <w:rPr>
          <w:lang w:val="es-AR"/>
        </w:rPr>
        <w:t>Sistemas de costos</w:t>
      </w:r>
    </w:p>
    <w:p w:rsidR="00AD106A" w:rsidRDefault="00AD106A" w:rsidP="00157A03">
      <w:pPr>
        <w:pStyle w:val="Prrafodelista"/>
        <w:numPr>
          <w:ilvl w:val="1"/>
          <w:numId w:val="78"/>
        </w:numPr>
        <w:spacing w:before="120" w:after="120"/>
        <w:jc w:val="both"/>
        <w:rPr>
          <w:lang w:val="es-AR"/>
        </w:rPr>
      </w:pPr>
      <w:r>
        <w:rPr>
          <w:lang w:val="es-AR"/>
        </w:rPr>
        <w:t>Planes operativos y sistemas de control de calidad para el extremo inferior</w:t>
      </w:r>
    </w:p>
    <w:p w:rsidR="00D03220" w:rsidRDefault="00D03220" w:rsidP="00157A03">
      <w:pPr>
        <w:pStyle w:val="Prrafodelista"/>
        <w:numPr>
          <w:ilvl w:val="0"/>
          <w:numId w:val="78"/>
        </w:numPr>
        <w:spacing w:before="120" w:after="120"/>
        <w:jc w:val="both"/>
        <w:rPr>
          <w:lang w:val="es-AR"/>
        </w:rPr>
      </w:pPr>
      <w:r w:rsidRPr="00D03220">
        <w:rPr>
          <w:b/>
          <w:lang w:val="es-AR"/>
        </w:rPr>
        <w:t>Planeamiento de la acción</w:t>
      </w:r>
      <w:r>
        <w:rPr>
          <w:lang w:val="es-AR"/>
        </w:rPr>
        <w:t xml:space="preserve">: regula acciones </w:t>
      </w:r>
      <w:r w:rsidRPr="00D03220">
        <w:rPr>
          <w:i/>
          <w:lang w:val="es-AR"/>
        </w:rPr>
        <w:t>específicas</w:t>
      </w:r>
      <w:r>
        <w:rPr>
          <w:lang w:val="es-AR"/>
        </w:rPr>
        <w:t>. Especifica decisiones que requieren acciones específicas. Impone decisiones y acciones específicas a ser ejecutadas en momentos específicos. Este sistema comienza con el planeamiento estratégico.</w:t>
      </w:r>
    </w:p>
    <w:p w:rsidR="00D03220" w:rsidRDefault="00D03220" w:rsidP="00157A03">
      <w:pPr>
        <w:pStyle w:val="Prrafodelista"/>
        <w:numPr>
          <w:ilvl w:val="1"/>
          <w:numId w:val="78"/>
        </w:numPr>
        <w:spacing w:before="120" w:after="120"/>
        <w:jc w:val="both"/>
        <w:rPr>
          <w:lang w:val="es-AR"/>
        </w:rPr>
      </w:pPr>
      <w:r>
        <w:rPr>
          <w:lang w:val="es-AR"/>
        </w:rPr>
        <w:t>P</w:t>
      </w:r>
      <w:r w:rsidR="004409C1">
        <w:rPr>
          <w:lang w:val="es-AR"/>
        </w:rPr>
        <w:t>laneamiento estratégico</w:t>
      </w:r>
    </w:p>
    <w:p w:rsidR="004409C1" w:rsidRDefault="004409C1" w:rsidP="00157A03">
      <w:pPr>
        <w:pStyle w:val="Prrafodelista"/>
        <w:numPr>
          <w:ilvl w:val="1"/>
          <w:numId w:val="78"/>
        </w:numPr>
        <w:spacing w:before="120" w:after="120"/>
        <w:jc w:val="both"/>
        <w:rPr>
          <w:lang w:val="es-AR"/>
        </w:rPr>
      </w:pPr>
      <w:r>
        <w:rPr>
          <w:lang w:val="es-AR"/>
        </w:rPr>
        <w:t>Cálculo de presupuestos en la cumbre estratégica y línea media</w:t>
      </w:r>
    </w:p>
    <w:p w:rsidR="004409C1" w:rsidRDefault="004409C1" w:rsidP="00157A03">
      <w:pPr>
        <w:pStyle w:val="Prrafodelista"/>
        <w:numPr>
          <w:ilvl w:val="1"/>
          <w:numId w:val="78"/>
        </w:numPr>
        <w:spacing w:before="120" w:after="120"/>
        <w:jc w:val="both"/>
        <w:rPr>
          <w:lang w:val="es-AR"/>
        </w:rPr>
      </w:pPr>
      <w:r>
        <w:rPr>
          <w:lang w:val="es-AR"/>
        </w:rPr>
        <w:t>Programación y técnicas de programación PERT y CPM, Método del Camino Crítico en los niveles medios</w:t>
      </w:r>
    </w:p>
    <w:p w:rsidR="004409C1" w:rsidRDefault="004409C1" w:rsidP="00157A03">
      <w:pPr>
        <w:pStyle w:val="Prrafodelista"/>
        <w:numPr>
          <w:ilvl w:val="1"/>
          <w:numId w:val="78"/>
        </w:numPr>
        <w:spacing w:before="120" w:after="120"/>
        <w:jc w:val="both"/>
        <w:rPr>
          <w:lang w:val="es-AR"/>
        </w:rPr>
      </w:pPr>
      <w:r>
        <w:rPr>
          <w:lang w:val="es-AR"/>
        </w:rPr>
        <w:t>Programación de producción en el núcleo operativo</w:t>
      </w:r>
    </w:p>
    <w:p w:rsidR="004409C1" w:rsidRDefault="004409C1" w:rsidP="004409C1">
      <w:pPr>
        <w:spacing w:before="120" w:after="120"/>
        <w:jc w:val="both"/>
        <w:rPr>
          <w:lang w:val="es-AR"/>
        </w:rPr>
      </w:pPr>
      <w:r>
        <w:rPr>
          <w:noProof/>
          <w:lang w:val="es-AR" w:eastAsia="es-AR" w:bidi="ar-SA"/>
        </w:rPr>
        <w:lastRenderedPageBreak/>
        <w:drawing>
          <wp:inline distT="0" distB="0" distL="0" distR="0">
            <wp:extent cx="6092356" cy="1137037"/>
            <wp:effectExtent l="38100" t="0" r="22694"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C25F7" w:rsidRDefault="005C25F7" w:rsidP="005C25F7">
      <w:pPr>
        <w:pStyle w:val="Ttulo3"/>
        <w:rPr>
          <w:lang w:val="es-AR"/>
        </w:rPr>
      </w:pPr>
      <w:r>
        <w:rPr>
          <w:lang w:val="es-AR"/>
        </w:rPr>
        <w:t>Dispositivos  de enlace</w:t>
      </w:r>
    </w:p>
    <w:p w:rsidR="00AD106A" w:rsidRDefault="00AD106A" w:rsidP="004409C1">
      <w:pPr>
        <w:spacing w:before="120" w:after="120"/>
        <w:jc w:val="both"/>
        <w:rPr>
          <w:lang w:val="es-AR"/>
        </w:rPr>
      </w:pPr>
      <w:r>
        <w:rPr>
          <w:color w:val="FF0000"/>
          <w:lang w:val="es-AR"/>
        </w:rPr>
        <w:t>Dispositivo de enlace</w:t>
      </w:r>
      <w:r>
        <w:rPr>
          <w:lang w:val="es-AR"/>
        </w:rPr>
        <w:t>: mecanismo flexible para alentar el ajuste mutuo que puede ser incorporado a la estructura formal. Se usa en organizaciones orgánicas, generalmente donde el trabajo es especializado horizontalmente, complejo e interdependiente. A mayor uso de dispositivos de enlace, menor promedio de dimensión de unidades organizacionales.</w:t>
      </w:r>
    </w:p>
    <w:p w:rsidR="00AD106A" w:rsidRDefault="00AD106A" w:rsidP="004409C1">
      <w:pPr>
        <w:spacing w:before="120" w:after="120"/>
        <w:jc w:val="both"/>
        <w:rPr>
          <w:lang w:val="es-AR"/>
        </w:rPr>
      </w:pPr>
      <w:r>
        <w:rPr>
          <w:lang w:val="es-AR"/>
        </w:rPr>
        <w:t>Tipos:</w:t>
      </w:r>
    </w:p>
    <w:p w:rsidR="00AD106A" w:rsidRDefault="00AD106A" w:rsidP="00157A03">
      <w:pPr>
        <w:pStyle w:val="Prrafodelista"/>
        <w:numPr>
          <w:ilvl w:val="0"/>
          <w:numId w:val="105"/>
        </w:numPr>
        <w:spacing w:before="120" w:after="120"/>
        <w:jc w:val="both"/>
        <w:rPr>
          <w:lang w:val="es-AR"/>
        </w:rPr>
      </w:pPr>
      <w:r>
        <w:rPr>
          <w:lang w:val="es-AR"/>
        </w:rPr>
        <w:t>Gerentes integradores: posición de enlace con autoridad formal</w:t>
      </w:r>
    </w:p>
    <w:p w:rsidR="00AD106A" w:rsidRDefault="00AD106A" w:rsidP="00157A03">
      <w:pPr>
        <w:pStyle w:val="Prrafodelista"/>
        <w:numPr>
          <w:ilvl w:val="0"/>
          <w:numId w:val="105"/>
        </w:numPr>
        <w:spacing w:before="120" w:after="120"/>
        <w:jc w:val="both"/>
        <w:rPr>
          <w:lang w:val="es-AR"/>
        </w:rPr>
      </w:pPr>
      <w:r>
        <w:rPr>
          <w:lang w:val="es-AR"/>
        </w:rPr>
        <w:t>Posiciones de enlace: no lleva autoridad formal</w:t>
      </w:r>
    </w:p>
    <w:p w:rsidR="00AD106A" w:rsidRDefault="00AD106A" w:rsidP="00157A03">
      <w:pPr>
        <w:pStyle w:val="Prrafodelista"/>
        <w:numPr>
          <w:ilvl w:val="0"/>
          <w:numId w:val="105"/>
        </w:numPr>
        <w:spacing w:before="120" w:after="120"/>
        <w:jc w:val="both"/>
        <w:rPr>
          <w:lang w:val="es-AR"/>
        </w:rPr>
      </w:pPr>
      <w:r>
        <w:rPr>
          <w:lang w:val="es-AR"/>
        </w:rPr>
        <w:t>Fuerzas de tarea: comisión formada para llevar a cabo una tarea particular y luego deshacerse</w:t>
      </w:r>
    </w:p>
    <w:p w:rsidR="00AD106A" w:rsidRDefault="00AD106A" w:rsidP="00157A03">
      <w:pPr>
        <w:pStyle w:val="Prrafodelista"/>
        <w:numPr>
          <w:ilvl w:val="0"/>
          <w:numId w:val="105"/>
        </w:numPr>
        <w:spacing w:before="120" w:after="120"/>
        <w:jc w:val="both"/>
        <w:rPr>
          <w:lang w:val="es-AR"/>
        </w:rPr>
      </w:pPr>
      <w:r>
        <w:rPr>
          <w:lang w:val="es-AR"/>
        </w:rPr>
        <w:t>Comisiones permanentes: agrupamiento interdepartamental más permanente, que se reúne regularmente para discutir temas de interés común</w:t>
      </w:r>
    </w:p>
    <w:p w:rsidR="00AD106A" w:rsidRPr="00AD106A" w:rsidRDefault="00AD106A" w:rsidP="00157A03">
      <w:pPr>
        <w:pStyle w:val="Prrafodelista"/>
        <w:numPr>
          <w:ilvl w:val="0"/>
          <w:numId w:val="105"/>
        </w:numPr>
        <w:spacing w:before="120" w:after="120"/>
        <w:jc w:val="both"/>
        <w:rPr>
          <w:lang w:val="es-AR"/>
        </w:rPr>
      </w:pPr>
      <w:r>
        <w:rPr>
          <w:lang w:val="es-AR"/>
        </w:rPr>
        <w:t>Estructuras matriciales: sacrifica el principio de unidad de ambo. En vez de elegir una base de agrupamiento en vez de otra, elige ambas. Resulta en una proliferación de gerentes en la organización.</w:t>
      </w:r>
    </w:p>
    <w:p w:rsidR="005531BD" w:rsidRDefault="008A3E4A" w:rsidP="00695689">
      <w:pPr>
        <w:pStyle w:val="Ttulo2"/>
        <w:spacing w:before="120" w:after="120"/>
        <w:contextualSpacing/>
        <w:rPr>
          <w:lang w:val="es-AR"/>
        </w:rPr>
      </w:pPr>
      <w:r>
        <w:rPr>
          <w:lang w:val="es-AR"/>
        </w:rPr>
        <w:t>C</w:t>
      </w:r>
      <w:r w:rsidR="005531BD">
        <w:rPr>
          <w:lang w:val="es-AR"/>
        </w:rPr>
        <w:t xml:space="preserve">entralización </w:t>
      </w:r>
      <w:r>
        <w:rPr>
          <w:lang w:val="es-AR"/>
        </w:rPr>
        <w:t>y</w:t>
      </w:r>
      <w:r w:rsidR="005531BD">
        <w:rPr>
          <w:lang w:val="es-AR"/>
        </w:rPr>
        <w:t xml:space="preserve"> descentralización</w:t>
      </w:r>
    </w:p>
    <w:p w:rsidR="005531BD" w:rsidRPr="00595AB8" w:rsidRDefault="005531BD" w:rsidP="00695689">
      <w:pPr>
        <w:pStyle w:val="Sangra2detindependiente"/>
        <w:tabs>
          <w:tab w:val="left" w:pos="1440"/>
        </w:tabs>
        <w:spacing w:before="120" w:after="120" w:line="276" w:lineRule="auto"/>
        <w:ind w:firstLine="0"/>
        <w:contextualSpacing/>
        <w:rPr>
          <w:rFonts w:asciiTheme="minorHAnsi" w:hAnsiTheme="minorHAnsi"/>
          <w:sz w:val="20"/>
          <w:szCs w:val="20"/>
          <w:lang w:val="es-AR"/>
        </w:rPr>
      </w:pPr>
      <w:r w:rsidRPr="00595AB8">
        <w:rPr>
          <w:rFonts w:asciiTheme="minorHAnsi" w:hAnsiTheme="minorHAnsi"/>
          <w:color w:val="FF0000"/>
          <w:sz w:val="20"/>
          <w:szCs w:val="20"/>
          <w:lang w:val="es-AR"/>
        </w:rPr>
        <w:t>Centralización</w:t>
      </w:r>
      <w:r w:rsidRPr="00595AB8">
        <w:rPr>
          <w:rFonts w:asciiTheme="minorHAnsi" w:hAnsiTheme="minorHAnsi"/>
          <w:sz w:val="20"/>
          <w:szCs w:val="20"/>
          <w:lang w:val="es-AR"/>
        </w:rPr>
        <w:t xml:space="preserve">: concentración del poder de decisión en manos de pocas personas. </w:t>
      </w:r>
    </w:p>
    <w:p w:rsidR="00FE305E" w:rsidRDefault="005531BD" w:rsidP="00695689">
      <w:pPr>
        <w:pStyle w:val="Sangra2detindependiente"/>
        <w:tabs>
          <w:tab w:val="left" w:pos="1440"/>
        </w:tabs>
        <w:spacing w:before="120" w:after="120" w:line="276" w:lineRule="auto"/>
        <w:ind w:firstLine="0"/>
        <w:contextualSpacing/>
        <w:rPr>
          <w:rFonts w:asciiTheme="minorHAnsi" w:hAnsiTheme="minorHAnsi"/>
          <w:sz w:val="20"/>
          <w:szCs w:val="20"/>
          <w:lang w:val="es-AR"/>
        </w:rPr>
      </w:pPr>
      <w:r w:rsidRPr="00595AB8">
        <w:rPr>
          <w:rFonts w:asciiTheme="minorHAnsi" w:hAnsiTheme="minorHAnsi"/>
          <w:color w:val="FF0000"/>
          <w:sz w:val="20"/>
          <w:szCs w:val="20"/>
          <w:lang w:val="es-AR"/>
        </w:rPr>
        <w:t>Descentralización</w:t>
      </w:r>
      <w:r w:rsidRPr="00595AB8">
        <w:rPr>
          <w:rFonts w:asciiTheme="minorHAnsi" w:hAnsiTheme="minorHAnsi"/>
          <w:sz w:val="20"/>
          <w:szCs w:val="20"/>
          <w:lang w:val="es-AR"/>
        </w:rPr>
        <w:t xml:space="preserve">: el poder está distribuido en toda la organización. </w:t>
      </w:r>
      <w:r w:rsidR="00FE305E">
        <w:rPr>
          <w:rFonts w:asciiTheme="minorHAnsi" w:hAnsiTheme="minorHAnsi"/>
          <w:sz w:val="20"/>
          <w:szCs w:val="20"/>
          <w:lang w:val="es-AR"/>
        </w:rPr>
        <w:t>Usos del término:</w:t>
      </w:r>
    </w:p>
    <w:p w:rsidR="00FE305E" w:rsidRDefault="00FE305E" w:rsidP="00157A03">
      <w:pPr>
        <w:pStyle w:val="Sangra2detindependiente"/>
        <w:numPr>
          <w:ilvl w:val="0"/>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Descentralización vertical: dispersión de poder formal hacia abajo por la cadena de autoridad de línea.</w:t>
      </w:r>
    </w:p>
    <w:p w:rsidR="00191DFA" w:rsidRDefault="00FE305E" w:rsidP="00157A03">
      <w:pPr>
        <w:pStyle w:val="Sangra2detindependiente"/>
        <w:numPr>
          <w:ilvl w:val="0"/>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Descentralización horizontal: los gerentes controlan los procesos de decisión.</w:t>
      </w:r>
      <w:r w:rsidR="00191DFA">
        <w:rPr>
          <w:rFonts w:asciiTheme="minorHAnsi" w:hAnsiTheme="minorHAnsi"/>
          <w:sz w:val="20"/>
          <w:szCs w:val="20"/>
          <w:lang w:val="es-AR"/>
        </w:rPr>
        <w:t xml:space="preserve"> Hay cuatro etapas:</w:t>
      </w:r>
    </w:p>
    <w:p w:rsidR="00191DFA" w:rsidRDefault="00191DFA" w:rsidP="00157A03">
      <w:pPr>
        <w:pStyle w:val="Sangra2detindependiente"/>
        <w:numPr>
          <w:ilvl w:val="1"/>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El poder recae sobre un solo individuo.</w:t>
      </w:r>
    </w:p>
    <w:p w:rsidR="00191DFA" w:rsidRDefault="00191DFA" w:rsidP="00157A03">
      <w:pPr>
        <w:pStyle w:val="Sangra2detindependiente"/>
        <w:numPr>
          <w:ilvl w:val="1"/>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El poder cambia a los pocos analistas de la Tecnoestructura.</w:t>
      </w:r>
    </w:p>
    <w:p w:rsidR="00191DFA" w:rsidRDefault="00191DFA" w:rsidP="00157A03">
      <w:pPr>
        <w:pStyle w:val="Sangra2detindependiente"/>
        <w:numPr>
          <w:ilvl w:val="1"/>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El poder va a los expertos.</w:t>
      </w:r>
    </w:p>
    <w:p w:rsidR="00191DFA" w:rsidRPr="00191DFA" w:rsidRDefault="00191DFA" w:rsidP="00157A03">
      <w:pPr>
        <w:pStyle w:val="Sangra2detindependiente"/>
        <w:numPr>
          <w:ilvl w:val="1"/>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El poder va a todos.</w:t>
      </w:r>
    </w:p>
    <w:p w:rsidR="00FE305E" w:rsidRDefault="00FE305E" w:rsidP="00157A03">
      <w:pPr>
        <w:pStyle w:val="Sangra2detindependiente"/>
        <w:numPr>
          <w:ilvl w:val="0"/>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Dispersión física de servicios.</w:t>
      </w:r>
    </w:p>
    <w:p w:rsidR="00FE305E" w:rsidRDefault="00FE305E" w:rsidP="00157A03">
      <w:pPr>
        <w:pStyle w:val="Sangra2detindependiente"/>
        <w:numPr>
          <w:ilvl w:val="0"/>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Descentralización selectiva: el poder sobre distintos tipos de decisión recae en distintos lugares de la organización.</w:t>
      </w:r>
    </w:p>
    <w:p w:rsidR="00FE305E" w:rsidRDefault="00FE305E" w:rsidP="00157A03">
      <w:pPr>
        <w:pStyle w:val="Sangra2detindependiente"/>
        <w:numPr>
          <w:ilvl w:val="0"/>
          <w:numId w:val="80"/>
        </w:numPr>
        <w:tabs>
          <w:tab w:val="left" w:pos="1440"/>
        </w:tabs>
        <w:spacing w:before="120" w:after="120" w:line="276" w:lineRule="auto"/>
        <w:contextualSpacing/>
        <w:rPr>
          <w:rFonts w:asciiTheme="minorHAnsi" w:hAnsiTheme="minorHAnsi"/>
          <w:sz w:val="20"/>
          <w:szCs w:val="20"/>
          <w:lang w:val="es-AR"/>
        </w:rPr>
      </w:pPr>
      <w:r>
        <w:rPr>
          <w:rFonts w:asciiTheme="minorHAnsi" w:hAnsiTheme="minorHAnsi"/>
          <w:sz w:val="20"/>
          <w:szCs w:val="20"/>
          <w:lang w:val="es-AR"/>
        </w:rPr>
        <w:t>Descentralización paralela: dispersión de poder para muchas clases de decisiones al mismo lugar.</w:t>
      </w:r>
    </w:p>
    <w:p w:rsidR="00FE305E" w:rsidRPr="00FE305E" w:rsidRDefault="00FE305E" w:rsidP="00695689">
      <w:pPr>
        <w:pStyle w:val="Sangra2detindependiente"/>
        <w:tabs>
          <w:tab w:val="left" w:pos="1440"/>
        </w:tabs>
        <w:spacing w:before="120" w:after="120" w:line="276" w:lineRule="auto"/>
        <w:ind w:left="720" w:firstLine="0"/>
        <w:contextualSpacing/>
        <w:jc w:val="left"/>
        <w:rPr>
          <w:rFonts w:asciiTheme="minorHAnsi" w:hAnsiTheme="minorHAnsi"/>
          <w:sz w:val="20"/>
          <w:szCs w:val="20"/>
          <w:lang w:val="es-AR"/>
        </w:rPr>
      </w:pPr>
    </w:p>
    <w:tbl>
      <w:tblPr>
        <w:tblStyle w:val="Tablaconcuadrcula"/>
        <w:tblW w:w="0" w:type="auto"/>
        <w:tblLook w:val="04A0"/>
      </w:tblPr>
      <w:tblGrid>
        <w:gridCol w:w="3085"/>
        <w:gridCol w:w="6694"/>
      </w:tblGrid>
      <w:tr w:rsidR="005531BD" w:rsidTr="001646FB">
        <w:tc>
          <w:tcPr>
            <w:tcW w:w="3085" w:type="dxa"/>
          </w:tcPr>
          <w:p w:rsidR="005531BD" w:rsidRPr="00FE305E" w:rsidRDefault="005531BD" w:rsidP="00695689">
            <w:pPr>
              <w:pStyle w:val="Sangra2detindependiente"/>
              <w:tabs>
                <w:tab w:val="left" w:pos="1440"/>
              </w:tabs>
              <w:spacing w:before="120" w:after="120" w:line="276" w:lineRule="auto"/>
              <w:ind w:firstLine="0"/>
              <w:contextualSpacing/>
              <w:jc w:val="center"/>
              <w:rPr>
                <w:rFonts w:asciiTheme="minorHAnsi" w:hAnsiTheme="minorHAnsi"/>
                <w:b/>
                <w:sz w:val="20"/>
                <w:szCs w:val="20"/>
                <w:lang w:val="es-AR"/>
              </w:rPr>
            </w:pPr>
            <w:r w:rsidRPr="00FE305E">
              <w:rPr>
                <w:rFonts w:asciiTheme="minorHAnsi" w:hAnsiTheme="minorHAnsi"/>
                <w:b/>
                <w:sz w:val="20"/>
                <w:szCs w:val="20"/>
                <w:lang w:val="es-AR"/>
              </w:rPr>
              <w:t>¿Por qué centralizar?</w:t>
            </w:r>
          </w:p>
        </w:tc>
        <w:tc>
          <w:tcPr>
            <w:tcW w:w="6694" w:type="dxa"/>
          </w:tcPr>
          <w:p w:rsidR="005531BD" w:rsidRPr="00FE305E" w:rsidRDefault="005531BD" w:rsidP="00695689">
            <w:pPr>
              <w:pStyle w:val="Sangra2detindependiente"/>
              <w:tabs>
                <w:tab w:val="left" w:pos="1440"/>
              </w:tabs>
              <w:spacing w:before="120" w:after="120" w:line="276" w:lineRule="auto"/>
              <w:ind w:firstLine="0"/>
              <w:contextualSpacing/>
              <w:jc w:val="center"/>
              <w:rPr>
                <w:rFonts w:asciiTheme="minorHAnsi" w:hAnsiTheme="minorHAnsi"/>
                <w:b/>
                <w:sz w:val="20"/>
                <w:szCs w:val="20"/>
                <w:lang w:val="es-AR"/>
              </w:rPr>
            </w:pPr>
            <w:r w:rsidRPr="00FE305E">
              <w:rPr>
                <w:rFonts w:asciiTheme="minorHAnsi" w:hAnsiTheme="minorHAnsi"/>
                <w:b/>
                <w:sz w:val="20"/>
                <w:szCs w:val="20"/>
                <w:lang w:val="es-AR"/>
              </w:rPr>
              <w:t>¿Por qué descentralizar?</w:t>
            </w:r>
          </w:p>
        </w:tc>
      </w:tr>
      <w:tr w:rsidR="005531BD" w:rsidTr="001646FB">
        <w:tc>
          <w:tcPr>
            <w:tcW w:w="3085" w:type="dxa"/>
          </w:tcPr>
          <w:p w:rsidR="005531BD" w:rsidRDefault="005531BD" w:rsidP="00157A03">
            <w:pPr>
              <w:pStyle w:val="Sangra2detindependiente"/>
              <w:numPr>
                <w:ilvl w:val="0"/>
                <w:numId w:val="79"/>
              </w:numPr>
              <w:tabs>
                <w:tab w:val="left" w:pos="1440"/>
              </w:tabs>
              <w:spacing w:before="120" w:after="120" w:line="276" w:lineRule="auto"/>
              <w:contextualSpacing/>
              <w:jc w:val="left"/>
              <w:rPr>
                <w:rFonts w:asciiTheme="minorHAnsi" w:hAnsiTheme="minorHAnsi"/>
                <w:sz w:val="20"/>
                <w:szCs w:val="20"/>
                <w:lang w:val="es-AR"/>
              </w:rPr>
            </w:pPr>
            <w:r>
              <w:rPr>
                <w:rFonts w:asciiTheme="minorHAnsi" w:hAnsiTheme="minorHAnsi"/>
                <w:sz w:val="20"/>
                <w:szCs w:val="20"/>
                <w:lang w:val="es-AR"/>
              </w:rPr>
              <w:t>Medio cerrado para coordinar la toma de decisiones</w:t>
            </w:r>
          </w:p>
        </w:tc>
        <w:tc>
          <w:tcPr>
            <w:tcW w:w="6694" w:type="dxa"/>
          </w:tcPr>
          <w:p w:rsidR="005531BD" w:rsidRDefault="009B1113" w:rsidP="00157A03">
            <w:pPr>
              <w:pStyle w:val="Sangra2detindependiente"/>
              <w:numPr>
                <w:ilvl w:val="0"/>
                <w:numId w:val="79"/>
              </w:numPr>
              <w:tabs>
                <w:tab w:val="left" w:pos="1440"/>
              </w:tabs>
              <w:spacing w:before="120" w:after="120" w:line="276" w:lineRule="auto"/>
              <w:contextualSpacing/>
              <w:jc w:val="left"/>
              <w:rPr>
                <w:rFonts w:asciiTheme="minorHAnsi" w:hAnsiTheme="minorHAnsi"/>
                <w:sz w:val="20"/>
                <w:szCs w:val="20"/>
                <w:lang w:val="es-AR"/>
              </w:rPr>
            </w:pPr>
            <w:r>
              <w:rPr>
                <w:rFonts w:asciiTheme="minorHAnsi" w:hAnsiTheme="minorHAnsi"/>
                <w:sz w:val="20"/>
                <w:szCs w:val="20"/>
                <w:lang w:val="es-AR"/>
              </w:rPr>
              <w:t>Cuando las decisiones no pueden ser tomadas por una sola persona</w:t>
            </w:r>
          </w:p>
          <w:p w:rsidR="009B1113" w:rsidRDefault="009B1113" w:rsidP="00157A03">
            <w:pPr>
              <w:pStyle w:val="Sangra2detindependiente"/>
              <w:numPr>
                <w:ilvl w:val="0"/>
                <w:numId w:val="79"/>
              </w:numPr>
              <w:tabs>
                <w:tab w:val="left" w:pos="1440"/>
              </w:tabs>
              <w:spacing w:before="120" w:after="120" w:line="276" w:lineRule="auto"/>
              <w:contextualSpacing/>
              <w:jc w:val="left"/>
              <w:rPr>
                <w:rFonts w:asciiTheme="minorHAnsi" w:hAnsiTheme="minorHAnsi"/>
                <w:sz w:val="20"/>
                <w:szCs w:val="20"/>
                <w:lang w:val="es-AR"/>
              </w:rPr>
            </w:pPr>
            <w:r>
              <w:rPr>
                <w:rFonts w:asciiTheme="minorHAnsi" w:hAnsiTheme="minorHAnsi"/>
                <w:sz w:val="20"/>
                <w:szCs w:val="20"/>
                <w:lang w:val="es-AR"/>
              </w:rPr>
              <w:t>Cuando la información necesaria para tomar la decisión no llega al cerebro; cuando es mucha información</w:t>
            </w:r>
          </w:p>
          <w:p w:rsidR="009B1113" w:rsidRDefault="009B1113" w:rsidP="00157A03">
            <w:pPr>
              <w:pStyle w:val="Sangra2detindependiente"/>
              <w:numPr>
                <w:ilvl w:val="0"/>
                <w:numId w:val="79"/>
              </w:numPr>
              <w:tabs>
                <w:tab w:val="left" w:pos="1440"/>
              </w:tabs>
              <w:spacing w:before="120" w:after="120" w:line="276" w:lineRule="auto"/>
              <w:contextualSpacing/>
              <w:jc w:val="left"/>
              <w:rPr>
                <w:rFonts w:asciiTheme="minorHAnsi" w:hAnsiTheme="minorHAnsi"/>
                <w:sz w:val="20"/>
                <w:szCs w:val="20"/>
                <w:lang w:val="es-AR"/>
              </w:rPr>
            </w:pPr>
            <w:r>
              <w:rPr>
                <w:rFonts w:asciiTheme="minorHAnsi" w:hAnsiTheme="minorHAnsi"/>
                <w:sz w:val="20"/>
                <w:szCs w:val="20"/>
                <w:lang w:val="es-AR"/>
              </w:rPr>
              <w:t>Permite a la organización responder rápidamente  a las condiciones locales</w:t>
            </w:r>
          </w:p>
          <w:p w:rsidR="009B1113" w:rsidRDefault="009B1113" w:rsidP="00157A03">
            <w:pPr>
              <w:pStyle w:val="Sangra2detindependiente"/>
              <w:numPr>
                <w:ilvl w:val="0"/>
                <w:numId w:val="79"/>
              </w:numPr>
              <w:tabs>
                <w:tab w:val="left" w:pos="1440"/>
              </w:tabs>
              <w:spacing w:before="120" w:after="120" w:line="276" w:lineRule="auto"/>
              <w:contextualSpacing/>
              <w:jc w:val="left"/>
              <w:rPr>
                <w:rFonts w:asciiTheme="minorHAnsi" w:hAnsiTheme="minorHAnsi"/>
                <w:sz w:val="20"/>
                <w:szCs w:val="20"/>
                <w:lang w:val="es-AR"/>
              </w:rPr>
            </w:pPr>
            <w:r>
              <w:rPr>
                <w:rFonts w:asciiTheme="minorHAnsi" w:hAnsiTheme="minorHAnsi"/>
                <w:sz w:val="20"/>
                <w:szCs w:val="20"/>
                <w:lang w:val="es-AR"/>
              </w:rPr>
              <w:t>Estimulo para la motivación</w:t>
            </w:r>
          </w:p>
        </w:tc>
      </w:tr>
    </w:tbl>
    <w:p w:rsidR="003E6FF7" w:rsidRPr="00C907C2" w:rsidRDefault="001B155B" w:rsidP="00695689">
      <w:pPr>
        <w:pStyle w:val="Epgrafe"/>
        <w:keepNext/>
        <w:spacing w:before="120" w:after="120"/>
        <w:contextualSpacing/>
        <w:jc w:val="both"/>
      </w:pPr>
      <w:r>
        <w:lastRenderedPageBreak/>
        <w:t xml:space="preserve">Ilustración </w:t>
      </w:r>
      <w:fldSimple w:instr=" SEQ Ilustración \* ARABIC ">
        <w:r w:rsidR="0027202C">
          <w:rPr>
            <w:noProof/>
          </w:rPr>
          <w:t>2</w:t>
        </w:r>
      </w:fldSimple>
      <w:r>
        <w:t xml:space="preserve"> Proceso de decisión</w:t>
      </w:r>
    </w:p>
    <w:p w:rsidR="005C25F7" w:rsidRPr="005C25F7" w:rsidRDefault="00FE305E" w:rsidP="005C25F7">
      <w:pPr>
        <w:pStyle w:val="Sangra2detindependiente"/>
        <w:keepNext/>
        <w:tabs>
          <w:tab w:val="left" w:pos="1440"/>
        </w:tabs>
        <w:spacing w:before="120" w:after="120" w:line="276" w:lineRule="auto"/>
        <w:ind w:firstLine="0"/>
        <w:contextualSpacing/>
      </w:pPr>
      <w:r>
        <w:rPr>
          <w:rFonts w:asciiTheme="minorHAnsi" w:hAnsiTheme="minorHAnsi"/>
          <w:noProof/>
          <w:sz w:val="20"/>
          <w:szCs w:val="20"/>
          <w:lang w:val="es-AR" w:eastAsia="es-AR" w:bidi="ar-SA"/>
        </w:rPr>
        <w:drawing>
          <wp:inline distT="0" distB="0" distL="0" distR="0">
            <wp:extent cx="6159500" cy="901700"/>
            <wp:effectExtent l="19050" t="0" r="1270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1C60E4" w:rsidRPr="001C60E4" w:rsidRDefault="001C60E4" w:rsidP="00157A03">
      <w:pPr>
        <w:pStyle w:val="Prrafodelista"/>
        <w:numPr>
          <w:ilvl w:val="0"/>
          <w:numId w:val="81"/>
        </w:numPr>
        <w:spacing w:before="120" w:after="120"/>
        <w:rPr>
          <w:lang w:val="es-AR"/>
        </w:rPr>
      </w:pPr>
      <w:r w:rsidRPr="001C60E4">
        <w:rPr>
          <w:lang w:val="es-AR"/>
        </w:rPr>
        <w:t>Cuanto mayor el control externo de la organización, más centralizada y formalizada la estructura.</w:t>
      </w:r>
    </w:p>
    <w:p w:rsidR="001C60E4" w:rsidRDefault="001C60E4" w:rsidP="00157A03">
      <w:pPr>
        <w:pStyle w:val="Prrafodelista"/>
        <w:numPr>
          <w:ilvl w:val="0"/>
          <w:numId w:val="81"/>
        </w:numPr>
        <w:spacing w:before="120" w:after="120"/>
        <w:rPr>
          <w:lang w:val="es-AR"/>
        </w:rPr>
      </w:pPr>
      <w:r w:rsidRPr="001C60E4">
        <w:rPr>
          <w:lang w:val="es-AR"/>
        </w:rPr>
        <w:t>Las necesidades de poder de los miembros tienden a generar estructuras centralizadas.</w:t>
      </w:r>
    </w:p>
    <w:p w:rsidR="005C25F7" w:rsidRDefault="005C25F7" w:rsidP="005C25F7">
      <w:pPr>
        <w:pStyle w:val="Ttulo2"/>
        <w:rPr>
          <w:lang w:val="es-AR"/>
        </w:rPr>
      </w:pPr>
      <w:r>
        <w:rPr>
          <w:lang w:val="es-AR"/>
        </w:rPr>
        <w:t>Configuraciones</w:t>
      </w:r>
    </w:p>
    <w:tbl>
      <w:tblPr>
        <w:tblStyle w:val="Tablaconcuadrcula"/>
        <w:tblW w:w="10632" w:type="dxa"/>
        <w:tblInd w:w="-176" w:type="dxa"/>
        <w:tblLayout w:type="fixed"/>
        <w:tblLook w:val="04A0"/>
      </w:tblPr>
      <w:tblGrid>
        <w:gridCol w:w="1560"/>
        <w:gridCol w:w="1579"/>
        <w:gridCol w:w="1913"/>
        <w:gridCol w:w="2036"/>
        <w:gridCol w:w="1865"/>
        <w:gridCol w:w="1679"/>
      </w:tblGrid>
      <w:tr w:rsidR="005C25F7" w:rsidTr="00ED27DA">
        <w:tc>
          <w:tcPr>
            <w:tcW w:w="1560" w:type="dxa"/>
          </w:tcPr>
          <w:p w:rsidR="005C25F7" w:rsidRDefault="005C25F7" w:rsidP="005C25F7">
            <w:pPr>
              <w:spacing w:before="0"/>
              <w:rPr>
                <w:lang w:val="es-AR"/>
              </w:rPr>
            </w:pPr>
          </w:p>
        </w:tc>
        <w:tc>
          <w:tcPr>
            <w:tcW w:w="1579" w:type="dxa"/>
          </w:tcPr>
          <w:p w:rsidR="005C25F7" w:rsidRPr="005C25F7" w:rsidRDefault="005C25F7" w:rsidP="005C25F7">
            <w:pPr>
              <w:spacing w:before="0"/>
              <w:jc w:val="center"/>
              <w:rPr>
                <w:b/>
                <w:lang w:val="es-AR"/>
              </w:rPr>
            </w:pPr>
            <w:r w:rsidRPr="005C25F7">
              <w:rPr>
                <w:b/>
                <w:lang w:val="es-AR"/>
              </w:rPr>
              <w:t>Estructura simple</w:t>
            </w:r>
          </w:p>
        </w:tc>
        <w:tc>
          <w:tcPr>
            <w:tcW w:w="1913" w:type="dxa"/>
          </w:tcPr>
          <w:p w:rsidR="005C25F7" w:rsidRPr="005C25F7" w:rsidRDefault="005C25F7" w:rsidP="005C25F7">
            <w:pPr>
              <w:spacing w:before="0"/>
              <w:jc w:val="center"/>
              <w:rPr>
                <w:b/>
                <w:lang w:val="es-AR"/>
              </w:rPr>
            </w:pPr>
            <w:r w:rsidRPr="005C25F7">
              <w:rPr>
                <w:b/>
                <w:lang w:val="es-AR"/>
              </w:rPr>
              <w:t>Burocracia mecánica</w:t>
            </w:r>
          </w:p>
        </w:tc>
        <w:tc>
          <w:tcPr>
            <w:tcW w:w="2036" w:type="dxa"/>
          </w:tcPr>
          <w:p w:rsidR="005C25F7" w:rsidRPr="005C25F7" w:rsidRDefault="005C25F7" w:rsidP="005C25F7">
            <w:pPr>
              <w:spacing w:before="0"/>
              <w:jc w:val="center"/>
              <w:rPr>
                <w:b/>
                <w:lang w:val="es-AR"/>
              </w:rPr>
            </w:pPr>
            <w:r w:rsidRPr="005C25F7">
              <w:rPr>
                <w:b/>
                <w:lang w:val="es-AR"/>
              </w:rPr>
              <w:t>Burocracia profesional</w:t>
            </w:r>
          </w:p>
        </w:tc>
        <w:tc>
          <w:tcPr>
            <w:tcW w:w="1865" w:type="dxa"/>
          </w:tcPr>
          <w:p w:rsidR="005C25F7" w:rsidRPr="005C25F7" w:rsidRDefault="005C25F7" w:rsidP="005C25F7">
            <w:pPr>
              <w:spacing w:before="0"/>
              <w:jc w:val="center"/>
              <w:rPr>
                <w:b/>
                <w:lang w:val="es-AR"/>
              </w:rPr>
            </w:pPr>
            <w:r w:rsidRPr="005C25F7">
              <w:rPr>
                <w:b/>
                <w:lang w:val="es-AR"/>
              </w:rPr>
              <w:t>Estructura divisional</w:t>
            </w:r>
          </w:p>
        </w:tc>
        <w:tc>
          <w:tcPr>
            <w:tcW w:w="1679" w:type="dxa"/>
          </w:tcPr>
          <w:p w:rsidR="005C25F7" w:rsidRPr="005C25F7" w:rsidRDefault="005C25F7" w:rsidP="005C25F7">
            <w:pPr>
              <w:spacing w:before="0"/>
              <w:jc w:val="center"/>
              <w:rPr>
                <w:b/>
                <w:lang w:val="es-AR"/>
              </w:rPr>
            </w:pPr>
            <w:r w:rsidRPr="005C25F7">
              <w:rPr>
                <w:b/>
                <w:lang w:val="es-AR"/>
              </w:rPr>
              <w:t>Adhocracia</w:t>
            </w:r>
          </w:p>
        </w:tc>
      </w:tr>
      <w:tr w:rsidR="005C25F7" w:rsidTr="00ED27DA">
        <w:trPr>
          <w:trHeight w:val="1857"/>
        </w:trPr>
        <w:tc>
          <w:tcPr>
            <w:tcW w:w="1560" w:type="dxa"/>
            <w:shd w:val="clear" w:color="auto" w:fill="auto"/>
            <w:vAlign w:val="center"/>
          </w:tcPr>
          <w:p w:rsidR="005C25F7" w:rsidRPr="005C25F7" w:rsidRDefault="005C25F7" w:rsidP="00ED27DA">
            <w:pPr>
              <w:spacing w:before="0"/>
              <w:jc w:val="center"/>
              <w:rPr>
                <w:b/>
                <w:lang w:val="es-AR"/>
              </w:rPr>
            </w:pPr>
            <w:r w:rsidRPr="005C25F7">
              <w:rPr>
                <w:b/>
                <w:lang w:val="es-AR"/>
              </w:rPr>
              <w:t>Gráfico</w:t>
            </w:r>
          </w:p>
        </w:tc>
        <w:tc>
          <w:tcPr>
            <w:tcW w:w="1579" w:type="dxa"/>
            <w:shd w:val="clear" w:color="auto" w:fill="auto"/>
          </w:tcPr>
          <w:p w:rsidR="005C25F7" w:rsidRDefault="005C25F7" w:rsidP="00ED27DA">
            <w:pPr>
              <w:spacing w:before="0"/>
              <w:rPr>
                <w:lang w:val="es-AR"/>
              </w:rPr>
            </w:pPr>
            <w:r>
              <w:rPr>
                <w:noProof/>
                <w:lang w:val="es-AR" w:eastAsia="es-AR" w:bidi="ar-SA"/>
              </w:rPr>
              <w:drawing>
                <wp:anchor distT="0" distB="0" distL="114300" distR="114300" simplePos="0" relativeHeight="251698176" behindDoc="0" locked="0" layoutInCell="1" allowOverlap="1">
                  <wp:simplePos x="0" y="0"/>
                  <wp:positionH relativeFrom="column">
                    <wp:posOffset>-40640</wp:posOffset>
                  </wp:positionH>
                  <wp:positionV relativeFrom="paragraph">
                    <wp:posOffset>448310</wp:posOffset>
                  </wp:positionV>
                  <wp:extent cx="904875" cy="438150"/>
                  <wp:effectExtent l="19050" t="0" r="9525" b="0"/>
                  <wp:wrapSquare wrapText="bothSides"/>
                  <wp:docPr id="28"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5" cstate="print">
                            <a:grayscl/>
                          </a:blip>
                          <a:srcRect/>
                          <a:stretch>
                            <a:fillRect/>
                          </a:stretch>
                        </pic:blipFill>
                        <pic:spPr bwMode="auto">
                          <a:xfrm>
                            <a:off x="0" y="0"/>
                            <a:ext cx="904875" cy="438150"/>
                          </a:xfrm>
                          <a:prstGeom prst="rect">
                            <a:avLst/>
                          </a:prstGeom>
                          <a:noFill/>
                          <a:ln w="9525">
                            <a:noFill/>
                            <a:miter lim="800000"/>
                            <a:headEnd/>
                            <a:tailEnd/>
                          </a:ln>
                        </pic:spPr>
                      </pic:pic>
                    </a:graphicData>
                  </a:graphic>
                </wp:anchor>
              </w:drawing>
            </w:r>
          </w:p>
        </w:tc>
        <w:tc>
          <w:tcPr>
            <w:tcW w:w="1913" w:type="dxa"/>
            <w:shd w:val="clear" w:color="auto" w:fill="auto"/>
          </w:tcPr>
          <w:p w:rsidR="005C25F7" w:rsidRDefault="005C25F7" w:rsidP="00ED27DA">
            <w:pPr>
              <w:spacing w:before="0"/>
              <w:rPr>
                <w:lang w:val="es-AR"/>
              </w:rPr>
            </w:pPr>
            <w:r>
              <w:rPr>
                <w:noProof/>
                <w:lang w:val="es-AR" w:eastAsia="es-AR" w:bidi="ar-SA"/>
              </w:rPr>
              <w:drawing>
                <wp:anchor distT="0" distB="0" distL="114300" distR="114300" simplePos="0" relativeHeight="251699200" behindDoc="1" locked="0" layoutInCell="1" allowOverlap="1">
                  <wp:simplePos x="0" y="0"/>
                  <wp:positionH relativeFrom="column">
                    <wp:posOffset>-33020</wp:posOffset>
                  </wp:positionH>
                  <wp:positionV relativeFrom="paragraph">
                    <wp:posOffset>162560</wp:posOffset>
                  </wp:positionV>
                  <wp:extent cx="1057275" cy="895350"/>
                  <wp:effectExtent l="19050" t="0" r="9525"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cstate="print">
                            <a:grayscl/>
                          </a:blip>
                          <a:srcRect/>
                          <a:stretch>
                            <a:fillRect/>
                          </a:stretch>
                        </pic:blipFill>
                        <pic:spPr bwMode="auto">
                          <a:xfrm>
                            <a:off x="0" y="0"/>
                            <a:ext cx="1057275" cy="895350"/>
                          </a:xfrm>
                          <a:prstGeom prst="rect">
                            <a:avLst/>
                          </a:prstGeom>
                          <a:noFill/>
                          <a:ln w="9525">
                            <a:noFill/>
                            <a:miter lim="800000"/>
                            <a:headEnd/>
                            <a:tailEnd/>
                          </a:ln>
                        </pic:spPr>
                      </pic:pic>
                    </a:graphicData>
                  </a:graphic>
                </wp:anchor>
              </w:drawing>
            </w:r>
          </w:p>
        </w:tc>
        <w:tc>
          <w:tcPr>
            <w:tcW w:w="2036" w:type="dxa"/>
            <w:shd w:val="clear" w:color="auto" w:fill="auto"/>
          </w:tcPr>
          <w:p w:rsidR="005C25F7" w:rsidRDefault="00ED27DA" w:rsidP="00ED27DA">
            <w:pPr>
              <w:spacing w:before="0"/>
              <w:rPr>
                <w:lang w:val="es-AR"/>
              </w:rPr>
            </w:pPr>
            <w:r>
              <w:rPr>
                <w:noProof/>
                <w:lang w:val="es-AR" w:eastAsia="es-AR" w:bidi="ar-SA"/>
              </w:rPr>
              <w:drawing>
                <wp:anchor distT="0" distB="0" distL="114300" distR="114300" simplePos="0" relativeHeight="251700224" behindDoc="0" locked="0" layoutInCell="1" allowOverlap="1">
                  <wp:simplePos x="0" y="0"/>
                  <wp:positionH relativeFrom="column">
                    <wp:posOffset>16510</wp:posOffset>
                  </wp:positionH>
                  <wp:positionV relativeFrom="paragraph">
                    <wp:posOffset>238760</wp:posOffset>
                  </wp:positionV>
                  <wp:extent cx="1085850" cy="542925"/>
                  <wp:effectExtent l="1905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7" cstate="print">
                            <a:grayscl/>
                          </a:blip>
                          <a:srcRect/>
                          <a:stretch>
                            <a:fillRect/>
                          </a:stretch>
                        </pic:blipFill>
                        <pic:spPr bwMode="auto">
                          <a:xfrm>
                            <a:off x="0" y="0"/>
                            <a:ext cx="1085850" cy="542925"/>
                          </a:xfrm>
                          <a:prstGeom prst="rect">
                            <a:avLst/>
                          </a:prstGeom>
                          <a:noFill/>
                          <a:ln w="9525">
                            <a:noFill/>
                            <a:miter lim="800000"/>
                            <a:headEnd/>
                            <a:tailEnd/>
                          </a:ln>
                        </pic:spPr>
                      </pic:pic>
                    </a:graphicData>
                  </a:graphic>
                </wp:anchor>
              </w:drawing>
            </w:r>
          </w:p>
        </w:tc>
        <w:tc>
          <w:tcPr>
            <w:tcW w:w="1865" w:type="dxa"/>
            <w:shd w:val="clear" w:color="auto" w:fill="auto"/>
          </w:tcPr>
          <w:p w:rsidR="005C25F7" w:rsidRDefault="00ED27DA" w:rsidP="00ED27DA">
            <w:pPr>
              <w:spacing w:before="0"/>
              <w:rPr>
                <w:lang w:val="es-AR"/>
              </w:rPr>
            </w:pPr>
            <w:r>
              <w:rPr>
                <w:noProof/>
                <w:lang w:val="es-AR" w:eastAsia="es-AR" w:bidi="ar-SA"/>
              </w:rPr>
              <w:drawing>
                <wp:anchor distT="0" distB="0" distL="114300" distR="114300" simplePos="0" relativeHeight="251701248" behindDoc="0" locked="0" layoutInCell="1" allowOverlap="1">
                  <wp:simplePos x="0" y="0"/>
                  <wp:positionH relativeFrom="column">
                    <wp:posOffset>-36830</wp:posOffset>
                  </wp:positionH>
                  <wp:positionV relativeFrom="paragraph">
                    <wp:posOffset>305435</wp:posOffset>
                  </wp:positionV>
                  <wp:extent cx="876300" cy="476250"/>
                  <wp:effectExtent l="1905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8" cstate="print">
                            <a:grayscl/>
                          </a:blip>
                          <a:srcRect/>
                          <a:stretch>
                            <a:fillRect/>
                          </a:stretch>
                        </pic:blipFill>
                        <pic:spPr bwMode="auto">
                          <a:xfrm>
                            <a:off x="0" y="0"/>
                            <a:ext cx="876300" cy="476250"/>
                          </a:xfrm>
                          <a:prstGeom prst="rect">
                            <a:avLst/>
                          </a:prstGeom>
                          <a:noFill/>
                          <a:ln w="9525">
                            <a:noFill/>
                            <a:miter lim="800000"/>
                            <a:headEnd/>
                            <a:tailEnd/>
                          </a:ln>
                        </pic:spPr>
                      </pic:pic>
                    </a:graphicData>
                  </a:graphic>
                </wp:anchor>
              </w:drawing>
            </w:r>
          </w:p>
        </w:tc>
        <w:tc>
          <w:tcPr>
            <w:tcW w:w="1679" w:type="dxa"/>
            <w:shd w:val="clear" w:color="auto" w:fill="auto"/>
          </w:tcPr>
          <w:p w:rsidR="005C25F7" w:rsidRDefault="00ED27DA" w:rsidP="00ED27DA">
            <w:pPr>
              <w:spacing w:before="0"/>
              <w:rPr>
                <w:lang w:val="es-AR"/>
              </w:rPr>
            </w:pPr>
            <w:r>
              <w:rPr>
                <w:noProof/>
                <w:lang w:val="es-AR" w:eastAsia="es-AR" w:bidi="ar-SA"/>
              </w:rPr>
              <w:drawing>
                <wp:anchor distT="0" distB="0" distL="114300" distR="114300" simplePos="0" relativeHeight="251702272" behindDoc="0" locked="0" layoutInCell="1" allowOverlap="1">
                  <wp:simplePos x="0" y="0"/>
                  <wp:positionH relativeFrom="column">
                    <wp:posOffset>80010</wp:posOffset>
                  </wp:positionH>
                  <wp:positionV relativeFrom="paragraph">
                    <wp:posOffset>238760</wp:posOffset>
                  </wp:positionV>
                  <wp:extent cx="809625" cy="647700"/>
                  <wp:effectExtent l="19050" t="0" r="9525"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cstate="print">
                            <a:grayscl/>
                          </a:blip>
                          <a:srcRect/>
                          <a:stretch>
                            <a:fillRect/>
                          </a:stretch>
                        </pic:blipFill>
                        <pic:spPr bwMode="auto">
                          <a:xfrm>
                            <a:off x="0" y="0"/>
                            <a:ext cx="809625" cy="647700"/>
                          </a:xfrm>
                          <a:prstGeom prst="rect">
                            <a:avLst/>
                          </a:prstGeom>
                          <a:noFill/>
                          <a:ln w="9525">
                            <a:noFill/>
                            <a:miter lim="800000"/>
                            <a:headEnd/>
                            <a:tailEnd/>
                          </a:ln>
                        </pic:spPr>
                      </pic:pic>
                    </a:graphicData>
                  </a:graphic>
                </wp:anchor>
              </w:drawing>
            </w:r>
          </w:p>
        </w:tc>
      </w:tr>
      <w:tr w:rsidR="005C25F7" w:rsidTr="00ED27DA">
        <w:tc>
          <w:tcPr>
            <w:tcW w:w="1560" w:type="dxa"/>
            <w:shd w:val="clear" w:color="auto" w:fill="auto"/>
            <w:vAlign w:val="center"/>
          </w:tcPr>
          <w:p w:rsidR="005C25F7" w:rsidRPr="005C25F7" w:rsidRDefault="005C25F7" w:rsidP="00ED27DA">
            <w:pPr>
              <w:spacing w:before="0"/>
              <w:jc w:val="center"/>
              <w:rPr>
                <w:b/>
                <w:lang w:val="es-AR"/>
              </w:rPr>
            </w:pPr>
            <w:r w:rsidRPr="005C25F7">
              <w:rPr>
                <w:b/>
                <w:lang w:val="es-AR"/>
              </w:rPr>
              <w:t>Ejemplo</w:t>
            </w:r>
          </w:p>
        </w:tc>
        <w:tc>
          <w:tcPr>
            <w:tcW w:w="1579" w:type="dxa"/>
            <w:shd w:val="clear" w:color="auto" w:fill="auto"/>
            <w:vAlign w:val="center"/>
          </w:tcPr>
          <w:p w:rsidR="005C25F7" w:rsidRDefault="005C25F7" w:rsidP="00ED27DA">
            <w:pPr>
              <w:spacing w:before="0"/>
              <w:rPr>
                <w:lang w:val="es-AR"/>
              </w:rPr>
            </w:pPr>
            <w:r>
              <w:rPr>
                <w:lang w:val="es-AR"/>
              </w:rPr>
              <w:t>Empresa chica</w:t>
            </w:r>
          </w:p>
        </w:tc>
        <w:tc>
          <w:tcPr>
            <w:tcW w:w="1913" w:type="dxa"/>
            <w:shd w:val="clear" w:color="auto" w:fill="auto"/>
            <w:vAlign w:val="center"/>
          </w:tcPr>
          <w:p w:rsidR="005C25F7" w:rsidRDefault="005C25F7" w:rsidP="00ED27DA">
            <w:pPr>
              <w:spacing w:before="0"/>
              <w:rPr>
                <w:lang w:val="es-AR"/>
              </w:rPr>
            </w:pPr>
            <w:r>
              <w:rPr>
                <w:lang w:val="es-AR"/>
              </w:rPr>
              <w:t>Empresa de producción en masa</w:t>
            </w:r>
          </w:p>
        </w:tc>
        <w:tc>
          <w:tcPr>
            <w:tcW w:w="2036" w:type="dxa"/>
            <w:shd w:val="clear" w:color="auto" w:fill="auto"/>
            <w:vAlign w:val="center"/>
          </w:tcPr>
          <w:p w:rsidR="005C25F7" w:rsidRDefault="005C25F7" w:rsidP="00ED27DA">
            <w:pPr>
              <w:spacing w:before="0"/>
              <w:rPr>
                <w:lang w:val="es-AR"/>
              </w:rPr>
            </w:pPr>
            <w:r>
              <w:rPr>
                <w:lang w:val="es-AR"/>
              </w:rPr>
              <w:t>Hospital, universidad</w:t>
            </w:r>
          </w:p>
        </w:tc>
        <w:tc>
          <w:tcPr>
            <w:tcW w:w="1865" w:type="dxa"/>
            <w:shd w:val="clear" w:color="auto" w:fill="auto"/>
            <w:vAlign w:val="center"/>
          </w:tcPr>
          <w:p w:rsidR="005C25F7" w:rsidRDefault="005C25F7" w:rsidP="00ED27DA">
            <w:pPr>
              <w:spacing w:before="0"/>
              <w:rPr>
                <w:lang w:val="es-AR"/>
              </w:rPr>
            </w:pPr>
            <w:r>
              <w:rPr>
                <w:lang w:val="es-AR"/>
              </w:rPr>
              <w:t>Multinacional</w:t>
            </w:r>
          </w:p>
        </w:tc>
        <w:tc>
          <w:tcPr>
            <w:tcW w:w="1679" w:type="dxa"/>
            <w:shd w:val="clear" w:color="auto" w:fill="auto"/>
            <w:vAlign w:val="center"/>
          </w:tcPr>
          <w:p w:rsidR="005C25F7" w:rsidRDefault="005C25F7" w:rsidP="00ED27DA">
            <w:pPr>
              <w:spacing w:before="0"/>
              <w:rPr>
                <w:lang w:val="es-AR"/>
              </w:rPr>
            </w:pPr>
            <w:r>
              <w:rPr>
                <w:lang w:val="es-AR"/>
              </w:rPr>
              <w:t>Estructura orgánica</w:t>
            </w:r>
          </w:p>
        </w:tc>
      </w:tr>
      <w:tr w:rsidR="005C25F7" w:rsidTr="00ED27DA">
        <w:tc>
          <w:tcPr>
            <w:tcW w:w="1560" w:type="dxa"/>
            <w:shd w:val="clear" w:color="auto" w:fill="auto"/>
            <w:vAlign w:val="center"/>
          </w:tcPr>
          <w:p w:rsidR="005C25F7" w:rsidRPr="005C25F7" w:rsidRDefault="005C25F7" w:rsidP="00ED27DA">
            <w:pPr>
              <w:spacing w:before="0"/>
              <w:jc w:val="center"/>
              <w:rPr>
                <w:b/>
                <w:lang w:val="es-AR"/>
              </w:rPr>
            </w:pPr>
            <w:r w:rsidRPr="005C25F7">
              <w:rPr>
                <w:b/>
                <w:lang w:val="es-AR"/>
              </w:rPr>
              <w:t>Mecanismo de coordinación preponderante</w:t>
            </w:r>
          </w:p>
        </w:tc>
        <w:tc>
          <w:tcPr>
            <w:tcW w:w="1579" w:type="dxa"/>
            <w:shd w:val="clear" w:color="auto" w:fill="auto"/>
            <w:vAlign w:val="center"/>
          </w:tcPr>
          <w:p w:rsidR="005C25F7" w:rsidRDefault="005C25F7" w:rsidP="00ED27DA">
            <w:pPr>
              <w:spacing w:before="0"/>
              <w:rPr>
                <w:lang w:val="es-AR"/>
              </w:rPr>
            </w:pPr>
            <w:r>
              <w:rPr>
                <w:lang w:val="es-AR"/>
              </w:rPr>
              <w:t>Supervisión directa</w:t>
            </w:r>
          </w:p>
        </w:tc>
        <w:tc>
          <w:tcPr>
            <w:tcW w:w="1913" w:type="dxa"/>
            <w:shd w:val="clear" w:color="auto" w:fill="auto"/>
            <w:vAlign w:val="center"/>
          </w:tcPr>
          <w:p w:rsidR="005C25F7" w:rsidRDefault="005C25F7" w:rsidP="00ED27DA">
            <w:pPr>
              <w:spacing w:before="0"/>
              <w:rPr>
                <w:lang w:val="es-AR"/>
              </w:rPr>
            </w:pPr>
            <w:r>
              <w:rPr>
                <w:lang w:val="es-AR"/>
              </w:rPr>
              <w:t>Estandarización de procesos</w:t>
            </w:r>
          </w:p>
        </w:tc>
        <w:tc>
          <w:tcPr>
            <w:tcW w:w="2036" w:type="dxa"/>
            <w:shd w:val="clear" w:color="auto" w:fill="auto"/>
            <w:vAlign w:val="center"/>
          </w:tcPr>
          <w:p w:rsidR="005C25F7" w:rsidRDefault="005C25F7" w:rsidP="00ED27DA">
            <w:pPr>
              <w:spacing w:before="0"/>
              <w:rPr>
                <w:lang w:val="es-AR"/>
              </w:rPr>
            </w:pPr>
            <w:r>
              <w:rPr>
                <w:lang w:val="es-AR"/>
              </w:rPr>
              <w:t>Estandarización de destrezas</w:t>
            </w:r>
          </w:p>
        </w:tc>
        <w:tc>
          <w:tcPr>
            <w:tcW w:w="1865" w:type="dxa"/>
            <w:shd w:val="clear" w:color="auto" w:fill="auto"/>
            <w:vAlign w:val="center"/>
          </w:tcPr>
          <w:p w:rsidR="005C25F7" w:rsidRDefault="005C25F7" w:rsidP="00ED27DA">
            <w:pPr>
              <w:spacing w:before="0"/>
              <w:rPr>
                <w:lang w:val="es-AR"/>
              </w:rPr>
            </w:pPr>
            <w:r>
              <w:rPr>
                <w:lang w:val="es-AR"/>
              </w:rPr>
              <w:t>Estandarización de productos</w:t>
            </w:r>
          </w:p>
        </w:tc>
        <w:tc>
          <w:tcPr>
            <w:tcW w:w="1679" w:type="dxa"/>
            <w:shd w:val="clear" w:color="auto" w:fill="auto"/>
            <w:vAlign w:val="center"/>
          </w:tcPr>
          <w:p w:rsidR="005C25F7" w:rsidRDefault="005C25F7" w:rsidP="00ED27DA">
            <w:pPr>
              <w:spacing w:before="0"/>
              <w:rPr>
                <w:lang w:val="es-AR"/>
              </w:rPr>
            </w:pPr>
            <w:r>
              <w:rPr>
                <w:lang w:val="es-AR"/>
              </w:rPr>
              <w:t>Ajuste mutuo</w:t>
            </w:r>
          </w:p>
        </w:tc>
      </w:tr>
      <w:tr w:rsidR="005C25F7" w:rsidTr="00ED27DA">
        <w:tc>
          <w:tcPr>
            <w:tcW w:w="1560" w:type="dxa"/>
            <w:shd w:val="clear" w:color="auto" w:fill="auto"/>
            <w:vAlign w:val="center"/>
          </w:tcPr>
          <w:p w:rsidR="005C25F7" w:rsidRPr="005C25F7" w:rsidRDefault="005C25F7" w:rsidP="00ED27DA">
            <w:pPr>
              <w:spacing w:before="0"/>
              <w:jc w:val="center"/>
              <w:rPr>
                <w:b/>
                <w:lang w:val="es-AR"/>
              </w:rPr>
            </w:pPr>
            <w:r w:rsidRPr="005C25F7">
              <w:rPr>
                <w:b/>
                <w:lang w:val="es-AR"/>
              </w:rPr>
              <w:t>Parte clave de la organización</w:t>
            </w:r>
          </w:p>
        </w:tc>
        <w:tc>
          <w:tcPr>
            <w:tcW w:w="1579" w:type="dxa"/>
            <w:shd w:val="clear" w:color="auto" w:fill="auto"/>
            <w:vAlign w:val="center"/>
          </w:tcPr>
          <w:p w:rsidR="005C25F7" w:rsidRDefault="005C25F7" w:rsidP="00ED27DA">
            <w:pPr>
              <w:spacing w:before="0"/>
              <w:rPr>
                <w:lang w:val="es-AR"/>
              </w:rPr>
            </w:pPr>
            <w:r>
              <w:rPr>
                <w:lang w:val="es-AR"/>
              </w:rPr>
              <w:t>Cumbre estratégica</w:t>
            </w:r>
          </w:p>
        </w:tc>
        <w:tc>
          <w:tcPr>
            <w:tcW w:w="1913" w:type="dxa"/>
            <w:shd w:val="clear" w:color="auto" w:fill="auto"/>
            <w:vAlign w:val="center"/>
          </w:tcPr>
          <w:p w:rsidR="005C25F7" w:rsidRDefault="005C25F7" w:rsidP="00ED27DA">
            <w:pPr>
              <w:spacing w:before="0"/>
              <w:rPr>
                <w:lang w:val="es-AR"/>
              </w:rPr>
            </w:pPr>
            <w:r>
              <w:rPr>
                <w:lang w:val="es-AR"/>
              </w:rPr>
              <w:t>Tecnoestructura</w:t>
            </w:r>
          </w:p>
        </w:tc>
        <w:tc>
          <w:tcPr>
            <w:tcW w:w="2036" w:type="dxa"/>
            <w:shd w:val="clear" w:color="auto" w:fill="auto"/>
            <w:vAlign w:val="center"/>
          </w:tcPr>
          <w:p w:rsidR="005C25F7" w:rsidRDefault="00ED27DA" w:rsidP="00ED27DA">
            <w:pPr>
              <w:spacing w:before="0"/>
              <w:rPr>
                <w:lang w:val="es-AR"/>
              </w:rPr>
            </w:pPr>
            <w:r>
              <w:rPr>
                <w:lang w:val="es-AR"/>
              </w:rPr>
              <w:t>Núcleo operativo</w:t>
            </w:r>
          </w:p>
        </w:tc>
        <w:tc>
          <w:tcPr>
            <w:tcW w:w="1865" w:type="dxa"/>
            <w:shd w:val="clear" w:color="auto" w:fill="auto"/>
            <w:vAlign w:val="center"/>
          </w:tcPr>
          <w:p w:rsidR="005C25F7" w:rsidRDefault="005C25F7" w:rsidP="00ED27DA">
            <w:pPr>
              <w:spacing w:before="0"/>
              <w:rPr>
                <w:lang w:val="es-AR"/>
              </w:rPr>
            </w:pPr>
            <w:r>
              <w:rPr>
                <w:lang w:val="es-AR"/>
              </w:rPr>
              <w:t>Línea media</w:t>
            </w:r>
          </w:p>
        </w:tc>
        <w:tc>
          <w:tcPr>
            <w:tcW w:w="1679" w:type="dxa"/>
            <w:shd w:val="clear" w:color="auto" w:fill="auto"/>
            <w:vAlign w:val="center"/>
          </w:tcPr>
          <w:p w:rsidR="005C25F7" w:rsidRDefault="00ED27DA" w:rsidP="00ED27DA">
            <w:pPr>
              <w:spacing w:before="0"/>
              <w:rPr>
                <w:lang w:val="es-AR"/>
              </w:rPr>
            </w:pPr>
            <w:r>
              <w:rPr>
                <w:lang w:val="es-AR"/>
              </w:rPr>
              <w:t xml:space="preserve">Staff de apoyo </w:t>
            </w:r>
          </w:p>
        </w:tc>
      </w:tr>
      <w:tr w:rsidR="005C25F7" w:rsidTr="00ED27DA">
        <w:tc>
          <w:tcPr>
            <w:tcW w:w="1560" w:type="dxa"/>
            <w:shd w:val="clear" w:color="auto" w:fill="auto"/>
            <w:vAlign w:val="center"/>
          </w:tcPr>
          <w:p w:rsidR="005C25F7" w:rsidRPr="005C25F7" w:rsidRDefault="005C25F7" w:rsidP="00ED27DA">
            <w:pPr>
              <w:spacing w:before="0"/>
              <w:jc w:val="center"/>
              <w:rPr>
                <w:b/>
                <w:lang w:val="es-AR"/>
              </w:rPr>
            </w:pPr>
            <w:r>
              <w:rPr>
                <w:b/>
                <w:lang w:val="es-AR"/>
              </w:rPr>
              <w:t>Características</w:t>
            </w:r>
          </w:p>
        </w:tc>
        <w:tc>
          <w:tcPr>
            <w:tcW w:w="1579" w:type="dxa"/>
            <w:shd w:val="clear" w:color="auto" w:fill="auto"/>
            <w:vAlign w:val="center"/>
          </w:tcPr>
          <w:p w:rsidR="005C25F7" w:rsidRDefault="005C25F7" w:rsidP="00ED27DA">
            <w:pPr>
              <w:spacing w:before="0"/>
              <w:rPr>
                <w:lang w:val="es-AR"/>
              </w:rPr>
            </w:pPr>
            <w:r>
              <w:rPr>
                <w:lang w:val="es-AR"/>
              </w:rPr>
              <w:t>Centralizada, orgánica, pequeña, joven, poca tecnología, ambiente simple y dinámico</w:t>
            </w:r>
          </w:p>
        </w:tc>
        <w:tc>
          <w:tcPr>
            <w:tcW w:w="1913" w:type="dxa"/>
            <w:shd w:val="clear" w:color="auto" w:fill="auto"/>
            <w:vAlign w:val="center"/>
          </w:tcPr>
          <w:p w:rsidR="005C25F7" w:rsidRDefault="005C25F7" w:rsidP="00ED27DA">
            <w:pPr>
              <w:spacing w:before="0"/>
              <w:rPr>
                <w:lang w:val="es-AR"/>
              </w:rPr>
            </w:pPr>
            <w:r>
              <w:rPr>
                <w:lang w:val="es-AR"/>
              </w:rPr>
              <w:t>Formalización de comportamiento, centralización vertical, antigua, grande</w:t>
            </w:r>
          </w:p>
        </w:tc>
        <w:tc>
          <w:tcPr>
            <w:tcW w:w="2036" w:type="dxa"/>
            <w:shd w:val="clear" w:color="auto" w:fill="auto"/>
            <w:vAlign w:val="center"/>
          </w:tcPr>
          <w:p w:rsidR="005C25F7" w:rsidRDefault="00ED27DA" w:rsidP="00ED27DA">
            <w:pPr>
              <w:spacing w:before="0"/>
              <w:rPr>
                <w:lang w:val="es-AR"/>
              </w:rPr>
            </w:pPr>
            <w:r>
              <w:rPr>
                <w:lang w:val="es-AR"/>
              </w:rPr>
              <w:t>Mucha capacitación, especialización horizontal de tareas, descentralización horizontal y vertical, ambiente complejo y estable</w:t>
            </w:r>
          </w:p>
        </w:tc>
        <w:tc>
          <w:tcPr>
            <w:tcW w:w="1865" w:type="dxa"/>
            <w:shd w:val="clear" w:color="auto" w:fill="auto"/>
            <w:vAlign w:val="center"/>
          </w:tcPr>
          <w:p w:rsidR="005C25F7" w:rsidRDefault="00ED27DA" w:rsidP="00ED27DA">
            <w:pPr>
              <w:spacing w:before="0"/>
              <w:rPr>
                <w:lang w:val="es-AR"/>
              </w:rPr>
            </w:pPr>
            <w:r>
              <w:rPr>
                <w:lang w:val="es-AR"/>
              </w:rPr>
              <w:t>Control de desempeño, descentralización vertical, mercados diversificados, antigua y grande</w:t>
            </w:r>
          </w:p>
        </w:tc>
        <w:tc>
          <w:tcPr>
            <w:tcW w:w="1679" w:type="dxa"/>
            <w:shd w:val="clear" w:color="auto" w:fill="auto"/>
            <w:vAlign w:val="center"/>
          </w:tcPr>
          <w:p w:rsidR="005C25F7" w:rsidRDefault="00ED27DA" w:rsidP="00ED27DA">
            <w:pPr>
              <w:spacing w:before="0"/>
              <w:rPr>
                <w:lang w:val="es-AR"/>
              </w:rPr>
            </w:pPr>
            <w:r>
              <w:rPr>
                <w:lang w:val="es-AR"/>
              </w:rPr>
              <w:t>Uso de dispositivos de enlace, estructura orgánica, descentralización, ambiente complejo y dinámico</w:t>
            </w:r>
          </w:p>
        </w:tc>
      </w:tr>
    </w:tbl>
    <w:p w:rsidR="005C25F7" w:rsidRDefault="00ED27DA" w:rsidP="00ED27DA">
      <w:pPr>
        <w:pStyle w:val="Ttulo2"/>
        <w:rPr>
          <w:lang w:val="es-AR"/>
        </w:rPr>
      </w:pPr>
      <w:r>
        <w:rPr>
          <w:lang w:val="es-AR"/>
        </w:rPr>
        <w:t>Requisitos de diseño</w:t>
      </w:r>
    </w:p>
    <w:p w:rsidR="00ED27DA" w:rsidRDefault="00ED27DA" w:rsidP="00ED27DA">
      <w:pPr>
        <w:pStyle w:val="Prrafodelista"/>
        <w:numPr>
          <w:ilvl w:val="0"/>
          <w:numId w:val="107"/>
        </w:numPr>
        <w:rPr>
          <w:lang w:val="es-AR"/>
        </w:rPr>
      </w:pPr>
      <w:r w:rsidRPr="00ED27DA">
        <w:rPr>
          <w:b/>
          <w:lang w:val="es-AR"/>
        </w:rPr>
        <w:t>Eficacia</w:t>
      </w:r>
      <w:r>
        <w:rPr>
          <w:lang w:val="es-AR"/>
        </w:rPr>
        <w:t>: gestión cercana al cumplimiento de objetivos.</w:t>
      </w:r>
    </w:p>
    <w:p w:rsidR="00ED27DA" w:rsidRDefault="00ED27DA" w:rsidP="00ED27DA">
      <w:pPr>
        <w:pStyle w:val="Prrafodelista"/>
        <w:numPr>
          <w:ilvl w:val="0"/>
          <w:numId w:val="107"/>
        </w:numPr>
        <w:rPr>
          <w:lang w:val="es-AR"/>
        </w:rPr>
      </w:pPr>
      <w:r w:rsidRPr="00ED27DA">
        <w:rPr>
          <w:b/>
          <w:lang w:val="es-AR"/>
        </w:rPr>
        <w:t>Eficiencia</w:t>
      </w:r>
      <w:r>
        <w:rPr>
          <w:lang w:val="es-AR"/>
        </w:rPr>
        <w:t>:  gestión que utiliza los recursos que sean mínimos necesarios para obtener resultados.</w:t>
      </w:r>
    </w:p>
    <w:p w:rsidR="00ED27DA" w:rsidRDefault="00ED27DA" w:rsidP="00ED27DA">
      <w:pPr>
        <w:pStyle w:val="Prrafodelista"/>
        <w:numPr>
          <w:ilvl w:val="0"/>
          <w:numId w:val="107"/>
        </w:numPr>
        <w:rPr>
          <w:lang w:val="es-AR"/>
        </w:rPr>
      </w:pPr>
      <w:r w:rsidRPr="00ED27DA">
        <w:rPr>
          <w:b/>
          <w:lang w:val="es-AR"/>
        </w:rPr>
        <w:t>Calidad</w:t>
      </w:r>
      <w:r>
        <w:rPr>
          <w:lang w:val="es-AR"/>
        </w:rPr>
        <w:t>: grado de satisfacción del cliente.</w:t>
      </w:r>
    </w:p>
    <w:p w:rsidR="00ED27DA" w:rsidRDefault="00ED27DA" w:rsidP="00ED27DA">
      <w:pPr>
        <w:pStyle w:val="Prrafodelista"/>
        <w:numPr>
          <w:ilvl w:val="0"/>
          <w:numId w:val="107"/>
        </w:numPr>
        <w:rPr>
          <w:lang w:val="es-AR"/>
        </w:rPr>
      </w:pPr>
      <w:r w:rsidRPr="00ED27DA">
        <w:rPr>
          <w:b/>
          <w:lang w:val="es-AR"/>
        </w:rPr>
        <w:t>Creación de valor</w:t>
      </w:r>
      <w:r>
        <w:rPr>
          <w:lang w:val="es-AR"/>
        </w:rPr>
        <w:t>: todo lo que realiza la organización para aumentar el valor de las cosas que crea.</w:t>
      </w:r>
    </w:p>
    <w:p w:rsidR="00ED27DA" w:rsidRDefault="003E5D68" w:rsidP="00ED27DA">
      <w:pPr>
        <w:pStyle w:val="Ttulo2"/>
        <w:rPr>
          <w:lang w:val="es-AR"/>
        </w:rPr>
      </w:pPr>
      <w:r>
        <w:rPr>
          <w:lang w:val="es-AR"/>
        </w:rPr>
        <w:t>Elementos de diseño</w:t>
      </w:r>
    </w:p>
    <w:p w:rsidR="003E5D68" w:rsidRDefault="003E5D68" w:rsidP="003E5D68">
      <w:pPr>
        <w:pStyle w:val="Prrafodelista"/>
        <w:numPr>
          <w:ilvl w:val="0"/>
          <w:numId w:val="108"/>
        </w:numPr>
        <w:rPr>
          <w:lang w:val="es-AR"/>
        </w:rPr>
      </w:pPr>
      <w:r>
        <w:rPr>
          <w:lang w:val="es-AR"/>
        </w:rPr>
        <w:t>División de trabajo</w:t>
      </w:r>
    </w:p>
    <w:p w:rsidR="003E5D68" w:rsidRDefault="003E5D68" w:rsidP="003E5D68">
      <w:pPr>
        <w:pStyle w:val="Prrafodelista"/>
        <w:numPr>
          <w:ilvl w:val="0"/>
          <w:numId w:val="108"/>
        </w:numPr>
        <w:rPr>
          <w:lang w:val="es-AR"/>
        </w:rPr>
      </w:pPr>
      <w:r>
        <w:rPr>
          <w:lang w:val="es-AR"/>
        </w:rPr>
        <w:t>Agrupamiento de unidades</w:t>
      </w:r>
    </w:p>
    <w:p w:rsidR="003E5D68" w:rsidRDefault="003E5D68" w:rsidP="003E5D68">
      <w:pPr>
        <w:pStyle w:val="Prrafodelista"/>
        <w:numPr>
          <w:ilvl w:val="0"/>
          <w:numId w:val="108"/>
        </w:numPr>
        <w:rPr>
          <w:lang w:val="es-AR"/>
        </w:rPr>
      </w:pPr>
      <w:r>
        <w:rPr>
          <w:lang w:val="es-AR"/>
        </w:rPr>
        <w:t>Ámbito de control</w:t>
      </w:r>
    </w:p>
    <w:p w:rsidR="003E5D68" w:rsidRDefault="003E5D68" w:rsidP="003E5D68">
      <w:pPr>
        <w:pStyle w:val="Prrafodelista"/>
        <w:numPr>
          <w:ilvl w:val="0"/>
          <w:numId w:val="108"/>
        </w:numPr>
        <w:rPr>
          <w:lang w:val="es-AR"/>
        </w:rPr>
      </w:pPr>
      <w:r>
        <w:rPr>
          <w:lang w:val="es-AR"/>
        </w:rPr>
        <w:t>Autoridad</w:t>
      </w:r>
    </w:p>
    <w:p w:rsidR="003E5D68" w:rsidRDefault="003E5D68" w:rsidP="003E5D68">
      <w:pPr>
        <w:pStyle w:val="Ttulo2"/>
        <w:rPr>
          <w:lang w:val="es-AR"/>
        </w:rPr>
      </w:pPr>
      <w:r>
        <w:rPr>
          <w:lang w:val="es-AR"/>
        </w:rPr>
        <w:lastRenderedPageBreak/>
        <w:t>Factores de contingencia</w:t>
      </w:r>
    </w:p>
    <w:p w:rsidR="003E5D68" w:rsidRDefault="003E5D68" w:rsidP="003E5D68">
      <w:pPr>
        <w:pStyle w:val="Prrafodelista"/>
        <w:numPr>
          <w:ilvl w:val="0"/>
          <w:numId w:val="109"/>
        </w:numPr>
        <w:rPr>
          <w:lang w:val="es-AR"/>
        </w:rPr>
      </w:pPr>
      <w:r>
        <w:rPr>
          <w:lang w:val="es-AR"/>
        </w:rPr>
        <w:t>Ambiente</w:t>
      </w:r>
    </w:p>
    <w:p w:rsidR="003E5D68" w:rsidRDefault="003E5D68" w:rsidP="003E5D68">
      <w:pPr>
        <w:pStyle w:val="Prrafodelista"/>
        <w:numPr>
          <w:ilvl w:val="0"/>
          <w:numId w:val="109"/>
        </w:numPr>
        <w:rPr>
          <w:lang w:val="es-AR"/>
        </w:rPr>
      </w:pPr>
      <w:r>
        <w:rPr>
          <w:lang w:val="es-AR"/>
        </w:rPr>
        <w:t>Tecnología</w:t>
      </w:r>
    </w:p>
    <w:p w:rsidR="003E5D68" w:rsidRDefault="003E5D68" w:rsidP="003E5D68">
      <w:pPr>
        <w:pStyle w:val="Prrafodelista"/>
        <w:numPr>
          <w:ilvl w:val="0"/>
          <w:numId w:val="109"/>
        </w:numPr>
        <w:rPr>
          <w:lang w:val="es-AR"/>
        </w:rPr>
      </w:pPr>
      <w:r>
        <w:rPr>
          <w:lang w:val="es-AR"/>
        </w:rPr>
        <w:t>Poder</w:t>
      </w:r>
    </w:p>
    <w:p w:rsidR="003E5D68" w:rsidRDefault="003E5D68" w:rsidP="003E5D68">
      <w:pPr>
        <w:pStyle w:val="Prrafodelista"/>
        <w:numPr>
          <w:ilvl w:val="0"/>
          <w:numId w:val="109"/>
        </w:numPr>
        <w:rPr>
          <w:lang w:val="es-AR"/>
        </w:rPr>
      </w:pPr>
      <w:r>
        <w:rPr>
          <w:lang w:val="es-AR"/>
        </w:rPr>
        <w:t>Edad</w:t>
      </w:r>
    </w:p>
    <w:p w:rsidR="003E5D68" w:rsidRPr="003E5D68" w:rsidRDefault="003E5D68" w:rsidP="003E5D68">
      <w:pPr>
        <w:pStyle w:val="Prrafodelista"/>
        <w:numPr>
          <w:ilvl w:val="0"/>
          <w:numId w:val="109"/>
        </w:numPr>
        <w:rPr>
          <w:lang w:val="es-AR"/>
        </w:rPr>
      </w:pPr>
      <w:r>
        <w:rPr>
          <w:lang w:val="es-AR"/>
        </w:rPr>
        <w:t>Tamaño</w:t>
      </w:r>
    </w:p>
    <w:p w:rsidR="00134737" w:rsidRDefault="00134737" w:rsidP="00157A03">
      <w:pPr>
        <w:pStyle w:val="Ttulo1"/>
        <w:numPr>
          <w:ilvl w:val="0"/>
          <w:numId w:val="67"/>
        </w:numPr>
        <w:ind w:left="567" w:hanging="567"/>
        <w:rPr>
          <w:lang w:val="es-AR"/>
        </w:rPr>
      </w:pPr>
      <w:r>
        <w:rPr>
          <w:lang w:val="es-AR"/>
        </w:rPr>
        <w:t>La organización requerida</w:t>
      </w:r>
    </w:p>
    <w:p w:rsidR="00134737" w:rsidRDefault="00134737" w:rsidP="001871B7">
      <w:pPr>
        <w:spacing w:before="0"/>
        <w:jc w:val="both"/>
        <w:rPr>
          <w:lang w:val="es-AR"/>
        </w:rPr>
      </w:pPr>
      <w:r w:rsidRPr="00220D92">
        <w:rPr>
          <w:color w:val="FF0000"/>
          <w:lang w:val="es-AR"/>
        </w:rPr>
        <w:t>Respondibilidad</w:t>
      </w:r>
      <w:r>
        <w:rPr>
          <w:lang w:val="es-AR"/>
        </w:rPr>
        <w:t>: condición según la cual un individuo puede ser llamado a rendir cuentas de sus actos. Es una propiedad de un rol o puesto de trabajo.</w:t>
      </w:r>
    </w:p>
    <w:p w:rsidR="00134737" w:rsidRDefault="00134737" w:rsidP="001871B7">
      <w:pPr>
        <w:spacing w:before="0"/>
        <w:jc w:val="both"/>
        <w:rPr>
          <w:lang w:val="es-AR"/>
        </w:rPr>
      </w:pPr>
      <w:r w:rsidRPr="00220D92">
        <w:rPr>
          <w:color w:val="FF0000"/>
          <w:lang w:val="es-AR"/>
        </w:rPr>
        <w:t>Responsabilidad</w:t>
      </w:r>
      <w:r>
        <w:rPr>
          <w:lang w:val="es-AR"/>
        </w:rPr>
        <w:t>: atributo de la persona.</w:t>
      </w:r>
    </w:p>
    <w:p w:rsidR="001871B7" w:rsidRDefault="001871B7" w:rsidP="001871B7">
      <w:pPr>
        <w:spacing w:before="0"/>
        <w:jc w:val="both"/>
        <w:rPr>
          <w:lang w:val="es-AR"/>
        </w:rPr>
      </w:pPr>
      <w:r w:rsidRPr="001871B7">
        <w:rPr>
          <w:color w:val="FF0000"/>
          <w:lang w:val="es-AR"/>
        </w:rPr>
        <w:t>Jerarquía de Respondibilidad Gerencial (JRG)</w:t>
      </w:r>
      <w:r>
        <w:rPr>
          <w:lang w:val="es-AR"/>
        </w:rPr>
        <w:t>: sistema organizativo donde se emplean personas y se despliega su talento, remunerándolas según su eficacia personal.</w:t>
      </w:r>
    </w:p>
    <w:p w:rsidR="00450664" w:rsidRDefault="00450664" w:rsidP="001871B7">
      <w:pPr>
        <w:spacing w:before="0"/>
        <w:jc w:val="both"/>
        <w:rPr>
          <w:lang w:val="es-AR"/>
        </w:rPr>
      </w:pPr>
      <w:r w:rsidRPr="00220D92">
        <w:rPr>
          <w:color w:val="FF0000"/>
          <w:lang w:val="es-AR"/>
        </w:rPr>
        <w:t>Organización requerida</w:t>
      </w:r>
      <w:r>
        <w:rPr>
          <w:lang w:val="es-AR"/>
        </w:rPr>
        <w:t>: requiere la naturaleza, se funda en principios naturales y valores.</w:t>
      </w:r>
    </w:p>
    <w:p w:rsidR="00450664" w:rsidRDefault="00450664" w:rsidP="001871B7">
      <w:pPr>
        <w:spacing w:before="0"/>
        <w:jc w:val="both"/>
        <w:rPr>
          <w:lang w:val="es-AR"/>
        </w:rPr>
      </w:pPr>
      <w:r>
        <w:rPr>
          <w:lang w:val="es-AR"/>
        </w:rPr>
        <w:t>Las organizaciones existen para realizar trabajo productivo. Para ello deben darse las condiciones:</w:t>
      </w:r>
    </w:p>
    <w:p w:rsidR="00450664" w:rsidRDefault="00450664" w:rsidP="00157A03">
      <w:pPr>
        <w:pStyle w:val="Prrafodelista"/>
        <w:numPr>
          <w:ilvl w:val="0"/>
          <w:numId w:val="82"/>
        </w:numPr>
        <w:spacing w:before="0"/>
        <w:jc w:val="both"/>
        <w:rPr>
          <w:lang w:val="es-AR"/>
        </w:rPr>
      </w:pPr>
      <w:r>
        <w:rPr>
          <w:lang w:val="es-AR"/>
        </w:rPr>
        <w:t>Estructura bien diseñada</w:t>
      </w:r>
    </w:p>
    <w:p w:rsidR="00450664" w:rsidRDefault="00450664" w:rsidP="00157A03">
      <w:pPr>
        <w:pStyle w:val="Prrafodelista"/>
        <w:numPr>
          <w:ilvl w:val="0"/>
          <w:numId w:val="82"/>
        </w:numPr>
        <w:spacing w:before="0"/>
        <w:jc w:val="both"/>
        <w:rPr>
          <w:lang w:val="es-AR"/>
        </w:rPr>
      </w:pPr>
      <w:r>
        <w:rPr>
          <w:lang w:val="es-AR"/>
        </w:rPr>
        <w:t>Personas competentes</w:t>
      </w:r>
    </w:p>
    <w:p w:rsidR="00450664" w:rsidRDefault="00450664" w:rsidP="00157A03">
      <w:pPr>
        <w:pStyle w:val="Prrafodelista"/>
        <w:numPr>
          <w:ilvl w:val="0"/>
          <w:numId w:val="82"/>
        </w:numPr>
        <w:spacing w:before="0"/>
        <w:jc w:val="both"/>
        <w:rPr>
          <w:lang w:val="es-AR"/>
        </w:rPr>
      </w:pPr>
      <w:r>
        <w:rPr>
          <w:lang w:val="es-AR"/>
        </w:rPr>
        <w:t>Prácticas de trabajo que faciliten el flujo del proceso productivo</w:t>
      </w:r>
    </w:p>
    <w:p w:rsidR="00450664" w:rsidRPr="00450664" w:rsidRDefault="00450664" w:rsidP="001871B7">
      <w:pPr>
        <w:pStyle w:val="Ttulo2"/>
        <w:spacing w:before="0"/>
        <w:rPr>
          <w:lang w:val="es-AR"/>
        </w:rPr>
      </w:pPr>
      <w:r>
        <w:rPr>
          <w:lang w:val="es-AR"/>
        </w:rPr>
        <w:t>Vivencia humana</w:t>
      </w:r>
    </w:p>
    <w:p w:rsidR="00220D92" w:rsidRDefault="00450664" w:rsidP="00386D82">
      <w:pPr>
        <w:jc w:val="both"/>
        <w:rPr>
          <w:lang w:val="es-AR"/>
        </w:rPr>
      </w:pPr>
      <w:r>
        <w:rPr>
          <w:lang w:val="es-AR"/>
        </w:rPr>
        <w:t>Los empleados quieren trabajo a su medida, ayuda cuando sea necesaria, consideración sobre sus aspiraciones futuras, pago justo, etc.</w:t>
      </w:r>
      <w:r w:rsidR="00220D92">
        <w:rPr>
          <w:lang w:val="es-AR"/>
        </w:rPr>
        <w:t xml:space="preserve"> También necesitan que sus jefes no estén ni muy cerca ni muy lejos de ellos. Además, que su nivel de trabajo esté acorde con su potencial.</w:t>
      </w:r>
    </w:p>
    <w:p w:rsidR="002C75B3" w:rsidRDefault="002C75B3" w:rsidP="00386D82">
      <w:pPr>
        <w:jc w:val="both"/>
        <w:rPr>
          <w:lang w:val="es-AR"/>
        </w:rPr>
      </w:pPr>
      <w:r>
        <w:rPr>
          <w:lang w:val="es-AR"/>
        </w:rPr>
        <w:t>Es común que los empleados se quejen de que su salario no está acorde con su tipo de ocupación, ni con el nivel de remuneración actual, ni con el valor del puesto, pero sí está de acuerdo con el nivel de trabajo medido con el alcance temporal, y con los diferenciales relativos entre estratos.</w:t>
      </w:r>
    </w:p>
    <w:p w:rsidR="002C75B3" w:rsidRDefault="002C75B3" w:rsidP="00386D82">
      <w:pPr>
        <w:jc w:val="both"/>
        <w:rPr>
          <w:lang w:val="es-AR"/>
        </w:rPr>
      </w:pPr>
      <w:r>
        <w:rPr>
          <w:lang w:val="es-AR"/>
        </w:rPr>
        <w:t>La remuneración se decide según 2 variables:</w:t>
      </w:r>
    </w:p>
    <w:p w:rsidR="002C75B3" w:rsidRDefault="002C75B3" w:rsidP="00157A03">
      <w:pPr>
        <w:pStyle w:val="Prrafodelista"/>
        <w:numPr>
          <w:ilvl w:val="0"/>
          <w:numId w:val="86"/>
        </w:numPr>
        <w:jc w:val="both"/>
        <w:rPr>
          <w:lang w:val="es-AR"/>
        </w:rPr>
      </w:pPr>
      <w:r>
        <w:rPr>
          <w:lang w:val="es-AR"/>
        </w:rPr>
        <w:t>Nivel de trabajo del puesto, medido según el alcance temporal</w:t>
      </w:r>
    </w:p>
    <w:p w:rsidR="002C75B3" w:rsidRPr="002C75B3" w:rsidRDefault="002C75B3" w:rsidP="00157A03">
      <w:pPr>
        <w:pStyle w:val="Prrafodelista"/>
        <w:numPr>
          <w:ilvl w:val="0"/>
          <w:numId w:val="86"/>
        </w:numPr>
        <w:jc w:val="both"/>
        <w:rPr>
          <w:lang w:val="es-AR"/>
        </w:rPr>
      </w:pPr>
      <w:r>
        <w:rPr>
          <w:lang w:val="es-AR"/>
        </w:rPr>
        <w:t>Nivel de desempeño de la persona, evaluado por el gerente directo</w:t>
      </w:r>
    </w:p>
    <w:p w:rsidR="002C75B3" w:rsidRDefault="00E2747A" w:rsidP="00386D82">
      <w:pPr>
        <w:jc w:val="both"/>
        <w:rPr>
          <w:lang w:val="es-AR"/>
        </w:rPr>
      </w:pPr>
      <w:r w:rsidRPr="002C75B3">
        <w:rPr>
          <w:color w:val="FF0000"/>
          <w:lang w:val="es-AR"/>
        </w:rPr>
        <w:t>Capacidad Potencial Actual</w:t>
      </w:r>
      <w:r>
        <w:rPr>
          <w:lang w:val="es-AR"/>
        </w:rPr>
        <w:t xml:space="preserve">: nivel de trabajo más alto en el cual puede actuar una persona en el presente, dado que tenga a) la oportunidad, b) los conocimientos, y c) valor por el trabajo en cuestión. </w:t>
      </w:r>
    </w:p>
    <w:p w:rsidR="00E2747A" w:rsidRDefault="00E2747A" w:rsidP="00386D82">
      <w:pPr>
        <w:jc w:val="both"/>
        <w:rPr>
          <w:lang w:val="es-AR"/>
        </w:rPr>
      </w:pPr>
      <w:r>
        <w:rPr>
          <w:lang w:val="es-AR"/>
        </w:rPr>
        <w:t>Su evaluación es importante porque:</w:t>
      </w:r>
    </w:p>
    <w:p w:rsidR="00E2747A" w:rsidRDefault="00E2747A" w:rsidP="00157A03">
      <w:pPr>
        <w:pStyle w:val="Prrafodelista"/>
        <w:numPr>
          <w:ilvl w:val="0"/>
          <w:numId w:val="84"/>
        </w:numPr>
        <w:jc w:val="both"/>
        <w:rPr>
          <w:lang w:val="es-AR"/>
        </w:rPr>
      </w:pPr>
      <w:r>
        <w:rPr>
          <w:lang w:val="es-AR"/>
        </w:rPr>
        <w:t>Aplicar a pleno el potencial</w:t>
      </w:r>
      <w:r w:rsidR="002C75B3">
        <w:rPr>
          <w:lang w:val="es-AR"/>
        </w:rPr>
        <w:t xml:space="preserve"> es una necesidad de la gente</w:t>
      </w:r>
    </w:p>
    <w:p w:rsidR="002C75B3" w:rsidRDefault="002C75B3" w:rsidP="00157A03">
      <w:pPr>
        <w:pStyle w:val="Prrafodelista"/>
        <w:numPr>
          <w:ilvl w:val="0"/>
          <w:numId w:val="84"/>
        </w:numPr>
        <w:jc w:val="both"/>
        <w:rPr>
          <w:lang w:val="es-AR"/>
        </w:rPr>
      </w:pPr>
      <w:r>
        <w:rPr>
          <w:lang w:val="es-AR"/>
        </w:rPr>
        <w:t>El talento es un activo importante de las organizaciones</w:t>
      </w:r>
    </w:p>
    <w:p w:rsidR="002C75B3" w:rsidRDefault="002C75B3" w:rsidP="00157A03">
      <w:pPr>
        <w:pStyle w:val="Prrafodelista"/>
        <w:numPr>
          <w:ilvl w:val="0"/>
          <w:numId w:val="84"/>
        </w:numPr>
        <w:jc w:val="both"/>
        <w:rPr>
          <w:lang w:val="es-AR"/>
        </w:rPr>
      </w:pPr>
      <w:r>
        <w:rPr>
          <w:lang w:val="es-AR"/>
        </w:rPr>
        <w:t>El talento es el principal condicionante del crecimiento</w:t>
      </w:r>
    </w:p>
    <w:p w:rsidR="002C75B3" w:rsidRDefault="002C75B3" w:rsidP="002C75B3">
      <w:pPr>
        <w:jc w:val="both"/>
        <w:rPr>
          <w:lang w:val="es-AR"/>
        </w:rPr>
      </w:pPr>
      <w:r>
        <w:rPr>
          <w:lang w:val="es-AR"/>
        </w:rPr>
        <w:t>Se lo puede evaluar mediante:</w:t>
      </w:r>
    </w:p>
    <w:p w:rsidR="002C75B3" w:rsidRDefault="002C75B3" w:rsidP="00157A03">
      <w:pPr>
        <w:pStyle w:val="Prrafodelista"/>
        <w:numPr>
          <w:ilvl w:val="0"/>
          <w:numId w:val="85"/>
        </w:numPr>
        <w:jc w:val="both"/>
        <w:rPr>
          <w:lang w:val="es-AR"/>
        </w:rPr>
      </w:pPr>
      <w:r>
        <w:rPr>
          <w:lang w:val="es-AR"/>
        </w:rPr>
        <w:t>Evaluaciones gerenciales</w:t>
      </w:r>
    </w:p>
    <w:p w:rsidR="002C75B3" w:rsidRPr="002C75B3" w:rsidRDefault="002C75B3" w:rsidP="00157A03">
      <w:pPr>
        <w:pStyle w:val="Prrafodelista"/>
        <w:numPr>
          <w:ilvl w:val="0"/>
          <w:numId w:val="85"/>
        </w:numPr>
        <w:jc w:val="both"/>
        <w:rPr>
          <w:lang w:val="es-AR"/>
        </w:rPr>
      </w:pPr>
      <w:r>
        <w:rPr>
          <w:lang w:val="es-AR"/>
        </w:rPr>
        <w:lastRenderedPageBreak/>
        <w:t>Análisis de discurso</w:t>
      </w:r>
    </w:p>
    <w:p w:rsidR="00450664" w:rsidRDefault="00450664" w:rsidP="00450664">
      <w:pPr>
        <w:pStyle w:val="Ttulo2"/>
        <w:rPr>
          <w:lang w:val="es-AR"/>
        </w:rPr>
      </w:pPr>
      <w:r>
        <w:rPr>
          <w:lang w:val="es-AR"/>
        </w:rPr>
        <w:t>División vertical</w:t>
      </w:r>
    </w:p>
    <w:tbl>
      <w:tblPr>
        <w:tblStyle w:val="Tablaconcuadrcula"/>
        <w:tblpPr w:leftFromText="141" w:rightFromText="141" w:vertAnchor="text" w:horzAnchor="page" w:tblpX="2197" w:tblpY="527"/>
        <w:tblW w:w="0" w:type="auto"/>
        <w:tblLook w:val="04A0"/>
      </w:tblPr>
      <w:tblGrid>
        <w:gridCol w:w="1334"/>
        <w:gridCol w:w="1012"/>
        <w:gridCol w:w="2747"/>
      </w:tblGrid>
      <w:tr w:rsidR="0014621B" w:rsidTr="0014621B">
        <w:trPr>
          <w:trHeight w:val="249"/>
        </w:trPr>
        <w:tc>
          <w:tcPr>
            <w:tcW w:w="1334" w:type="dxa"/>
          </w:tcPr>
          <w:p w:rsidR="0014621B" w:rsidRDefault="0014621B" w:rsidP="0014621B">
            <w:pPr>
              <w:spacing w:before="0"/>
              <w:jc w:val="both"/>
              <w:rPr>
                <w:lang w:val="es-AR"/>
              </w:rPr>
            </w:pPr>
            <w:r>
              <w:rPr>
                <w:lang w:val="es-AR"/>
              </w:rPr>
              <w:t>Estrato VIII</w:t>
            </w:r>
          </w:p>
        </w:tc>
        <w:tc>
          <w:tcPr>
            <w:tcW w:w="1012" w:type="dxa"/>
          </w:tcPr>
          <w:p w:rsidR="0014621B" w:rsidRDefault="0014621B" w:rsidP="0014621B">
            <w:pPr>
              <w:spacing w:before="0"/>
              <w:jc w:val="both"/>
              <w:rPr>
                <w:lang w:val="es-AR"/>
              </w:rPr>
            </w:pPr>
            <w:r>
              <w:rPr>
                <w:lang w:val="es-AR"/>
              </w:rPr>
              <w:t>50 años</w:t>
            </w:r>
          </w:p>
        </w:tc>
        <w:tc>
          <w:tcPr>
            <w:tcW w:w="2747" w:type="dxa"/>
          </w:tcPr>
          <w:p w:rsidR="0014621B" w:rsidRDefault="0014621B" w:rsidP="0014621B">
            <w:pPr>
              <w:spacing w:before="0"/>
              <w:jc w:val="both"/>
              <w:rPr>
                <w:lang w:val="es-AR"/>
              </w:rPr>
            </w:pPr>
            <w:r>
              <w:rPr>
                <w:lang w:val="es-AR"/>
              </w:rPr>
              <w:t>Presidente de multinacional</w:t>
            </w:r>
          </w:p>
        </w:tc>
      </w:tr>
      <w:tr w:rsidR="0014621B" w:rsidTr="0014621B">
        <w:trPr>
          <w:trHeight w:val="249"/>
        </w:trPr>
        <w:tc>
          <w:tcPr>
            <w:tcW w:w="1334" w:type="dxa"/>
          </w:tcPr>
          <w:p w:rsidR="0014621B" w:rsidRDefault="0014621B" w:rsidP="0014621B">
            <w:pPr>
              <w:spacing w:before="0"/>
              <w:jc w:val="both"/>
              <w:rPr>
                <w:lang w:val="es-AR"/>
              </w:rPr>
            </w:pPr>
            <w:r>
              <w:rPr>
                <w:lang w:val="es-AR"/>
              </w:rPr>
              <w:t>Estrato VII</w:t>
            </w:r>
          </w:p>
        </w:tc>
        <w:tc>
          <w:tcPr>
            <w:tcW w:w="1012" w:type="dxa"/>
          </w:tcPr>
          <w:p w:rsidR="0014621B" w:rsidRDefault="0014621B" w:rsidP="0014621B">
            <w:pPr>
              <w:spacing w:before="0"/>
              <w:jc w:val="both"/>
              <w:rPr>
                <w:lang w:val="es-AR"/>
              </w:rPr>
            </w:pPr>
            <w:r>
              <w:rPr>
                <w:lang w:val="es-AR"/>
              </w:rPr>
              <w:t>20 años</w:t>
            </w:r>
          </w:p>
        </w:tc>
        <w:tc>
          <w:tcPr>
            <w:tcW w:w="2747" w:type="dxa"/>
          </w:tcPr>
          <w:p w:rsidR="0014621B" w:rsidRDefault="0014621B" w:rsidP="0014621B">
            <w:pPr>
              <w:spacing w:before="0"/>
              <w:jc w:val="both"/>
              <w:rPr>
                <w:lang w:val="es-AR"/>
              </w:rPr>
            </w:pPr>
            <w:r>
              <w:rPr>
                <w:lang w:val="es-AR"/>
              </w:rPr>
              <w:t>Presidente</w:t>
            </w:r>
          </w:p>
        </w:tc>
      </w:tr>
      <w:tr w:rsidR="0014621B" w:rsidTr="0014621B">
        <w:trPr>
          <w:trHeight w:val="261"/>
        </w:trPr>
        <w:tc>
          <w:tcPr>
            <w:tcW w:w="1334" w:type="dxa"/>
          </w:tcPr>
          <w:p w:rsidR="0014621B" w:rsidRDefault="0014621B" w:rsidP="0014621B">
            <w:pPr>
              <w:spacing w:before="0"/>
              <w:jc w:val="both"/>
              <w:rPr>
                <w:lang w:val="es-AR"/>
              </w:rPr>
            </w:pPr>
            <w:r>
              <w:rPr>
                <w:lang w:val="es-AR"/>
              </w:rPr>
              <w:t>Estrato VI</w:t>
            </w:r>
          </w:p>
        </w:tc>
        <w:tc>
          <w:tcPr>
            <w:tcW w:w="1012" w:type="dxa"/>
          </w:tcPr>
          <w:p w:rsidR="0014621B" w:rsidRDefault="0014621B" w:rsidP="0014621B">
            <w:pPr>
              <w:spacing w:before="0"/>
              <w:jc w:val="both"/>
              <w:rPr>
                <w:lang w:val="es-AR"/>
              </w:rPr>
            </w:pPr>
            <w:r>
              <w:rPr>
                <w:lang w:val="es-AR"/>
              </w:rPr>
              <w:t>10 años</w:t>
            </w:r>
          </w:p>
        </w:tc>
        <w:tc>
          <w:tcPr>
            <w:tcW w:w="2747" w:type="dxa"/>
          </w:tcPr>
          <w:p w:rsidR="0014621B" w:rsidRDefault="0014621B" w:rsidP="0014621B">
            <w:pPr>
              <w:spacing w:before="0"/>
              <w:jc w:val="both"/>
              <w:rPr>
                <w:lang w:val="es-AR"/>
              </w:rPr>
            </w:pPr>
            <w:r>
              <w:rPr>
                <w:lang w:val="es-AR"/>
              </w:rPr>
              <w:t>Vicepresidente</w:t>
            </w:r>
          </w:p>
        </w:tc>
      </w:tr>
      <w:tr w:rsidR="0014621B" w:rsidTr="0014621B">
        <w:trPr>
          <w:trHeight w:val="249"/>
        </w:trPr>
        <w:tc>
          <w:tcPr>
            <w:tcW w:w="1334" w:type="dxa"/>
          </w:tcPr>
          <w:p w:rsidR="0014621B" w:rsidRDefault="0014621B" w:rsidP="0014621B">
            <w:pPr>
              <w:spacing w:before="0"/>
              <w:jc w:val="both"/>
              <w:rPr>
                <w:lang w:val="es-AR"/>
              </w:rPr>
            </w:pPr>
            <w:r>
              <w:rPr>
                <w:lang w:val="es-AR"/>
              </w:rPr>
              <w:t>Estrato V</w:t>
            </w:r>
          </w:p>
        </w:tc>
        <w:tc>
          <w:tcPr>
            <w:tcW w:w="1012" w:type="dxa"/>
          </w:tcPr>
          <w:p w:rsidR="0014621B" w:rsidRDefault="0014621B" w:rsidP="0014621B">
            <w:pPr>
              <w:spacing w:before="0"/>
              <w:jc w:val="both"/>
              <w:rPr>
                <w:lang w:val="es-AR"/>
              </w:rPr>
            </w:pPr>
            <w:r>
              <w:rPr>
                <w:lang w:val="es-AR"/>
              </w:rPr>
              <w:t>5 años</w:t>
            </w:r>
          </w:p>
        </w:tc>
        <w:tc>
          <w:tcPr>
            <w:tcW w:w="2747" w:type="dxa"/>
          </w:tcPr>
          <w:p w:rsidR="0014621B" w:rsidRDefault="0014621B" w:rsidP="0014621B">
            <w:pPr>
              <w:spacing w:before="0"/>
              <w:jc w:val="both"/>
              <w:rPr>
                <w:lang w:val="es-AR"/>
              </w:rPr>
            </w:pPr>
            <w:r>
              <w:rPr>
                <w:lang w:val="es-AR"/>
              </w:rPr>
              <w:t>Presidente unidad de negocio</w:t>
            </w:r>
          </w:p>
        </w:tc>
      </w:tr>
      <w:tr w:rsidR="0014621B" w:rsidTr="0014621B">
        <w:trPr>
          <w:trHeight w:val="249"/>
        </w:trPr>
        <w:tc>
          <w:tcPr>
            <w:tcW w:w="1334" w:type="dxa"/>
          </w:tcPr>
          <w:p w:rsidR="0014621B" w:rsidRDefault="0014621B" w:rsidP="0014621B">
            <w:pPr>
              <w:spacing w:before="0"/>
              <w:jc w:val="both"/>
              <w:rPr>
                <w:lang w:val="es-AR"/>
              </w:rPr>
            </w:pPr>
            <w:r>
              <w:rPr>
                <w:lang w:val="es-AR"/>
              </w:rPr>
              <w:t>Estrato IV</w:t>
            </w:r>
          </w:p>
        </w:tc>
        <w:tc>
          <w:tcPr>
            <w:tcW w:w="1012" w:type="dxa"/>
          </w:tcPr>
          <w:p w:rsidR="0014621B" w:rsidRDefault="0014621B" w:rsidP="0014621B">
            <w:pPr>
              <w:spacing w:before="0"/>
              <w:jc w:val="both"/>
              <w:rPr>
                <w:lang w:val="es-AR"/>
              </w:rPr>
            </w:pPr>
            <w:r>
              <w:rPr>
                <w:lang w:val="es-AR"/>
              </w:rPr>
              <w:t>2 años</w:t>
            </w:r>
          </w:p>
        </w:tc>
        <w:tc>
          <w:tcPr>
            <w:tcW w:w="2747" w:type="dxa"/>
          </w:tcPr>
          <w:p w:rsidR="0014621B" w:rsidRDefault="0014621B" w:rsidP="0014621B">
            <w:pPr>
              <w:spacing w:before="0"/>
              <w:jc w:val="both"/>
              <w:rPr>
                <w:lang w:val="es-AR"/>
              </w:rPr>
            </w:pPr>
            <w:r>
              <w:rPr>
                <w:lang w:val="es-AR"/>
              </w:rPr>
              <w:t>Gerente general</w:t>
            </w:r>
          </w:p>
        </w:tc>
      </w:tr>
      <w:tr w:rsidR="0014621B" w:rsidTr="0014621B">
        <w:trPr>
          <w:trHeight w:val="261"/>
        </w:trPr>
        <w:tc>
          <w:tcPr>
            <w:tcW w:w="1334" w:type="dxa"/>
          </w:tcPr>
          <w:p w:rsidR="0014621B" w:rsidRDefault="0014621B" w:rsidP="0014621B">
            <w:pPr>
              <w:spacing w:before="0"/>
              <w:jc w:val="both"/>
              <w:rPr>
                <w:lang w:val="es-AR"/>
              </w:rPr>
            </w:pPr>
            <w:r>
              <w:rPr>
                <w:lang w:val="es-AR"/>
              </w:rPr>
              <w:t>Estrato III</w:t>
            </w:r>
          </w:p>
        </w:tc>
        <w:tc>
          <w:tcPr>
            <w:tcW w:w="1012" w:type="dxa"/>
          </w:tcPr>
          <w:p w:rsidR="0014621B" w:rsidRDefault="0014621B" w:rsidP="0014621B">
            <w:pPr>
              <w:spacing w:before="0"/>
              <w:jc w:val="both"/>
              <w:rPr>
                <w:lang w:val="es-AR"/>
              </w:rPr>
            </w:pPr>
            <w:r>
              <w:rPr>
                <w:lang w:val="es-AR"/>
              </w:rPr>
              <w:t>1 año</w:t>
            </w:r>
          </w:p>
        </w:tc>
        <w:tc>
          <w:tcPr>
            <w:tcW w:w="2747" w:type="dxa"/>
          </w:tcPr>
          <w:p w:rsidR="0014621B" w:rsidRDefault="0014621B" w:rsidP="0014621B">
            <w:pPr>
              <w:spacing w:before="0"/>
              <w:jc w:val="both"/>
              <w:rPr>
                <w:lang w:val="es-AR"/>
              </w:rPr>
            </w:pPr>
            <w:r>
              <w:rPr>
                <w:lang w:val="es-AR"/>
              </w:rPr>
              <w:t>Gerente funcional</w:t>
            </w:r>
          </w:p>
        </w:tc>
      </w:tr>
      <w:tr w:rsidR="0014621B" w:rsidTr="0014621B">
        <w:trPr>
          <w:trHeight w:val="249"/>
        </w:trPr>
        <w:tc>
          <w:tcPr>
            <w:tcW w:w="1334" w:type="dxa"/>
          </w:tcPr>
          <w:p w:rsidR="0014621B" w:rsidRDefault="0014621B" w:rsidP="0014621B">
            <w:pPr>
              <w:spacing w:before="0"/>
              <w:jc w:val="both"/>
              <w:rPr>
                <w:lang w:val="es-AR"/>
              </w:rPr>
            </w:pPr>
            <w:r>
              <w:rPr>
                <w:lang w:val="es-AR"/>
              </w:rPr>
              <w:t>Estrato II</w:t>
            </w:r>
          </w:p>
        </w:tc>
        <w:tc>
          <w:tcPr>
            <w:tcW w:w="1012" w:type="dxa"/>
          </w:tcPr>
          <w:p w:rsidR="0014621B" w:rsidRDefault="0014621B" w:rsidP="0014621B">
            <w:pPr>
              <w:spacing w:before="0"/>
              <w:jc w:val="both"/>
              <w:rPr>
                <w:lang w:val="es-AR"/>
              </w:rPr>
            </w:pPr>
            <w:r>
              <w:rPr>
                <w:lang w:val="es-AR"/>
              </w:rPr>
              <w:t>3 meses</w:t>
            </w:r>
          </w:p>
        </w:tc>
        <w:tc>
          <w:tcPr>
            <w:tcW w:w="2747" w:type="dxa"/>
          </w:tcPr>
          <w:p w:rsidR="0014621B" w:rsidRDefault="0014621B" w:rsidP="0014621B">
            <w:pPr>
              <w:spacing w:before="0"/>
              <w:jc w:val="both"/>
              <w:rPr>
                <w:lang w:val="es-AR"/>
              </w:rPr>
            </w:pPr>
            <w:r>
              <w:rPr>
                <w:lang w:val="es-AR"/>
              </w:rPr>
              <w:t>Supervisor</w:t>
            </w:r>
          </w:p>
        </w:tc>
      </w:tr>
      <w:tr w:rsidR="0014621B" w:rsidTr="0014621B">
        <w:trPr>
          <w:trHeight w:val="261"/>
        </w:trPr>
        <w:tc>
          <w:tcPr>
            <w:tcW w:w="1334" w:type="dxa"/>
          </w:tcPr>
          <w:p w:rsidR="0014621B" w:rsidRDefault="0014621B" w:rsidP="0014621B">
            <w:pPr>
              <w:spacing w:before="0"/>
              <w:jc w:val="both"/>
              <w:rPr>
                <w:lang w:val="es-AR"/>
              </w:rPr>
            </w:pPr>
            <w:r>
              <w:rPr>
                <w:lang w:val="es-AR"/>
              </w:rPr>
              <w:t>Estrato I</w:t>
            </w:r>
          </w:p>
        </w:tc>
        <w:tc>
          <w:tcPr>
            <w:tcW w:w="1012" w:type="dxa"/>
          </w:tcPr>
          <w:p w:rsidR="0014621B" w:rsidRDefault="0014621B" w:rsidP="0014621B">
            <w:pPr>
              <w:spacing w:before="0"/>
              <w:jc w:val="both"/>
              <w:rPr>
                <w:lang w:val="es-AR"/>
              </w:rPr>
            </w:pPr>
            <w:r>
              <w:rPr>
                <w:lang w:val="es-AR"/>
              </w:rPr>
              <w:t>1 día</w:t>
            </w:r>
          </w:p>
        </w:tc>
        <w:tc>
          <w:tcPr>
            <w:tcW w:w="2747" w:type="dxa"/>
          </w:tcPr>
          <w:p w:rsidR="0014621B" w:rsidRDefault="0014621B" w:rsidP="0014621B">
            <w:pPr>
              <w:spacing w:before="0"/>
              <w:jc w:val="both"/>
              <w:rPr>
                <w:lang w:val="es-AR"/>
              </w:rPr>
            </w:pPr>
            <w:r>
              <w:rPr>
                <w:lang w:val="es-AR"/>
              </w:rPr>
              <w:t>Operario</w:t>
            </w:r>
          </w:p>
        </w:tc>
      </w:tr>
    </w:tbl>
    <w:p w:rsidR="00E674EB" w:rsidRDefault="00C14EC2" w:rsidP="00386D82">
      <w:pPr>
        <w:jc w:val="both"/>
        <w:rPr>
          <w:lang w:val="es-AR"/>
        </w:rPr>
      </w:pPr>
      <w:r>
        <w:rPr>
          <w:noProof/>
          <w:lang w:val="es-AR" w:eastAsia="es-AR" w:bidi="ar-SA"/>
        </w:rPr>
        <w:pict>
          <v:group id="_x0000_s1064" style="position:absolute;left:0;text-align:left;margin-left:13pt;margin-top:16.3pt;width:453.25pt;height:118.35pt;z-index:-251628544;mso-position-horizontal-relative:text;mso-position-vertical-relative:text" coordorigin="1253,3255" coordsize="9265,236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57" type="#_x0000_t68" style="position:absolute;left:7926;top:3255;width:2592;height:2367" o:regroupid="2" fillcolor="white [3201]" strokecolor="#c2d69b [1942]" strokeweight="1pt">
              <v:fill color2="#d6e3bc [1302]" focusposition="1" focussize="" focus="100%" type="gradient"/>
              <v:shadow type="perspective" color="#4e6128 [1606]" opacity=".5" offset="1pt" offset2="-3pt"/>
              <v:textbox style="layout-flow:vertical-ideographic;mso-next-textbox:#_x0000_s1057">
                <w:txbxContent>
                  <w:p w:rsidR="0070077E" w:rsidRDefault="0070077E">
                    <w:pPr>
                      <w:rPr>
                        <w:lang w:val="es-MX"/>
                      </w:rPr>
                    </w:pPr>
                    <w:r>
                      <w:rPr>
                        <w:lang w:val="es-MX"/>
                      </w:rPr>
                      <w:t>Complejidad de tareas</w:t>
                    </w:r>
                  </w:p>
                  <w:p w:rsidR="0070077E" w:rsidRPr="00E674EB" w:rsidRDefault="0070077E">
                    <w:pPr>
                      <w:rPr>
                        <w:lang w:val="es-MX"/>
                      </w:rPr>
                    </w:pPr>
                    <w:r>
                      <w:rPr>
                        <w:lang w:val="es-MX"/>
                      </w:rPr>
                      <w:t>Capacidad de la gente</w:t>
                    </w:r>
                  </w:p>
                </w:txbxContent>
              </v:textbox>
            </v:shape>
            <v:shape id="_x0000_s1061" type="#_x0000_t5" style="position:absolute;left:1253;top:3331;width:6349;height:2291" o:regroupid="2" fillcolor="white [3201]" strokecolor="#c2d69b [1942]" strokeweight="1pt">
              <v:fill color2="#d6e3bc [1302]" focusposition="1" focussize="" focus="100%" type="gradient"/>
              <v:shadow on="t" type="perspective" color="#4e6128 [1606]" opacity=".5" offset="1pt" offset2="-3pt"/>
            </v:shape>
          </v:group>
        </w:pict>
      </w:r>
    </w:p>
    <w:p w:rsidR="00E674EB" w:rsidRPr="00E674EB" w:rsidRDefault="00E674EB" w:rsidP="00386D82">
      <w:pPr>
        <w:jc w:val="both"/>
        <w:rPr>
          <w:lang w:val="es-AR"/>
        </w:rPr>
      </w:pPr>
    </w:p>
    <w:p w:rsidR="00E674EB" w:rsidRPr="00E674EB" w:rsidRDefault="00E674EB" w:rsidP="00386D82">
      <w:pPr>
        <w:jc w:val="both"/>
        <w:rPr>
          <w:lang w:val="es-AR"/>
        </w:rPr>
      </w:pPr>
    </w:p>
    <w:p w:rsidR="00E674EB" w:rsidRPr="00E674EB" w:rsidRDefault="00E674EB" w:rsidP="00386D82">
      <w:pPr>
        <w:jc w:val="both"/>
        <w:rPr>
          <w:lang w:val="es-AR"/>
        </w:rPr>
      </w:pPr>
    </w:p>
    <w:p w:rsidR="00E674EB" w:rsidRPr="00E674EB" w:rsidRDefault="00E674EB" w:rsidP="00386D82">
      <w:pPr>
        <w:jc w:val="both"/>
        <w:rPr>
          <w:lang w:val="es-AR"/>
        </w:rPr>
      </w:pPr>
    </w:p>
    <w:p w:rsidR="00E674EB" w:rsidRDefault="00E674EB" w:rsidP="00386D82">
      <w:pPr>
        <w:jc w:val="both"/>
        <w:rPr>
          <w:lang w:val="es-AR"/>
        </w:rPr>
      </w:pPr>
    </w:p>
    <w:p w:rsidR="00E674EB" w:rsidRDefault="00E674EB" w:rsidP="00157A03">
      <w:pPr>
        <w:pStyle w:val="Prrafodelista"/>
        <w:numPr>
          <w:ilvl w:val="0"/>
          <w:numId w:val="83"/>
        </w:numPr>
        <w:jc w:val="both"/>
        <w:rPr>
          <w:lang w:val="es-AR"/>
        </w:rPr>
      </w:pPr>
      <w:r w:rsidRPr="001871B7">
        <w:rPr>
          <w:color w:val="FF0000"/>
          <w:lang w:val="es-AR"/>
        </w:rPr>
        <w:t>Alcance temporal de los puestos</w:t>
      </w:r>
      <w:r>
        <w:rPr>
          <w:lang w:val="es-AR"/>
        </w:rPr>
        <w:t>: medida simple, directa y objetiva del tamaño de un puesto. Es la tarea más larga que debe realizar el ocupante de un puesto, y el peso de responsabilidad del puesto.</w:t>
      </w:r>
    </w:p>
    <w:p w:rsidR="00E674EB" w:rsidRDefault="00E674EB" w:rsidP="00157A03">
      <w:pPr>
        <w:pStyle w:val="Prrafodelista"/>
        <w:numPr>
          <w:ilvl w:val="0"/>
          <w:numId w:val="83"/>
        </w:numPr>
        <w:jc w:val="both"/>
        <w:rPr>
          <w:lang w:val="es-AR"/>
        </w:rPr>
      </w:pPr>
      <w:r>
        <w:rPr>
          <w:lang w:val="es-AR"/>
        </w:rPr>
        <w:t>Reconocimiento intuitivo del jefe real</w:t>
      </w:r>
    </w:p>
    <w:p w:rsidR="00220D92" w:rsidRDefault="00F65B38" w:rsidP="00220D92">
      <w:pPr>
        <w:pStyle w:val="Ttulo2"/>
        <w:rPr>
          <w:lang w:val="es-AR"/>
        </w:rPr>
      </w:pPr>
      <w:r>
        <w:rPr>
          <w:lang w:val="es-AR"/>
        </w:rPr>
        <w:t>Jefes y subordinados</w:t>
      </w:r>
    </w:p>
    <w:p w:rsidR="001871B7" w:rsidRPr="001871B7" w:rsidRDefault="001871B7" w:rsidP="001871B7">
      <w:pPr>
        <w:rPr>
          <w:lang w:val="es-AR"/>
        </w:rPr>
      </w:pPr>
    </w:p>
    <w:tbl>
      <w:tblPr>
        <w:tblStyle w:val="Tablaconcuadrcula"/>
        <w:tblW w:w="0" w:type="auto"/>
        <w:tblLook w:val="04A0"/>
      </w:tblPr>
      <w:tblGrid>
        <w:gridCol w:w="1282"/>
        <w:gridCol w:w="3929"/>
        <w:gridCol w:w="4644"/>
      </w:tblGrid>
      <w:tr w:rsidR="00F65B38" w:rsidTr="00787D17">
        <w:trPr>
          <w:trHeight w:val="65"/>
        </w:trPr>
        <w:tc>
          <w:tcPr>
            <w:tcW w:w="1282" w:type="dxa"/>
          </w:tcPr>
          <w:p w:rsidR="00F65B38" w:rsidRPr="004279D5" w:rsidRDefault="00F65B38" w:rsidP="004279D5">
            <w:pPr>
              <w:jc w:val="center"/>
              <w:rPr>
                <w:b/>
                <w:lang w:val="es-AR"/>
              </w:rPr>
            </w:pPr>
          </w:p>
        </w:tc>
        <w:tc>
          <w:tcPr>
            <w:tcW w:w="3929" w:type="dxa"/>
          </w:tcPr>
          <w:p w:rsidR="00F65B38" w:rsidRPr="004279D5" w:rsidRDefault="00F65B38" w:rsidP="00F65B38">
            <w:pPr>
              <w:spacing w:before="0"/>
              <w:jc w:val="center"/>
              <w:rPr>
                <w:b/>
                <w:lang w:val="es-AR"/>
              </w:rPr>
            </w:pPr>
            <w:r w:rsidRPr="004279D5">
              <w:rPr>
                <w:b/>
                <w:lang w:val="es-AR"/>
              </w:rPr>
              <w:t>Respondibilidades</w:t>
            </w:r>
          </w:p>
        </w:tc>
        <w:tc>
          <w:tcPr>
            <w:tcW w:w="4644" w:type="dxa"/>
          </w:tcPr>
          <w:p w:rsidR="00F65B38" w:rsidRPr="004279D5" w:rsidRDefault="00F65B38" w:rsidP="00F65B38">
            <w:pPr>
              <w:spacing w:before="0"/>
              <w:jc w:val="center"/>
              <w:rPr>
                <w:b/>
                <w:lang w:val="es-AR"/>
              </w:rPr>
            </w:pPr>
            <w:r w:rsidRPr="004279D5">
              <w:rPr>
                <w:b/>
                <w:lang w:val="es-AR"/>
              </w:rPr>
              <w:t>Autoridades</w:t>
            </w:r>
          </w:p>
        </w:tc>
      </w:tr>
      <w:tr w:rsidR="00F65B38" w:rsidTr="00787D17">
        <w:trPr>
          <w:trHeight w:val="661"/>
        </w:trPr>
        <w:tc>
          <w:tcPr>
            <w:tcW w:w="1282" w:type="dxa"/>
            <w:vAlign w:val="center"/>
          </w:tcPr>
          <w:p w:rsidR="00F65B38" w:rsidRPr="00A1201F" w:rsidRDefault="001871B7" w:rsidP="00A1201F">
            <w:pPr>
              <w:spacing w:before="0"/>
              <w:jc w:val="center"/>
              <w:rPr>
                <w:b/>
                <w:lang w:val="es-AR"/>
              </w:rPr>
            </w:pPr>
            <w:r>
              <w:rPr>
                <w:b/>
                <w:lang w:val="es-AR"/>
              </w:rPr>
              <w:t xml:space="preserve">Jefe / </w:t>
            </w:r>
            <w:r w:rsidR="00F65B38" w:rsidRPr="00A1201F">
              <w:rPr>
                <w:b/>
                <w:lang w:val="es-AR"/>
              </w:rPr>
              <w:t>Gerente</w:t>
            </w:r>
          </w:p>
        </w:tc>
        <w:tc>
          <w:tcPr>
            <w:tcW w:w="3929" w:type="dxa"/>
          </w:tcPr>
          <w:p w:rsidR="00F65B38" w:rsidRDefault="00F65B38" w:rsidP="00157A03">
            <w:pPr>
              <w:pStyle w:val="Prrafodelista"/>
              <w:numPr>
                <w:ilvl w:val="0"/>
                <w:numId w:val="89"/>
              </w:numPr>
              <w:spacing w:before="0"/>
              <w:ind w:left="419"/>
              <w:rPr>
                <w:lang w:val="es-AR"/>
              </w:rPr>
            </w:pPr>
            <w:r w:rsidRPr="00F65B38">
              <w:rPr>
                <w:lang w:val="es-AR"/>
              </w:rPr>
              <w:t>De la producción de otros</w:t>
            </w:r>
          </w:p>
          <w:p w:rsidR="00F65B38" w:rsidRDefault="00F65B38" w:rsidP="00157A03">
            <w:pPr>
              <w:pStyle w:val="Prrafodelista"/>
              <w:numPr>
                <w:ilvl w:val="0"/>
                <w:numId w:val="89"/>
              </w:numPr>
              <w:spacing w:before="0"/>
              <w:ind w:left="419"/>
              <w:rPr>
                <w:lang w:val="es-AR"/>
              </w:rPr>
            </w:pPr>
            <w:r>
              <w:rPr>
                <w:lang w:val="es-AR"/>
              </w:rPr>
              <w:t>S</w:t>
            </w:r>
            <w:r w:rsidRPr="00F65B38">
              <w:rPr>
                <w:lang w:val="es-AR"/>
              </w:rPr>
              <w:t>u propio desempeño</w:t>
            </w:r>
          </w:p>
          <w:p w:rsidR="00A1201F" w:rsidRDefault="00A1201F" w:rsidP="00157A03">
            <w:pPr>
              <w:pStyle w:val="Prrafodelista"/>
              <w:numPr>
                <w:ilvl w:val="0"/>
                <w:numId w:val="89"/>
              </w:numPr>
              <w:spacing w:before="0"/>
              <w:ind w:left="419"/>
              <w:rPr>
                <w:lang w:val="es-AR"/>
              </w:rPr>
            </w:pPr>
            <w:r>
              <w:rPr>
                <w:lang w:val="es-AR"/>
              </w:rPr>
              <w:t>Ejercer prácticas gerenciales establecidas</w:t>
            </w:r>
          </w:p>
          <w:p w:rsidR="00F65B38" w:rsidRDefault="00F65B38" w:rsidP="00157A03">
            <w:pPr>
              <w:pStyle w:val="Prrafodelista"/>
              <w:numPr>
                <w:ilvl w:val="0"/>
                <w:numId w:val="89"/>
              </w:numPr>
              <w:spacing w:before="0"/>
              <w:ind w:left="419"/>
              <w:rPr>
                <w:lang w:val="es-AR"/>
              </w:rPr>
            </w:pPr>
            <w:r>
              <w:rPr>
                <w:lang w:val="es-AR"/>
              </w:rPr>
              <w:t>R</w:t>
            </w:r>
            <w:r w:rsidRPr="00F65B38">
              <w:rPr>
                <w:lang w:val="es-AR"/>
              </w:rPr>
              <w:t xml:space="preserve">esultados </w:t>
            </w:r>
            <w:r w:rsidR="00A1201F">
              <w:rPr>
                <w:lang w:val="es-AR"/>
              </w:rPr>
              <w:t>de sus subordinados</w:t>
            </w:r>
          </w:p>
          <w:p w:rsidR="00F65B38" w:rsidRDefault="00F65B38" w:rsidP="00157A03">
            <w:pPr>
              <w:pStyle w:val="Prrafodelista"/>
              <w:numPr>
                <w:ilvl w:val="0"/>
                <w:numId w:val="89"/>
              </w:numPr>
              <w:spacing w:before="0"/>
              <w:ind w:left="419"/>
              <w:rPr>
                <w:lang w:val="es-AR"/>
              </w:rPr>
            </w:pPr>
            <w:r>
              <w:rPr>
                <w:lang w:val="es-AR"/>
              </w:rPr>
              <w:t>C</w:t>
            </w:r>
            <w:r w:rsidRPr="00F65B38">
              <w:rPr>
                <w:lang w:val="es-AR"/>
              </w:rPr>
              <w:t>onducta de sus subordinados</w:t>
            </w:r>
          </w:p>
          <w:p w:rsidR="00F65B38" w:rsidRPr="00F65B38" w:rsidRDefault="00F65B38" w:rsidP="00157A03">
            <w:pPr>
              <w:pStyle w:val="Prrafodelista"/>
              <w:numPr>
                <w:ilvl w:val="0"/>
                <w:numId w:val="89"/>
              </w:numPr>
              <w:spacing w:before="0"/>
              <w:ind w:left="419"/>
              <w:rPr>
                <w:lang w:val="es-AR"/>
              </w:rPr>
            </w:pPr>
            <w:r>
              <w:rPr>
                <w:lang w:val="es-AR"/>
              </w:rPr>
              <w:t>E</w:t>
            </w:r>
            <w:r w:rsidRPr="00F65B38">
              <w:rPr>
                <w:lang w:val="es-AR"/>
              </w:rPr>
              <w:t>fectividad del equipo</w:t>
            </w:r>
          </w:p>
        </w:tc>
        <w:tc>
          <w:tcPr>
            <w:tcW w:w="4644" w:type="dxa"/>
          </w:tcPr>
          <w:p w:rsidR="00F65B38" w:rsidRPr="00220D92" w:rsidRDefault="00F65B38" w:rsidP="00157A03">
            <w:pPr>
              <w:pStyle w:val="Prrafodelista"/>
              <w:numPr>
                <w:ilvl w:val="0"/>
                <w:numId w:val="87"/>
              </w:numPr>
              <w:spacing w:before="0"/>
              <w:ind w:left="419"/>
              <w:rPr>
                <w:lang w:val="es-AR"/>
              </w:rPr>
            </w:pPr>
            <w:r w:rsidRPr="00220D92">
              <w:rPr>
                <w:lang w:val="es-AR"/>
              </w:rPr>
              <w:t>Agrega valor al trabajo de sus subordinados</w:t>
            </w:r>
          </w:p>
          <w:p w:rsidR="00F65B38" w:rsidRPr="00220D92" w:rsidRDefault="00F65B38" w:rsidP="00157A03">
            <w:pPr>
              <w:pStyle w:val="Prrafodelista"/>
              <w:numPr>
                <w:ilvl w:val="0"/>
                <w:numId w:val="87"/>
              </w:numPr>
              <w:spacing w:before="0"/>
              <w:ind w:left="419"/>
              <w:rPr>
                <w:lang w:val="es-AR"/>
              </w:rPr>
            </w:pPr>
            <w:r w:rsidRPr="00220D92">
              <w:rPr>
                <w:lang w:val="es-AR"/>
              </w:rPr>
              <w:t>Decide las asignaciones de trabajo</w:t>
            </w:r>
            <w:r>
              <w:rPr>
                <w:lang w:val="es-AR"/>
              </w:rPr>
              <w:t xml:space="preserve"> (en calidad y cantidad, dando tiempo y recursos necesarios al subordinado)</w:t>
            </w:r>
          </w:p>
          <w:p w:rsidR="00F65B38" w:rsidRPr="00220D92" w:rsidRDefault="00F65B38" w:rsidP="00157A03">
            <w:pPr>
              <w:pStyle w:val="Prrafodelista"/>
              <w:numPr>
                <w:ilvl w:val="0"/>
                <w:numId w:val="87"/>
              </w:numPr>
              <w:spacing w:before="0"/>
              <w:ind w:left="419"/>
              <w:rPr>
                <w:lang w:val="es-AR"/>
              </w:rPr>
            </w:pPr>
            <w:r w:rsidRPr="00220D92">
              <w:rPr>
                <w:lang w:val="es-AR"/>
              </w:rPr>
              <w:t>Decide la eficacia laboral de sus subordinados</w:t>
            </w:r>
          </w:p>
          <w:p w:rsidR="00F65B38" w:rsidRPr="00220D92" w:rsidRDefault="00F65B38" w:rsidP="00157A03">
            <w:pPr>
              <w:pStyle w:val="Prrafodelista"/>
              <w:numPr>
                <w:ilvl w:val="0"/>
                <w:numId w:val="87"/>
              </w:numPr>
              <w:spacing w:before="0"/>
              <w:ind w:left="419"/>
              <w:rPr>
                <w:lang w:val="es-AR"/>
              </w:rPr>
            </w:pPr>
            <w:r w:rsidRPr="00220D92">
              <w:rPr>
                <w:lang w:val="es-AR"/>
              </w:rPr>
              <w:t>Veta la designación de sus subordinados</w:t>
            </w:r>
          </w:p>
          <w:p w:rsidR="00F65B38" w:rsidRPr="00352B2A" w:rsidRDefault="00F65B38" w:rsidP="00157A03">
            <w:pPr>
              <w:pStyle w:val="Prrafodelista"/>
              <w:numPr>
                <w:ilvl w:val="0"/>
                <w:numId w:val="88"/>
              </w:numPr>
              <w:spacing w:before="0"/>
              <w:ind w:left="419"/>
              <w:rPr>
                <w:lang w:val="es-AR"/>
              </w:rPr>
            </w:pPr>
            <w:r w:rsidRPr="00220D92">
              <w:rPr>
                <w:lang w:val="es-AR"/>
              </w:rPr>
              <w:t>Propone remoción de subordinados</w:t>
            </w:r>
          </w:p>
        </w:tc>
      </w:tr>
      <w:tr w:rsidR="00F65B38" w:rsidTr="00787D17">
        <w:trPr>
          <w:trHeight w:val="661"/>
        </w:trPr>
        <w:tc>
          <w:tcPr>
            <w:tcW w:w="1282" w:type="dxa"/>
            <w:vAlign w:val="center"/>
          </w:tcPr>
          <w:p w:rsidR="00F65B38" w:rsidRPr="00A1201F" w:rsidRDefault="00F65B38" w:rsidP="00A1201F">
            <w:pPr>
              <w:spacing w:before="0"/>
              <w:jc w:val="center"/>
              <w:rPr>
                <w:b/>
                <w:lang w:val="es-AR"/>
              </w:rPr>
            </w:pPr>
            <w:r w:rsidRPr="00A1201F">
              <w:rPr>
                <w:b/>
                <w:lang w:val="es-AR"/>
              </w:rPr>
              <w:t>Subordinado</w:t>
            </w:r>
          </w:p>
        </w:tc>
        <w:tc>
          <w:tcPr>
            <w:tcW w:w="3929" w:type="dxa"/>
          </w:tcPr>
          <w:p w:rsidR="00A1201F" w:rsidRDefault="00A1201F" w:rsidP="00157A03">
            <w:pPr>
              <w:pStyle w:val="Prrafodelista"/>
              <w:numPr>
                <w:ilvl w:val="0"/>
                <w:numId w:val="88"/>
              </w:numPr>
              <w:spacing w:before="0"/>
              <w:ind w:left="419"/>
              <w:rPr>
                <w:lang w:val="es-AR"/>
              </w:rPr>
            </w:pPr>
            <w:r>
              <w:rPr>
                <w:lang w:val="es-AR"/>
              </w:rPr>
              <w:t>Trabajar lo mejor posible</w:t>
            </w:r>
          </w:p>
          <w:p w:rsidR="00F65B38" w:rsidRDefault="00F65B38" w:rsidP="00157A03">
            <w:pPr>
              <w:pStyle w:val="Prrafodelista"/>
              <w:numPr>
                <w:ilvl w:val="0"/>
                <w:numId w:val="88"/>
              </w:numPr>
              <w:spacing w:before="0"/>
              <w:ind w:left="419"/>
              <w:rPr>
                <w:lang w:val="es-AR"/>
              </w:rPr>
            </w:pPr>
            <w:r>
              <w:rPr>
                <w:lang w:val="es-AR"/>
              </w:rPr>
              <w:t>A</w:t>
            </w:r>
            <w:r w:rsidRPr="00F65B38">
              <w:rPr>
                <w:lang w:val="es-AR"/>
              </w:rPr>
              <w:t>visar a su jefe sobre imprevistos en la primera oportunidad</w:t>
            </w:r>
          </w:p>
          <w:p w:rsidR="00F65B38" w:rsidRDefault="00F65B38" w:rsidP="00157A03">
            <w:pPr>
              <w:pStyle w:val="Prrafodelista"/>
              <w:numPr>
                <w:ilvl w:val="0"/>
                <w:numId w:val="88"/>
              </w:numPr>
              <w:spacing w:before="0"/>
              <w:ind w:left="419"/>
              <w:rPr>
                <w:lang w:val="es-AR"/>
              </w:rPr>
            </w:pPr>
            <w:r>
              <w:rPr>
                <w:lang w:val="es-AR"/>
              </w:rPr>
              <w:t>Asesorar al jefe</w:t>
            </w:r>
          </w:p>
          <w:p w:rsidR="00F65B38" w:rsidRPr="00F65B38" w:rsidRDefault="00F65B38" w:rsidP="00157A03">
            <w:pPr>
              <w:pStyle w:val="Prrafodelista"/>
              <w:numPr>
                <w:ilvl w:val="0"/>
                <w:numId w:val="88"/>
              </w:numPr>
              <w:spacing w:before="0"/>
              <w:ind w:left="419"/>
              <w:rPr>
                <w:lang w:val="es-AR"/>
              </w:rPr>
            </w:pPr>
            <w:r w:rsidRPr="00F65B38">
              <w:rPr>
                <w:lang w:val="es-AR"/>
              </w:rPr>
              <w:t>Presentar ideas e iniciativas sobre cómo mejorar el trabajo</w:t>
            </w:r>
          </w:p>
        </w:tc>
        <w:tc>
          <w:tcPr>
            <w:tcW w:w="4644" w:type="dxa"/>
          </w:tcPr>
          <w:p w:rsidR="00F65B38" w:rsidRPr="00F65B38" w:rsidRDefault="00F65B38" w:rsidP="00787D17">
            <w:pPr>
              <w:spacing w:before="0"/>
              <w:ind w:left="419"/>
              <w:rPr>
                <w:lang w:val="es-AR"/>
              </w:rPr>
            </w:pPr>
          </w:p>
        </w:tc>
      </w:tr>
    </w:tbl>
    <w:p w:rsidR="00F65B38" w:rsidRDefault="00274E1A" w:rsidP="00157A03">
      <w:pPr>
        <w:pStyle w:val="Ttulo1"/>
        <w:numPr>
          <w:ilvl w:val="0"/>
          <w:numId w:val="67"/>
        </w:numPr>
        <w:ind w:left="567" w:hanging="567"/>
        <w:rPr>
          <w:lang w:val="es-AR"/>
        </w:rPr>
      </w:pPr>
      <w:r>
        <w:rPr>
          <w:lang w:val="es-AR"/>
        </w:rPr>
        <w:t>Organizaciones formales e</w:t>
      </w:r>
      <w:r w:rsidR="000F26A9">
        <w:rPr>
          <w:lang w:val="es-AR"/>
        </w:rPr>
        <w:t xml:space="preserve"> informal</w:t>
      </w:r>
      <w:r>
        <w:rPr>
          <w:lang w:val="es-AR"/>
        </w:rPr>
        <w:t>es</w:t>
      </w:r>
    </w:p>
    <w:p w:rsidR="00B415A3" w:rsidRPr="00B779C9" w:rsidRDefault="000F26A9" w:rsidP="004C7DA5">
      <w:pPr>
        <w:rPr>
          <w:lang w:val="es-AR"/>
        </w:rPr>
      </w:pPr>
      <w:r w:rsidRPr="004C7DA5">
        <w:rPr>
          <w:color w:val="FF0000"/>
          <w:lang w:val="es-AR"/>
        </w:rPr>
        <w:t>Organización informal</w:t>
      </w:r>
      <w:r>
        <w:rPr>
          <w:lang w:val="es-AR"/>
        </w:rPr>
        <w:t xml:space="preserve">: conjunto de interacciones establecidas entre las personas de una </w:t>
      </w:r>
      <w:r w:rsidRPr="00B779C9">
        <w:rPr>
          <w:lang w:val="es-AR"/>
        </w:rPr>
        <w:t>organización.</w:t>
      </w:r>
      <w:r w:rsidR="004C7DA5" w:rsidRPr="00B779C9">
        <w:rPr>
          <w:lang w:val="es-AR"/>
        </w:rPr>
        <w:t xml:space="preserve"> </w:t>
      </w:r>
    </w:p>
    <w:tbl>
      <w:tblPr>
        <w:tblStyle w:val="Tablaconcuadrcula"/>
        <w:tblW w:w="0" w:type="auto"/>
        <w:tblInd w:w="-176" w:type="dxa"/>
        <w:tblLook w:val="04A0"/>
      </w:tblPr>
      <w:tblGrid>
        <w:gridCol w:w="1103"/>
        <w:gridCol w:w="1498"/>
        <w:gridCol w:w="2026"/>
        <w:gridCol w:w="1665"/>
        <w:gridCol w:w="1803"/>
        <w:gridCol w:w="1936"/>
      </w:tblGrid>
      <w:tr w:rsidR="00B779C9" w:rsidRPr="00B779C9" w:rsidTr="00274E1A">
        <w:trPr>
          <w:trHeight w:val="703"/>
        </w:trPr>
        <w:tc>
          <w:tcPr>
            <w:tcW w:w="0" w:type="auto"/>
          </w:tcPr>
          <w:p w:rsidR="00274E1A" w:rsidRPr="00B779C9" w:rsidRDefault="00274E1A" w:rsidP="00B415A3">
            <w:pPr>
              <w:spacing w:before="0"/>
              <w:jc w:val="center"/>
              <w:rPr>
                <w:b/>
                <w:lang w:val="es-AR"/>
              </w:rPr>
            </w:pPr>
          </w:p>
        </w:tc>
        <w:tc>
          <w:tcPr>
            <w:tcW w:w="0" w:type="auto"/>
            <w:vAlign w:val="center"/>
          </w:tcPr>
          <w:p w:rsidR="00274E1A" w:rsidRPr="00B779C9" w:rsidRDefault="00274E1A" w:rsidP="00B415A3">
            <w:pPr>
              <w:spacing w:before="0"/>
              <w:jc w:val="center"/>
              <w:rPr>
                <w:b/>
                <w:lang w:val="es-AR"/>
              </w:rPr>
            </w:pPr>
            <w:r w:rsidRPr="00B779C9">
              <w:rPr>
                <w:b/>
                <w:lang w:val="es-AR"/>
              </w:rPr>
              <w:t>Relacionada con…</w:t>
            </w:r>
          </w:p>
        </w:tc>
        <w:tc>
          <w:tcPr>
            <w:tcW w:w="0" w:type="auto"/>
            <w:vAlign w:val="center"/>
          </w:tcPr>
          <w:p w:rsidR="00274E1A" w:rsidRPr="00B779C9" w:rsidRDefault="00274E1A" w:rsidP="00B415A3">
            <w:pPr>
              <w:spacing w:before="0"/>
              <w:jc w:val="center"/>
              <w:rPr>
                <w:b/>
                <w:lang w:val="es-AR"/>
              </w:rPr>
            </w:pPr>
            <w:r w:rsidRPr="00B779C9">
              <w:rPr>
                <w:b/>
                <w:lang w:val="es-AR"/>
              </w:rPr>
              <w:t>Elementos</w:t>
            </w:r>
          </w:p>
        </w:tc>
        <w:tc>
          <w:tcPr>
            <w:tcW w:w="0" w:type="auto"/>
            <w:vAlign w:val="center"/>
          </w:tcPr>
          <w:p w:rsidR="00274E1A" w:rsidRPr="00B779C9" w:rsidRDefault="00274E1A" w:rsidP="00B415A3">
            <w:pPr>
              <w:spacing w:before="0"/>
              <w:jc w:val="center"/>
              <w:rPr>
                <w:b/>
                <w:lang w:val="es-AR"/>
              </w:rPr>
            </w:pPr>
            <w:r w:rsidRPr="00B779C9">
              <w:rPr>
                <w:b/>
                <w:lang w:val="es-AR"/>
              </w:rPr>
              <w:t>Ventajas</w:t>
            </w:r>
          </w:p>
        </w:tc>
        <w:tc>
          <w:tcPr>
            <w:tcW w:w="0" w:type="auto"/>
            <w:vAlign w:val="center"/>
          </w:tcPr>
          <w:p w:rsidR="00274E1A" w:rsidRPr="00B779C9" w:rsidRDefault="00274E1A" w:rsidP="00B415A3">
            <w:pPr>
              <w:spacing w:before="0"/>
              <w:jc w:val="center"/>
              <w:rPr>
                <w:b/>
                <w:lang w:val="es-AR"/>
              </w:rPr>
            </w:pPr>
            <w:r w:rsidRPr="00B779C9">
              <w:rPr>
                <w:b/>
                <w:lang w:val="es-AR"/>
              </w:rPr>
              <w:t>Desventajas</w:t>
            </w:r>
          </w:p>
        </w:tc>
        <w:tc>
          <w:tcPr>
            <w:tcW w:w="0" w:type="auto"/>
            <w:vAlign w:val="center"/>
          </w:tcPr>
          <w:p w:rsidR="00274E1A" w:rsidRPr="00B779C9" w:rsidRDefault="00274E1A" w:rsidP="00B415A3">
            <w:pPr>
              <w:spacing w:before="0"/>
              <w:jc w:val="center"/>
              <w:rPr>
                <w:b/>
                <w:lang w:val="es-AR"/>
              </w:rPr>
            </w:pPr>
            <w:r w:rsidRPr="00B779C9">
              <w:rPr>
                <w:b/>
                <w:lang w:val="es-AR"/>
              </w:rPr>
              <w:t>Diagramas</w:t>
            </w:r>
          </w:p>
        </w:tc>
      </w:tr>
      <w:tr w:rsidR="00B779C9" w:rsidRPr="00B779C9" w:rsidTr="00274E1A">
        <w:trPr>
          <w:trHeight w:val="2296"/>
        </w:trPr>
        <w:tc>
          <w:tcPr>
            <w:tcW w:w="0" w:type="auto"/>
            <w:vAlign w:val="center"/>
          </w:tcPr>
          <w:p w:rsidR="00274E1A" w:rsidRPr="00B779C9" w:rsidRDefault="00274E1A" w:rsidP="00274E1A">
            <w:pPr>
              <w:spacing w:before="0"/>
              <w:jc w:val="right"/>
              <w:rPr>
                <w:b/>
                <w:sz w:val="16"/>
                <w:szCs w:val="16"/>
                <w:lang w:val="es-AR"/>
              </w:rPr>
            </w:pPr>
            <w:r w:rsidRPr="00B779C9">
              <w:rPr>
                <w:b/>
                <w:sz w:val="16"/>
                <w:szCs w:val="16"/>
                <w:lang w:val="es-AR"/>
              </w:rPr>
              <w:lastRenderedPageBreak/>
              <w:t>Organización informal</w:t>
            </w:r>
          </w:p>
        </w:tc>
        <w:tc>
          <w:tcPr>
            <w:tcW w:w="0" w:type="auto"/>
          </w:tcPr>
          <w:p w:rsidR="00274E1A" w:rsidRPr="00B779C9" w:rsidRDefault="00274E1A" w:rsidP="00157A03">
            <w:pPr>
              <w:pStyle w:val="Prrafodelista"/>
              <w:numPr>
                <w:ilvl w:val="0"/>
                <w:numId w:val="90"/>
              </w:numPr>
              <w:spacing w:before="0"/>
              <w:ind w:left="284" w:hanging="284"/>
              <w:rPr>
                <w:lang w:val="es-AR"/>
              </w:rPr>
            </w:pPr>
            <w:r w:rsidRPr="00B779C9">
              <w:rPr>
                <w:lang w:val="es-AR"/>
              </w:rPr>
              <w:t>Valores</w:t>
            </w:r>
          </w:p>
          <w:p w:rsidR="00274E1A" w:rsidRPr="00B779C9" w:rsidRDefault="00274E1A" w:rsidP="00157A03">
            <w:pPr>
              <w:pStyle w:val="Prrafodelista"/>
              <w:numPr>
                <w:ilvl w:val="0"/>
                <w:numId w:val="90"/>
              </w:numPr>
              <w:ind w:left="284" w:hanging="284"/>
              <w:rPr>
                <w:lang w:val="es-AR"/>
              </w:rPr>
            </w:pPr>
            <w:r w:rsidRPr="00B779C9">
              <w:rPr>
                <w:lang w:val="es-AR"/>
              </w:rPr>
              <w:t>Estilos de vida</w:t>
            </w:r>
          </w:p>
          <w:p w:rsidR="00274E1A" w:rsidRPr="00B779C9" w:rsidRDefault="00274E1A" w:rsidP="00157A03">
            <w:pPr>
              <w:pStyle w:val="Prrafodelista"/>
              <w:numPr>
                <w:ilvl w:val="0"/>
                <w:numId w:val="90"/>
              </w:numPr>
              <w:ind w:left="284" w:hanging="284"/>
              <w:rPr>
                <w:lang w:val="es-AR"/>
              </w:rPr>
            </w:pPr>
            <w:r w:rsidRPr="00B779C9">
              <w:rPr>
                <w:lang w:val="es-AR"/>
              </w:rPr>
              <w:t>Logros personales</w:t>
            </w:r>
          </w:p>
        </w:tc>
        <w:tc>
          <w:tcPr>
            <w:tcW w:w="0" w:type="auto"/>
          </w:tcPr>
          <w:p w:rsidR="00F07921" w:rsidRPr="00B779C9" w:rsidRDefault="00274E1A" w:rsidP="00157A03">
            <w:pPr>
              <w:pStyle w:val="Prrafodelista"/>
              <w:numPr>
                <w:ilvl w:val="0"/>
                <w:numId w:val="90"/>
              </w:numPr>
              <w:ind w:left="310"/>
              <w:rPr>
                <w:sz w:val="22"/>
                <w:szCs w:val="22"/>
                <w:lang w:val="es-AR"/>
              </w:rPr>
            </w:pPr>
            <w:r w:rsidRPr="00B779C9">
              <w:rPr>
                <w:lang w:val="es-AR"/>
              </w:rPr>
              <w:t>Roles: dem</w:t>
            </w:r>
            <w:r w:rsidR="00F07921" w:rsidRPr="00B779C9">
              <w:rPr>
                <w:lang w:val="es-AR"/>
              </w:rPr>
              <w:t xml:space="preserve">andas, ambigüedades. Pueden presentarse distintos conflictos de rol, como ser: </w:t>
            </w:r>
          </w:p>
          <w:p w:rsidR="00F07921" w:rsidRPr="00B779C9" w:rsidRDefault="00F07921" w:rsidP="00157A03">
            <w:pPr>
              <w:pStyle w:val="Prrafodelista"/>
              <w:numPr>
                <w:ilvl w:val="1"/>
                <w:numId w:val="90"/>
              </w:numPr>
              <w:ind w:left="740"/>
              <w:rPr>
                <w:sz w:val="16"/>
                <w:szCs w:val="16"/>
                <w:lang w:val="es-AR"/>
              </w:rPr>
            </w:pPr>
            <w:r w:rsidRPr="00B779C9">
              <w:rPr>
                <w:sz w:val="16"/>
                <w:szCs w:val="16"/>
                <w:lang w:val="es-AR"/>
              </w:rPr>
              <w:t>inter-rol (descuidar los intereses de la empresa por los particulares)</w:t>
            </w:r>
          </w:p>
          <w:p w:rsidR="00F07921" w:rsidRPr="00B779C9" w:rsidRDefault="00F07921" w:rsidP="00157A03">
            <w:pPr>
              <w:pStyle w:val="Prrafodelista"/>
              <w:numPr>
                <w:ilvl w:val="1"/>
                <w:numId w:val="90"/>
              </w:numPr>
              <w:ind w:left="740"/>
              <w:rPr>
                <w:sz w:val="16"/>
                <w:szCs w:val="16"/>
                <w:lang w:val="es-AR"/>
              </w:rPr>
            </w:pPr>
            <w:r w:rsidRPr="00B779C9">
              <w:rPr>
                <w:sz w:val="16"/>
                <w:szCs w:val="16"/>
                <w:lang w:val="es-AR"/>
              </w:rPr>
              <w:t>inter-mando (recibir órdenes contradictorias)</w:t>
            </w:r>
          </w:p>
          <w:p w:rsidR="00F07921" w:rsidRPr="00B779C9" w:rsidRDefault="00F07921" w:rsidP="00157A03">
            <w:pPr>
              <w:pStyle w:val="Prrafodelista"/>
              <w:numPr>
                <w:ilvl w:val="1"/>
                <w:numId w:val="90"/>
              </w:numPr>
              <w:ind w:left="740"/>
              <w:rPr>
                <w:sz w:val="16"/>
                <w:szCs w:val="16"/>
                <w:lang w:val="es-AR"/>
              </w:rPr>
            </w:pPr>
            <w:r w:rsidRPr="00B779C9">
              <w:rPr>
                <w:sz w:val="16"/>
                <w:szCs w:val="16"/>
                <w:lang w:val="es-AR"/>
              </w:rPr>
              <w:t>intra-mando (órdenes incoherentes)</w:t>
            </w:r>
          </w:p>
          <w:p w:rsidR="00F07921" w:rsidRPr="00B779C9" w:rsidRDefault="00F07921" w:rsidP="00157A03">
            <w:pPr>
              <w:pStyle w:val="Prrafodelista"/>
              <w:numPr>
                <w:ilvl w:val="1"/>
                <w:numId w:val="90"/>
              </w:numPr>
              <w:ind w:left="740"/>
              <w:rPr>
                <w:sz w:val="16"/>
                <w:szCs w:val="16"/>
                <w:lang w:val="es-AR"/>
              </w:rPr>
            </w:pPr>
            <w:r w:rsidRPr="00B779C9">
              <w:rPr>
                <w:sz w:val="16"/>
                <w:szCs w:val="16"/>
                <w:lang w:val="es-AR"/>
              </w:rPr>
              <w:t xml:space="preserve"> persona-rol (por razones personales no se puede realizar lo pedido por los demás).</w:t>
            </w:r>
          </w:p>
          <w:p w:rsidR="00274E1A" w:rsidRPr="00B779C9" w:rsidRDefault="00274E1A" w:rsidP="00157A03">
            <w:pPr>
              <w:pStyle w:val="Prrafodelista"/>
              <w:numPr>
                <w:ilvl w:val="0"/>
                <w:numId w:val="90"/>
              </w:numPr>
              <w:ind w:left="284" w:hanging="284"/>
              <w:rPr>
                <w:lang w:val="es-AR"/>
              </w:rPr>
            </w:pPr>
            <w:r w:rsidRPr="00B779C9">
              <w:rPr>
                <w:lang w:val="es-AR"/>
              </w:rPr>
              <w:t>Grupos: metas, cohesión, normas, participantes, tamaño, estructura</w:t>
            </w:r>
          </w:p>
          <w:p w:rsidR="00274E1A" w:rsidRPr="00B779C9" w:rsidRDefault="00274E1A" w:rsidP="00157A03">
            <w:pPr>
              <w:pStyle w:val="Prrafodelista"/>
              <w:numPr>
                <w:ilvl w:val="0"/>
                <w:numId w:val="90"/>
              </w:numPr>
              <w:ind w:left="284" w:hanging="284"/>
              <w:rPr>
                <w:lang w:val="es-AR"/>
              </w:rPr>
            </w:pPr>
            <w:r w:rsidRPr="00B779C9">
              <w:rPr>
                <w:lang w:val="es-AR"/>
              </w:rPr>
              <w:t>Líderes: formales o para la unión del grupo</w:t>
            </w:r>
          </w:p>
        </w:tc>
        <w:tc>
          <w:tcPr>
            <w:tcW w:w="0" w:type="auto"/>
          </w:tcPr>
          <w:p w:rsidR="00274E1A" w:rsidRPr="00B779C9" w:rsidRDefault="00274E1A" w:rsidP="00157A03">
            <w:pPr>
              <w:pStyle w:val="Prrafodelista"/>
              <w:numPr>
                <w:ilvl w:val="0"/>
                <w:numId w:val="90"/>
              </w:numPr>
              <w:ind w:left="284" w:hanging="284"/>
              <w:rPr>
                <w:lang w:val="es-AR"/>
              </w:rPr>
            </w:pPr>
            <w:r w:rsidRPr="00B779C9">
              <w:rPr>
                <w:lang w:val="es-AR"/>
              </w:rPr>
              <w:t>Facilitan el trabajo</w:t>
            </w:r>
          </w:p>
          <w:p w:rsidR="00274E1A" w:rsidRPr="00B779C9" w:rsidRDefault="00274E1A" w:rsidP="00157A03">
            <w:pPr>
              <w:pStyle w:val="Prrafodelista"/>
              <w:numPr>
                <w:ilvl w:val="0"/>
                <w:numId w:val="90"/>
              </w:numPr>
              <w:ind w:left="284" w:hanging="284"/>
              <w:rPr>
                <w:lang w:val="es-AR"/>
              </w:rPr>
            </w:pPr>
            <w:r w:rsidRPr="00B779C9">
              <w:rPr>
                <w:lang w:val="es-AR"/>
              </w:rPr>
              <w:t>Alivian deficiencias estructurales</w:t>
            </w:r>
          </w:p>
          <w:p w:rsidR="00274E1A" w:rsidRPr="00B779C9" w:rsidRDefault="00274E1A" w:rsidP="00157A03">
            <w:pPr>
              <w:pStyle w:val="Prrafodelista"/>
              <w:numPr>
                <w:ilvl w:val="0"/>
                <w:numId w:val="90"/>
              </w:numPr>
              <w:ind w:left="284" w:hanging="284"/>
              <w:rPr>
                <w:lang w:val="es-AR"/>
              </w:rPr>
            </w:pPr>
            <w:r w:rsidRPr="00B779C9">
              <w:rPr>
                <w:lang w:val="es-AR"/>
              </w:rPr>
              <w:t>Extienden el control</w:t>
            </w:r>
          </w:p>
          <w:p w:rsidR="00274E1A" w:rsidRPr="00B779C9" w:rsidRDefault="00274E1A" w:rsidP="00157A03">
            <w:pPr>
              <w:pStyle w:val="Prrafodelista"/>
              <w:numPr>
                <w:ilvl w:val="0"/>
                <w:numId w:val="90"/>
              </w:numPr>
              <w:ind w:left="284" w:hanging="284"/>
              <w:rPr>
                <w:lang w:val="es-AR"/>
              </w:rPr>
            </w:pPr>
            <w:r w:rsidRPr="00B779C9">
              <w:rPr>
                <w:lang w:val="es-AR"/>
              </w:rPr>
              <w:t>Canal de comunicación adicional</w:t>
            </w:r>
          </w:p>
          <w:p w:rsidR="00274E1A" w:rsidRPr="00B779C9" w:rsidRDefault="00274E1A" w:rsidP="00157A03">
            <w:pPr>
              <w:pStyle w:val="Prrafodelista"/>
              <w:numPr>
                <w:ilvl w:val="0"/>
                <w:numId w:val="90"/>
              </w:numPr>
              <w:ind w:left="284" w:hanging="284"/>
              <w:rPr>
                <w:lang w:val="es-AR"/>
              </w:rPr>
            </w:pPr>
            <w:r w:rsidRPr="00B779C9">
              <w:rPr>
                <w:lang w:val="es-AR"/>
              </w:rPr>
              <w:t>Mejor conducción</w:t>
            </w:r>
          </w:p>
          <w:p w:rsidR="00274E1A" w:rsidRPr="00B779C9" w:rsidRDefault="00274E1A" w:rsidP="00157A03">
            <w:pPr>
              <w:pStyle w:val="Prrafodelista"/>
              <w:numPr>
                <w:ilvl w:val="0"/>
                <w:numId w:val="90"/>
              </w:numPr>
              <w:ind w:left="284" w:hanging="284"/>
              <w:rPr>
                <w:lang w:val="es-AR"/>
              </w:rPr>
            </w:pPr>
            <w:r w:rsidRPr="00B779C9">
              <w:rPr>
                <w:lang w:val="es-AR"/>
              </w:rPr>
              <w:t>Identificación y apoyo emocional</w:t>
            </w:r>
          </w:p>
        </w:tc>
        <w:tc>
          <w:tcPr>
            <w:tcW w:w="0" w:type="auto"/>
          </w:tcPr>
          <w:p w:rsidR="00274E1A" w:rsidRPr="00B779C9" w:rsidRDefault="00274E1A" w:rsidP="00157A03">
            <w:pPr>
              <w:pStyle w:val="Prrafodelista"/>
              <w:numPr>
                <w:ilvl w:val="0"/>
                <w:numId w:val="90"/>
              </w:numPr>
              <w:ind w:left="284" w:hanging="284"/>
              <w:rPr>
                <w:lang w:val="es-AR"/>
              </w:rPr>
            </w:pPr>
            <w:r w:rsidRPr="00B779C9">
              <w:rPr>
                <w:lang w:val="es-AR"/>
              </w:rPr>
              <w:t>Contra la organización formal</w:t>
            </w:r>
          </w:p>
          <w:p w:rsidR="00274E1A" w:rsidRPr="00B779C9" w:rsidRDefault="00274E1A" w:rsidP="00157A03">
            <w:pPr>
              <w:pStyle w:val="Prrafodelista"/>
              <w:numPr>
                <w:ilvl w:val="0"/>
                <w:numId w:val="90"/>
              </w:numPr>
              <w:ind w:left="284" w:hanging="284"/>
              <w:rPr>
                <w:lang w:val="es-AR"/>
              </w:rPr>
            </w:pPr>
            <w:r w:rsidRPr="00B779C9">
              <w:rPr>
                <w:lang w:val="es-AR"/>
              </w:rPr>
              <w:t>Reduce predictibilidad y control</w:t>
            </w:r>
          </w:p>
          <w:p w:rsidR="00274E1A" w:rsidRPr="00B779C9" w:rsidRDefault="00274E1A" w:rsidP="00157A03">
            <w:pPr>
              <w:pStyle w:val="Prrafodelista"/>
              <w:numPr>
                <w:ilvl w:val="0"/>
                <w:numId w:val="90"/>
              </w:numPr>
              <w:ind w:left="284" w:hanging="284"/>
              <w:rPr>
                <w:lang w:val="es-AR"/>
              </w:rPr>
            </w:pPr>
            <w:r w:rsidRPr="00B779C9">
              <w:rPr>
                <w:lang w:val="es-AR"/>
              </w:rPr>
              <w:t>Reduce intercambiabilidad de personal</w:t>
            </w:r>
          </w:p>
          <w:p w:rsidR="00274E1A" w:rsidRPr="00B779C9" w:rsidRDefault="00274E1A" w:rsidP="00B415A3">
            <w:pPr>
              <w:pStyle w:val="Prrafodelista"/>
              <w:ind w:left="284" w:hanging="284"/>
              <w:rPr>
                <w:lang w:val="es-AR"/>
              </w:rPr>
            </w:pPr>
          </w:p>
        </w:tc>
        <w:tc>
          <w:tcPr>
            <w:tcW w:w="0" w:type="auto"/>
          </w:tcPr>
          <w:p w:rsidR="00B779C9" w:rsidRPr="00B779C9" w:rsidRDefault="00B779C9" w:rsidP="00157A03">
            <w:pPr>
              <w:pStyle w:val="Prrafodelista"/>
              <w:numPr>
                <w:ilvl w:val="1"/>
                <w:numId w:val="106"/>
              </w:numPr>
              <w:ind w:left="331"/>
              <w:rPr>
                <w:lang w:val="es-AR"/>
              </w:rPr>
            </w:pPr>
            <w:r w:rsidRPr="00B779C9">
              <w:rPr>
                <w:lang w:val="es-AR"/>
              </w:rPr>
              <w:t xml:space="preserve">Diagrama de contactos: se exhiben ciertos niveles gerenciales y contactos cruzados de una cadena de </w:t>
            </w:r>
            <w:r>
              <w:rPr>
                <w:lang w:val="es-AR"/>
              </w:rPr>
              <w:t>mando a otra (esto es, con quién</w:t>
            </w:r>
            <w:r w:rsidRPr="00B779C9">
              <w:rPr>
                <w:lang w:val="es-AR"/>
              </w:rPr>
              <w:t>es mantenemos).</w:t>
            </w:r>
          </w:p>
          <w:p w:rsidR="00B779C9" w:rsidRPr="00B779C9" w:rsidRDefault="00B779C9" w:rsidP="00157A03">
            <w:pPr>
              <w:pStyle w:val="Prrafodelista"/>
              <w:numPr>
                <w:ilvl w:val="1"/>
                <w:numId w:val="106"/>
              </w:numPr>
              <w:ind w:left="331"/>
              <w:rPr>
                <w:lang w:val="es-AR"/>
              </w:rPr>
            </w:pPr>
            <w:r w:rsidRPr="00B779C9">
              <w:rPr>
                <w:lang w:val="es-AR"/>
              </w:rPr>
              <w:t>Sociograma: proyecta los sentimientos recí</w:t>
            </w:r>
            <w:r>
              <w:rPr>
                <w:lang w:val="es-AR"/>
              </w:rPr>
              <w:t>procos de las personas (con quié</w:t>
            </w:r>
            <w:r w:rsidRPr="00B779C9">
              <w:rPr>
                <w:lang w:val="es-AR"/>
              </w:rPr>
              <w:t>nes se quisiera tener contacto).</w:t>
            </w:r>
          </w:p>
          <w:p w:rsidR="00274E1A" w:rsidRPr="00B779C9" w:rsidRDefault="00B779C9" w:rsidP="00157A03">
            <w:pPr>
              <w:pStyle w:val="Prrafodelista"/>
              <w:numPr>
                <w:ilvl w:val="1"/>
                <w:numId w:val="106"/>
              </w:numPr>
              <w:ind w:left="331"/>
              <w:rPr>
                <w:lang w:val="es-AR"/>
              </w:rPr>
            </w:pPr>
            <w:r w:rsidRPr="00B779C9">
              <w:rPr>
                <w:lang w:val="es-AR"/>
              </w:rPr>
              <w:t>Diagrama de influencias o poder: indica la influencia o nivel de poder de unas personas sobre otras.</w:t>
            </w:r>
          </w:p>
        </w:tc>
      </w:tr>
      <w:tr w:rsidR="00B779C9" w:rsidTr="00274E1A">
        <w:trPr>
          <w:trHeight w:val="2296"/>
        </w:trPr>
        <w:tc>
          <w:tcPr>
            <w:tcW w:w="0" w:type="auto"/>
            <w:vAlign w:val="center"/>
          </w:tcPr>
          <w:p w:rsidR="00274E1A" w:rsidRPr="00274E1A" w:rsidRDefault="00274E1A" w:rsidP="00274E1A">
            <w:pPr>
              <w:spacing w:before="0"/>
              <w:jc w:val="right"/>
              <w:rPr>
                <w:b/>
                <w:sz w:val="16"/>
                <w:szCs w:val="16"/>
                <w:lang w:val="es-AR"/>
              </w:rPr>
            </w:pPr>
            <w:r w:rsidRPr="00274E1A">
              <w:rPr>
                <w:b/>
                <w:sz w:val="16"/>
                <w:szCs w:val="16"/>
                <w:lang w:val="es-AR"/>
              </w:rPr>
              <w:t>Organización formal</w:t>
            </w:r>
          </w:p>
        </w:tc>
        <w:tc>
          <w:tcPr>
            <w:tcW w:w="0" w:type="auto"/>
          </w:tcPr>
          <w:p w:rsidR="00274E1A" w:rsidRDefault="00274E1A" w:rsidP="00157A03">
            <w:pPr>
              <w:pStyle w:val="Prrafodelista"/>
              <w:numPr>
                <w:ilvl w:val="0"/>
                <w:numId w:val="90"/>
              </w:numPr>
              <w:spacing w:before="0"/>
              <w:ind w:left="284" w:hanging="284"/>
              <w:rPr>
                <w:lang w:val="es-AR"/>
              </w:rPr>
            </w:pPr>
            <w:r>
              <w:rPr>
                <w:lang w:val="es-AR"/>
              </w:rPr>
              <w:t>Uso de canales de comunicación</w:t>
            </w:r>
          </w:p>
          <w:p w:rsidR="00274E1A" w:rsidRDefault="00274E1A" w:rsidP="00157A03">
            <w:pPr>
              <w:pStyle w:val="Prrafodelista"/>
              <w:numPr>
                <w:ilvl w:val="0"/>
                <w:numId w:val="90"/>
              </w:numPr>
              <w:spacing w:before="0"/>
              <w:ind w:left="284" w:hanging="284"/>
              <w:rPr>
                <w:lang w:val="es-AR"/>
              </w:rPr>
            </w:pPr>
            <w:r>
              <w:rPr>
                <w:lang w:val="es-AR"/>
              </w:rPr>
              <w:t>Uso de métodos estandarizados</w:t>
            </w:r>
          </w:p>
          <w:p w:rsidR="00274E1A" w:rsidRDefault="00274E1A" w:rsidP="00157A03">
            <w:pPr>
              <w:pStyle w:val="Prrafodelista"/>
              <w:numPr>
                <w:ilvl w:val="0"/>
                <w:numId w:val="90"/>
              </w:numPr>
              <w:spacing w:before="0"/>
              <w:ind w:left="284" w:hanging="284"/>
              <w:rPr>
                <w:lang w:val="es-AR"/>
              </w:rPr>
            </w:pPr>
            <w:r>
              <w:rPr>
                <w:lang w:val="es-AR"/>
              </w:rPr>
              <w:t>Jerarquías bien definidas</w:t>
            </w:r>
          </w:p>
        </w:tc>
        <w:tc>
          <w:tcPr>
            <w:tcW w:w="0" w:type="auto"/>
          </w:tcPr>
          <w:p w:rsidR="00274E1A" w:rsidRDefault="00274E1A" w:rsidP="00157A03">
            <w:pPr>
              <w:pStyle w:val="Prrafodelista"/>
              <w:numPr>
                <w:ilvl w:val="0"/>
                <w:numId w:val="90"/>
              </w:numPr>
              <w:ind w:left="284" w:hanging="284"/>
              <w:rPr>
                <w:lang w:val="es-AR"/>
              </w:rPr>
            </w:pPr>
            <w:r>
              <w:rPr>
                <w:lang w:val="es-AR"/>
              </w:rPr>
              <w:t>Responsabilidad</w:t>
            </w:r>
          </w:p>
          <w:p w:rsidR="00274E1A" w:rsidRDefault="00274E1A" w:rsidP="00157A03">
            <w:pPr>
              <w:pStyle w:val="Prrafodelista"/>
              <w:numPr>
                <w:ilvl w:val="0"/>
                <w:numId w:val="90"/>
              </w:numPr>
              <w:ind w:left="284" w:hanging="284"/>
              <w:rPr>
                <w:lang w:val="es-AR"/>
              </w:rPr>
            </w:pPr>
            <w:r>
              <w:rPr>
                <w:lang w:val="es-AR"/>
              </w:rPr>
              <w:t>Autoridad</w:t>
            </w:r>
          </w:p>
          <w:p w:rsidR="00274E1A" w:rsidRDefault="00274E1A" w:rsidP="00157A03">
            <w:pPr>
              <w:pStyle w:val="Prrafodelista"/>
              <w:numPr>
                <w:ilvl w:val="0"/>
                <w:numId w:val="90"/>
              </w:numPr>
              <w:ind w:left="284" w:hanging="284"/>
              <w:rPr>
                <w:lang w:val="es-AR"/>
              </w:rPr>
            </w:pPr>
            <w:r>
              <w:rPr>
                <w:lang w:val="es-AR"/>
              </w:rPr>
              <w:t>Cargos</w:t>
            </w:r>
          </w:p>
          <w:p w:rsidR="00274E1A" w:rsidRDefault="00274E1A" w:rsidP="00157A03">
            <w:pPr>
              <w:pStyle w:val="Prrafodelista"/>
              <w:numPr>
                <w:ilvl w:val="0"/>
                <w:numId w:val="90"/>
              </w:numPr>
              <w:ind w:left="284" w:hanging="284"/>
              <w:rPr>
                <w:lang w:val="es-AR"/>
              </w:rPr>
            </w:pPr>
            <w:r>
              <w:rPr>
                <w:lang w:val="es-AR"/>
              </w:rPr>
              <w:t>División de trabajo</w:t>
            </w:r>
          </w:p>
        </w:tc>
        <w:tc>
          <w:tcPr>
            <w:tcW w:w="0" w:type="auto"/>
          </w:tcPr>
          <w:p w:rsidR="00274E1A" w:rsidRDefault="00274E1A" w:rsidP="00157A03">
            <w:pPr>
              <w:pStyle w:val="Prrafodelista"/>
              <w:numPr>
                <w:ilvl w:val="0"/>
                <w:numId w:val="90"/>
              </w:numPr>
              <w:ind w:left="284" w:hanging="284"/>
              <w:rPr>
                <w:lang w:val="es-AR"/>
              </w:rPr>
            </w:pPr>
            <w:r>
              <w:rPr>
                <w:lang w:val="es-AR"/>
              </w:rPr>
              <w:t>Planificación de actividades</w:t>
            </w:r>
          </w:p>
          <w:p w:rsidR="00274E1A" w:rsidRDefault="00274E1A" w:rsidP="00157A03">
            <w:pPr>
              <w:pStyle w:val="Prrafodelista"/>
              <w:numPr>
                <w:ilvl w:val="0"/>
                <w:numId w:val="90"/>
              </w:numPr>
              <w:ind w:left="284" w:hanging="284"/>
              <w:rPr>
                <w:lang w:val="es-AR"/>
              </w:rPr>
            </w:pPr>
            <w:r>
              <w:rPr>
                <w:lang w:val="es-AR"/>
              </w:rPr>
              <w:t>División de tareas</w:t>
            </w:r>
          </w:p>
          <w:p w:rsidR="00274E1A" w:rsidRDefault="00274E1A" w:rsidP="00157A03">
            <w:pPr>
              <w:pStyle w:val="Prrafodelista"/>
              <w:numPr>
                <w:ilvl w:val="0"/>
                <w:numId w:val="90"/>
              </w:numPr>
              <w:ind w:left="284" w:hanging="284"/>
              <w:rPr>
                <w:lang w:val="es-AR"/>
              </w:rPr>
            </w:pPr>
            <w:r>
              <w:rPr>
                <w:lang w:val="es-AR"/>
              </w:rPr>
              <w:t>Autoridad y jerarquías bien definidas</w:t>
            </w:r>
          </w:p>
        </w:tc>
        <w:tc>
          <w:tcPr>
            <w:tcW w:w="0" w:type="auto"/>
          </w:tcPr>
          <w:p w:rsidR="00274E1A" w:rsidRDefault="00274E1A" w:rsidP="00157A03">
            <w:pPr>
              <w:pStyle w:val="Prrafodelista"/>
              <w:numPr>
                <w:ilvl w:val="0"/>
                <w:numId w:val="90"/>
              </w:numPr>
              <w:ind w:left="284" w:hanging="284"/>
              <w:rPr>
                <w:lang w:val="es-AR"/>
              </w:rPr>
            </w:pPr>
            <w:r>
              <w:rPr>
                <w:lang w:val="es-AR"/>
              </w:rPr>
              <w:t>Rígida</w:t>
            </w:r>
          </w:p>
          <w:p w:rsidR="00274E1A" w:rsidRDefault="00274E1A" w:rsidP="00157A03">
            <w:pPr>
              <w:pStyle w:val="Prrafodelista"/>
              <w:numPr>
                <w:ilvl w:val="0"/>
                <w:numId w:val="90"/>
              </w:numPr>
              <w:ind w:left="284" w:hanging="284"/>
              <w:rPr>
                <w:lang w:val="es-AR"/>
              </w:rPr>
            </w:pPr>
            <w:r>
              <w:rPr>
                <w:lang w:val="es-AR"/>
              </w:rPr>
              <w:t>Mucha burocracia</w:t>
            </w:r>
          </w:p>
          <w:p w:rsidR="00274E1A" w:rsidRPr="00274E1A" w:rsidRDefault="00274E1A" w:rsidP="00157A03">
            <w:pPr>
              <w:pStyle w:val="Prrafodelista"/>
              <w:numPr>
                <w:ilvl w:val="0"/>
                <w:numId w:val="90"/>
              </w:numPr>
              <w:ind w:left="284" w:hanging="284"/>
              <w:rPr>
                <w:lang w:val="es-AR"/>
              </w:rPr>
            </w:pPr>
            <w:r>
              <w:rPr>
                <w:lang w:val="es-AR"/>
              </w:rPr>
              <w:t>Menor posibilidad de interrelación</w:t>
            </w:r>
          </w:p>
        </w:tc>
        <w:tc>
          <w:tcPr>
            <w:tcW w:w="0" w:type="auto"/>
          </w:tcPr>
          <w:p w:rsidR="00274E1A" w:rsidRDefault="00274E1A" w:rsidP="00157A03">
            <w:pPr>
              <w:pStyle w:val="Prrafodelista"/>
              <w:numPr>
                <w:ilvl w:val="0"/>
                <w:numId w:val="90"/>
              </w:numPr>
              <w:ind w:left="284" w:hanging="284"/>
              <w:rPr>
                <w:lang w:val="es-AR"/>
              </w:rPr>
            </w:pPr>
            <w:r>
              <w:rPr>
                <w:lang w:val="es-AR"/>
              </w:rPr>
              <w:t>Organigrama</w:t>
            </w:r>
          </w:p>
        </w:tc>
      </w:tr>
    </w:tbl>
    <w:p w:rsidR="00B415A3" w:rsidRDefault="00B415A3" w:rsidP="004C7DA5">
      <w:pPr>
        <w:rPr>
          <w:lang w:val="es-AR"/>
        </w:rPr>
        <w:sectPr w:rsidR="00B415A3" w:rsidSect="006873D0">
          <w:headerReference w:type="default" r:id="rId100"/>
          <w:footerReference w:type="default" r:id="rId101"/>
          <w:pgSz w:w="11907" w:h="16840" w:code="9"/>
          <w:pgMar w:top="709" w:right="1275" w:bottom="1417" w:left="993" w:header="426" w:footer="709" w:gutter="0"/>
          <w:cols w:space="708"/>
          <w:docGrid w:linePitch="360"/>
        </w:sectPr>
      </w:pPr>
    </w:p>
    <w:p w:rsidR="001B3458" w:rsidRDefault="002B667D" w:rsidP="001B3458">
      <w:pPr>
        <w:jc w:val="both"/>
        <w:rPr>
          <w:noProof/>
          <w:lang w:val="es-AR" w:eastAsia="es-AR" w:bidi="ar-SA"/>
        </w:rPr>
      </w:pPr>
      <w:r w:rsidRPr="001B3458">
        <w:rPr>
          <w:color w:val="FF0000"/>
          <w:lang w:val="es-AR"/>
        </w:rPr>
        <w:lastRenderedPageBreak/>
        <w:t>Status</w:t>
      </w:r>
      <w:r>
        <w:rPr>
          <w:lang w:val="es-AR"/>
        </w:rPr>
        <w:t>: rango o posición social de la persona en el grupo. Es un motivo de estratificación y puede poner barreras a la comunicación. A la vez, es un mecanismo de incentivo.</w:t>
      </w:r>
    </w:p>
    <w:p w:rsidR="002B667D" w:rsidRDefault="001B3458" w:rsidP="001B3458">
      <w:pPr>
        <w:jc w:val="both"/>
        <w:rPr>
          <w:lang w:val="es-AR"/>
        </w:rPr>
      </w:pPr>
      <w:r w:rsidRPr="001B3458">
        <w:rPr>
          <w:noProof/>
          <w:lang w:val="es-AR" w:eastAsia="es-AR" w:bidi="ar-SA"/>
        </w:rPr>
        <w:drawing>
          <wp:inline distT="0" distB="0" distL="0" distR="0">
            <wp:extent cx="6108258" cy="1304014"/>
            <wp:effectExtent l="38100" t="0" r="25842" b="0"/>
            <wp:docPr id="23"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2B667D" w:rsidRDefault="002B667D" w:rsidP="00B415A3">
      <w:pPr>
        <w:rPr>
          <w:lang w:val="es-AR"/>
        </w:rPr>
      </w:pPr>
      <w:r w:rsidRPr="001B3458">
        <w:rPr>
          <w:color w:val="FF0000"/>
          <w:lang w:val="es-AR"/>
        </w:rPr>
        <w:t>Poder</w:t>
      </w:r>
      <w:r>
        <w:rPr>
          <w:lang w:val="es-AR"/>
        </w:rPr>
        <w:t>: capacidad de afectar el comportamiento de otros.</w:t>
      </w:r>
    </w:p>
    <w:p w:rsidR="001B3458" w:rsidRDefault="001B3458" w:rsidP="00B415A3">
      <w:pPr>
        <w:rPr>
          <w:lang w:val="es-AR"/>
        </w:rPr>
      </w:pPr>
      <w:r w:rsidRPr="001B3458">
        <w:rPr>
          <w:noProof/>
          <w:lang w:val="es-AR" w:eastAsia="es-AR" w:bidi="ar-SA"/>
        </w:rPr>
        <w:lastRenderedPageBreak/>
        <w:drawing>
          <wp:inline distT="0" distB="0" distL="0" distR="0">
            <wp:extent cx="1496502" cy="1264257"/>
            <wp:effectExtent l="38100" t="0" r="27498" b="0"/>
            <wp:docPr id="19"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7" r:lo="rId108" r:qs="rId109" r:cs="rId110"/>
              </a:graphicData>
            </a:graphic>
          </wp:inline>
        </w:drawing>
      </w:r>
    </w:p>
    <w:p w:rsidR="002B667D" w:rsidRDefault="009F5108" w:rsidP="00274E1A">
      <w:pPr>
        <w:spacing w:before="0" w:after="0"/>
        <w:jc w:val="both"/>
        <w:rPr>
          <w:lang w:val="es-AR"/>
        </w:rPr>
      </w:pPr>
      <w:r w:rsidRPr="009F5108">
        <w:rPr>
          <w:color w:val="FF0000"/>
          <w:lang w:val="es-AR"/>
        </w:rPr>
        <w:t>Política</w:t>
      </w:r>
      <w:r>
        <w:rPr>
          <w:lang w:val="es-AR"/>
        </w:rPr>
        <w:t>: red de interacción mediante la cual se adquiere, transfiere y ejerce el poder sobre otros. Cuando hay dependencias no controladas por la organización formal, la política es una herramienta de coordinación y colaboración.</w:t>
      </w:r>
    </w:p>
    <w:p w:rsidR="009F5108" w:rsidRDefault="009F5108" w:rsidP="00157A03">
      <w:pPr>
        <w:pStyle w:val="Prrafodelista"/>
        <w:numPr>
          <w:ilvl w:val="0"/>
          <w:numId w:val="91"/>
        </w:numPr>
        <w:spacing w:before="0" w:after="120"/>
        <w:jc w:val="both"/>
        <w:rPr>
          <w:lang w:val="es-AR"/>
        </w:rPr>
      </w:pPr>
      <w:r>
        <w:rPr>
          <w:lang w:val="es-AR"/>
        </w:rPr>
        <w:t>Colega vs. colega</w:t>
      </w:r>
    </w:p>
    <w:p w:rsidR="009F5108" w:rsidRDefault="009F5108" w:rsidP="00157A03">
      <w:pPr>
        <w:pStyle w:val="Prrafodelista"/>
        <w:numPr>
          <w:ilvl w:val="0"/>
          <w:numId w:val="91"/>
        </w:numPr>
        <w:spacing w:before="0" w:after="120"/>
        <w:jc w:val="both"/>
        <w:rPr>
          <w:lang w:val="es-AR"/>
        </w:rPr>
      </w:pPr>
      <w:r>
        <w:rPr>
          <w:lang w:val="es-AR"/>
        </w:rPr>
        <w:t>Superior vs. subordinado</w:t>
      </w:r>
    </w:p>
    <w:p w:rsidR="009F5108" w:rsidRDefault="009F5108" w:rsidP="00157A03">
      <w:pPr>
        <w:pStyle w:val="Prrafodelista"/>
        <w:numPr>
          <w:ilvl w:val="0"/>
          <w:numId w:val="91"/>
        </w:numPr>
        <w:spacing w:before="0" w:after="120"/>
        <w:jc w:val="both"/>
        <w:rPr>
          <w:lang w:val="es-AR"/>
        </w:rPr>
      </w:pPr>
      <w:r>
        <w:rPr>
          <w:lang w:val="es-AR"/>
        </w:rPr>
        <w:t>Sindicato vs. dirección</w:t>
      </w:r>
    </w:p>
    <w:p w:rsidR="009F5108" w:rsidRDefault="009F5108" w:rsidP="00157A03">
      <w:pPr>
        <w:pStyle w:val="Prrafodelista"/>
        <w:numPr>
          <w:ilvl w:val="0"/>
          <w:numId w:val="91"/>
        </w:numPr>
        <w:spacing w:before="0"/>
        <w:jc w:val="both"/>
        <w:rPr>
          <w:lang w:val="es-AR"/>
        </w:rPr>
      </w:pPr>
      <w:r>
        <w:rPr>
          <w:lang w:val="es-AR"/>
        </w:rPr>
        <w:t>Línea vs. staff</w:t>
      </w:r>
    </w:p>
    <w:p w:rsidR="009F5108" w:rsidRPr="009F5108" w:rsidRDefault="009F5108" w:rsidP="00157A03">
      <w:pPr>
        <w:pStyle w:val="Prrafodelista"/>
        <w:numPr>
          <w:ilvl w:val="0"/>
          <w:numId w:val="91"/>
        </w:numPr>
        <w:jc w:val="both"/>
        <w:rPr>
          <w:lang w:val="es-AR"/>
        </w:rPr>
        <w:sectPr w:rsidR="009F5108" w:rsidRPr="009F5108" w:rsidSect="002B667D">
          <w:type w:val="continuous"/>
          <w:pgSz w:w="11907" w:h="16840" w:code="9"/>
          <w:pgMar w:top="709" w:right="1275" w:bottom="1417" w:left="993" w:header="709" w:footer="709" w:gutter="0"/>
          <w:cols w:space="708"/>
          <w:docGrid w:linePitch="360"/>
        </w:sectPr>
      </w:pPr>
    </w:p>
    <w:p w:rsidR="00B415A3" w:rsidRDefault="004225BF" w:rsidP="00157A03">
      <w:pPr>
        <w:pStyle w:val="Ttulo1"/>
        <w:numPr>
          <w:ilvl w:val="0"/>
          <w:numId w:val="67"/>
        </w:numPr>
        <w:ind w:left="426" w:hanging="426"/>
        <w:rPr>
          <w:lang w:val="es-AR"/>
        </w:rPr>
      </w:pPr>
      <w:r>
        <w:rPr>
          <w:lang w:val="es-AR"/>
        </w:rPr>
        <w:lastRenderedPageBreak/>
        <w:t>Liderazgo</w:t>
      </w:r>
    </w:p>
    <w:tbl>
      <w:tblPr>
        <w:tblStyle w:val="Tablaconcuadrcula"/>
        <w:tblW w:w="0" w:type="auto"/>
        <w:tblLayout w:type="fixed"/>
        <w:tblLook w:val="04A0"/>
      </w:tblPr>
      <w:tblGrid>
        <w:gridCol w:w="1242"/>
        <w:gridCol w:w="1276"/>
        <w:gridCol w:w="7337"/>
      </w:tblGrid>
      <w:tr w:rsidR="008C2CD7" w:rsidTr="00BB2AB6">
        <w:tc>
          <w:tcPr>
            <w:tcW w:w="1242" w:type="dxa"/>
          </w:tcPr>
          <w:p w:rsidR="008C2CD7" w:rsidRPr="008C2CD7" w:rsidRDefault="008C2CD7" w:rsidP="000B1B2A">
            <w:pPr>
              <w:spacing w:before="0"/>
              <w:jc w:val="center"/>
              <w:rPr>
                <w:b/>
                <w:lang w:val="es-AR"/>
              </w:rPr>
            </w:pPr>
            <w:r w:rsidRPr="008C2CD7">
              <w:rPr>
                <w:b/>
                <w:lang w:val="es-AR"/>
              </w:rPr>
              <w:t>Autor</w:t>
            </w:r>
          </w:p>
        </w:tc>
        <w:tc>
          <w:tcPr>
            <w:tcW w:w="1276" w:type="dxa"/>
          </w:tcPr>
          <w:p w:rsidR="008C2CD7" w:rsidRPr="008C2CD7" w:rsidRDefault="008C2CD7" w:rsidP="000B1B2A">
            <w:pPr>
              <w:spacing w:before="0"/>
              <w:jc w:val="center"/>
              <w:rPr>
                <w:b/>
                <w:lang w:val="es-AR"/>
              </w:rPr>
            </w:pPr>
            <w:r w:rsidRPr="008C2CD7">
              <w:rPr>
                <w:b/>
                <w:lang w:val="es-AR"/>
              </w:rPr>
              <w:t>Nombre de la teoría</w:t>
            </w:r>
          </w:p>
        </w:tc>
        <w:tc>
          <w:tcPr>
            <w:tcW w:w="7337" w:type="dxa"/>
          </w:tcPr>
          <w:p w:rsidR="008C2CD7" w:rsidRPr="008C2CD7" w:rsidRDefault="008C2CD7" w:rsidP="000B1B2A">
            <w:pPr>
              <w:spacing w:before="0"/>
              <w:jc w:val="center"/>
              <w:rPr>
                <w:b/>
                <w:lang w:val="es-AR"/>
              </w:rPr>
            </w:pPr>
            <w:r w:rsidRPr="008C2CD7">
              <w:rPr>
                <w:b/>
                <w:lang w:val="es-AR"/>
              </w:rPr>
              <w:t>Teoría</w:t>
            </w:r>
          </w:p>
        </w:tc>
      </w:tr>
      <w:tr w:rsidR="000B1B2A" w:rsidTr="00BB2AB6">
        <w:tc>
          <w:tcPr>
            <w:tcW w:w="1242" w:type="dxa"/>
          </w:tcPr>
          <w:p w:rsidR="000B1B2A" w:rsidRPr="000B1B2A" w:rsidRDefault="000B1B2A" w:rsidP="000B1B2A">
            <w:pPr>
              <w:spacing w:before="0"/>
              <w:rPr>
                <w:lang w:val="es-AR"/>
              </w:rPr>
            </w:pPr>
            <w:r w:rsidRPr="000B1B2A">
              <w:rPr>
                <w:lang w:val="es-AR"/>
              </w:rPr>
              <w:t>Maslow</w:t>
            </w:r>
          </w:p>
        </w:tc>
        <w:tc>
          <w:tcPr>
            <w:tcW w:w="1276" w:type="dxa"/>
          </w:tcPr>
          <w:p w:rsidR="000B1B2A" w:rsidRPr="000B1B2A" w:rsidRDefault="000B1B2A" w:rsidP="000B1B2A">
            <w:pPr>
              <w:spacing w:before="0"/>
              <w:rPr>
                <w:lang w:val="es-AR"/>
              </w:rPr>
            </w:pPr>
            <w:r>
              <w:rPr>
                <w:lang w:val="es-AR"/>
              </w:rPr>
              <w:t>Categorías de necesidades humanas</w:t>
            </w:r>
          </w:p>
        </w:tc>
        <w:tc>
          <w:tcPr>
            <w:tcW w:w="7337" w:type="dxa"/>
          </w:tcPr>
          <w:p w:rsidR="000B1B2A" w:rsidRDefault="000B1B2A" w:rsidP="000B1B2A">
            <w:pPr>
              <w:spacing w:before="0" w:after="200" w:line="276" w:lineRule="auto"/>
              <w:rPr>
                <w:lang w:val="es-AR"/>
              </w:rPr>
            </w:pPr>
            <w:r>
              <w:rPr>
                <w:lang w:val="es-AR"/>
              </w:rPr>
              <w:t>Las organizaciones que quieren evolucionar constantemente deben cuidar de las necesidades de su personal.</w:t>
            </w:r>
          </w:p>
          <w:p w:rsidR="006713CB" w:rsidRDefault="006713CB" w:rsidP="006713CB">
            <w:pPr>
              <w:pStyle w:val="Epgrafe"/>
              <w:keepNext/>
            </w:pPr>
            <w:r>
              <w:t xml:space="preserve">Ilustración </w:t>
            </w:r>
            <w:fldSimple w:instr=" SEQ Ilustración \* ARABIC ">
              <w:r>
                <w:rPr>
                  <w:noProof/>
                </w:rPr>
                <w:t>3</w:t>
              </w:r>
            </w:fldSimple>
            <w:r>
              <w:t xml:space="preserve"> Necesidades humanas</w:t>
            </w:r>
          </w:p>
          <w:p w:rsidR="006713CB" w:rsidRPr="008C2CD7" w:rsidRDefault="006713CB" w:rsidP="000B1B2A">
            <w:pPr>
              <w:spacing w:before="0" w:after="200" w:line="276" w:lineRule="auto"/>
              <w:rPr>
                <w:b/>
                <w:lang w:val="es-AR"/>
              </w:rPr>
            </w:pPr>
            <w:r w:rsidRPr="006713CB">
              <w:rPr>
                <w:noProof/>
                <w:lang w:val="es-AR" w:eastAsia="es-AR" w:bidi="ar-SA"/>
              </w:rPr>
              <w:drawing>
                <wp:inline distT="0" distB="0" distL="0" distR="0">
                  <wp:extent cx="3128187" cy="1467293"/>
                  <wp:effectExtent l="19050" t="0" r="15063" b="0"/>
                  <wp:docPr id="21"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inline>
              </w:drawing>
            </w:r>
          </w:p>
        </w:tc>
      </w:tr>
      <w:tr w:rsidR="008C2CD7" w:rsidTr="00BB2AB6">
        <w:tc>
          <w:tcPr>
            <w:tcW w:w="1242" w:type="dxa"/>
          </w:tcPr>
          <w:p w:rsidR="008C2CD7" w:rsidRDefault="008C2CD7" w:rsidP="000B1B2A">
            <w:pPr>
              <w:spacing w:before="0"/>
              <w:rPr>
                <w:lang w:val="es-AR"/>
              </w:rPr>
            </w:pPr>
            <w:r>
              <w:rPr>
                <w:lang w:val="es-AR"/>
              </w:rPr>
              <w:t>Herzberg</w:t>
            </w:r>
          </w:p>
        </w:tc>
        <w:tc>
          <w:tcPr>
            <w:tcW w:w="1276" w:type="dxa"/>
          </w:tcPr>
          <w:p w:rsidR="008C2CD7" w:rsidRPr="008C2CD7" w:rsidRDefault="008C2CD7" w:rsidP="000B1B2A">
            <w:pPr>
              <w:spacing w:before="0"/>
              <w:rPr>
                <w:lang w:val="es-AR"/>
              </w:rPr>
            </w:pPr>
            <w:r>
              <w:rPr>
                <w:lang w:val="es-AR"/>
              </w:rPr>
              <w:t>Esquema de factores humanos</w:t>
            </w:r>
          </w:p>
        </w:tc>
        <w:tc>
          <w:tcPr>
            <w:tcW w:w="7337" w:type="dxa"/>
          </w:tcPr>
          <w:p w:rsidR="008C2CD7" w:rsidRPr="00BB2AB6" w:rsidRDefault="00BB2AB6" w:rsidP="000B1B2A">
            <w:pPr>
              <w:spacing w:before="0"/>
              <w:rPr>
                <w:lang w:val="es-AR"/>
              </w:rPr>
            </w:pPr>
            <w:r>
              <w:rPr>
                <w:noProof/>
                <w:lang w:val="es-AR" w:eastAsia="es-AR" w:bidi="ar-SA"/>
              </w:rPr>
              <w:drawing>
                <wp:inline distT="0" distB="0" distL="0" distR="0">
                  <wp:extent cx="4328795" cy="1089329"/>
                  <wp:effectExtent l="38100" t="0" r="33655" b="0"/>
                  <wp:docPr id="31" name="Diagrama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tc>
      </w:tr>
      <w:tr w:rsidR="008C2CD7" w:rsidTr="00BB2AB6">
        <w:tc>
          <w:tcPr>
            <w:tcW w:w="1242" w:type="dxa"/>
          </w:tcPr>
          <w:p w:rsidR="008C2CD7" w:rsidRDefault="008C2CD7" w:rsidP="000B1B2A">
            <w:pPr>
              <w:spacing w:before="0"/>
              <w:rPr>
                <w:lang w:val="es-AR"/>
              </w:rPr>
            </w:pPr>
            <w:r>
              <w:rPr>
                <w:lang w:val="es-AR"/>
              </w:rPr>
              <w:t>McGregor</w:t>
            </w:r>
          </w:p>
        </w:tc>
        <w:tc>
          <w:tcPr>
            <w:tcW w:w="1276" w:type="dxa"/>
          </w:tcPr>
          <w:p w:rsidR="008C2CD7" w:rsidRDefault="008C2CD7" w:rsidP="000B1B2A">
            <w:pPr>
              <w:spacing w:before="0"/>
              <w:rPr>
                <w:lang w:val="es-AR"/>
              </w:rPr>
            </w:pPr>
            <w:r>
              <w:rPr>
                <w:lang w:val="es-AR"/>
              </w:rPr>
              <w:t>Teoría X e Y</w:t>
            </w:r>
          </w:p>
        </w:tc>
        <w:tc>
          <w:tcPr>
            <w:tcW w:w="7337" w:type="dxa"/>
          </w:tcPr>
          <w:tbl>
            <w:tblPr>
              <w:tblStyle w:val="Tablaconcuadrcula"/>
              <w:tblW w:w="7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573"/>
              <w:gridCol w:w="3543"/>
            </w:tblGrid>
            <w:tr w:rsidR="008C2CD7" w:rsidTr="00BB2AB6">
              <w:tc>
                <w:tcPr>
                  <w:tcW w:w="3573" w:type="dxa"/>
                </w:tcPr>
                <w:p w:rsidR="008C2CD7" w:rsidRDefault="008C2CD7" w:rsidP="000B1B2A">
                  <w:pPr>
                    <w:pStyle w:val="Epgrafe"/>
                    <w:keepNext/>
                    <w:spacing w:before="0"/>
                  </w:pPr>
                  <w:r>
                    <w:t xml:space="preserve">Ilustración </w:t>
                  </w:r>
                  <w:fldSimple w:instr=" SEQ Ilustración \* ARABIC ">
                    <w:r w:rsidR="0027202C">
                      <w:rPr>
                        <w:noProof/>
                      </w:rPr>
                      <w:t>4</w:t>
                    </w:r>
                  </w:fldSimple>
                  <w:r>
                    <w:t xml:space="preserve"> Teoría X</w:t>
                  </w:r>
                </w:p>
                <w:p w:rsidR="008C2CD7" w:rsidRDefault="008C2CD7" w:rsidP="000B1B2A">
                  <w:pPr>
                    <w:spacing w:before="0"/>
                    <w:rPr>
                      <w:lang w:val="es-AR"/>
                    </w:rPr>
                  </w:pPr>
                  <w:r w:rsidRPr="008C2CD7">
                    <w:rPr>
                      <w:noProof/>
                      <w:lang w:val="es-AR" w:eastAsia="es-AR" w:bidi="ar-SA"/>
                    </w:rPr>
                    <w:drawing>
                      <wp:inline distT="0" distB="0" distL="0" distR="0">
                        <wp:extent cx="2099044" cy="1754372"/>
                        <wp:effectExtent l="38100" t="0" r="15506" b="0"/>
                        <wp:docPr id="29"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tc>
              <w:tc>
                <w:tcPr>
                  <w:tcW w:w="3543" w:type="dxa"/>
                </w:tcPr>
                <w:p w:rsidR="008C2CD7" w:rsidRDefault="008C2CD7" w:rsidP="000B1B2A">
                  <w:pPr>
                    <w:pStyle w:val="Epgrafe"/>
                    <w:keepNext/>
                    <w:spacing w:before="0"/>
                  </w:pPr>
                  <w:r>
                    <w:t xml:space="preserve">Ilustración </w:t>
                  </w:r>
                  <w:fldSimple w:instr=" SEQ Ilustración \* ARABIC ">
                    <w:r w:rsidR="0027202C">
                      <w:rPr>
                        <w:noProof/>
                      </w:rPr>
                      <w:t>5</w:t>
                    </w:r>
                  </w:fldSimple>
                  <w:r>
                    <w:t xml:space="preserve"> Teoría Y</w:t>
                  </w:r>
                </w:p>
                <w:p w:rsidR="008C2CD7" w:rsidRDefault="008C2CD7" w:rsidP="000B1B2A">
                  <w:pPr>
                    <w:spacing w:before="0"/>
                    <w:rPr>
                      <w:lang w:val="es-AR"/>
                    </w:rPr>
                  </w:pPr>
                  <w:r w:rsidRPr="008C2CD7">
                    <w:rPr>
                      <w:noProof/>
                      <w:lang w:val="es-AR" w:eastAsia="es-AR" w:bidi="ar-SA"/>
                    </w:rPr>
                    <w:drawing>
                      <wp:inline distT="0" distB="0" distL="0" distR="0">
                        <wp:extent cx="2056514" cy="1754372"/>
                        <wp:effectExtent l="38100" t="0" r="19936"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7" r:lo="rId128" r:qs="rId129" r:cs="rId130"/>
                          </a:graphicData>
                        </a:graphic>
                      </wp:inline>
                    </w:drawing>
                  </w:r>
                </w:p>
              </w:tc>
            </w:tr>
          </w:tbl>
          <w:p w:rsidR="008C2CD7" w:rsidRPr="008C2CD7" w:rsidRDefault="008C2CD7" w:rsidP="000B1B2A">
            <w:pPr>
              <w:spacing w:before="0"/>
              <w:rPr>
                <w:lang w:val="es-AR"/>
              </w:rPr>
            </w:pPr>
          </w:p>
        </w:tc>
      </w:tr>
      <w:tr w:rsidR="008C2CD7" w:rsidTr="00BB2AB6">
        <w:tc>
          <w:tcPr>
            <w:tcW w:w="1242" w:type="dxa"/>
          </w:tcPr>
          <w:p w:rsidR="008C2CD7" w:rsidRDefault="008C2CD7" w:rsidP="000B1B2A">
            <w:pPr>
              <w:spacing w:before="0"/>
              <w:rPr>
                <w:lang w:val="es-AR"/>
              </w:rPr>
            </w:pPr>
            <w:r>
              <w:rPr>
                <w:lang w:val="es-AR"/>
              </w:rPr>
              <w:lastRenderedPageBreak/>
              <w:t>Ouchi</w:t>
            </w:r>
          </w:p>
        </w:tc>
        <w:tc>
          <w:tcPr>
            <w:tcW w:w="1276" w:type="dxa"/>
          </w:tcPr>
          <w:p w:rsidR="008C2CD7" w:rsidRDefault="00CF29D7" w:rsidP="000B1B2A">
            <w:pPr>
              <w:spacing w:before="0"/>
              <w:rPr>
                <w:lang w:val="es-AR"/>
              </w:rPr>
            </w:pPr>
            <w:r>
              <w:rPr>
                <w:lang w:val="es-AR"/>
              </w:rPr>
              <w:t>Teoría Z</w:t>
            </w:r>
          </w:p>
        </w:tc>
        <w:tc>
          <w:tcPr>
            <w:tcW w:w="7337" w:type="dxa"/>
          </w:tcPr>
          <w:p w:rsidR="008C2CD7" w:rsidRDefault="00BB2AB6" w:rsidP="000B1B2A">
            <w:pPr>
              <w:spacing w:before="0"/>
              <w:rPr>
                <w:lang w:val="es-AR"/>
              </w:rPr>
            </w:pPr>
            <w:r>
              <w:rPr>
                <w:lang w:val="es-AR"/>
              </w:rPr>
              <w:t>Para incrementar la calidad y la productividad debemos:</w:t>
            </w:r>
          </w:p>
          <w:p w:rsidR="00BB2AB6" w:rsidRDefault="00BB2AB6" w:rsidP="00157A03">
            <w:pPr>
              <w:pStyle w:val="Prrafodelista"/>
              <w:numPr>
                <w:ilvl w:val="0"/>
                <w:numId w:val="92"/>
              </w:numPr>
              <w:spacing w:before="0"/>
              <w:rPr>
                <w:lang w:val="es-AR"/>
              </w:rPr>
            </w:pPr>
            <w:r>
              <w:rPr>
                <w:lang w:val="es-AR"/>
              </w:rPr>
              <w:t>Involucrar a los trabajadores en el proceso</w:t>
            </w:r>
          </w:p>
          <w:p w:rsidR="00BB2AB6" w:rsidRDefault="00BB2AB6" w:rsidP="00157A03">
            <w:pPr>
              <w:pStyle w:val="Prrafodelista"/>
              <w:numPr>
                <w:ilvl w:val="0"/>
                <w:numId w:val="92"/>
              </w:numPr>
              <w:spacing w:before="0"/>
              <w:rPr>
                <w:lang w:val="es-AR"/>
              </w:rPr>
            </w:pPr>
            <w:r>
              <w:rPr>
                <w:lang w:val="es-AR"/>
              </w:rPr>
              <w:t>Confiar en las personas</w:t>
            </w:r>
          </w:p>
          <w:p w:rsidR="00BB2AB6" w:rsidRDefault="00BB2AB6" w:rsidP="00157A03">
            <w:pPr>
              <w:pStyle w:val="Prrafodelista"/>
              <w:numPr>
                <w:ilvl w:val="0"/>
                <w:numId w:val="92"/>
              </w:numPr>
              <w:spacing w:before="0"/>
              <w:rPr>
                <w:lang w:val="es-AR"/>
              </w:rPr>
            </w:pPr>
            <w:r>
              <w:rPr>
                <w:lang w:val="es-AR"/>
              </w:rPr>
              <w:t>Distinguir las sutilezas</w:t>
            </w:r>
          </w:p>
          <w:p w:rsidR="00BB2AB6" w:rsidRPr="00BB2AB6" w:rsidRDefault="00BB2AB6" w:rsidP="00157A03">
            <w:pPr>
              <w:pStyle w:val="Prrafodelista"/>
              <w:numPr>
                <w:ilvl w:val="0"/>
                <w:numId w:val="92"/>
              </w:numPr>
              <w:spacing w:before="0"/>
              <w:rPr>
                <w:lang w:val="es-AR"/>
              </w:rPr>
            </w:pPr>
            <w:r>
              <w:rPr>
                <w:lang w:val="es-AR"/>
              </w:rPr>
              <w:t>Incrementar la relación humano-laboral</w:t>
            </w:r>
          </w:p>
        </w:tc>
      </w:tr>
      <w:tr w:rsidR="008C2CD7" w:rsidTr="007B2626">
        <w:trPr>
          <w:trHeight w:val="4913"/>
        </w:trPr>
        <w:tc>
          <w:tcPr>
            <w:tcW w:w="1242" w:type="dxa"/>
          </w:tcPr>
          <w:p w:rsidR="008C2CD7" w:rsidRDefault="008C2CD7" w:rsidP="000B1B2A">
            <w:pPr>
              <w:spacing w:before="0"/>
              <w:rPr>
                <w:lang w:val="es-AR"/>
              </w:rPr>
            </w:pPr>
            <w:r>
              <w:rPr>
                <w:lang w:val="es-AR"/>
              </w:rPr>
              <w:t>Blake &amp; Mouton</w:t>
            </w:r>
          </w:p>
        </w:tc>
        <w:tc>
          <w:tcPr>
            <w:tcW w:w="1276" w:type="dxa"/>
          </w:tcPr>
          <w:p w:rsidR="008C2CD7" w:rsidRDefault="007B2626" w:rsidP="000B1B2A">
            <w:pPr>
              <w:spacing w:before="0"/>
              <w:rPr>
                <w:lang w:val="es-AR"/>
              </w:rPr>
            </w:pPr>
            <w:r>
              <w:rPr>
                <w:lang w:val="es-AR"/>
              </w:rPr>
              <w:t>Estilos gerenciales</w:t>
            </w:r>
          </w:p>
        </w:tc>
        <w:tc>
          <w:tcPr>
            <w:tcW w:w="7337" w:type="dxa"/>
          </w:tcPr>
          <w:p w:rsidR="008C2CD7" w:rsidRDefault="00C14EC2" w:rsidP="000B1B2A">
            <w:pPr>
              <w:spacing w:before="0"/>
              <w:rPr>
                <w:lang w:val="es-AR"/>
              </w:rPr>
            </w:pPr>
            <w:r>
              <w:rPr>
                <w:noProof/>
                <w:lang w:val="es-AR" w:eastAsia="es-AR" w:bidi="ar-SA"/>
              </w:rPr>
              <w:pict>
                <v:group id="_x0000_s1067" style="position:absolute;margin-left:36.5pt;margin-top:24.7pt;width:238.35pt;height:214.45pt;z-index:251691008;mso-position-horizontal-relative:text;mso-position-vertical-relative:text" coordorigin="4241,2243" coordsize="4767,4289">
                  <v:shape id="_x0000_s1065" type="#_x0000_t68" style="position:absolute;left:4241;top:2243;width:938;height:3567" fillcolor="white [3201]" strokecolor="#8064a2 [3207]" strokeweight="5pt">
                    <v:stroke linestyle="thickThin"/>
                    <v:shadow color="#868686"/>
                    <v:textbox style="layout-flow:vertical-ideographic;mso-next-textbox:#_x0000_s1065">
                      <w:txbxContent>
                        <w:p w:rsidR="0070077E" w:rsidRPr="007B2626" w:rsidRDefault="0070077E" w:rsidP="007B2626">
                          <w:pPr>
                            <w:spacing w:before="0"/>
                            <w:jc w:val="center"/>
                            <w:rPr>
                              <w:lang w:val="es-MX"/>
                            </w:rPr>
                          </w:pPr>
                          <w:r>
                            <w:rPr>
                              <w:lang w:val="es-MX"/>
                            </w:rPr>
                            <w:t>Interés por individuos</w:t>
                          </w:r>
                        </w:p>
                      </w:txbxContent>
                    </v:textbox>
                  </v:shape>
                  <v:shape id="_x0000_s1066" type="#_x0000_t13" style="position:absolute;left:4956;top:5762;width:4052;height:770" fillcolor="white [3201]" strokecolor="#8064a2 [3207]" strokeweight="5pt">
                    <v:stroke linestyle="thickThin"/>
                    <v:shadow color="#868686"/>
                    <v:textbox style="mso-next-textbox:#_x0000_s1066">
                      <w:txbxContent>
                        <w:p w:rsidR="0070077E" w:rsidRPr="007B2626" w:rsidRDefault="0070077E" w:rsidP="007B2626">
                          <w:pPr>
                            <w:spacing w:before="0"/>
                            <w:jc w:val="center"/>
                            <w:rPr>
                              <w:lang w:val="es-MX"/>
                            </w:rPr>
                          </w:pPr>
                          <w:r>
                            <w:rPr>
                              <w:lang w:val="es-MX"/>
                            </w:rPr>
                            <w:t>Interés por resultados</w:t>
                          </w:r>
                        </w:p>
                      </w:txbxContent>
                    </v:textbox>
                  </v:shape>
                </v:group>
              </w:pict>
            </w:r>
            <w:r w:rsidR="007B2626">
              <w:rPr>
                <w:noProof/>
                <w:lang w:val="es-AR" w:eastAsia="es-AR" w:bidi="ar-SA"/>
              </w:rPr>
              <w:drawing>
                <wp:inline distT="0" distB="0" distL="0" distR="0">
                  <wp:extent cx="4521835" cy="2637790"/>
                  <wp:effectExtent l="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tc>
      </w:tr>
      <w:tr w:rsidR="008C2CD7" w:rsidTr="006873D0">
        <w:trPr>
          <w:trHeight w:val="2971"/>
        </w:trPr>
        <w:tc>
          <w:tcPr>
            <w:tcW w:w="1242" w:type="dxa"/>
          </w:tcPr>
          <w:p w:rsidR="008C2CD7" w:rsidRDefault="008C2CD7" w:rsidP="000B1B2A">
            <w:pPr>
              <w:spacing w:before="0"/>
              <w:rPr>
                <w:lang w:val="es-AR"/>
              </w:rPr>
            </w:pPr>
            <w:r>
              <w:rPr>
                <w:lang w:val="es-AR"/>
              </w:rPr>
              <w:t>Bennis &amp; Nanus</w:t>
            </w:r>
          </w:p>
        </w:tc>
        <w:tc>
          <w:tcPr>
            <w:tcW w:w="1276" w:type="dxa"/>
          </w:tcPr>
          <w:p w:rsidR="008C2CD7" w:rsidRDefault="008C2CD7" w:rsidP="000B1B2A">
            <w:pPr>
              <w:spacing w:before="0"/>
              <w:rPr>
                <w:lang w:val="es-AR"/>
              </w:rPr>
            </w:pPr>
          </w:p>
        </w:tc>
        <w:tc>
          <w:tcPr>
            <w:tcW w:w="7337" w:type="dxa"/>
          </w:tcPr>
          <w:p w:rsidR="0027202C" w:rsidRPr="0027202C" w:rsidRDefault="0027202C" w:rsidP="000B1B2A">
            <w:pPr>
              <w:pStyle w:val="Epgrafe"/>
              <w:keepNext/>
              <w:spacing w:before="0"/>
              <w:rPr>
                <w:color w:val="auto"/>
              </w:rPr>
            </w:pPr>
            <w:r w:rsidRPr="0027202C">
              <w:rPr>
                <w:color w:val="auto"/>
              </w:rPr>
              <w:t xml:space="preserve">Ilustración </w:t>
            </w:r>
            <w:r w:rsidR="00C14EC2" w:rsidRPr="0027202C">
              <w:rPr>
                <w:color w:val="auto"/>
              </w:rPr>
              <w:fldChar w:fldCharType="begin"/>
            </w:r>
            <w:r w:rsidRPr="0027202C">
              <w:rPr>
                <w:color w:val="auto"/>
              </w:rPr>
              <w:instrText xml:space="preserve"> SEQ Ilustración \* ARABIC </w:instrText>
            </w:r>
            <w:r w:rsidR="00C14EC2" w:rsidRPr="0027202C">
              <w:rPr>
                <w:color w:val="auto"/>
              </w:rPr>
              <w:fldChar w:fldCharType="separate"/>
            </w:r>
            <w:r w:rsidRPr="0027202C">
              <w:rPr>
                <w:noProof/>
                <w:color w:val="auto"/>
              </w:rPr>
              <w:t>6</w:t>
            </w:r>
            <w:r w:rsidR="00C14EC2" w:rsidRPr="0027202C">
              <w:rPr>
                <w:color w:val="auto"/>
              </w:rPr>
              <w:fldChar w:fldCharType="end"/>
            </w:r>
            <w:r w:rsidRPr="0027202C">
              <w:rPr>
                <w:color w:val="auto"/>
              </w:rPr>
              <w:t xml:space="preserve"> Liderazgo a través del tiempo</w:t>
            </w:r>
          </w:p>
          <w:p w:rsidR="0027202C" w:rsidRDefault="006E23C3" w:rsidP="000B1B2A">
            <w:pPr>
              <w:spacing w:before="0"/>
              <w:rPr>
                <w:lang w:val="es-AR"/>
              </w:rPr>
            </w:pPr>
            <w:r>
              <w:rPr>
                <w:noProof/>
                <w:lang w:val="es-AR" w:eastAsia="es-AR" w:bidi="ar-SA"/>
              </w:rPr>
              <w:drawing>
                <wp:inline distT="0" distB="0" distL="0" distR="0">
                  <wp:extent cx="4602923" cy="861237"/>
                  <wp:effectExtent l="38100" t="0" r="26227" b="0"/>
                  <wp:docPr id="34" name="Diagrama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rsidR="008C2CD7" w:rsidRDefault="0027202C" w:rsidP="000B1B2A">
            <w:pPr>
              <w:spacing w:before="0"/>
              <w:rPr>
                <w:lang w:val="es-AR"/>
              </w:rPr>
            </w:pPr>
            <w:r>
              <w:rPr>
                <w:lang w:val="es-AR"/>
              </w:rPr>
              <w:t>Estrategias de liderazgo:</w:t>
            </w:r>
          </w:p>
          <w:p w:rsidR="0027202C" w:rsidRDefault="0027202C" w:rsidP="00157A03">
            <w:pPr>
              <w:pStyle w:val="Prrafodelista"/>
              <w:numPr>
                <w:ilvl w:val="0"/>
                <w:numId w:val="93"/>
              </w:numPr>
              <w:spacing w:before="0"/>
              <w:rPr>
                <w:lang w:val="es-AR"/>
              </w:rPr>
            </w:pPr>
            <w:r>
              <w:rPr>
                <w:lang w:val="es-AR"/>
              </w:rPr>
              <w:t>Atención mediante visión del futuro</w:t>
            </w:r>
          </w:p>
          <w:p w:rsidR="0027202C" w:rsidRDefault="0027202C" w:rsidP="00157A03">
            <w:pPr>
              <w:pStyle w:val="Prrafodelista"/>
              <w:numPr>
                <w:ilvl w:val="0"/>
                <w:numId w:val="93"/>
              </w:numPr>
              <w:spacing w:before="0"/>
              <w:rPr>
                <w:lang w:val="es-AR"/>
              </w:rPr>
            </w:pPr>
            <w:r>
              <w:rPr>
                <w:lang w:val="es-AR"/>
              </w:rPr>
              <w:t>Significado mediante comunicación</w:t>
            </w:r>
          </w:p>
          <w:p w:rsidR="0027202C" w:rsidRDefault="0027202C" w:rsidP="00157A03">
            <w:pPr>
              <w:pStyle w:val="Prrafodelista"/>
              <w:numPr>
                <w:ilvl w:val="0"/>
                <w:numId w:val="93"/>
              </w:numPr>
              <w:spacing w:before="0"/>
              <w:rPr>
                <w:lang w:val="es-AR"/>
              </w:rPr>
            </w:pPr>
            <w:r>
              <w:rPr>
                <w:lang w:val="es-AR"/>
              </w:rPr>
              <w:t>Confianza mediante posicionamiento</w:t>
            </w:r>
          </w:p>
          <w:p w:rsidR="0027202C" w:rsidRPr="0027202C" w:rsidRDefault="0027202C" w:rsidP="00157A03">
            <w:pPr>
              <w:pStyle w:val="Prrafodelista"/>
              <w:numPr>
                <w:ilvl w:val="0"/>
                <w:numId w:val="93"/>
              </w:numPr>
              <w:spacing w:before="0"/>
              <w:rPr>
                <w:lang w:val="es-AR"/>
              </w:rPr>
            </w:pPr>
            <w:r>
              <w:rPr>
                <w:lang w:val="es-AR"/>
              </w:rPr>
              <w:t>Despliegue del yo (interpretación de lo que quiere la gente)</w:t>
            </w:r>
          </w:p>
        </w:tc>
      </w:tr>
    </w:tbl>
    <w:p w:rsidR="004225BF" w:rsidRDefault="00911EE5" w:rsidP="000B1B2A">
      <w:pPr>
        <w:pStyle w:val="Ttulo2"/>
        <w:spacing w:before="0"/>
        <w:rPr>
          <w:lang w:val="es-AR"/>
        </w:rPr>
      </w:pPr>
      <w:r>
        <w:rPr>
          <w:lang w:val="es-AR"/>
        </w:rPr>
        <w:t>Estrategia empresarial</w:t>
      </w:r>
    </w:p>
    <w:p w:rsidR="00911EE5" w:rsidRDefault="009E012E" w:rsidP="009E012E">
      <w:pPr>
        <w:jc w:val="both"/>
        <w:rPr>
          <w:lang w:val="es-AR"/>
        </w:rPr>
      </w:pPr>
      <w:r w:rsidRPr="009E012E">
        <w:rPr>
          <w:color w:val="FF0000"/>
          <w:lang w:val="es-AR"/>
        </w:rPr>
        <w:t>Estrategia</w:t>
      </w:r>
      <w:r>
        <w:rPr>
          <w:lang w:val="es-AR"/>
        </w:rPr>
        <w:t>: plan para alcanzar objetivos. Generalmente hay una estrategia global y varias estrategias sectoriales. Requieren a</w:t>
      </w:r>
      <w:r w:rsidR="00911EE5">
        <w:rPr>
          <w:lang w:val="es-AR"/>
        </w:rPr>
        <w:t>nticipación a problemas, pensar que pasará en el futuro, audacia, creatividad, planificación en serio</w:t>
      </w:r>
      <w:r>
        <w:rPr>
          <w:lang w:val="es-AR"/>
        </w:rPr>
        <w:t>.</w:t>
      </w:r>
    </w:p>
    <w:p w:rsidR="00911EE5" w:rsidRDefault="00911EE5" w:rsidP="00157A03">
      <w:pPr>
        <w:pStyle w:val="Prrafodelista"/>
        <w:numPr>
          <w:ilvl w:val="0"/>
          <w:numId w:val="94"/>
        </w:numPr>
        <w:jc w:val="both"/>
        <w:rPr>
          <w:lang w:val="es-AR"/>
        </w:rPr>
      </w:pPr>
      <w:r>
        <w:rPr>
          <w:lang w:val="es-AR"/>
        </w:rPr>
        <w:t>Peter Drucker: “cuanto más conocimiento, decisiones más eficaces”</w:t>
      </w:r>
    </w:p>
    <w:p w:rsidR="00911EE5" w:rsidRDefault="00911EE5" w:rsidP="00157A03">
      <w:pPr>
        <w:pStyle w:val="Prrafodelista"/>
        <w:numPr>
          <w:ilvl w:val="0"/>
          <w:numId w:val="94"/>
        </w:numPr>
        <w:jc w:val="both"/>
        <w:rPr>
          <w:lang w:val="es-AR"/>
        </w:rPr>
      </w:pPr>
      <w:r>
        <w:rPr>
          <w:lang w:val="es-AR"/>
        </w:rPr>
        <w:t>Gary Hamel: “para destacarse hay que innovar”</w:t>
      </w:r>
    </w:p>
    <w:p w:rsidR="00911EE5" w:rsidRDefault="00911EE5" w:rsidP="00157A03">
      <w:pPr>
        <w:pStyle w:val="Prrafodelista"/>
        <w:numPr>
          <w:ilvl w:val="0"/>
          <w:numId w:val="94"/>
        </w:numPr>
        <w:jc w:val="both"/>
        <w:rPr>
          <w:lang w:val="es-AR"/>
        </w:rPr>
      </w:pPr>
      <w:r>
        <w:rPr>
          <w:lang w:val="es-AR"/>
        </w:rPr>
        <w:t>Kevin Kelly: “crear nuevo es mejor que mejorar lo viejo”</w:t>
      </w:r>
    </w:p>
    <w:p w:rsidR="00911EE5" w:rsidRDefault="00911EE5" w:rsidP="00157A03">
      <w:pPr>
        <w:pStyle w:val="Prrafodelista"/>
        <w:numPr>
          <w:ilvl w:val="0"/>
          <w:numId w:val="94"/>
        </w:numPr>
        <w:jc w:val="both"/>
        <w:rPr>
          <w:lang w:val="es-AR"/>
        </w:rPr>
      </w:pPr>
      <w:r>
        <w:rPr>
          <w:lang w:val="es-AR"/>
        </w:rPr>
        <w:t>Michael Porter: “la estrategia no es ser mejor que la competencia, sino en ser diferente”</w:t>
      </w:r>
    </w:p>
    <w:p w:rsidR="00911EE5" w:rsidRDefault="00911EE5" w:rsidP="00911EE5">
      <w:pPr>
        <w:rPr>
          <w:lang w:val="es-AR"/>
        </w:rPr>
      </w:pPr>
      <w:r>
        <w:rPr>
          <w:noProof/>
          <w:lang w:val="es-AR" w:eastAsia="es-AR" w:bidi="ar-SA"/>
        </w:rPr>
        <w:lastRenderedPageBreak/>
        <w:drawing>
          <wp:inline distT="0" distB="0" distL="0" distR="0">
            <wp:extent cx="5756744" cy="2146852"/>
            <wp:effectExtent l="0" t="0" r="0" b="5798"/>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rsidR="00F84561" w:rsidRDefault="0027666D" w:rsidP="0027666D">
      <w:pPr>
        <w:pStyle w:val="Prrafodelista"/>
        <w:ind w:left="0"/>
        <w:rPr>
          <w:lang w:val="es-AR"/>
        </w:rPr>
      </w:pPr>
      <w:r>
        <w:rPr>
          <w:noProof/>
          <w:lang w:val="es-AR" w:eastAsia="es-AR" w:bidi="ar-SA"/>
        </w:rPr>
        <w:drawing>
          <wp:inline distT="0" distB="0" distL="0" distR="0">
            <wp:extent cx="6128937" cy="4222142"/>
            <wp:effectExtent l="19050" t="0" r="24213" b="6958"/>
            <wp:docPr id="36"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7" r:lo="rId148" r:qs="rId149" r:cs="rId150"/>
              </a:graphicData>
            </a:graphic>
          </wp:inline>
        </w:drawing>
      </w:r>
    </w:p>
    <w:p w:rsidR="00911EE5" w:rsidRDefault="00F84561" w:rsidP="00157A03">
      <w:pPr>
        <w:pStyle w:val="Ttulo1"/>
        <w:numPr>
          <w:ilvl w:val="0"/>
          <w:numId w:val="67"/>
        </w:numPr>
        <w:ind w:left="426"/>
        <w:rPr>
          <w:lang w:val="es-AR"/>
        </w:rPr>
      </w:pPr>
      <w:r>
        <w:rPr>
          <w:lang w:val="es-AR"/>
        </w:rPr>
        <w:t>Calidad</w:t>
      </w:r>
    </w:p>
    <w:p w:rsidR="0003646B" w:rsidRDefault="0003646B" w:rsidP="00AC6E4E">
      <w:pPr>
        <w:jc w:val="both"/>
        <w:rPr>
          <w:lang w:val="es-AR"/>
        </w:rPr>
      </w:pPr>
      <w:r>
        <w:rPr>
          <w:noProof/>
          <w:lang w:val="es-AR" w:eastAsia="es-AR" w:bidi="ar-SA"/>
        </w:rPr>
        <w:lastRenderedPageBreak/>
        <w:drawing>
          <wp:inline distT="0" distB="0" distL="0" distR="0">
            <wp:extent cx="6115936" cy="2509284"/>
            <wp:effectExtent l="19050" t="0" r="18164" b="5316"/>
            <wp:docPr id="38" name="Diagrama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2" r:lo="rId153" r:qs="rId154" r:cs="rId155"/>
              </a:graphicData>
            </a:graphic>
          </wp:inline>
        </w:drawing>
      </w:r>
    </w:p>
    <w:tbl>
      <w:tblPr>
        <w:tblStyle w:val="Tablaconcuadrcula"/>
        <w:tblW w:w="0" w:type="auto"/>
        <w:tblLook w:val="04A0"/>
      </w:tblPr>
      <w:tblGrid>
        <w:gridCol w:w="1469"/>
        <w:gridCol w:w="1616"/>
        <w:gridCol w:w="6770"/>
      </w:tblGrid>
      <w:tr w:rsidR="009D5BF6" w:rsidTr="00F60577">
        <w:tc>
          <w:tcPr>
            <w:tcW w:w="1469" w:type="dxa"/>
          </w:tcPr>
          <w:p w:rsidR="009D5BF6" w:rsidRPr="009D5BF6" w:rsidRDefault="009D5BF6" w:rsidP="009D5BF6">
            <w:pPr>
              <w:spacing w:before="0"/>
              <w:jc w:val="center"/>
              <w:rPr>
                <w:b/>
                <w:lang w:val="es-AR"/>
              </w:rPr>
            </w:pPr>
            <w:r w:rsidRPr="009D5BF6">
              <w:rPr>
                <w:b/>
                <w:lang w:val="es-AR"/>
              </w:rPr>
              <w:t>Autor</w:t>
            </w:r>
          </w:p>
        </w:tc>
        <w:tc>
          <w:tcPr>
            <w:tcW w:w="1616" w:type="dxa"/>
          </w:tcPr>
          <w:p w:rsidR="009D5BF6" w:rsidRPr="009D5BF6" w:rsidRDefault="009D5BF6" w:rsidP="009D5BF6">
            <w:pPr>
              <w:spacing w:before="0"/>
              <w:jc w:val="center"/>
              <w:rPr>
                <w:b/>
                <w:lang w:val="es-AR"/>
              </w:rPr>
            </w:pPr>
            <w:r w:rsidRPr="009D5BF6">
              <w:rPr>
                <w:b/>
                <w:lang w:val="es-AR"/>
              </w:rPr>
              <w:t>Nombre de la teoría</w:t>
            </w:r>
          </w:p>
        </w:tc>
        <w:tc>
          <w:tcPr>
            <w:tcW w:w="6770" w:type="dxa"/>
          </w:tcPr>
          <w:p w:rsidR="009D5BF6" w:rsidRPr="009D5BF6" w:rsidRDefault="009D5BF6" w:rsidP="009D5BF6">
            <w:pPr>
              <w:spacing w:before="0"/>
              <w:jc w:val="center"/>
              <w:rPr>
                <w:b/>
                <w:lang w:val="es-AR"/>
              </w:rPr>
            </w:pPr>
            <w:r w:rsidRPr="009D5BF6">
              <w:rPr>
                <w:b/>
                <w:lang w:val="es-AR"/>
              </w:rPr>
              <w:t>Teoría</w:t>
            </w:r>
          </w:p>
        </w:tc>
      </w:tr>
      <w:tr w:rsidR="009D5BF6" w:rsidTr="00F60577">
        <w:tc>
          <w:tcPr>
            <w:tcW w:w="1469" w:type="dxa"/>
          </w:tcPr>
          <w:p w:rsidR="009D5BF6" w:rsidRDefault="009D5BF6" w:rsidP="00F60577">
            <w:pPr>
              <w:spacing w:before="0"/>
              <w:jc w:val="both"/>
              <w:rPr>
                <w:lang w:val="es-AR"/>
              </w:rPr>
            </w:pPr>
            <w:r>
              <w:rPr>
                <w:lang w:val="es-AR"/>
              </w:rPr>
              <w:t>Feigenbaun</w:t>
            </w:r>
          </w:p>
        </w:tc>
        <w:tc>
          <w:tcPr>
            <w:tcW w:w="1616" w:type="dxa"/>
          </w:tcPr>
          <w:p w:rsidR="009D5BF6" w:rsidRDefault="009D5BF6" w:rsidP="00F60577">
            <w:pPr>
              <w:spacing w:before="0"/>
              <w:jc w:val="center"/>
              <w:rPr>
                <w:lang w:val="es-AR"/>
              </w:rPr>
            </w:pPr>
            <w:r>
              <w:rPr>
                <w:lang w:val="es-AR"/>
              </w:rPr>
              <w:t>Definición</w:t>
            </w:r>
          </w:p>
        </w:tc>
        <w:tc>
          <w:tcPr>
            <w:tcW w:w="6770" w:type="dxa"/>
          </w:tcPr>
          <w:p w:rsidR="009D5BF6" w:rsidRDefault="0003646B" w:rsidP="00F60577">
            <w:pPr>
              <w:spacing w:before="0"/>
              <w:jc w:val="both"/>
              <w:rPr>
                <w:lang w:val="es-AR"/>
              </w:rPr>
            </w:pPr>
            <w:r w:rsidRPr="00AC6E4E">
              <w:rPr>
                <w:color w:val="FF0000"/>
                <w:lang w:val="es-AR"/>
              </w:rPr>
              <w:t>Calidad total</w:t>
            </w:r>
            <w:r>
              <w:rPr>
                <w:lang w:val="es-AR"/>
              </w:rPr>
              <w:t>: sistema eficaz que integra los esfuerzos en materia de Desarrollo, Mantenimiento y Mejoramiento, para producir bienes y servicios a los niveles más económicos y que satisfagan a los clientes.</w:t>
            </w:r>
          </w:p>
        </w:tc>
      </w:tr>
      <w:tr w:rsidR="009D5BF6" w:rsidTr="00F60577">
        <w:tc>
          <w:tcPr>
            <w:tcW w:w="1469" w:type="dxa"/>
          </w:tcPr>
          <w:p w:rsidR="009D5BF6" w:rsidRDefault="009D5BF6" w:rsidP="00F60577">
            <w:pPr>
              <w:spacing w:before="0"/>
              <w:jc w:val="both"/>
              <w:rPr>
                <w:lang w:val="es-AR"/>
              </w:rPr>
            </w:pPr>
            <w:r>
              <w:rPr>
                <w:lang w:val="es-AR"/>
              </w:rPr>
              <w:t>Deming</w:t>
            </w:r>
          </w:p>
        </w:tc>
        <w:tc>
          <w:tcPr>
            <w:tcW w:w="1616" w:type="dxa"/>
          </w:tcPr>
          <w:p w:rsidR="009D5BF6" w:rsidRDefault="009D5BF6" w:rsidP="00F60577">
            <w:pPr>
              <w:spacing w:before="0"/>
              <w:jc w:val="center"/>
              <w:rPr>
                <w:lang w:val="es-AR"/>
              </w:rPr>
            </w:pPr>
            <w:r>
              <w:rPr>
                <w:lang w:val="es-AR"/>
              </w:rPr>
              <w:t>14 puntos</w:t>
            </w:r>
          </w:p>
        </w:tc>
        <w:tc>
          <w:tcPr>
            <w:tcW w:w="6770" w:type="dxa"/>
          </w:tcPr>
          <w:p w:rsidR="009D5BF6" w:rsidRDefault="009D5BF6" w:rsidP="00F60577">
            <w:pPr>
              <w:pStyle w:val="Prrafodelista"/>
              <w:numPr>
                <w:ilvl w:val="0"/>
                <w:numId w:val="95"/>
              </w:numPr>
              <w:spacing w:before="0"/>
              <w:jc w:val="both"/>
              <w:rPr>
                <w:lang w:val="es-AR"/>
              </w:rPr>
            </w:pPr>
            <w:r>
              <w:rPr>
                <w:lang w:val="es-AR"/>
              </w:rPr>
              <w:t>Constancia</w:t>
            </w:r>
          </w:p>
          <w:p w:rsidR="009D5BF6" w:rsidRDefault="009D5BF6" w:rsidP="00F60577">
            <w:pPr>
              <w:pStyle w:val="Prrafodelista"/>
              <w:numPr>
                <w:ilvl w:val="0"/>
                <w:numId w:val="95"/>
              </w:numPr>
              <w:spacing w:before="0"/>
              <w:jc w:val="both"/>
              <w:rPr>
                <w:lang w:val="es-AR"/>
              </w:rPr>
            </w:pPr>
            <w:r>
              <w:rPr>
                <w:lang w:val="es-AR"/>
              </w:rPr>
              <w:t>Desterrar los errores y el negativismo</w:t>
            </w:r>
          </w:p>
          <w:p w:rsidR="009D5BF6" w:rsidRDefault="009D5BF6" w:rsidP="00F60577">
            <w:pPr>
              <w:pStyle w:val="Prrafodelista"/>
              <w:numPr>
                <w:ilvl w:val="0"/>
                <w:numId w:val="95"/>
              </w:numPr>
              <w:spacing w:before="0"/>
              <w:jc w:val="both"/>
              <w:rPr>
                <w:lang w:val="es-AR"/>
              </w:rPr>
            </w:pPr>
            <w:r>
              <w:rPr>
                <w:lang w:val="es-AR"/>
              </w:rPr>
              <w:t>No depender de inspecciones</w:t>
            </w:r>
          </w:p>
          <w:p w:rsidR="009D5BF6" w:rsidRDefault="009D5BF6" w:rsidP="00F60577">
            <w:pPr>
              <w:pStyle w:val="Prrafodelista"/>
              <w:numPr>
                <w:ilvl w:val="0"/>
                <w:numId w:val="95"/>
              </w:numPr>
              <w:spacing w:before="0"/>
              <w:jc w:val="both"/>
              <w:rPr>
                <w:lang w:val="es-AR"/>
              </w:rPr>
            </w:pPr>
            <w:r>
              <w:rPr>
                <w:lang w:val="es-AR"/>
              </w:rPr>
              <w:t>No comprar solo por el precio</w:t>
            </w:r>
          </w:p>
          <w:p w:rsidR="009D5BF6" w:rsidRDefault="009D5BF6" w:rsidP="00F60577">
            <w:pPr>
              <w:pStyle w:val="Prrafodelista"/>
              <w:numPr>
                <w:ilvl w:val="0"/>
                <w:numId w:val="95"/>
              </w:numPr>
              <w:spacing w:before="0"/>
              <w:jc w:val="both"/>
              <w:rPr>
                <w:lang w:val="es-AR"/>
              </w:rPr>
            </w:pPr>
            <w:r>
              <w:rPr>
                <w:lang w:val="es-AR"/>
              </w:rPr>
              <w:t>Mejora continua</w:t>
            </w:r>
          </w:p>
          <w:p w:rsidR="009D5BF6" w:rsidRDefault="009D5BF6" w:rsidP="00F60577">
            <w:pPr>
              <w:pStyle w:val="Prrafodelista"/>
              <w:numPr>
                <w:ilvl w:val="0"/>
                <w:numId w:val="95"/>
              </w:numPr>
              <w:spacing w:before="0"/>
              <w:jc w:val="both"/>
              <w:rPr>
                <w:lang w:val="es-AR"/>
              </w:rPr>
            </w:pPr>
            <w:r>
              <w:rPr>
                <w:lang w:val="es-AR"/>
              </w:rPr>
              <w:t>Capacitación</w:t>
            </w:r>
          </w:p>
          <w:p w:rsidR="009D5BF6" w:rsidRDefault="009D5BF6" w:rsidP="00F60577">
            <w:pPr>
              <w:pStyle w:val="Prrafodelista"/>
              <w:numPr>
                <w:ilvl w:val="0"/>
                <w:numId w:val="95"/>
              </w:numPr>
              <w:spacing w:before="0"/>
              <w:jc w:val="both"/>
              <w:rPr>
                <w:lang w:val="es-AR"/>
              </w:rPr>
            </w:pPr>
            <w:r>
              <w:rPr>
                <w:lang w:val="es-AR"/>
              </w:rPr>
              <w:t>Liderazgo</w:t>
            </w:r>
          </w:p>
          <w:p w:rsidR="009D5BF6" w:rsidRDefault="009D5BF6" w:rsidP="00F60577">
            <w:pPr>
              <w:pStyle w:val="Prrafodelista"/>
              <w:numPr>
                <w:ilvl w:val="0"/>
                <w:numId w:val="95"/>
              </w:numPr>
              <w:spacing w:before="0"/>
              <w:jc w:val="both"/>
              <w:rPr>
                <w:lang w:val="es-AR"/>
              </w:rPr>
            </w:pPr>
            <w:r>
              <w:rPr>
                <w:lang w:val="es-AR"/>
              </w:rPr>
              <w:t>Desterrar el temor</w:t>
            </w:r>
          </w:p>
          <w:p w:rsidR="009D5BF6" w:rsidRDefault="009D5BF6" w:rsidP="00F60577">
            <w:pPr>
              <w:pStyle w:val="Prrafodelista"/>
              <w:numPr>
                <w:ilvl w:val="0"/>
                <w:numId w:val="95"/>
              </w:numPr>
              <w:spacing w:before="0"/>
              <w:jc w:val="both"/>
              <w:rPr>
                <w:lang w:val="es-AR"/>
              </w:rPr>
            </w:pPr>
            <w:r>
              <w:rPr>
                <w:lang w:val="es-AR"/>
              </w:rPr>
              <w:t>Derribar barreras departamentales</w:t>
            </w:r>
          </w:p>
          <w:p w:rsidR="009D5BF6" w:rsidRDefault="009D5BF6" w:rsidP="00F60577">
            <w:pPr>
              <w:pStyle w:val="Prrafodelista"/>
              <w:numPr>
                <w:ilvl w:val="0"/>
                <w:numId w:val="95"/>
              </w:numPr>
              <w:spacing w:before="0"/>
              <w:jc w:val="both"/>
              <w:rPr>
                <w:lang w:val="es-AR"/>
              </w:rPr>
            </w:pPr>
            <w:r>
              <w:rPr>
                <w:lang w:val="es-AR"/>
              </w:rPr>
              <w:t>Eliminar slogans</w:t>
            </w:r>
          </w:p>
          <w:p w:rsidR="009D5BF6" w:rsidRDefault="009D5BF6" w:rsidP="00F60577">
            <w:pPr>
              <w:pStyle w:val="Prrafodelista"/>
              <w:numPr>
                <w:ilvl w:val="0"/>
                <w:numId w:val="95"/>
              </w:numPr>
              <w:spacing w:before="0"/>
              <w:jc w:val="both"/>
              <w:rPr>
                <w:lang w:val="es-AR"/>
              </w:rPr>
            </w:pPr>
            <w:r>
              <w:rPr>
                <w:lang w:val="es-AR"/>
              </w:rPr>
              <w:t>Eliminar estándares</w:t>
            </w:r>
          </w:p>
          <w:p w:rsidR="009D5BF6" w:rsidRDefault="009D5BF6" w:rsidP="00F60577">
            <w:pPr>
              <w:pStyle w:val="Prrafodelista"/>
              <w:numPr>
                <w:ilvl w:val="0"/>
                <w:numId w:val="95"/>
              </w:numPr>
              <w:spacing w:before="0"/>
              <w:jc w:val="both"/>
              <w:rPr>
                <w:lang w:val="es-AR"/>
              </w:rPr>
            </w:pPr>
            <w:r>
              <w:rPr>
                <w:lang w:val="es-AR"/>
              </w:rPr>
              <w:t>Proveer supervisión, equipos y materiales</w:t>
            </w:r>
          </w:p>
          <w:p w:rsidR="009D5BF6" w:rsidRDefault="009D5BF6" w:rsidP="00F60577">
            <w:pPr>
              <w:pStyle w:val="Prrafodelista"/>
              <w:numPr>
                <w:ilvl w:val="0"/>
                <w:numId w:val="95"/>
              </w:numPr>
              <w:spacing w:before="0"/>
              <w:jc w:val="both"/>
              <w:rPr>
                <w:lang w:val="es-AR"/>
              </w:rPr>
            </w:pPr>
            <w:r>
              <w:rPr>
                <w:lang w:val="es-AR"/>
              </w:rPr>
              <w:t>Educación y entrenamiento constantes</w:t>
            </w:r>
          </w:p>
          <w:p w:rsidR="009D5BF6" w:rsidRPr="009D5BF6" w:rsidRDefault="009D5BF6" w:rsidP="00F60577">
            <w:pPr>
              <w:pStyle w:val="Prrafodelista"/>
              <w:numPr>
                <w:ilvl w:val="0"/>
                <w:numId w:val="95"/>
              </w:numPr>
              <w:spacing w:before="0"/>
              <w:jc w:val="both"/>
              <w:rPr>
                <w:lang w:val="es-AR"/>
              </w:rPr>
            </w:pPr>
            <w:r>
              <w:rPr>
                <w:lang w:val="es-AR"/>
              </w:rPr>
              <w:t>Equipo de mejora</w:t>
            </w:r>
          </w:p>
        </w:tc>
      </w:tr>
      <w:tr w:rsidR="009D5BF6" w:rsidTr="00F60577">
        <w:trPr>
          <w:trHeight w:val="2026"/>
        </w:trPr>
        <w:tc>
          <w:tcPr>
            <w:tcW w:w="1469" w:type="dxa"/>
          </w:tcPr>
          <w:p w:rsidR="009D5BF6" w:rsidRDefault="009D5BF6" w:rsidP="00F60577">
            <w:pPr>
              <w:spacing w:before="0"/>
              <w:jc w:val="both"/>
              <w:rPr>
                <w:lang w:val="es-AR"/>
              </w:rPr>
            </w:pPr>
            <w:r>
              <w:rPr>
                <w:lang w:val="es-AR"/>
              </w:rPr>
              <w:t>Juram</w:t>
            </w:r>
          </w:p>
        </w:tc>
        <w:tc>
          <w:tcPr>
            <w:tcW w:w="1616" w:type="dxa"/>
          </w:tcPr>
          <w:p w:rsidR="009D5BF6" w:rsidRDefault="009D5BF6" w:rsidP="00F60577">
            <w:pPr>
              <w:spacing w:before="0"/>
              <w:jc w:val="center"/>
              <w:rPr>
                <w:lang w:val="es-AR"/>
              </w:rPr>
            </w:pPr>
            <w:r>
              <w:rPr>
                <w:lang w:val="es-AR"/>
              </w:rPr>
              <w:t>Estrategia de calidad</w:t>
            </w:r>
          </w:p>
        </w:tc>
        <w:tc>
          <w:tcPr>
            <w:tcW w:w="6770" w:type="dxa"/>
          </w:tcPr>
          <w:tbl>
            <w:tblPr>
              <w:tblStyle w:val="Tablaconcuadrcula"/>
              <w:tblW w:w="6420" w:type="dxa"/>
              <w:tblLook w:val="04A0"/>
            </w:tblPr>
            <w:tblGrid>
              <w:gridCol w:w="1464"/>
              <w:gridCol w:w="4956"/>
            </w:tblGrid>
            <w:tr w:rsidR="009D5BF6" w:rsidTr="00F60577">
              <w:trPr>
                <w:trHeight w:val="608"/>
              </w:trPr>
              <w:tc>
                <w:tcPr>
                  <w:tcW w:w="1464" w:type="dxa"/>
                </w:tcPr>
                <w:p w:rsidR="009D5BF6" w:rsidRPr="00F60577" w:rsidRDefault="009D5BF6" w:rsidP="00F60577">
                  <w:pPr>
                    <w:spacing w:before="0"/>
                    <w:jc w:val="center"/>
                    <w:rPr>
                      <w:b/>
                      <w:lang w:val="es-AR"/>
                    </w:rPr>
                  </w:pPr>
                  <w:r w:rsidRPr="00F60577">
                    <w:rPr>
                      <w:b/>
                      <w:lang w:val="es-AR"/>
                    </w:rPr>
                    <w:t>Planeamiento de calidad</w:t>
                  </w:r>
                </w:p>
              </w:tc>
              <w:tc>
                <w:tcPr>
                  <w:tcW w:w="4956" w:type="dxa"/>
                </w:tcPr>
                <w:p w:rsidR="009D5BF6" w:rsidRDefault="009D5BF6" w:rsidP="00F60577">
                  <w:pPr>
                    <w:spacing w:before="0"/>
                    <w:jc w:val="both"/>
                    <w:rPr>
                      <w:lang w:val="es-AR"/>
                    </w:rPr>
                  </w:pPr>
                  <w:r>
                    <w:rPr>
                      <w:lang w:val="es-AR"/>
                    </w:rPr>
                    <w:t>Identificar clientes y necesidades, desarrollar productos para esas necesidades</w:t>
                  </w:r>
                </w:p>
              </w:tc>
            </w:tr>
            <w:tr w:rsidR="009D5BF6" w:rsidTr="00F60577">
              <w:trPr>
                <w:trHeight w:val="561"/>
              </w:trPr>
              <w:tc>
                <w:tcPr>
                  <w:tcW w:w="1464" w:type="dxa"/>
                </w:tcPr>
                <w:p w:rsidR="009D5BF6" w:rsidRPr="00F60577" w:rsidRDefault="009D5BF6" w:rsidP="00F60577">
                  <w:pPr>
                    <w:spacing w:before="0"/>
                    <w:jc w:val="center"/>
                    <w:rPr>
                      <w:b/>
                      <w:lang w:val="es-AR"/>
                    </w:rPr>
                  </w:pPr>
                  <w:r w:rsidRPr="00F60577">
                    <w:rPr>
                      <w:b/>
                      <w:lang w:val="es-AR"/>
                    </w:rPr>
                    <w:t>Con</w:t>
                  </w:r>
                  <w:r w:rsidR="006713CB" w:rsidRPr="00F60577">
                    <w:rPr>
                      <w:b/>
                      <w:lang w:val="es-AR"/>
                    </w:rPr>
                    <w:softHyphen/>
                  </w:r>
                  <w:r w:rsidRPr="00F60577">
                    <w:rPr>
                      <w:b/>
                      <w:lang w:val="es-AR"/>
                    </w:rPr>
                    <w:t>trol de calidad</w:t>
                  </w:r>
                </w:p>
              </w:tc>
              <w:tc>
                <w:tcPr>
                  <w:tcW w:w="4956" w:type="dxa"/>
                </w:tcPr>
                <w:p w:rsidR="009D5BF6" w:rsidRDefault="009D5BF6" w:rsidP="00F60577">
                  <w:pPr>
                    <w:spacing w:before="0"/>
                    <w:jc w:val="both"/>
                    <w:rPr>
                      <w:lang w:val="es-AR"/>
                    </w:rPr>
                  </w:pPr>
                  <w:r>
                    <w:rPr>
                      <w:lang w:val="es-AR"/>
                    </w:rPr>
                    <w:t>Probar el proceso, asegurar la calidad del producto</w:t>
                  </w:r>
                </w:p>
              </w:tc>
            </w:tr>
            <w:tr w:rsidR="009D5BF6" w:rsidTr="006713CB">
              <w:trPr>
                <w:trHeight w:val="618"/>
              </w:trPr>
              <w:tc>
                <w:tcPr>
                  <w:tcW w:w="1464" w:type="dxa"/>
                </w:tcPr>
                <w:p w:rsidR="009D5BF6" w:rsidRPr="00F60577" w:rsidRDefault="009D5BF6" w:rsidP="00F60577">
                  <w:pPr>
                    <w:spacing w:before="0"/>
                    <w:jc w:val="center"/>
                    <w:rPr>
                      <w:b/>
                      <w:lang w:val="es-AR"/>
                    </w:rPr>
                  </w:pPr>
                  <w:r w:rsidRPr="00F60577">
                    <w:rPr>
                      <w:b/>
                      <w:lang w:val="es-AR"/>
                    </w:rPr>
                    <w:t>Mejora de calidad</w:t>
                  </w:r>
                </w:p>
              </w:tc>
              <w:tc>
                <w:tcPr>
                  <w:tcW w:w="4956" w:type="dxa"/>
                </w:tcPr>
                <w:p w:rsidR="009D5BF6" w:rsidRDefault="009D5BF6" w:rsidP="00F60577">
                  <w:pPr>
                    <w:spacing w:before="0"/>
                    <w:jc w:val="both"/>
                    <w:rPr>
                      <w:lang w:val="es-AR"/>
                    </w:rPr>
                  </w:pPr>
                  <w:r>
                    <w:rPr>
                      <w:lang w:val="es-AR"/>
                    </w:rPr>
                    <w:t>Identificar posibles mejoras, descubrir causas, probar remedios, vencer resistencia al cambio, establecer controles</w:t>
                  </w:r>
                </w:p>
              </w:tc>
            </w:tr>
          </w:tbl>
          <w:p w:rsidR="009D5BF6" w:rsidRDefault="009D5BF6" w:rsidP="00F60577">
            <w:pPr>
              <w:spacing w:before="0"/>
              <w:jc w:val="both"/>
              <w:rPr>
                <w:lang w:val="es-AR"/>
              </w:rPr>
            </w:pPr>
          </w:p>
        </w:tc>
      </w:tr>
      <w:tr w:rsidR="009D5BF6" w:rsidTr="00F60577">
        <w:tc>
          <w:tcPr>
            <w:tcW w:w="1469" w:type="dxa"/>
          </w:tcPr>
          <w:p w:rsidR="009D5BF6" w:rsidRDefault="009D5BF6" w:rsidP="00F60577">
            <w:pPr>
              <w:spacing w:before="0"/>
              <w:jc w:val="both"/>
              <w:rPr>
                <w:lang w:val="es-AR"/>
              </w:rPr>
            </w:pPr>
            <w:r>
              <w:rPr>
                <w:lang w:val="es-AR"/>
              </w:rPr>
              <w:t>Crosby</w:t>
            </w:r>
          </w:p>
        </w:tc>
        <w:tc>
          <w:tcPr>
            <w:tcW w:w="1616" w:type="dxa"/>
          </w:tcPr>
          <w:p w:rsidR="009D5BF6" w:rsidRDefault="009D5BF6" w:rsidP="00F60577">
            <w:pPr>
              <w:spacing w:before="0"/>
              <w:jc w:val="center"/>
              <w:rPr>
                <w:lang w:val="es-AR"/>
              </w:rPr>
            </w:pPr>
            <w:r>
              <w:rPr>
                <w:lang w:val="es-AR"/>
              </w:rPr>
              <w:t>Cero defecto</w:t>
            </w:r>
          </w:p>
        </w:tc>
        <w:tc>
          <w:tcPr>
            <w:tcW w:w="6770" w:type="dxa"/>
          </w:tcPr>
          <w:p w:rsidR="009D5BF6" w:rsidRDefault="009D5BF6" w:rsidP="00F60577">
            <w:pPr>
              <w:spacing w:before="0"/>
              <w:jc w:val="both"/>
              <w:rPr>
                <w:lang w:val="es-AR"/>
              </w:rPr>
            </w:pPr>
          </w:p>
        </w:tc>
      </w:tr>
      <w:tr w:rsidR="009D5BF6" w:rsidTr="00F60577">
        <w:tc>
          <w:tcPr>
            <w:tcW w:w="1469" w:type="dxa"/>
          </w:tcPr>
          <w:p w:rsidR="009D5BF6" w:rsidRDefault="009D5BF6" w:rsidP="00F60577">
            <w:pPr>
              <w:spacing w:before="0"/>
              <w:jc w:val="both"/>
              <w:rPr>
                <w:lang w:val="es-AR"/>
              </w:rPr>
            </w:pPr>
            <w:r>
              <w:rPr>
                <w:lang w:val="es-AR"/>
              </w:rPr>
              <w:t>Ishikawa</w:t>
            </w:r>
          </w:p>
        </w:tc>
        <w:tc>
          <w:tcPr>
            <w:tcW w:w="1616" w:type="dxa"/>
          </w:tcPr>
          <w:p w:rsidR="009D5BF6" w:rsidRDefault="009D5BF6" w:rsidP="00F60577">
            <w:pPr>
              <w:spacing w:before="0"/>
              <w:jc w:val="center"/>
              <w:rPr>
                <w:lang w:val="es-AR"/>
              </w:rPr>
            </w:pPr>
            <w:r>
              <w:rPr>
                <w:lang w:val="es-AR"/>
              </w:rPr>
              <w:t>La importancia de las personas</w:t>
            </w:r>
          </w:p>
        </w:tc>
        <w:tc>
          <w:tcPr>
            <w:tcW w:w="6770" w:type="dxa"/>
          </w:tcPr>
          <w:p w:rsidR="009D5BF6" w:rsidRDefault="009D5BF6" w:rsidP="00F60577">
            <w:pPr>
              <w:pStyle w:val="Prrafodelista"/>
              <w:numPr>
                <w:ilvl w:val="0"/>
                <w:numId w:val="96"/>
              </w:numPr>
              <w:spacing w:before="0"/>
              <w:jc w:val="both"/>
              <w:rPr>
                <w:lang w:val="es-AR"/>
              </w:rPr>
            </w:pPr>
            <w:r>
              <w:rPr>
                <w:lang w:val="es-AR"/>
              </w:rPr>
              <w:t>Calidad de organización = calidad de personas</w:t>
            </w:r>
          </w:p>
          <w:p w:rsidR="009D5BF6" w:rsidRDefault="009D5BF6" w:rsidP="00F60577">
            <w:pPr>
              <w:pStyle w:val="Prrafodelista"/>
              <w:numPr>
                <w:ilvl w:val="0"/>
                <w:numId w:val="96"/>
              </w:numPr>
              <w:spacing w:before="0"/>
              <w:jc w:val="both"/>
              <w:rPr>
                <w:lang w:val="es-AR"/>
              </w:rPr>
            </w:pPr>
            <w:r>
              <w:rPr>
                <w:lang w:val="es-AR"/>
              </w:rPr>
              <w:t>Primero la calidad</w:t>
            </w:r>
            <w:r w:rsidR="00F60577">
              <w:rPr>
                <w:lang w:val="es-AR"/>
              </w:rPr>
              <w:t xml:space="preserve"> y el cliente</w:t>
            </w:r>
            <w:r>
              <w:rPr>
                <w:lang w:val="es-AR"/>
              </w:rPr>
              <w:t>, no las utilidades</w:t>
            </w:r>
            <w:r w:rsidR="00F60577">
              <w:rPr>
                <w:lang w:val="es-AR"/>
              </w:rPr>
              <w:t xml:space="preserve"> o la empresa</w:t>
            </w:r>
          </w:p>
          <w:p w:rsidR="00C326AB" w:rsidRDefault="00C326AB" w:rsidP="00F60577">
            <w:pPr>
              <w:pStyle w:val="Prrafodelista"/>
              <w:numPr>
                <w:ilvl w:val="0"/>
                <w:numId w:val="96"/>
              </w:numPr>
              <w:spacing w:before="0"/>
              <w:jc w:val="both"/>
              <w:rPr>
                <w:lang w:val="es-AR"/>
              </w:rPr>
            </w:pPr>
            <w:r>
              <w:rPr>
                <w:lang w:val="es-AR"/>
              </w:rPr>
              <w:t>Utilizar datos, números, estadísticas</w:t>
            </w:r>
          </w:p>
          <w:p w:rsidR="00C326AB" w:rsidRPr="009D5BF6" w:rsidRDefault="00C326AB" w:rsidP="00F60577">
            <w:pPr>
              <w:pStyle w:val="Prrafodelista"/>
              <w:numPr>
                <w:ilvl w:val="0"/>
                <w:numId w:val="96"/>
              </w:numPr>
              <w:spacing w:before="0"/>
              <w:jc w:val="both"/>
              <w:rPr>
                <w:lang w:val="es-AR"/>
              </w:rPr>
            </w:pPr>
            <w:r>
              <w:rPr>
                <w:lang w:val="es-AR"/>
              </w:rPr>
              <w:t>Respeto a la humanidad</w:t>
            </w:r>
          </w:p>
        </w:tc>
      </w:tr>
    </w:tbl>
    <w:p w:rsidR="009D5BF6" w:rsidRDefault="009D5BF6" w:rsidP="00F60577">
      <w:pPr>
        <w:spacing w:before="0"/>
        <w:rPr>
          <w:lang w:val="es-AR"/>
        </w:rPr>
      </w:pPr>
    </w:p>
    <w:tbl>
      <w:tblPr>
        <w:tblStyle w:val="Tablaconcuadrcula"/>
        <w:tblW w:w="0" w:type="auto"/>
        <w:tblLook w:val="04A0"/>
      </w:tblPr>
      <w:tblGrid>
        <w:gridCol w:w="4889"/>
        <w:gridCol w:w="4890"/>
      </w:tblGrid>
      <w:tr w:rsidR="00610953" w:rsidTr="001D5CC6">
        <w:tc>
          <w:tcPr>
            <w:tcW w:w="4889" w:type="dxa"/>
          </w:tcPr>
          <w:p w:rsidR="00610953" w:rsidRPr="00610953" w:rsidRDefault="00610953" w:rsidP="001D5CC6">
            <w:pPr>
              <w:spacing w:before="0"/>
              <w:rPr>
                <w:b/>
                <w:lang w:val="es-AR"/>
              </w:rPr>
            </w:pPr>
            <w:r w:rsidRPr="00610953">
              <w:rPr>
                <w:b/>
                <w:lang w:val="es-AR"/>
              </w:rPr>
              <w:t>Criterio de Taylor</w:t>
            </w:r>
          </w:p>
        </w:tc>
        <w:tc>
          <w:tcPr>
            <w:tcW w:w="4890" w:type="dxa"/>
          </w:tcPr>
          <w:p w:rsidR="00610953" w:rsidRPr="00610953" w:rsidRDefault="00610953" w:rsidP="001D5CC6">
            <w:pPr>
              <w:spacing w:before="0"/>
              <w:rPr>
                <w:b/>
                <w:lang w:val="es-AR"/>
              </w:rPr>
            </w:pPr>
            <w:r w:rsidRPr="00610953">
              <w:rPr>
                <w:b/>
                <w:lang w:val="es-AR"/>
              </w:rPr>
              <w:t>Criterio de Calidad Total</w:t>
            </w:r>
          </w:p>
        </w:tc>
      </w:tr>
      <w:tr w:rsidR="00610953" w:rsidTr="001D5CC6">
        <w:tc>
          <w:tcPr>
            <w:tcW w:w="4889" w:type="dxa"/>
          </w:tcPr>
          <w:p w:rsidR="00610953" w:rsidRDefault="00610953" w:rsidP="00157A03">
            <w:pPr>
              <w:pStyle w:val="Prrafodelista"/>
              <w:numPr>
                <w:ilvl w:val="0"/>
                <w:numId w:val="97"/>
              </w:numPr>
              <w:spacing w:before="0"/>
              <w:ind w:left="284"/>
              <w:rPr>
                <w:lang w:val="es-AR"/>
              </w:rPr>
            </w:pPr>
            <w:r>
              <w:rPr>
                <w:lang w:val="es-AR"/>
              </w:rPr>
              <w:t>Producción vs. calidad</w:t>
            </w:r>
          </w:p>
          <w:p w:rsidR="00610953" w:rsidRDefault="00610953" w:rsidP="00157A03">
            <w:pPr>
              <w:pStyle w:val="Prrafodelista"/>
              <w:numPr>
                <w:ilvl w:val="0"/>
                <w:numId w:val="97"/>
              </w:numPr>
              <w:spacing w:before="0"/>
              <w:ind w:left="284"/>
              <w:rPr>
                <w:lang w:val="es-AR"/>
              </w:rPr>
            </w:pPr>
            <w:r>
              <w:rPr>
                <w:lang w:val="es-AR"/>
              </w:rPr>
              <w:t>Calidad = conformidad con especificaciones</w:t>
            </w:r>
          </w:p>
          <w:p w:rsidR="00610953" w:rsidRDefault="00610953" w:rsidP="00157A03">
            <w:pPr>
              <w:pStyle w:val="Prrafodelista"/>
              <w:numPr>
                <w:ilvl w:val="0"/>
                <w:numId w:val="97"/>
              </w:numPr>
              <w:spacing w:before="0"/>
              <w:ind w:left="284"/>
              <w:rPr>
                <w:lang w:val="es-AR"/>
              </w:rPr>
            </w:pPr>
            <w:r>
              <w:rPr>
                <w:lang w:val="es-AR"/>
              </w:rPr>
              <w:lastRenderedPageBreak/>
              <w:t>Calidad se mide con el grado de disconformidad de clientes</w:t>
            </w:r>
          </w:p>
          <w:p w:rsidR="00610953" w:rsidRDefault="00610953" w:rsidP="00157A03">
            <w:pPr>
              <w:pStyle w:val="Prrafodelista"/>
              <w:numPr>
                <w:ilvl w:val="0"/>
                <w:numId w:val="97"/>
              </w:numPr>
              <w:spacing w:before="0"/>
              <w:ind w:left="284"/>
              <w:rPr>
                <w:lang w:val="es-AR"/>
              </w:rPr>
            </w:pPr>
            <w:r>
              <w:rPr>
                <w:lang w:val="es-AR"/>
              </w:rPr>
              <w:t>Mala calidad es culpa de trabajadores</w:t>
            </w:r>
          </w:p>
          <w:p w:rsidR="00610953" w:rsidRDefault="00610953" w:rsidP="00157A03">
            <w:pPr>
              <w:pStyle w:val="Prrafodelista"/>
              <w:numPr>
                <w:ilvl w:val="0"/>
                <w:numId w:val="97"/>
              </w:numPr>
              <w:spacing w:before="0"/>
              <w:ind w:left="284"/>
              <w:rPr>
                <w:lang w:val="es-AR"/>
              </w:rPr>
            </w:pPr>
            <w:r>
              <w:rPr>
                <w:lang w:val="es-AR"/>
              </w:rPr>
              <w:t>Relación con proveedores es a corto plazo, orientadas al costo</w:t>
            </w:r>
          </w:p>
          <w:p w:rsidR="00610953" w:rsidRPr="00610953" w:rsidRDefault="00610953" w:rsidP="00157A03">
            <w:pPr>
              <w:pStyle w:val="Prrafodelista"/>
              <w:numPr>
                <w:ilvl w:val="0"/>
                <w:numId w:val="97"/>
              </w:numPr>
              <w:spacing w:before="0"/>
              <w:ind w:left="284"/>
              <w:rPr>
                <w:lang w:val="es-AR"/>
              </w:rPr>
            </w:pPr>
            <w:r>
              <w:rPr>
                <w:lang w:val="es-AR"/>
              </w:rPr>
              <w:t>Se admiten defectos, si el producto responde a requisitos mínimos</w:t>
            </w:r>
          </w:p>
        </w:tc>
        <w:tc>
          <w:tcPr>
            <w:tcW w:w="4890" w:type="dxa"/>
          </w:tcPr>
          <w:p w:rsidR="00610953" w:rsidRDefault="00610953" w:rsidP="00157A03">
            <w:pPr>
              <w:pStyle w:val="Prrafodelista"/>
              <w:numPr>
                <w:ilvl w:val="0"/>
                <w:numId w:val="97"/>
              </w:numPr>
              <w:spacing w:before="0"/>
              <w:ind w:left="284"/>
              <w:rPr>
                <w:lang w:val="es-AR"/>
              </w:rPr>
            </w:pPr>
            <w:r>
              <w:rPr>
                <w:lang w:val="es-AR"/>
              </w:rPr>
              <w:lastRenderedPageBreak/>
              <w:t>Más calidad lleva a más productividad</w:t>
            </w:r>
          </w:p>
          <w:p w:rsidR="00610953" w:rsidRDefault="00610953" w:rsidP="00157A03">
            <w:pPr>
              <w:pStyle w:val="Prrafodelista"/>
              <w:numPr>
                <w:ilvl w:val="0"/>
                <w:numId w:val="97"/>
              </w:numPr>
              <w:spacing w:before="0"/>
              <w:ind w:left="284"/>
              <w:rPr>
                <w:lang w:val="es-AR"/>
              </w:rPr>
            </w:pPr>
            <w:r>
              <w:rPr>
                <w:lang w:val="es-AR"/>
              </w:rPr>
              <w:t>Calidad = requerimientos que satisfacen al cliente</w:t>
            </w:r>
          </w:p>
          <w:p w:rsidR="00610953" w:rsidRDefault="00610953" w:rsidP="00157A03">
            <w:pPr>
              <w:pStyle w:val="Prrafodelista"/>
              <w:numPr>
                <w:ilvl w:val="0"/>
                <w:numId w:val="97"/>
              </w:numPr>
              <w:spacing w:before="0"/>
              <w:ind w:left="284"/>
              <w:rPr>
                <w:lang w:val="es-AR"/>
              </w:rPr>
            </w:pPr>
            <w:r>
              <w:rPr>
                <w:lang w:val="es-AR"/>
              </w:rPr>
              <w:lastRenderedPageBreak/>
              <w:t>Calidad se mide con el grado de conformidad de clientes</w:t>
            </w:r>
          </w:p>
          <w:p w:rsidR="00610953" w:rsidRDefault="00610953" w:rsidP="00157A03">
            <w:pPr>
              <w:pStyle w:val="Prrafodelista"/>
              <w:numPr>
                <w:ilvl w:val="0"/>
                <w:numId w:val="97"/>
              </w:numPr>
              <w:spacing w:before="0"/>
              <w:ind w:left="284"/>
              <w:rPr>
                <w:lang w:val="es-AR"/>
              </w:rPr>
            </w:pPr>
            <w:r>
              <w:rPr>
                <w:lang w:val="es-AR"/>
              </w:rPr>
              <w:t>Mala calidad es culpa de dirección</w:t>
            </w:r>
          </w:p>
          <w:p w:rsidR="00610953" w:rsidRDefault="00610953" w:rsidP="00157A03">
            <w:pPr>
              <w:pStyle w:val="Prrafodelista"/>
              <w:numPr>
                <w:ilvl w:val="0"/>
                <w:numId w:val="97"/>
              </w:numPr>
              <w:spacing w:before="0"/>
              <w:ind w:left="284"/>
              <w:rPr>
                <w:lang w:val="es-AR"/>
              </w:rPr>
            </w:pPr>
            <w:r>
              <w:rPr>
                <w:lang w:val="es-AR"/>
              </w:rPr>
              <w:t>Relación con proveedores es a largo plazo, orientadas a la calidad</w:t>
            </w:r>
          </w:p>
          <w:p w:rsidR="00610953" w:rsidRPr="00610953" w:rsidRDefault="00610953" w:rsidP="00157A03">
            <w:pPr>
              <w:pStyle w:val="Prrafodelista"/>
              <w:numPr>
                <w:ilvl w:val="0"/>
                <w:numId w:val="97"/>
              </w:numPr>
              <w:spacing w:before="0"/>
              <w:ind w:left="284"/>
              <w:rPr>
                <w:lang w:val="es-AR"/>
              </w:rPr>
            </w:pPr>
            <w:r>
              <w:rPr>
                <w:lang w:val="es-AR"/>
              </w:rPr>
              <w:t>Se evitan defectos</w:t>
            </w:r>
          </w:p>
        </w:tc>
      </w:tr>
    </w:tbl>
    <w:p w:rsidR="00610953" w:rsidRPr="00AC6E4E" w:rsidRDefault="00610953" w:rsidP="00610953">
      <w:pPr>
        <w:spacing w:before="0"/>
        <w:rPr>
          <w:lang w:val="es-AR"/>
        </w:rPr>
      </w:pPr>
    </w:p>
    <w:sectPr w:rsidR="00610953" w:rsidRPr="00AC6E4E" w:rsidSect="00B415A3">
      <w:type w:val="continuous"/>
      <w:pgSz w:w="11907" w:h="16840" w:code="9"/>
      <w:pgMar w:top="709" w:right="1275" w:bottom="1417" w:left="993"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652" w:rsidRDefault="006C3652" w:rsidP="004136A1">
      <w:pPr>
        <w:spacing w:after="0" w:line="240" w:lineRule="auto"/>
      </w:pPr>
      <w:r>
        <w:separator/>
      </w:r>
    </w:p>
  </w:endnote>
  <w:endnote w:type="continuationSeparator" w:id="0">
    <w:p w:rsidR="006C3652" w:rsidRDefault="006C3652" w:rsidP="004136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oyful Juliana">
    <w:altName w:val="Times New Roman"/>
    <w:charset w:val="00"/>
    <w:family w:val="auto"/>
    <w:pitch w:val="variable"/>
    <w:sig w:usb0="00000001" w:usb1="500078FB" w:usb2="00000000" w:usb3="00000000" w:csb0="000001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OfficinaSansStd-Book">
    <w:panose1 w:val="00000000000000000000"/>
    <w:charset w:val="00"/>
    <w:family w:val="auto"/>
    <w:notTrueType/>
    <w:pitch w:val="default"/>
    <w:sig w:usb0="00000003" w:usb1="00000000" w:usb2="00000000" w:usb3="00000000" w:csb0="00000001" w:csb1="00000000"/>
  </w:font>
  <w:font w:name="OfficinaSansStd-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1127"/>
      <w:docPartObj>
        <w:docPartGallery w:val="Page Numbers (Bottom of Page)"/>
        <w:docPartUnique/>
      </w:docPartObj>
    </w:sdtPr>
    <w:sdtContent>
      <w:p w:rsidR="0070077E" w:rsidRDefault="0070077E">
        <w:pPr>
          <w:pStyle w:val="Piedepgina"/>
          <w:jc w:val="right"/>
        </w:pPr>
        <w:fldSimple w:instr=" PAGE   \* MERGEFORMAT ">
          <w:r w:rsidR="00EC7EDC">
            <w:rPr>
              <w:noProof/>
            </w:rPr>
            <w:t>13</w:t>
          </w:r>
        </w:fldSimple>
      </w:p>
    </w:sdtContent>
  </w:sdt>
  <w:p w:rsidR="0070077E" w:rsidRDefault="007007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652" w:rsidRDefault="006C3652" w:rsidP="004136A1">
      <w:pPr>
        <w:spacing w:after="0" w:line="240" w:lineRule="auto"/>
      </w:pPr>
      <w:r>
        <w:separator/>
      </w:r>
    </w:p>
  </w:footnote>
  <w:footnote w:type="continuationSeparator" w:id="0">
    <w:p w:rsidR="006C3652" w:rsidRDefault="006C3652" w:rsidP="004136A1">
      <w:pPr>
        <w:spacing w:after="0" w:line="240" w:lineRule="auto"/>
      </w:pPr>
      <w:r>
        <w:continuationSeparator/>
      </w:r>
    </w:p>
  </w:footnote>
  <w:footnote w:id="1">
    <w:p w:rsidR="0070077E" w:rsidRPr="00BD48EF" w:rsidRDefault="0070077E">
      <w:pPr>
        <w:pStyle w:val="Textonotapie"/>
        <w:rPr>
          <w:lang w:val="es-MX"/>
        </w:rPr>
      </w:pPr>
      <w:r>
        <w:rPr>
          <w:rStyle w:val="Refdenotaalpie"/>
        </w:rPr>
        <w:footnoteRef/>
      </w:r>
      <w:r>
        <w:t xml:space="preserve"> </w:t>
      </w:r>
      <w:proofErr w:type="spellStart"/>
      <w:r w:rsidRPr="00BD48EF">
        <w:rPr>
          <w:i/>
          <w:lang w:val="es-MX"/>
        </w:rPr>
        <w:t>Commodity</w:t>
      </w:r>
      <w:proofErr w:type="spellEnd"/>
      <w:r>
        <w:rPr>
          <w:lang w:val="es-MX"/>
        </w:rPr>
        <w:t>: producto que tiene un precio fijo en todo el mundo.</w:t>
      </w:r>
    </w:p>
  </w:footnote>
  <w:footnote w:id="2">
    <w:p w:rsidR="0070077E" w:rsidRPr="00DE00DF" w:rsidRDefault="0070077E">
      <w:pPr>
        <w:pStyle w:val="Textonotapie"/>
        <w:rPr>
          <w:i/>
          <w:lang w:val="es-MX"/>
        </w:rPr>
      </w:pPr>
      <w:r w:rsidRPr="00DE00DF">
        <w:rPr>
          <w:rStyle w:val="Refdenotaalpie"/>
          <w:i/>
        </w:rPr>
        <w:footnoteRef/>
      </w:r>
      <w:r w:rsidRPr="00EC2017">
        <w:rPr>
          <w:i/>
          <w:lang w:val="es-AR"/>
        </w:rPr>
        <w:t xml:space="preserve"> </w:t>
      </w:r>
      <w:r w:rsidRPr="00DE00DF">
        <w:rPr>
          <w:i/>
          <w:lang w:val="es-MX"/>
        </w:rPr>
        <w:t xml:space="preserve">Lawrence y </w:t>
      </w:r>
      <w:proofErr w:type="spellStart"/>
      <w:r w:rsidRPr="00DE00DF">
        <w:rPr>
          <w:i/>
          <w:lang w:val="es-MX"/>
        </w:rPr>
        <w:t>Lorsch</w:t>
      </w:r>
      <w:proofErr w:type="spellEnd"/>
      <w:r w:rsidRPr="00DE00DF">
        <w:rPr>
          <w:i/>
          <w:lang w:val="es-MX"/>
        </w:rPr>
        <w:t xml:space="preserve">, Burns y </w:t>
      </w:r>
      <w:proofErr w:type="spellStart"/>
      <w:r w:rsidRPr="00DE00DF">
        <w:rPr>
          <w:i/>
          <w:lang w:val="es-MX"/>
        </w:rPr>
        <w:t>Stalker</w:t>
      </w:r>
      <w:proofErr w:type="spellEnd"/>
      <w:r w:rsidRPr="00DE00DF">
        <w:rPr>
          <w:i/>
          <w:lang w:val="es-MX"/>
        </w:rPr>
        <w:t xml:space="preserve"> – “La diferenciación, la integración y el ambiente”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70077E" w:rsidRPr="00C8246A" w:rsidRDefault="0070077E" w:rsidP="004136A1">
        <w:pPr>
          <w:pStyle w:val="Encabezado"/>
          <w:pBdr>
            <w:bottom w:val="thickThinSmallGap" w:sz="24" w:space="1" w:color="622423" w:themeColor="accent2" w:themeShade="7F"/>
          </w:pBdr>
          <w:jc w:val="right"/>
          <w:rPr>
            <w:rFonts w:asciiTheme="majorHAnsi" w:eastAsiaTheme="majorEastAsia" w:hAnsiTheme="majorHAnsi" w:cstheme="majorBidi"/>
            <w:sz w:val="24"/>
            <w:szCs w:val="24"/>
          </w:rPr>
        </w:pPr>
        <w:r w:rsidRPr="00634AFB">
          <w:rPr>
            <w:rFonts w:ascii="Times New Roman" w:eastAsiaTheme="majorEastAsia" w:hAnsi="Times New Roman" w:cs="Times New Roman"/>
            <w:sz w:val="24"/>
            <w:szCs w:val="24"/>
          </w:rPr>
          <w:t xml:space="preserve">71.12 </w:t>
        </w:r>
        <w:proofErr w:type="spellStart"/>
        <w:r w:rsidRPr="00634AFB">
          <w:rPr>
            <w:rFonts w:ascii="Times New Roman" w:eastAsiaTheme="majorEastAsia" w:hAnsi="Times New Roman" w:cs="Times New Roman"/>
            <w:sz w:val="24"/>
            <w:szCs w:val="24"/>
          </w:rPr>
          <w:t>Estructura</w:t>
        </w:r>
        <w:proofErr w:type="spellEnd"/>
        <w:r w:rsidRPr="00634AFB">
          <w:rPr>
            <w:rFonts w:ascii="Times New Roman" w:eastAsiaTheme="majorEastAsia" w:hAnsi="Times New Roman" w:cs="Times New Roman"/>
            <w:sz w:val="24"/>
            <w:szCs w:val="24"/>
          </w:rPr>
          <w:t xml:space="preserve"> de </w:t>
        </w:r>
        <w:proofErr w:type="spellStart"/>
        <w:r w:rsidRPr="00634AFB">
          <w:rPr>
            <w:rFonts w:ascii="Times New Roman" w:eastAsiaTheme="majorEastAsia" w:hAnsi="Times New Roman" w:cs="Times New Roman"/>
            <w:sz w:val="24"/>
            <w:szCs w:val="24"/>
          </w:rPr>
          <w:t>las</w:t>
        </w:r>
        <w:proofErr w:type="spellEnd"/>
        <w:r w:rsidRPr="00634AFB">
          <w:rPr>
            <w:rFonts w:ascii="Times New Roman" w:eastAsiaTheme="majorEastAsia" w:hAnsi="Times New Roman" w:cs="Times New Roman"/>
            <w:sz w:val="24"/>
            <w:szCs w:val="24"/>
          </w:rPr>
          <w:t xml:space="preserve"> </w:t>
        </w:r>
        <w:proofErr w:type="spellStart"/>
        <w:r w:rsidRPr="00634AFB">
          <w:rPr>
            <w:rFonts w:ascii="Times New Roman" w:eastAsiaTheme="majorEastAsia" w:hAnsi="Times New Roman" w:cs="Times New Roman"/>
            <w:sz w:val="24"/>
            <w:szCs w:val="24"/>
          </w:rPr>
          <w:t>Organizaciones</w:t>
        </w:r>
        <w:proofErr w:type="spellEnd"/>
      </w:p>
    </w:sdtContent>
  </w:sdt>
  <w:p w:rsidR="0070077E" w:rsidRDefault="0070077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C19CE"/>
    <w:multiLevelType w:val="hybridMultilevel"/>
    <w:tmpl w:val="438254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2082271"/>
    <w:multiLevelType w:val="hybridMultilevel"/>
    <w:tmpl w:val="DDB065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2397469"/>
    <w:multiLevelType w:val="hybridMultilevel"/>
    <w:tmpl w:val="846A5F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34E7FC5"/>
    <w:multiLevelType w:val="hybridMultilevel"/>
    <w:tmpl w:val="CAC46A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A75E3E"/>
    <w:multiLevelType w:val="hybridMultilevel"/>
    <w:tmpl w:val="57EC84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5DB549C"/>
    <w:multiLevelType w:val="hybridMultilevel"/>
    <w:tmpl w:val="4EEE8F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1A4D8A"/>
    <w:multiLevelType w:val="hybridMultilevel"/>
    <w:tmpl w:val="FD4E283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78E744C"/>
    <w:multiLevelType w:val="hybridMultilevel"/>
    <w:tmpl w:val="ABB24D8C"/>
    <w:lvl w:ilvl="0" w:tplc="2C0A0001">
      <w:start w:val="1"/>
      <w:numFmt w:val="bullet"/>
      <w:lvlText w:val=""/>
      <w:lvlJc w:val="left"/>
      <w:pPr>
        <w:ind w:left="1200" w:hanging="360"/>
      </w:pPr>
      <w:rPr>
        <w:rFonts w:ascii="Symbol" w:hAnsi="Symbol" w:hint="default"/>
      </w:rPr>
    </w:lvl>
    <w:lvl w:ilvl="1" w:tplc="2C0A0003" w:tentative="1">
      <w:start w:val="1"/>
      <w:numFmt w:val="bullet"/>
      <w:lvlText w:val="o"/>
      <w:lvlJc w:val="left"/>
      <w:pPr>
        <w:ind w:left="1920" w:hanging="360"/>
      </w:pPr>
      <w:rPr>
        <w:rFonts w:ascii="Courier New" w:hAnsi="Courier New" w:cs="Courier New" w:hint="default"/>
      </w:rPr>
    </w:lvl>
    <w:lvl w:ilvl="2" w:tplc="2C0A0005" w:tentative="1">
      <w:start w:val="1"/>
      <w:numFmt w:val="bullet"/>
      <w:lvlText w:val=""/>
      <w:lvlJc w:val="left"/>
      <w:pPr>
        <w:ind w:left="2640" w:hanging="360"/>
      </w:pPr>
      <w:rPr>
        <w:rFonts w:ascii="Wingdings" w:hAnsi="Wingdings" w:hint="default"/>
      </w:rPr>
    </w:lvl>
    <w:lvl w:ilvl="3" w:tplc="2C0A0001" w:tentative="1">
      <w:start w:val="1"/>
      <w:numFmt w:val="bullet"/>
      <w:lvlText w:val=""/>
      <w:lvlJc w:val="left"/>
      <w:pPr>
        <w:ind w:left="3360" w:hanging="360"/>
      </w:pPr>
      <w:rPr>
        <w:rFonts w:ascii="Symbol" w:hAnsi="Symbol" w:hint="default"/>
      </w:rPr>
    </w:lvl>
    <w:lvl w:ilvl="4" w:tplc="2C0A0003" w:tentative="1">
      <w:start w:val="1"/>
      <w:numFmt w:val="bullet"/>
      <w:lvlText w:val="o"/>
      <w:lvlJc w:val="left"/>
      <w:pPr>
        <w:ind w:left="4080" w:hanging="360"/>
      </w:pPr>
      <w:rPr>
        <w:rFonts w:ascii="Courier New" w:hAnsi="Courier New" w:cs="Courier New" w:hint="default"/>
      </w:rPr>
    </w:lvl>
    <w:lvl w:ilvl="5" w:tplc="2C0A0005" w:tentative="1">
      <w:start w:val="1"/>
      <w:numFmt w:val="bullet"/>
      <w:lvlText w:val=""/>
      <w:lvlJc w:val="left"/>
      <w:pPr>
        <w:ind w:left="4800" w:hanging="360"/>
      </w:pPr>
      <w:rPr>
        <w:rFonts w:ascii="Wingdings" w:hAnsi="Wingdings" w:hint="default"/>
      </w:rPr>
    </w:lvl>
    <w:lvl w:ilvl="6" w:tplc="2C0A0001" w:tentative="1">
      <w:start w:val="1"/>
      <w:numFmt w:val="bullet"/>
      <w:lvlText w:val=""/>
      <w:lvlJc w:val="left"/>
      <w:pPr>
        <w:ind w:left="5520" w:hanging="360"/>
      </w:pPr>
      <w:rPr>
        <w:rFonts w:ascii="Symbol" w:hAnsi="Symbol" w:hint="default"/>
      </w:rPr>
    </w:lvl>
    <w:lvl w:ilvl="7" w:tplc="2C0A0003" w:tentative="1">
      <w:start w:val="1"/>
      <w:numFmt w:val="bullet"/>
      <w:lvlText w:val="o"/>
      <w:lvlJc w:val="left"/>
      <w:pPr>
        <w:ind w:left="6240" w:hanging="360"/>
      </w:pPr>
      <w:rPr>
        <w:rFonts w:ascii="Courier New" w:hAnsi="Courier New" w:cs="Courier New" w:hint="default"/>
      </w:rPr>
    </w:lvl>
    <w:lvl w:ilvl="8" w:tplc="2C0A0005" w:tentative="1">
      <w:start w:val="1"/>
      <w:numFmt w:val="bullet"/>
      <w:lvlText w:val=""/>
      <w:lvlJc w:val="left"/>
      <w:pPr>
        <w:ind w:left="6960" w:hanging="360"/>
      </w:pPr>
      <w:rPr>
        <w:rFonts w:ascii="Wingdings" w:hAnsi="Wingdings" w:hint="default"/>
      </w:rPr>
    </w:lvl>
  </w:abstractNum>
  <w:abstractNum w:abstractNumId="8">
    <w:nsid w:val="093314CC"/>
    <w:multiLevelType w:val="hybridMultilevel"/>
    <w:tmpl w:val="0D42D80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9485304"/>
    <w:multiLevelType w:val="hybridMultilevel"/>
    <w:tmpl w:val="2ED4EFF8"/>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9C57118"/>
    <w:multiLevelType w:val="hybridMultilevel"/>
    <w:tmpl w:val="F230DF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B5E45D7"/>
    <w:multiLevelType w:val="hybridMultilevel"/>
    <w:tmpl w:val="0E0E843E"/>
    <w:lvl w:ilvl="0" w:tplc="55A85E54">
      <w:start w:val="1"/>
      <w:numFmt w:val="bullet"/>
      <w:lvlText w:val="•"/>
      <w:lvlJc w:val="left"/>
      <w:pPr>
        <w:tabs>
          <w:tab w:val="num" w:pos="720"/>
        </w:tabs>
        <w:ind w:left="720" w:hanging="360"/>
      </w:pPr>
      <w:rPr>
        <w:rFonts w:ascii="Times New Roman" w:hAnsi="Times New Roman" w:hint="default"/>
      </w:rPr>
    </w:lvl>
    <w:lvl w:ilvl="1" w:tplc="2C0A000B">
      <w:start w:val="1"/>
      <w:numFmt w:val="bullet"/>
      <w:lvlText w:val=""/>
      <w:lvlJc w:val="left"/>
      <w:pPr>
        <w:tabs>
          <w:tab w:val="num" w:pos="1440"/>
        </w:tabs>
        <w:ind w:left="1440" w:hanging="360"/>
      </w:pPr>
      <w:rPr>
        <w:rFonts w:ascii="Wingdings" w:hAnsi="Wingdings" w:hint="default"/>
      </w:rPr>
    </w:lvl>
    <w:lvl w:ilvl="2" w:tplc="B9EC390E" w:tentative="1">
      <w:start w:val="1"/>
      <w:numFmt w:val="bullet"/>
      <w:lvlText w:val="•"/>
      <w:lvlJc w:val="left"/>
      <w:pPr>
        <w:tabs>
          <w:tab w:val="num" w:pos="2160"/>
        </w:tabs>
        <w:ind w:left="2160" w:hanging="360"/>
      </w:pPr>
      <w:rPr>
        <w:rFonts w:ascii="Times New Roman" w:hAnsi="Times New Roman" w:hint="default"/>
      </w:rPr>
    </w:lvl>
    <w:lvl w:ilvl="3" w:tplc="3B1E61CA" w:tentative="1">
      <w:start w:val="1"/>
      <w:numFmt w:val="bullet"/>
      <w:lvlText w:val="•"/>
      <w:lvlJc w:val="left"/>
      <w:pPr>
        <w:tabs>
          <w:tab w:val="num" w:pos="2880"/>
        </w:tabs>
        <w:ind w:left="2880" w:hanging="360"/>
      </w:pPr>
      <w:rPr>
        <w:rFonts w:ascii="Times New Roman" w:hAnsi="Times New Roman" w:hint="default"/>
      </w:rPr>
    </w:lvl>
    <w:lvl w:ilvl="4" w:tplc="DED2B2A0" w:tentative="1">
      <w:start w:val="1"/>
      <w:numFmt w:val="bullet"/>
      <w:lvlText w:val="•"/>
      <w:lvlJc w:val="left"/>
      <w:pPr>
        <w:tabs>
          <w:tab w:val="num" w:pos="3600"/>
        </w:tabs>
        <w:ind w:left="3600" w:hanging="360"/>
      </w:pPr>
      <w:rPr>
        <w:rFonts w:ascii="Times New Roman" w:hAnsi="Times New Roman" w:hint="default"/>
      </w:rPr>
    </w:lvl>
    <w:lvl w:ilvl="5" w:tplc="4FE6B7C8" w:tentative="1">
      <w:start w:val="1"/>
      <w:numFmt w:val="bullet"/>
      <w:lvlText w:val="•"/>
      <w:lvlJc w:val="left"/>
      <w:pPr>
        <w:tabs>
          <w:tab w:val="num" w:pos="4320"/>
        </w:tabs>
        <w:ind w:left="4320" w:hanging="360"/>
      </w:pPr>
      <w:rPr>
        <w:rFonts w:ascii="Times New Roman" w:hAnsi="Times New Roman" w:hint="default"/>
      </w:rPr>
    </w:lvl>
    <w:lvl w:ilvl="6" w:tplc="2D0CA6FE" w:tentative="1">
      <w:start w:val="1"/>
      <w:numFmt w:val="bullet"/>
      <w:lvlText w:val="•"/>
      <w:lvlJc w:val="left"/>
      <w:pPr>
        <w:tabs>
          <w:tab w:val="num" w:pos="5040"/>
        </w:tabs>
        <w:ind w:left="5040" w:hanging="360"/>
      </w:pPr>
      <w:rPr>
        <w:rFonts w:ascii="Times New Roman" w:hAnsi="Times New Roman" w:hint="default"/>
      </w:rPr>
    </w:lvl>
    <w:lvl w:ilvl="7" w:tplc="F90C0194" w:tentative="1">
      <w:start w:val="1"/>
      <w:numFmt w:val="bullet"/>
      <w:lvlText w:val="•"/>
      <w:lvlJc w:val="left"/>
      <w:pPr>
        <w:tabs>
          <w:tab w:val="num" w:pos="5760"/>
        </w:tabs>
        <w:ind w:left="5760" w:hanging="360"/>
      </w:pPr>
      <w:rPr>
        <w:rFonts w:ascii="Times New Roman" w:hAnsi="Times New Roman" w:hint="default"/>
      </w:rPr>
    </w:lvl>
    <w:lvl w:ilvl="8" w:tplc="008E9F0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0BF8502F"/>
    <w:multiLevelType w:val="hybridMultilevel"/>
    <w:tmpl w:val="F8A4510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0D243D43"/>
    <w:multiLevelType w:val="hybridMultilevel"/>
    <w:tmpl w:val="CFC8CA4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0DBA4FA1"/>
    <w:multiLevelType w:val="hybridMultilevel"/>
    <w:tmpl w:val="1E7E416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0E4F2CDC"/>
    <w:multiLevelType w:val="hybridMultilevel"/>
    <w:tmpl w:val="3A10F2F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nsid w:val="11C02668"/>
    <w:multiLevelType w:val="hybridMultilevel"/>
    <w:tmpl w:val="139ED842"/>
    <w:lvl w:ilvl="0" w:tplc="2C0A0001">
      <w:start w:val="1"/>
      <w:numFmt w:val="bullet"/>
      <w:lvlText w:val=""/>
      <w:lvlJc w:val="left"/>
      <w:pPr>
        <w:ind w:left="720" w:hanging="360"/>
      </w:pPr>
      <w:rPr>
        <w:rFonts w:ascii="Symbol" w:hAnsi="Symbol" w:hint="default"/>
      </w:rPr>
    </w:lvl>
    <w:lvl w:ilvl="1" w:tplc="2C0A000F">
      <w:start w:val="1"/>
      <w:numFmt w:val="decimal"/>
      <w:lvlText w:val="%2."/>
      <w:lvlJc w:val="left"/>
      <w:pPr>
        <w:ind w:left="1440" w:hanging="360"/>
      </w:pPr>
      <w:rPr>
        <w:rFont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49C6267"/>
    <w:multiLevelType w:val="hybridMultilevel"/>
    <w:tmpl w:val="932A5630"/>
    <w:lvl w:ilvl="0" w:tplc="2C0A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Joyful Julian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Joyful Julian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Joyful Julian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162B1F2D"/>
    <w:multiLevelType w:val="hybridMultilevel"/>
    <w:tmpl w:val="83F604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684786C"/>
    <w:multiLevelType w:val="hybridMultilevel"/>
    <w:tmpl w:val="4C441D2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16CC44C6"/>
    <w:multiLevelType w:val="hybridMultilevel"/>
    <w:tmpl w:val="52AA9A8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96454F4"/>
    <w:multiLevelType w:val="hybridMultilevel"/>
    <w:tmpl w:val="60DC306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19FE4B39"/>
    <w:multiLevelType w:val="hybridMultilevel"/>
    <w:tmpl w:val="34089C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1A073061"/>
    <w:multiLevelType w:val="hybridMultilevel"/>
    <w:tmpl w:val="6B948F9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A845FEA"/>
    <w:multiLevelType w:val="hybridMultilevel"/>
    <w:tmpl w:val="DBB441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DA56C58"/>
    <w:multiLevelType w:val="hybridMultilevel"/>
    <w:tmpl w:val="6B68FD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20132D71"/>
    <w:multiLevelType w:val="hybridMultilevel"/>
    <w:tmpl w:val="26C6D23E"/>
    <w:lvl w:ilvl="0" w:tplc="1C566CF2">
      <w:start w:val="1"/>
      <w:numFmt w:val="bullet"/>
      <w:lvlText w:val="•"/>
      <w:lvlJc w:val="left"/>
      <w:pPr>
        <w:tabs>
          <w:tab w:val="num" w:pos="720"/>
        </w:tabs>
        <w:ind w:left="720" w:hanging="360"/>
      </w:pPr>
      <w:rPr>
        <w:rFonts w:ascii="Times New Roman" w:hAnsi="Times New Roman" w:hint="default"/>
      </w:rPr>
    </w:lvl>
    <w:lvl w:ilvl="1" w:tplc="DF346332" w:tentative="1">
      <w:start w:val="1"/>
      <w:numFmt w:val="bullet"/>
      <w:lvlText w:val="•"/>
      <w:lvlJc w:val="left"/>
      <w:pPr>
        <w:tabs>
          <w:tab w:val="num" w:pos="1440"/>
        </w:tabs>
        <w:ind w:left="1440" w:hanging="360"/>
      </w:pPr>
      <w:rPr>
        <w:rFonts w:ascii="Times New Roman" w:hAnsi="Times New Roman" w:hint="default"/>
      </w:rPr>
    </w:lvl>
    <w:lvl w:ilvl="2" w:tplc="E6A03E9C" w:tentative="1">
      <w:start w:val="1"/>
      <w:numFmt w:val="bullet"/>
      <w:lvlText w:val="•"/>
      <w:lvlJc w:val="left"/>
      <w:pPr>
        <w:tabs>
          <w:tab w:val="num" w:pos="2160"/>
        </w:tabs>
        <w:ind w:left="2160" w:hanging="360"/>
      </w:pPr>
      <w:rPr>
        <w:rFonts w:ascii="Times New Roman" w:hAnsi="Times New Roman" w:hint="default"/>
      </w:rPr>
    </w:lvl>
    <w:lvl w:ilvl="3" w:tplc="721CFB84" w:tentative="1">
      <w:start w:val="1"/>
      <w:numFmt w:val="bullet"/>
      <w:lvlText w:val="•"/>
      <w:lvlJc w:val="left"/>
      <w:pPr>
        <w:tabs>
          <w:tab w:val="num" w:pos="2880"/>
        </w:tabs>
        <w:ind w:left="2880" w:hanging="360"/>
      </w:pPr>
      <w:rPr>
        <w:rFonts w:ascii="Times New Roman" w:hAnsi="Times New Roman" w:hint="default"/>
      </w:rPr>
    </w:lvl>
    <w:lvl w:ilvl="4" w:tplc="AABA1B4C" w:tentative="1">
      <w:start w:val="1"/>
      <w:numFmt w:val="bullet"/>
      <w:lvlText w:val="•"/>
      <w:lvlJc w:val="left"/>
      <w:pPr>
        <w:tabs>
          <w:tab w:val="num" w:pos="3600"/>
        </w:tabs>
        <w:ind w:left="3600" w:hanging="360"/>
      </w:pPr>
      <w:rPr>
        <w:rFonts w:ascii="Times New Roman" w:hAnsi="Times New Roman" w:hint="default"/>
      </w:rPr>
    </w:lvl>
    <w:lvl w:ilvl="5" w:tplc="8DA0A7E6" w:tentative="1">
      <w:start w:val="1"/>
      <w:numFmt w:val="bullet"/>
      <w:lvlText w:val="•"/>
      <w:lvlJc w:val="left"/>
      <w:pPr>
        <w:tabs>
          <w:tab w:val="num" w:pos="4320"/>
        </w:tabs>
        <w:ind w:left="4320" w:hanging="360"/>
      </w:pPr>
      <w:rPr>
        <w:rFonts w:ascii="Times New Roman" w:hAnsi="Times New Roman" w:hint="default"/>
      </w:rPr>
    </w:lvl>
    <w:lvl w:ilvl="6" w:tplc="92322870" w:tentative="1">
      <w:start w:val="1"/>
      <w:numFmt w:val="bullet"/>
      <w:lvlText w:val="•"/>
      <w:lvlJc w:val="left"/>
      <w:pPr>
        <w:tabs>
          <w:tab w:val="num" w:pos="5040"/>
        </w:tabs>
        <w:ind w:left="5040" w:hanging="360"/>
      </w:pPr>
      <w:rPr>
        <w:rFonts w:ascii="Times New Roman" w:hAnsi="Times New Roman" w:hint="default"/>
      </w:rPr>
    </w:lvl>
    <w:lvl w:ilvl="7" w:tplc="CB5C34F8" w:tentative="1">
      <w:start w:val="1"/>
      <w:numFmt w:val="bullet"/>
      <w:lvlText w:val="•"/>
      <w:lvlJc w:val="left"/>
      <w:pPr>
        <w:tabs>
          <w:tab w:val="num" w:pos="5760"/>
        </w:tabs>
        <w:ind w:left="5760" w:hanging="360"/>
      </w:pPr>
      <w:rPr>
        <w:rFonts w:ascii="Times New Roman" w:hAnsi="Times New Roman" w:hint="default"/>
      </w:rPr>
    </w:lvl>
    <w:lvl w:ilvl="8" w:tplc="58540570" w:tentative="1">
      <w:start w:val="1"/>
      <w:numFmt w:val="bullet"/>
      <w:lvlText w:val="•"/>
      <w:lvlJc w:val="left"/>
      <w:pPr>
        <w:tabs>
          <w:tab w:val="num" w:pos="6480"/>
        </w:tabs>
        <w:ind w:left="6480" w:hanging="360"/>
      </w:pPr>
      <w:rPr>
        <w:rFonts w:ascii="Times New Roman" w:hAnsi="Times New Roman" w:hint="default"/>
      </w:rPr>
    </w:lvl>
  </w:abstractNum>
  <w:abstractNum w:abstractNumId="27">
    <w:nsid w:val="21161060"/>
    <w:multiLevelType w:val="hybridMultilevel"/>
    <w:tmpl w:val="AEDCC262"/>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F">
      <w:start w:val="1"/>
      <w:numFmt w:val="decimal"/>
      <w:lvlText w:val="%3."/>
      <w:lvlJc w:val="left"/>
      <w:pPr>
        <w:ind w:left="2508" w:hanging="360"/>
      </w:pPr>
      <w:rPr>
        <w:rFont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219C289E"/>
    <w:multiLevelType w:val="hybridMultilevel"/>
    <w:tmpl w:val="BA82A1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21DF1E2B"/>
    <w:multiLevelType w:val="hybridMultilevel"/>
    <w:tmpl w:val="176AA7C4"/>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30">
    <w:nsid w:val="22664C68"/>
    <w:multiLevelType w:val="hybridMultilevel"/>
    <w:tmpl w:val="F4D2B4C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3505D0B"/>
    <w:multiLevelType w:val="hybridMultilevel"/>
    <w:tmpl w:val="6DCCB356"/>
    <w:lvl w:ilvl="0" w:tplc="2C0A000B">
      <w:start w:val="1"/>
      <w:numFmt w:val="bullet"/>
      <w:lvlText w:val=""/>
      <w:lvlJc w:val="left"/>
      <w:pPr>
        <w:tabs>
          <w:tab w:val="num" w:pos="1080"/>
        </w:tabs>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2">
    <w:nsid w:val="236E65B5"/>
    <w:multiLevelType w:val="hybridMultilevel"/>
    <w:tmpl w:val="249CD09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242712E1"/>
    <w:multiLevelType w:val="hybridMultilevel"/>
    <w:tmpl w:val="FD72A6D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2440769E"/>
    <w:multiLevelType w:val="hybridMultilevel"/>
    <w:tmpl w:val="B4E8D6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256300EB"/>
    <w:multiLevelType w:val="hybridMultilevel"/>
    <w:tmpl w:val="39C255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27994A1B"/>
    <w:multiLevelType w:val="hybridMultilevel"/>
    <w:tmpl w:val="77CC53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2A426C2C"/>
    <w:multiLevelType w:val="hybridMultilevel"/>
    <w:tmpl w:val="20B66894"/>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2B4818B3"/>
    <w:multiLevelType w:val="hybridMultilevel"/>
    <w:tmpl w:val="6C50B780"/>
    <w:lvl w:ilvl="0" w:tplc="55A85E54">
      <w:start w:val="1"/>
      <w:numFmt w:val="bullet"/>
      <w:lvlText w:val="•"/>
      <w:lvlJc w:val="left"/>
      <w:pPr>
        <w:tabs>
          <w:tab w:val="num" w:pos="720"/>
        </w:tabs>
        <w:ind w:left="720" w:hanging="360"/>
      </w:pPr>
      <w:rPr>
        <w:rFonts w:ascii="Times New Roman" w:hAnsi="Times New Roman" w:hint="default"/>
      </w:rPr>
    </w:lvl>
    <w:lvl w:ilvl="1" w:tplc="3FF87B9E">
      <w:start w:val="1350"/>
      <w:numFmt w:val="bullet"/>
      <w:lvlText w:val="•"/>
      <w:lvlJc w:val="left"/>
      <w:pPr>
        <w:tabs>
          <w:tab w:val="num" w:pos="1440"/>
        </w:tabs>
        <w:ind w:left="1440" w:hanging="360"/>
      </w:pPr>
      <w:rPr>
        <w:rFonts w:ascii="Times New Roman" w:hAnsi="Times New Roman" w:hint="default"/>
      </w:rPr>
    </w:lvl>
    <w:lvl w:ilvl="2" w:tplc="B9EC390E" w:tentative="1">
      <w:start w:val="1"/>
      <w:numFmt w:val="bullet"/>
      <w:lvlText w:val="•"/>
      <w:lvlJc w:val="left"/>
      <w:pPr>
        <w:tabs>
          <w:tab w:val="num" w:pos="2160"/>
        </w:tabs>
        <w:ind w:left="2160" w:hanging="360"/>
      </w:pPr>
      <w:rPr>
        <w:rFonts w:ascii="Times New Roman" w:hAnsi="Times New Roman" w:hint="default"/>
      </w:rPr>
    </w:lvl>
    <w:lvl w:ilvl="3" w:tplc="3B1E61CA" w:tentative="1">
      <w:start w:val="1"/>
      <w:numFmt w:val="bullet"/>
      <w:lvlText w:val="•"/>
      <w:lvlJc w:val="left"/>
      <w:pPr>
        <w:tabs>
          <w:tab w:val="num" w:pos="2880"/>
        </w:tabs>
        <w:ind w:left="2880" w:hanging="360"/>
      </w:pPr>
      <w:rPr>
        <w:rFonts w:ascii="Times New Roman" w:hAnsi="Times New Roman" w:hint="default"/>
      </w:rPr>
    </w:lvl>
    <w:lvl w:ilvl="4" w:tplc="DED2B2A0" w:tentative="1">
      <w:start w:val="1"/>
      <w:numFmt w:val="bullet"/>
      <w:lvlText w:val="•"/>
      <w:lvlJc w:val="left"/>
      <w:pPr>
        <w:tabs>
          <w:tab w:val="num" w:pos="3600"/>
        </w:tabs>
        <w:ind w:left="3600" w:hanging="360"/>
      </w:pPr>
      <w:rPr>
        <w:rFonts w:ascii="Times New Roman" w:hAnsi="Times New Roman" w:hint="default"/>
      </w:rPr>
    </w:lvl>
    <w:lvl w:ilvl="5" w:tplc="4FE6B7C8" w:tentative="1">
      <w:start w:val="1"/>
      <w:numFmt w:val="bullet"/>
      <w:lvlText w:val="•"/>
      <w:lvlJc w:val="left"/>
      <w:pPr>
        <w:tabs>
          <w:tab w:val="num" w:pos="4320"/>
        </w:tabs>
        <w:ind w:left="4320" w:hanging="360"/>
      </w:pPr>
      <w:rPr>
        <w:rFonts w:ascii="Times New Roman" w:hAnsi="Times New Roman" w:hint="default"/>
      </w:rPr>
    </w:lvl>
    <w:lvl w:ilvl="6" w:tplc="2D0CA6FE" w:tentative="1">
      <w:start w:val="1"/>
      <w:numFmt w:val="bullet"/>
      <w:lvlText w:val="•"/>
      <w:lvlJc w:val="left"/>
      <w:pPr>
        <w:tabs>
          <w:tab w:val="num" w:pos="5040"/>
        </w:tabs>
        <w:ind w:left="5040" w:hanging="360"/>
      </w:pPr>
      <w:rPr>
        <w:rFonts w:ascii="Times New Roman" w:hAnsi="Times New Roman" w:hint="default"/>
      </w:rPr>
    </w:lvl>
    <w:lvl w:ilvl="7" w:tplc="F90C0194" w:tentative="1">
      <w:start w:val="1"/>
      <w:numFmt w:val="bullet"/>
      <w:lvlText w:val="•"/>
      <w:lvlJc w:val="left"/>
      <w:pPr>
        <w:tabs>
          <w:tab w:val="num" w:pos="5760"/>
        </w:tabs>
        <w:ind w:left="5760" w:hanging="360"/>
      </w:pPr>
      <w:rPr>
        <w:rFonts w:ascii="Times New Roman" w:hAnsi="Times New Roman" w:hint="default"/>
      </w:rPr>
    </w:lvl>
    <w:lvl w:ilvl="8" w:tplc="008E9F0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2B7732EF"/>
    <w:multiLevelType w:val="hybridMultilevel"/>
    <w:tmpl w:val="5A365896"/>
    <w:lvl w:ilvl="0" w:tplc="2C0A000B">
      <w:start w:val="1"/>
      <w:numFmt w:val="bullet"/>
      <w:lvlText w:val=""/>
      <w:lvlJc w:val="left"/>
      <w:pPr>
        <w:tabs>
          <w:tab w:val="num" w:pos="540"/>
        </w:tabs>
        <w:ind w:left="540" w:hanging="360"/>
      </w:pPr>
      <w:rPr>
        <w:rFonts w:ascii="Wingdings" w:hAnsi="Wingdings" w:hint="default"/>
      </w:rPr>
    </w:lvl>
    <w:lvl w:ilvl="1" w:tplc="FFFFFFFF" w:tentative="1">
      <w:start w:val="1"/>
      <w:numFmt w:val="bullet"/>
      <w:lvlText w:val="o"/>
      <w:lvlJc w:val="left"/>
      <w:pPr>
        <w:tabs>
          <w:tab w:val="num" w:pos="1260"/>
        </w:tabs>
        <w:ind w:left="1260" w:hanging="360"/>
      </w:pPr>
      <w:rPr>
        <w:rFonts w:ascii="Courier New" w:hAnsi="Courier New" w:cs="Joyful Juliana" w:hint="default"/>
      </w:rPr>
    </w:lvl>
    <w:lvl w:ilvl="2" w:tplc="FFFFFFFF" w:tentative="1">
      <w:start w:val="1"/>
      <w:numFmt w:val="bullet"/>
      <w:lvlText w:val=""/>
      <w:lvlJc w:val="left"/>
      <w:pPr>
        <w:tabs>
          <w:tab w:val="num" w:pos="1980"/>
        </w:tabs>
        <w:ind w:left="1980" w:hanging="360"/>
      </w:pPr>
      <w:rPr>
        <w:rFonts w:ascii="Wingdings" w:hAnsi="Wingdings" w:hint="default"/>
      </w:rPr>
    </w:lvl>
    <w:lvl w:ilvl="3" w:tplc="FFFFFFFF" w:tentative="1">
      <w:start w:val="1"/>
      <w:numFmt w:val="bullet"/>
      <w:lvlText w:val=""/>
      <w:lvlJc w:val="left"/>
      <w:pPr>
        <w:tabs>
          <w:tab w:val="num" w:pos="2700"/>
        </w:tabs>
        <w:ind w:left="2700" w:hanging="360"/>
      </w:pPr>
      <w:rPr>
        <w:rFonts w:ascii="Symbol" w:hAnsi="Symbol" w:hint="default"/>
      </w:rPr>
    </w:lvl>
    <w:lvl w:ilvl="4" w:tplc="FFFFFFFF" w:tentative="1">
      <w:start w:val="1"/>
      <w:numFmt w:val="bullet"/>
      <w:lvlText w:val="o"/>
      <w:lvlJc w:val="left"/>
      <w:pPr>
        <w:tabs>
          <w:tab w:val="num" w:pos="3420"/>
        </w:tabs>
        <w:ind w:left="3420" w:hanging="360"/>
      </w:pPr>
      <w:rPr>
        <w:rFonts w:ascii="Courier New" w:hAnsi="Courier New" w:cs="Joyful Juliana" w:hint="default"/>
      </w:rPr>
    </w:lvl>
    <w:lvl w:ilvl="5" w:tplc="FFFFFFFF" w:tentative="1">
      <w:start w:val="1"/>
      <w:numFmt w:val="bullet"/>
      <w:lvlText w:val=""/>
      <w:lvlJc w:val="left"/>
      <w:pPr>
        <w:tabs>
          <w:tab w:val="num" w:pos="4140"/>
        </w:tabs>
        <w:ind w:left="4140" w:hanging="360"/>
      </w:pPr>
      <w:rPr>
        <w:rFonts w:ascii="Wingdings" w:hAnsi="Wingdings" w:hint="default"/>
      </w:rPr>
    </w:lvl>
    <w:lvl w:ilvl="6" w:tplc="FFFFFFFF" w:tentative="1">
      <w:start w:val="1"/>
      <w:numFmt w:val="bullet"/>
      <w:lvlText w:val=""/>
      <w:lvlJc w:val="left"/>
      <w:pPr>
        <w:tabs>
          <w:tab w:val="num" w:pos="4860"/>
        </w:tabs>
        <w:ind w:left="4860" w:hanging="360"/>
      </w:pPr>
      <w:rPr>
        <w:rFonts w:ascii="Symbol" w:hAnsi="Symbol" w:hint="default"/>
      </w:rPr>
    </w:lvl>
    <w:lvl w:ilvl="7" w:tplc="FFFFFFFF" w:tentative="1">
      <w:start w:val="1"/>
      <w:numFmt w:val="bullet"/>
      <w:lvlText w:val="o"/>
      <w:lvlJc w:val="left"/>
      <w:pPr>
        <w:tabs>
          <w:tab w:val="num" w:pos="5580"/>
        </w:tabs>
        <w:ind w:left="5580" w:hanging="360"/>
      </w:pPr>
      <w:rPr>
        <w:rFonts w:ascii="Courier New" w:hAnsi="Courier New" w:cs="Joyful Juliana" w:hint="default"/>
      </w:rPr>
    </w:lvl>
    <w:lvl w:ilvl="8" w:tplc="FFFFFFFF" w:tentative="1">
      <w:start w:val="1"/>
      <w:numFmt w:val="bullet"/>
      <w:lvlText w:val=""/>
      <w:lvlJc w:val="left"/>
      <w:pPr>
        <w:tabs>
          <w:tab w:val="num" w:pos="6300"/>
        </w:tabs>
        <w:ind w:left="6300" w:hanging="360"/>
      </w:pPr>
      <w:rPr>
        <w:rFonts w:ascii="Wingdings" w:hAnsi="Wingdings" w:hint="default"/>
      </w:rPr>
    </w:lvl>
  </w:abstractNum>
  <w:abstractNum w:abstractNumId="40">
    <w:nsid w:val="2FA213FB"/>
    <w:multiLevelType w:val="hybridMultilevel"/>
    <w:tmpl w:val="61BA901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30E44B43"/>
    <w:multiLevelType w:val="hybridMultilevel"/>
    <w:tmpl w:val="A95CCF08"/>
    <w:lvl w:ilvl="0" w:tplc="2C0A0009">
      <w:start w:val="1"/>
      <w:numFmt w:val="bullet"/>
      <w:lvlText w:val=""/>
      <w:lvlJc w:val="left"/>
      <w:pPr>
        <w:ind w:left="720" w:hanging="360"/>
      </w:pPr>
      <w:rPr>
        <w:rFonts w:ascii="Wingdings" w:hAnsi="Wingding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30F67BF2"/>
    <w:multiLevelType w:val="hybridMultilevel"/>
    <w:tmpl w:val="8ADCBC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3170557B"/>
    <w:multiLevelType w:val="hybridMultilevel"/>
    <w:tmpl w:val="2D22C8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nsid w:val="31B36574"/>
    <w:multiLevelType w:val="hybridMultilevel"/>
    <w:tmpl w:val="DBDAF6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31D97C65"/>
    <w:multiLevelType w:val="hybridMultilevel"/>
    <w:tmpl w:val="0AE0A2F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32B0483A"/>
    <w:multiLevelType w:val="hybridMultilevel"/>
    <w:tmpl w:val="5CB8717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33230612"/>
    <w:multiLevelType w:val="hybridMultilevel"/>
    <w:tmpl w:val="2A78BF5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33381A6D"/>
    <w:multiLevelType w:val="hybridMultilevel"/>
    <w:tmpl w:val="F4949940"/>
    <w:lvl w:ilvl="0" w:tplc="FC7CE658">
      <w:start w:val="1"/>
      <w:numFmt w:val="decimal"/>
      <w:lvlText w:val="%1."/>
      <w:lvlJc w:val="left"/>
      <w:pPr>
        <w:ind w:left="1440" w:hanging="360"/>
      </w:pPr>
      <w:rPr>
        <w:rFonts w:hint="default"/>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49">
    <w:nsid w:val="33731013"/>
    <w:multiLevelType w:val="hybridMultilevel"/>
    <w:tmpl w:val="B9EAF9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345431A0"/>
    <w:multiLevelType w:val="hybridMultilevel"/>
    <w:tmpl w:val="20FEFFA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35681584"/>
    <w:multiLevelType w:val="hybridMultilevel"/>
    <w:tmpl w:val="43F43E2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3BFB3E6C"/>
    <w:multiLevelType w:val="hybridMultilevel"/>
    <w:tmpl w:val="097C3FAC"/>
    <w:lvl w:ilvl="0" w:tplc="55A85E54">
      <w:start w:val="1"/>
      <w:numFmt w:val="bullet"/>
      <w:lvlText w:val="•"/>
      <w:lvlJc w:val="left"/>
      <w:pPr>
        <w:tabs>
          <w:tab w:val="num" w:pos="720"/>
        </w:tabs>
        <w:ind w:left="720" w:hanging="360"/>
      </w:pPr>
      <w:rPr>
        <w:rFonts w:ascii="Times New Roman" w:hAnsi="Times New Roman" w:hint="default"/>
      </w:rPr>
    </w:lvl>
    <w:lvl w:ilvl="1" w:tplc="FFFFFFFF">
      <w:start w:val="6"/>
      <w:numFmt w:val="bullet"/>
      <w:lvlText w:val="-"/>
      <w:lvlJc w:val="left"/>
      <w:pPr>
        <w:tabs>
          <w:tab w:val="num" w:pos="1440"/>
        </w:tabs>
        <w:ind w:left="1440" w:hanging="360"/>
      </w:pPr>
      <w:rPr>
        <w:rFonts w:ascii="Times New Roman" w:eastAsia="Times New Roman" w:hAnsi="Times New Roman" w:cs="Times New Roman" w:hint="default"/>
      </w:rPr>
    </w:lvl>
    <w:lvl w:ilvl="2" w:tplc="B9EC390E" w:tentative="1">
      <w:start w:val="1"/>
      <w:numFmt w:val="bullet"/>
      <w:lvlText w:val="•"/>
      <w:lvlJc w:val="left"/>
      <w:pPr>
        <w:tabs>
          <w:tab w:val="num" w:pos="2160"/>
        </w:tabs>
        <w:ind w:left="2160" w:hanging="360"/>
      </w:pPr>
      <w:rPr>
        <w:rFonts w:ascii="Times New Roman" w:hAnsi="Times New Roman" w:hint="default"/>
      </w:rPr>
    </w:lvl>
    <w:lvl w:ilvl="3" w:tplc="3B1E61CA" w:tentative="1">
      <w:start w:val="1"/>
      <w:numFmt w:val="bullet"/>
      <w:lvlText w:val="•"/>
      <w:lvlJc w:val="left"/>
      <w:pPr>
        <w:tabs>
          <w:tab w:val="num" w:pos="2880"/>
        </w:tabs>
        <w:ind w:left="2880" w:hanging="360"/>
      </w:pPr>
      <w:rPr>
        <w:rFonts w:ascii="Times New Roman" w:hAnsi="Times New Roman" w:hint="default"/>
      </w:rPr>
    </w:lvl>
    <w:lvl w:ilvl="4" w:tplc="DED2B2A0" w:tentative="1">
      <w:start w:val="1"/>
      <w:numFmt w:val="bullet"/>
      <w:lvlText w:val="•"/>
      <w:lvlJc w:val="left"/>
      <w:pPr>
        <w:tabs>
          <w:tab w:val="num" w:pos="3600"/>
        </w:tabs>
        <w:ind w:left="3600" w:hanging="360"/>
      </w:pPr>
      <w:rPr>
        <w:rFonts w:ascii="Times New Roman" w:hAnsi="Times New Roman" w:hint="default"/>
      </w:rPr>
    </w:lvl>
    <w:lvl w:ilvl="5" w:tplc="4FE6B7C8" w:tentative="1">
      <w:start w:val="1"/>
      <w:numFmt w:val="bullet"/>
      <w:lvlText w:val="•"/>
      <w:lvlJc w:val="left"/>
      <w:pPr>
        <w:tabs>
          <w:tab w:val="num" w:pos="4320"/>
        </w:tabs>
        <w:ind w:left="4320" w:hanging="360"/>
      </w:pPr>
      <w:rPr>
        <w:rFonts w:ascii="Times New Roman" w:hAnsi="Times New Roman" w:hint="default"/>
      </w:rPr>
    </w:lvl>
    <w:lvl w:ilvl="6" w:tplc="2D0CA6FE" w:tentative="1">
      <w:start w:val="1"/>
      <w:numFmt w:val="bullet"/>
      <w:lvlText w:val="•"/>
      <w:lvlJc w:val="left"/>
      <w:pPr>
        <w:tabs>
          <w:tab w:val="num" w:pos="5040"/>
        </w:tabs>
        <w:ind w:left="5040" w:hanging="360"/>
      </w:pPr>
      <w:rPr>
        <w:rFonts w:ascii="Times New Roman" w:hAnsi="Times New Roman" w:hint="default"/>
      </w:rPr>
    </w:lvl>
    <w:lvl w:ilvl="7" w:tplc="F90C0194" w:tentative="1">
      <w:start w:val="1"/>
      <w:numFmt w:val="bullet"/>
      <w:lvlText w:val="•"/>
      <w:lvlJc w:val="left"/>
      <w:pPr>
        <w:tabs>
          <w:tab w:val="num" w:pos="5760"/>
        </w:tabs>
        <w:ind w:left="5760" w:hanging="360"/>
      </w:pPr>
      <w:rPr>
        <w:rFonts w:ascii="Times New Roman" w:hAnsi="Times New Roman" w:hint="default"/>
      </w:rPr>
    </w:lvl>
    <w:lvl w:ilvl="8" w:tplc="008E9F04" w:tentative="1">
      <w:start w:val="1"/>
      <w:numFmt w:val="bullet"/>
      <w:lvlText w:val="•"/>
      <w:lvlJc w:val="left"/>
      <w:pPr>
        <w:tabs>
          <w:tab w:val="num" w:pos="6480"/>
        </w:tabs>
        <w:ind w:left="6480" w:hanging="360"/>
      </w:pPr>
      <w:rPr>
        <w:rFonts w:ascii="Times New Roman" w:hAnsi="Times New Roman" w:hint="default"/>
      </w:rPr>
    </w:lvl>
  </w:abstractNum>
  <w:abstractNum w:abstractNumId="53">
    <w:nsid w:val="3D6105FE"/>
    <w:multiLevelType w:val="hybridMultilevel"/>
    <w:tmpl w:val="FD5A1EE6"/>
    <w:lvl w:ilvl="0" w:tplc="2C0A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Joyful Juliana"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Joyful Juliana"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Joyful Juliana"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4">
    <w:nsid w:val="3E202400"/>
    <w:multiLevelType w:val="hybridMultilevel"/>
    <w:tmpl w:val="885A7D1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nsid w:val="3EC01937"/>
    <w:multiLevelType w:val="hybridMultilevel"/>
    <w:tmpl w:val="01043C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3F820F18"/>
    <w:multiLevelType w:val="multilevel"/>
    <w:tmpl w:val="7F567A62"/>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
    <w:nsid w:val="41274800"/>
    <w:multiLevelType w:val="hybridMultilevel"/>
    <w:tmpl w:val="922C1558"/>
    <w:lvl w:ilvl="0" w:tplc="2C0A0001">
      <w:start w:val="1"/>
      <w:numFmt w:val="bullet"/>
      <w:lvlText w:val=""/>
      <w:lvlJc w:val="left"/>
      <w:pPr>
        <w:tabs>
          <w:tab w:val="num" w:pos="540"/>
        </w:tabs>
        <w:ind w:left="54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42FE5683"/>
    <w:multiLevelType w:val="hybridMultilevel"/>
    <w:tmpl w:val="4FBC4CA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nsid w:val="432F1203"/>
    <w:multiLevelType w:val="hybridMultilevel"/>
    <w:tmpl w:val="457C3B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43B95D23"/>
    <w:multiLevelType w:val="hybridMultilevel"/>
    <w:tmpl w:val="8BF23F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nsid w:val="44286C04"/>
    <w:multiLevelType w:val="hybridMultilevel"/>
    <w:tmpl w:val="66007EE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45423546"/>
    <w:multiLevelType w:val="hybridMultilevel"/>
    <w:tmpl w:val="EC004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47427A2D"/>
    <w:multiLevelType w:val="hybridMultilevel"/>
    <w:tmpl w:val="E6AAAD02"/>
    <w:lvl w:ilvl="0" w:tplc="2C0A0009">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nsid w:val="477066A3"/>
    <w:multiLevelType w:val="multilevel"/>
    <w:tmpl w:val="8578CE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87212C1"/>
    <w:multiLevelType w:val="hybridMultilevel"/>
    <w:tmpl w:val="876822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48E36571"/>
    <w:multiLevelType w:val="hybridMultilevel"/>
    <w:tmpl w:val="DDC0B2CE"/>
    <w:lvl w:ilvl="0" w:tplc="2C0A0001">
      <w:start w:val="1"/>
      <w:numFmt w:val="bullet"/>
      <w:lvlText w:val=""/>
      <w:lvlJc w:val="left"/>
      <w:pPr>
        <w:tabs>
          <w:tab w:val="num" w:pos="180"/>
        </w:tabs>
        <w:ind w:left="18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7">
    <w:nsid w:val="4A8C31DA"/>
    <w:multiLevelType w:val="hybridMultilevel"/>
    <w:tmpl w:val="4FD2B74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4ABB3079"/>
    <w:multiLevelType w:val="hybridMultilevel"/>
    <w:tmpl w:val="8C1ECF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nsid w:val="4C4A7C7F"/>
    <w:multiLevelType w:val="hybridMultilevel"/>
    <w:tmpl w:val="1B2CD1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nsid w:val="4CA47EF6"/>
    <w:multiLevelType w:val="hybridMultilevel"/>
    <w:tmpl w:val="25603E9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4DB43DB3"/>
    <w:multiLevelType w:val="hybridMultilevel"/>
    <w:tmpl w:val="9EF82F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nsid w:val="4E8C0FB9"/>
    <w:multiLevelType w:val="hybridMultilevel"/>
    <w:tmpl w:val="39F4B3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nsid w:val="4ED3338A"/>
    <w:multiLevelType w:val="hybridMultilevel"/>
    <w:tmpl w:val="49F81D52"/>
    <w:lvl w:ilvl="0" w:tplc="2C0A0009">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nsid w:val="4F1B13BF"/>
    <w:multiLevelType w:val="hybridMultilevel"/>
    <w:tmpl w:val="7F86D54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5">
    <w:nsid w:val="4F8F5ED0"/>
    <w:multiLevelType w:val="multilevel"/>
    <w:tmpl w:val="46489B7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76">
    <w:nsid w:val="4FAE0E9D"/>
    <w:multiLevelType w:val="hybridMultilevel"/>
    <w:tmpl w:val="AD32CB5C"/>
    <w:lvl w:ilvl="0" w:tplc="55A85E54">
      <w:start w:val="1"/>
      <w:numFmt w:val="bullet"/>
      <w:lvlText w:val="•"/>
      <w:lvlJc w:val="left"/>
      <w:pPr>
        <w:tabs>
          <w:tab w:val="num" w:pos="720"/>
        </w:tabs>
        <w:ind w:left="720" w:hanging="360"/>
      </w:pPr>
      <w:rPr>
        <w:rFonts w:ascii="Times New Roman" w:hAnsi="Times New Roman" w:hint="default"/>
      </w:rPr>
    </w:lvl>
    <w:lvl w:ilvl="1" w:tplc="FFFFFFFF">
      <w:start w:val="6"/>
      <w:numFmt w:val="bullet"/>
      <w:lvlText w:val="-"/>
      <w:lvlJc w:val="left"/>
      <w:pPr>
        <w:tabs>
          <w:tab w:val="num" w:pos="1440"/>
        </w:tabs>
        <w:ind w:left="1440" w:hanging="360"/>
      </w:pPr>
      <w:rPr>
        <w:rFonts w:ascii="Times New Roman" w:eastAsia="Times New Roman" w:hAnsi="Times New Roman" w:cs="Times New Roman" w:hint="default"/>
      </w:rPr>
    </w:lvl>
    <w:lvl w:ilvl="2" w:tplc="B9EC390E" w:tentative="1">
      <w:start w:val="1"/>
      <w:numFmt w:val="bullet"/>
      <w:lvlText w:val="•"/>
      <w:lvlJc w:val="left"/>
      <w:pPr>
        <w:tabs>
          <w:tab w:val="num" w:pos="2160"/>
        </w:tabs>
        <w:ind w:left="2160" w:hanging="360"/>
      </w:pPr>
      <w:rPr>
        <w:rFonts w:ascii="Times New Roman" w:hAnsi="Times New Roman" w:hint="default"/>
      </w:rPr>
    </w:lvl>
    <w:lvl w:ilvl="3" w:tplc="3B1E61CA" w:tentative="1">
      <w:start w:val="1"/>
      <w:numFmt w:val="bullet"/>
      <w:lvlText w:val="•"/>
      <w:lvlJc w:val="left"/>
      <w:pPr>
        <w:tabs>
          <w:tab w:val="num" w:pos="2880"/>
        </w:tabs>
        <w:ind w:left="2880" w:hanging="360"/>
      </w:pPr>
      <w:rPr>
        <w:rFonts w:ascii="Times New Roman" w:hAnsi="Times New Roman" w:hint="default"/>
      </w:rPr>
    </w:lvl>
    <w:lvl w:ilvl="4" w:tplc="DED2B2A0" w:tentative="1">
      <w:start w:val="1"/>
      <w:numFmt w:val="bullet"/>
      <w:lvlText w:val="•"/>
      <w:lvlJc w:val="left"/>
      <w:pPr>
        <w:tabs>
          <w:tab w:val="num" w:pos="3600"/>
        </w:tabs>
        <w:ind w:left="3600" w:hanging="360"/>
      </w:pPr>
      <w:rPr>
        <w:rFonts w:ascii="Times New Roman" w:hAnsi="Times New Roman" w:hint="default"/>
      </w:rPr>
    </w:lvl>
    <w:lvl w:ilvl="5" w:tplc="4FE6B7C8" w:tentative="1">
      <w:start w:val="1"/>
      <w:numFmt w:val="bullet"/>
      <w:lvlText w:val="•"/>
      <w:lvlJc w:val="left"/>
      <w:pPr>
        <w:tabs>
          <w:tab w:val="num" w:pos="4320"/>
        </w:tabs>
        <w:ind w:left="4320" w:hanging="360"/>
      </w:pPr>
      <w:rPr>
        <w:rFonts w:ascii="Times New Roman" w:hAnsi="Times New Roman" w:hint="default"/>
      </w:rPr>
    </w:lvl>
    <w:lvl w:ilvl="6" w:tplc="2D0CA6FE" w:tentative="1">
      <w:start w:val="1"/>
      <w:numFmt w:val="bullet"/>
      <w:lvlText w:val="•"/>
      <w:lvlJc w:val="left"/>
      <w:pPr>
        <w:tabs>
          <w:tab w:val="num" w:pos="5040"/>
        </w:tabs>
        <w:ind w:left="5040" w:hanging="360"/>
      </w:pPr>
      <w:rPr>
        <w:rFonts w:ascii="Times New Roman" w:hAnsi="Times New Roman" w:hint="default"/>
      </w:rPr>
    </w:lvl>
    <w:lvl w:ilvl="7" w:tplc="F90C0194" w:tentative="1">
      <w:start w:val="1"/>
      <w:numFmt w:val="bullet"/>
      <w:lvlText w:val="•"/>
      <w:lvlJc w:val="left"/>
      <w:pPr>
        <w:tabs>
          <w:tab w:val="num" w:pos="5760"/>
        </w:tabs>
        <w:ind w:left="5760" w:hanging="360"/>
      </w:pPr>
      <w:rPr>
        <w:rFonts w:ascii="Times New Roman" w:hAnsi="Times New Roman" w:hint="default"/>
      </w:rPr>
    </w:lvl>
    <w:lvl w:ilvl="8" w:tplc="008E9F04" w:tentative="1">
      <w:start w:val="1"/>
      <w:numFmt w:val="bullet"/>
      <w:lvlText w:val="•"/>
      <w:lvlJc w:val="left"/>
      <w:pPr>
        <w:tabs>
          <w:tab w:val="num" w:pos="6480"/>
        </w:tabs>
        <w:ind w:left="6480" w:hanging="360"/>
      </w:pPr>
      <w:rPr>
        <w:rFonts w:ascii="Times New Roman" w:hAnsi="Times New Roman" w:hint="default"/>
      </w:rPr>
    </w:lvl>
  </w:abstractNum>
  <w:abstractNum w:abstractNumId="77">
    <w:nsid w:val="501F7155"/>
    <w:multiLevelType w:val="hybridMultilevel"/>
    <w:tmpl w:val="4672DDB4"/>
    <w:lvl w:ilvl="0" w:tplc="2C0A0001">
      <w:start w:val="1"/>
      <w:numFmt w:val="bullet"/>
      <w:lvlText w:val=""/>
      <w:lvlJc w:val="left"/>
      <w:pPr>
        <w:ind w:left="1800" w:hanging="360"/>
      </w:pPr>
      <w:rPr>
        <w:rFonts w:ascii="Symbol" w:hAnsi="Symbol"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78">
    <w:nsid w:val="502E3759"/>
    <w:multiLevelType w:val="hybridMultilevel"/>
    <w:tmpl w:val="BEEC02D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9">
    <w:nsid w:val="51C125CA"/>
    <w:multiLevelType w:val="hybridMultilevel"/>
    <w:tmpl w:val="D13A3F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nsid w:val="52525891"/>
    <w:multiLevelType w:val="hybridMultilevel"/>
    <w:tmpl w:val="E1C6FB0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1">
    <w:nsid w:val="52DD1DAF"/>
    <w:multiLevelType w:val="hybridMultilevel"/>
    <w:tmpl w:val="E80005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nsid w:val="54C975CE"/>
    <w:multiLevelType w:val="hybridMultilevel"/>
    <w:tmpl w:val="E6EC9D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nsid w:val="57691627"/>
    <w:multiLevelType w:val="hybridMultilevel"/>
    <w:tmpl w:val="23C0C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nsid w:val="57DF3BD7"/>
    <w:multiLevelType w:val="hybridMultilevel"/>
    <w:tmpl w:val="CEAAE528"/>
    <w:lvl w:ilvl="0" w:tplc="C768738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nsid w:val="592931E0"/>
    <w:multiLevelType w:val="hybridMultilevel"/>
    <w:tmpl w:val="23B2AE92"/>
    <w:lvl w:ilvl="0" w:tplc="2C0A0001">
      <w:start w:val="1"/>
      <w:numFmt w:val="bullet"/>
      <w:lvlText w:val=""/>
      <w:lvlJc w:val="left"/>
      <w:pPr>
        <w:ind w:left="1440" w:hanging="360"/>
      </w:pPr>
      <w:rPr>
        <w:rFonts w:ascii="Symbol" w:hAnsi="Symbol" w:hint="default"/>
      </w:rPr>
    </w:lvl>
    <w:lvl w:ilvl="1" w:tplc="2C0A0001">
      <w:start w:val="1"/>
      <w:numFmt w:val="bullet"/>
      <w:lvlText w:val=""/>
      <w:lvlJc w:val="left"/>
      <w:pPr>
        <w:ind w:left="1440" w:hanging="360"/>
      </w:pPr>
      <w:rPr>
        <w:rFonts w:ascii="Symbol" w:hAnsi="Symbol" w:hint="default"/>
      </w:rPr>
    </w:lvl>
    <w:lvl w:ilvl="2" w:tplc="2C0A0001">
      <w:start w:val="1"/>
      <w:numFmt w:val="bullet"/>
      <w:lvlText w:val=""/>
      <w:lvlJc w:val="left"/>
      <w:pPr>
        <w:ind w:left="2160" w:hanging="180"/>
      </w:pPr>
      <w:rPr>
        <w:rFonts w:ascii="Symbol" w:hAnsi="Symbol"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nsid w:val="59F00EBB"/>
    <w:multiLevelType w:val="hybridMultilevel"/>
    <w:tmpl w:val="A0DA505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nsid w:val="5B576C67"/>
    <w:multiLevelType w:val="hybridMultilevel"/>
    <w:tmpl w:val="1A2C85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nsid w:val="5BD36499"/>
    <w:multiLevelType w:val="hybridMultilevel"/>
    <w:tmpl w:val="3E8E3F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nsid w:val="5FC97ECD"/>
    <w:multiLevelType w:val="multilevel"/>
    <w:tmpl w:val="AD32E6C6"/>
    <w:lvl w:ilvl="0">
      <w:start w:val="1"/>
      <w:numFmt w:val="bullet"/>
      <w:lvlText w:val=""/>
      <w:lvlJc w:val="left"/>
      <w:pPr>
        <w:tabs>
          <w:tab w:val="num" w:pos="1068"/>
        </w:tabs>
        <w:ind w:left="1068" w:hanging="360"/>
      </w:pPr>
      <w:rPr>
        <w:rFonts w:ascii="Symbol" w:hAnsi="Symbol" w:hint="default"/>
      </w:rPr>
    </w:lvl>
    <w:lvl w:ilvl="1">
      <w:start w:val="1"/>
      <w:numFmt w:val="bullet"/>
      <w:lvlText w:val="o"/>
      <w:lvlJc w:val="left"/>
      <w:pPr>
        <w:tabs>
          <w:tab w:val="num" w:pos="1788"/>
        </w:tabs>
        <w:ind w:left="1788" w:hanging="360"/>
      </w:pPr>
      <w:rPr>
        <w:rFonts w:ascii="Courier New" w:hAnsi="Courier New" w:hint="default"/>
      </w:rPr>
    </w:lvl>
    <w:lvl w:ilvl="2" w:tentative="1">
      <w:start w:val="1"/>
      <w:numFmt w:val="bullet"/>
      <w:lvlText w:val=""/>
      <w:lvlJc w:val="left"/>
      <w:pPr>
        <w:tabs>
          <w:tab w:val="num" w:pos="2508"/>
        </w:tabs>
        <w:ind w:left="2508" w:hanging="360"/>
      </w:pPr>
      <w:rPr>
        <w:rFonts w:ascii="Wingdings" w:hAnsi="Wingdings" w:hint="default"/>
      </w:rPr>
    </w:lvl>
    <w:lvl w:ilvl="3" w:tentative="1">
      <w:start w:val="1"/>
      <w:numFmt w:val="bullet"/>
      <w:lvlText w:val=""/>
      <w:lvlJc w:val="left"/>
      <w:pPr>
        <w:tabs>
          <w:tab w:val="num" w:pos="3228"/>
        </w:tabs>
        <w:ind w:left="3228" w:hanging="360"/>
      </w:pPr>
      <w:rPr>
        <w:rFonts w:ascii="Symbol" w:hAnsi="Symbol" w:hint="default"/>
      </w:rPr>
    </w:lvl>
    <w:lvl w:ilvl="4" w:tentative="1">
      <w:start w:val="1"/>
      <w:numFmt w:val="bullet"/>
      <w:lvlText w:val="o"/>
      <w:lvlJc w:val="left"/>
      <w:pPr>
        <w:tabs>
          <w:tab w:val="num" w:pos="3948"/>
        </w:tabs>
        <w:ind w:left="3948" w:hanging="360"/>
      </w:pPr>
      <w:rPr>
        <w:rFonts w:ascii="Courier New" w:hAnsi="Courier New" w:hint="default"/>
      </w:rPr>
    </w:lvl>
    <w:lvl w:ilvl="5" w:tentative="1">
      <w:start w:val="1"/>
      <w:numFmt w:val="bullet"/>
      <w:lvlText w:val=""/>
      <w:lvlJc w:val="left"/>
      <w:pPr>
        <w:tabs>
          <w:tab w:val="num" w:pos="4668"/>
        </w:tabs>
        <w:ind w:left="4668" w:hanging="360"/>
      </w:pPr>
      <w:rPr>
        <w:rFonts w:ascii="Wingdings" w:hAnsi="Wingdings" w:hint="default"/>
      </w:rPr>
    </w:lvl>
    <w:lvl w:ilvl="6" w:tentative="1">
      <w:start w:val="1"/>
      <w:numFmt w:val="bullet"/>
      <w:lvlText w:val=""/>
      <w:lvlJc w:val="left"/>
      <w:pPr>
        <w:tabs>
          <w:tab w:val="num" w:pos="5388"/>
        </w:tabs>
        <w:ind w:left="5388" w:hanging="360"/>
      </w:pPr>
      <w:rPr>
        <w:rFonts w:ascii="Symbol" w:hAnsi="Symbol" w:hint="default"/>
      </w:rPr>
    </w:lvl>
    <w:lvl w:ilvl="7" w:tentative="1">
      <w:start w:val="1"/>
      <w:numFmt w:val="bullet"/>
      <w:lvlText w:val="o"/>
      <w:lvlJc w:val="left"/>
      <w:pPr>
        <w:tabs>
          <w:tab w:val="num" w:pos="6108"/>
        </w:tabs>
        <w:ind w:left="6108" w:hanging="360"/>
      </w:pPr>
      <w:rPr>
        <w:rFonts w:ascii="Courier New" w:hAnsi="Courier New" w:hint="default"/>
      </w:rPr>
    </w:lvl>
    <w:lvl w:ilvl="8" w:tentative="1">
      <w:start w:val="1"/>
      <w:numFmt w:val="bullet"/>
      <w:lvlText w:val=""/>
      <w:lvlJc w:val="left"/>
      <w:pPr>
        <w:tabs>
          <w:tab w:val="num" w:pos="6828"/>
        </w:tabs>
        <w:ind w:left="6828" w:hanging="360"/>
      </w:pPr>
      <w:rPr>
        <w:rFonts w:ascii="Wingdings" w:hAnsi="Wingdings" w:hint="default"/>
      </w:rPr>
    </w:lvl>
  </w:abstractNum>
  <w:abstractNum w:abstractNumId="90">
    <w:nsid w:val="602775EC"/>
    <w:multiLevelType w:val="hybridMultilevel"/>
    <w:tmpl w:val="669261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nsid w:val="646F4044"/>
    <w:multiLevelType w:val="hybridMultilevel"/>
    <w:tmpl w:val="746E1D00"/>
    <w:lvl w:ilvl="0" w:tplc="2C0A000F">
      <w:start w:val="1"/>
      <w:numFmt w:val="decimal"/>
      <w:lvlText w:val="%1."/>
      <w:lvlJc w:val="left"/>
      <w:pPr>
        <w:ind w:left="2847" w:hanging="360"/>
      </w:pPr>
      <w:rPr>
        <w:rFonts w:hint="default"/>
      </w:rPr>
    </w:lvl>
    <w:lvl w:ilvl="1" w:tplc="2C0A0003" w:tentative="1">
      <w:start w:val="1"/>
      <w:numFmt w:val="bullet"/>
      <w:lvlText w:val="o"/>
      <w:lvlJc w:val="left"/>
      <w:pPr>
        <w:ind w:left="3567" w:hanging="360"/>
      </w:pPr>
      <w:rPr>
        <w:rFonts w:ascii="Courier New" w:hAnsi="Courier New" w:cs="Courier New" w:hint="default"/>
      </w:rPr>
    </w:lvl>
    <w:lvl w:ilvl="2" w:tplc="2C0A0005" w:tentative="1">
      <w:start w:val="1"/>
      <w:numFmt w:val="bullet"/>
      <w:lvlText w:val=""/>
      <w:lvlJc w:val="left"/>
      <w:pPr>
        <w:ind w:left="4287" w:hanging="360"/>
      </w:pPr>
      <w:rPr>
        <w:rFonts w:ascii="Wingdings" w:hAnsi="Wingdings" w:hint="default"/>
      </w:rPr>
    </w:lvl>
    <w:lvl w:ilvl="3" w:tplc="2C0A0001" w:tentative="1">
      <w:start w:val="1"/>
      <w:numFmt w:val="bullet"/>
      <w:lvlText w:val=""/>
      <w:lvlJc w:val="left"/>
      <w:pPr>
        <w:ind w:left="5007" w:hanging="360"/>
      </w:pPr>
      <w:rPr>
        <w:rFonts w:ascii="Symbol" w:hAnsi="Symbol" w:hint="default"/>
      </w:rPr>
    </w:lvl>
    <w:lvl w:ilvl="4" w:tplc="2C0A0003" w:tentative="1">
      <w:start w:val="1"/>
      <w:numFmt w:val="bullet"/>
      <w:lvlText w:val="o"/>
      <w:lvlJc w:val="left"/>
      <w:pPr>
        <w:ind w:left="5727" w:hanging="360"/>
      </w:pPr>
      <w:rPr>
        <w:rFonts w:ascii="Courier New" w:hAnsi="Courier New" w:cs="Courier New" w:hint="default"/>
      </w:rPr>
    </w:lvl>
    <w:lvl w:ilvl="5" w:tplc="2C0A0005" w:tentative="1">
      <w:start w:val="1"/>
      <w:numFmt w:val="bullet"/>
      <w:lvlText w:val=""/>
      <w:lvlJc w:val="left"/>
      <w:pPr>
        <w:ind w:left="6447" w:hanging="360"/>
      </w:pPr>
      <w:rPr>
        <w:rFonts w:ascii="Wingdings" w:hAnsi="Wingdings" w:hint="default"/>
      </w:rPr>
    </w:lvl>
    <w:lvl w:ilvl="6" w:tplc="2C0A0001" w:tentative="1">
      <w:start w:val="1"/>
      <w:numFmt w:val="bullet"/>
      <w:lvlText w:val=""/>
      <w:lvlJc w:val="left"/>
      <w:pPr>
        <w:ind w:left="7167" w:hanging="360"/>
      </w:pPr>
      <w:rPr>
        <w:rFonts w:ascii="Symbol" w:hAnsi="Symbol" w:hint="default"/>
      </w:rPr>
    </w:lvl>
    <w:lvl w:ilvl="7" w:tplc="2C0A0003" w:tentative="1">
      <w:start w:val="1"/>
      <w:numFmt w:val="bullet"/>
      <w:lvlText w:val="o"/>
      <w:lvlJc w:val="left"/>
      <w:pPr>
        <w:ind w:left="7887" w:hanging="360"/>
      </w:pPr>
      <w:rPr>
        <w:rFonts w:ascii="Courier New" w:hAnsi="Courier New" w:cs="Courier New" w:hint="default"/>
      </w:rPr>
    </w:lvl>
    <w:lvl w:ilvl="8" w:tplc="2C0A0005" w:tentative="1">
      <w:start w:val="1"/>
      <w:numFmt w:val="bullet"/>
      <w:lvlText w:val=""/>
      <w:lvlJc w:val="left"/>
      <w:pPr>
        <w:ind w:left="8607" w:hanging="360"/>
      </w:pPr>
      <w:rPr>
        <w:rFonts w:ascii="Wingdings" w:hAnsi="Wingdings" w:hint="default"/>
      </w:rPr>
    </w:lvl>
  </w:abstractNum>
  <w:abstractNum w:abstractNumId="92">
    <w:nsid w:val="658D1A16"/>
    <w:multiLevelType w:val="hybridMultilevel"/>
    <w:tmpl w:val="EB4EBED2"/>
    <w:lvl w:ilvl="0" w:tplc="2C0A0001">
      <w:start w:val="1"/>
      <w:numFmt w:val="bullet"/>
      <w:lvlText w:val=""/>
      <w:lvlJc w:val="left"/>
      <w:pPr>
        <w:ind w:left="1440" w:hanging="360"/>
      </w:pPr>
      <w:rPr>
        <w:rFonts w:ascii="Symbol" w:hAnsi="Symbol"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3">
    <w:nsid w:val="65CE5CB4"/>
    <w:multiLevelType w:val="hybridMultilevel"/>
    <w:tmpl w:val="E528E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66837BFA"/>
    <w:multiLevelType w:val="hybridMultilevel"/>
    <w:tmpl w:val="E63C1A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66CD17AB"/>
    <w:multiLevelType w:val="hybridMultilevel"/>
    <w:tmpl w:val="899A4B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nsid w:val="6985696F"/>
    <w:multiLevelType w:val="hybridMultilevel"/>
    <w:tmpl w:val="94922D64"/>
    <w:lvl w:ilvl="0" w:tplc="2C0A000F">
      <w:start w:val="1"/>
      <w:numFmt w:val="decimal"/>
      <w:lvlText w:val="%1."/>
      <w:lvlJc w:val="left"/>
      <w:pPr>
        <w:ind w:left="1440" w:hanging="360"/>
      </w:p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7">
    <w:nsid w:val="6BB96171"/>
    <w:multiLevelType w:val="hybridMultilevel"/>
    <w:tmpl w:val="F78EA836"/>
    <w:lvl w:ilvl="0" w:tplc="9DDEF1C2">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nsid w:val="6E341D04"/>
    <w:multiLevelType w:val="multilevel"/>
    <w:tmpl w:val="A56E0702"/>
    <w:lvl w:ilvl="0">
      <w:start w:val="1"/>
      <w:numFmt w:val="bullet"/>
      <w:lvlText w:val=""/>
      <w:lvlJc w:val="left"/>
      <w:pPr>
        <w:tabs>
          <w:tab w:val="num" w:pos="1080"/>
        </w:tabs>
        <w:ind w:left="1080" w:hanging="360"/>
      </w:pPr>
      <w:rPr>
        <w:rFonts w:ascii="Symbol" w:hAnsi="Symbol"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99">
    <w:nsid w:val="6E882B2B"/>
    <w:multiLevelType w:val="hybridMultilevel"/>
    <w:tmpl w:val="86EC6B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nsid w:val="6ED7709D"/>
    <w:multiLevelType w:val="hybridMultilevel"/>
    <w:tmpl w:val="137A91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nsid w:val="70985367"/>
    <w:multiLevelType w:val="hybridMultilevel"/>
    <w:tmpl w:val="A05C74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nsid w:val="71836FE4"/>
    <w:multiLevelType w:val="hybridMultilevel"/>
    <w:tmpl w:val="7DDE3E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nsid w:val="72AC7B6A"/>
    <w:multiLevelType w:val="hybridMultilevel"/>
    <w:tmpl w:val="AC689B7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nsid w:val="7536693E"/>
    <w:multiLevelType w:val="hybridMultilevel"/>
    <w:tmpl w:val="9D402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nsid w:val="785063D2"/>
    <w:multiLevelType w:val="hybridMultilevel"/>
    <w:tmpl w:val="FC1C7F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nsid w:val="794645D5"/>
    <w:multiLevelType w:val="hybridMultilevel"/>
    <w:tmpl w:val="942E21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7">
    <w:nsid w:val="7ABD7B74"/>
    <w:multiLevelType w:val="hybridMultilevel"/>
    <w:tmpl w:val="A40E29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nsid w:val="7B1D5654"/>
    <w:multiLevelType w:val="hybridMultilevel"/>
    <w:tmpl w:val="17C67A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nsid w:val="7D6E31A8"/>
    <w:multiLevelType w:val="hybridMultilevel"/>
    <w:tmpl w:val="ABB81D3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7"/>
  </w:num>
  <w:num w:numId="2">
    <w:abstractNumId w:val="32"/>
  </w:num>
  <w:num w:numId="3">
    <w:abstractNumId w:val="41"/>
  </w:num>
  <w:num w:numId="4">
    <w:abstractNumId w:val="24"/>
  </w:num>
  <w:num w:numId="5">
    <w:abstractNumId w:val="23"/>
  </w:num>
  <w:num w:numId="6">
    <w:abstractNumId w:val="1"/>
  </w:num>
  <w:num w:numId="7">
    <w:abstractNumId w:val="106"/>
  </w:num>
  <w:num w:numId="8">
    <w:abstractNumId w:val="79"/>
  </w:num>
  <w:num w:numId="9">
    <w:abstractNumId w:val="3"/>
  </w:num>
  <w:num w:numId="10">
    <w:abstractNumId w:val="50"/>
  </w:num>
  <w:num w:numId="11">
    <w:abstractNumId w:val="80"/>
  </w:num>
  <w:num w:numId="12">
    <w:abstractNumId w:val="13"/>
  </w:num>
  <w:num w:numId="13">
    <w:abstractNumId w:val="107"/>
  </w:num>
  <w:num w:numId="14">
    <w:abstractNumId w:val="16"/>
  </w:num>
  <w:num w:numId="15">
    <w:abstractNumId w:val="27"/>
  </w:num>
  <w:num w:numId="16">
    <w:abstractNumId w:val="73"/>
  </w:num>
  <w:num w:numId="17">
    <w:abstractNumId w:val="108"/>
  </w:num>
  <w:num w:numId="18">
    <w:abstractNumId w:val="101"/>
  </w:num>
  <w:num w:numId="19">
    <w:abstractNumId w:val="74"/>
  </w:num>
  <w:num w:numId="20">
    <w:abstractNumId w:val="65"/>
  </w:num>
  <w:num w:numId="21">
    <w:abstractNumId w:val="10"/>
  </w:num>
  <w:num w:numId="22">
    <w:abstractNumId w:val="63"/>
  </w:num>
  <w:num w:numId="23">
    <w:abstractNumId w:val="45"/>
  </w:num>
  <w:num w:numId="24">
    <w:abstractNumId w:val="19"/>
  </w:num>
  <w:num w:numId="25">
    <w:abstractNumId w:val="40"/>
  </w:num>
  <w:num w:numId="26">
    <w:abstractNumId w:val="9"/>
  </w:num>
  <w:num w:numId="27">
    <w:abstractNumId w:val="103"/>
  </w:num>
  <w:num w:numId="28">
    <w:abstractNumId w:val="96"/>
  </w:num>
  <w:num w:numId="29">
    <w:abstractNumId w:val="95"/>
  </w:num>
  <w:num w:numId="30">
    <w:abstractNumId w:val="51"/>
  </w:num>
  <w:num w:numId="31">
    <w:abstractNumId w:val="61"/>
  </w:num>
  <w:num w:numId="32">
    <w:abstractNumId w:val="8"/>
  </w:num>
  <w:num w:numId="33">
    <w:abstractNumId w:val="30"/>
  </w:num>
  <w:num w:numId="34">
    <w:abstractNumId w:val="12"/>
  </w:num>
  <w:num w:numId="35">
    <w:abstractNumId w:val="109"/>
  </w:num>
  <w:num w:numId="36">
    <w:abstractNumId w:val="21"/>
  </w:num>
  <w:num w:numId="37">
    <w:abstractNumId w:val="97"/>
  </w:num>
  <w:num w:numId="38">
    <w:abstractNumId w:val="85"/>
  </w:num>
  <w:num w:numId="39">
    <w:abstractNumId w:val="86"/>
  </w:num>
  <w:num w:numId="40">
    <w:abstractNumId w:val="94"/>
  </w:num>
  <w:num w:numId="41">
    <w:abstractNumId w:val="60"/>
  </w:num>
  <w:num w:numId="42">
    <w:abstractNumId w:val="82"/>
  </w:num>
  <w:num w:numId="43">
    <w:abstractNumId w:val="6"/>
  </w:num>
  <w:num w:numId="44">
    <w:abstractNumId w:val="69"/>
  </w:num>
  <w:num w:numId="45">
    <w:abstractNumId w:val="72"/>
  </w:num>
  <w:num w:numId="46">
    <w:abstractNumId w:val="42"/>
  </w:num>
  <w:num w:numId="47">
    <w:abstractNumId w:val="22"/>
  </w:num>
  <w:num w:numId="48">
    <w:abstractNumId w:val="78"/>
  </w:num>
  <w:num w:numId="49">
    <w:abstractNumId w:val="77"/>
  </w:num>
  <w:num w:numId="50">
    <w:abstractNumId w:val="83"/>
  </w:num>
  <w:num w:numId="51">
    <w:abstractNumId w:val="15"/>
  </w:num>
  <w:num w:numId="52">
    <w:abstractNumId w:val="48"/>
  </w:num>
  <w:num w:numId="53">
    <w:abstractNumId w:val="26"/>
  </w:num>
  <w:num w:numId="54">
    <w:abstractNumId w:val="38"/>
  </w:num>
  <w:num w:numId="55">
    <w:abstractNumId w:val="31"/>
  </w:num>
  <w:num w:numId="56">
    <w:abstractNumId w:val="57"/>
  </w:num>
  <w:num w:numId="57">
    <w:abstractNumId w:val="66"/>
  </w:num>
  <w:num w:numId="58">
    <w:abstractNumId w:val="7"/>
  </w:num>
  <w:num w:numId="59">
    <w:abstractNumId w:val="52"/>
  </w:num>
  <w:num w:numId="60">
    <w:abstractNumId w:val="76"/>
  </w:num>
  <w:num w:numId="61">
    <w:abstractNumId w:val="11"/>
  </w:num>
  <w:num w:numId="62">
    <w:abstractNumId w:val="39"/>
  </w:num>
  <w:num w:numId="63">
    <w:abstractNumId w:val="17"/>
  </w:num>
  <w:num w:numId="64">
    <w:abstractNumId w:val="53"/>
  </w:num>
  <w:num w:numId="65">
    <w:abstractNumId w:val="47"/>
  </w:num>
  <w:num w:numId="66">
    <w:abstractNumId w:val="18"/>
  </w:num>
  <w:num w:numId="67">
    <w:abstractNumId w:val="91"/>
  </w:num>
  <w:num w:numId="68">
    <w:abstractNumId w:val="29"/>
  </w:num>
  <w:num w:numId="69">
    <w:abstractNumId w:val="25"/>
  </w:num>
  <w:num w:numId="70">
    <w:abstractNumId w:val="87"/>
  </w:num>
  <w:num w:numId="71">
    <w:abstractNumId w:val="43"/>
  </w:num>
  <w:num w:numId="72">
    <w:abstractNumId w:val="54"/>
  </w:num>
  <w:num w:numId="73">
    <w:abstractNumId w:val="2"/>
  </w:num>
  <w:num w:numId="74">
    <w:abstractNumId w:val="5"/>
  </w:num>
  <w:num w:numId="75">
    <w:abstractNumId w:val="93"/>
  </w:num>
  <w:num w:numId="76">
    <w:abstractNumId w:val="49"/>
  </w:num>
  <w:num w:numId="77">
    <w:abstractNumId w:val="28"/>
  </w:num>
  <w:num w:numId="78">
    <w:abstractNumId w:val="46"/>
  </w:num>
  <w:num w:numId="79">
    <w:abstractNumId w:val="68"/>
  </w:num>
  <w:num w:numId="80">
    <w:abstractNumId w:val="58"/>
  </w:num>
  <w:num w:numId="81">
    <w:abstractNumId w:val="88"/>
  </w:num>
  <w:num w:numId="82">
    <w:abstractNumId w:val="71"/>
  </w:num>
  <w:num w:numId="83">
    <w:abstractNumId w:val="104"/>
  </w:num>
  <w:num w:numId="84">
    <w:abstractNumId w:val="62"/>
  </w:num>
  <w:num w:numId="85">
    <w:abstractNumId w:val="0"/>
  </w:num>
  <w:num w:numId="86">
    <w:abstractNumId w:val="59"/>
  </w:num>
  <w:num w:numId="87">
    <w:abstractNumId w:val="92"/>
  </w:num>
  <w:num w:numId="88">
    <w:abstractNumId w:val="35"/>
  </w:num>
  <w:num w:numId="89">
    <w:abstractNumId w:val="99"/>
  </w:num>
  <w:num w:numId="90">
    <w:abstractNumId w:val="70"/>
  </w:num>
  <w:num w:numId="91">
    <w:abstractNumId w:val="90"/>
  </w:num>
  <w:num w:numId="92">
    <w:abstractNumId w:val="105"/>
  </w:num>
  <w:num w:numId="93">
    <w:abstractNumId w:val="14"/>
  </w:num>
  <w:num w:numId="94">
    <w:abstractNumId w:val="100"/>
  </w:num>
  <w:num w:numId="95">
    <w:abstractNumId w:val="84"/>
  </w:num>
  <w:num w:numId="96">
    <w:abstractNumId w:val="4"/>
  </w:num>
  <w:num w:numId="97">
    <w:abstractNumId w:val="44"/>
  </w:num>
  <w:num w:numId="98">
    <w:abstractNumId w:val="56"/>
  </w:num>
  <w:num w:numId="99">
    <w:abstractNumId w:val="75"/>
  </w:num>
  <w:num w:numId="100">
    <w:abstractNumId w:val="64"/>
  </w:num>
  <w:num w:numId="101">
    <w:abstractNumId w:val="89"/>
  </w:num>
  <w:num w:numId="102">
    <w:abstractNumId w:val="98"/>
  </w:num>
  <w:num w:numId="103">
    <w:abstractNumId w:val="20"/>
  </w:num>
  <w:num w:numId="104">
    <w:abstractNumId w:val="33"/>
  </w:num>
  <w:num w:numId="105">
    <w:abstractNumId w:val="55"/>
  </w:num>
  <w:num w:numId="106">
    <w:abstractNumId w:val="37"/>
  </w:num>
  <w:num w:numId="107">
    <w:abstractNumId w:val="36"/>
  </w:num>
  <w:num w:numId="108">
    <w:abstractNumId w:val="34"/>
  </w:num>
  <w:num w:numId="109">
    <w:abstractNumId w:val="81"/>
  </w:num>
  <w:num w:numId="110">
    <w:abstractNumId w:val="102"/>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4136A1"/>
    <w:rsid w:val="000074B0"/>
    <w:rsid w:val="00022E1C"/>
    <w:rsid w:val="0003646B"/>
    <w:rsid w:val="00047296"/>
    <w:rsid w:val="00050AF3"/>
    <w:rsid w:val="000536E5"/>
    <w:rsid w:val="00055381"/>
    <w:rsid w:val="00057C68"/>
    <w:rsid w:val="00062319"/>
    <w:rsid w:val="00076B57"/>
    <w:rsid w:val="00086CA5"/>
    <w:rsid w:val="000932A2"/>
    <w:rsid w:val="000947D8"/>
    <w:rsid w:val="00094F86"/>
    <w:rsid w:val="000A0C97"/>
    <w:rsid w:val="000A302E"/>
    <w:rsid w:val="000B09A0"/>
    <w:rsid w:val="000B1013"/>
    <w:rsid w:val="000B1B2A"/>
    <w:rsid w:val="000C3A82"/>
    <w:rsid w:val="000C70F2"/>
    <w:rsid w:val="000E2448"/>
    <w:rsid w:val="000E2CA4"/>
    <w:rsid w:val="000E42FB"/>
    <w:rsid w:val="000F26A9"/>
    <w:rsid w:val="000F6A43"/>
    <w:rsid w:val="000F6B62"/>
    <w:rsid w:val="001076C4"/>
    <w:rsid w:val="001110E0"/>
    <w:rsid w:val="00115724"/>
    <w:rsid w:val="00134737"/>
    <w:rsid w:val="00135EEB"/>
    <w:rsid w:val="00141956"/>
    <w:rsid w:val="00141C66"/>
    <w:rsid w:val="0014621B"/>
    <w:rsid w:val="00146756"/>
    <w:rsid w:val="00146B24"/>
    <w:rsid w:val="00156FF6"/>
    <w:rsid w:val="00157A03"/>
    <w:rsid w:val="001600D6"/>
    <w:rsid w:val="001646FB"/>
    <w:rsid w:val="00167B65"/>
    <w:rsid w:val="00180D68"/>
    <w:rsid w:val="001871B7"/>
    <w:rsid w:val="00191DFA"/>
    <w:rsid w:val="00196B23"/>
    <w:rsid w:val="001B155B"/>
    <w:rsid w:val="001B3458"/>
    <w:rsid w:val="001B6283"/>
    <w:rsid w:val="001B6393"/>
    <w:rsid w:val="001B68B9"/>
    <w:rsid w:val="001C60E4"/>
    <w:rsid w:val="001D4A40"/>
    <w:rsid w:val="001D5CC6"/>
    <w:rsid w:val="001E2320"/>
    <w:rsid w:val="001E2834"/>
    <w:rsid w:val="001E2B3B"/>
    <w:rsid w:val="001E2FD1"/>
    <w:rsid w:val="001E3742"/>
    <w:rsid w:val="001E5884"/>
    <w:rsid w:val="001F7DF3"/>
    <w:rsid w:val="00215412"/>
    <w:rsid w:val="00220D92"/>
    <w:rsid w:val="00227DA1"/>
    <w:rsid w:val="00235350"/>
    <w:rsid w:val="00236F4C"/>
    <w:rsid w:val="0024626F"/>
    <w:rsid w:val="002514B3"/>
    <w:rsid w:val="002633E1"/>
    <w:rsid w:val="002705E7"/>
    <w:rsid w:val="0027202C"/>
    <w:rsid w:val="00274E1A"/>
    <w:rsid w:val="0027666D"/>
    <w:rsid w:val="00277184"/>
    <w:rsid w:val="00282B57"/>
    <w:rsid w:val="00283383"/>
    <w:rsid w:val="00290268"/>
    <w:rsid w:val="00293DE9"/>
    <w:rsid w:val="00296610"/>
    <w:rsid w:val="002B667D"/>
    <w:rsid w:val="002C75B3"/>
    <w:rsid w:val="002D2698"/>
    <w:rsid w:val="002D6B28"/>
    <w:rsid w:val="002E67E2"/>
    <w:rsid w:val="002F1A64"/>
    <w:rsid w:val="002F2435"/>
    <w:rsid w:val="002F29D7"/>
    <w:rsid w:val="002F43D5"/>
    <w:rsid w:val="002F711A"/>
    <w:rsid w:val="00302312"/>
    <w:rsid w:val="003067D7"/>
    <w:rsid w:val="003137B1"/>
    <w:rsid w:val="0031685B"/>
    <w:rsid w:val="00326257"/>
    <w:rsid w:val="003277E7"/>
    <w:rsid w:val="00340C83"/>
    <w:rsid w:val="003470F6"/>
    <w:rsid w:val="00352B2A"/>
    <w:rsid w:val="003663B0"/>
    <w:rsid w:val="00386D82"/>
    <w:rsid w:val="00390361"/>
    <w:rsid w:val="003A1F52"/>
    <w:rsid w:val="003A4369"/>
    <w:rsid w:val="003B6E0F"/>
    <w:rsid w:val="003D6AE1"/>
    <w:rsid w:val="003D7561"/>
    <w:rsid w:val="003E5D68"/>
    <w:rsid w:val="003E6FF7"/>
    <w:rsid w:val="003F28BB"/>
    <w:rsid w:val="0040151E"/>
    <w:rsid w:val="004130C4"/>
    <w:rsid w:val="004136A1"/>
    <w:rsid w:val="00414466"/>
    <w:rsid w:val="004225BF"/>
    <w:rsid w:val="00422704"/>
    <w:rsid w:val="0042423E"/>
    <w:rsid w:val="00426167"/>
    <w:rsid w:val="004279D5"/>
    <w:rsid w:val="004354C2"/>
    <w:rsid w:val="00437F50"/>
    <w:rsid w:val="004409C1"/>
    <w:rsid w:val="00447B11"/>
    <w:rsid w:val="00450664"/>
    <w:rsid w:val="00450C00"/>
    <w:rsid w:val="00451B3B"/>
    <w:rsid w:val="0045210F"/>
    <w:rsid w:val="00453A16"/>
    <w:rsid w:val="00454BA5"/>
    <w:rsid w:val="004674EA"/>
    <w:rsid w:val="00472491"/>
    <w:rsid w:val="00476A5A"/>
    <w:rsid w:val="0048210F"/>
    <w:rsid w:val="004848AE"/>
    <w:rsid w:val="0048597C"/>
    <w:rsid w:val="004B4389"/>
    <w:rsid w:val="004C1264"/>
    <w:rsid w:val="004C26E4"/>
    <w:rsid w:val="004C7DA5"/>
    <w:rsid w:val="004D21C3"/>
    <w:rsid w:val="004D722C"/>
    <w:rsid w:val="004E6E46"/>
    <w:rsid w:val="004F1D3F"/>
    <w:rsid w:val="00500240"/>
    <w:rsid w:val="00503DEC"/>
    <w:rsid w:val="0052411A"/>
    <w:rsid w:val="00552AC6"/>
    <w:rsid w:val="005531BD"/>
    <w:rsid w:val="005555E1"/>
    <w:rsid w:val="0056209C"/>
    <w:rsid w:val="005750C2"/>
    <w:rsid w:val="0058509F"/>
    <w:rsid w:val="0059403D"/>
    <w:rsid w:val="00595AB8"/>
    <w:rsid w:val="005A0228"/>
    <w:rsid w:val="005A4D81"/>
    <w:rsid w:val="005B3D20"/>
    <w:rsid w:val="005C01C1"/>
    <w:rsid w:val="005C25F7"/>
    <w:rsid w:val="005C5AFC"/>
    <w:rsid w:val="005D594B"/>
    <w:rsid w:val="005D5960"/>
    <w:rsid w:val="005E4211"/>
    <w:rsid w:val="005E4DC9"/>
    <w:rsid w:val="005F1BDB"/>
    <w:rsid w:val="005F34B8"/>
    <w:rsid w:val="005F7E67"/>
    <w:rsid w:val="006023CA"/>
    <w:rsid w:val="00604689"/>
    <w:rsid w:val="0060715E"/>
    <w:rsid w:val="00610953"/>
    <w:rsid w:val="00611A75"/>
    <w:rsid w:val="00613433"/>
    <w:rsid w:val="00614B37"/>
    <w:rsid w:val="00616931"/>
    <w:rsid w:val="00620677"/>
    <w:rsid w:val="00620DB8"/>
    <w:rsid w:val="00626953"/>
    <w:rsid w:val="00634AFB"/>
    <w:rsid w:val="00641725"/>
    <w:rsid w:val="006426F0"/>
    <w:rsid w:val="0065333B"/>
    <w:rsid w:val="00653EF0"/>
    <w:rsid w:val="00655D6D"/>
    <w:rsid w:val="00664325"/>
    <w:rsid w:val="006713CB"/>
    <w:rsid w:val="00674806"/>
    <w:rsid w:val="00677750"/>
    <w:rsid w:val="006802EF"/>
    <w:rsid w:val="006873D0"/>
    <w:rsid w:val="00687AD9"/>
    <w:rsid w:val="00695689"/>
    <w:rsid w:val="006A5252"/>
    <w:rsid w:val="006B0809"/>
    <w:rsid w:val="006B5B50"/>
    <w:rsid w:val="006C1DFA"/>
    <w:rsid w:val="006C3652"/>
    <w:rsid w:val="006D1A1C"/>
    <w:rsid w:val="006E1744"/>
    <w:rsid w:val="006E23C3"/>
    <w:rsid w:val="006E42A3"/>
    <w:rsid w:val="006E47B9"/>
    <w:rsid w:val="006E5790"/>
    <w:rsid w:val="006F38FE"/>
    <w:rsid w:val="007004F2"/>
    <w:rsid w:val="0070077E"/>
    <w:rsid w:val="0073504F"/>
    <w:rsid w:val="00735FAE"/>
    <w:rsid w:val="00737846"/>
    <w:rsid w:val="00751344"/>
    <w:rsid w:val="007526D2"/>
    <w:rsid w:val="00772B1B"/>
    <w:rsid w:val="00787D17"/>
    <w:rsid w:val="0079292B"/>
    <w:rsid w:val="007A2B46"/>
    <w:rsid w:val="007B1F26"/>
    <w:rsid w:val="007B2626"/>
    <w:rsid w:val="007D0B66"/>
    <w:rsid w:val="007D48DD"/>
    <w:rsid w:val="007F2EF1"/>
    <w:rsid w:val="007F43CE"/>
    <w:rsid w:val="007F6010"/>
    <w:rsid w:val="0080634F"/>
    <w:rsid w:val="0081202D"/>
    <w:rsid w:val="00812D60"/>
    <w:rsid w:val="008161B1"/>
    <w:rsid w:val="0082319D"/>
    <w:rsid w:val="00827800"/>
    <w:rsid w:val="00827FD6"/>
    <w:rsid w:val="008342A0"/>
    <w:rsid w:val="00835EB3"/>
    <w:rsid w:val="00836CA2"/>
    <w:rsid w:val="008403AF"/>
    <w:rsid w:val="00841049"/>
    <w:rsid w:val="00841363"/>
    <w:rsid w:val="00844F93"/>
    <w:rsid w:val="00846AF1"/>
    <w:rsid w:val="0084766A"/>
    <w:rsid w:val="008516DA"/>
    <w:rsid w:val="008743C0"/>
    <w:rsid w:val="00875380"/>
    <w:rsid w:val="008754BF"/>
    <w:rsid w:val="00883C42"/>
    <w:rsid w:val="00887AA2"/>
    <w:rsid w:val="00895146"/>
    <w:rsid w:val="008A26A1"/>
    <w:rsid w:val="008A3E4A"/>
    <w:rsid w:val="008C1A44"/>
    <w:rsid w:val="008C2CD7"/>
    <w:rsid w:val="008C5F73"/>
    <w:rsid w:val="008C7702"/>
    <w:rsid w:val="008D429B"/>
    <w:rsid w:val="008D540A"/>
    <w:rsid w:val="008E5511"/>
    <w:rsid w:val="008E719B"/>
    <w:rsid w:val="008F39A9"/>
    <w:rsid w:val="008F5B37"/>
    <w:rsid w:val="009053EF"/>
    <w:rsid w:val="0091176D"/>
    <w:rsid w:val="00911EE5"/>
    <w:rsid w:val="00914F55"/>
    <w:rsid w:val="00915D47"/>
    <w:rsid w:val="00933D13"/>
    <w:rsid w:val="00941052"/>
    <w:rsid w:val="00951D77"/>
    <w:rsid w:val="0095305F"/>
    <w:rsid w:val="009619FA"/>
    <w:rsid w:val="00961B45"/>
    <w:rsid w:val="00974969"/>
    <w:rsid w:val="00985B90"/>
    <w:rsid w:val="009902C3"/>
    <w:rsid w:val="009A40CE"/>
    <w:rsid w:val="009A6802"/>
    <w:rsid w:val="009B1113"/>
    <w:rsid w:val="009B4AFD"/>
    <w:rsid w:val="009C294E"/>
    <w:rsid w:val="009C7E29"/>
    <w:rsid w:val="009D5BF6"/>
    <w:rsid w:val="009E012E"/>
    <w:rsid w:val="009E1A68"/>
    <w:rsid w:val="009F0B54"/>
    <w:rsid w:val="009F5108"/>
    <w:rsid w:val="009F5C52"/>
    <w:rsid w:val="00A02C6C"/>
    <w:rsid w:val="00A043AF"/>
    <w:rsid w:val="00A073D2"/>
    <w:rsid w:val="00A10AC3"/>
    <w:rsid w:val="00A10CAB"/>
    <w:rsid w:val="00A1201F"/>
    <w:rsid w:val="00A325C1"/>
    <w:rsid w:val="00A34902"/>
    <w:rsid w:val="00A360C9"/>
    <w:rsid w:val="00A40051"/>
    <w:rsid w:val="00A42DB0"/>
    <w:rsid w:val="00A44AD7"/>
    <w:rsid w:val="00A5579E"/>
    <w:rsid w:val="00A61B25"/>
    <w:rsid w:val="00A62364"/>
    <w:rsid w:val="00A7115B"/>
    <w:rsid w:val="00A72063"/>
    <w:rsid w:val="00A733BF"/>
    <w:rsid w:val="00A818B8"/>
    <w:rsid w:val="00A95C75"/>
    <w:rsid w:val="00A976E1"/>
    <w:rsid w:val="00AA388B"/>
    <w:rsid w:val="00AA4705"/>
    <w:rsid w:val="00AB79B7"/>
    <w:rsid w:val="00AC4F35"/>
    <w:rsid w:val="00AC51D3"/>
    <w:rsid w:val="00AC6E4E"/>
    <w:rsid w:val="00AD0444"/>
    <w:rsid w:val="00AD106A"/>
    <w:rsid w:val="00AD108D"/>
    <w:rsid w:val="00AD5D62"/>
    <w:rsid w:val="00AD61C2"/>
    <w:rsid w:val="00AE3DB8"/>
    <w:rsid w:val="00AE4E6F"/>
    <w:rsid w:val="00B01868"/>
    <w:rsid w:val="00B05B04"/>
    <w:rsid w:val="00B150F4"/>
    <w:rsid w:val="00B15495"/>
    <w:rsid w:val="00B27B32"/>
    <w:rsid w:val="00B31548"/>
    <w:rsid w:val="00B330D4"/>
    <w:rsid w:val="00B33DF8"/>
    <w:rsid w:val="00B40F69"/>
    <w:rsid w:val="00B415A3"/>
    <w:rsid w:val="00B4749A"/>
    <w:rsid w:val="00B51254"/>
    <w:rsid w:val="00B567C1"/>
    <w:rsid w:val="00B70237"/>
    <w:rsid w:val="00B740E1"/>
    <w:rsid w:val="00B7797F"/>
    <w:rsid w:val="00B779C9"/>
    <w:rsid w:val="00B77FC6"/>
    <w:rsid w:val="00B8105B"/>
    <w:rsid w:val="00B95B8D"/>
    <w:rsid w:val="00BA4A2F"/>
    <w:rsid w:val="00BB2AB6"/>
    <w:rsid w:val="00BB7204"/>
    <w:rsid w:val="00BC2D99"/>
    <w:rsid w:val="00BC48EF"/>
    <w:rsid w:val="00BC7097"/>
    <w:rsid w:val="00BC768A"/>
    <w:rsid w:val="00BD48EF"/>
    <w:rsid w:val="00BD6F03"/>
    <w:rsid w:val="00BE7521"/>
    <w:rsid w:val="00BF4F9F"/>
    <w:rsid w:val="00BF6537"/>
    <w:rsid w:val="00C0012F"/>
    <w:rsid w:val="00C00D01"/>
    <w:rsid w:val="00C078F4"/>
    <w:rsid w:val="00C124A5"/>
    <w:rsid w:val="00C125D7"/>
    <w:rsid w:val="00C14EC2"/>
    <w:rsid w:val="00C326AB"/>
    <w:rsid w:val="00C37067"/>
    <w:rsid w:val="00C45EBF"/>
    <w:rsid w:val="00C47AAE"/>
    <w:rsid w:val="00C5301D"/>
    <w:rsid w:val="00C565E2"/>
    <w:rsid w:val="00C573BC"/>
    <w:rsid w:val="00C67A77"/>
    <w:rsid w:val="00C70322"/>
    <w:rsid w:val="00C77450"/>
    <w:rsid w:val="00C8246A"/>
    <w:rsid w:val="00C879DD"/>
    <w:rsid w:val="00C907C2"/>
    <w:rsid w:val="00C953C0"/>
    <w:rsid w:val="00C95F6A"/>
    <w:rsid w:val="00CA541D"/>
    <w:rsid w:val="00CA611F"/>
    <w:rsid w:val="00CC32FE"/>
    <w:rsid w:val="00CC3516"/>
    <w:rsid w:val="00CC6671"/>
    <w:rsid w:val="00CD5E7B"/>
    <w:rsid w:val="00CE2ED6"/>
    <w:rsid w:val="00CE4F86"/>
    <w:rsid w:val="00CE5D0F"/>
    <w:rsid w:val="00CE7859"/>
    <w:rsid w:val="00CF29D7"/>
    <w:rsid w:val="00CF41C9"/>
    <w:rsid w:val="00D008A0"/>
    <w:rsid w:val="00D00B7B"/>
    <w:rsid w:val="00D0211B"/>
    <w:rsid w:val="00D03220"/>
    <w:rsid w:val="00D12482"/>
    <w:rsid w:val="00D129DF"/>
    <w:rsid w:val="00D20082"/>
    <w:rsid w:val="00D204DC"/>
    <w:rsid w:val="00D31752"/>
    <w:rsid w:val="00D37193"/>
    <w:rsid w:val="00D44481"/>
    <w:rsid w:val="00D5504B"/>
    <w:rsid w:val="00D6101B"/>
    <w:rsid w:val="00D67EB2"/>
    <w:rsid w:val="00D8398E"/>
    <w:rsid w:val="00D91495"/>
    <w:rsid w:val="00DA6A2F"/>
    <w:rsid w:val="00DB2422"/>
    <w:rsid w:val="00DC51E0"/>
    <w:rsid w:val="00DD04B5"/>
    <w:rsid w:val="00DD3D92"/>
    <w:rsid w:val="00DD5E6D"/>
    <w:rsid w:val="00DD6026"/>
    <w:rsid w:val="00DD7EA7"/>
    <w:rsid w:val="00DE00DF"/>
    <w:rsid w:val="00DE27AD"/>
    <w:rsid w:val="00DE4438"/>
    <w:rsid w:val="00DE444E"/>
    <w:rsid w:val="00E05C68"/>
    <w:rsid w:val="00E11562"/>
    <w:rsid w:val="00E2747A"/>
    <w:rsid w:val="00E33DF7"/>
    <w:rsid w:val="00E358BA"/>
    <w:rsid w:val="00E36F39"/>
    <w:rsid w:val="00E3761D"/>
    <w:rsid w:val="00E37F55"/>
    <w:rsid w:val="00E4570B"/>
    <w:rsid w:val="00E64708"/>
    <w:rsid w:val="00E674EB"/>
    <w:rsid w:val="00E75127"/>
    <w:rsid w:val="00E77CAE"/>
    <w:rsid w:val="00E839D5"/>
    <w:rsid w:val="00E9588C"/>
    <w:rsid w:val="00EA0B8F"/>
    <w:rsid w:val="00EA4ECC"/>
    <w:rsid w:val="00EB0EA9"/>
    <w:rsid w:val="00EB2191"/>
    <w:rsid w:val="00EB2B5C"/>
    <w:rsid w:val="00EB332D"/>
    <w:rsid w:val="00EB7C7C"/>
    <w:rsid w:val="00EC1FED"/>
    <w:rsid w:val="00EC2017"/>
    <w:rsid w:val="00EC3C2E"/>
    <w:rsid w:val="00EC656C"/>
    <w:rsid w:val="00EC7EDC"/>
    <w:rsid w:val="00ED27DA"/>
    <w:rsid w:val="00EE3DB4"/>
    <w:rsid w:val="00EE4E5F"/>
    <w:rsid w:val="00EF3B6C"/>
    <w:rsid w:val="00F00C85"/>
    <w:rsid w:val="00F07223"/>
    <w:rsid w:val="00F07921"/>
    <w:rsid w:val="00F17479"/>
    <w:rsid w:val="00F210B5"/>
    <w:rsid w:val="00F2621E"/>
    <w:rsid w:val="00F302CE"/>
    <w:rsid w:val="00F34DF2"/>
    <w:rsid w:val="00F41C7A"/>
    <w:rsid w:val="00F44490"/>
    <w:rsid w:val="00F44A7F"/>
    <w:rsid w:val="00F46A3E"/>
    <w:rsid w:val="00F53856"/>
    <w:rsid w:val="00F60577"/>
    <w:rsid w:val="00F6170B"/>
    <w:rsid w:val="00F63CFF"/>
    <w:rsid w:val="00F64851"/>
    <w:rsid w:val="00F65B38"/>
    <w:rsid w:val="00F6665E"/>
    <w:rsid w:val="00F7618A"/>
    <w:rsid w:val="00F807C5"/>
    <w:rsid w:val="00F84561"/>
    <w:rsid w:val="00F85FD2"/>
    <w:rsid w:val="00F92912"/>
    <w:rsid w:val="00FA0CC4"/>
    <w:rsid w:val="00FA461C"/>
    <w:rsid w:val="00FB135F"/>
    <w:rsid w:val="00FB30B3"/>
    <w:rsid w:val="00FB30F5"/>
    <w:rsid w:val="00FB3E45"/>
    <w:rsid w:val="00FC0877"/>
    <w:rsid w:val="00FE1142"/>
    <w:rsid w:val="00FE305E"/>
    <w:rsid w:val="00FF7896"/>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3214]" strokecolor="none [3215]"/>
    </o:shapedefaults>
    <o:shapelayout v:ext="edit">
      <o:idmap v:ext="edit" data="1"/>
      <o:rules v:ext="edit">
        <o:r id="V:Rule5" type="connector" idref="#_x0000_s1050"/>
        <o:r id="V:Rule6" type="connector" idref="#_x0000_s1049"/>
        <o:r id="V:Rule7" type="connector" idref="#_x0000_s1051"/>
        <o:r id="V:Rule8" type="connector" idref="#_x0000_s1052"/>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66A"/>
    <w:rPr>
      <w:sz w:val="20"/>
      <w:szCs w:val="20"/>
    </w:rPr>
  </w:style>
  <w:style w:type="paragraph" w:styleId="Ttulo1">
    <w:name w:val="heading 1"/>
    <w:basedOn w:val="Normal"/>
    <w:next w:val="Normal"/>
    <w:link w:val="Ttulo1Car"/>
    <w:uiPriority w:val="9"/>
    <w:qFormat/>
    <w:rsid w:val="0084766A"/>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84766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84766A"/>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84766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semiHidden/>
    <w:unhideWhenUsed/>
    <w:qFormat/>
    <w:rsid w:val="0084766A"/>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semiHidden/>
    <w:unhideWhenUsed/>
    <w:qFormat/>
    <w:rsid w:val="0084766A"/>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84766A"/>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84766A"/>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84766A"/>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766A"/>
    <w:rPr>
      <w:b/>
      <w:bCs/>
      <w:caps/>
      <w:color w:val="FFFFFF" w:themeColor="background1"/>
      <w:spacing w:val="15"/>
      <w:shd w:val="clear" w:color="auto" w:fill="4F81BD" w:themeFill="accent1"/>
    </w:rPr>
  </w:style>
  <w:style w:type="paragraph" w:styleId="Encabezado">
    <w:name w:val="header"/>
    <w:basedOn w:val="Normal"/>
    <w:link w:val="EncabezadoCar"/>
    <w:uiPriority w:val="99"/>
    <w:unhideWhenUsed/>
    <w:rsid w:val="004136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36A1"/>
  </w:style>
  <w:style w:type="paragraph" w:styleId="Piedepgina">
    <w:name w:val="footer"/>
    <w:basedOn w:val="Normal"/>
    <w:link w:val="PiedepginaCar"/>
    <w:uiPriority w:val="99"/>
    <w:unhideWhenUsed/>
    <w:rsid w:val="004136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36A1"/>
  </w:style>
  <w:style w:type="paragraph" w:styleId="Textodeglobo">
    <w:name w:val="Balloon Text"/>
    <w:basedOn w:val="Normal"/>
    <w:link w:val="TextodegloboCar"/>
    <w:uiPriority w:val="99"/>
    <w:semiHidden/>
    <w:unhideWhenUsed/>
    <w:rsid w:val="004136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6A1"/>
    <w:rPr>
      <w:rFonts w:ascii="Tahoma" w:hAnsi="Tahoma" w:cs="Tahoma"/>
      <w:sz w:val="16"/>
      <w:szCs w:val="16"/>
    </w:rPr>
  </w:style>
  <w:style w:type="paragraph" w:styleId="Prrafodelista">
    <w:name w:val="List Paragraph"/>
    <w:basedOn w:val="Normal"/>
    <w:uiPriority w:val="34"/>
    <w:qFormat/>
    <w:rsid w:val="0084766A"/>
    <w:pPr>
      <w:ind w:left="720"/>
      <w:contextualSpacing/>
    </w:pPr>
  </w:style>
  <w:style w:type="paragraph" w:styleId="Sinespaciado">
    <w:name w:val="No Spacing"/>
    <w:basedOn w:val="Normal"/>
    <w:link w:val="SinespaciadoCar"/>
    <w:uiPriority w:val="1"/>
    <w:qFormat/>
    <w:rsid w:val="0084766A"/>
    <w:pPr>
      <w:spacing w:before="0" w:after="0" w:line="240" w:lineRule="auto"/>
    </w:pPr>
  </w:style>
  <w:style w:type="character" w:customStyle="1" w:styleId="Ttulo2Car">
    <w:name w:val="Título 2 Car"/>
    <w:basedOn w:val="Fuentedeprrafopredeter"/>
    <w:link w:val="Ttulo2"/>
    <w:uiPriority w:val="9"/>
    <w:rsid w:val="0084766A"/>
    <w:rPr>
      <w:caps/>
      <w:spacing w:val="15"/>
      <w:shd w:val="clear" w:color="auto" w:fill="DBE5F1" w:themeFill="accent1" w:themeFillTint="33"/>
    </w:rPr>
  </w:style>
  <w:style w:type="character" w:customStyle="1" w:styleId="Ttulo3Car">
    <w:name w:val="Título 3 Car"/>
    <w:basedOn w:val="Fuentedeprrafopredeter"/>
    <w:link w:val="Ttulo3"/>
    <w:uiPriority w:val="9"/>
    <w:rsid w:val="0084766A"/>
    <w:rPr>
      <w:caps/>
      <w:color w:val="243F60" w:themeColor="accent1" w:themeShade="7F"/>
      <w:spacing w:val="15"/>
    </w:rPr>
  </w:style>
  <w:style w:type="paragraph" w:styleId="TtulodeTDC">
    <w:name w:val="TOC Heading"/>
    <w:basedOn w:val="Ttulo1"/>
    <w:next w:val="Normal"/>
    <w:uiPriority w:val="39"/>
    <w:unhideWhenUsed/>
    <w:qFormat/>
    <w:rsid w:val="0084766A"/>
    <w:pPr>
      <w:outlineLvl w:val="9"/>
    </w:pPr>
  </w:style>
  <w:style w:type="paragraph" w:styleId="TDC1">
    <w:name w:val="toc 1"/>
    <w:basedOn w:val="Normal"/>
    <w:next w:val="Normal"/>
    <w:autoRedefine/>
    <w:uiPriority w:val="39"/>
    <w:unhideWhenUsed/>
    <w:qFormat/>
    <w:rsid w:val="00DA6A2F"/>
    <w:pPr>
      <w:spacing w:after="100"/>
    </w:pPr>
  </w:style>
  <w:style w:type="paragraph" w:styleId="TDC2">
    <w:name w:val="toc 2"/>
    <w:basedOn w:val="Normal"/>
    <w:next w:val="Normal"/>
    <w:autoRedefine/>
    <w:uiPriority w:val="39"/>
    <w:unhideWhenUsed/>
    <w:qFormat/>
    <w:rsid w:val="00DA6A2F"/>
    <w:pPr>
      <w:spacing w:after="100"/>
      <w:ind w:left="220"/>
    </w:pPr>
  </w:style>
  <w:style w:type="character" w:styleId="Hipervnculo">
    <w:name w:val="Hyperlink"/>
    <w:basedOn w:val="Fuentedeprrafopredeter"/>
    <w:uiPriority w:val="99"/>
    <w:unhideWhenUsed/>
    <w:rsid w:val="00DA6A2F"/>
    <w:rPr>
      <w:color w:val="0000FF" w:themeColor="hyperlink"/>
      <w:u w:val="single"/>
    </w:rPr>
  </w:style>
  <w:style w:type="table" w:styleId="Tablaconcuadrcula">
    <w:name w:val="Table Grid"/>
    <w:basedOn w:val="Tablanormal"/>
    <w:uiPriority w:val="59"/>
    <w:rsid w:val="001B68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qFormat/>
    <w:rsid w:val="00D31752"/>
    <w:pPr>
      <w:spacing w:after="100"/>
      <w:ind w:left="440"/>
    </w:pPr>
  </w:style>
  <w:style w:type="table" w:customStyle="1" w:styleId="Listaclara1">
    <w:name w:val="Lista clara1"/>
    <w:basedOn w:val="Tablanormal"/>
    <w:uiPriority w:val="61"/>
    <w:rsid w:val="008F39A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nhideWhenUsed/>
    <w:rsid w:val="00941052"/>
    <w:pPr>
      <w:spacing w:before="100" w:beforeAutospacing="1" w:after="100" w:afterAutospacing="1" w:line="240" w:lineRule="auto"/>
    </w:pPr>
    <w:rPr>
      <w:rFonts w:ascii="Times New Roman" w:eastAsia="Times New Roman" w:hAnsi="Times New Roman"/>
      <w:sz w:val="24"/>
      <w:szCs w:val="24"/>
      <w:lang w:eastAsia="es-AR"/>
    </w:rPr>
  </w:style>
  <w:style w:type="paragraph" w:styleId="Textonotaalfinal">
    <w:name w:val="endnote text"/>
    <w:basedOn w:val="Normal"/>
    <w:link w:val="TextonotaalfinalCar"/>
    <w:uiPriority w:val="99"/>
    <w:semiHidden/>
    <w:unhideWhenUsed/>
    <w:rsid w:val="004674EA"/>
    <w:pPr>
      <w:spacing w:after="0" w:line="240" w:lineRule="auto"/>
    </w:pPr>
  </w:style>
  <w:style w:type="character" w:customStyle="1" w:styleId="TextonotaalfinalCar">
    <w:name w:val="Texto nota al final Car"/>
    <w:basedOn w:val="Fuentedeprrafopredeter"/>
    <w:link w:val="Textonotaalfinal"/>
    <w:uiPriority w:val="99"/>
    <w:semiHidden/>
    <w:rsid w:val="004674EA"/>
    <w:rPr>
      <w:sz w:val="20"/>
      <w:szCs w:val="20"/>
    </w:rPr>
  </w:style>
  <w:style w:type="character" w:styleId="Refdenotaalfinal">
    <w:name w:val="endnote reference"/>
    <w:basedOn w:val="Fuentedeprrafopredeter"/>
    <w:uiPriority w:val="99"/>
    <w:semiHidden/>
    <w:unhideWhenUsed/>
    <w:rsid w:val="004674EA"/>
    <w:rPr>
      <w:vertAlign w:val="superscript"/>
    </w:rPr>
  </w:style>
  <w:style w:type="paragraph" w:styleId="Textonotapie">
    <w:name w:val="footnote text"/>
    <w:basedOn w:val="Normal"/>
    <w:link w:val="TextonotapieCar"/>
    <w:uiPriority w:val="99"/>
    <w:semiHidden/>
    <w:unhideWhenUsed/>
    <w:rsid w:val="00DD7EA7"/>
    <w:pPr>
      <w:spacing w:after="0" w:line="240" w:lineRule="auto"/>
    </w:pPr>
  </w:style>
  <w:style w:type="character" w:customStyle="1" w:styleId="TextonotapieCar">
    <w:name w:val="Texto nota pie Car"/>
    <w:basedOn w:val="Fuentedeprrafopredeter"/>
    <w:link w:val="Textonotapie"/>
    <w:uiPriority w:val="99"/>
    <w:semiHidden/>
    <w:rsid w:val="00DD7EA7"/>
    <w:rPr>
      <w:sz w:val="20"/>
      <w:szCs w:val="20"/>
    </w:rPr>
  </w:style>
  <w:style w:type="character" w:styleId="Refdenotaalpie">
    <w:name w:val="footnote reference"/>
    <w:basedOn w:val="Fuentedeprrafopredeter"/>
    <w:uiPriority w:val="99"/>
    <w:semiHidden/>
    <w:unhideWhenUsed/>
    <w:rsid w:val="00DD7EA7"/>
    <w:rPr>
      <w:vertAlign w:val="superscript"/>
    </w:rPr>
  </w:style>
  <w:style w:type="paragraph" w:styleId="Epgrafe">
    <w:name w:val="caption"/>
    <w:basedOn w:val="Normal"/>
    <w:next w:val="Normal"/>
    <w:uiPriority w:val="35"/>
    <w:unhideWhenUsed/>
    <w:qFormat/>
    <w:rsid w:val="0084766A"/>
    <w:rPr>
      <w:b/>
      <w:bCs/>
      <w:color w:val="365F91" w:themeColor="accent1" w:themeShade="BF"/>
      <w:sz w:val="16"/>
      <w:szCs w:val="16"/>
    </w:rPr>
  </w:style>
  <w:style w:type="character" w:styleId="Textodelmarcadordeposicin">
    <w:name w:val="Placeholder Text"/>
    <w:basedOn w:val="Fuentedeprrafopredeter"/>
    <w:uiPriority w:val="99"/>
    <w:semiHidden/>
    <w:rsid w:val="00841363"/>
    <w:rPr>
      <w:color w:val="808080"/>
    </w:rPr>
  </w:style>
  <w:style w:type="paragraph" w:styleId="Mapadeldocumento">
    <w:name w:val="Document Map"/>
    <w:basedOn w:val="Normal"/>
    <w:link w:val="MapadeldocumentoCar"/>
    <w:uiPriority w:val="99"/>
    <w:semiHidden/>
    <w:unhideWhenUsed/>
    <w:rsid w:val="0084766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4766A"/>
    <w:rPr>
      <w:rFonts w:ascii="Tahoma" w:hAnsi="Tahoma" w:cs="Tahoma"/>
      <w:sz w:val="16"/>
      <w:szCs w:val="16"/>
    </w:rPr>
  </w:style>
  <w:style w:type="character" w:customStyle="1" w:styleId="Ttulo4Car">
    <w:name w:val="Título 4 Car"/>
    <w:basedOn w:val="Fuentedeprrafopredeter"/>
    <w:link w:val="Ttulo4"/>
    <w:uiPriority w:val="9"/>
    <w:rsid w:val="0084766A"/>
    <w:rPr>
      <w:caps/>
      <w:color w:val="365F91" w:themeColor="accent1" w:themeShade="BF"/>
      <w:spacing w:val="10"/>
    </w:rPr>
  </w:style>
  <w:style w:type="character" w:customStyle="1" w:styleId="Ttulo5Car">
    <w:name w:val="Título 5 Car"/>
    <w:basedOn w:val="Fuentedeprrafopredeter"/>
    <w:link w:val="Ttulo5"/>
    <w:uiPriority w:val="9"/>
    <w:semiHidden/>
    <w:rsid w:val="0084766A"/>
    <w:rPr>
      <w:caps/>
      <w:color w:val="365F91" w:themeColor="accent1" w:themeShade="BF"/>
      <w:spacing w:val="10"/>
    </w:rPr>
  </w:style>
  <w:style w:type="character" w:customStyle="1" w:styleId="Ttulo6Car">
    <w:name w:val="Título 6 Car"/>
    <w:basedOn w:val="Fuentedeprrafopredeter"/>
    <w:link w:val="Ttulo6"/>
    <w:uiPriority w:val="9"/>
    <w:semiHidden/>
    <w:rsid w:val="0084766A"/>
    <w:rPr>
      <w:caps/>
      <w:color w:val="365F91" w:themeColor="accent1" w:themeShade="BF"/>
      <w:spacing w:val="10"/>
    </w:rPr>
  </w:style>
  <w:style w:type="character" w:customStyle="1" w:styleId="Ttulo7Car">
    <w:name w:val="Título 7 Car"/>
    <w:basedOn w:val="Fuentedeprrafopredeter"/>
    <w:link w:val="Ttulo7"/>
    <w:uiPriority w:val="9"/>
    <w:semiHidden/>
    <w:rsid w:val="0084766A"/>
    <w:rPr>
      <w:caps/>
      <w:color w:val="365F91" w:themeColor="accent1" w:themeShade="BF"/>
      <w:spacing w:val="10"/>
    </w:rPr>
  </w:style>
  <w:style w:type="character" w:customStyle="1" w:styleId="Ttulo8Car">
    <w:name w:val="Título 8 Car"/>
    <w:basedOn w:val="Fuentedeprrafopredeter"/>
    <w:link w:val="Ttulo8"/>
    <w:uiPriority w:val="9"/>
    <w:semiHidden/>
    <w:rsid w:val="0084766A"/>
    <w:rPr>
      <w:caps/>
      <w:spacing w:val="10"/>
      <w:sz w:val="18"/>
      <w:szCs w:val="18"/>
    </w:rPr>
  </w:style>
  <w:style w:type="character" w:customStyle="1" w:styleId="Ttulo9Car">
    <w:name w:val="Título 9 Car"/>
    <w:basedOn w:val="Fuentedeprrafopredeter"/>
    <w:link w:val="Ttulo9"/>
    <w:uiPriority w:val="9"/>
    <w:semiHidden/>
    <w:rsid w:val="0084766A"/>
    <w:rPr>
      <w:i/>
      <w:caps/>
      <w:spacing w:val="10"/>
      <w:sz w:val="18"/>
      <w:szCs w:val="18"/>
    </w:rPr>
  </w:style>
  <w:style w:type="paragraph" w:styleId="Ttulo">
    <w:name w:val="Title"/>
    <w:basedOn w:val="Normal"/>
    <w:next w:val="Normal"/>
    <w:link w:val="TtuloCar"/>
    <w:uiPriority w:val="10"/>
    <w:qFormat/>
    <w:rsid w:val="0084766A"/>
    <w:pPr>
      <w:spacing w:before="720"/>
    </w:pPr>
    <w:rPr>
      <w:caps/>
      <w:color w:val="4F81BD" w:themeColor="accent1"/>
      <w:spacing w:val="10"/>
      <w:kern w:val="28"/>
      <w:sz w:val="52"/>
      <w:szCs w:val="52"/>
    </w:rPr>
  </w:style>
  <w:style w:type="character" w:customStyle="1" w:styleId="TtuloCar">
    <w:name w:val="Título Car"/>
    <w:basedOn w:val="Fuentedeprrafopredeter"/>
    <w:link w:val="Ttulo"/>
    <w:uiPriority w:val="10"/>
    <w:rsid w:val="0084766A"/>
    <w:rPr>
      <w:caps/>
      <w:color w:val="4F81BD" w:themeColor="accent1"/>
      <w:spacing w:val="10"/>
      <w:kern w:val="28"/>
      <w:sz w:val="52"/>
      <w:szCs w:val="52"/>
    </w:rPr>
  </w:style>
  <w:style w:type="paragraph" w:styleId="Subttulo">
    <w:name w:val="Subtitle"/>
    <w:basedOn w:val="Normal"/>
    <w:next w:val="Normal"/>
    <w:link w:val="SubttuloCar"/>
    <w:uiPriority w:val="11"/>
    <w:qFormat/>
    <w:rsid w:val="0084766A"/>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84766A"/>
    <w:rPr>
      <w:caps/>
      <w:color w:val="595959" w:themeColor="text1" w:themeTint="A6"/>
      <w:spacing w:val="10"/>
      <w:sz w:val="24"/>
      <w:szCs w:val="24"/>
    </w:rPr>
  </w:style>
  <w:style w:type="character" w:styleId="Textoennegrita">
    <w:name w:val="Strong"/>
    <w:uiPriority w:val="22"/>
    <w:qFormat/>
    <w:rsid w:val="0084766A"/>
    <w:rPr>
      <w:b/>
      <w:bCs/>
    </w:rPr>
  </w:style>
  <w:style w:type="character" w:styleId="nfasis">
    <w:name w:val="Emphasis"/>
    <w:uiPriority w:val="20"/>
    <w:qFormat/>
    <w:rsid w:val="0084766A"/>
    <w:rPr>
      <w:caps/>
      <w:color w:val="243F60" w:themeColor="accent1" w:themeShade="7F"/>
      <w:spacing w:val="5"/>
    </w:rPr>
  </w:style>
  <w:style w:type="character" w:customStyle="1" w:styleId="SinespaciadoCar">
    <w:name w:val="Sin espaciado Car"/>
    <w:basedOn w:val="Fuentedeprrafopredeter"/>
    <w:link w:val="Sinespaciado"/>
    <w:uiPriority w:val="1"/>
    <w:rsid w:val="0084766A"/>
    <w:rPr>
      <w:sz w:val="20"/>
      <w:szCs w:val="20"/>
    </w:rPr>
  </w:style>
  <w:style w:type="paragraph" w:styleId="Cita">
    <w:name w:val="Quote"/>
    <w:basedOn w:val="Normal"/>
    <w:next w:val="Normal"/>
    <w:link w:val="CitaCar"/>
    <w:uiPriority w:val="29"/>
    <w:qFormat/>
    <w:rsid w:val="0084766A"/>
    <w:rPr>
      <w:i/>
      <w:iCs/>
    </w:rPr>
  </w:style>
  <w:style w:type="character" w:customStyle="1" w:styleId="CitaCar">
    <w:name w:val="Cita Car"/>
    <w:basedOn w:val="Fuentedeprrafopredeter"/>
    <w:link w:val="Cita"/>
    <w:uiPriority w:val="29"/>
    <w:rsid w:val="0084766A"/>
    <w:rPr>
      <w:i/>
      <w:iCs/>
      <w:sz w:val="20"/>
      <w:szCs w:val="20"/>
    </w:rPr>
  </w:style>
  <w:style w:type="paragraph" w:styleId="Citadestacada">
    <w:name w:val="Intense Quote"/>
    <w:basedOn w:val="Normal"/>
    <w:next w:val="Normal"/>
    <w:link w:val="CitadestacadaCar"/>
    <w:uiPriority w:val="30"/>
    <w:qFormat/>
    <w:rsid w:val="0084766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destacadaCar">
    <w:name w:val="Cita destacada Car"/>
    <w:basedOn w:val="Fuentedeprrafopredeter"/>
    <w:link w:val="Citadestacada"/>
    <w:uiPriority w:val="30"/>
    <w:rsid w:val="0084766A"/>
    <w:rPr>
      <w:i/>
      <w:iCs/>
      <w:color w:val="4F81BD" w:themeColor="accent1"/>
      <w:sz w:val="20"/>
      <w:szCs w:val="20"/>
    </w:rPr>
  </w:style>
  <w:style w:type="character" w:styleId="nfasissutil">
    <w:name w:val="Subtle Emphasis"/>
    <w:uiPriority w:val="19"/>
    <w:qFormat/>
    <w:rsid w:val="0084766A"/>
    <w:rPr>
      <w:i/>
      <w:iCs/>
      <w:color w:val="243F60" w:themeColor="accent1" w:themeShade="7F"/>
    </w:rPr>
  </w:style>
  <w:style w:type="character" w:styleId="nfasisintenso">
    <w:name w:val="Intense Emphasis"/>
    <w:uiPriority w:val="21"/>
    <w:qFormat/>
    <w:rsid w:val="0084766A"/>
    <w:rPr>
      <w:b/>
      <w:bCs/>
      <w:caps/>
      <w:color w:val="243F60" w:themeColor="accent1" w:themeShade="7F"/>
      <w:spacing w:val="10"/>
    </w:rPr>
  </w:style>
  <w:style w:type="character" w:styleId="Referenciasutil">
    <w:name w:val="Subtle Reference"/>
    <w:uiPriority w:val="31"/>
    <w:qFormat/>
    <w:rsid w:val="0084766A"/>
    <w:rPr>
      <w:b/>
      <w:bCs/>
      <w:color w:val="4F81BD" w:themeColor="accent1"/>
    </w:rPr>
  </w:style>
  <w:style w:type="character" w:styleId="Referenciaintensa">
    <w:name w:val="Intense Reference"/>
    <w:uiPriority w:val="32"/>
    <w:qFormat/>
    <w:rsid w:val="0084766A"/>
    <w:rPr>
      <w:b/>
      <w:bCs/>
      <w:i/>
      <w:iCs/>
      <w:caps/>
      <w:color w:val="4F81BD" w:themeColor="accent1"/>
    </w:rPr>
  </w:style>
  <w:style w:type="character" w:styleId="Ttulodellibro">
    <w:name w:val="Book Title"/>
    <w:uiPriority w:val="33"/>
    <w:qFormat/>
    <w:rsid w:val="0084766A"/>
    <w:rPr>
      <w:b/>
      <w:bCs/>
      <w:i/>
      <w:iCs/>
      <w:spacing w:val="9"/>
    </w:rPr>
  </w:style>
  <w:style w:type="paragraph" w:styleId="Sangradetextonormal">
    <w:name w:val="Body Text Indent"/>
    <w:basedOn w:val="Normal"/>
    <w:link w:val="SangradetextonormalCar"/>
    <w:rsid w:val="003137B1"/>
    <w:pPr>
      <w:spacing w:before="0" w:line="252" w:lineRule="auto"/>
      <w:ind w:firstLine="480"/>
      <w:jc w:val="both"/>
    </w:pPr>
    <w:rPr>
      <w:rFonts w:ascii="Cambria" w:eastAsia="Times New Roman" w:hAnsi="Cambria" w:cs="Times New Roman"/>
      <w:sz w:val="22"/>
      <w:szCs w:val="22"/>
    </w:rPr>
  </w:style>
  <w:style w:type="character" w:customStyle="1" w:styleId="SangradetextonormalCar">
    <w:name w:val="Sangría de texto normal Car"/>
    <w:basedOn w:val="Fuentedeprrafopredeter"/>
    <w:link w:val="Sangradetextonormal"/>
    <w:rsid w:val="003137B1"/>
    <w:rPr>
      <w:rFonts w:ascii="Cambria" w:eastAsia="Times New Roman" w:hAnsi="Cambria" w:cs="Times New Roman"/>
    </w:rPr>
  </w:style>
  <w:style w:type="paragraph" w:styleId="Sangra2detindependiente">
    <w:name w:val="Body Text Indent 2"/>
    <w:basedOn w:val="Normal"/>
    <w:link w:val="Sangra2detindependienteCar"/>
    <w:rsid w:val="00C37067"/>
    <w:pPr>
      <w:spacing w:before="0" w:line="252" w:lineRule="auto"/>
      <w:ind w:firstLine="360"/>
      <w:jc w:val="both"/>
    </w:pPr>
    <w:rPr>
      <w:rFonts w:ascii="Cambria" w:eastAsia="Times New Roman" w:hAnsi="Cambria" w:cs="Times New Roman"/>
      <w:sz w:val="22"/>
      <w:szCs w:val="22"/>
      <w:lang w:val="es-ES_tradnl"/>
    </w:rPr>
  </w:style>
  <w:style w:type="character" w:customStyle="1" w:styleId="Sangra2detindependienteCar">
    <w:name w:val="Sangría 2 de t. independiente Car"/>
    <w:basedOn w:val="Fuentedeprrafopredeter"/>
    <w:link w:val="Sangra2detindependiente"/>
    <w:rsid w:val="00C37067"/>
    <w:rPr>
      <w:rFonts w:ascii="Cambria" w:eastAsia="Times New Roman" w:hAnsi="Cambria" w:cs="Times New Roman"/>
      <w:lang w:val="es-ES_tradnl"/>
    </w:rPr>
  </w:style>
  <w:style w:type="paragraph" w:styleId="Textoindependiente3">
    <w:name w:val="Body Text 3"/>
    <w:basedOn w:val="Normal"/>
    <w:link w:val="Textoindependiente3Car"/>
    <w:semiHidden/>
    <w:rsid w:val="00B33DF8"/>
    <w:pPr>
      <w:tabs>
        <w:tab w:val="left" w:pos="2016"/>
        <w:tab w:val="left" w:pos="2592"/>
      </w:tabs>
      <w:spacing w:before="120" w:after="0" w:line="240" w:lineRule="auto"/>
      <w:jc w:val="both"/>
    </w:pPr>
    <w:rPr>
      <w:rFonts w:ascii="Arial" w:eastAsia="Times New Roman" w:hAnsi="Arial" w:cs="Times New Roman"/>
      <w:sz w:val="24"/>
      <w:szCs w:val="24"/>
      <w:lang w:val="es-ES" w:eastAsia="es-ES" w:bidi="ar-SA"/>
    </w:rPr>
  </w:style>
  <w:style w:type="character" w:customStyle="1" w:styleId="Textoindependiente3Car">
    <w:name w:val="Texto independiente 3 Car"/>
    <w:basedOn w:val="Fuentedeprrafopredeter"/>
    <w:link w:val="Textoindependiente3"/>
    <w:semiHidden/>
    <w:rsid w:val="00B33DF8"/>
    <w:rPr>
      <w:rFonts w:ascii="Arial" w:eastAsia="Times New Roman" w:hAnsi="Arial" w:cs="Times New Roman"/>
      <w:sz w:val="24"/>
      <w:szCs w:val="24"/>
      <w:lang w:val="es-ES" w:eastAsia="es-ES" w:bidi="ar-SA"/>
    </w:rPr>
  </w:style>
</w:styles>
</file>

<file path=word/webSettings.xml><?xml version="1.0" encoding="utf-8"?>
<w:webSettings xmlns:r="http://schemas.openxmlformats.org/officeDocument/2006/relationships" xmlns:w="http://schemas.openxmlformats.org/wordprocessingml/2006/main">
  <w:divs>
    <w:div w:id="184026465">
      <w:bodyDiv w:val="1"/>
      <w:marLeft w:val="0"/>
      <w:marRight w:val="0"/>
      <w:marTop w:val="0"/>
      <w:marBottom w:val="0"/>
      <w:divBdr>
        <w:top w:val="none" w:sz="0" w:space="0" w:color="auto"/>
        <w:left w:val="none" w:sz="0" w:space="0" w:color="auto"/>
        <w:bottom w:val="none" w:sz="0" w:space="0" w:color="auto"/>
        <w:right w:val="none" w:sz="0" w:space="0" w:color="auto"/>
      </w:divBdr>
      <w:divsChild>
        <w:div w:id="1216547104">
          <w:marLeft w:val="547"/>
          <w:marRight w:val="0"/>
          <w:marTop w:val="0"/>
          <w:marBottom w:val="0"/>
          <w:divBdr>
            <w:top w:val="none" w:sz="0" w:space="0" w:color="auto"/>
            <w:left w:val="none" w:sz="0" w:space="0" w:color="auto"/>
            <w:bottom w:val="none" w:sz="0" w:space="0" w:color="auto"/>
            <w:right w:val="none" w:sz="0" w:space="0" w:color="auto"/>
          </w:divBdr>
        </w:div>
      </w:divsChild>
    </w:div>
    <w:div w:id="437916628">
      <w:bodyDiv w:val="1"/>
      <w:marLeft w:val="0"/>
      <w:marRight w:val="0"/>
      <w:marTop w:val="0"/>
      <w:marBottom w:val="0"/>
      <w:divBdr>
        <w:top w:val="none" w:sz="0" w:space="0" w:color="auto"/>
        <w:left w:val="none" w:sz="0" w:space="0" w:color="auto"/>
        <w:bottom w:val="none" w:sz="0" w:space="0" w:color="auto"/>
        <w:right w:val="none" w:sz="0" w:space="0" w:color="auto"/>
      </w:divBdr>
      <w:divsChild>
        <w:div w:id="78912544">
          <w:marLeft w:val="547"/>
          <w:marRight w:val="0"/>
          <w:marTop w:val="0"/>
          <w:marBottom w:val="0"/>
          <w:divBdr>
            <w:top w:val="none" w:sz="0" w:space="0" w:color="auto"/>
            <w:left w:val="none" w:sz="0" w:space="0" w:color="auto"/>
            <w:bottom w:val="none" w:sz="0" w:space="0" w:color="auto"/>
            <w:right w:val="none" w:sz="0" w:space="0" w:color="auto"/>
          </w:divBdr>
        </w:div>
        <w:div w:id="406267653">
          <w:marLeft w:val="1166"/>
          <w:marRight w:val="0"/>
          <w:marTop w:val="0"/>
          <w:marBottom w:val="0"/>
          <w:divBdr>
            <w:top w:val="none" w:sz="0" w:space="0" w:color="auto"/>
            <w:left w:val="none" w:sz="0" w:space="0" w:color="auto"/>
            <w:bottom w:val="none" w:sz="0" w:space="0" w:color="auto"/>
            <w:right w:val="none" w:sz="0" w:space="0" w:color="auto"/>
          </w:divBdr>
        </w:div>
        <w:div w:id="283272582">
          <w:marLeft w:val="1166"/>
          <w:marRight w:val="0"/>
          <w:marTop w:val="0"/>
          <w:marBottom w:val="0"/>
          <w:divBdr>
            <w:top w:val="none" w:sz="0" w:space="0" w:color="auto"/>
            <w:left w:val="none" w:sz="0" w:space="0" w:color="auto"/>
            <w:bottom w:val="none" w:sz="0" w:space="0" w:color="auto"/>
            <w:right w:val="none" w:sz="0" w:space="0" w:color="auto"/>
          </w:divBdr>
        </w:div>
        <w:div w:id="1561475097">
          <w:marLeft w:val="1166"/>
          <w:marRight w:val="0"/>
          <w:marTop w:val="0"/>
          <w:marBottom w:val="0"/>
          <w:divBdr>
            <w:top w:val="none" w:sz="0" w:space="0" w:color="auto"/>
            <w:left w:val="none" w:sz="0" w:space="0" w:color="auto"/>
            <w:bottom w:val="none" w:sz="0" w:space="0" w:color="auto"/>
            <w:right w:val="none" w:sz="0" w:space="0" w:color="auto"/>
          </w:divBdr>
        </w:div>
        <w:div w:id="833300148">
          <w:marLeft w:val="547"/>
          <w:marRight w:val="0"/>
          <w:marTop w:val="0"/>
          <w:marBottom w:val="0"/>
          <w:divBdr>
            <w:top w:val="none" w:sz="0" w:space="0" w:color="auto"/>
            <w:left w:val="none" w:sz="0" w:space="0" w:color="auto"/>
            <w:bottom w:val="none" w:sz="0" w:space="0" w:color="auto"/>
            <w:right w:val="none" w:sz="0" w:space="0" w:color="auto"/>
          </w:divBdr>
        </w:div>
        <w:div w:id="1656454394">
          <w:marLeft w:val="547"/>
          <w:marRight w:val="0"/>
          <w:marTop w:val="0"/>
          <w:marBottom w:val="0"/>
          <w:divBdr>
            <w:top w:val="none" w:sz="0" w:space="0" w:color="auto"/>
            <w:left w:val="none" w:sz="0" w:space="0" w:color="auto"/>
            <w:bottom w:val="none" w:sz="0" w:space="0" w:color="auto"/>
            <w:right w:val="none" w:sz="0" w:space="0" w:color="auto"/>
          </w:divBdr>
        </w:div>
        <w:div w:id="530190709">
          <w:marLeft w:val="547"/>
          <w:marRight w:val="0"/>
          <w:marTop w:val="0"/>
          <w:marBottom w:val="0"/>
          <w:divBdr>
            <w:top w:val="none" w:sz="0" w:space="0" w:color="auto"/>
            <w:left w:val="none" w:sz="0" w:space="0" w:color="auto"/>
            <w:bottom w:val="none" w:sz="0" w:space="0" w:color="auto"/>
            <w:right w:val="none" w:sz="0" w:space="0" w:color="auto"/>
          </w:divBdr>
        </w:div>
        <w:div w:id="1001666702">
          <w:marLeft w:val="547"/>
          <w:marRight w:val="0"/>
          <w:marTop w:val="0"/>
          <w:marBottom w:val="0"/>
          <w:divBdr>
            <w:top w:val="none" w:sz="0" w:space="0" w:color="auto"/>
            <w:left w:val="none" w:sz="0" w:space="0" w:color="auto"/>
            <w:bottom w:val="none" w:sz="0" w:space="0" w:color="auto"/>
            <w:right w:val="none" w:sz="0" w:space="0" w:color="auto"/>
          </w:divBdr>
        </w:div>
        <w:div w:id="1119682628">
          <w:marLeft w:val="547"/>
          <w:marRight w:val="0"/>
          <w:marTop w:val="0"/>
          <w:marBottom w:val="0"/>
          <w:divBdr>
            <w:top w:val="none" w:sz="0" w:space="0" w:color="auto"/>
            <w:left w:val="none" w:sz="0" w:space="0" w:color="auto"/>
            <w:bottom w:val="none" w:sz="0" w:space="0" w:color="auto"/>
            <w:right w:val="none" w:sz="0" w:space="0" w:color="auto"/>
          </w:divBdr>
        </w:div>
        <w:div w:id="736053542">
          <w:marLeft w:val="1166"/>
          <w:marRight w:val="0"/>
          <w:marTop w:val="0"/>
          <w:marBottom w:val="0"/>
          <w:divBdr>
            <w:top w:val="none" w:sz="0" w:space="0" w:color="auto"/>
            <w:left w:val="none" w:sz="0" w:space="0" w:color="auto"/>
            <w:bottom w:val="none" w:sz="0" w:space="0" w:color="auto"/>
            <w:right w:val="none" w:sz="0" w:space="0" w:color="auto"/>
          </w:divBdr>
        </w:div>
        <w:div w:id="1172599351">
          <w:marLeft w:val="1166"/>
          <w:marRight w:val="0"/>
          <w:marTop w:val="0"/>
          <w:marBottom w:val="0"/>
          <w:divBdr>
            <w:top w:val="none" w:sz="0" w:space="0" w:color="auto"/>
            <w:left w:val="none" w:sz="0" w:space="0" w:color="auto"/>
            <w:bottom w:val="none" w:sz="0" w:space="0" w:color="auto"/>
            <w:right w:val="none" w:sz="0" w:space="0" w:color="auto"/>
          </w:divBdr>
        </w:div>
        <w:div w:id="1112748167">
          <w:marLeft w:val="1166"/>
          <w:marRight w:val="0"/>
          <w:marTop w:val="0"/>
          <w:marBottom w:val="0"/>
          <w:divBdr>
            <w:top w:val="none" w:sz="0" w:space="0" w:color="auto"/>
            <w:left w:val="none" w:sz="0" w:space="0" w:color="auto"/>
            <w:bottom w:val="none" w:sz="0" w:space="0" w:color="auto"/>
            <w:right w:val="none" w:sz="0" w:space="0" w:color="auto"/>
          </w:divBdr>
        </w:div>
        <w:div w:id="979304854">
          <w:marLeft w:val="1166"/>
          <w:marRight w:val="0"/>
          <w:marTop w:val="0"/>
          <w:marBottom w:val="0"/>
          <w:divBdr>
            <w:top w:val="none" w:sz="0" w:space="0" w:color="auto"/>
            <w:left w:val="none" w:sz="0" w:space="0" w:color="auto"/>
            <w:bottom w:val="none" w:sz="0" w:space="0" w:color="auto"/>
            <w:right w:val="none" w:sz="0" w:space="0" w:color="auto"/>
          </w:divBdr>
        </w:div>
        <w:div w:id="1515608511">
          <w:marLeft w:val="1166"/>
          <w:marRight w:val="0"/>
          <w:marTop w:val="0"/>
          <w:marBottom w:val="0"/>
          <w:divBdr>
            <w:top w:val="none" w:sz="0" w:space="0" w:color="auto"/>
            <w:left w:val="none" w:sz="0" w:space="0" w:color="auto"/>
            <w:bottom w:val="none" w:sz="0" w:space="0" w:color="auto"/>
            <w:right w:val="none" w:sz="0" w:space="0" w:color="auto"/>
          </w:divBdr>
        </w:div>
        <w:div w:id="655299139">
          <w:marLeft w:val="1166"/>
          <w:marRight w:val="0"/>
          <w:marTop w:val="0"/>
          <w:marBottom w:val="0"/>
          <w:divBdr>
            <w:top w:val="none" w:sz="0" w:space="0" w:color="auto"/>
            <w:left w:val="none" w:sz="0" w:space="0" w:color="auto"/>
            <w:bottom w:val="none" w:sz="0" w:space="0" w:color="auto"/>
            <w:right w:val="none" w:sz="0" w:space="0" w:color="auto"/>
          </w:divBdr>
        </w:div>
      </w:divsChild>
    </w:div>
    <w:div w:id="626355237">
      <w:bodyDiv w:val="1"/>
      <w:marLeft w:val="0"/>
      <w:marRight w:val="0"/>
      <w:marTop w:val="0"/>
      <w:marBottom w:val="0"/>
      <w:divBdr>
        <w:top w:val="none" w:sz="0" w:space="0" w:color="auto"/>
        <w:left w:val="none" w:sz="0" w:space="0" w:color="auto"/>
        <w:bottom w:val="none" w:sz="0" w:space="0" w:color="auto"/>
        <w:right w:val="none" w:sz="0" w:space="0" w:color="auto"/>
      </w:divBdr>
      <w:divsChild>
        <w:div w:id="1993830095">
          <w:marLeft w:val="547"/>
          <w:marRight w:val="0"/>
          <w:marTop w:val="0"/>
          <w:marBottom w:val="0"/>
          <w:divBdr>
            <w:top w:val="none" w:sz="0" w:space="0" w:color="auto"/>
            <w:left w:val="none" w:sz="0" w:space="0" w:color="auto"/>
            <w:bottom w:val="none" w:sz="0" w:space="0" w:color="auto"/>
            <w:right w:val="none" w:sz="0" w:space="0" w:color="auto"/>
          </w:divBdr>
        </w:div>
        <w:div w:id="409347231">
          <w:marLeft w:val="547"/>
          <w:marRight w:val="0"/>
          <w:marTop w:val="0"/>
          <w:marBottom w:val="0"/>
          <w:divBdr>
            <w:top w:val="none" w:sz="0" w:space="0" w:color="auto"/>
            <w:left w:val="none" w:sz="0" w:space="0" w:color="auto"/>
            <w:bottom w:val="none" w:sz="0" w:space="0" w:color="auto"/>
            <w:right w:val="none" w:sz="0" w:space="0" w:color="auto"/>
          </w:divBdr>
        </w:div>
        <w:div w:id="164708474">
          <w:marLeft w:val="547"/>
          <w:marRight w:val="0"/>
          <w:marTop w:val="0"/>
          <w:marBottom w:val="0"/>
          <w:divBdr>
            <w:top w:val="none" w:sz="0" w:space="0" w:color="auto"/>
            <w:left w:val="none" w:sz="0" w:space="0" w:color="auto"/>
            <w:bottom w:val="none" w:sz="0" w:space="0" w:color="auto"/>
            <w:right w:val="none" w:sz="0" w:space="0" w:color="auto"/>
          </w:divBdr>
        </w:div>
        <w:div w:id="352656642">
          <w:marLeft w:val="547"/>
          <w:marRight w:val="0"/>
          <w:marTop w:val="0"/>
          <w:marBottom w:val="0"/>
          <w:divBdr>
            <w:top w:val="none" w:sz="0" w:space="0" w:color="auto"/>
            <w:left w:val="none" w:sz="0" w:space="0" w:color="auto"/>
            <w:bottom w:val="none" w:sz="0" w:space="0" w:color="auto"/>
            <w:right w:val="none" w:sz="0" w:space="0" w:color="auto"/>
          </w:divBdr>
        </w:div>
        <w:div w:id="1604802090">
          <w:marLeft w:val="547"/>
          <w:marRight w:val="0"/>
          <w:marTop w:val="0"/>
          <w:marBottom w:val="0"/>
          <w:divBdr>
            <w:top w:val="none" w:sz="0" w:space="0" w:color="auto"/>
            <w:left w:val="none" w:sz="0" w:space="0" w:color="auto"/>
            <w:bottom w:val="none" w:sz="0" w:space="0" w:color="auto"/>
            <w:right w:val="none" w:sz="0" w:space="0" w:color="auto"/>
          </w:divBdr>
        </w:div>
      </w:divsChild>
    </w:div>
    <w:div w:id="986321431">
      <w:bodyDiv w:val="1"/>
      <w:marLeft w:val="0"/>
      <w:marRight w:val="0"/>
      <w:marTop w:val="0"/>
      <w:marBottom w:val="0"/>
      <w:divBdr>
        <w:top w:val="none" w:sz="0" w:space="0" w:color="auto"/>
        <w:left w:val="none" w:sz="0" w:space="0" w:color="auto"/>
        <w:bottom w:val="none" w:sz="0" w:space="0" w:color="auto"/>
        <w:right w:val="none" w:sz="0" w:space="0" w:color="auto"/>
      </w:divBdr>
      <w:divsChild>
        <w:div w:id="363412319">
          <w:marLeft w:val="547"/>
          <w:marRight w:val="0"/>
          <w:marTop w:val="0"/>
          <w:marBottom w:val="0"/>
          <w:divBdr>
            <w:top w:val="none" w:sz="0" w:space="0" w:color="auto"/>
            <w:left w:val="none" w:sz="0" w:space="0" w:color="auto"/>
            <w:bottom w:val="none" w:sz="0" w:space="0" w:color="auto"/>
            <w:right w:val="none" w:sz="0" w:space="0" w:color="auto"/>
          </w:divBdr>
        </w:div>
      </w:divsChild>
    </w:div>
    <w:div w:id="124598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3.xml"/><Relationship Id="rId117" Type="http://schemas.openxmlformats.org/officeDocument/2006/relationships/diagramData" Target="diagrams/data18.xml"/><Relationship Id="rId21" Type="http://schemas.openxmlformats.org/officeDocument/2006/relationships/image" Target="media/image4.png"/><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diagramData" Target="diagrams/data9.xml"/><Relationship Id="rId68" Type="http://schemas.openxmlformats.org/officeDocument/2006/relationships/diagramData" Target="diagrams/data10.xml"/><Relationship Id="rId84" Type="http://schemas.microsoft.com/office/2007/relationships/diagramDrawing" Target="diagrams/drawing12.xml"/><Relationship Id="rId89" Type="http://schemas.microsoft.com/office/2007/relationships/diagramDrawing" Target="diagrams/drawing13.xml"/><Relationship Id="rId112" Type="http://schemas.openxmlformats.org/officeDocument/2006/relationships/diagramData" Target="diagrams/data17.xml"/><Relationship Id="rId133" Type="http://schemas.openxmlformats.org/officeDocument/2006/relationships/diagramLayout" Target="diagrams/layout21.xml"/><Relationship Id="rId138" Type="http://schemas.openxmlformats.org/officeDocument/2006/relationships/diagramLayout" Target="diagrams/layout22.xml"/><Relationship Id="rId154" Type="http://schemas.openxmlformats.org/officeDocument/2006/relationships/diagramQuickStyle" Target="diagrams/quickStyle25.xml"/><Relationship Id="rId16" Type="http://schemas.openxmlformats.org/officeDocument/2006/relationships/diagramQuickStyle" Target="diagrams/quickStyle2.xml"/><Relationship Id="rId107" Type="http://schemas.openxmlformats.org/officeDocument/2006/relationships/diagramData" Target="diagrams/data16.xml"/><Relationship Id="rId11" Type="http://schemas.openxmlformats.org/officeDocument/2006/relationships/diagramColors" Target="diagrams/colors1.xml"/><Relationship Id="rId32" Type="http://schemas.openxmlformats.org/officeDocument/2006/relationships/image" Target="media/image10.png"/><Relationship Id="rId37" Type="http://schemas.openxmlformats.org/officeDocument/2006/relationships/diagramQuickStyle" Target="diagrams/quickStyle4.xml"/><Relationship Id="rId53" Type="http://schemas.openxmlformats.org/officeDocument/2006/relationships/diagramQuickStyle" Target="diagrams/quickStyle7.xml"/><Relationship Id="rId58" Type="http://schemas.openxmlformats.org/officeDocument/2006/relationships/diagramQuickStyle" Target="diagrams/quickStyle8.xml"/><Relationship Id="rId74" Type="http://schemas.openxmlformats.org/officeDocument/2006/relationships/image" Target="media/image17.png"/><Relationship Id="rId79" Type="http://schemas.microsoft.com/office/2007/relationships/diagramDrawing" Target="diagrams/drawing11.xml"/><Relationship Id="rId102" Type="http://schemas.openxmlformats.org/officeDocument/2006/relationships/diagramData" Target="diagrams/data15.xml"/><Relationship Id="rId123" Type="http://schemas.openxmlformats.org/officeDocument/2006/relationships/diagramLayout" Target="diagrams/layout19.xml"/><Relationship Id="rId128" Type="http://schemas.openxmlformats.org/officeDocument/2006/relationships/diagramLayout" Target="diagrams/layout20.xml"/><Relationship Id="rId144" Type="http://schemas.openxmlformats.org/officeDocument/2006/relationships/diagramQuickStyle" Target="diagrams/quickStyle23.xml"/><Relationship Id="rId149" Type="http://schemas.openxmlformats.org/officeDocument/2006/relationships/diagramQuickStyle" Target="diagrams/quickStyle24.xml"/><Relationship Id="rId5" Type="http://schemas.openxmlformats.org/officeDocument/2006/relationships/webSettings" Target="webSettings.xml"/><Relationship Id="rId90" Type="http://schemas.openxmlformats.org/officeDocument/2006/relationships/diagramData" Target="diagrams/data14.xml"/><Relationship Id="rId95" Type="http://schemas.openxmlformats.org/officeDocument/2006/relationships/image" Target="media/image18.png"/><Relationship Id="rId22" Type="http://schemas.openxmlformats.org/officeDocument/2006/relationships/image" Target="media/image5.png"/><Relationship Id="rId27" Type="http://schemas.microsoft.com/office/2007/relationships/diagramDrawing" Target="diagrams/drawing3.xml"/><Relationship Id="rId43" Type="http://schemas.openxmlformats.org/officeDocument/2006/relationships/diagramColors" Target="diagrams/colors5.xml"/><Relationship Id="rId48" Type="http://schemas.openxmlformats.org/officeDocument/2006/relationships/diagramColors" Target="diagrams/colors6.xml"/><Relationship Id="rId64" Type="http://schemas.openxmlformats.org/officeDocument/2006/relationships/diagramLayout" Target="diagrams/layout9.xml"/><Relationship Id="rId69" Type="http://schemas.openxmlformats.org/officeDocument/2006/relationships/diagramLayout" Target="diagrams/layout10.xml"/><Relationship Id="rId113" Type="http://schemas.openxmlformats.org/officeDocument/2006/relationships/diagramLayout" Target="diagrams/layout17.xml"/><Relationship Id="rId118" Type="http://schemas.openxmlformats.org/officeDocument/2006/relationships/diagramLayout" Target="diagrams/layout18.xml"/><Relationship Id="rId134" Type="http://schemas.openxmlformats.org/officeDocument/2006/relationships/diagramQuickStyle" Target="diagrams/quickStyle21.xml"/><Relationship Id="rId139" Type="http://schemas.openxmlformats.org/officeDocument/2006/relationships/diagramQuickStyle" Target="diagrams/quickStyle22.xml"/><Relationship Id="rId80" Type="http://schemas.openxmlformats.org/officeDocument/2006/relationships/diagramData" Target="diagrams/data12.xml"/><Relationship Id="rId85" Type="http://schemas.openxmlformats.org/officeDocument/2006/relationships/diagramData" Target="diagrams/data13.xml"/><Relationship Id="rId150" Type="http://schemas.openxmlformats.org/officeDocument/2006/relationships/diagramColors" Target="diagrams/colors24.xml"/><Relationship Id="rId155" Type="http://schemas.openxmlformats.org/officeDocument/2006/relationships/diagramColors" Target="diagrams/colors25.xml"/><Relationship Id="rId12" Type="http://schemas.microsoft.com/office/2007/relationships/diagramDrawing" Target="diagrams/drawing1.xml"/><Relationship Id="rId17" Type="http://schemas.openxmlformats.org/officeDocument/2006/relationships/diagramColors" Target="diagrams/colors2.xml"/><Relationship Id="rId33" Type="http://schemas.openxmlformats.org/officeDocument/2006/relationships/image" Target="media/image11.png"/><Relationship Id="rId38" Type="http://schemas.openxmlformats.org/officeDocument/2006/relationships/diagramColors" Target="diagrams/colors4.xml"/><Relationship Id="rId59" Type="http://schemas.openxmlformats.org/officeDocument/2006/relationships/diagramColors" Target="diagrams/colors8.xml"/><Relationship Id="rId103" Type="http://schemas.openxmlformats.org/officeDocument/2006/relationships/diagramLayout" Target="diagrams/layout15.xml"/><Relationship Id="rId108" Type="http://schemas.openxmlformats.org/officeDocument/2006/relationships/diagramLayout" Target="diagrams/layout16.xml"/><Relationship Id="rId124" Type="http://schemas.openxmlformats.org/officeDocument/2006/relationships/diagramQuickStyle" Target="diagrams/quickStyle19.xml"/><Relationship Id="rId129" Type="http://schemas.openxmlformats.org/officeDocument/2006/relationships/diagramQuickStyle" Target="diagrams/quickStyle20.xml"/><Relationship Id="rId20" Type="http://schemas.openxmlformats.org/officeDocument/2006/relationships/image" Target="media/image3.png"/><Relationship Id="rId41" Type="http://schemas.openxmlformats.org/officeDocument/2006/relationships/diagramLayout" Target="diagrams/layout5.xml"/><Relationship Id="rId54" Type="http://schemas.openxmlformats.org/officeDocument/2006/relationships/diagramColors" Target="diagrams/colors7.xml"/><Relationship Id="rId62" Type="http://schemas.openxmlformats.org/officeDocument/2006/relationships/image" Target="media/image15.png"/><Relationship Id="rId70" Type="http://schemas.openxmlformats.org/officeDocument/2006/relationships/diagramQuickStyle" Target="diagrams/quickStyle10.xml"/><Relationship Id="rId75" Type="http://schemas.openxmlformats.org/officeDocument/2006/relationships/diagramData" Target="diagrams/data11.xml"/><Relationship Id="rId83" Type="http://schemas.openxmlformats.org/officeDocument/2006/relationships/diagramColors" Target="diagrams/colors12.xml"/><Relationship Id="rId88" Type="http://schemas.openxmlformats.org/officeDocument/2006/relationships/diagramColors" Target="diagrams/colors13.xml"/><Relationship Id="rId91" Type="http://schemas.openxmlformats.org/officeDocument/2006/relationships/diagramLayout" Target="diagrams/layout14.xml"/><Relationship Id="rId96" Type="http://schemas.openxmlformats.org/officeDocument/2006/relationships/image" Target="media/image19.png"/><Relationship Id="rId111" Type="http://schemas.microsoft.com/office/2007/relationships/diagramDrawing" Target="diagrams/drawing16.xml"/><Relationship Id="rId132" Type="http://schemas.openxmlformats.org/officeDocument/2006/relationships/diagramData" Target="diagrams/data21.xml"/><Relationship Id="rId140" Type="http://schemas.openxmlformats.org/officeDocument/2006/relationships/diagramColors" Target="diagrams/colors22.xml"/><Relationship Id="rId145" Type="http://schemas.openxmlformats.org/officeDocument/2006/relationships/diagramColors" Target="diagrams/colors23.xml"/><Relationship Id="rId153" Type="http://schemas.openxmlformats.org/officeDocument/2006/relationships/diagramLayout" Target="diagrams/layout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Data" Target="diagrams/data3.xml"/><Relationship Id="rId28" Type="http://schemas.openxmlformats.org/officeDocument/2006/relationships/image" Target="media/image6.png"/><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diagramLayout" Target="diagrams/layout8.xml"/><Relationship Id="rId106" Type="http://schemas.microsoft.com/office/2007/relationships/diagramDrawing" Target="diagrams/drawing15.xml"/><Relationship Id="rId114" Type="http://schemas.openxmlformats.org/officeDocument/2006/relationships/diagramQuickStyle" Target="diagrams/quickStyle17.xml"/><Relationship Id="rId119" Type="http://schemas.openxmlformats.org/officeDocument/2006/relationships/diagramQuickStyle" Target="diagrams/quickStyle18.xml"/><Relationship Id="rId127" Type="http://schemas.openxmlformats.org/officeDocument/2006/relationships/diagramData" Target="diagrams/data20.xml"/><Relationship Id="rId10" Type="http://schemas.openxmlformats.org/officeDocument/2006/relationships/diagramQuickStyle" Target="diagrams/quickStyle1.xml"/><Relationship Id="rId31" Type="http://schemas.openxmlformats.org/officeDocument/2006/relationships/image" Target="media/image9.png"/><Relationship Id="rId44" Type="http://schemas.microsoft.com/office/2007/relationships/diagramDrawing" Target="diagrams/drawing5.xml"/><Relationship Id="rId52" Type="http://schemas.openxmlformats.org/officeDocument/2006/relationships/diagramLayout" Target="diagrams/layout7.xml"/><Relationship Id="rId60" Type="http://schemas.microsoft.com/office/2007/relationships/diagramDrawing" Target="diagrams/drawing8.xml"/><Relationship Id="rId65" Type="http://schemas.openxmlformats.org/officeDocument/2006/relationships/diagramQuickStyle" Target="diagrams/quickStyle9.xml"/><Relationship Id="rId73" Type="http://schemas.openxmlformats.org/officeDocument/2006/relationships/image" Target="media/image16.png"/><Relationship Id="rId78" Type="http://schemas.openxmlformats.org/officeDocument/2006/relationships/diagramColors" Target="diagrams/colors11.xml"/><Relationship Id="rId81" Type="http://schemas.openxmlformats.org/officeDocument/2006/relationships/diagramLayout" Target="diagrams/layout12.xml"/><Relationship Id="rId86" Type="http://schemas.openxmlformats.org/officeDocument/2006/relationships/diagramLayout" Target="diagrams/layout13.xml"/><Relationship Id="rId94" Type="http://schemas.microsoft.com/office/2007/relationships/diagramDrawing" Target="diagrams/drawing14.xml"/><Relationship Id="rId99" Type="http://schemas.openxmlformats.org/officeDocument/2006/relationships/image" Target="media/image22.png"/><Relationship Id="rId101" Type="http://schemas.openxmlformats.org/officeDocument/2006/relationships/footer" Target="footer1.xml"/><Relationship Id="rId122" Type="http://schemas.openxmlformats.org/officeDocument/2006/relationships/diagramData" Target="diagrams/data19.xml"/><Relationship Id="rId130" Type="http://schemas.openxmlformats.org/officeDocument/2006/relationships/diagramColors" Target="diagrams/colors20.xml"/><Relationship Id="rId135" Type="http://schemas.openxmlformats.org/officeDocument/2006/relationships/diagramColors" Target="diagrams/colors21.xml"/><Relationship Id="rId143" Type="http://schemas.openxmlformats.org/officeDocument/2006/relationships/diagramLayout" Target="diagrams/layout23.xml"/><Relationship Id="rId148" Type="http://schemas.openxmlformats.org/officeDocument/2006/relationships/diagramLayout" Target="diagrams/layout24.xml"/><Relationship Id="rId151" Type="http://schemas.microsoft.com/office/2007/relationships/diagramDrawing" Target="diagrams/drawing24.xml"/><Relationship Id="rId156" Type="http://schemas.microsoft.com/office/2007/relationships/diagramDrawing" Target="diagrams/drawing25.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microsoft.com/office/2007/relationships/diagramDrawing" Target="diagrams/drawing2.xml"/><Relationship Id="rId39" Type="http://schemas.microsoft.com/office/2007/relationships/diagramDrawing" Target="diagrams/drawing4.xml"/><Relationship Id="rId109" Type="http://schemas.openxmlformats.org/officeDocument/2006/relationships/diagramQuickStyle" Target="diagrams/quickStyle16.xml"/><Relationship Id="rId34" Type="http://schemas.openxmlformats.org/officeDocument/2006/relationships/image" Target="media/image12.png"/><Relationship Id="rId50" Type="http://schemas.openxmlformats.org/officeDocument/2006/relationships/image" Target="media/image13.png"/><Relationship Id="rId55" Type="http://schemas.microsoft.com/office/2007/relationships/diagramDrawing" Target="diagrams/drawing7.xml"/><Relationship Id="rId76" Type="http://schemas.openxmlformats.org/officeDocument/2006/relationships/diagramLayout" Target="diagrams/layout11.xml"/><Relationship Id="rId97" Type="http://schemas.openxmlformats.org/officeDocument/2006/relationships/image" Target="media/image20.png"/><Relationship Id="rId104" Type="http://schemas.openxmlformats.org/officeDocument/2006/relationships/diagramQuickStyle" Target="diagrams/quickStyle15.xml"/><Relationship Id="rId120" Type="http://schemas.openxmlformats.org/officeDocument/2006/relationships/diagramColors" Target="diagrams/colors18.xml"/><Relationship Id="rId125" Type="http://schemas.openxmlformats.org/officeDocument/2006/relationships/diagramColors" Target="diagrams/colors19.xml"/><Relationship Id="rId141" Type="http://schemas.microsoft.com/office/2007/relationships/diagramDrawing" Target="diagrams/drawing22.xml"/><Relationship Id="rId146" Type="http://schemas.microsoft.com/office/2007/relationships/diagramDrawing" Target="diagrams/drawing23.xml"/><Relationship Id="rId7" Type="http://schemas.openxmlformats.org/officeDocument/2006/relationships/endnotes" Target="endnotes.xml"/><Relationship Id="rId71" Type="http://schemas.openxmlformats.org/officeDocument/2006/relationships/diagramColors" Target="diagrams/colors10.xml"/><Relationship Id="rId92" Type="http://schemas.openxmlformats.org/officeDocument/2006/relationships/diagramQuickStyle" Target="diagrams/quickStyle14.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diagramLayout" Target="diagrams/layout3.xml"/><Relationship Id="rId40" Type="http://schemas.openxmlformats.org/officeDocument/2006/relationships/diagramData" Target="diagrams/data5.xml"/><Relationship Id="rId45" Type="http://schemas.openxmlformats.org/officeDocument/2006/relationships/diagramData" Target="diagrams/data6.xml"/><Relationship Id="rId66" Type="http://schemas.openxmlformats.org/officeDocument/2006/relationships/diagramColors" Target="diagrams/colors9.xml"/><Relationship Id="rId87" Type="http://schemas.openxmlformats.org/officeDocument/2006/relationships/diagramQuickStyle" Target="diagrams/quickStyle13.xml"/><Relationship Id="rId110" Type="http://schemas.openxmlformats.org/officeDocument/2006/relationships/diagramColors" Target="diagrams/colors16.xml"/><Relationship Id="rId115" Type="http://schemas.openxmlformats.org/officeDocument/2006/relationships/diagramColors" Target="diagrams/colors17.xml"/><Relationship Id="rId131" Type="http://schemas.microsoft.com/office/2007/relationships/diagramDrawing" Target="diagrams/drawing20.xml"/><Relationship Id="rId136" Type="http://schemas.microsoft.com/office/2007/relationships/diagramDrawing" Target="diagrams/drawing21.xml"/><Relationship Id="rId157"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diagramQuickStyle" Target="diagrams/quickStyle12.xml"/><Relationship Id="rId152" Type="http://schemas.openxmlformats.org/officeDocument/2006/relationships/diagramData" Target="diagrams/data25.xml"/><Relationship Id="rId19" Type="http://schemas.openxmlformats.org/officeDocument/2006/relationships/image" Target="media/image2.png"/><Relationship Id="rId14" Type="http://schemas.openxmlformats.org/officeDocument/2006/relationships/diagramData" Target="diagrams/data2.xml"/><Relationship Id="rId30" Type="http://schemas.openxmlformats.org/officeDocument/2006/relationships/image" Target="media/image8.png"/><Relationship Id="rId35" Type="http://schemas.openxmlformats.org/officeDocument/2006/relationships/diagramData" Target="diagrams/data4.xml"/><Relationship Id="rId56" Type="http://schemas.openxmlformats.org/officeDocument/2006/relationships/diagramData" Target="diagrams/data8.xml"/><Relationship Id="rId77" Type="http://schemas.openxmlformats.org/officeDocument/2006/relationships/diagramQuickStyle" Target="diagrams/quickStyle11.xml"/><Relationship Id="rId100" Type="http://schemas.openxmlformats.org/officeDocument/2006/relationships/header" Target="header1.xml"/><Relationship Id="rId105" Type="http://schemas.openxmlformats.org/officeDocument/2006/relationships/diagramColors" Target="diagrams/colors15.xml"/><Relationship Id="rId126" Type="http://schemas.microsoft.com/office/2007/relationships/diagramDrawing" Target="diagrams/drawing19.xml"/><Relationship Id="rId147" Type="http://schemas.openxmlformats.org/officeDocument/2006/relationships/diagramData" Target="diagrams/data24.xml"/><Relationship Id="rId8" Type="http://schemas.openxmlformats.org/officeDocument/2006/relationships/diagramData" Target="diagrams/data1.xml"/><Relationship Id="rId51" Type="http://schemas.openxmlformats.org/officeDocument/2006/relationships/diagramData" Target="diagrams/data7.xml"/><Relationship Id="rId72" Type="http://schemas.microsoft.com/office/2007/relationships/diagramDrawing" Target="diagrams/drawing10.xml"/><Relationship Id="rId93" Type="http://schemas.openxmlformats.org/officeDocument/2006/relationships/diagramColors" Target="diagrams/colors14.xml"/><Relationship Id="rId98" Type="http://schemas.openxmlformats.org/officeDocument/2006/relationships/image" Target="media/image21.png"/><Relationship Id="rId121" Type="http://schemas.microsoft.com/office/2007/relationships/diagramDrawing" Target="diagrams/drawing18.xml"/><Relationship Id="rId142" Type="http://schemas.openxmlformats.org/officeDocument/2006/relationships/diagramData" Target="diagrams/data23.xml"/><Relationship Id="rId3" Type="http://schemas.openxmlformats.org/officeDocument/2006/relationships/styles" Target="styles.xml"/><Relationship Id="rId25" Type="http://schemas.openxmlformats.org/officeDocument/2006/relationships/diagramQuickStyle" Target="diagrams/quickStyle3.xml"/><Relationship Id="rId46" Type="http://schemas.openxmlformats.org/officeDocument/2006/relationships/diagramLayout" Target="diagrams/layout6.xml"/><Relationship Id="rId67" Type="http://schemas.microsoft.com/office/2007/relationships/diagramDrawing" Target="diagrams/drawing9.xml"/><Relationship Id="rId116" Type="http://schemas.microsoft.com/office/2007/relationships/diagramDrawing" Target="diagrams/drawing17.xml"/><Relationship Id="rId137" Type="http://schemas.openxmlformats.org/officeDocument/2006/relationships/diagramData" Target="diagrams/data22.xml"/><Relationship Id="rId15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7122B6-5C26-4CBC-A5F9-DF0FC5AA1467}"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s-AR"/>
        </a:p>
      </dgm:t>
    </dgm:pt>
    <dgm:pt modelId="{83E47A77-2825-4BD6-925C-5056D4A3D284}">
      <dgm:prSet phldrT="[Texto]" custT="1"/>
      <dgm:spPr/>
      <dgm:t>
        <a:bodyPr/>
        <a:lstStyle/>
        <a:p>
          <a:pPr algn="ctr"/>
          <a:r>
            <a:rPr lang="es-AR" sz="1200"/>
            <a:t>Conversión</a:t>
          </a:r>
        </a:p>
      </dgm:t>
    </dgm:pt>
    <dgm:pt modelId="{6DF69DCB-EA6E-4175-B80B-F2668ABF0725}" type="parTrans" cxnId="{E3AD79BD-0426-421E-8025-FC584F627035}">
      <dgm:prSet/>
      <dgm:spPr/>
      <dgm:t>
        <a:bodyPr/>
        <a:lstStyle/>
        <a:p>
          <a:pPr algn="ctr"/>
          <a:endParaRPr lang="es-AR" sz="1200"/>
        </a:p>
      </dgm:t>
    </dgm:pt>
    <dgm:pt modelId="{02F127AA-5B48-4752-8D1D-B0C9D7889019}" type="sibTrans" cxnId="{E3AD79BD-0426-421E-8025-FC584F627035}">
      <dgm:prSet/>
      <dgm:spPr/>
      <dgm:t>
        <a:bodyPr/>
        <a:lstStyle/>
        <a:p>
          <a:pPr algn="ctr"/>
          <a:endParaRPr lang="es-AR" sz="1200"/>
        </a:p>
      </dgm:t>
    </dgm:pt>
    <dgm:pt modelId="{39BBCAB3-9B1A-4DF6-9298-12DA0CBBA37C}">
      <dgm:prSet phldrT="[Texto]" custT="1"/>
      <dgm:spPr/>
      <dgm:t>
        <a:bodyPr/>
        <a:lstStyle/>
        <a:p>
          <a:pPr algn="ctr"/>
          <a:r>
            <a:rPr lang="es-AR" sz="1200"/>
            <a:t>Resultados</a:t>
          </a:r>
        </a:p>
      </dgm:t>
    </dgm:pt>
    <dgm:pt modelId="{AB165809-6E3A-4F0E-96FD-E7861314367D}" type="parTrans" cxnId="{6820D297-A37D-46DD-9626-E85088A1EFD8}">
      <dgm:prSet/>
      <dgm:spPr/>
      <dgm:t>
        <a:bodyPr/>
        <a:lstStyle/>
        <a:p>
          <a:pPr algn="ctr"/>
          <a:endParaRPr lang="es-AR" sz="1200"/>
        </a:p>
      </dgm:t>
    </dgm:pt>
    <dgm:pt modelId="{1AF835CB-8F69-4309-9F57-6DF5B41363DA}" type="sibTrans" cxnId="{6820D297-A37D-46DD-9626-E85088A1EFD8}">
      <dgm:prSet/>
      <dgm:spPr/>
      <dgm:t>
        <a:bodyPr/>
        <a:lstStyle/>
        <a:p>
          <a:pPr algn="ctr"/>
          <a:endParaRPr lang="es-AR" sz="1200"/>
        </a:p>
      </dgm:t>
    </dgm:pt>
    <dgm:pt modelId="{B50E3C2C-100B-46E0-9BEB-4A3F10CD8845}">
      <dgm:prSet phldrT="[Texto]" custT="1"/>
      <dgm:spPr/>
      <dgm:t>
        <a:bodyPr/>
        <a:lstStyle/>
        <a:p>
          <a:pPr algn="ctr"/>
          <a:r>
            <a:rPr lang="es-AR" sz="1200"/>
            <a:t>Medio ambiente</a:t>
          </a:r>
        </a:p>
      </dgm:t>
    </dgm:pt>
    <dgm:pt modelId="{4C8E59C5-DB74-4CA3-885A-21A6DEE27D31}" type="parTrans" cxnId="{6CF2ED2C-3A9F-48FF-B42A-950309E3D772}">
      <dgm:prSet/>
      <dgm:spPr/>
      <dgm:t>
        <a:bodyPr/>
        <a:lstStyle/>
        <a:p>
          <a:pPr algn="ctr"/>
          <a:endParaRPr lang="es-AR" sz="1200"/>
        </a:p>
      </dgm:t>
    </dgm:pt>
    <dgm:pt modelId="{0B915DDD-4DBD-46B7-BDD8-24BA7CB7AB4D}" type="sibTrans" cxnId="{6CF2ED2C-3A9F-48FF-B42A-950309E3D772}">
      <dgm:prSet/>
      <dgm:spPr/>
      <dgm:t>
        <a:bodyPr/>
        <a:lstStyle/>
        <a:p>
          <a:pPr algn="ctr"/>
          <a:endParaRPr lang="es-AR" sz="1200"/>
        </a:p>
      </dgm:t>
    </dgm:pt>
    <dgm:pt modelId="{8681A156-130B-4EE0-AC11-4046EC8DA11B}">
      <dgm:prSet phldrT="[Texto]" custT="1"/>
      <dgm:spPr/>
      <dgm:t>
        <a:bodyPr/>
        <a:lstStyle/>
        <a:p>
          <a:pPr algn="ctr"/>
          <a:r>
            <a:rPr lang="es-AR" sz="1200"/>
            <a:t>Insumos</a:t>
          </a:r>
        </a:p>
      </dgm:t>
    </dgm:pt>
    <dgm:pt modelId="{8CA50D1E-5057-41D0-A376-B7A80759D352}" type="parTrans" cxnId="{DC1785FD-137D-4C8F-A087-6A3F052ED190}">
      <dgm:prSet/>
      <dgm:spPr/>
      <dgm:t>
        <a:bodyPr/>
        <a:lstStyle/>
        <a:p>
          <a:pPr algn="ctr"/>
          <a:endParaRPr lang="es-AR" sz="1200"/>
        </a:p>
      </dgm:t>
    </dgm:pt>
    <dgm:pt modelId="{C0B116A8-39D5-40FE-B6A0-7158351B663A}" type="sibTrans" cxnId="{DC1785FD-137D-4C8F-A087-6A3F052ED190}">
      <dgm:prSet/>
      <dgm:spPr/>
      <dgm:t>
        <a:bodyPr/>
        <a:lstStyle/>
        <a:p>
          <a:pPr algn="ctr"/>
          <a:endParaRPr lang="es-AR" sz="1200"/>
        </a:p>
      </dgm:t>
    </dgm:pt>
    <dgm:pt modelId="{1276FA55-7244-4CAE-A22F-9E895B811353}" type="pres">
      <dgm:prSet presAssocID="{2D7122B6-5C26-4CBC-A5F9-DF0FC5AA1467}" presName="cycle" presStyleCnt="0">
        <dgm:presLayoutVars>
          <dgm:dir/>
          <dgm:resizeHandles val="exact"/>
        </dgm:presLayoutVars>
      </dgm:prSet>
      <dgm:spPr/>
      <dgm:t>
        <a:bodyPr/>
        <a:lstStyle/>
        <a:p>
          <a:endParaRPr lang="es-AR"/>
        </a:p>
      </dgm:t>
    </dgm:pt>
    <dgm:pt modelId="{91F038ED-9A65-4FD9-B9EF-05ACF13A329D}" type="pres">
      <dgm:prSet presAssocID="{83E47A77-2825-4BD6-925C-5056D4A3D284}" presName="node" presStyleLbl="node1" presStyleIdx="0" presStyleCnt="4" custScaleX="149562" custScaleY="63960">
        <dgm:presLayoutVars>
          <dgm:bulletEnabled val="1"/>
        </dgm:presLayoutVars>
      </dgm:prSet>
      <dgm:spPr/>
      <dgm:t>
        <a:bodyPr/>
        <a:lstStyle/>
        <a:p>
          <a:endParaRPr lang="es-AR"/>
        </a:p>
      </dgm:t>
    </dgm:pt>
    <dgm:pt modelId="{FEA45CB6-6A74-460C-9F61-5D7520DF2F43}" type="pres">
      <dgm:prSet presAssocID="{83E47A77-2825-4BD6-925C-5056D4A3D284}" presName="spNode" presStyleCnt="0"/>
      <dgm:spPr/>
    </dgm:pt>
    <dgm:pt modelId="{DFCC60FE-CE22-4E17-B144-6424F8FCE494}" type="pres">
      <dgm:prSet presAssocID="{02F127AA-5B48-4752-8D1D-B0C9D7889019}" presName="sibTrans" presStyleLbl="sibTrans1D1" presStyleIdx="0" presStyleCnt="4"/>
      <dgm:spPr/>
      <dgm:t>
        <a:bodyPr/>
        <a:lstStyle/>
        <a:p>
          <a:endParaRPr lang="es-AR"/>
        </a:p>
      </dgm:t>
    </dgm:pt>
    <dgm:pt modelId="{540093C1-7767-4DC6-B4DA-38E771DEB269}" type="pres">
      <dgm:prSet presAssocID="{39BBCAB3-9B1A-4DF6-9298-12DA0CBBA37C}" presName="node" presStyleLbl="node1" presStyleIdx="1" presStyleCnt="4" custScaleX="142887" custScaleY="72555">
        <dgm:presLayoutVars>
          <dgm:bulletEnabled val="1"/>
        </dgm:presLayoutVars>
      </dgm:prSet>
      <dgm:spPr/>
      <dgm:t>
        <a:bodyPr/>
        <a:lstStyle/>
        <a:p>
          <a:endParaRPr lang="es-AR"/>
        </a:p>
      </dgm:t>
    </dgm:pt>
    <dgm:pt modelId="{6E642874-B5E5-4D47-8931-7EA9A1D64AE3}" type="pres">
      <dgm:prSet presAssocID="{39BBCAB3-9B1A-4DF6-9298-12DA0CBBA37C}" presName="spNode" presStyleCnt="0"/>
      <dgm:spPr/>
    </dgm:pt>
    <dgm:pt modelId="{16D4C86A-D24C-45C6-AFE9-A126866E89FC}" type="pres">
      <dgm:prSet presAssocID="{1AF835CB-8F69-4309-9F57-6DF5B41363DA}" presName="sibTrans" presStyleLbl="sibTrans1D1" presStyleIdx="1" presStyleCnt="4"/>
      <dgm:spPr/>
      <dgm:t>
        <a:bodyPr/>
        <a:lstStyle/>
        <a:p>
          <a:endParaRPr lang="es-AR"/>
        </a:p>
      </dgm:t>
    </dgm:pt>
    <dgm:pt modelId="{B453EEEF-47B5-4388-9E32-E3C8850AFAB7}" type="pres">
      <dgm:prSet presAssocID="{B50E3C2C-100B-46E0-9BEB-4A3F10CD8845}" presName="node" presStyleLbl="node1" presStyleIdx="2" presStyleCnt="4" custScaleX="152141" custScaleY="100284">
        <dgm:presLayoutVars>
          <dgm:bulletEnabled val="1"/>
        </dgm:presLayoutVars>
      </dgm:prSet>
      <dgm:spPr/>
      <dgm:t>
        <a:bodyPr/>
        <a:lstStyle/>
        <a:p>
          <a:endParaRPr lang="es-AR"/>
        </a:p>
      </dgm:t>
    </dgm:pt>
    <dgm:pt modelId="{A3C1EA6A-597E-4578-8CFC-E6B06E3C84B2}" type="pres">
      <dgm:prSet presAssocID="{B50E3C2C-100B-46E0-9BEB-4A3F10CD8845}" presName="spNode" presStyleCnt="0"/>
      <dgm:spPr/>
    </dgm:pt>
    <dgm:pt modelId="{94C9D03A-CF45-498F-8D87-7B4EC0B15481}" type="pres">
      <dgm:prSet presAssocID="{0B915DDD-4DBD-46B7-BDD8-24BA7CB7AB4D}" presName="sibTrans" presStyleLbl="sibTrans1D1" presStyleIdx="2" presStyleCnt="4"/>
      <dgm:spPr/>
      <dgm:t>
        <a:bodyPr/>
        <a:lstStyle/>
        <a:p>
          <a:endParaRPr lang="es-AR"/>
        </a:p>
      </dgm:t>
    </dgm:pt>
    <dgm:pt modelId="{8068F4CB-8A3E-4900-9C83-C222355B6EA0}" type="pres">
      <dgm:prSet presAssocID="{8681A156-130B-4EE0-AC11-4046EC8DA11B}" presName="node" presStyleLbl="node1" presStyleIdx="3" presStyleCnt="4" custScaleX="119761" custScaleY="72554">
        <dgm:presLayoutVars>
          <dgm:bulletEnabled val="1"/>
        </dgm:presLayoutVars>
      </dgm:prSet>
      <dgm:spPr/>
      <dgm:t>
        <a:bodyPr/>
        <a:lstStyle/>
        <a:p>
          <a:endParaRPr lang="es-AR"/>
        </a:p>
      </dgm:t>
    </dgm:pt>
    <dgm:pt modelId="{334CA095-0E35-4D43-A332-FD6F590D5245}" type="pres">
      <dgm:prSet presAssocID="{8681A156-130B-4EE0-AC11-4046EC8DA11B}" presName="spNode" presStyleCnt="0"/>
      <dgm:spPr/>
    </dgm:pt>
    <dgm:pt modelId="{8E53B326-0335-4751-9F84-13E5B582A4C3}" type="pres">
      <dgm:prSet presAssocID="{C0B116A8-39D5-40FE-B6A0-7158351B663A}" presName="sibTrans" presStyleLbl="sibTrans1D1" presStyleIdx="3" presStyleCnt="4"/>
      <dgm:spPr/>
      <dgm:t>
        <a:bodyPr/>
        <a:lstStyle/>
        <a:p>
          <a:endParaRPr lang="es-AR"/>
        </a:p>
      </dgm:t>
    </dgm:pt>
  </dgm:ptLst>
  <dgm:cxnLst>
    <dgm:cxn modelId="{5C785B89-DD37-4D0E-9E2C-8457A4076F16}" type="presOf" srcId="{C0B116A8-39D5-40FE-B6A0-7158351B663A}" destId="{8E53B326-0335-4751-9F84-13E5B582A4C3}" srcOrd="0" destOrd="0" presId="urn:microsoft.com/office/officeart/2005/8/layout/cycle5"/>
    <dgm:cxn modelId="{8B72874E-A2F8-41EA-ADE7-E6C923626B40}" type="presOf" srcId="{39BBCAB3-9B1A-4DF6-9298-12DA0CBBA37C}" destId="{540093C1-7767-4DC6-B4DA-38E771DEB269}" srcOrd="0" destOrd="0" presId="urn:microsoft.com/office/officeart/2005/8/layout/cycle5"/>
    <dgm:cxn modelId="{6CF2ED2C-3A9F-48FF-B42A-950309E3D772}" srcId="{2D7122B6-5C26-4CBC-A5F9-DF0FC5AA1467}" destId="{B50E3C2C-100B-46E0-9BEB-4A3F10CD8845}" srcOrd="2" destOrd="0" parTransId="{4C8E59C5-DB74-4CA3-885A-21A6DEE27D31}" sibTransId="{0B915DDD-4DBD-46B7-BDD8-24BA7CB7AB4D}"/>
    <dgm:cxn modelId="{FB0D4F3F-D209-4FC0-8AD1-E3E4040EEFFA}" type="presOf" srcId="{0B915DDD-4DBD-46B7-BDD8-24BA7CB7AB4D}" destId="{94C9D03A-CF45-498F-8D87-7B4EC0B15481}" srcOrd="0" destOrd="0" presId="urn:microsoft.com/office/officeart/2005/8/layout/cycle5"/>
    <dgm:cxn modelId="{D0C78A5E-19C0-46F5-B6DC-83D48B19D18B}" type="presOf" srcId="{B50E3C2C-100B-46E0-9BEB-4A3F10CD8845}" destId="{B453EEEF-47B5-4388-9E32-E3C8850AFAB7}" srcOrd="0" destOrd="0" presId="urn:microsoft.com/office/officeart/2005/8/layout/cycle5"/>
    <dgm:cxn modelId="{6820D297-A37D-46DD-9626-E85088A1EFD8}" srcId="{2D7122B6-5C26-4CBC-A5F9-DF0FC5AA1467}" destId="{39BBCAB3-9B1A-4DF6-9298-12DA0CBBA37C}" srcOrd="1" destOrd="0" parTransId="{AB165809-6E3A-4F0E-96FD-E7861314367D}" sibTransId="{1AF835CB-8F69-4309-9F57-6DF5B41363DA}"/>
    <dgm:cxn modelId="{DC1785FD-137D-4C8F-A087-6A3F052ED190}" srcId="{2D7122B6-5C26-4CBC-A5F9-DF0FC5AA1467}" destId="{8681A156-130B-4EE0-AC11-4046EC8DA11B}" srcOrd="3" destOrd="0" parTransId="{8CA50D1E-5057-41D0-A376-B7A80759D352}" sibTransId="{C0B116A8-39D5-40FE-B6A0-7158351B663A}"/>
    <dgm:cxn modelId="{D18DE62A-36F5-46E0-968D-38B8F4BEB557}" type="presOf" srcId="{02F127AA-5B48-4752-8D1D-B0C9D7889019}" destId="{DFCC60FE-CE22-4E17-B144-6424F8FCE494}" srcOrd="0" destOrd="0" presId="urn:microsoft.com/office/officeart/2005/8/layout/cycle5"/>
    <dgm:cxn modelId="{67EFFA14-6519-4205-98A6-80DB42744E63}" type="presOf" srcId="{2D7122B6-5C26-4CBC-A5F9-DF0FC5AA1467}" destId="{1276FA55-7244-4CAE-A22F-9E895B811353}" srcOrd="0" destOrd="0" presId="urn:microsoft.com/office/officeart/2005/8/layout/cycle5"/>
    <dgm:cxn modelId="{E3AD79BD-0426-421E-8025-FC584F627035}" srcId="{2D7122B6-5C26-4CBC-A5F9-DF0FC5AA1467}" destId="{83E47A77-2825-4BD6-925C-5056D4A3D284}" srcOrd="0" destOrd="0" parTransId="{6DF69DCB-EA6E-4175-B80B-F2668ABF0725}" sibTransId="{02F127AA-5B48-4752-8D1D-B0C9D7889019}"/>
    <dgm:cxn modelId="{D73D62AB-6976-4D32-B885-681DDBAA9E1D}" type="presOf" srcId="{83E47A77-2825-4BD6-925C-5056D4A3D284}" destId="{91F038ED-9A65-4FD9-B9EF-05ACF13A329D}" srcOrd="0" destOrd="0" presId="urn:microsoft.com/office/officeart/2005/8/layout/cycle5"/>
    <dgm:cxn modelId="{7EB488E3-50AE-4457-A57F-F4E8FEADA579}" type="presOf" srcId="{1AF835CB-8F69-4309-9F57-6DF5B41363DA}" destId="{16D4C86A-D24C-45C6-AFE9-A126866E89FC}" srcOrd="0" destOrd="0" presId="urn:microsoft.com/office/officeart/2005/8/layout/cycle5"/>
    <dgm:cxn modelId="{F65F7C2A-777A-4702-BC6B-DFEA3B32B6CD}" type="presOf" srcId="{8681A156-130B-4EE0-AC11-4046EC8DA11B}" destId="{8068F4CB-8A3E-4900-9C83-C222355B6EA0}" srcOrd="0" destOrd="0" presId="urn:microsoft.com/office/officeart/2005/8/layout/cycle5"/>
    <dgm:cxn modelId="{EE5A8005-4482-40D3-A764-8370C1E9208D}" type="presParOf" srcId="{1276FA55-7244-4CAE-A22F-9E895B811353}" destId="{91F038ED-9A65-4FD9-B9EF-05ACF13A329D}" srcOrd="0" destOrd="0" presId="urn:microsoft.com/office/officeart/2005/8/layout/cycle5"/>
    <dgm:cxn modelId="{74C36979-CCDF-480F-B96E-A8C6D51CE4BD}" type="presParOf" srcId="{1276FA55-7244-4CAE-A22F-9E895B811353}" destId="{FEA45CB6-6A74-460C-9F61-5D7520DF2F43}" srcOrd="1" destOrd="0" presId="urn:microsoft.com/office/officeart/2005/8/layout/cycle5"/>
    <dgm:cxn modelId="{8D329F92-36DE-4656-AF50-F31BBB745FAD}" type="presParOf" srcId="{1276FA55-7244-4CAE-A22F-9E895B811353}" destId="{DFCC60FE-CE22-4E17-B144-6424F8FCE494}" srcOrd="2" destOrd="0" presId="urn:microsoft.com/office/officeart/2005/8/layout/cycle5"/>
    <dgm:cxn modelId="{9F322FC6-3357-470B-B4C4-834710C8CB5B}" type="presParOf" srcId="{1276FA55-7244-4CAE-A22F-9E895B811353}" destId="{540093C1-7767-4DC6-B4DA-38E771DEB269}" srcOrd="3" destOrd="0" presId="urn:microsoft.com/office/officeart/2005/8/layout/cycle5"/>
    <dgm:cxn modelId="{AC5EC196-B18C-42AC-B1CB-C47B8A1A60F4}" type="presParOf" srcId="{1276FA55-7244-4CAE-A22F-9E895B811353}" destId="{6E642874-B5E5-4D47-8931-7EA9A1D64AE3}" srcOrd="4" destOrd="0" presId="urn:microsoft.com/office/officeart/2005/8/layout/cycle5"/>
    <dgm:cxn modelId="{574219A6-57A5-47FD-909A-E4992DB3643B}" type="presParOf" srcId="{1276FA55-7244-4CAE-A22F-9E895B811353}" destId="{16D4C86A-D24C-45C6-AFE9-A126866E89FC}" srcOrd="5" destOrd="0" presId="urn:microsoft.com/office/officeart/2005/8/layout/cycle5"/>
    <dgm:cxn modelId="{0F79CAFB-0D00-4FCC-9D75-9172AE06D0D7}" type="presParOf" srcId="{1276FA55-7244-4CAE-A22F-9E895B811353}" destId="{B453EEEF-47B5-4388-9E32-E3C8850AFAB7}" srcOrd="6" destOrd="0" presId="urn:microsoft.com/office/officeart/2005/8/layout/cycle5"/>
    <dgm:cxn modelId="{53463EB5-E447-4637-B8FC-6ABCF13E644E}" type="presParOf" srcId="{1276FA55-7244-4CAE-A22F-9E895B811353}" destId="{A3C1EA6A-597E-4578-8CFC-E6B06E3C84B2}" srcOrd="7" destOrd="0" presId="urn:microsoft.com/office/officeart/2005/8/layout/cycle5"/>
    <dgm:cxn modelId="{287FE38E-D895-4066-9251-5B81C104CDCA}" type="presParOf" srcId="{1276FA55-7244-4CAE-A22F-9E895B811353}" destId="{94C9D03A-CF45-498F-8D87-7B4EC0B15481}" srcOrd="8" destOrd="0" presId="urn:microsoft.com/office/officeart/2005/8/layout/cycle5"/>
    <dgm:cxn modelId="{B8ED45DA-D920-4C8C-AB2D-35ECBDCB10E1}" type="presParOf" srcId="{1276FA55-7244-4CAE-A22F-9E895B811353}" destId="{8068F4CB-8A3E-4900-9C83-C222355B6EA0}" srcOrd="9" destOrd="0" presId="urn:microsoft.com/office/officeart/2005/8/layout/cycle5"/>
    <dgm:cxn modelId="{4FB732D9-838A-4384-8DD5-717AA89F6591}" type="presParOf" srcId="{1276FA55-7244-4CAE-A22F-9E895B811353}" destId="{334CA095-0E35-4D43-A332-FD6F590D5245}" srcOrd="10" destOrd="0" presId="urn:microsoft.com/office/officeart/2005/8/layout/cycle5"/>
    <dgm:cxn modelId="{DBDCC802-616D-44EB-9CD1-688103A144B2}" type="presParOf" srcId="{1276FA55-7244-4CAE-A22F-9E895B811353}" destId="{8E53B326-0335-4751-9F84-13E5B582A4C3}" srcOrd="11" destOrd="0" presId="urn:microsoft.com/office/officeart/2005/8/layout/cycle5"/>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452DC883-DAFC-4BAF-A4DA-810ABBAF73A5}" type="doc">
      <dgm:prSet loTypeId="urn:microsoft.com/office/officeart/2005/8/layout/hList1" loCatId="list" qsTypeId="urn:microsoft.com/office/officeart/2005/8/quickstyle/simple1" qsCatId="simple" csTypeId="urn:microsoft.com/office/officeart/2005/8/colors/colorful5" csCatId="colorful" phldr="1"/>
      <dgm:spPr/>
      <dgm:t>
        <a:bodyPr/>
        <a:lstStyle/>
        <a:p>
          <a:endParaRPr lang="es-AR"/>
        </a:p>
      </dgm:t>
    </dgm:pt>
    <dgm:pt modelId="{668E5F98-391E-46AA-82B1-33CD44725357}">
      <dgm:prSet phldrT="[Texto]"/>
      <dgm:spPr/>
      <dgm:t>
        <a:bodyPr/>
        <a:lstStyle/>
        <a:p>
          <a:r>
            <a:rPr lang="es-AR"/>
            <a:t>Planeamiento</a:t>
          </a:r>
        </a:p>
      </dgm:t>
    </dgm:pt>
    <dgm:pt modelId="{7FFF4374-FE79-4269-9A0C-678616754355}" type="parTrans" cxnId="{9EA35B48-0BA7-4F22-B5D5-DF536D42D418}">
      <dgm:prSet/>
      <dgm:spPr/>
      <dgm:t>
        <a:bodyPr/>
        <a:lstStyle/>
        <a:p>
          <a:endParaRPr lang="es-AR"/>
        </a:p>
      </dgm:t>
    </dgm:pt>
    <dgm:pt modelId="{E5953E4F-960C-4B86-9C60-B289EE4E1B56}" type="sibTrans" cxnId="{9EA35B48-0BA7-4F22-B5D5-DF536D42D418}">
      <dgm:prSet/>
      <dgm:spPr/>
      <dgm:t>
        <a:bodyPr/>
        <a:lstStyle/>
        <a:p>
          <a:endParaRPr lang="es-AR"/>
        </a:p>
      </dgm:t>
    </dgm:pt>
    <dgm:pt modelId="{5E4D6E19-7831-40F3-9EB6-102AD16B3C23}">
      <dgm:prSet phldrT="[Texto]"/>
      <dgm:spPr/>
      <dgm:t>
        <a:bodyPr/>
        <a:lstStyle/>
        <a:p>
          <a:r>
            <a:rPr lang="es-AR"/>
            <a:t>Identificar a los clientes y sus necesidades</a:t>
          </a:r>
        </a:p>
      </dgm:t>
    </dgm:pt>
    <dgm:pt modelId="{16B7EFA0-097A-4C32-A33C-F9CA274B2C69}" type="parTrans" cxnId="{77AC51F3-9110-4D3E-98BC-D0F1FFFE2E40}">
      <dgm:prSet/>
      <dgm:spPr/>
      <dgm:t>
        <a:bodyPr/>
        <a:lstStyle/>
        <a:p>
          <a:endParaRPr lang="es-AR"/>
        </a:p>
      </dgm:t>
    </dgm:pt>
    <dgm:pt modelId="{6ECFDBA0-302B-4615-BB31-0BE20D1061EA}" type="sibTrans" cxnId="{77AC51F3-9110-4D3E-98BC-D0F1FFFE2E40}">
      <dgm:prSet/>
      <dgm:spPr/>
      <dgm:t>
        <a:bodyPr/>
        <a:lstStyle/>
        <a:p>
          <a:endParaRPr lang="es-AR"/>
        </a:p>
      </dgm:t>
    </dgm:pt>
    <dgm:pt modelId="{E5E9710B-AF59-4205-BC17-09E13D247A95}">
      <dgm:prSet phldrT="[Texto]"/>
      <dgm:spPr/>
      <dgm:t>
        <a:bodyPr/>
        <a:lstStyle/>
        <a:p>
          <a:r>
            <a:rPr lang="es-AR"/>
            <a:t>Desarrollar productos</a:t>
          </a:r>
        </a:p>
      </dgm:t>
    </dgm:pt>
    <dgm:pt modelId="{CDED08A0-361B-4A26-B1D2-BDDF25543BD9}" type="parTrans" cxnId="{1045B2EA-C023-4321-9776-199E0FD918C4}">
      <dgm:prSet/>
      <dgm:spPr/>
      <dgm:t>
        <a:bodyPr/>
        <a:lstStyle/>
        <a:p>
          <a:endParaRPr lang="es-AR"/>
        </a:p>
      </dgm:t>
    </dgm:pt>
    <dgm:pt modelId="{D7182B56-D005-4808-9848-676D21B7A4DD}" type="sibTrans" cxnId="{1045B2EA-C023-4321-9776-199E0FD918C4}">
      <dgm:prSet/>
      <dgm:spPr/>
      <dgm:t>
        <a:bodyPr/>
        <a:lstStyle/>
        <a:p>
          <a:endParaRPr lang="es-AR"/>
        </a:p>
      </dgm:t>
    </dgm:pt>
    <dgm:pt modelId="{9481C42D-27B0-4796-9586-25EBACD5CE44}">
      <dgm:prSet phldrT="[Texto]"/>
      <dgm:spPr/>
      <dgm:t>
        <a:bodyPr/>
        <a:lstStyle/>
        <a:p>
          <a:r>
            <a:rPr lang="es-AR"/>
            <a:t>Control</a:t>
          </a:r>
        </a:p>
      </dgm:t>
    </dgm:pt>
    <dgm:pt modelId="{AE043A77-1D9A-471E-9325-5BD94B07E5BA}" type="parTrans" cxnId="{0D91EA05-4142-40FE-B62A-A4EAC89A93B0}">
      <dgm:prSet/>
      <dgm:spPr/>
      <dgm:t>
        <a:bodyPr/>
        <a:lstStyle/>
        <a:p>
          <a:endParaRPr lang="es-AR"/>
        </a:p>
      </dgm:t>
    </dgm:pt>
    <dgm:pt modelId="{48B8DC8C-CB30-4F9D-903C-C62EFF464DCE}" type="sibTrans" cxnId="{0D91EA05-4142-40FE-B62A-A4EAC89A93B0}">
      <dgm:prSet/>
      <dgm:spPr/>
      <dgm:t>
        <a:bodyPr/>
        <a:lstStyle/>
        <a:p>
          <a:endParaRPr lang="es-AR"/>
        </a:p>
      </dgm:t>
    </dgm:pt>
    <dgm:pt modelId="{9574201E-2DE0-42E9-9E68-911A867A6E75}">
      <dgm:prSet phldrT="[Texto]"/>
      <dgm:spPr/>
      <dgm:t>
        <a:bodyPr/>
        <a:lstStyle/>
        <a:p>
          <a:r>
            <a:rPr lang="es-AR"/>
            <a:t>Probar la capacidad del proceso</a:t>
          </a:r>
        </a:p>
      </dgm:t>
    </dgm:pt>
    <dgm:pt modelId="{C664F3AA-89B5-46BB-811F-65E34C3F8A0C}" type="parTrans" cxnId="{599C572E-FE97-4071-AD7A-C53E950902ED}">
      <dgm:prSet/>
      <dgm:spPr/>
      <dgm:t>
        <a:bodyPr/>
        <a:lstStyle/>
        <a:p>
          <a:endParaRPr lang="es-AR"/>
        </a:p>
      </dgm:t>
    </dgm:pt>
    <dgm:pt modelId="{8EFAF9B3-33CF-4272-80BA-4C587D4BFC4B}" type="sibTrans" cxnId="{599C572E-FE97-4071-AD7A-C53E950902ED}">
      <dgm:prSet/>
      <dgm:spPr/>
      <dgm:t>
        <a:bodyPr/>
        <a:lstStyle/>
        <a:p>
          <a:endParaRPr lang="es-AR"/>
        </a:p>
      </dgm:t>
    </dgm:pt>
    <dgm:pt modelId="{982059F5-F787-43EF-860C-45A69C5F860D}">
      <dgm:prSet phldrT="[Texto]"/>
      <dgm:spPr/>
      <dgm:t>
        <a:bodyPr/>
        <a:lstStyle/>
        <a:p>
          <a:r>
            <a:rPr lang="es-AR"/>
            <a:t>Asegurar la calidad del producto</a:t>
          </a:r>
        </a:p>
      </dgm:t>
    </dgm:pt>
    <dgm:pt modelId="{7BB5BF10-DB8E-4AFF-AC3E-840E4BD98EC4}" type="parTrans" cxnId="{DCE5B3D1-749B-4C2A-ABF4-8A264B95667B}">
      <dgm:prSet/>
      <dgm:spPr/>
      <dgm:t>
        <a:bodyPr/>
        <a:lstStyle/>
        <a:p>
          <a:endParaRPr lang="es-AR"/>
        </a:p>
      </dgm:t>
    </dgm:pt>
    <dgm:pt modelId="{4FE31C36-C2E0-489A-A326-14858DEEBF01}" type="sibTrans" cxnId="{DCE5B3D1-749B-4C2A-ABF4-8A264B95667B}">
      <dgm:prSet/>
      <dgm:spPr/>
      <dgm:t>
        <a:bodyPr/>
        <a:lstStyle/>
        <a:p>
          <a:endParaRPr lang="es-AR"/>
        </a:p>
      </dgm:t>
    </dgm:pt>
    <dgm:pt modelId="{8F959B32-81E1-4D18-8912-1618E4123421}">
      <dgm:prSet phldrT="[Texto]"/>
      <dgm:spPr/>
      <dgm:t>
        <a:bodyPr/>
        <a:lstStyle/>
        <a:p>
          <a:r>
            <a:rPr lang="es-AR"/>
            <a:t>Mejora</a:t>
          </a:r>
        </a:p>
      </dgm:t>
    </dgm:pt>
    <dgm:pt modelId="{6AFCC5D1-D28C-48D3-A2E4-201B81EC8725}" type="parTrans" cxnId="{525E0E61-C20F-4836-9B25-6E4207A7D330}">
      <dgm:prSet/>
      <dgm:spPr/>
      <dgm:t>
        <a:bodyPr/>
        <a:lstStyle/>
        <a:p>
          <a:endParaRPr lang="es-AR"/>
        </a:p>
      </dgm:t>
    </dgm:pt>
    <dgm:pt modelId="{089E392F-2424-44F5-A308-4F12D8D3DAEA}" type="sibTrans" cxnId="{525E0E61-C20F-4836-9B25-6E4207A7D330}">
      <dgm:prSet/>
      <dgm:spPr/>
      <dgm:t>
        <a:bodyPr/>
        <a:lstStyle/>
        <a:p>
          <a:endParaRPr lang="es-AR"/>
        </a:p>
      </dgm:t>
    </dgm:pt>
    <dgm:pt modelId="{F15CCADE-CA62-48B9-A475-B2CF39EC4F1D}">
      <dgm:prSet phldrT="[Texto]"/>
      <dgm:spPr/>
      <dgm:t>
        <a:bodyPr/>
        <a:lstStyle/>
        <a:p>
          <a:r>
            <a:rPr lang="es-AR"/>
            <a:t>Identificar problemas, sus causas</a:t>
          </a:r>
        </a:p>
      </dgm:t>
    </dgm:pt>
    <dgm:pt modelId="{74C35E02-EFD7-435F-BFCA-DADEF0E1EE0A}" type="parTrans" cxnId="{F40DD31A-2FCD-4A02-A72F-2629D2715E5C}">
      <dgm:prSet/>
      <dgm:spPr/>
      <dgm:t>
        <a:bodyPr/>
        <a:lstStyle/>
        <a:p>
          <a:endParaRPr lang="es-AR"/>
        </a:p>
      </dgm:t>
    </dgm:pt>
    <dgm:pt modelId="{D6D6F43F-5B5A-4575-843F-9D657135BDBE}" type="sibTrans" cxnId="{F40DD31A-2FCD-4A02-A72F-2629D2715E5C}">
      <dgm:prSet/>
      <dgm:spPr/>
      <dgm:t>
        <a:bodyPr/>
        <a:lstStyle/>
        <a:p>
          <a:endParaRPr lang="es-AR"/>
        </a:p>
      </dgm:t>
    </dgm:pt>
    <dgm:pt modelId="{CAB4BFA5-EB58-430C-964F-17493D709888}">
      <dgm:prSet phldrT="[Texto]"/>
      <dgm:spPr/>
      <dgm:t>
        <a:bodyPr/>
        <a:lstStyle/>
        <a:p>
          <a:r>
            <a:rPr lang="es-AR"/>
            <a:t>Probar remedios</a:t>
          </a:r>
        </a:p>
      </dgm:t>
    </dgm:pt>
    <dgm:pt modelId="{1EFD6B42-DE9D-4B5E-A46D-1B421D5BA7AD}" type="parTrans" cxnId="{3BC85B86-3BA8-46D5-8596-C1DEFDDB1D9B}">
      <dgm:prSet/>
      <dgm:spPr/>
      <dgm:t>
        <a:bodyPr/>
        <a:lstStyle/>
        <a:p>
          <a:endParaRPr lang="es-AR"/>
        </a:p>
      </dgm:t>
    </dgm:pt>
    <dgm:pt modelId="{9D9DD692-1751-411C-92EB-5211362469F8}" type="sibTrans" cxnId="{3BC85B86-3BA8-46D5-8596-C1DEFDDB1D9B}">
      <dgm:prSet/>
      <dgm:spPr/>
      <dgm:t>
        <a:bodyPr/>
        <a:lstStyle/>
        <a:p>
          <a:endParaRPr lang="es-AR"/>
        </a:p>
      </dgm:t>
    </dgm:pt>
    <dgm:pt modelId="{3D3C7D27-53C1-41A1-814A-A870C1A2B9FC}">
      <dgm:prSet phldrT="[Texto]"/>
      <dgm:spPr/>
      <dgm:t>
        <a:bodyPr/>
        <a:lstStyle/>
        <a:p>
          <a:r>
            <a:rPr lang="es-AR"/>
            <a:t>Vencer la resistencia al cambio</a:t>
          </a:r>
        </a:p>
      </dgm:t>
    </dgm:pt>
    <dgm:pt modelId="{65E18255-0992-41AD-981F-A2681394AD0B}" type="parTrans" cxnId="{39015132-4DF1-426B-8D75-92CDCB3ED5A7}">
      <dgm:prSet/>
      <dgm:spPr/>
      <dgm:t>
        <a:bodyPr/>
        <a:lstStyle/>
        <a:p>
          <a:endParaRPr lang="es-AR"/>
        </a:p>
      </dgm:t>
    </dgm:pt>
    <dgm:pt modelId="{DA460B7B-1381-4710-884D-6DB20E03555C}" type="sibTrans" cxnId="{39015132-4DF1-426B-8D75-92CDCB3ED5A7}">
      <dgm:prSet/>
      <dgm:spPr/>
      <dgm:t>
        <a:bodyPr/>
        <a:lstStyle/>
        <a:p>
          <a:endParaRPr lang="es-AR"/>
        </a:p>
      </dgm:t>
    </dgm:pt>
    <dgm:pt modelId="{22D2E152-FC57-4A09-8AA8-47C8A095778D}">
      <dgm:prSet phldrT="[Texto]"/>
      <dgm:spPr/>
      <dgm:t>
        <a:bodyPr/>
        <a:lstStyle/>
        <a:p>
          <a:r>
            <a:rPr lang="es-AR"/>
            <a:t>Establecer nuevos controles</a:t>
          </a:r>
        </a:p>
      </dgm:t>
    </dgm:pt>
    <dgm:pt modelId="{8201C8EB-6B60-415F-A2AE-80F787ECE5DB}" type="parTrans" cxnId="{A990C7E6-5585-4F44-9DA1-B98B37105261}">
      <dgm:prSet/>
      <dgm:spPr/>
      <dgm:t>
        <a:bodyPr/>
        <a:lstStyle/>
        <a:p>
          <a:endParaRPr lang="es-AR"/>
        </a:p>
      </dgm:t>
    </dgm:pt>
    <dgm:pt modelId="{25DA08DB-C414-4C49-AA25-6C757AAB55C0}" type="sibTrans" cxnId="{A990C7E6-5585-4F44-9DA1-B98B37105261}">
      <dgm:prSet/>
      <dgm:spPr/>
      <dgm:t>
        <a:bodyPr/>
        <a:lstStyle/>
        <a:p>
          <a:endParaRPr lang="es-AR"/>
        </a:p>
      </dgm:t>
    </dgm:pt>
    <dgm:pt modelId="{CEFE96D0-FB1C-402C-BB52-BEBED2C61708}" type="pres">
      <dgm:prSet presAssocID="{452DC883-DAFC-4BAF-A4DA-810ABBAF73A5}" presName="Name0" presStyleCnt="0">
        <dgm:presLayoutVars>
          <dgm:dir/>
          <dgm:animLvl val="lvl"/>
          <dgm:resizeHandles val="exact"/>
        </dgm:presLayoutVars>
      </dgm:prSet>
      <dgm:spPr/>
      <dgm:t>
        <a:bodyPr/>
        <a:lstStyle/>
        <a:p>
          <a:endParaRPr lang="es-AR"/>
        </a:p>
      </dgm:t>
    </dgm:pt>
    <dgm:pt modelId="{A3830A11-59D7-4EE0-8720-3345E1B2BD27}" type="pres">
      <dgm:prSet presAssocID="{668E5F98-391E-46AA-82B1-33CD44725357}" presName="composite" presStyleCnt="0"/>
      <dgm:spPr/>
    </dgm:pt>
    <dgm:pt modelId="{3F4E7C0A-A505-4CED-AD34-0A32EAC89645}" type="pres">
      <dgm:prSet presAssocID="{668E5F98-391E-46AA-82B1-33CD44725357}" presName="parTx" presStyleLbl="alignNode1" presStyleIdx="0" presStyleCnt="3" custLinFactNeighborX="-6838" custLinFactNeighborY="5698">
        <dgm:presLayoutVars>
          <dgm:chMax val="0"/>
          <dgm:chPref val="0"/>
          <dgm:bulletEnabled val="1"/>
        </dgm:presLayoutVars>
      </dgm:prSet>
      <dgm:spPr/>
      <dgm:t>
        <a:bodyPr/>
        <a:lstStyle/>
        <a:p>
          <a:endParaRPr lang="es-AR"/>
        </a:p>
      </dgm:t>
    </dgm:pt>
    <dgm:pt modelId="{EDC57EC3-23D9-4BF2-8EAB-AA5B429DE466}" type="pres">
      <dgm:prSet presAssocID="{668E5F98-391E-46AA-82B1-33CD44725357}" presName="desTx" presStyleLbl="alignAccFollowNode1" presStyleIdx="0" presStyleCnt="3">
        <dgm:presLayoutVars>
          <dgm:bulletEnabled val="1"/>
        </dgm:presLayoutVars>
      </dgm:prSet>
      <dgm:spPr/>
      <dgm:t>
        <a:bodyPr/>
        <a:lstStyle/>
        <a:p>
          <a:endParaRPr lang="es-AR"/>
        </a:p>
      </dgm:t>
    </dgm:pt>
    <dgm:pt modelId="{703AE365-0558-4E34-92D2-D78BC747D4A4}" type="pres">
      <dgm:prSet presAssocID="{E5953E4F-960C-4B86-9C60-B289EE4E1B56}" presName="space" presStyleCnt="0"/>
      <dgm:spPr/>
    </dgm:pt>
    <dgm:pt modelId="{C90746B2-2FEC-4254-9CDD-9FF275C33E89}" type="pres">
      <dgm:prSet presAssocID="{9481C42D-27B0-4796-9586-25EBACD5CE44}" presName="composite" presStyleCnt="0"/>
      <dgm:spPr/>
    </dgm:pt>
    <dgm:pt modelId="{2876A3D3-BE79-4318-981C-0AFD25752146}" type="pres">
      <dgm:prSet presAssocID="{9481C42D-27B0-4796-9586-25EBACD5CE44}" presName="parTx" presStyleLbl="alignNode1" presStyleIdx="1" presStyleCnt="3">
        <dgm:presLayoutVars>
          <dgm:chMax val="0"/>
          <dgm:chPref val="0"/>
          <dgm:bulletEnabled val="1"/>
        </dgm:presLayoutVars>
      </dgm:prSet>
      <dgm:spPr/>
      <dgm:t>
        <a:bodyPr/>
        <a:lstStyle/>
        <a:p>
          <a:endParaRPr lang="es-AR"/>
        </a:p>
      </dgm:t>
    </dgm:pt>
    <dgm:pt modelId="{A2C6C82D-B7A2-4943-9D13-965A5493E239}" type="pres">
      <dgm:prSet presAssocID="{9481C42D-27B0-4796-9586-25EBACD5CE44}" presName="desTx" presStyleLbl="alignAccFollowNode1" presStyleIdx="1" presStyleCnt="3">
        <dgm:presLayoutVars>
          <dgm:bulletEnabled val="1"/>
        </dgm:presLayoutVars>
      </dgm:prSet>
      <dgm:spPr/>
      <dgm:t>
        <a:bodyPr/>
        <a:lstStyle/>
        <a:p>
          <a:endParaRPr lang="es-AR"/>
        </a:p>
      </dgm:t>
    </dgm:pt>
    <dgm:pt modelId="{200A77E9-9A33-4427-A064-3D1AC59DBBFA}" type="pres">
      <dgm:prSet presAssocID="{48B8DC8C-CB30-4F9D-903C-C62EFF464DCE}" presName="space" presStyleCnt="0"/>
      <dgm:spPr/>
    </dgm:pt>
    <dgm:pt modelId="{59A46063-0D67-4C2F-9B58-B75BA8C3940F}" type="pres">
      <dgm:prSet presAssocID="{8F959B32-81E1-4D18-8912-1618E4123421}" presName="composite" presStyleCnt="0"/>
      <dgm:spPr/>
    </dgm:pt>
    <dgm:pt modelId="{58EFD889-B542-40D6-9E98-D6E3F00FFBC3}" type="pres">
      <dgm:prSet presAssocID="{8F959B32-81E1-4D18-8912-1618E4123421}" presName="parTx" presStyleLbl="alignNode1" presStyleIdx="2" presStyleCnt="3">
        <dgm:presLayoutVars>
          <dgm:chMax val="0"/>
          <dgm:chPref val="0"/>
          <dgm:bulletEnabled val="1"/>
        </dgm:presLayoutVars>
      </dgm:prSet>
      <dgm:spPr/>
      <dgm:t>
        <a:bodyPr/>
        <a:lstStyle/>
        <a:p>
          <a:endParaRPr lang="es-AR"/>
        </a:p>
      </dgm:t>
    </dgm:pt>
    <dgm:pt modelId="{36A5FCC8-ED83-45D5-94D7-D3008E8A77CC}" type="pres">
      <dgm:prSet presAssocID="{8F959B32-81E1-4D18-8912-1618E4123421}" presName="desTx" presStyleLbl="alignAccFollowNode1" presStyleIdx="2" presStyleCnt="3">
        <dgm:presLayoutVars>
          <dgm:bulletEnabled val="1"/>
        </dgm:presLayoutVars>
      </dgm:prSet>
      <dgm:spPr/>
      <dgm:t>
        <a:bodyPr/>
        <a:lstStyle/>
        <a:p>
          <a:endParaRPr lang="es-AR"/>
        </a:p>
      </dgm:t>
    </dgm:pt>
  </dgm:ptLst>
  <dgm:cxnLst>
    <dgm:cxn modelId="{D787569E-A53C-47C1-9AD0-61E99A9C7347}" type="presOf" srcId="{9574201E-2DE0-42E9-9E68-911A867A6E75}" destId="{A2C6C82D-B7A2-4943-9D13-965A5493E239}" srcOrd="0" destOrd="0" presId="urn:microsoft.com/office/officeart/2005/8/layout/hList1"/>
    <dgm:cxn modelId="{F40DD31A-2FCD-4A02-A72F-2629D2715E5C}" srcId="{8F959B32-81E1-4D18-8912-1618E4123421}" destId="{F15CCADE-CA62-48B9-A475-B2CF39EC4F1D}" srcOrd="0" destOrd="0" parTransId="{74C35E02-EFD7-435F-BFCA-DADEF0E1EE0A}" sibTransId="{D6D6F43F-5B5A-4575-843F-9D657135BDBE}"/>
    <dgm:cxn modelId="{89014186-895F-4616-89AC-5AC527603256}" type="presOf" srcId="{3D3C7D27-53C1-41A1-814A-A870C1A2B9FC}" destId="{36A5FCC8-ED83-45D5-94D7-D3008E8A77CC}" srcOrd="0" destOrd="2" presId="urn:microsoft.com/office/officeart/2005/8/layout/hList1"/>
    <dgm:cxn modelId="{525E0E61-C20F-4836-9B25-6E4207A7D330}" srcId="{452DC883-DAFC-4BAF-A4DA-810ABBAF73A5}" destId="{8F959B32-81E1-4D18-8912-1618E4123421}" srcOrd="2" destOrd="0" parTransId="{6AFCC5D1-D28C-48D3-A2E4-201B81EC8725}" sibTransId="{089E392F-2424-44F5-A308-4F12D8D3DAEA}"/>
    <dgm:cxn modelId="{1FFE1419-B563-4443-A36E-A2E7F8507D86}" type="presOf" srcId="{22D2E152-FC57-4A09-8AA8-47C8A095778D}" destId="{36A5FCC8-ED83-45D5-94D7-D3008E8A77CC}" srcOrd="0" destOrd="3" presId="urn:microsoft.com/office/officeart/2005/8/layout/hList1"/>
    <dgm:cxn modelId="{D2F3F47A-B004-4932-B617-0FB6B22E013B}" type="presOf" srcId="{5E4D6E19-7831-40F3-9EB6-102AD16B3C23}" destId="{EDC57EC3-23D9-4BF2-8EAB-AA5B429DE466}" srcOrd="0" destOrd="0" presId="urn:microsoft.com/office/officeart/2005/8/layout/hList1"/>
    <dgm:cxn modelId="{DCE5B3D1-749B-4C2A-ABF4-8A264B95667B}" srcId="{9481C42D-27B0-4796-9586-25EBACD5CE44}" destId="{982059F5-F787-43EF-860C-45A69C5F860D}" srcOrd="1" destOrd="0" parTransId="{7BB5BF10-DB8E-4AFF-AC3E-840E4BD98EC4}" sibTransId="{4FE31C36-C2E0-489A-A326-14858DEEBF01}"/>
    <dgm:cxn modelId="{9EA35B48-0BA7-4F22-B5D5-DF536D42D418}" srcId="{452DC883-DAFC-4BAF-A4DA-810ABBAF73A5}" destId="{668E5F98-391E-46AA-82B1-33CD44725357}" srcOrd="0" destOrd="0" parTransId="{7FFF4374-FE79-4269-9A0C-678616754355}" sibTransId="{E5953E4F-960C-4B86-9C60-B289EE4E1B56}"/>
    <dgm:cxn modelId="{3BC85B86-3BA8-46D5-8596-C1DEFDDB1D9B}" srcId="{8F959B32-81E1-4D18-8912-1618E4123421}" destId="{CAB4BFA5-EB58-430C-964F-17493D709888}" srcOrd="1" destOrd="0" parTransId="{1EFD6B42-DE9D-4B5E-A46D-1B421D5BA7AD}" sibTransId="{9D9DD692-1751-411C-92EB-5211362469F8}"/>
    <dgm:cxn modelId="{A990C7E6-5585-4F44-9DA1-B98B37105261}" srcId="{8F959B32-81E1-4D18-8912-1618E4123421}" destId="{22D2E152-FC57-4A09-8AA8-47C8A095778D}" srcOrd="3" destOrd="0" parTransId="{8201C8EB-6B60-415F-A2AE-80F787ECE5DB}" sibTransId="{25DA08DB-C414-4C49-AA25-6C757AAB55C0}"/>
    <dgm:cxn modelId="{7A986FC9-000D-403E-A882-8FE2841F2AFB}" type="presOf" srcId="{E5E9710B-AF59-4205-BC17-09E13D247A95}" destId="{EDC57EC3-23D9-4BF2-8EAB-AA5B429DE466}" srcOrd="0" destOrd="1" presId="urn:microsoft.com/office/officeart/2005/8/layout/hList1"/>
    <dgm:cxn modelId="{599C572E-FE97-4071-AD7A-C53E950902ED}" srcId="{9481C42D-27B0-4796-9586-25EBACD5CE44}" destId="{9574201E-2DE0-42E9-9E68-911A867A6E75}" srcOrd="0" destOrd="0" parTransId="{C664F3AA-89B5-46BB-811F-65E34C3F8A0C}" sibTransId="{8EFAF9B3-33CF-4272-80BA-4C587D4BFC4B}"/>
    <dgm:cxn modelId="{77AC51F3-9110-4D3E-98BC-D0F1FFFE2E40}" srcId="{668E5F98-391E-46AA-82B1-33CD44725357}" destId="{5E4D6E19-7831-40F3-9EB6-102AD16B3C23}" srcOrd="0" destOrd="0" parTransId="{16B7EFA0-097A-4C32-A33C-F9CA274B2C69}" sibTransId="{6ECFDBA0-302B-4615-BB31-0BE20D1061EA}"/>
    <dgm:cxn modelId="{A908E4E4-F97F-4D54-A0D7-501376117DF9}" type="presOf" srcId="{F15CCADE-CA62-48B9-A475-B2CF39EC4F1D}" destId="{36A5FCC8-ED83-45D5-94D7-D3008E8A77CC}" srcOrd="0" destOrd="0" presId="urn:microsoft.com/office/officeart/2005/8/layout/hList1"/>
    <dgm:cxn modelId="{F9D4484B-B30B-4DCA-A8AA-ACB242541AEF}" type="presOf" srcId="{8F959B32-81E1-4D18-8912-1618E4123421}" destId="{58EFD889-B542-40D6-9E98-D6E3F00FFBC3}" srcOrd="0" destOrd="0" presId="urn:microsoft.com/office/officeart/2005/8/layout/hList1"/>
    <dgm:cxn modelId="{39015132-4DF1-426B-8D75-92CDCB3ED5A7}" srcId="{8F959B32-81E1-4D18-8912-1618E4123421}" destId="{3D3C7D27-53C1-41A1-814A-A870C1A2B9FC}" srcOrd="2" destOrd="0" parTransId="{65E18255-0992-41AD-981F-A2681394AD0B}" sibTransId="{DA460B7B-1381-4710-884D-6DB20E03555C}"/>
    <dgm:cxn modelId="{1045B2EA-C023-4321-9776-199E0FD918C4}" srcId="{668E5F98-391E-46AA-82B1-33CD44725357}" destId="{E5E9710B-AF59-4205-BC17-09E13D247A95}" srcOrd="1" destOrd="0" parTransId="{CDED08A0-361B-4A26-B1D2-BDDF25543BD9}" sibTransId="{D7182B56-D005-4808-9848-676D21B7A4DD}"/>
    <dgm:cxn modelId="{EB4A1605-A822-4B2F-BA01-E5288313C64A}" type="presOf" srcId="{452DC883-DAFC-4BAF-A4DA-810ABBAF73A5}" destId="{CEFE96D0-FB1C-402C-BB52-BEBED2C61708}" srcOrd="0" destOrd="0" presId="urn:microsoft.com/office/officeart/2005/8/layout/hList1"/>
    <dgm:cxn modelId="{03D8C4F3-4AB4-41AE-8521-593FDBC034B4}" type="presOf" srcId="{CAB4BFA5-EB58-430C-964F-17493D709888}" destId="{36A5FCC8-ED83-45D5-94D7-D3008E8A77CC}" srcOrd="0" destOrd="1" presId="urn:microsoft.com/office/officeart/2005/8/layout/hList1"/>
    <dgm:cxn modelId="{863C5F50-9E98-4C1E-9B66-35A4CE2CBF5F}" type="presOf" srcId="{668E5F98-391E-46AA-82B1-33CD44725357}" destId="{3F4E7C0A-A505-4CED-AD34-0A32EAC89645}" srcOrd="0" destOrd="0" presId="urn:microsoft.com/office/officeart/2005/8/layout/hList1"/>
    <dgm:cxn modelId="{82739628-6082-47BC-9B5B-222BAA392841}" type="presOf" srcId="{982059F5-F787-43EF-860C-45A69C5F860D}" destId="{A2C6C82D-B7A2-4943-9D13-965A5493E239}" srcOrd="0" destOrd="1" presId="urn:microsoft.com/office/officeart/2005/8/layout/hList1"/>
    <dgm:cxn modelId="{0D91EA05-4142-40FE-B62A-A4EAC89A93B0}" srcId="{452DC883-DAFC-4BAF-A4DA-810ABBAF73A5}" destId="{9481C42D-27B0-4796-9586-25EBACD5CE44}" srcOrd="1" destOrd="0" parTransId="{AE043A77-1D9A-471E-9325-5BD94B07E5BA}" sibTransId="{48B8DC8C-CB30-4F9D-903C-C62EFF464DCE}"/>
    <dgm:cxn modelId="{02B45C1D-2680-4095-B7B2-99C89D192B99}" type="presOf" srcId="{9481C42D-27B0-4796-9586-25EBACD5CE44}" destId="{2876A3D3-BE79-4318-981C-0AFD25752146}" srcOrd="0" destOrd="0" presId="urn:microsoft.com/office/officeart/2005/8/layout/hList1"/>
    <dgm:cxn modelId="{8AB14975-AC4F-41CB-A84E-208C31971779}" type="presParOf" srcId="{CEFE96D0-FB1C-402C-BB52-BEBED2C61708}" destId="{A3830A11-59D7-4EE0-8720-3345E1B2BD27}" srcOrd="0" destOrd="0" presId="urn:microsoft.com/office/officeart/2005/8/layout/hList1"/>
    <dgm:cxn modelId="{BF4DC77D-3B7A-41FD-9B9F-8062C08A97E5}" type="presParOf" srcId="{A3830A11-59D7-4EE0-8720-3345E1B2BD27}" destId="{3F4E7C0A-A505-4CED-AD34-0A32EAC89645}" srcOrd="0" destOrd="0" presId="urn:microsoft.com/office/officeart/2005/8/layout/hList1"/>
    <dgm:cxn modelId="{3FED8712-3EE6-4E91-B980-23AA02A73E91}" type="presParOf" srcId="{A3830A11-59D7-4EE0-8720-3345E1B2BD27}" destId="{EDC57EC3-23D9-4BF2-8EAB-AA5B429DE466}" srcOrd="1" destOrd="0" presId="urn:microsoft.com/office/officeart/2005/8/layout/hList1"/>
    <dgm:cxn modelId="{292D86C9-89A1-496D-8CAA-EB20460C4E6A}" type="presParOf" srcId="{CEFE96D0-FB1C-402C-BB52-BEBED2C61708}" destId="{703AE365-0558-4E34-92D2-D78BC747D4A4}" srcOrd="1" destOrd="0" presId="urn:microsoft.com/office/officeart/2005/8/layout/hList1"/>
    <dgm:cxn modelId="{9279E112-4ABF-48A2-862C-D4E526DC82A0}" type="presParOf" srcId="{CEFE96D0-FB1C-402C-BB52-BEBED2C61708}" destId="{C90746B2-2FEC-4254-9CDD-9FF275C33E89}" srcOrd="2" destOrd="0" presId="urn:microsoft.com/office/officeart/2005/8/layout/hList1"/>
    <dgm:cxn modelId="{7B29829A-A296-42F4-94A3-6A5723ADFD4B}" type="presParOf" srcId="{C90746B2-2FEC-4254-9CDD-9FF275C33E89}" destId="{2876A3D3-BE79-4318-981C-0AFD25752146}" srcOrd="0" destOrd="0" presId="urn:microsoft.com/office/officeart/2005/8/layout/hList1"/>
    <dgm:cxn modelId="{251BB5AE-A0BD-41C7-8A7B-02A3522A3713}" type="presParOf" srcId="{C90746B2-2FEC-4254-9CDD-9FF275C33E89}" destId="{A2C6C82D-B7A2-4943-9D13-965A5493E239}" srcOrd="1" destOrd="0" presId="urn:microsoft.com/office/officeart/2005/8/layout/hList1"/>
    <dgm:cxn modelId="{42B43F8E-CE15-46D6-BD71-FD0809BA083A}" type="presParOf" srcId="{CEFE96D0-FB1C-402C-BB52-BEBED2C61708}" destId="{200A77E9-9A33-4427-A064-3D1AC59DBBFA}" srcOrd="3" destOrd="0" presId="urn:microsoft.com/office/officeart/2005/8/layout/hList1"/>
    <dgm:cxn modelId="{187DBC96-DF92-434A-BE99-556A8A70FA0A}" type="presParOf" srcId="{CEFE96D0-FB1C-402C-BB52-BEBED2C61708}" destId="{59A46063-0D67-4C2F-9B58-B75BA8C3940F}" srcOrd="4" destOrd="0" presId="urn:microsoft.com/office/officeart/2005/8/layout/hList1"/>
    <dgm:cxn modelId="{00E85D34-7E2E-45BF-AC9A-66F5A261DC9E}" type="presParOf" srcId="{59A46063-0D67-4C2F-9B58-B75BA8C3940F}" destId="{58EFD889-B542-40D6-9E98-D6E3F00FFBC3}" srcOrd="0" destOrd="0" presId="urn:microsoft.com/office/officeart/2005/8/layout/hList1"/>
    <dgm:cxn modelId="{F5378C38-7DD9-4886-B45B-23F361073A3C}" type="presParOf" srcId="{59A46063-0D67-4C2F-9B58-B75BA8C3940F}" destId="{36A5FCC8-ED83-45D5-94D7-D3008E8A77CC}" srcOrd="1" destOrd="0" presId="urn:microsoft.com/office/officeart/2005/8/layout/hList1"/>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4876E61-8C12-4726-A082-1CAF6E2AB53A}" type="doc">
      <dgm:prSet loTypeId="urn:microsoft.com/office/officeart/2005/8/layout/pyramid1" loCatId="pyramid" qsTypeId="urn:microsoft.com/office/officeart/2005/8/quickstyle/simple1" qsCatId="simple" csTypeId="urn:microsoft.com/office/officeart/2005/8/colors/accent2_1" csCatId="accent2" phldr="1"/>
      <dgm:spPr/>
    </dgm:pt>
    <dgm:pt modelId="{F402BDFE-C054-4EF0-9434-09B9A6BA2E11}">
      <dgm:prSet phldrT="[Texto]"/>
      <dgm:spPr/>
      <dgm:t>
        <a:bodyPr/>
        <a:lstStyle/>
        <a:p>
          <a:r>
            <a:rPr lang="es-AR"/>
            <a:t>Cumbre estratégica</a:t>
          </a:r>
        </a:p>
      </dgm:t>
    </dgm:pt>
    <dgm:pt modelId="{EA65F5E6-9A3E-4A3E-A9DE-B141107F721B}" type="parTrans" cxnId="{4EA95A42-70D5-4D7C-9244-B2A273FDC076}">
      <dgm:prSet/>
      <dgm:spPr/>
      <dgm:t>
        <a:bodyPr/>
        <a:lstStyle/>
        <a:p>
          <a:endParaRPr lang="es-AR"/>
        </a:p>
      </dgm:t>
    </dgm:pt>
    <dgm:pt modelId="{F97182AF-531F-45BA-925C-B97C7922F49E}" type="sibTrans" cxnId="{4EA95A42-70D5-4D7C-9244-B2A273FDC076}">
      <dgm:prSet/>
      <dgm:spPr/>
      <dgm:t>
        <a:bodyPr/>
        <a:lstStyle/>
        <a:p>
          <a:endParaRPr lang="es-AR"/>
        </a:p>
      </dgm:t>
    </dgm:pt>
    <dgm:pt modelId="{06E762CE-AB73-444E-9A6E-13049424A2CC}">
      <dgm:prSet phldrT="[Texto]"/>
      <dgm:spPr/>
      <dgm:t>
        <a:bodyPr/>
        <a:lstStyle/>
        <a:p>
          <a:r>
            <a:rPr lang="es-AR"/>
            <a:t>Línea meda</a:t>
          </a:r>
        </a:p>
      </dgm:t>
    </dgm:pt>
    <dgm:pt modelId="{43A065D7-2AEF-4FC0-B331-C0419AC72318}" type="parTrans" cxnId="{FBF94781-CD34-4BC4-8B57-DD884736D9DD}">
      <dgm:prSet/>
      <dgm:spPr/>
      <dgm:t>
        <a:bodyPr/>
        <a:lstStyle/>
        <a:p>
          <a:endParaRPr lang="es-AR"/>
        </a:p>
      </dgm:t>
    </dgm:pt>
    <dgm:pt modelId="{0E247AD3-DFDF-4036-8C29-1A16E6858B2A}" type="sibTrans" cxnId="{FBF94781-CD34-4BC4-8B57-DD884736D9DD}">
      <dgm:prSet/>
      <dgm:spPr/>
      <dgm:t>
        <a:bodyPr/>
        <a:lstStyle/>
        <a:p>
          <a:endParaRPr lang="es-AR"/>
        </a:p>
      </dgm:t>
    </dgm:pt>
    <dgm:pt modelId="{4E49D17B-0175-4DDF-97B1-BE765D5EB323}">
      <dgm:prSet phldrT="[Texto]"/>
      <dgm:spPr/>
      <dgm:t>
        <a:bodyPr/>
        <a:lstStyle/>
        <a:p>
          <a:r>
            <a:rPr lang="es-AR"/>
            <a:t>Núcleo operativo</a:t>
          </a:r>
        </a:p>
      </dgm:t>
    </dgm:pt>
    <dgm:pt modelId="{581D5D1B-583B-418C-BE80-6FC5E1FEC94F}" type="parTrans" cxnId="{F2FF473B-50B2-435A-8973-6C55E825AED4}">
      <dgm:prSet/>
      <dgm:spPr/>
      <dgm:t>
        <a:bodyPr/>
        <a:lstStyle/>
        <a:p>
          <a:endParaRPr lang="es-AR"/>
        </a:p>
      </dgm:t>
    </dgm:pt>
    <dgm:pt modelId="{3C8B8438-F666-4E48-8701-AB28C6BDA203}" type="sibTrans" cxnId="{F2FF473B-50B2-435A-8973-6C55E825AED4}">
      <dgm:prSet/>
      <dgm:spPr/>
      <dgm:t>
        <a:bodyPr/>
        <a:lstStyle/>
        <a:p>
          <a:endParaRPr lang="es-AR"/>
        </a:p>
      </dgm:t>
    </dgm:pt>
    <dgm:pt modelId="{5FEB99EF-26D8-4A83-BC8B-882BD54ACBA1}" type="pres">
      <dgm:prSet presAssocID="{84876E61-8C12-4726-A082-1CAF6E2AB53A}" presName="Name0" presStyleCnt="0">
        <dgm:presLayoutVars>
          <dgm:dir/>
          <dgm:animLvl val="lvl"/>
          <dgm:resizeHandles val="exact"/>
        </dgm:presLayoutVars>
      </dgm:prSet>
      <dgm:spPr/>
    </dgm:pt>
    <dgm:pt modelId="{66975BE0-EF08-4E5D-817A-ECE59F0E96FE}" type="pres">
      <dgm:prSet presAssocID="{F402BDFE-C054-4EF0-9434-09B9A6BA2E11}" presName="Name8" presStyleCnt="0"/>
      <dgm:spPr/>
    </dgm:pt>
    <dgm:pt modelId="{9C87E63E-A6EF-4BD3-A1AD-87B64F6DB28D}" type="pres">
      <dgm:prSet presAssocID="{F402BDFE-C054-4EF0-9434-09B9A6BA2E11}" presName="level" presStyleLbl="node1" presStyleIdx="0" presStyleCnt="3">
        <dgm:presLayoutVars>
          <dgm:chMax val="1"/>
          <dgm:bulletEnabled val="1"/>
        </dgm:presLayoutVars>
      </dgm:prSet>
      <dgm:spPr/>
      <dgm:t>
        <a:bodyPr/>
        <a:lstStyle/>
        <a:p>
          <a:endParaRPr lang="es-AR"/>
        </a:p>
      </dgm:t>
    </dgm:pt>
    <dgm:pt modelId="{0402BF44-29D0-41D3-BA10-81334D03DF14}" type="pres">
      <dgm:prSet presAssocID="{F402BDFE-C054-4EF0-9434-09B9A6BA2E11}" presName="levelTx" presStyleLbl="revTx" presStyleIdx="0" presStyleCnt="0">
        <dgm:presLayoutVars>
          <dgm:chMax val="1"/>
          <dgm:bulletEnabled val="1"/>
        </dgm:presLayoutVars>
      </dgm:prSet>
      <dgm:spPr/>
      <dgm:t>
        <a:bodyPr/>
        <a:lstStyle/>
        <a:p>
          <a:endParaRPr lang="es-AR"/>
        </a:p>
      </dgm:t>
    </dgm:pt>
    <dgm:pt modelId="{21CECA6E-92AB-4943-9314-68DC3B6C9EE7}" type="pres">
      <dgm:prSet presAssocID="{06E762CE-AB73-444E-9A6E-13049424A2CC}" presName="Name8" presStyleCnt="0"/>
      <dgm:spPr/>
    </dgm:pt>
    <dgm:pt modelId="{F7C0A999-DAAF-4CD7-979B-3ED7ACDF7061}" type="pres">
      <dgm:prSet presAssocID="{06E762CE-AB73-444E-9A6E-13049424A2CC}" presName="level" presStyleLbl="node1" presStyleIdx="1" presStyleCnt="3">
        <dgm:presLayoutVars>
          <dgm:chMax val="1"/>
          <dgm:bulletEnabled val="1"/>
        </dgm:presLayoutVars>
      </dgm:prSet>
      <dgm:spPr/>
      <dgm:t>
        <a:bodyPr/>
        <a:lstStyle/>
        <a:p>
          <a:endParaRPr lang="es-AR"/>
        </a:p>
      </dgm:t>
    </dgm:pt>
    <dgm:pt modelId="{40AD3E30-0F36-4ED0-8B61-590E2784388F}" type="pres">
      <dgm:prSet presAssocID="{06E762CE-AB73-444E-9A6E-13049424A2CC}" presName="levelTx" presStyleLbl="revTx" presStyleIdx="0" presStyleCnt="0">
        <dgm:presLayoutVars>
          <dgm:chMax val="1"/>
          <dgm:bulletEnabled val="1"/>
        </dgm:presLayoutVars>
      </dgm:prSet>
      <dgm:spPr/>
      <dgm:t>
        <a:bodyPr/>
        <a:lstStyle/>
        <a:p>
          <a:endParaRPr lang="es-AR"/>
        </a:p>
      </dgm:t>
    </dgm:pt>
    <dgm:pt modelId="{A490559D-35C1-4B35-88FB-7B019EC673A2}" type="pres">
      <dgm:prSet presAssocID="{4E49D17B-0175-4DDF-97B1-BE765D5EB323}" presName="Name8" presStyleCnt="0"/>
      <dgm:spPr/>
    </dgm:pt>
    <dgm:pt modelId="{A9439E18-1473-4DB4-B3A0-979CB6F37BB8}" type="pres">
      <dgm:prSet presAssocID="{4E49D17B-0175-4DDF-97B1-BE765D5EB323}" presName="level" presStyleLbl="node1" presStyleIdx="2" presStyleCnt="3">
        <dgm:presLayoutVars>
          <dgm:chMax val="1"/>
          <dgm:bulletEnabled val="1"/>
        </dgm:presLayoutVars>
      </dgm:prSet>
      <dgm:spPr/>
      <dgm:t>
        <a:bodyPr/>
        <a:lstStyle/>
        <a:p>
          <a:endParaRPr lang="es-AR"/>
        </a:p>
      </dgm:t>
    </dgm:pt>
    <dgm:pt modelId="{70AB39B7-B2B0-417B-919A-B4FEB02B8B97}" type="pres">
      <dgm:prSet presAssocID="{4E49D17B-0175-4DDF-97B1-BE765D5EB323}" presName="levelTx" presStyleLbl="revTx" presStyleIdx="0" presStyleCnt="0">
        <dgm:presLayoutVars>
          <dgm:chMax val="1"/>
          <dgm:bulletEnabled val="1"/>
        </dgm:presLayoutVars>
      </dgm:prSet>
      <dgm:spPr/>
      <dgm:t>
        <a:bodyPr/>
        <a:lstStyle/>
        <a:p>
          <a:endParaRPr lang="es-AR"/>
        </a:p>
      </dgm:t>
    </dgm:pt>
  </dgm:ptLst>
  <dgm:cxnLst>
    <dgm:cxn modelId="{031E4345-BBCD-4420-ACBC-877D5BCAD039}" type="presOf" srcId="{4E49D17B-0175-4DDF-97B1-BE765D5EB323}" destId="{70AB39B7-B2B0-417B-919A-B4FEB02B8B97}" srcOrd="1" destOrd="0" presId="urn:microsoft.com/office/officeart/2005/8/layout/pyramid1"/>
    <dgm:cxn modelId="{4EA95A42-70D5-4D7C-9244-B2A273FDC076}" srcId="{84876E61-8C12-4726-A082-1CAF6E2AB53A}" destId="{F402BDFE-C054-4EF0-9434-09B9A6BA2E11}" srcOrd="0" destOrd="0" parTransId="{EA65F5E6-9A3E-4A3E-A9DE-B141107F721B}" sibTransId="{F97182AF-531F-45BA-925C-B97C7922F49E}"/>
    <dgm:cxn modelId="{C56C5794-9D97-4CD9-B170-DDB5BBCA8927}" type="presOf" srcId="{4E49D17B-0175-4DDF-97B1-BE765D5EB323}" destId="{A9439E18-1473-4DB4-B3A0-979CB6F37BB8}" srcOrd="0" destOrd="0" presId="urn:microsoft.com/office/officeart/2005/8/layout/pyramid1"/>
    <dgm:cxn modelId="{02FF0A02-FE1A-4052-ADAC-2E46D6A4364A}" type="presOf" srcId="{06E762CE-AB73-444E-9A6E-13049424A2CC}" destId="{F7C0A999-DAAF-4CD7-979B-3ED7ACDF7061}" srcOrd="0" destOrd="0" presId="urn:microsoft.com/office/officeart/2005/8/layout/pyramid1"/>
    <dgm:cxn modelId="{59E8C1A6-CF51-45E3-AA1C-3943C911B131}" type="presOf" srcId="{06E762CE-AB73-444E-9A6E-13049424A2CC}" destId="{40AD3E30-0F36-4ED0-8B61-590E2784388F}" srcOrd="1" destOrd="0" presId="urn:microsoft.com/office/officeart/2005/8/layout/pyramid1"/>
    <dgm:cxn modelId="{F2FF473B-50B2-435A-8973-6C55E825AED4}" srcId="{84876E61-8C12-4726-A082-1CAF6E2AB53A}" destId="{4E49D17B-0175-4DDF-97B1-BE765D5EB323}" srcOrd="2" destOrd="0" parTransId="{581D5D1B-583B-418C-BE80-6FC5E1FEC94F}" sibTransId="{3C8B8438-F666-4E48-8701-AB28C6BDA203}"/>
    <dgm:cxn modelId="{99F96485-CDD5-4390-B50D-3BA3375D96F3}" type="presOf" srcId="{F402BDFE-C054-4EF0-9434-09B9A6BA2E11}" destId="{9C87E63E-A6EF-4BD3-A1AD-87B64F6DB28D}" srcOrd="0" destOrd="0" presId="urn:microsoft.com/office/officeart/2005/8/layout/pyramid1"/>
    <dgm:cxn modelId="{57F3C2D8-14E3-461F-A573-4AC5D6C1CF67}" type="presOf" srcId="{F402BDFE-C054-4EF0-9434-09B9A6BA2E11}" destId="{0402BF44-29D0-41D3-BA10-81334D03DF14}" srcOrd="1" destOrd="0" presId="urn:microsoft.com/office/officeart/2005/8/layout/pyramid1"/>
    <dgm:cxn modelId="{FBF94781-CD34-4BC4-8B57-DD884736D9DD}" srcId="{84876E61-8C12-4726-A082-1CAF6E2AB53A}" destId="{06E762CE-AB73-444E-9A6E-13049424A2CC}" srcOrd="1" destOrd="0" parTransId="{43A065D7-2AEF-4FC0-B331-C0419AC72318}" sibTransId="{0E247AD3-DFDF-4036-8C29-1A16E6858B2A}"/>
    <dgm:cxn modelId="{64122E7F-E939-4164-B748-736382C1CEEB}" type="presOf" srcId="{84876E61-8C12-4726-A082-1CAF6E2AB53A}" destId="{5FEB99EF-26D8-4A83-BC8B-882BD54ACBA1}" srcOrd="0" destOrd="0" presId="urn:microsoft.com/office/officeart/2005/8/layout/pyramid1"/>
    <dgm:cxn modelId="{3293ED19-5BED-402D-80E2-1B6BC8B3F2E2}" type="presParOf" srcId="{5FEB99EF-26D8-4A83-BC8B-882BD54ACBA1}" destId="{66975BE0-EF08-4E5D-817A-ECE59F0E96FE}" srcOrd="0" destOrd="0" presId="urn:microsoft.com/office/officeart/2005/8/layout/pyramid1"/>
    <dgm:cxn modelId="{585860A5-53A2-4143-9A91-7C711187E728}" type="presParOf" srcId="{66975BE0-EF08-4E5D-817A-ECE59F0E96FE}" destId="{9C87E63E-A6EF-4BD3-A1AD-87B64F6DB28D}" srcOrd="0" destOrd="0" presId="urn:microsoft.com/office/officeart/2005/8/layout/pyramid1"/>
    <dgm:cxn modelId="{FD837B2D-42D7-4663-8345-31C07E96FA97}" type="presParOf" srcId="{66975BE0-EF08-4E5D-817A-ECE59F0E96FE}" destId="{0402BF44-29D0-41D3-BA10-81334D03DF14}" srcOrd="1" destOrd="0" presId="urn:microsoft.com/office/officeart/2005/8/layout/pyramid1"/>
    <dgm:cxn modelId="{263ABD4C-DA68-46F9-9BCC-612489F57D64}" type="presParOf" srcId="{5FEB99EF-26D8-4A83-BC8B-882BD54ACBA1}" destId="{21CECA6E-92AB-4943-9314-68DC3B6C9EE7}" srcOrd="1" destOrd="0" presId="urn:microsoft.com/office/officeart/2005/8/layout/pyramid1"/>
    <dgm:cxn modelId="{37C5A5C6-ED02-4BE4-B88D-933CD12D396D}" type="presParOf" srcId="{21CECA6E-92AB-4943-9314-68DC3B6C9EE7}" destId="{F7C0A999-DAAF-4CD7-979B-3ED7ACDF7061}" srcOrd="0" destOrd="0" presId="urn:microsoft.com/office/officeart/2005/8/layout/pyramid1"/>
    <dgm:cxn modelId="{64432A99-BCFD-44E7-9265-C6AACADBE3F9}" type="presParOf" srcId="{21CECA6E-92AB-4943-9314-68DC3B6C9EE7}" destId="{40AD3E30-0F36-4ED0-8B61-590E2784388F}" srcOrd="1" destOrd="0" presId="urn:microsoft.com/office/officeart/2005/8/layout/pyramid1"/>
    <dgm:cxn modelId="{71CBF977-BBC2-47D7-996B-C32A0A14122E}" type="presParOf" srcId="{5FEB99EF-26D8-4A83-BC8B-882BD54ACBA1}" destId="{A490559D-35C1-4B35-88FB-7B019EC673A2}" srcOrd="2" destOrd="0" presId="urn:microsoft.com/office/officeart/2005/8/layout/pyramid1"/>
    <dgm:cxn modelId="{DA2400C9-D597-44F5-BE1A-37945305524C}" type="presParOf" srcId="{A490559D-35C1-4B35-88FB-7B019EC673A2}" destId="{A9439E18-1473-4DB4-B3A0-979CB6F37BB8}" srcOrd="0" destOrd="0" presId="urn:microsoft.com/office/officeart/2005/8/layout/pyramid1"/>
    <dgm:cxn modelId="{3BC9FA3D-7036-4A35-876E-50DEDCD36EA0}" type="presParOf" srcId="{A490559D-35C1-4B35-88FB-7B019EC673A2}" destId="{70AB39B7-B2B0-417B-919A-B4FEB02B8B97}" srcOrd="1" destOrd="0" presId="urn:microsoft.com/office/officeart/2005/8/layout/pyramid1"/>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3C883E3-FF78-4830-88E2-88B0D6AF967A}"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s-AR"/>
        </a:p>
      </dgm:t>
    </dgm:pt>
    <dgm:pt modelId="{386FE371-69BD-4134-BCAE-EDD7ACB5AF46}">
      <dgm:prSet phldrT="[Texto]"/>
      <dgm:spPr/>
      <dgm:t>
        <a:bodyPr/>
        <a:lstStyle/>
        <a:p>
          <a:pPr algn="ctr"/>
          <a:r>
            <a:rPr lang="es-AR"/>
            <a:t>Planeamiento de acción</a:t>
          </a:r>
        </a:p>
      </dgm:t>
    </dgm:pt>
    <dgm:pt modelId="{1ACCA2FE-8634-4C5C-A690-B3DC82AB75A4}" type="parTrans" cxnId="{DFC20E76-92C2-4938-AF4F-A1756A767B24}">
      <dgm:prSet/>
      <dgm:spPr/>
      <dgm:t>
        <a:bodyPr/>
        <a:lstStyle/>
        <a:p>
          <a:pPr algn="ctr"/>
          <a:endParaRPr lang="es-AR"/>
        </a:p>
      </dgm:t>
    </dgm:pt>
    <dgm:pt modelId="{D0A90987-3B67-47FB-8466-2AA062D60BAD}" type="sibTrans" cxnId="{DFC20E76-92C2-4938-AF4F-A1756A767B24}">
      <dgm:prSet/>
      <dgm:spPr/>
      <dgm:t>
        <a:bodyPr/>
        <a:lstStyle/>
        <a:p>
          <a:pPr algn="ctr"/>
          <a:endParaRPr lang="es-AR"/>
        </a:p>
      </dgm:t>
    </dgm:pt>
    <dgm:pt modelId="{C0781CD6-B0AE-4AC5-90F6-87307012FFF8}">
      <dgm:prSet phldrT="[Texto]"/>
      <dgm:spPr/>
      <dgm:t>
        <a:bodyPr/>
        <a:lstStyle/>
        <a:p>
          <a:pPr algn="ctr"/>
          <a:r>
            <a:rPr lang="es-AR"/>
            <a:t>Decisiones</a:t>
          </a:r>
        </a:p>
      </dgm:t>
    </dgm:pt>
    <dgm:pt modelId="{9B777BE8-5FED-41F2-B99B-77CF872743C0}" type="parTrans" cxnId="{DF7E255A-2363-481D-BA96-4C0DB2CF0723}">
      <dgm:prSet/>
      <dgm:spPr/>
      <dgm:t>
        <a:bodyPr/>
        <a:lstStyle/>
        <a:p>
          <a:pPr algn="ctr"/>
          <a:endParaRPr lang="es-AR"/>
        </a:p>
      </dgm:t>
    </dgm:pt>
    <dgm:pt modelId="{0B911664-7377-4A56-8CF0-3DEA45241CA9}" type="sibTrans" cxnId="{DF7E255A-2363-481D-BA96-4C0DB2CF0723}">
      <dgm:prSet/>
      <dgm:spPr/>
      <dgm:t>
        <a:bodyPr/>
        <a:lstStyle/>
        <a:p>
          <a:pPr algn="ctr"/>
          <a:endParaRPr lang="es-AR"/>
        </a:p>
      </dgm:t>
    </dgm:pt>
    <dgm:pt modelId="{515C923A-D2D1-43E5-8619-0A48545A1244}">
      <dgm:prSet phldrT="[Texto]"/>
      <dgm:spPr/>
      <dgm:t>
        <a:bodyPr/>
        <a:lstStyle/>
        <a:p>
          <a:pPr algn="ctr"/>
          <a:r>
            <a:rPr lang="es-AR"/>
            <a:t>Acciones</a:t>
          </a:r>
        </a:p>
      </dgm:t>
    </dgm:pt>
    <dgm:pt modelId="{27E40A27-D64B-44F2-A92B-C686EC3B9A04}" type="parTrans" cxnId="{ACE0D002-D3D1-457C-B302-77A4548CD5B0}">
      <dgm:prSet/>
      <dgm:spPr/>
      <dgm:t>
        <a:bodyPr/>
        <a:lstStyle/>
        <a:p>
          <a:pPr algn="ctr"/>
          <a:endParaRPr lang="es-AR"/>
        </a:p>
      </dgm:t>
    </dgm:pt>
    <dgm:pt modelId="{BCB62025-9ED6-4BBD-B29E-8A084B0CF5EC}" type="sibTrans" cxnId="{ACE0D002-D3D1-457C-B302-77A4548CD5B0}">
      <dgm:prSet/>
      <dgm:spPr/>
      <dgm:t>
        <a:bodyPr/>
        <a:lstStyle/>
        <a:p>
          <a:pPr algn="ctr"/>
          <a:endParaRPr lang="es-AR"/>
        </a:p>
      </dgm:t>
    </dgm:pt>
    <dgm:pt modelId="{1AE751E1-5CD6-4DC1-8F8A-5003086303FD}">
      <dgm:prSet phldrT="[Texto]"/>
      <dgm:spPr/>
      <dgm:t>
        <a:bodyPr/>
        <a:lstStyle/>
        <a:p>
          <a:pPr algn="ctr"/>
          <a:r>
            <a:rPr lang="es-AR"/>
            <a:t>Control de desempeño</a:t>
          </a:r>
        </a:p>
      </dgm:t>
    </dgm:pt>
    <dgm:pt modelId="{B0172B3A-ADF6-4697-88EF-BD6563F2866B}" type="parTrans" cxnId="{46E68957-FCF2-4D4E-AB13-698FFC2E8ACB}">
      <dgm:prSet/>
      <dgm:spPr/>
      <dgm:t>
        <a:bodyPr/>
        <a:lstStyle/>
        <a:p>
          <a:pPr algn="ctr"/>
          <a:endParaRPr lang="es-AR"/>
        </a:p>
      </dgm:t>
    </dgm:pt>
    <dgm:pt modelId="{C9A89953-CD50-4E16-A8F9-4CC9A120A854}" type="sibTrans" cxnId="{46E68957-FCF2-4D4E-AB13-698FFC2E8ACB}">
      <dgm:prSet/>
      <dgm:spPr/>
      <dgm:t>
        <a:bodyPr/>
        <a:lstStyle/>
        <a:p>
          <a:pPr algn="ctr"/>
          <a:endParaRPr lang="es-AR"/>
        </a:p>
      </dgm:t>
    </dgm:pt>
    <dgm:pt modelId="{D7EA327B-786A-422E-A1E4-7957AD6E4089}" type="pres">
      <dgm:prSet presAssocID="{03C883E3-FF78-4830-88E2-88B0D6AF967A}" presName="diagram" presStyleCnt="0">
        <dgm:presLayoutVars>
          <dgm:dir/>
          <dgm:resizeHandles val="exact"/>
        </dgm:presLayoutVars>
      </dgm:prSet>
      <dgm:spPr/>
      <dgm:t>
        <a:bodyPr/>
        <a:lstStyle/>
        <a:p>
          <a:endParaRPr lang="es-AR"/>
        </a:p>
      </dgm:t>
    </dgm:pt>
    <dgm:pt modelId="{118D69D0-9BE5-4F35-AEF0-6C174BFC565A}" type="pres">
      <dgm:prSet presAssocID="{386FE371-69BD-4134-BCAE-EDD7ACB5AF46}" presName="node" presStyleLbl="node1" presStyleIdx="0" presStyleCnt="4">
        <dgm:presLayoutVars>
          <dgm:bulletEnabled val="1"/>
        </dgm:presLayoutVars>
      </dgm:prSet>
      <dgm:spPr/>
      <dgm:t>
        <a:bodyPr/>
        <a:lstStyle/>
        <a:p>
          <a:endParaRPr lang="es-AR"/>
        </a:p>
      </dgm:t>
    </dgm:pt>
    <dgm:pt modelId="{CD5EE923-8829-461A-B78F-3B53B5233423}" type="pres">
      <dgm:prSet presAssocID="{D0A90987-3B67-47FB-8466-2AA062D60BAD}" presName="sibTrans" presStyleLbl="sibTrans2D1" presStyleIdx="0" presStyleCnt="3"/>
      <dgm:spPr/>
      <dgm:t>
        <a:bodyPr/>
        <a:lstStyle/>
        <a:p>
          <a:endParaRPr lang="es-AR"/>
        </a:p>
      </dgm:t>
    </dgm:pt>
    <dgm:pt modelId="{DA648CB0-71BA-48F0-8B83-3766A90D423A}" type="pres">
      <dgm:prSet presAssocID="{D0A90987-3B67-47FB-8466-2AA062D60BAD}" presName="connectorText" presStyleLbl="sibTrans2D1" presStyleIdx="0" presStyleCnt="3"/>
      <dgm:spPr/>
      <dgm:t>
        <a:bodyPr/>
        <a:lstStyle/>
        <a:p>
          <a:endParaRPr lang="es-AR"/>
        </a:p>
      </dgm:t>
    </dgm:pt>
    <dgm:pt modelId="{5BABBAEB-E518-464C-BD67-C9D5B330B244}" type="pres">
      <dgm:prSet presAssocID="{C0781CD6-B0AE-4AC5-90F6-87307012FFF8}" presName="node" presStyleLbl="node1" presStyleIdx="1" presStyleCnt="4" custLinFactNeighborY="2226">
        <dgm:presLayoutVars>
          <dgm:bulletEnabled val="1"/>
        </dgm:presLayoutVars>
      </dgm:prSet>
      <dgm:spPr/>
      <dgm:t>
        <a:bodyPr/>
        <a:lstStyle/>
        <a:p>
          <a:endParaRPr lang="es-AR"/>
        </a:p>
      </dgm:t>
    </dgm:pt>
    <dgm:pt modelId="{7AFB7502-6F45-42CB-A419-002C82979DE8}" type="pres">
      <dgm:prSet presAssocID="{0B911664-7377-4A56-8CF0-3DEA45241CA9}" presName="sibTrans" presStyleLbl="sibTrans2D1" presStyleIdx="1" presStyleCnt="3"/>
      <dgm:spPr/>
      <dgm:t>
        <a:bodyPr/>
        <a:lstStyle/>
        <a:p>
          <a:endParaRPr lang="es-AR"/>
        </a:p>
      </dgm:t>
    </dgm:pt>
    <dgm:pt modelId="{0C38EFB2-01C1-4BE2-B03A-42AF152B1150}" type="pres">
      <dgm:prSet presAssocID="{0B911664-7377-4A56-8CF0-3DEA45241CA9}" presName="connectorText" presStyleLbl="sibTrans2D1" presStyleIdx="1" presStyleCnt="3"/>
      <dgm:spPr/>
      <dgm:t>
        <a:bodyPr/>
        <a:lstStyle/>
        <a:p>
          <a:endParaRPr lang="es-AR"/>
        </a:p>
      </dgm:t>
    </dgm:pt>
    <dgm:pt modelId="{BCF89E0F-AD4D-4BF4-8FCD-D4F21E8A2C9F}" type="pres">
      <dgm:prSet presAssocID="{515C923A-D2D1-43E5-8619-0A48545A1244}" presName="node" presStyleLbl="node1" presStyleIdx="2" presStyleCnt="4">
        <dgm:presLayoutVars>
          <dgm:bulletEnabled val="1"/>
        </dgm:presLayoutVars>
      </dgm:prSet>
      <dgm:spPr/>
      <dgm:t>
        <a:bodyPr/>
        <a:lstStyle/>
        <a:p>
          <a:endParaRPr lang="es-AR"/>
        </a:p>
      </dgm:t>
    </dgm:pt>
    <dgm:pt modelId="{7BD8A979-E803-47CF-B240-9537AE240636}" type="pres">
      <dgm:prSet presAssocID="{BCB62025-9ED6-4BBD-B29E-8A084B0CF5EC}" presName="sibTrans" presStyleLbl="sibTrans2D1" presStyleIdx="2" presStyleCnt="3"/>
      <dgm:spPr/>
      <dgm:t>
        <a:bodyPr/>
        <a:lstStyle/>
        <a:p>
          <a:endParaRPr lang="es-AR"/>
        </a:p>
      </dgm:t>
    </dgm:pt>
    <dgm:pt modelId="{B8B26BBA-26C9-4A55-9334-B0926224DF3A}" type="pres">
      <dgm:prSet presAssocID="{BCB62025-9ED6-4BBD-B29E-8A084B0CF5EC}" presName="connectorText" presStyleLbl="sibTrans2D1" presStyleIdx="2" presStyleCnt="3"/>
      <dgm:spPr/>
      <dgm:t>
        <a:bodyPr/>
        <a:lstStyle/>
        <a:p>
          <a:endParaRPr lang="es-AR"/>
        </a:p>
      </dgm:t>
    </dgm:pt>
    <dgm:pt modelId="{B9F11B76-C78D-4CB4-8CC8-E2FA876F434B}" type="pres">
      <dgm:prSet presAssocID="{1AE751E1-5CD6-4DC1-8F8A-5003086303FD}" presName="node" presStyleLbl="node1" presStyleIdx="3" presStyleCnt="4">
        <dgm:presLayoutVars>
          <dgm:bulletEnabled val="1"/>
        </dgm:presLayoutVars>
      </dgm:prSet>
      <dgm:spPr/>
      <dgm:t>
        <a:bodyPr/>
        <a:lstStyle/>
        <a:p>
          <a:endParaRPr lang="es-AR"/>
        </a:p>
      </dgm:t>
    </dgm:pt>
  </dgm:ptLst>
  <dgm:cxnLst>
    <dgm:cxn modelId="{DF5A2016-A89D-46A1-B859-12818790C7F7}" type="presOf" srcId="{BCB62025-9ED6-4BBD-B29E-8A084B0CF5EC}" destId="{B8B26BBA-26C9-4A55-9334-B0926224DF3A}" srcOrd="1" destOrd="0" presId="urn:microsoft.com/office/officeart/2005/8/layout/process5"/>
    <dgm:cxn modelId="{C5A23E66-6504-46DC-825E-A25E25ABD590}" type="presOf" srcId="{0B911664-7377-4A56-8CF0-3DEA45241CA9}" destId="{0C38EFB2-01C1-4BE2-B03A-42AF152B1150}" srcOrd="1" destOrd="0" presId="urn:microsoft.com/office/officeart/2005/8/layout/process5"/>
    <dgm:cxn modelId="{58972A7B-F489-4AFD-9495-8D6F9D15FA02}" type="presOf" srcId="{515C923A-D2D1-43E5-8619-0A48545A1244}" destId="{BCF89E0F-AD4D-4BF4-8FCD-D4F21E8A2C9F}" srcOrd="0" destOrd="0" presId="urn:microsoft.com/office/officeart/2005/8/layout/process5"/>
    <dgm:cxn modelId="{31D3686B-C47A-408F-8779-7B72C7E609CB}" type="presOf" srcId="{03C883E3-FF78-4830-88E2-88B0D6AF967A}" destId="{D7EA327B-786A-422E-A1E4-7957AD6E4089}" srcOrd="0" destOrd="0" presId="urn:microsoft.com/office/officeart/2005/8/layout/process5"/>
    <dgm:cxn modelId="{4D72F64B-4A8A-4AA2-96E2-2E8EDBCFFCB1}" type="presOf" srcId="{0B911664-7377-4A56-8CF0-3DEA45241CA9}" destId="{7AFB7502-6F45-42CB-A419-002C82979DE8}" srcOrd="0" destOrd="0" presId="urn:microsoft.com/office/officeart/2005/8/layout/process5"/>
    <dgm:cxn modelId="{281871A7-7264-45C5-844F-09D7C62E7237}" type="presOf" srcId="{1AE751E1-5CD6-4DC1-8F8A-5003086303FD}" destId="{B9F11B76-C78D-4CB4-8CC8-E2FA876F434B}" srcOrd="0" destOrd="0" presId="urn:microsoft.com/office/officeart/2005/8/layout/process5"/>
    <dgm:cxn modelId="{2F16CAEB-4686-4407-9EB9-67857C8ACEBC}" type="presOf" srcId="{BCB62025-9ED6-4BBD-B29E-8A084B0CF5EC}" destId="{7BD8A979-E803-47CF-B240-9537AE240636}" srcOrd="0" destOrd="0" presId="urn:microsoft.com/office/officeart/2005/8/layout/process5"/>
    <dgm:cxn modelId="{9DF75F8B-9354-4767-9F19-841432BD117A}" type="presOf" srcId="{D0A90987-3B67-47FB-8466-2AA062D60BAD}" destId="{CD5EE923-8829-461A-B78F-3B53B5233423}" srcOrd="0" destOrd="0" presId="urn:microsoft.com/office/officeart/2005/8/layout/process5"/>
    <dgm:cxn modelId="{DC8A0696-71F1-4D23-B41D-E81526172A77}" type="presOf" srcId="{386FE371-69BD-4134-BCAE-EDD7ACB5AF46}" destId="{118D69D0-9BE5-4F35-AEF0-6C174BFC565A}" srcOrd="0" destOrd="0" presId="urn:microsoft.com/office/officeart/2005/8/layout/process5"/>
    <dgm:cxn modelId="{DFC20E76-92C2-4938-AF4F-A1756A767B24}" srcId="{03C883E3-FF78-4830-88E2-88B0D6AF967A}" destId="{386FE371-69BD-4134-BCAE-EDD7ACB5AF46}" srcOrd="0" destOrd="0" parTransId="{1ACCA2FE-8634-4C5C-A690-B3DC82AB75A4}" sibTransId="{D0A90987-3B67-47FB-8466-2AA062D60BAD}"/>
    <dgm:cxn modelId="{053114B8-8843-4C52-990D-AC7E360D1DAC}" type="presOf" srcId="{D0A90987-3B67-47FB-8466-2AA062D60BAD}" destId="{DA648CB0-71BA-48F0-8B83-3766A90D423A}" srcOrd="1" destOrd="0" presId="urn:microsoft.com/office/officeart/2005/8/layout/process5"/>
    <dgm:cxn modelId="{ACE0D002-D3D1-457C-B302-77A4548CD5B0}" srcId="{03C883E3-FF78-4830-88E2-88B0D6AF967A}" destId="{515C923A-D2D1-43E5-8619-0A48545A1244}" srcOrd="2" destOrd="0" parTransId="{27E40A27-D64B-44F2-A92B-C686EC3B9A04}" sibTransId="{BCB62025-9ED6-4BBD-B29E-8A084B0CF5EC}"/>
    <dgm:cxn modelId="{46E68957-FCF2-4D4E-AB13-698FFC2E8ACB}" srcId="{03C883E3-FF78-4830-88E2-88B0D6AF967A}" destId="{1AE751E1-5CD6-4DC1-8F8A-5003086303FD}" srcOrd="3" destOrd="0" parTransId="{B0172B3A-ADF6-4697-88EF-BD6563F2866B}" sibTransId="{C9A89953-CD50-4E16-A8F9-4CC9A120A854}"/>
    <dgm:cxn modelId="{F0F1D950-8B23-4621-87D7-5E16F1497D70}" type="presOf" srcId="{C0781CD6-B0AE-4AC5-90F6-87307012FFF8}" destId="{5BABBAEB-E518-464C-BD67-C9D5B330B244}" srcOrd="0" destOrd="0" presId="urn:microsoft.com/office/officeart/2005/8/layout/process5"/>
    <dgm:cxn modelId="{DF7E255A-2363-481D-BA96-4C0DB2CF0723}" srcId="{03C883E3-FF78-4830-88E2-88B0D6AF967A}" destId="{C0781CD6-B0AE-4AC5-90F6-87307012FFF8}" srcOrd="1" destOrd="0" parTransId="{9B777BE8-5FED-41F2-B99B-77CF872743C0}" sibTransId="{0B911664-7377-4A56-8CF0-3DEA45241CA9}"/>
    <dgm:cxn modelId="{60917EE6-8C69-4737-AA3D-8A4E7AE5F1EF}" type="presParOf" srcId="{D7EA327B-786A-422E-A1E4-7957AD6E4089}" destId="{118D69D0-9BE5-4F35-AEF0-6C174BFC565A}" srcOrd="0" destOrd="0" presId="urn:microsoft.com/office/officeart/2005/8/layout/process5"/>
    <dgm:cxn modelId="{6693E2C1-3565-4BE1-9734-C4D8249FBDDB}" type="presParOf" srcId="{D7EA327B-786A-422E-A1E4-7957AD6E4089}" destId="{CD5EE923-8829-461A-B78F-3B53B5233423}" srcOrd="1" destOrd="0" presId="urn:microsoft.com/office/officeart/2005/8/layout/process5"/>
    <dgm:cxn modelId="{32420F40-58AC-444D-9535-44D2CB9A4E20}" type="presParOf" srcId="{CD5EE923-8829-461A-B78F-3B53B5233423}" destId="{DA648CB0-71BA-48F0-8B83-3766A90D423A}" srcOrd="0" destOrd="0" presId="urn:microsoft.com/office/officeart/2005/8/layout/process5"/>
    <dgm:cxn modelId="{4F123592-2C66-467B-AC58-9CC24573431D}" type="presParOf" srcId="{D7EA327B-786A-422E-A1E4-7957AD6E4089}" destId="{5BABBAEB-E518-464C-BD67-C9D5B330B244}" srcOrd="2" destOrd="0" presId="urn:microsoft.com/office/officeart/2005/8/layout/process5"/>
    <dgm:cxn modelId="{F5E5D7F6-C2E0-4406-9700-CB2CFC0F1B50}" type="presParOf" srcId="{D7EA327B-786A-422E-A1E4-7957AD6E4089}" destId="{7AFB7502-6F45-42CB-A419-002C82979DE8}" srcOrd="3" destOrd="0" presId="urn:microsoft.com/office/officeart/2005/8/layout/process5"/>
    <dgm:cxn modelId="{C13961EF-AC74-4996-B786-B6A53BD0EF6B}" type="presParOf" srcId="{7AFB7502-6F45-42CB-A419-002C82979DE8}" destId="{0C38EFB2-01C1-4BE2-B03A-42AF152B1150}" srcOrd="0" destOrd="0" presId="urn:microsoft.com/office/officeart/2005/8/layout/process5"/>
    <dgm:cxn modelId="{8387B979-D576-402D-9EE0-3E0347EAA69D}" type="presParOf" srcId="{D7EA327B-786A-422E-A1E4-7957AD6E4089}" destId="{BCF89E0F-AD4D-4BF4-8FCD-D4F21E8A2C9F}" srcOrd="4" destOrd="0" presId="urn:microsoft.com/office/officeart/2005/8/layout/process5"/>
    <dgm:cxn modelId="{3F44FDE7-AD22-4FF4-A714-72C3D45B629F}" type="presParOf" srcId="{D7EA327B-786A-422E-A1E4-7957AD6E4089}" destId="{7BD8A979-E803-47CF-B240-9537AE240636}" srcOrd="5" destOrd="0" presId="urn:microsoft.com/office/officeart/2005/8/layout/process5"/>
    <dgm:cxn modelId="{7F67071F-DA70-4499-B250-3696E0CF36C3}" type="presParOf" srcId="{7BD8A979-E803-47CF-B240-9537AE240636}" destId="{B8B26BBA-26C9-4A55-9334-B0926224DF3A}" srcOrd="0" destOrd="0" presId="urn:microsoft.com/office/officeart/2005/8/layout/process5"/>
    <dgm:cxn modelId="{EC6E02A2-AD07-4C15-A7D1-D36326DDB954}" type="presParOf" srcId="{D7EA327B-786A-422E-A1E4-7957AD6E4089}" destId="{B9F11B76-C78D-4CB4-8CC8-E2FA876F434B}" srcOrd="6" destOrd="0" presId="urn:microsoft.com/office/officeart/2005/8/layout/process5"/>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E680433-C1FB-4C7C-BCA9-CDCDE45C00BE}" type="doc">
      <dgm:prSet loTypeId="urn:microsoft.com/office/officeart/2005/8/layout/hList1" loCatId="list" qsTypeId="urn:microsoft.com/office/officeart/2005/8/quickstyle/simple1" qsCatId="simple" csTypeId="urn:microsoft.com/office/officeart/2005/8/colors/colorful5" csCatId="colorful" phldr="1"/>
      <dgm:spPr/>
      <dgm:t>
        <a:bodyPr/>
        <a:lstStyle/>
        <a:p>
          <a:endParaRPr lang="es-AR"/>
        </a:p>
      </dgm:t>
    </dgm:pt>
    <dgm:pt modelId="{C30B3841-73CE-418F-8553-A789A92E3C00}">
      <dgm:prSet phldrT="[Texto]"/>
      <dgm:spPr/>
      <dgm:t>
        <a:bodyPr/>
        <a:lstStyle/>
        <a:p>
          <a:r>
            <a:rPr lang="es-AR"/>
            <a:t>Control de desempeño</a:t>
          </a:r>
        </a:p>
      </dgm:t>
    </dgm:pt>
    <dgm:pt modelId="{A9A3FA0E-F094-4B91-91F4-979F00BF620B}" type="parTrans" cxnId="{A513B939-4F6E-417C-BBB8-3457725FDF44}">
      <dgm:prSet/>
      <dgm:spPr/>
      <dgm:t>
        <a:bodyPr/>
        <a:lstStyle/>
        <a:p>
          <a:endParaRPr lang="es-AR"/>
        </a:p>
      </dgm:t>
    </dgm:pt>
    <dgm:pt modelId="{53451C00-7D7F-4CD9-9F23-72FBDB5CF025}" type="sibTrans" cxnId="{A513B939-4F6E-417C-BBB8-3457725FDF44}">
      <dgm:prSet/>
      <dgm:spPr/>
      <dgm:t>
        <a:bodyPr/>
        <a:lstStyle/>
        <a:p>
          <a:endParaRPr lang="es-AR"/>
        </a:p>
      </dgm:t>
    </dgm:pt>
    <dgm:pt modelId="{E09F74DB-F551-4805-98FD-A73A9217E080}">
      <dgm:prSet phldrT="[Texto]"/>
      <dgm:spPr/>
      <dgm:t>
        <a:bodyPr/>
        <a:lstStyle/>
        <a:p>
          <a:r>
            <a:rPr lang="es-AR"/>
            <a:t>"Aumente</a:t>
          </a:r>
          <a:r>
            <a:rPr lang="es-AR" baseline="0"/>
            <a:t> las ventas un 10% este año"</a:t>
          </a:r>
          <a:endParaRPr lang="es-AR"/>
        </a:p>
      </dgm:t>
    </dgm:pt>
    <dgm:pt modelId="{0C5EA198-86C7-4200-B77D-536F0BD64782}" type="parTrans" cxnId="{0B4055AA-1DAA-4838-8406-784EE5748E80}">
      <dgm:prSet/>
      <dgm:spPr/>
      <dgm:t>
        <a:bodyPr/>
        <a:lstStyle/>
        <a:p>
          <a:endParaRPr lang="es-AR"/>
        </a:p>
      </dgm:t>
    </dgm:pt>
    <dgm:pt modelId="{96A64776-107D-43FD-A425-D023B6C016E1}" type="sibTrans" cxnId="{0B4055AA-1DAA-4838-8406-784EE5748E80}">
      <dgm:prSet/>
      <dgm:spPr/>
      <dgm:t>
        <a:bodyPr/>
        <a:lstStyle/>
        <a:p>
          <a:endParaRPr lang="es-AR"/>
        </a:p>
      </dgm:t>
    </dgm:pt>
    <dgm:pt modelId="{92E0AA4F-6AB2-4E6F-B8AB-3960B1E144C6}">
      <dgm:prSet phldrT="[Texto]"/>
      <dgm:spPr/>
      <dgm:t>
        <a:bodyPr/>
        <a:lstStyle/>
        <a:p>
          <a:r>
            <a:rPr lang="es-AR"/>
            <a:t>Planeamiento de acción</a:t>
          </a:r>
        </a:p>
      </dgm:t>
    </dgm:pt>
    <dgm:pt modelId="{4B79295C-D554-46C0-B678-5BF792FC3652}" type="parTrans" cxnId="{731BA551-AB87-4148-AEB9-46F80E165708}">
      <dgm:prSet/>
      <dgm:spPr/>
      <dgm:t>
        <a:bodyPr/>
        <a:lstStyle/>
        <a:p>
          <a:endParaRPr lang="es-AR"/>
        </a:p>
      </dgm:t>
    </dgm:pt>
    <dgm:pt modelId="{4FBE3A79-B472-4FED-BFC5-C3852397351B}" type="sibTrans" cxnId="{731BA551-AB87-4148-AEB9-46F80E165708}">
      <dgm:prSet/>
      <dgm:spPr/>
      <dgm:t>
        <a:bodyPr/>
        <a:lstStyle/>
        <a:p>
          <a:endParaRPr lang="es-AR"/>
        </a:p>
      </dgm:t>
    </dgm:pt>
    <dgm:pt modelId="{CBE85E17-8FD7-454A-813C-8246FD0086B8}">
      <dgm:prSet phldrT="[Texto]"/>
      <dgm:spPr/>
      <dgm:t>
        <a:bodyPr/>
        <a:lstStyle/>
        <a:p>
          <a:r>
            <a:rPr lang="es-AR"/>
            <a:t>"Aumente las ventas introduciendo artefactos azules"</a:t>
          </a:r>
        </a:p>
      </dgm:t>
    </dgm:pt>
    <dgm:pt modelId="{3059D791-ACB3-414E-963C-EED2FA56261C}" type="parTrans" cxnId="{8DEBBC6B-FE4A-44EB-8847-A91D159F5A4A}">
      <dgm:prSet/>
      <dgm:spPr/>
      <dgm:t>
        <a:bodyPr/>
        <a:lstStyle/>
        <a:p>
          <a:endParaRPr lang="es-AR"/>
        </a:p>
      </dgm:t>
    </dgm:pt>
    <dgm:pt modelId="{104C178C-E1F3-4DD1-BE3A-36C51CA929A3}" type="sibTrans" cxnId="{8DEBBC6B-FE4A-44EB-8847-A91D159F5A4A}">
      <dgm:prSet/>
      <dgm:spPr/>
      <dgm:t>
        <a:bodyPr/>
        <a:lstStyle/>
        <a:p>
          <a:endParaRPr lang="es-AR"/>
        </a:p>
      </dgm:t>
    </dgm:pt>
    <dgm:pt modelId="{037308BE-5087-4F8C-9236-A9D1CA8CDF51}" type="pres">
      <dgm:prSet presAssocID="{FE680433-C1FB-4C7C-BCA9-CDCDE45C00BE}" presName="Name0" presStyleCnt="0">
        <dgm:presLayoutVars>
          <dgm:dir/>
          <dgm:animLvl val="lvl"/>
          <dgm:resizeHandles val="exact"/>
        </dgm:presLayoutVars>
      </dgm:prSet>
      <dgm:spPr/>
      <dgm:t>
        <a:bodyPr/>
        <a:lstStyle/>
        <a:p>
          <a:endParaRPr lang="es-AR"/>
        </a:p>
      </dgm:t>
    </dgm:pt>
    <dgm:pt modelId="{F7CDC70B-2EB9-4895-AFC1-2AB5E79D54A8}" type="pres">
      <dgm:prSet presAssocID="{C30B3841-73CE-418F-8553-A789A92E3C00}" presName="composite" presStyleCnt="0"/>
      <dgm:spPr/>
    </dgm:pt>
    <dgm:pt modelId="{9D80441F-97CB-4DE6-BD7A-99FC5807A0BA}" type="pres">
      <dgm:prSet presAssocID="{C30B3841-73CE-418F-8553-A789A92E3C00}" presName="parTx" presStyleLbl="alignNode1" presStyleIdx="0" presStyleCnt="2">
        <dgm:presLayoutVars>
          <dgm:chMax val="0"/>
          <dgm:chPref val="0"/>
          <dgm:bulletEnabled val="1"/>
        </dgm:presLayoutVars>
      </dgm:prSet>
      <dgm:spPr/>
      <dgm:t>
        <a:bodyPr/>
        <a:lstStyle/>
        <a:p>
          <a:endParaRPr lang="es-AR"/>
        </a:p>
      </dgm:t>
    </dgm:pt>
    <dgm:pt modelId="{862F257B-F999-4256-AE92-B1688466F37A}" type="pres">
      <dgm:prSet presAssocID="{C30B3841-73CE-418F-8553-A789A92E3C00}" presName="desTx" presStyleLbl="alignAccFollowNode1" presStyleIdx="0" presStyleCnt="2">
        <dgm:presLayoutVars>
          <dgm:bulletEnabled val="1"/>
        </dgm:presLayoutVars>
      </dgm:prSet>
      <dgm:spPr/>
      <dgm:t>
        <a:bodyPr/>
        <a:lstStyle/>
        <a:p>
          <a:endParaRPr lang="es-AR"/>
        </a:p>
      </dgm:t>
    </dgm:pt>
    <dgm:pt modelId="{224A8637-E46F-4D77-A8DD-0473745BCF31}" type="pres">
      <dgm:prSet presAssocID="{53451C00-7D7F-4CD9-9F23-72FBDB5CF025}" presName="space" presStyleCnt="0"/>
      <dgm:spPr/>
    </dgm:pt>
    <dgm:pt modelId="{253A2A88-2B2E-4F74-A600-C9617FADAD2D}" type="pres">
      <dgm:prSet presAssocID="{92E0AA4F-6AB2-4E6F-B8AB-3960B1E144C6}" presName="composite" presStyleCnt="0"/>
      <dgm:spPr/>
    </dgm:pt>
    <dgm:pt modelId="{60949290-E11A-4686-8C88-23FD70DC3E86}" type="pres">
      <dgm:prSet presAssocID="{92E0AA4F-6AB2-4E6F-B8AB-3960B1E144C6}" presName="parTx" presStyleLbl="alignNode1" presStyleIdx="1" presStyleCnt="2">
        <dgm:presLayoutVars>
          <dgm:chMax val="0"/>
          <dgm:chPref val="0"/>
          <dgm:bulletEnabled val="1"/>
        </dgm:presLayoutVars>
      </dgm:prSet>
      <dgm:spPr/>
      <dgm:t>
        <a:bodyPr/>
        <a:lstStyle/>
        <a:p>
          <a:endParaRPr lang="es-AR"/>
        </a:p>
      </dgm:t>
    </dgm:pt>
    <dgm:pt modelId="{3D4035A2-E19A-4447-B1B5-160CE170F8B6}" type="pres">
      <dgm:prSet presAssocID="{92E0AA4F-6AB2-4E6F-B8AB-3960B1E144C6}" presName="desTx" presStyleLbl="alignAccFollowNode1" presStyleIdx="1" presStyleCnt="2">
        <dgm:presLayoutVars>
          <dgm:bulletEnabled val="1"/>
        </dgm:presLayoutVars>
      </dgm:prSet>
      <dgm:spPr/>
      <dgm:t>
        <a:bodyPr/>
        <a:lstStyle/>
        <a:p>
          <a:endParaRPr lang="es-AR"/>
        </a:p>
      </dgm:t>
    </dgm:pt>
  </dgm:ptLst>
  <dgm:cxnLst>
    <dgm:cxn modelId="{F881785E-7E10-4F6A-B6B7-C180E01413FF}" type="presOf" srcId="{92E0AA4F-6AB2-4E6F-B8AB-3960B1E144C6}" destId="{60949290-E11A-4686-8C88-23FD70DC3E86}" srcOrd="0" destOrd="0" presId="urn:microsoft.com/office/officeart/2005/8/layout/hList1"/>
    <dgm:cxn modelId="{C6A949EC-44A7-4A23-B091-F31FCBEFD9BF}" type="presOf" srcId="{FE680433-C1FB-4C7C-BCA9-CDCDE45C00BE}" destId="{037308BE-5087-4F8C-9236-A9D1CA8CDF51}" srcOrd="0" destOrd="0" presId="urn:microsoft.com/office/officeart/2005/8/layout/hList1"/>
    <dgm:cxn modelId="{96BD3D94-F4A7-42B9-A282-9DFF6741932F}" type="presOf" srcId="{CBE85E17-8FD7-454A-813C-8246FD0086B8}" destId="{3D4035A2-E19A-4447-B1B5-160CE170F8B6}" srcOrd="0" destOrd="0" presId="urn:microsoft.com/office/officeart/2005/8/layout/hList1"/>
    <dgm:cxn modelId="{0B4055AA-1DAA-4838-8406-784EE5748E80}" srcId="{C30B3841-73CE-418F-8553-A789A92E3C00}" destId="{E09F74DB-F551-4805-98FD-A73A9217E080}" srcOrd="0" destOrd="0" parTransId="{0C5EA198-86C7-4200-B77D-536F0BD64782}" sibTransId="{96A64776-107D-43FD-A425-D023B6C016E1}"/>
    <dgm:cxn modelId="{CE9C2F51-59D1-42CF-90CB-48139D999D0A}" type="presOf" srcId="{E09F74DB-F551-4805-98FD-A73A9217E080}" destId="{862F257B-F999-4256-AE92-B1688466F37A}" srcOrd="0" destOrd="0" presId="urn:microsoft.com/office/officeart/2005/8/layout/hList1"/>
    <dgm:cxn modelId="{731BA551-AB87-4148-AEB9-46F80E165708}" srcId="{FE680433-C1FB-4C7C-BCA9-CDCDE45C00BE}" destId="{92E0AA4F-6AB2-4E6F-B8AB-3960B1E144C6}" srcOrd="1" destOrd="0" parTransId="{4B79295C-D554-46C0-B678-5BF792FC3652}" sibTransId="{4FBE3A79-B472-4FED-BFC5-C3852397351B}"/>
    <dgm:cxn modelId="{8DEBBC6B-FE4A-44EB-8847-A91D159F5A4A}" srcId="{92E0AA4F-6AB2-4E6F-B8AB-3960B1E144C6}" destId="{CBE85E17-8FD7-454A-813C-8246FD0086B8}" srcOrd="0" destOrd="0" parTransId="{3059D791-ACB3-414E-963C-EED2FA56261C}" sibTransId="{104C178C-E1F3-4DD1-BE3A-36C51CA929A3}"/>
    <dgm:cxn modelId="{A513B939-4F6E-417C-BBB8-3457725FDF44}" srcId="{FE680433-C1FB-4C7C-BCA9-CDCDE45C00BE}" destId="{C30B3841-73CE-418F-8553-A789A92E3C00}" srcOrd="0" destOrd="0" parTransId="{A9A3FA0E-F094-4B91-91F4-979F00BF620B}" sibTransId="{53451C00-7D7F-4CD9-9F23-72FBDB5CF025}"/>
    <dgm:cxn modelId="{D7695FBA-C9FD-4FCE-91F6-5DABAFF2B3F8}" type="presOf" srcId="{C30B3841-73CE-418F-8553-A789A92E3C00}" destId="{9D80441F-97CB-4DE6-BD7A-99FC5807A0BA}" srcOrd="0" destOrd="0" presId="urn:microsoft.com/office/officeart/2005/8/layout/hList1"/>
    <dgm:cxn modelId="{EA6FDF4A-886A-481B-BF4F-DA64022FF30A}" type="presParOf" srcId="{037308BE-5087-4F8C-9236-A9D1CA8CDF51}" destId="{F7CDC70B-2EB9-4895-AFC1-2AB5E79D54A8}" srcOrd="0" destOrd="0" presId="urn:microsoft.com/office/officeart/2005/8/layout/hList1"/>
    <dgm:cxn modelId="{CA4EDAE3-B4A5-41EA-B434-2E38EB3D15C7}" type="presParOf" srcId="{F7CDC70B-2EB9-4895-AFC1-2AB5E79D54A8}" destId="{9D80441F-97CB-4DE6-BD7A-99FC5807A0BA}" srcOrd="0" destOrd="0" presId="urn:microsoft.com/office/officeart/2005/8/layout/hList1"/>
    <dgm:cxn modelId="{7DB3ADD5-21A8-4F44-97E6-34B87FA220B6}" type="presParOf" srcId="{F7CDC70B-2EB9-4895-AFC1-2AB5E79D54A8}" destId="{862F257B-F999-4256-AE92-B1688466F37A}" srcOrd="1" destOrd="0" presId="urn:microsoft.com/office/officeart/2005/8/layout/hList1"/>
    <dgm:cxn modelId="{57B4BBEE-3FF9-4072-AB60-AFCFEF880140}" type="presParOf" srcId="{037308BE-5087-4F8C-9236-A9D1CA8CDF51}" destId="{224A8637-E46F-4D77-A8DD-0473745BCF31}" srcOrd="1" destOrd="0" presId="urn:microsoft.com/office/officeart/2005/8/layout/hList1"/>
    <dgm:cxn modelId="{74AE1F92-EAF5-45EC-BBFF-3DD9BB1BEC1A}" type="presParOf" srcId="{037308BE-5087-4F8C-9236-A9D1CA8CDF51}" destId="{253A2A88-2B2E-4F74-A600-C9617FADAD2D}" srcOrd="2" destOrd="0" presId="urn:microsoft.com/office/officeart/2005/8/layout/hList1"/>
    <dgm:cxn modelId="{1DE850D0-CF38-4A7A-9495-DD2849C547B1}" type="presParOf" srcId="{253A2A88-2B2E-4F74-A600-C9617FADAD2D}" destId="{60949290-E11A-4686-8C88-23FD70DC3E86}" srcOrd="0" destOrd="0" presId="urn:microsoft.com/office/officeart/2005/8/layout/hList1"/>
    <dgm:cxn modelId="{FDAA7015-2D7A-4C07-9BC5-69DD028B40E0}" type="presParOf" srcId="{253A2A88-2B2E-4F74-A600-C9617FADAD2D}" destId="{3D4035A2-E19A-4447-B1B5-160CE170F8B6}" srcOrd="1" destOrd="0" presId="urn:microsoft.com/office/officeart/2005/8/layout/hList1"/>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B8A1DB3-0D20-4FB1-978D-64351E308F9C}" type="doc">
      <dgm:prSet loTypeId="urn:microsoft.com/office/officeart/2005/8/layout/process1" loCatId="process" qsTypeId="urn:microsoft.com/office/officeart/2005/8/quickstyle/simple1" qsCatId="simple" csTypeId="urn:microsoft.com/office/officeart/2005/8/colors/accent1_2" csCatId="accent1" phldr="1"/>
      <dgm:spPr/>
    </dgm:pt>
    <dgm:pt modelId="{81456DC1-F72E-40ED-AB89-CA969074D577}">
      <dgm:prSet phldrT="[Texto]"/>
      <dgm:spPr/>
      <dgm:t>
        <a:bodyPr/>
        <a:lstStyle/>
        <a:p>
          <a:r>
            <a:rPr lang="es-AR"/>
            <a:t>Obtener información</a:t>
          </a:r>
        </a:p>
      </dgm:t>
    </dgm:pt>
    <dgm:pt modelId="{7350F253-A05F-4118-9D30-DE094BD577BC}" type="parTrans" cxnId="{3FA61257-C5C9-40D2-B0F1-2D74DB638FB8}">
      <dgm:prSet/>
      <dgm:spPr/>
      <dgm:t>
        <a:bodyPr/>
        <a:lstStyle/>
        <a:p>
          <a:endParaRPr lang="es-AR"/>
        </a:p>
      </dgm:t>
    </dgm:pt>
    <dgm:pt modelId="{2C3F5BD0-85ED-4040-8104-4F11EB582BFF}" type="sibTrans" cxnId="{3FA61257-C5C9-40D2-B0F1-2D74DB638FB8}">
      <dgm:prSet/>
      <dgm:spPr/>
      <dgm:t>
        <a:bodyPr/>
        <a:lstStyle/>
        <a:p>
          <a:endParaRPr lang="es-AR"/>
        </a:p>
      </dgm:t>
    </dgm:pt>
    <dgm:pt modelId="{EC5AA6FC-D009-4739-B9C9-B5F27F0D65EA}">
      <dgm:prSet phldrT="[Texto]"/>
      <dgm:spPr/>
      <dgm:t>
        <a:bodyPr/>
        <a:lstStyle/>
        <a:p>
          <a:r>
            <a:rPr lang="es-AR"/>
            <a:t>Procesar información</a:t>
          </a:r>
        </a:p>
      </dgm:t>
    </dgm:pt>
    <dgm:pt modelId="{40921BEC-B9B5-4FFB-B575-0D2C1B0F8861}" type="parTrans" cxnId="{C37CB914-4620-419F-A709-941D6CE4292D}">
      <dgm:prSet/>
      <dgm:spPr/>
      <dgm:t>
        <a:bodyPr/>
        <a:lstStyle/>
        <a:p>
          <a:endParaRPr lang="es-AR"/>
        </a:p>
      </dgm:t>
    </dgm:pt>
    <dgm:pt modelId="{DEE5D8B0-E8AD-4E6E-9D10-93D875ED9363}" type="sibTrans" cxnId="{C37CB914-4620-419F-A709-941D6CE4292D}">
      <dgm:prSet/>
      <dgm:spPr/>
      <dgm:t>
        <a:bodyPr/>
        <a:lstStyle/>
        <a:p>
          <a:endParaRPr lang="es-AR"/>
        </a:p>
      </dgm:t>
    </dgm:pt>
    <dgm:pt modelId="{6B9003F4-9138-469F-ACB1-467B8F81976E}">
      <dgm:prSet phldrT="[Texto]"/>
      <dgm:spPr/>
      <dgm:t>
        <a:bodyPr/>
        <a:lstStyle/>
        <a:p>
          <a:r>
            <a:rPr lang="es-AR"/>
            <a:t>Realizar elección</a:t>
          </a:r>
        </a:p>
      </dgm:t>
    </dgm:pt>
    <dgm:pt modelId="{3B790595-EB41-44F2-B6DB-DBB4DFA0DE21}" type="parTrans" cxnId="{90580EE6-1FE7-43C8-8A18-00DB0AEA741B}">
      <dgm:prSet/>
      <dgm:spPr/>
      <dgm:t>
        <a:bodyPr/>
        <a:lstStyle/>
        <a:p>
          <a:endParaRPr lang="es-AR"/>
        </a:p>
      </dgm:t>
    </dgm:pt>
    <dgm:pt modelId="{21CEA80A-F250-46F7-9CFA-0DA1FF0724DE}" type="sibTrans" cxnId="{90580EE6-1FE7-43C8-8A18-00DB0AEA741B}">
      <dgm:prSet/>
      <dgm:spPr/>
      <dgm:t>
        <a:bodyPr/>
        <a:lstStyle/>
        <a:p>
          <a:endParaRPr lang="es-AR"/>
        </a:p>
      </dgm:t>
    </dgm:pt>
    <dgm:pt modelId="{C28844E4-B8E2-4133-A8CA-E7467D56DD36}">
      <dgm:prSet/>
      <dgm:spPr/>
      <dgm:t>
        <a:bodyPr/>
        <a:lstStyle/>
        <a:p>
          <a:r>
            <a:rPr lang="es-AR"/>
            <a:t>Autorizar en otra parte lo que se quiere hacer</a:t>
          </a:r>
        </a:p>
      </dgm:t>
    </dgm:pt>
    <dgm:pt modelId="{414E0990-8720-40C0-82DE-23251477BB71}" type="parTrans" cxnId="{E8CA5F27-DED4-490B-854D-F5D99FB0839E}">
      <dgm:prSet/>
      <dgm:spPr/>
      <dgm:t>
        <a:bodyPr/>
        <a:lstStyle/>
        <a:p>
          <a:endParaRPr lang="es-AR"/>
        </a:p>
      </dgm:t>
    </dgm:pt>
    <dgm:pt modelId="{D315B80B-238F-409A-A51E-25E16607F1C0}" type="sibTrans" cxnId="{E8CA5F27-DED4-490B-854D-F5D99FB0839E}">
      <dgm:prSet/>
      <dgm:spPr/>
      <dgm:t>
        <a:bodyPr/>
        <a:lstStyle/>
        <a:p>
          <a:endParaRPr lang="es-AR"/>
        </a:p>
      </dgm:t>
    </dgm:pt>
    <dgm:pt modelId="{B446F983-B4BC-44B7-90F7-BC62D027680A}">
      <dgm:prSet/>
      <dgm:spPr/>
      <dgm:t>
        <a:bodyPr/>
        <a:lstStyle/>
        <a:p>
          <a:r>
            <a:rPr lang="es-AR"/>
            <a:t>Ejecutar</a:t>
          </a:r>
        </a:p>
      </dgm:t>
    </dgm:pt>
    <dgm:pt modelId="{F9E75956-43FB-4926-B089-0BD234656EBA}" type="parTrans" cxnId="{2250CACC-EE56-4288-9A12-8A427BB72A4C}">
      <dgm:prSet/>
      <dgm:spPr/>
      <dgm:t>
        <a:bodyPr/>
        <a:lstStyle/>
        <a:p>
          <a:endParaRPr lang="es-AR"/>
        </a:p>
      </dgm:t>
    </dgm:pt>
    <dgm:pt modelId="{7FE72AF4-3C91-4793-ADF8-A26065387DC9}" type="sibTrans" cxnId="{2250CACC-EE56-4288-9A12-8A427BB72A4C}">
      <dgm:prSet/>
      <dgm:spPr/>
      <dgm:t>
        <a:bodyPr/>
        <a:lstStyle/>
        <a:p>
          <a:endParaRPr lang="es-AR"/>
        </a:p>
      </dgm:t>
    </dgm:pt>
    <dgm:pt modelId="{C97200E4-F200-436E-BCA6-AECF83B21BEB}" type="pres">
      <dgm:prSet presAssocID="{2B8A1DB3-0D20-4FB1-978D-64351E308F9C}" presName="Name0" presStyleCnt="0">
        <dgm:presLayoutVars>
          <dgm:dir/>
          <dgm:resizeHandles val="exact"/>
        </dgm:presLayoutVars>
      </dgm:prSet>
      <dgm:spPr/>
    </dgm:pt>
    <dgm:pt modelId="{050D5BF8-4BF9-43F2-A960-9D14ABD5BA7D}" type="pres">
      <dgm:prSet presAssocID="{81456DC1-F72E-40ED-AB89-CA969074D577}" presName="node" presStyleLbl="node1" presStyleIdx="0" presStyleCnt="5" custLinFactNeighborX="-806" custLinFactNeighborY="1546">
        <dgm:presLayoutVars>
          <dgm:bulletEnabled val="1"/>
        </dgm:presLayoutVars>
      </dgm:prSet>
      <dgm:spPr/>
      <dgm:t>
        <a:bodyPr/>
        <a:lstStyle/>
        <a:p>
          <a:endParaRPr lang="es-AR"/>
        </a:p>
      </dgm:t>
    </dgm:pt>
    <dgm:pt modelId="{383BF0BF-C617-4E70-9C2A-48FB52EAF6D1}" type="pres">
      <dgm:prSet presAssocID="{2C3F5BD0-85ED-4040-8104-4F11EB582BFF}" presName="sibTrans" presStyleLbl="sibTrans2D1" presStyleIdx="0" presStyleCnt="4"/>
      <dgm:spPr/>
      <dgm:t>
        <a:bodyPr/>
        <a:lstStyle/>
        <a:p>
          <a:endParaRPr lang="es-AR"/>
        </a:p>
      </dgm:t>
    </dgm:pt>
    <dgm:pt modelId="{34E94B0E-F4C0-4FCF-900A-A71552736C56}" type="pres">
      <dgm:prSet presAssocID="{2C3F5BD0-85ED-4040-8104-4F11EB582BFF}" presName="connectorText" presStyleLbl="sibTrans2D1" presStyleIdx="0" presStyleCnt="4"/>
      <dgm:spPr/>
      <dgm:t>
        <a:bodyPr/>
        <a:lstStyle/>
        <a:p>
          <a:endParaRPr lang="es-AR"/>
        </a:p>
      </dgm:t>
    </dgm:pt>
    <dgm:pt modelId="{E8CFD2EA-2C61-467F-8B59-4E500C8274E7}" type="pres">
      <dgm:prSet presAssocID="{EC5AA6FC-D009-4739-B9C9-B5F27F0D65EA}" presName="node" presStyleLbl="node1" presStyleIdx="1" presStyleCnt="5">
        <dgm:presLayoutVars>
          <dgm:bulletEnabled val="1"/>
        </dgm:presLayoutVars>
      </dgm:prSet>
      <dgm:spPr/>
      <dgm:t>
        <a:bodyPr/>
        <a:lstStyle/>
        <a:p>
          <a:endParaRPr lang="es-AR"/>
        </a:p>
      </dgm:t>
    </dgm:pt>
    <dgm:pt modelId="{0ADDCA7F-5F7E-4D38-B9B6-24A576091019}" type="pres">
      <dgm:prSet presAssocID="{DEE5D8B0-E8AD-4E6E-9D10-93D875ED9363}" presName="sibTrans" presStyleLbl="sibTrans2D1" presStyleIdx="1" presStyleCnt="4"/>
      <dgm:spPr/>
      <dgm:t>
        <a:bodyPr/>
        <a:lstStyle/>
        <a:p>
          <a:endParaRPr lang="es-AR"/>
        </a:p>
      </dgm:t>
    </dgm:pt>
    <dgm:pt modelId="{F27D39B3-3B13-4900-B31E-B3B4C3E2D1C4}" type="pres">
      <dgm:prSet presAssocID="{DEE5D8B0-E8AD-4E6E-9D10-93D875ED9363}" presName="connectorText" presStyleLbl="sibTrans2D1" presStyleIdx="1" presStyleCnt="4"/>
      <dgm:spPr/>
      <dgm:t>
        <a:bodyPr/>
        <a:lstStyle/>
        <a:p>
          <a:endParaRPr lang="es-AR"/>
        </a:p>
      </dgm:t>
    </dgm:pt>
    <dgm:pt modelId="{AB060C1D-703E-44D6-B120-E5568C08B6B8}" type="pres">
      <dgm:prSet presAssocID="{6B9003F4-9138-469F-ACB1-467B8F81976E}" presName="node" presStyleLbl="node1" presStyleIdx="2" presStyleCnt="5">
        <dgm:presLayoutVars>
          <dgm:bulletEnabled val="1"/>
        </dgm:presLayoutVars>
      </dgm:prSet>
      <dgm:spPr/>
      <dgm:t>
        <a:bodyPr/>
        <a:lstStyle/>
        <a:p>
          <a:endParaRPr lang="es-AR"/>
        </a:p>
      </dgm:t>
    </dgm:pt>
    <dgm:pt modelId="{79DD0B61-FE8F-41A7-9DDC-43441ACD5C0E}" type="pres">
      <dgm:prSet presAssocID="{21CEA80A-F250-46F7-9CFA-0DA1FF0724DE}" presName="sibTrans" presStyleLbl="sibTrans2D1" presStyleIdx="2" presStyleCnt="4"/>
      <dgm:spPr/>
      <dgm:t>
        <a:bodyPr/>
        <a:lstStyle/>
        <a:p>
          <a:endParaRPr lang="es-AR"/>
        </a:p>
      </dgm:t>
    </dgm:pt>
    <dgm:pt modelId="{96350294-1C4D-416D-BE15-3779875C0010}" type="pres">
      <dgm:prSet presAssocID="{21CEA80A-F250-46F7-9CFA-0DA1FF0724DE}" presName="connectorText" presStyleLbl="sibTrans2D1" presStyleIdx="2" presStyleCnt="4"/>
      <dgm:spPr/>
      <dgm:t>
        <a:bodyPr/>
        <a:lstStyle/>
        <a:p>
          <a:endParaRPr lang="es-AR"/>
        </a:p>
      </dgm:t>
    </dgm:pt>
    <dgm:pt modelId="{5FCAC891-3F4A-4BF7-9365-41E58F69B8BB}" type="pres">
      <dgm:prSet presAssocID="{C28844E4-B8E2-4133-A8CA-E7467D56DD36}" presName="node" presStyleLbl="node1" presStyleIdx="3" presStyleCnt="5">
        <dgm:presLayoutVars>
          <dgm:bulletEnabled val="1"/>
        </dgm:presLayoutVars>
      </dgm:prSet>
      <dgm:spPr/>
      <dgm:t>
        <a:bodyPr/>
        <a:lstStyle/>
        <a:p>
          <a:endParaRPr lang="es-AR"/>
        </a:p>
      </dgm:t>
    </dgm:pt>
    <dgm:pt modelId="{90C50B00-A1E8-404E-A55C-D880BAE98C7A}" type="pres">
      <dgm:prSet presAssocID="{D315B80B-238F-409A-A51E-25E16607F1C0}" presName="sibTrans" presStyleLbl="sibTrans2D1" presStyleIdx="3" presStyleCnt="4"/>
      <dgm:spPr/>
      <dgm:t>
        <a:bodyPr/>
        <a:lstStyle/>
        <a:p>
          <a:endParaRPr lang="es-AR"/>
        </a:p>
      </dgm:t>
    </dgm:pt>
    <dgm:pt modelId="{D9EEE4EA-63E0-4682-927E-D4E8E8B5E887}" type="pres">
      <dgm:prSet presAssocID="{D315B80B-238F-409A-A51E-25E16607F1C0}" presName="connectorText" presStyleLbl="sibTrans2D1" presStyleIdx="3" presStyleCnt="4"/>
      <dgm:spPr/>
      <dgm:t>
        <a:bodyPr/>
        <a:lstStyle/>
        <a:p>
          <a:endParaRPr lang="es-AR"/>
        </a:p>
      </dgm:t>
    </dgm:pt>
    <dgm:pt modelId="{C5BE6530-9BA6-4383-A967-81A3448456BC}" type="pres">
      <dgm:prSet presAssocID="{B446F983-B4BC-44B7-90F7-BC62D027680A}" presName="node" presStyleLbl="node1" presStyleIdx="4" presStyleCnt="5">
        <dgm:presLayoutVars>
          <dgm:bulletEnabled val="1"/>
        </dgm:presLayoutVars>
      </dgm:prSet>
      <dgm:spPr/>
      <dgm:t>
        <a:bodyPr/>
        <a:lstStyle/>
        <a:p>
          <a:endParaRPr lang="es-AR"/>
        </a:p>
      </dgm:t>
    </dgm:pt>
  </dgm:ptLst>
  <dgm:cxnLst>
    <dgm:cxn modelId="{374B3B85-4A36-4E02-913F-3659C55E32F1}" type="presOf" srcId="{2B8A1DB3-0D20-4FB1-978D-64351E308F9C}" destId="{C97200E4-F200-436E-BCA6-AECF83B21BEB}" srcOrd="0" destOrd="0" presId="urn:microsoft.com/office/officeart/2005/8/layout/process1"/>
    <dgm:cxn modelId="{92E0D854-5148-42E7-96B0-EF55FA4AD934}" type="presOf" srcId="{6B9003F4-9138-469F-ACB1-467B8F81976E}" destId="{AB060C1D-703E-44D6-B120-E5568C08B6B8}" srcOrd="0" destOrd="0" presId="urn:microsoft.com/office/officeart/2005/8/layout/process1"/>
    <dgm:cxn modelId="{3DFEA4ED-37D6-4FC3-A2FD-31E776263DAA}" type="presOf" srcId="{DEE5D8B0-E8AD-4E6E-9D10-93D875ED9363}" destId="{F27D39B3-3B13-4900-B31E-B3B4C3E2D1C4}" srcOrd="1" destOrd="0" presId="urn:microsoft.com/office/officeart/2005/8/layout/process1"/>
    <dgm:cxn modelId="{C37CB914-4620-419F-A709-941D6CE4292D}" srcId="{2B8A1DB3-0D20-4FB1-978D-64351E308F9C}" destId="{EC5AA6FC-D009-4739-B9C9-B5F27F0D65EA}" srcOrd="1" destOrd="0" parTransId="{40921BEC-B9B5-4FFB-B575-0D2C1B0F8861}" sibTransId="{DEE5D8B0-E8AD-4E6E-9D10-93D875ED9363}"/>
    <dgm:cxn modelId="{4B700239-76C8-498C-B2C7-390D9A7D85A2}" type="presOf" srcId="{21CEA80A-F250-46F7-9CFA-0DA1FF0724DE}" destId="{96350294-1C4D-416D-BE15-3779875C0010}" srcOrd="1" destOrd="0" presId="urn:microsoft.com/office/officeart/2005/8/layout/process1"/>
    <dgm:cxn modelId="{E8CA5F27-DED4-490B-854D-F5D99FB0839E}" srcId="{2B8A1DB3-0D20-4FB1-978D-64351E308F9C}" destId="{C28844E4-B8E2-4133-A8CA-E7467D56DD36}" srcOrd="3" destOrd="0" parTransId="{414E0990-8720-40C0-82DE-23251477BB71}" sibTransId="{D315B80B-238F-409A-A51E-25E16607F1C0}"/>
    <dgm:cxn modelId="{423FE4B1-9614-4AEC-9FD6-DE1FBC92B04E}" type="presOf" srcId="{DEE5D8B0-E8AD-4E6E-9D10-93D875ED9363}" destId="{0ADDCA7F-5F7E-4D38-B9B6-24A576091019}" srcOrd="0" destOrd="0" presId="urn:microsoft.com/office/officeart/2005/8/layout/process1"/>
    <dgm:cxn modelId="{AEA4964D-58E6-4760-8C2B-E230FF0E6C33}" type="presOf" srcId="{2C3F5BD0-85ED-4040-8104-4F11EB582BFF}" destId="{34E94B0E-F4C0-4FCF-900A-A71552736C56}" srcOrd="1" destOrd="0" presId="urn:microsoft.com/office/officeart/2005/8/layout/process1"/>
    <dgm:cxn modelId="{DCC52E4A-CF2F-42B5-9A64-EBBFAD51369D}" type="presOf" srcId="{B446F983-B4BC-44B7-90F7-BC62D027680A}" destId="{C5BE6530-9BA6-4383-A967-81A3448456BC}" srcOrd="0" destOrd="0" presId="urn:microsoft.com/office/officeart/2005/8/layout/process1"/>
    <dgm:cxn modelId="{0224D388-3E66-43BD-9DDD-4881E590EBED}" type="presOf" srcId="{EC5AA6FC-D009-4739-B9C9-B5F27F0D65EA}" destId="{E8CFD2EA-2C61-467F-8B59-4E500C8274E7}" srcOrd="0" destOrd="0" presId="urn:microsoft.com/office/officeart/2005/8/layout/process1"/>
    <dgm:cxn modelId="{D19C761B-ABDC-441E-B405-74E511422E80}" type="presOf" srcId="{2C3F5BD0-85ED-4040-8104-4F11EB582BFF}" destId="{383BF0BF-C617-4E70-9C2A-48FB52EAF6D1}" srcOrd="0" destOrd="0" presId="urn:microsoft.com/office/officeart/2005/8/layout/process1"/>
    <dgm:cxn modelId="{65E0EBDF-CB44-4155-88D1-195FEAA4634F}" type="presOf" srcId="{D315B80B-238F-409A-A51E-25E16607F1C0}" destId="{90C50B00-A1E8-404E-A55C-D880BAE98C7A}" srcOrd="0" destOrd="0" presId="urn:microsoft.com/office/officeart/2005/8/layout/process1"/>
    <dgm:cxn modelId="{BEBE9A3A-39E7-4CF9-9FA0-81E85F549FB6}" type="presOf" srcId="{D315B80B-238F-409A-A51E-25E16607F1C0}" destId="{D9EEE4EA-63E0-4682-927E-D4E8E8B5E887}" srcOrd="1" destOrd="0" presId="urn:microsoft.com/office/officeart/2005/8/layout/process1"/>
    <dgm:cxn modelId="{90FECC2C-8E8E-413A-9CF9-087E04420464}" type="presOf" srcId="{81456DC1-F72E-40ED-AB89-CA969074D577}" destId="{050D5BF8-4BF9-43F2-A960-9D14ABD5BA7D}" srcOrd="0" destOrd="0" presId="urn:microsoft.com/office/officeart/2005/8/layout/process1"/>
    <dgm:cxn modelId="{2250CACC-EE56-4288-9A12-8A427BB72A4C}" srcId="{2B8A1DB3-0D20-4FB1-978D-64351E308F9C}" destId="{B446F983-B4BC-44B7-90F7-BC62D027680A}" srcOrd="4" destOrd="0" parTransId="{F9E75956-43FB-4926-B089-0BD234656EBA}" sibTransId="{7FE72AF4-3C91-4793-ADF8-A26065387DC9}"/>
    <dgm:cxn modelId="{C8476AE6-EA4E-4264-BE24-FF8EC44816DE}" type="presOf" srcId="{C28844E4-B8E2-4133-A8CA-E7467D56DD36}" destId="{5FCAC891-3F4A-4BF7-9365-41E58F69B8BB}" srcOrd="0" destOrd="0" presId="urn:microsoft.com/office/officeart/2005/8/layout/process1"/>
    <dgm:cxn modelId="{24EEF4BE-94C1-4C60-ACE0-F038695E3564}" type="presOf" srcId="{21CEA80A-F250-46F7-9CFA-0DA1FF0724DE}" destId="{79DD0B61-FE8F-41A7-9DDC-43441ACD5C0E}" srcOrd="0" destOrd="0" presId="urn:microsoft.com/office/officeart/2005/8/layout/process1"/>
    <dgm:cxn modelId="{90580EE6-1FE7-43C8-8A18-00DB0AEA741B}" srcId="{2B8A1DB3-0D20-4FB1-978D-64351E308F9C}" destId="{6B9003F4-9138-469F-ACB1-467B8F81976E}" srcOrd="2" destOrd="0" parTransId="{3B790595-EB41-44F2-B6DB-DBB4DFA0DE21}" sibTransId="{21CEA80A-F250-46F7-9CFA-0DA1FF0724DE}"/>
    <dgm:cxn modelId="{3FA61257-C5C9-40D2-B0F1-2D74DB638FB8}" srcId="{2B8A1DB3-0D20-4FB1-978D-64351E308F9C}" destId="{81456DC1-F72E-40ED-AB89-CA969074D577}" srcOrd="0" destOrd="0" parTransId="{7350F253-A05F-4118-9D30-DE094BD577BC}" sibTransId="{2C3F5BD0-85ED-4040-8104-4F11EB582BFF}"/>
    <dgm:cxn modelId="{D59C51FF-6117-4ECE-BCBD-54EC9225739B}" type="presParOf" srcId="{C97200E4-F200-436E-BCA6-AECF83B21BEB}" destId="{050D5BF8-4BF9-43F2-A960-9D14ABD5BA7D}" srcOrd="0" destOrd="0" presId="urn:microsoft.com/office/officeart/2005/8/layout/process1"/>
    <dgm:cxn modelId="{C384A2AD-1FA5-4AFB-827A-100AA66A2715}" type="presParOf" srcId="{C97200E4-F200-436E-BCA6-AECF83B21BEB}" destId="{383BF0BF-C617-4E70-9C2A-48FB52EAF6D1}" srcOrd="1" destOrd="0" presId="urn:microsoft.com/office/officeart/2005/8/layout/process1"/>
    <dgm:cxn modelId="{51D484EC-26B5-4363-9DA3-73257EA33BDE}" type="presParOf" srcId="{383BF0BF-C617-4E70-9C2A-48FB52EAF6D1}" destId="{34E94B0E-F4C0-4FCF-900A-A71552736C56}" srcOrd="0" destOrd="0" presId="urn:microsoft.com/office/officeart/2005/8/layout/process1"/>
    <dgm:cxn modelId="{65E0C954-9FC3-44A2-B092-3E9887D7BA20}" type="presParOf" srcId="{C97200E4-F200-436E-BCA6-AECF83B21BEB}" destId="{E8CFD2EA-2C61-467F-8B59-4E500C8274E7}" srcOrd="2" destOrd="0" presId="urn:microsoft.com/office/officeart/2005/8/layout/process1"/>
    <dgm:cxn modelId="{F241DD94-2D53-4095-BEEC-49BC36F16BE9}" type="presParOf" srcId="{C97200E4-F200-436E-BCA6-AECF83B21BEB}" destId="{0ADDCA7F-5F7E-4D38-B9B6-24A576091019}" srcOrd="3" destOrd="0" presId="urn:microsoft.com/office/officeart/2005/8/layout/process1"/>
    <dgm:cxn modelId="{D3E7073A-3290-4B66-86DB-04C090E1FE84}" type="presParOf" srcId="{0ADDCA7F-5F7E-4D38-B9B6-24A576091019}" destId="{F27D39B3-3B13-4900-B31E-B3B4C3E2D1C4}" srcOrd="0" destOrd="0" presId="urn:microsoft.com/office/officeart/2005/8/layout/process1"/>
    <dgm:cxn modelId="{0BC4F213-F3CD-4C8C-A9AB-AC0562B069A6}" type="presParOf" srcId="{C97200E4-F200-436E-BCA6-AECF83B21BEB}" destId="{AB060C1D-703E-44D6-B120-E5568C08B6B8}" srcOrd="4" destOrd="0" presId="urn:microsoft.com/office/officeart/2005/8/layout/process1"/>
    <dgm:cxn modelId="{2AE23AE9-6EDA-4973-B9F7-C154F626570A}" type="presParOf" srcId="{C97200E4-F200-436E-BCA6-AECF83B21BEB}" destId="{79DD0B61-FE8F-41A7-9DDC-43441ACD5C0E}" srcOrd="5" destOrd="0" presId="urn:microsoft.com/office/officeart/2005/8/layout/process1"/>
    <dgm:cxn modelId="{D5F0E170-B4DA-4C43-80AC-E549FA22D258}" type="presParOf" srcId="{79DD0B61-FE8F-41A7-9DDC-43441ACD5C0E}" destId="{96350294-1C4D-416D-BE15-3779875C0010}" srcOrd="0" destOrd="0" presId="urn:microsoft.com/office/officeart/2005/8/layout/process1"/>
    <dgm:cxn modelId="{6BC61B82-89F7-407A-9448-401A6D7AA94A}" type="presParOf" srcId="{C97200E4-F200-436E-BCA6-AECF83B21BEB}" destId="{5FCAC891-3F4A-4BF7-9365-41E58F69B8BB}" srcOrd="6" destOrd="0" presId="urn:microsoft.com/office/officeart/2005/8/layout/process1"/>
    <dgm:cxn modelId="{7ED8E779-30FA-47D5-88BF-0AF65EE5F092}" type="presParOf" srcId="{C97200E4-F200-436E-BCA6-AECF83B21BEB}" destId="{90C50B00-A1E8-404E-A55C-D880BAE98C7A}" srcOrd="7" destOrd="0" presId="urn:microsoft.com/office/officeart/2005/8/layout/process1"/>
    <dgm:cxn modelId="{35D3FE85-4E4E-4294-B3F2-8FF71D5128C3}" type="presParOf" srcId="{90C50B00-A1E8-404E-A55C-D880BAE98C7A}" destId="{D9EEE4EA-63E0-4682-927E-D4E8E8B5E887}" srcOrd="0" destOrd="0" presId="urn:microsoft.com/office/officeart/2005/8/layout/process1"/>
    <dgm:cxn modelId="{4E195DC0-8263-4A21-AFAA-ECC4260CCC98}" type="presParOf" srcId="{C97200E4-F200-436E-BCA6-AECF83B21BEB}" destId="{C5BE6530-9BA6-4383-A967-81A3448456BC}" srcOrd="8" destOrd="0" presId="urn:microsoft.com/office/officeart/2005/8/layout/process1"/>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51911FA-AA6D-46DE-9ACE-85000CABA103}"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AR"/>
        </a:p>
      </dgm:t>
    </dgm:pt>
    <dgm:pt modelId="{460E63B4-4D2B-4FC8-969B-B886DA74F120}">
      <dgm:prSet phldrT="[Texto]"/>
      <dgm:spPr/>
      <dgm:t>
        <a:bodyPr/>
        <a:lstStyle/>
        <a:p>
          <a:r>
            <a:rPr lang="es-AR"/>
            <a:t>Fuentes</a:t>
          </a:r>
        </a:p>
      </dgm:t>
    </dgm:pt>
    <dgm:pt modelId="{4FB449B1-4812-48DB-A828-827100802936}" type="parTrans" cxnId="{AD1EA524-9514-4624-B618-EC129EA57C9F}">
      <dgm:prSet/>
      <dgm:spPr/>
      <dgm:t>
        <a:bodyPr/>
        <a:lstStyle/>
        <a:p>
          <a:endParaRPr lang="es-AR"/>
        </a:p>
      </dgm:t>
    </dgm:pt>
    <dgm:pt modelId="{EB470B72-D0DC-4A97-8847-10325A2A6C53}" type="sibTrans" cxnId="{AD1EA524-9514-4624-B618-EC129EA57C9F}">
      <dgm:prSet/>
      <dgm:spPr/>
      <dgm:t>
        <a:bodyPr/>
        <a:lstStyle/>
        <a:p>
          <a:endParaRPr lang="es-AR"/>
        </a:p>
      </dgm:t>
    </dgm:pt>
    <dgm:pt modelId="{E5420B27-BFDC-40AB-8CE6-985BE40B7C45}">
      <dgm:prSet phldrT="[Texto]"/>
      <dgm:spPr/>
      <dgm:t>
        <a:bodyPr/>
        <a:lstStyle/>
        <a:p>
          <a:r>
            <a:rPr lang="es-AR"/>
            <a:t>Formal: cargo o nivel jerárquico</a:t>
          </a:r>
        </a:p>
      </dgm:t>
    </dgm:pt>
    <dgm:pt modelId="{716A57A1-4096-43A0-B4E0-4C507E13C608}" type="parTrans" cxnId="{4840D668-575D-4465-9E38-0F653065D95F}">
      <dgm:prSet/>
      <dgm:spPr/>
      <dgm:t>
        <a:bodyPr/>
        <a:lstStyle/>
        <a:p>
          <a:endParaRPr lang="es-AR"/>
        </a:p>
      </dgm:t>
    </dgm:pt>
    <dgm:pt modelId="{2BDF1D0C-C0B0-4FE7-9182-CC895D247BC3}" type="sibTrans" cxnId="{4840D668-575D-4465-9E38-0F653065D95F}">
      <dgm:prSet/>
      <dgm:spPr/>
      <dgm:t>
        <a:bodyPr/>
        <a:lstStyle/>
        <a:p>
          <a:endParaRPr lang="es-AR"/>
        </a:p>
      </dgm:t>
    </dgm:pt>
    <dgm:pt modelId="{A14FBBC1-CE10-47E5-B146-D19207E4E2FD}">
      <dgm:prSet phldrT="[Texto]"/>
      <dgm:spPr/>
      <dgm:t>
        <a:bodyPr/>
        <a:lstStyle/>
        <a:p>
          <a:r>
            <a:rPr lang="es-AR"/>
            <a:t>Símbolos</a:t>
          </a:r>
        </a:p>
      </dgm:t>
    </dgm:pt>
    <dgm:pt modelId="{D8E54DD2-22B7-4278-926E-B3694A781FE9}" type="parTrans" cxnId="{82B5270F-6BC1-43E3-B587-F97B977175B7}">
      <dgm:prSet/>
      <dgm:spPr/>
      <dgm:t>
        <a:bodyPr/>
        <a:lstStyle/>
        <a:p>
          <a:endParaRPr lang="es-AR"/>
        </a:p>
      </dgm:t>
    </dgm:pt>
    <dgm:pt modelId="{3E3947B4-EB70-4FAF-B819-B7CF587964CF}" type="sibTrans" cxnId="{82B5270F-6BC1-43E3-B587-F97B977175B7}">
      <dgm:prSet/>
      <dgm:spPr/>
      <dgm:t>
        <a:bodyPr/>
        <a:lstStyle/>
        <a:p>
          <a:endParaRPr lang="es-AR"/>
        </a:p>
      </dgm:t>
    </dgm:pt>
    <dgm:pt modelId="{38D68B73-AAA9-4D50-B2C1-947B038DB73A}">
      <dgm:prSet phldrT="[Texto]"/>
      <dgm:spPr/>
      <dgm:t>
        <a:bodyPr/>
        <a:lstStyle/>
        <a:p>
          <a:r>
            <a:rPr lang="es-AR"/>
            <a:t>Títulos, sueldo, tamaño de la oficina, privilegios, horario de trabajo</a:t>
          </a:r>
        </a:p>
      </dgm:t>
    </dgm:pt>
    <dgm:pt modelId="{C316C9E6-04F8-4476-8F81-155EC32EA4A2}" type="parTrans" cxnId="{5D535325-4441-4F05-9CE4-B78139FA754A}">
      <dgm:prSet/>
      <dgm:spPr/>
      <dgm:t>
        <a:bodyPr/>
        <a:lstStyle/>
        <a:p>
          <a:endParaRPr lang="es-AR"/>
        </a:p>
      </dgm:t>
    </dgm:pt>
    <dgm:pt modelId="{ECEDE6FB-A185-42F9-9E83-495E338149B7}" type="sibTrans" cxnId="{5D535325-4441-4F05-9CE4-B78139FA754A}">
      <dgm:prSet/>
      <dgm:spPr/>
      <dgm:t>
        <a:bodyPr/>
        <a:lstStyle/>
        <a:p>
          <a:endParaRPr lang="es-AR"/>
        </a:p>
      </dgm:t>
    </dgm:pt>
    <dgm:pt modelId="{9A8E37BB-A434-4F2A-A6C1-F5ADD1F49122}">
      <dgm:prSet/>
      <dgm:spPr/>
      <dgm:t>
        <a:bodyPr/>
        <a:lstStyle/>
        <a:p>
          <a:r>
            <a:rPr lang="es-AR"/>
            <a:t>Informal: eduación, edad, antigüedad, sexo, religión, características personales, etc.</a:t>
          </a:r>
        </a:p>
      </dgm:t>
    </dgm:pt>
    <dgm:pt modelId="{631A3290-0831-4C7C-A6AD-D75967CAB1F4}" type="parTrans" cxnId="{15855A40-B9CA-4D3A-A617-C641337D9356}">
      <dgm:prSet/>
      <dgm:spPr/>
      <dgm:t>
        <a:bodyPr/>
        <a:lstStyle/>
        <a:p>
          <a:endParaRPr lang="es-AR"/>
        </a:p>
      </dgm:t>
    </dgm:pt>
    <dgm:pt modelId="{BF0E62E8-6397-433D-9031-68D6DD6AEE48}" type="sibTrans" cxnId="{15855A40-B9CA-4D3A-A617-C641337D9356}">
      <dgm:prSet/>
      <dgm:spPr/>
      <dgm:t>
        <a:bodyPr/>
        <a:lstStyle/>
        <a:p>
          <a:endParaRPr lang="es-AR"/>
        </a:p>
      </dgm:t>
    </dgm:pt>
    <dgm:pt modelId="{24B44343-DEB9-490B-9F7A-E687E38A1126}">
      <dgm:prSet phldrT="[Texto]"/>
      <dgm:spPr/>
      <dgm:t>
        <a:bodyPr/>
        <a:lstStyle/>
        <a:p>
          <a:r>
            <a:rPr lang="es-AR"/>
            <a:t>Son creados por el grupo</a:t>
          </a:r>
        </a:p>
      </dgm:t>
    </dgm:pt>
    <dgm:pt modelId="{D758C0DB-86AF-4AE0-88AD-3166B0298DCA}" type="parTrans" cxnId="{50E836BF-D615-489E-B004-30AB56981D1A}">
      <dgm:prSet/>
      <dgm:spPr/>
      <dgm:t>
        <a:bodyPr/>
        <a:lstStyle/>
        <a:p>
          <a:endParaRPr lang="es-AR"/>
        </a:p>
      </dgm:t>
    </dgm:pt>
    <dgm:pt modelId="{FEAAA0DE-ABCA-46AA-A93E-B787A799791C}" type="sibTrans" cxnId="{50E836BF-D615-489E-B004-30AB56981D1A}">
      <dgm:prSet/>
      <dgm:spPr/>
      <dgm:t>
        <a:bodyPr/>
        <a:lstStyle/>
        <a:p>
          <a:endParaRPr lang="es-AR"/>
        </a:p>
      </dgm:t>
    </dgm:pt>
    <dgm:pt modelId="{AFBB3637-E177-4543-913E-5B24931CF7A3}" type="pres">
      <dgm:prSet presAssocID="{651911FA-AA6D-46DE-9ACE-85000CABA103}" presName="Name0" presStyleCnt="0">
        <dgm:presLayoutVars>
          <dgm:dir/>
          <dgm:animLvl val="lvl"/>
          <dgm:resizeHandles val="exact"/>
        </dgm:presLayoutVars>
      </dgm:prSet>
      <dgm:spPr/>
      <dgm:t>
        <a:bodyPr/>
        <a:lstStyle/>
        <a:p>
          <a:endParaRPr lang="es-AR"/>
        </a:p>
      </dgm:t>
    </dgm:pt>
    <dgm:pt modelId="{84DD6C58-144C-48E9-8DCA-924D9A093CDC}" type="pres">
      <dgm:prSet presAssocID="{460E63B4-4D2B-4FC8-969B-B886DA74F120}" presName="composite" presStyleCnt="0"/>
      <dgm:spPr/>
    </dgm:pt>
    <dgm:pt modelId="{4F01548D-EDA3-4879-BA4C-60888466CAEF}" type="pres">
      <dgm:prSet presAssocID="{460E63B4-4D2B-4FC8-969B-B886DA74F120}" presName="parTx" presStyleLbl="alignNode1" presStyleIdx="0" presStyleCnt="2">
        <dgm:presLayoutVars>
          <dgm:chMax val="0"/>
          <dgm:chPref val="0"/>
          <dgm:bulletEnabled val="1"/>
        </dgm:presLayoutVars>
      </dgm:prSet>
      <dgm:spPr/>
      <dgm:t>
        <a:bodyPr/>
        <a:lstStyle/>
        <a:p>
          <a:endParaRPr lang="es-AR"/>
        </a:p>
      </dgm:t>
    </dgm:pt>
    <dgm:pt modelId="{96B9BA01-6FC2-4CF0-97CA-626A259718FF}" type="pres">
      <dgm:prSet presAssocID="{460E63B4-4D2B-4FC8-969B-B886DA74F120}" presName="desTx" presStyleLbl="alignAccFollowNode1" presStyleIdx="0" presStyleCnt="2">
        <dgm:presLayoutVars>
          <dgm:bulletEnabled val="1"/>
        </dgm:presLayoutVars>
      </dgm:prSet>
      <dgm:spPr/>
      <dgm:t>
        <a:bodyPr/>
        <a:lstStyle/>
        <a:p>
          <a:endParaRPr lang="es-AR"/>
        </a:p>
      </dgm:t>
    </dgm:pt>
    <dgm:pt modelId="{D8C98544-0FC9-455B-9B3A-8E8F5E409793}" type="pres">
      <dgm:prSet presAssocID="{EB470B72-D0DC-4A97-8847-10325A2A6C53}" presName="space" presStyleCnt="0"/>
      <dgm:spPr/>
    </dgm:pt>
    <dgm:pt modelId="{020CA678-C82C-4C75-AEE8-E51219E6096D}" type="pres">
      <dgm:prSet presAssocID="{A14FBBC1-CE10-47E5-B146-D19207E4E2FD}" presName="composite" presStyleCnt="0"/>
      <dgm:spPr/>
    </dgm:pt>
    <dgm:pt modelId="{5BDC7D5B-FFB6-44AC-9ED5-35E0AF9D559E}" type="pres">
      <dgm:prSet presAssocID="{A14FBBC1-CE10-47E5-B146-D19207E4E2FD}" presName="parTx" presStyleLbl="alignNode1" presStyleIdx="1" presStyleCnt="2">
        <dgm:presLayoutVars>
          <dgm:chMax val="0"/>
          <dgm:chPref val="0"/>
          <dgm:bulletEnabled val="1"/>
        </dgm:presLayoutVars>
      </dgm:prSet>
      <dgm:spPr/>
      <dgm:t>
        <a:bodyPr/>
        <a:lstStyle/>
        <a:p>
          <a:endParaRPr lang="es-AR"/>
        </a:p>
      </dgm:t>
    </dgm:pt>
    <dgm:pt modelId="{1912FC32-5376-44CA-B519-604FB5E54442}" type="pres">
      <dgm:prSet presAssocID="{A14FBBC1-CE10-47E5-B146-D19207E4E2FD}" presName="desTx" presStyleLbl="alignAccFollowNode1" presStyleIdx="1" presStyleCnt="2">
        <dgm:presLayoutVars>
          <dgm:bulletEnabled val="1"/>
        </dgm:presLayoutVars>
      </dgm:prSet>
      <dgm:spPr/>
      <dgm:t>
        <a:bodyPr/>
        <a:lstStyle/>
        <a:p>
          <a:endParaRPr lang="es-AR"/>
        </a:p>
      </dgm:t>
    </dgm:pt>
  </dgm:ptLst>
  <dgm:cxnLst>
    <dgm:cxn modelId="{4840D668-575D-4465-9E38-0F653065D95F}" srcId="{460E63B4-4D2B-4FC8-969B-B886DA74F120}" destId="{E5420B27-BFDC-40AB-8CE6-985BE40B7C45}" srcOrd="0" destOrd="0" parTransId="{716A57A1-4096-43A0-B4E0-4C507E13C608}" sibTransId="{2BDF1D0C-C0B0-4FE7-9182-CC895D247BC3}"/>
    <dgm:cxn modelId="{50E836BF-D615-489E-B004-30AB56981D1A}" srcId="{A14FBBC1-CE10-47E5-B146-D19207E4E2FD}" destId="{24B44343-DEB9-490B-9F7A-E687E38A1126}" srcOrd="1" destOrd="0" parTransId="{D758C0DB-86AF-4AE0-88AD-3166B0298DCA}" sibTransId="{FEAAA0DE-ABCA-46AA-A93E-B787A799791C}"/>
    <dgm:cxn modelId="{5D535325-4441-4F05-9CE4-B78139FA754A}" srcId="{A14FBBC1-CE10-47E5-B146-D19207E4E2FD}" destId="{38D68B73-AAA9-4D50-B2C1-947B038DB73A}" srcOrd="0" destOrd="0" parTransId="{C316C9E6-04F8-4476-8F81-155EC32EA4A2}" sibTransId="{ECEDE6FB-A185-42F9-9E83-495E338149B7}"/>
    <dgm:cxn modelId="{82B5270F-6BC1-43E3-B587-F97B977175B7}" srcId="{651911FA-AA6D-46DE-9ACE-85000CABA103}" destId="{A14FBBC1-CE10-47E5-B146-D19207E4E2FD}" srcOrd="1" destOrd="0" parTransId="{D8E54DD2-22B7-4278-926E-B3694A781FE9}" sibTransId="{3E3947B4-EB70-4FAF-B819-B7CF587964CF}"/>
    <dgm:cxn modelId="{15855A40-B9CA-4D3A-A617-C641337D9356}" srcId="{460E63B4-4D2B-4FC8-969B-B886DA74F120}" destId="{9A8E37BB-A434-4F2A-A6C1-F5ADD1F49122}" srcOrd="1" destOrd="0" parTransId="{631A3290-0831-4C7C-A6AD-D75967CAB1F4}" sibTransId="{BF0E62E8-6397-433D-9031-68D6DD6AEE48}"/>
    <dgm:cxn modelId="{381A27EB-7B6C-4E12-9312-74E71F624DBB}" type="presOf" srcId="{9A8E37BB-A434-4F2A-A6C1-F5ADD1F49122}" destId="{96B9BA01-6FC2-4CF0-97CA-626A259718FF}" srcOrd="0" destOrd="1" presId="urn:microsoft.com/office/officeart/2005/8/layout/hList1"/>
    <dgm:cxn modelId="{95275573-FE56-4666-A58D-2DCEC620A2B7}" type="presOf" srcId="{A14FBBC1-CE10-47E5-B146-D19207E4E2FD}" destId="{5BDC7D5B-FFB6-44AC-9ED5-35E0AF9D559E}" srcOrd="0" destOrd="0" presId="urn:microsoft.com/office/officeart/2005/8/layout/hList1"/>
    <dgm:cxn modelId="{B2E9C0D5-9E07-4013-B8B7-D0FB127B29AB}" type="presOf" srcId="{E5420B27-BFDC-40AB-8CE6-985BE40B7C45}" destId="{96B9BA01-6FC2-4CF0-97CA-626A259718FF}" srcOrd="0" destOrd="0" presId="urn:microsoft.com/office/officeart/2005/8/layout/hList1"/>
    <dgm:cxn modelId="{84A14EC3-2E9A-449D-AD95-751C01F1FFC5}" type="presOf" srcId="{24B44343-DEB9-490B-9F7A-E687E38A1126}" destId="{1912FC32-5376-44CA-B519-604FB5E54442}" srcOrd="0" destOrd="1" presId="urn:microsoft.com/office/officeart/2005/8/layout/hList1"/>
    <dgm:cxn modelId="{73A307D0-C2F0-4302-A9E6-7DCA46E24C97}" type="presOf" srcId="{460E63B4-4D2B-4FC8-969B-B886DA74F120}" destId="{4F01548D-EDA3-4879-BA4C-60888466CAEF}" srcOrd="0" destOrd="0" presId="urn:microsoft.com/office/officeart/2005/8/layout/hList1"/>
    <dgm:cxn modelId="{C3F98FE1-5C57-4331-8DA2-8B5B9561CD20}" type="presOf" srcId="{38D68B73-AAA9-4D50-B2C1-947B038DB73A}" destId="{1912FC32-5376-44CA-B519-604FB5E54442}" srcOrd="0" destOrd="0" presId="urn:microsoft.com/office/officeart/2005/8/layout/hList1"/>
    <dgm:cxn modelId="{6A584658-884A-4072-8D56-DB634FE3A4C8}" type="presOf" srcId="{651911FA-AA6D-46DE-9ACE-85000CABA103}" destId="{AFBB3637-E177-4543-913E-5B24931CF7A3}" srcOrd="0" destOrd="0" presId="urn:microsoft.com/office/officeart/2005/8/layout/hList1"/>
    <dgm:cxn modelId="{AD1EA524-9514-4624-B618-EC129EA57C9F}" srcId="{651911FA-AA6D-46DE-9ACE-85000CABA103}" destId="{460E63B4-4D2B-4FC8-969B-B886DA74F120}" srcOrd="0" destOrd="0" parTransId="{4FB449B1-4812-48DB-A828-827100802936}" sibTransId="{EB470B72-D0DC-4A97-8847-10325A2A6C53}"/>
    <dgm:cxn modelId="{34D30979-08E1-4953-80C6-7FC9AC2312DB}" type="presParOf" srcId="{AFBB3637-E177-4543-913E-5B24931CF7A3}" destId="{84DD6C58-144C-48E9-8DCA-924D9A093CDC}" srcOrd="0" destOrd="0" presId="urn:microsoft.com/office/officeart/2005/8/layout/hList1"/>
    <dgm:cxn modelId="{2E748C95-C48F-4A4A-A85F-FB951E929DA3}" type="presParOf" srcId="{84DD6C58-144C-48E9-8DCA-924D9A093CDC}" destId="{4F01548D-EDA3-4879-BA4C-60888466CAEF}" srcOrd="0" destOrd="0" presId="urn:microsoft.com/office/officeart/2005/8/layout/hList1"/>
    <dgm:cxn modelId="{17E768F2-D469-49FA-9EC6-B34F88343F27}" type="presParOf" srcId="{84DD6C58-144C-48E9-8DCA-924D9A093CDC}" destId="{96B9BA01-6FC2-4CF0-97CA-626A259718FF}" srcOrd="1" destOrd="0" presId="urn:microsoft.com/office/officeart/2005/8/layout/hList1"/>
    <dgm:cxn modelId="{B1D89DDB-9397-45DF-8869-5207B578E2C0}" type="presParOf" srcId="{AFBB3637-E177-4543-913E-5B24931CF7A3}" destId="{D8C98544-0FC9-455B-9B3A-8E8F5E409793}" srcOrd="1" destOrd="0" presId="urn:microsoft.com/office/officeart/2005/8/layout/hList1"/>
    <dgm:cxn modelId="{B2DBBABF-4AB8-4392-B6B3-C025C0982B35}" type="presParOf" srcId="{AFBB3637-E177-4543-913E-5B24931CF7A3}" destId="{020CA678-C82C-4C75-AEE8-E51219E6096D}" srcOrd="2" destOrd="0" presId="urn:microsoft.com/office/officeart/2005/8/layout/hList1"/>
    <dgm:cxn modelId="{81160A81-7DAE-42F5-995D-6F59D3A5460A}" type="presParOf" srcId="{020CA678-C82C-4C75-AEE8-E51219E6096D}" destId="{5BDC7D5B-FFB6-44AC-9ED5-35E0AF9D559E}" srcOrd="0" destOrd="0" presId="urn:microsoft.com/office/officeart/2005/8/layout/hList1"/>
    <dgm:cxn modelId="{D6373DED-54DC-4985-9D71-1C02D1CD489C}" type="presParOf" srcId="{020CA678-C82C-4C75-AEE8-E51219E6096D}" destId="{1912FC32-5376-44CA-B519-604FB5E54442}" srcOrd="1" destOrd="0" presId="urn:microsoft.com/office/officeart/2005/8/layout/hList1"/>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51911FA-AA6D-46DE-9ACE-85000CABA10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es-AR"/>
        </a:p>
      </dgm:t>
    </dgm:pt>
    <dgm:pt modelId="{460E63B4-4D2B-4FC8-969B-B886DA74F120}">
      <dgm:prSet phldrT="[Texto]"/>
      <dgm:spPr/>
      <dgm:t>
        <a:bodyPr/>
        <a:lstStyle/>
        <a:p>
          <a:r>
            <a:rPr lang="es-AR"/>
            <a:t>Fuentes</a:t>
          </a:r>
        </a:p>
      </dgm:t>
    </dgm:pt>
    <dgm:pt modelId="{4FB449B1-4812-48DB-A828-827100802936}" type="parTrans" cxnId="{AD1EA524-9514-4624-B618-EC129EA57C9F}">
      <dgm:prSet/>
      <dgm:spPr/>
      <dgm:t>
        <a:bodyPr/>
        <a:lstStyle/>
        <a:p>
          <a:endParaRPr lang="es-AR"/>
        </a:p>
      </dgm:t>
    </dgm:pt>
    <dgm:pt modelId="{EB470B72-D0DC-4A97-8847-10325A2A6C53}" type="sibTrans" cxnId="{AD1EA524-9514-4624-B618-EC129EA57C9F}">
      <dgm:prSet/>
      <dgm:spPr/>
      <dgm:t>
        <a:bodyPr/>
        <a:lstStyle/>
        <a:p>
          <a:endParaRPr lang="es-AR"/>
        </a:p>
      </dgm:t>
    </dgm:pt>
    <dgm:pt modelId="{E5420B27-BFDC-40AB-8CE6-985BE40B7C45}">
      <dgm:prSet phldrT="[Texto]"/>
      <dgm:spPr/>
      <dgm:t>
        <a:bodyPr/>
        <a:lstStyle/>
        <a:p>
          <a:r>
            <a:rPr lang="es-AR"/>
            <a:t>Autoridad o legitimidad</a:t>
          </a:r>
        </a:p>
      </dgm:t>
    </dgm:pt>
    <dgm:pt modelId="{716A57A1-4096-43A0-B4E0-4C507E13C608}" type="parTrans" cxnId="{4840D668-575D-4465-9E38-0F653065D95F}">
      <dgm:prSet/>
      <dgm:spPr/>
      <dgm:t>
        <a:bodyPr/>
        <a:lstStyle/>
        <a:p>
          <a:endParaRPr lang="es-AR"/>
        </a:p>
      </dgm:t>
    </dgm:pt>
    <dgm:pt modelId="{2BDF1D0C-C0B0-4FE7-9182-CC895D247BC3}" type="sibTrans" cxnId="{4840D668-575D-4465-9E38-0F653065D95F}">
      <dgm:prSet/>
      <dgm:spPr/>
      <dgm:t>
        <a:bodyPr/>
        <a:lstStyle/>
        <a:p>
          <a:endParaRPr lang="es-AR"/>
        </a:p>
      </dgm:t>
    </dgm:pt>
    <dgm:pt modelId="{4AA04671-A137-495C-BC12-6ADDD2DF421F}">
      <dgm:prSet phldrT="[Texto]"/>
      <dgm:spPr/>
      <dgm:t>
        <a:bodyPr/>
        <a:lstStyle/>
        <a:p>
          <a:r>
            <a:rPr lang="es-AR"/>
            <a:t>Recompensa</a:t>
          </a:r>
        </a:p>
      </dgm:t>
    </dgm:pt>
    <dgm:pt modelId="{51777360-A84A-46BE-9428-321E08850216}" type="parTrans" cxnId="{1A07953B-A852-4883-82E8-AF5D72CA40DF}">
      <dgm:prSet/>
      <dgm:spPr/>
      <dgm:t>
        <a:bodyPr/>
        <a:lstStyle/>
        <a:p>
          <a:endParaRPr lang="es-AR"/>
        </a:p>
      </dgm:t>
    </dgm:pt>
    <dgm:pt modelId="{A7153929-000F-47C1-BAA2-FA8D122311E1}" type="sibTrans" cxnId="{1A07953B-A852-4883-82E8-AF5D72CA40DF}">
      <dgm:prSet/>
      <dgm:spPr/>
      <dgm:t>
        <a:bodyPr/>
        <a:lstStyle/>
        <a:p>
          <a:endParaRPr lang="es-AR"/>
        </a:p>
      </dgm:t>
    </dgm:pt>
    <dgm:pt modelId="{E3C16B4F-EEFF-45E2-947C-E4BE9C5C824F}">
      <dgm:prSet phldrT="[Texto]"/>
      <dgm:spPr/>
      <dgm:t>
        <a:bodyPr/>
        <a:lstStyle/>
        <a:p>
          <a:r>
            <a:rPr lang="es-AR"/>
            <a:t>Coerción</a:t>
          </a:r>
        </a:p>
      </dgm:t>
    </dgm:pt>
    <dgm:pt modelId="{C76AB332-B53F-483C-9937-2E15BD02DBB1}" type="parTrans" cxnId="{C76B0AEE-B871-4BFC-844B-EAF6E9E413D0}">
      <dgm:prSet/>
      <dgm:spPr/>
      <dgm:t>
        <a:bodyPr/>
        <a:lstStyle/>
        <a:p>
          <a:endParaRPr lang="es-AR"/>
        </a:p>
      </dgm:t>
    </dgm:pt>
    <dgm:pt modelId="{4F8897AA-9C68-4502-9F42-743389FD6E13}" type="sibTrans" cxnId="{C76B0AEE-B871-4BFC-844B-EAF6E9E413D0}">
      <dgm:prSet/>
      <dgm:spPr/>
      <dgm:t>
        <a:bodyPr/>
        <a:lstStyle/>
        <a:p>
          <a:endParaRPr lang="es-AR"/>
        </a:p>
      </dgm:t>
    </dgm:pt>
    <dgm:pt modelId="{0D585187-6FBD-412C-BFA6-16615C9E7B0B}">
      <dgm:prSet phldrT="[Texto]"/>
      <dgm:spPr/>
      <dgm:t>
        <a:bodyPr/>
        <a:lstStyle/>
        <a:p>
          <a:r>
            <a:rPr lang="es-AR"/>
            <a:t>Destreza o conocimientos</a:t>
          </a:r>
        </a:p>
      </dgm:t>
    </dgm:pt>
    <dgm:pt modelId="{59993EBD-3089-43D5-9C94-AAA9EDADAB9A}" type="parTrans" cxnId="{7E967D72-90DF-4C69-B544-E8214430B538}">
      <dgm:prSet/>
      <dgm:spPr/>
      <dgm:t>
        <a:bodyPr/>
        <a:lstStyle/>
        <a:p>
          <a:endParaRPr lang="es-AR"/>
        </a:p>
      </dgm:t>
    </dgm:pt>
    <dgm:pt modelId="{AD1C91C7-84ED-4234-857D-D685815EAEC3}" type="sibTrans" cxnId="{7E967D72-90DF-4C69-B544-E8214430B538}">
      <dgm:prSet/>
      <dgm:spPr/>
      <dgm:t>
        <a:bodyPr/>
        <a:lstStyle/>
        <a:p>
          <a:endParaRPr lang="es-AR"/>
        </a:p>
      </dgm:t>
    </dgm:pt>
    <dgm:pt modelId="{ED96107A-0193-4199-858F-4C6C06A1EE91}">
      <dgm:prSet phldrT="[Texto]"/>
      <dgm:spPr/>
      <dgm:t>
        <a:bodyPr/>
        <a:lstStyle/>
        <a:p>
          <a:r>
            <a:rPr lang="es-AR"/>
            <a:t>Personalidad</a:t>
          </a:r>
        </a:p>
      </dgm:t>
    </dgm:pt>
    <dgm:pt modelId="{79260FFF-B267-48D5-9CE6-5C7873C18876}" type="parTrans" cxnId="{BF2FFCE1-6ED2-4176-85D1-E2F114B652C2}">
      <dgm:prSet/>
      <dgm:spPr/>
      <dgm:t>
        <a:bodyPr/>
        <a:lstStyle/>
        <a:p>
          <a:endParaRPr lang="es-AR"/>
        </a:p>
      </dgm:t>
    </dgm:pt>
    <dgm:pt modelId="{F25B8EAE-55D8-4EC6-880C-484E879340B1}" type="sibTrans" cxnId="{BF2FFCE1-6ED2-4176-85D1-E2F114B652C2}">
      <dgm:prSet/>
      <dgm:spPr/>
      <dgm:t>
        <a:bodyPr/>
        <a:lstStyle/>
        <a:p>
          <a:endParaRPr lang="es-AR"/>
        </a:p>
      </dgm:t>
    </dgm:pt>
    <dgm:pt modelId="{5D352911-28FB-4E4A-8557-B170B331B3ED}">
      <dgm:prSet phldrT="[Texto]"/>
      <dgm:spPr/>
      <dgm:t>
        <a:bodyPr/>
        <a:lstStyle/>
        <a:p>
          <a:r>
            <a:rPr lang="es-AR"/>
            <a:t>Control de contingencias</a:t>
          </a:r>
        </a:p>
      </dgm:t>
    </dgm:pt>
    <dgm:pt modelId="{625259BF-F0FA-4614-A11F-D4749C486A5F}" type="parTrans" cxnId="{466E2666-723F-400C-892A-00ED7F4CC20F}">
      <dgm:prSet/>
      <dgm:spPr/>
      <dgm:t>
        <a:bodyPr/>
        <a:lstStyle/>
        <a:p>
          <a:endParaRPr lang="es-AR"/>
        </a:p>
      </dgm:t>
    </dgm:pt>
    <dgm:pt modelId="{0ED2A55A-6874-490E-91B4-07B007E3C786}" type="sibTrans" cxnId="{466E2666-723F-400C-892A-00ED7F4CC20F}">
      <dgm:prSet/>
      <dgm:spPr/>
      <dgm:t>
        <a:bodyPr/>
        <a:lstStyle/>
        <a:p>
          <a:endParaRPr lang="es-AR"/>
        </a:p>
      </dgm:t>
    </dgm:pt>
    <dgm:pt modelId="{AFBB3637-E177-4543-913E-5B24931CF7A3}" type="pres">
      <dgm:prSet presAssocID="{651911FA-AA6D-46DE-9ACE-85000CABA103}" presName="Name0" presStyleCnt="0">
        <dgm:presLayoutVars>
          <dgm:dir/>
          <dgm:animLvl val="lvl"/>
          <dgm:resizeHandles val="exact"/>
        </dgm:presLayoutVars>
      </dgm:prSet>
      <dgm:spPr/>
      <dgm:t>
        <a:bodyPr/>
        <a:lstStyle/>
        <a:p>
          <a:endParaRPr lang="es-AR"/>
        </a:p>
      </dgm:t>
    </dgm:pt>
    <dgm:pt modelId="{84DD6C58-144C-48E9-8DCA-924D9A093CDC}" type="pres">
      <dgm:prSet presAssocID="{460E63B4-4D2B-4FC8-969B-B886DA74F120}" presName="composite" presStyleCnt="0"/>
      <dgm:spPr/>
    </dgm:pt>
    <dgm:pt modelId="{4F01548D-EDA3-4879-BA4C-60888466CAEF}" type="pres">
      <dgm:prSet presAssocID="{460E63B4-4D2B-4FC8-969B-B886DA74F120}" presName="parTx" presStyleLbl="alignNode1" presStyleIdx="0" presStyleCnt="1">
        <dgm:presLayoutVars>
          <dgm:chMax val="0"/>
          <dgm:chPref val="0"/>
          <dgm:bulletEnabled val="1"/>
        </dgm:presLayoutVars>
      </dgm:prSet>
      <dgm:spPr/>
      <dgm:t>
        <a:bodyPr/>
        <a:lstStyle/>
        <a:p>
          <a:endParaRPr lang="es-AR"/>
        </a:p>
      </dgm:t>
    </dgm:pt>
    <dgm:pt modelId="{96B9BA01-6FC2-4CF0-97CA-626A259718FF}" type="pres">
      <dgm:prSet presAssocID="{460E63B4-4D2B-4FC8-969B-B886DA74F120}" presName="desTx" presStyleLbl="alignAccFollowNode1" presStyleIdx="0" presStyleCnt="1">
        <dgm:presLayoutVars>
          <dgm:bulletEnabled val="1"/>
        </dgm:presLayoutVars>
      </dgm:prSet>
      <dgm:spPr/>
      <dgm:t>
        <a:bodyPr/>
        <a:lstStyle/>
        <a:p>
          <a:endParaRPr lang="es-AR"/>
        </a:p>
      </dgm:t>
    </dgm:pt>
  </dgm:ptLst>
  <dgm:cxnLst>
    <dgm:cxn modelId="{4840D668-575D-4465-9E38-0F653065D95F}" srcId="{460E63B4-4D2B-4FC8-969B-B886DA74F120}" destId="{E5420B27-BFDC-40AB-8CE6-985BE40B7C45}" srcOrd="0" destOrd="0" parTransId="{716A57A1-4096-43A0-B4E0-4C507E13C608}" sibTransId="{2BDF1D0C-C0B0-4FE7-9182-CC895D247BC3}"/>
    <dgm:cxn modelId="{62CEB9EB-0234-4303-95BE-A77DA5937C26}" type="presOf" srcId="{4AA04671-A137-495C-BC12-6ADDD2DF421F}" destId="{96B9BA01-6FC2-4CF0-97CA-626A259718FF}" srcOrd="0" destOrd="1" presId="urn:microsoft.com/office/officeart/2005/8/layout/hList1"/>
    <dgm:cxn modelId="{C76B0AEE-B871-4BFC-844B-EAF6E9E413D0}" srcId="{460E63B4-4D2B-4FC8-969B-B886DA74F120}" destId="{E3C16B4F-EEFF-45E2-947C-E4BE9C5C824F}" srcOrd="2" destOrd="0" parTransId="{C76AB332-B53F-483C-9937-2E15BD02DBB1}" sibTransId="{4F8897AA-9C68-4502-9F42-743389FD6E13}"/>
    <dgm:cxn modelId="{249EF79D-90FB-43A4-B9AA-91DCB9576E20}" type="presOf" srcId="{651911FA-AA6D-46DE-9ACE-85000CABA103}" destId="{AFBB3637-E177-4543-913E-5B24931CF7A3}" srcOrd="0" destOrd="0" presId="urn:microsoft.com/office/officeart/2005/8/layout/hList1"/>
    <dgm:cxn modelId="{1A07953B-A852-4883-82E8-AF5D72CA40DF}" srcId="{460E63B4-4D2B-4FC8-969B-B886DA74F120}" destId="{4AA04671-A137-495C-BC12-6ADDD2DF421F}" srcOrd="1" destOrd="0" parTransId="{51777360-A84A-46BE-9428-321E08850216}" sibTransId="{A7153929-000F-47C1-BAA2-FA8D122311E1}"/>
    <dgm:cxn modelId="{BF2FFCE1-6ED2-4176-85D1-E2F114B652C2}" srcId="{460E63B4-4D2B-4FC8-969B-B886DA74F120}" destId="{ED96107A-0193-4199-858F-4C6C06A1EE91}" srcOrd="4" destOrd="0" parTransId="{79260FFF-B267-48D5-9CE6-5C7873C18876}" sibTransId="{F25B8EAE-55D8-4EC6-880C-484E879340B1}"/>
    <dgm:cxn modelId="{A4C7EDBE-4F27-49B0-9CA0-648F51B66639}" type="presOf" srcId="{ED96107A-0193-4199-858F-4C6C06A1EE91}" destId="{96B9BA01-6FC2-4CF0-97CA-626A259718FF}" srcOrd="0" destOrd="4" presId="urn:microsoft.com/office/officeart/2005/8/layout/hList1"/>
    <dgm:cxn modelId="{466E2666-723F-400C-892A-00ED7F4CC20F}" srcId="{460E63B4-4D2B-4FC8-969B-B886DA74F120}" destId="{5D352911-28FB-4E4A-8557-B170B331B3ED}" srcOrd="5" destOrd="0" parTransId="{625259BF-F0FA-4614-A11F-D4749C486A5F}" sibTransId="{0ED2A55A-6874-490E-91B4-07B007E3C786}"/>
    <dgm:cxn modelId="{873CCD2C-FF48-4F84-94CB-A16302C7503A}" type="presOf" srcId="{5D352911-28FB-4E4A-8557-B170B331B3ED}" destId="{96B9BA01-6FC2-4CF0-97CA-626A259718FF}" srcOrd="0" destOrd="5" presId="urn:microsoft.com/office/officeart/2005/8/layout/hList1"/>
    <dgm:cxn modelId="{CBC8175F-89CC-4F7F-A6D7-9AAED947F2F7}" type="presOf" srcId="{E5420B27-BFDC-40AB-8CE6-985BE40B7C45}" destId="{96B9BA01-6FC2-4CF0-97CA-626A259718FF}" srcOrd="0" destOrd="0" presId="urn:microsoft.com/office/officeart/2005/8/layout/hList1"/>
    <dgm:cxn modelId="{8AC425D4-8880-4509-8A8C-68F78DBE6D54}" type="presOf" srcId="{0D585187-6FBD-412C-BFA6-16615C9E7B0B}" destId="{96B9BA01-6FC2-4CF0-97CA-626A259718FF}" srcOrd="0" destOrd="3" presId="urn:microsoft.com/office/officeart/2005/8/layout/hList1"/>
    <dgm:cxn modelId="{AA21B904-2D25-4EE1-8CAB-37DC476FB344}" type="presOf" srcId="{E3C16B4F-EEFF-45E2-947C-E4BE9C5C824F}" destId="{96B9BA01-6FC2-4CF0-97CA-626A259718FF}" srcOrd="0" destOrd="2" presId="urn:microsoft.com/office/officeart/2005/8/layout/hList1"/>
    <dgm:cxn modelId="{7E967D72-90DF-4C69-B544-E8214430B538}" srcId="{460E63B4-4D2B-4FC8-969B-B886DA74F120}" destId="{0D585187-6FBD-412C-BFA6-16615C9E7B0B}" srcOrd="3" destOrd="0" parTransId="{59993EBD-3089-43D5-9C94-AAA9EDADAB9A}" sibTransId="{AD1C91C7-84ED-4234-857D-D685815EAEC3}"/>
    <dgm:cxn modelId="{AD1EA524-9514-4624-B618-EC129EA57C9F}" srcId="{651911FA-AA6D-46DE-9ACE-85000CABA103}" destId="{460E63B4-4D2B-4FC8-969B-B886DA74F120}" srcOrd="0" destOrd="0" parTransId="{4FB449B1-4812-48DB-A828-827100802936}" sibTransId="{EB470B72-D0DC-4A97-8847-10325A2A6C53}"/>
    <dgm:cxn modelId="{CCD14372-BFCD-4526-BF0A-EABE0116D0C7}" type="presOf" srcId="{460E63B4-4D2B-4FC8-969B-B886DA74F120}" destId="{4F01548D-EDA3-4879-BA4C-60888466CAEF}" srcOrd="0" destOrd="0" presId="urn:microsoft.com/office/officeart/2005/8/layout/hList1"/>
    <dgm:cxn modelId="{891FE70A-5C67-4E10-98C5-D62616448D27}" type="presParOf" srcId="{AFBB3637-E177-4543-913E-5B24931CF7A3}" destId="{84DD6C58-144C-48E9-8DCA-924D9A093CDC}" srcOrd="0" destOrd="0" presId="urn:microsoft.com/office/officeart/2005/8/layout/hList1"/>
    <dgm:cxn modelId="{F07FF08A-07BE-4B36-8FEE-BE1A65C84A02}" type="presParOf" srcId="{84DD6C58-144C-48E9-8DCA-924D9A093CDC}" destId="{4F01548D-EDA3-4879-BA4C-60888466CAEF}" srcOrd="0" destOrd="0" presId="urn:microsoft.com/office/officeart/2005/8/layout/hList1"/>
    <dgm:cxn modelId="{5F750105-FAA6-4B63-A493-6C537FA35E74}" type="presParOf" srcId="{84DD6C58-144C-48E9-8DCA-924D9A093CDC}" destId="{96B9BA01-6FC2-4CF0-97CA-626A259718FF}" srcOrd="1" destOrd="0" presId="urn:microsoft.com/office/officeart/2005/8/layout/hList1"/>
  </dgm:cxnLst>
  <dgm:bg/>
  <dgm:whole/>
  <dgm:extLst>
    <a:ext uri="http://schemas.microsoft.com/office/drawing/2008/diagram">
      <dsp:dataModelExt xmlns:dsp="http://schemas.microsoft.com/office/drawing/2008/diagram" xmlns="" relId="rId111"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DB7E85B3-C2F0-4464-A268-2DD7D752EB4D}" type="doc">
      <dgm:prSet loTypeId="urn:microsoft.com/office/officeart/2005/8/layout/pyramid1" loCatId="pyramid" qsTypeId="urn:microsoft.com/office/officeart/2005/8/quickstyle/simple1" qsCatId="simple" csTypeId="urn:microsoft.com/office/officeart/2005/8/colors/accent2_5" csCatId="accent2" phldr="1"/>
      <dgm:spPr/>
    </dgm:pt>
    <dgm:pt modelId="{12AADCB6-BA41-4E42-B39E-05152D2A8312}">
      <dgm:prSet phldrT="[Texto]"/>
      <dgm:spPr/>
      <dgm:t>
        <a:bodyPr/>
        <a:lstStyle/>
        <a:p>
          <a:pPr algn="ctr"/>
          <a:r>
            <a:rPr lang="es-AR"/>
            <a:t>Realización personal</a:t>
          </a:r>
        </a:p>
      </dgm:t>
    </dgm:pt>
    <dgm:pt modelId="{4B73A8F2-C2FE-4BB5-89DF-AA076BBA5B97}" type="parTrans" cxnId="{700CEC0E-BAF5-43C3-B534-A32ABA1F4235}">
      <dgm:prSet/>
      <dgm:spPr/>
      <dgm:t>
        <a:bodyPr/>
        <a:lstStyle/>
        <a:p>
          <a:pPr algn="ctr"/>
          <a:endParaRPr lang="es-AR"/>
        </a:p>
      </dgm:t>
    </dgm:pt>
    <dgm:pt modelId="{0B97CF6F-5FB0-4454-B9FD-495389E00CC2}" type="sibTrans" cxnId="{700CEC0E-BAF5-43C3-B534-A32ABA1F4235}">
      <dgm:prSet/>
      <dgm:spPr/>
      <dgm:t>
        <a:bodyPr/>
        <a:lstStyle/>
        <a:p>
          <a:pPr algn="ctr"/>
          <a:endParaRPr lang="es-AR"/>
        </a:p>
      </dgm:t>
    </dgm:pt>
    <dgm:pt modelId="{2BFD8F5E-D56F-45BB-BDCE-5C5A7C04D417}">
      <dgm:prSet phldrT="[Texto]"/>
      <dgm:spPr/>
      <dgm:t>
        <a:bodyPr/>
        <a:lstStyle/>
        <a:p>
          <a:pPr algn="ctr"/>
          <a:r>
            <a:rPr lang="es-AR"/>
            <a:t>Autoestima</a:t>
          </a:r>
        </a:p>
      </dgm:t>
    </dgm:pt>
    <dgm:pt modelId="{DDF96520-2D78-4300-842D-26371F5891AB}" type="parTrans" cxnId="{D4841B75-C0A1-47D9-9A91-C4B18DB37F4A}">
      <dgm:prSet/>
      <dgm:spPr/>
      <dgm:t>
        <a:bodyPr/>
        <a:lstStyle/>
        <a:p>
          <a:pPr algn="ctr"/>
          <a:endParaRPr lang="es-AR"/>
        </a:p>
      </dgm:t>
    </dgm:pt>
    <dgm:pt modelId="{E4373697-182B-4A2B-96D8-7CBBEEB3B9CF}" type="sibTrans" cxnId="{D4841B75-C0A1-47D9-9A91-C4B18DB37F4A}">
      <dgm:prSet/>
      <dgm:spPr/>
      <dgm:t>
        <a:bodyPr/>
        <a:lstStyle/>
        <a:p>
          <a:pPr algn="ctr"/>
          <a:endParaRPr lang="es-AR"/>
        </a:p>
      </dgm:t>
    </dgm:pt>
    <dgm:pt modelId="{74FBB36F-50B1-4813-A172-797D77BA9057}">
      <dgm:prSet phldrT="[Texto]"/>
      <dgm:spPr/>
      <dgm:t>
        <a:bodyPr/>
        <a:lstStyle/>
        <a:p>
          <a:pPr algn="ctr"/>
          <a:r>
            <a:rPr lang="es-AR"/>
            <a:t>Fisiológicas</a:t>
          </a:r>
        </a:p>
      </dgm:t>
    </dgm:pt>
    <dgm:pt modelId="{BF48912D-C50D-4295-84C1-162EB6AEC952}" type="parTrans" cxnId="{BB3095A7-880F-43F5-8A57-93EA8F00ABB9}">
      <dgm:prSet/>
      <dgm:spPr/>
      <dgm:t>
        <a:bodyPr/>
        <a:lstStyle/>
        <a:p>
          <a:pPr algn="ctr"/>
          <a:endParaRPr lang="es-AR"/>
        </a:p>
      </dgm:t>
    </dgm:pt>
    <dgm:pt modelId="{C687A4E9-2999-4A23-8CAA-1AC51321DFD1}" type="sibTrans" cxnId="{BB3095A7-880F-43F5-8A57-93EA8F00ABB9}">
      <dgm:prSet/>
      <dgm:spPr/>
      <dgm:t>
        <a:bodyPr/>
        <a:lstStyle/>
        <a:p>
          <a:pPr algn="ctr"/>
          <a:endParaRPr lang="es-AR"/>
        </a:p>
      </dgm:t>
    </dgm:pt>
    <dgm:pt modelId="{D294A064-7C65-47CB-85BD-4B90E098760B}">
      <dgm:prSet phldrT="[Texto]"/>
      <dgm:spPr/>
      <dgm:t>
        <a:bodyPr/>
        <a:lstStyle/>
        <a:p>
          <a:pPr algn="ctr"/>
          <a:r>
            <a:rPr lang="es-AR"/>
            <a:t>Reconocimiento social</a:t>
          </a:r>
        </a:p>
      </dgm:t>
    </dgm:pt>
    <dgm:pt modelId="{C5C86D4B-1B2E-4FAB-9B70-39AB1AE8AACA}" type="parTrans" cxnId="{FDAA1AA5-666E-4390-B766-BC410DB95B76}">
      <dgm:prSet/>
      <dgm:spPr/>
      <dgm:t>
        <a:bodyPr/>
        <a:lstStyle/>
        <a:p>
          <a:pPr algn="ctr"/>
          <a:endParaRPr lang="es-AR"/>
        </a:p>
      </dgm:t>
    </dgm:pt>
    <dgm:pt modelId="{097ADD26-80D2-4F41-8E51-7362384F56F3}" type="sibTrans" cxnId="{FDAA1AA5-666E-4390-B766-BC410DB95B76}">
      <dgm:prSet/>
      <dgm:spPr/>
      <dgm:t>
        <a:bodyPr/>
        <a:lstStyle/>
        <a:p>
          <a:pPr algn="ctr"/>
          <a:endParaRPr lang="es-AR"/>
        </a:p>
      </dgm:t>
    </dgm:pt>
    <dgm:pt modelId="{20FB8C2E-23C2-45D9-BA2F-0B15863146C5}">
      <dgm:prSet/>
      <dgm:spPr/>
      <dgm:t>
        <a:bodyPr/>
        <a:lstStyle/>
        <a:p>
          <a:pPr algn="ctr"/>
          <a:r>
            <a:rPr lang="es-AR"/>
            <a:t>Seguridad</a:t>
          </a:r>
        </a:p>
      </dgm:t>
    </dgm:pt>
    <dgm:pt modelId="{7F436514-AAD2-4E5E-879E-23B54AEADEA4}" type="parTrans" cxnId="{2DFDABA5-9E95-499F-ADE3-44EF541C8C48}">
      <dgm:prSet/>
      <dgm:spPr/>
      <dgm:t>
        <a:bodyPr/>
        <a:lstStyle/>
        <a:p>
          <a:pPr algn="ctr"/>
          <a:endParaRPr lang="es-AR"/>
        </a:p>
      </dgm:t>
    </dgm:pt>
    <dgm:pt modelId="{7517A459-C717-4C5F-8D5B-45852A0C0CC1}" type="sibTrans" cxnId="{2DFDABA5-9E95-499F-ADE3-44EF541C8C48}">
      <dgm:prSet/>
      <dgm:spPr/>
      <dgm:t>
        <a:bodyPr/>
        <a:lstStyle/>
        <a:p>
          <a:pPr algn="ctr"/>
          <a:endParaRPr lang="es-AR"/>
        </a:p>
      </dgm:t>
    </dgm:pt>
    <dgm:pt modelId="{DDDE204D-A36D-4444-9261-479C49F7B96D}" type="pres">
      <dgm:prSet presAssocID="{DB7E85B3-C2F0-4464-A268-2DD7D752EB4D}" presName="Name0" presStyleCnt="0">
        <dgm:presLayoutVars>
          <dgm:dir/>
          <dgm:animLvl val="lvl"/>
          <dgm:resizeHandles val="exact"/>
        </dgm:presLayoutVars>
      </dgm:prSet>
      <dgm:spPr/>
    </dgm:pt>
    <dgm:pt modelId="{8F40B9BA-9470-4C9A-A371-3BBD5F30880F}" type="pres">
      <dgm:prSet presAssocID="{12AADCB6-BA41-4E42-B39E-05152D2A8312}" presName="Name8" presStyleCnt="0"/>
      <dgm:spPr/>
    </dgm:pt>
    <dgm:pt modelId="{A2D48DE7-9EEA-4F7E-87D0-9CE7AAE489F8}" type="pres">
      <dgm:prSet presAssocID="{12AADCB6-BA41-4E42-B39E-05152D2A8312}" presName="level" presStyleLbl="node1" presStyleIdx="0" presStyleCnt="5">
        <dgm:presLayoutVars>
          <dgm:chMax val="1"/>
          <dgm:bulletEnabled val="1"/>
        </dgm:presLayoutVars>
      </dgm:prSet>
      <dgm:spPr/>
      <dgm:t>
        <a:bodyPr/>
        <a:lstStyle/>
        <a:p>
          <a:endParaRPr lang="es-AR"/>
        </a:p>
      </dgm:t>
    </dgm:pt>
    <dgm:pt modelId="{45C19B50-CBF4-4A20-B4B3-DBC84754D527}" type="pres">
      <dgm:prSet presAssocID="{12AADCB6-BA41-4E42-B39E-05152D2A8312}" presName="levelTx" presStyleLbl="revTx" presStyleIdx="0" presStyleCnt="0">
        <dgm:presLayoutVars>
          <dgm:chMax val="1"/>
          <dgm:bulletEnabled val="1"/>
        </dgm:presLayoutVars>
      </dgm:prSet>
      <dgm:spPr/>
      <dgm:t>
        <a:bodyPr/>
        <a:lstStyle/>
        <a:p>
          <a:endParaRPr lang="es-AR"/>
        </a:p>
      </dgm:t>
    </dgm:pt>
    <dgm:pt modelId="{75652323-5DDE-4D49-AA12-FF76856687C5}" type="pres">
      <dgm:prSet presAssocID="{2BFD8F5E-D56F-45BB-BDCE-5C5A7C04D417}" presName="Name8" presStyleCnt="0"/>
      <dgm:spPr/>
    </dgm:pt>
    <dgm:pt modelId="{56BC8FF1-C677-49CA-8F0B-3FBD837D7EE3}" type="pres">
      <dgm:prSet presAssocID="{2BFD8F5E-D56F-45BB-BDCE-5C5A7C04D417}" presName="level" presStyleLbl="node1" presStyleIdx="1" presStyleCnt="5">
        <dgm:presLayoutVars>
          <dgm:chMax val="1"/>
          <dgm:bulletEnabled val="1"/>
        </dgm:presLayoutVars>
      </dgm:prSet>
      <dgm:spPr/>
      <dgm:t>
        <a:bodyPr/>
        <a:lstStyle/>
        <a:p>
          <a:endParaRPr lang="es-AR"/>
        </a:p>
      </dgm:t>
    </dgm:pt>
    <dgm:pt modelId="{7EA2E43D-393C-4B46-A28F-158BCD098ABB}" type="pres">
      <dgm:prSet presAssocID="{2BFD8F5E-D56F-45BB-BDCE-5C5A7C04D417}" presName="levelTx" presStyleLbl="revTx" presStyleIdx="0" presStyleCnt="0">
        <dgm:presLayoutVars>
          <dgm:chMax val="1"/>
          <dgm:bulletEnabled val="1"/>
        </dgm:presLayoutVars>
      </dgm:prSet>
      <dgm:spPr/>
      <dgm:t>
        <a:bodyPr/>
        <a:lstStyle/>
        <a:p>
          <a:endParaRPr lang="es-AR"/>
        </a:p>
      </dgm:t>
    </dgm:pt>
    <dgm:pt modelId="{ACFC2199-10B8-43E5-A549-F7C06BBD5448}" type="pres">
      <dgm:prSet presAssocID="{D294A064-7C65-47CB-85BD-4B90E098760B}" presName="Name8" presStyleCnt="0"/>
      <dgm:spPr/>
    </dgm:pt>
    <dgm:pt modelId="{5F88F010-B59B-41C7-8F54-176DF7C46F79}" type="pres">
      <dgm:prSet presAssocID="{D294A064-7C65-47CB-85BD-4B90E098760B}" presName="level" presStyleLbl="node1" presStyleIdx="2" presStyleCnt="5">
        <dgm:presLayoutVars>
          <dgm:chMax val="1"/>
          <dgm:bulletEnabled val="1"/>
        </dgm:presLayoutVars>
      </dgm:prSet>
      <dgm:spPr/>
      <dgm:t>
        <a:bodyPr/>
        <a:lstStyle/>
        <a:p>
          <a:endParaRPr lang="es-AR"/>
        </a:p>
      </dgm:t>
    </dgm:pt>
    <dgm:pt modelId="{1C9FFFCE-A990-448E-95BD-5AF61FCE71B3}" type="pres">
      <dgm:prSet presAssocID="{D294A064-7C65-47CB-85BD-4B90E098760B}" presName="levelTx" presStyleLbl="revTx" presStyleIdx="0" presStyleCnt="0">
        <dgm:presLayoutVars>
          <dgm:chMax val="1"/>
          <dgm:bulletEnabled val="1"/>
        </dgm:presLayoutVars>
      </dgm:prSet>
      <dgm:spPr/>
      <dgm:t>
        <a:bodyPr/>
        <a:lstStyle/>
        <a:p>
          <a:endParaRPr lang="es-AR"/>
        </a:p>
      </dgm:t>
    </dgm:pt>
    <dgm:pt modelId="{747A4D03-4BF8-47A2-BCA8-5E513FC2C217}" type="pres">
      <dgm:prSet presAssocID="{20FB8C2E-23C2-45D9-BA2F-0B15863146C5}" presName="Name8" presStyleCnt="0"/>
      <dgm:spPr/>
    </dgm:pt>
    <dgm:pt modelId="{8537F7A2-C333-4938-BD58-E11F30ACD2AB}" type="pres">
      <dgm:prSet presAssocID="{20FB8C2E-23C2-45D9-BA2F-0B15863146C5}" presName="level" presStyleLbl="node1" presStyleIdx="3" presStyleCnt="5">
        <dgm:presLayoutVars>
          <dgm:chMax val="1"/>
          <dgm:bulletEnabled val="1"/>
        </dgm:presLayoutVars>
      </dgm:prSet>
      <dgm:spPr/>
      <dgm:t>
        <a:bodyPr/>
        <a:lstStyle/>
        <a:p>
          <a:endParaRPr lang="es-AR"/>
        </a:p>
      </dgm:t>
    </dgm:pt>
    <dgm:pt modelId="{81220F35-D08D-4ED1-85BC-9E49F27B1D6C}" type="pres">
      <dgm:prSet presAssocID="{20FB8C2E-23C2-45D9-BA2F-0B15863146C5}" presName="levelTx" presStyleLbl="revTx" presStyleIdx="0" presStyleCnt="0">
        <dgm:presLayoutVars>
          <dgm:chMax val="1"/>
          <dgm:bulletEnabled val="1"/>
        </dgm:presLayoutVars>
      </dgm:prSet>
      <dgm:spPr/>
      <dgm:t>
        <a:bodyPr/>
        <a:lstStyle/>
        <a:p>
          <a:endParaRPr lang="es-AR"/>
        </a:p>
      </dgm:t>
    </dgm:pt>
    <dgm:pt modelId="{B3016126-62CE-46FB-8A20-4CF726B66994}" type="pres">
      <dgm:prSet presAssocID="{74FBB36F-50B1-4813-A172-797D77BA9057}" presName="Name8" presStyleCnt="0"/>
      <dgm:spPr/>
    </dgm:pt>
    <dgm:pt modelId="{6C6631CD-1957-46B5-B691-CDEAE5A54EE3}" type="pres">
      <dgm:prSet presAssocID="{74FBB36F-50B1-4813-A172-797D77BA9057}" presName="level" presStyleLbl="node1" presStyleIdx="4" presStyleCnt="5">
        <dgm:presLayoutVars>
          <dgm:chMax val="1"/>
          <dgm:bulletEnabled val="1"/>
        </dgm:presLayoutVars>
      </dgm:prSet>
      <dgm:spPr/>
      <dgm:t>
        <a:bodyPr/>
        <a:lstStyle/>
        <a:p>
          <a:endParaRPr lang="es-AR"/>
        </a:p>
      </dgm:t>
    </dgm:pt>
    <dgm:pt modelId="{9F6311AF-468B-4B5A-8E25-1E4999C31841}" type="pres">
      <dgm:prSet presAssocID="{74FBB36F-50B1-4813-A172-797D77BA9057}" presName="levelTx" presStyleLbl="revTx" presStyleIdx="0" presStyleCnt="0">
        <dgm:presLayoutVars>
          <dgm:chMax val="1"/>
          <dgm:bulletEnabled val="1"/>
        </dgm:presLayoutVars>
      </dgm:prSet>
      <dgm:spPr/>
      <dgm:t>
        <a:bodyPr/>
        <a:lstStyle/>
        <a:p>
          <a:endParaRPr lang="es-AR"/>
        </a:p>
      </dgm:t>
    </dgm:pt>
  </dgm:ptLst>
  <dgm:cxnLst>
    <dgm:cxn modelId="{D4841B75-C0A1-47D9-9A91-C4B18DB37F4A}" srcId="{DB7E85B3-C2F0-4464-A268-2DD7D752EB4D}" destId="{2BFD8F5E-D56F-45BB-BDCE-5C5A7C04D417}" srcOrd="1" destOrd="0" parTransId="{DDF96520-2D78-4300-842D-26371F5891AB}" sibTransId="{E4373697-182B-4A2B-96D8-7CBBEEB3B9CF}"/>
    <dgm:cxn modelId="{0BC4958F-3BB8-4C10-8EA5-156244A4DEC6}" type="presOf" srcId="{2BFD8F5E-D56F-45BB-BDCE-5C5A7C04D417}" destId="{7EA2E43D-393C-4B46-A28F-158BCD098ABB}" srcOrd="1" destOrd="0" presId="urn:microsoft.com/office/officeart/2005/8/layout/pyramid1"/>
    <dgm:cxn modelId="{D17A6D14-45F8-4BC3-8DB5-6FB6FE4883FD}" type="presOf" srcId="{D294A064-7C65-47CB-85BD-4B90E098760B}" destId="{1C9FFFCE-A990-448E-95BD-5AF61FCE71B3}" srcOrd="1" destOrd="0" presId="urn:microsoft.com/office/officeart/2005/8/layout/pyramid1"/>
    <dgm:cxn modelId="{2DFDABA5-9E95-499F-ADE3-44EF541C8C48}" srcId="{DB7E85B3-C2F0-4464-A268-2DD7D752EB4D}" destId="{20FB8C2E-23C2-45D9-BA2F-0B15863146C5}" srcOrd="3" destOrd="0" parTransId="{7F436514-AAD2-4E5E-879E-23B54AEADEA4}" sibTransId="{7517A459-C717-4C5F-8D5B-45852A0C0CC1}"/>
    <dgm:cxn modelId="{15710BC9-1E88-4E57-ADBE-D1B1F09156BA}" type="presOf" srcId="{12AADCB6-BA41-4E42-B39E-05152D2A8312}" destId="{A2D48DE7-9EEA-4F7E-87D0-9CE7AAE489F8}" srcOrd="0" destOrd="0" presId="urn:microsoft.com/office/officeart/2005/8/layout/pyramid1"/>
    <dgm:cxn modelId="{BB3095A7-880F-43F5-8A57-93EA8F00ABB9}" srcId="{DB7E85B3-C2F0-4464-A268-2DD7D752EB4D}" destId="{74FBB36F-50B1-4813-A172-797D77BA9057}" srcOrd="4" destOrd="0" parTransId="{BF48912D-C50D-4295-84C1-162EB6AEC952}" sibTransId="{C687A4E9-2999-4A23-8CAA-1AC51321DFD1}"/>
    <dgm:cxn modelId="{1A723DDD-1368-42C8-9F94-A975E1B6B9A5}" type="presOf" srcId="{2BFD8F5E-D56F-45BB-BDCE-5C5A7C04D417}" destId="{56BC8FF1-C677-49CA-8F0B-3FBD837D7EE3}" srcOrd="0" destOrd="0" presId="urn:microsoft.com/office/officeart/2005/8/layout/pyramid1"/>
    <dgm:cxn modelId="{05606615-592B-496D-BD43-AAAC59FE2B65}" type="presOf" srcId="{DB7E85B3-C2F0-4464-A268-2DD7D752EB4D}" destId="{DDDE204D-A36D-4444-9261-479C49F7B96D}" srcOrd="0" destOrd="0" presId="urn:microsoft.com/office/officeart/2005/8/layout/pyramid1"/>
    <dgm:cxn modelId="{7DD0E782-D145-4783-B783-21125997A2ED}" type="presOf" srcId="{20FB8C2E-23C2-45D9-BA2F-0B15863146C5}" destId="{81220F35-D08D-4ED1-85BC-9E49F27B1D6C}" srcOrd="1" destOrd="0" presId="urn:microsoft.com/office/officeart/2005/8/layout/pyramid1"/>
    <dgm:cxn modelId="{D2D15D09-5D6D-4911-9284-720E4D50E9A3}" type="presOf" srcId="{74FBB36F-50B1-4813-A172-797D77BA9057}" destId="{9F6311AF-468B-4B5A-8E25-1E4999C31841}" srcOrd="1" destOrd="0" presId="urn:microsoft.com/office/officeart/2005/8/layout/pyramid1"/>
    <dgm:cxn modelId="{80C0F4C9-394D-442B-8BC9-5BC1749E2AF7}" type="presOf" srcId="{12AADCB6-BA41-4E42-B39E-05152D2A8312}" destId="{45C19B50-CBF4-4A20-B4B3-DBC84754D527}" srcOrd="1" destOrd="0" presId="urn:microsoft.com/office/officeart/2005/8/layout/pyramid1"/>
    <dgm:cxn modelId="{FDAA1AA5-666E-4390-B766-BC410DB95B76}" srcId="{DB7E85B3-C2F0-4464-A268-2DD7D752EB4D}" destId="{D294A064-7C65-47CB-85BD-4B90E098760B}" srcOrd="2" destOrd="0" parTransId="{C5C86D4B-1B2E-4FAB-9B70-39AB1AE8AACA}" sibTransId="{097ADD26-80D2-4F41-8E51-7362384F56F3}"/>
    <dgm:cxn modelId="{AA8CEDFD-BC7D-416C-8D2E-9F9899E19619}" type="presOf" srcId="{D294A064-7C65-47CB-85BD-4B90E098760B}" destId="{5F88F010-B59B-41C7-8F54-176DF7C46F79}" srcOrd="0" destOrd="0" presId="urn:microsoft.com/office/officeart/2005/8/layout/pyramid1"/>
    <dgm:cxn modelId="{CDF274B2-A233-485D-AB82-A88BB73D31E0}" type="presOf" srcId="{74FBB36F-50B1-4813-A172-797D77BA9057}" destId="{6C6631CD-1957-46B5-B691-CDEAE5A54EE3}" srcOrd="0" destOrd="0" presId="urn:microsoft.com/office/officeart/2005/8/layout/pyramid1"/>
    <dgm:cxn modelId="{700CEC0E-BAF5-43C3-B534-A32ABA1F4235}" srcId="{DB7E85B3-C2F0-4464-A268-2DD7D752EB4D}" destId="{12AADCB6-BA41-4E42-B39E-05152D2A8312}" srcOrd="0" destOrd="0" parTransId="{4B73A8F2-C2FE-4BB5-89DF-AA076BBA5B97}" sibTransId="{0B97CF6F-5FB0-4454-B9FD-495389E00CC2}"/>
    <dgm:cxn modelId="{3EE3B484-52AB-4BAB-A4DA-C3E44B4BADD2}" type="presOf" srcId="{20FB8C2E-23C2-45D9-BA2F-0B15863146C5}" destId="{8537F7A2-C333-4938-BD58-E11F30ACD2AB}" srcOrd="0" destOrd="0" presId="urn:microsoft.com/office/officeart/2005/8/layout/pyramid1"/>
    <dgm:cxn modelId="{9427702B-54A6-4C3D-8320-121CA64A8E7C}" type="presParOf" srcId="{DDDE204D-A36D-4444-9261-479C49F7B96D}" destId="{8F40B9BA-9470-4C9A-A371-3BBD5F30880F}" srcOrd="0" destOrd="0" presId="urn:microsoft.com/office/officeart/2005/8/layout/pyramid1"/>
    <dgm:cxn modelId="{4126189A-33AB-4B35-AB56-9C751E196613}" type="presParOf" srcId="{8F40B9BA-9470-4C9A-A371-3BBD5F30880F}" destId="{A2D48DE7-9EEA-4F7E-87D0-9CE7AAE489F8}" srcOrd="0" destOrd="0" presId="urn:microsoft.com/office/officeart/2005/8/layout/pyramid1"/>
    <dgm:cxn modelId="{444992E3-DEFC-43A2-949F-8B9109207153}" type="presParOf" srcId="{8F40B9BA-9470-4C9A-A371-3BBD5F30880F}" destId="{45C19B50-CBF4-4A20-B4B3-DBC84754D527}" srcOrd="1" destOrd="0" presId="urn:microsoft.com/office/officeart/2005/8/layout/pyramid1"/>
    <dgm:cxn modelId="{9A5C42E8-9F9F-4B18-AB42-4F1210112E37}" type="presParOf" srcId="{DDDE204D-A36D-4444-9261-479C49F7B96D}" destId="{75652323-5DDE-4D49-AA12-FF76856687C5}" srcOrd="1" destOrd="0" presId="urn:microsoft.com/office/officeart/2005/8/layout/pyramid1"/>
    <dgm:cxn modelId="{55A16E10-E2B7-426E-B491-FB05597F397A}" type="presParOf" srcId="{75652323-5DDE-4D49-AA12-FF76856687C5}" destId="{56BC8FF1-C677-49CA-8F0B-3FBD837D7EE3}" srcOrd="0" destOrd="0" presId="urn:microsoft.com/office/officeart/2005/8/layout/pyramid1"/>
    <dgm:cxn modelId="{83F38783-8092-4CC2-A87E-7438C148CFB9}" type="presParOf" srcId="{75652323-5DDE-4D49-AA12-FF76856687C5}" destId="{7EA2E43D-393C-4B46-A28F-158BCD098ABB}" srcOrd="1" destOrd="0" presId="urn:microsoft.com/office/officeart/2005/8/layout/pyramid1"/>
    <dgm:cxn modelId="{E00C7997-19AE-436C-A7BA-3377E5F5FA72}" type="presParOf" srcId="{DDDE204D-A36D-4444-9261-479C49F7B96D}" destId="{ACFC2199-10B8-43E5-A549-F7C06BBD5448}" srcOrd="2" destOrd="0" presId="urn:microsoft.com/office/officeart/2005/8/layout/pyramid1"/>
    <dgm:cxn modelId="{1F64EDFA-9453-4775-A040-35BD75CC5A0B}" type="presParOf" srcId="{ACFC2199-10B8-43E5-A549-F7C06BBD5448}" destId="{5F88F010-B59B-41C7-8F54-176DF7C46F79}" srcOrd="0" destOrd="0" presId="urn:microsoft.com/office/officeart/2005/8/layout/pyramid1"/>
    <dgm:cxn modelId="{CFD82C7E-59FB-4A55-BDA0-8CA43F7D50B1}" type="presParOf" srcId="{ACFC2199-10B8-43E5-A549-F7C06BBD5448}" destId="{1C9FFFCE-A990-448E-95BD-5AF61FCE71B3}" srcOrd="1" destOrd="0" presId="urn:microsoft.com/office/officeart/2005/8/layout/pyramid1"/>
    <dgm:cxn modelId="{2CFEA1DC-BA1C-4EC6-8D12-CF3ECD7C219E}" type="presParOf" srcId="{DDDE204D-A36D-4444-9261-479C49F7B96D}" destId="{747A4D03-4BF8-47A2-BCA8-5E513FC2C217}" srcOrd="3" destOrd="0" presId="urn:microsoft.com/office/officeart/2005/8/layout/pyramid1"/>
    <dgm:cxn modelId="{49E13091-118E-4474-911E-5F5F63053221}" type="presParOf" srcId="{747A4D03-4BF8-47A2-BCA8-5E513FC2C217}" destId="{8537F7A2-C333-4938-BD58-E11F30ACD2AB}" srcOrd="0" destOrd="0" presId="urn:microsoft.com/office/officeart/2005/8/layout/pyramid1"/>
    <dgm:cxn modelId="{EEEF35CA-F37C-4135-B7A1-0FE3C8D477B5}" type="presParOf" srcId="{747A4D03-4BF8-47A2-BCA8-5E513FC2C217}" destId="{81220F35-D08D-4ED1-85BC-9E49F27B1D6C}" srcOrd="1" destOrd="0" presId="urn:microsoft.com/office/officeart/2005/8/layout/pyramid1"/>
    <dgm:cxn modelId="{998FA4E9-47D5-4D76-82E8-5A1152B293D7}" type="presParOf" srcId="{DDDE204D-A36D-4444-9261-479C49F7B96D}" destId="{B3016126-62CE-46FB-8A20-4CF726B66994}" srcOrd="4" destOrd="0" presId="urn:microsoft.com/office/officeart/2005/8/layout/pyramid1"/>
    <dgm:cxn modelId="{5B60A390-7025-4C6B-A345-78EB43E72DC3}" type="presParOf" srcId="{B3016126-62CE-46FB-8A20-4CF726B66994}" destId="{6C6631CD-1957-46B5-B691-CDEAE5A54EE3}" srcOrd="0" destOrd="0" presId="urn:microsoft.com/office/officeart/2005/8/layout/pyramid1"/>
    <dgm:cxn modelId="{7115E4BF-CB31-47EF-94F9-1CF540570D02}" type="presParOf" srcId="{B3016126-62CE-46FB-8A20-4CF726B66994}" destId="{9F6311AF-468B-4B5A-8E25-1E4999C31841}" srcOrd="1" destOrd="0" presId="urn:microsoft.com/office/officeart/2005/8/layout/pyramid1"/>
  </dgm:cxnLst>
  <dgm:bg/>
  <dgm:whole/>
  <dgm:extLst>
    <a:ext uri="http://schemas.microsoft.com/office/drawing/2008/diagram">
      <dsp:dataModelExt xmlns:dsp="http://schemas.microsoft.com/office/drawing/2008/diagram" xmlns="" relId="rId11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9469376F-D27E-4E5D-910B-6D5DDA5FE78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AR"/>
        </a:p>
      </dgm:t>
    </dgm:pt>
    <dgm:pt modelId="{6EAB725E-ABCE-4367-9CBE-5319FC99FEC4}">
      <dgm:prSet phldrT="[Texto]"/>
      <dgm:spPr/>
      <dgm:t>
        <a:bodyPr/>
        <a:lstStyle/>
        <a:p>
          <a:pPr algn="ctr"/>
          <a:r>
            <a:rPr lang="es-AR"/>
            <a:t>Necesidades de higiene</a:t>
          </a:r>
        </a:p>
      </dgm:t>
    </dgm:pt>
    <dgm:pt modelId="{473A0554-02E2-413D-A0A9-9773C9461CE1}" type="parTrans" cxnId="{AEBC3392-2BD2-451A-ADB3-D6F4537068A8}">
      <dgm:prSet/>
      <dgm:spPr/>
      <dgm:t>
        <a:bodyPr/>
        <a:lstStyle/>
        <a:p>
          <a:pPr algn="ctr"/>
          <a:endParaRPr lang="es-AR"/>
        </a:p>
      </dgm:t>
    </dgm:pt>
    <dgm:pt modelId="{D06A68BE-3F90-4708-842B-3A71E1615B82}" type="sibTrans" cxnId="{AEBC3392-2BD2-451A-ADB3-D6F4537068A8}">
      <dgm:prSet/>
      <dgm:spPr/>
      <dgm:t>
        <a:bodyPr/>
        <a:lstStyle/>
        <a:p>
          <a:pPr algn="ctr"/>
          <a:endParaRPr lang="es-AR"/>
        </a:p>
      </dgm:t>
    </dgm:pt>
    <dgm:pt modelId="{9E186080-DE61-48F1-84E1-0BC8AABBEB63}">
      <dgm:prSet phldrT="[Texto]"/>
      <dgm:spPr/>
      <dgm:t>
        <a:bodyPr/>
        <a:lstStyle/>
        <a:p>
          <a:pPr algn="ctr"/>
          <a:r>
            <a:rPr lang="es-AR"/>
            <a:t>No evolucionan, son constantes, se relacionan con la seguridad.</a:t>
          </a:r>
        </a:p>
      </dgm:t>
    </dgm:pt>
    <dgm:pt modelId="{8833C965-6B96-40D0-8786-B9108D33EFFB}" type="parTrans" cxnId="{E952F07B-5321-44A7-A8DF-204F0C6CE355}">
      <dgm:prSet/>
      <dgm:spPr/>
      <dgm:t>
        <a:bodyPr/>
        <a:lstStyle/>
        <a:p>
          <a:pPr algn="ctr"/>
          <a:endParaRPr lang="es-AR"/>
        </a:p>
      </dgm:t>
    </dgm:pt>
    <dgm:pt modelId="{C8A5BF40-83CB-4449-82D4-E426288EE260}" type="sibTrans" cxnId="{E952F07B-5321-44A7-A8DF-204F0C6CE355}">
      <dgm:prSet/>
      <dgm:spPr/>
      <dgm:t>
        <a:bodyPr/>
        <a:lstStyle/>
        <a:p>
          <a:pPr algn="ctr"/>
          <a:endParaRPr lang="es-AR"/>
        </a:p>
      </dgm:t>
    </dgm:pt>
    <dgm:pt modelId="{2F50CB93-8960-45EB-AD26-4B91E5ACEB8F}">
      <dgm:prSet phldrT="[Texto]"/>
      <dgm:spPr/>
      <dgm:t>
        <a:bodyPr/>
        <a:lstStyle/>
        <a:p>
          <a:pPr algn="ctr"/>
          <a:r>
            <a:rPr lang="es-AR"/>
            <a:t>Necesidades motivacionales</a:t>
          </a:r>
        </a:p>
      </dgm:t>
    </dgm:pt>
    <dgm:pt modelId="{34AFD0E9-D284-4989-9BAE-0BE6EFC91863}" type="parTrans" cxnId="{23AD4F3F-DBF6-4C8F-951D-D3D112783D3E}">
      <dgm:prSet/>
      <dgm:spPr/>
      <dgm:t>
        <a:bodyPr/>
        <a:lstStyle/>
        <a:p>
          <a:pPr algn="ctr"/>
          <a:endParaRPr lang="es-AR"/>
        </a:p>
      </dgm:t>
    </dgm:pt>
    <dgm:pt modelId="{2C2A5993-B949-456A-9A10-7E98E6A1328D}" type="sibTrans" cxnId="{23AD4F3F-DBF6-4C8F-951D-D3D112783D3E}">
      <dgm:prSet/>
      <dgm:spPr/>
      <dgm:t>
        <a:bodyPr/>
        <a:lstStyle/>
        <a:p>
          <a:pPr algn="ctr"/>
          <a:endParaRPr lang="es-AR"/>
        </a:p>
      </dgm:t>
    </dgm:pt>
    <dgm:pt modelId="{C833B998-5368-4724-BB4B-B4AB68A03C08}">
      <dgm:prSet phldrT="[Texto]"/>
      <dgm:spPr/>
      <dgm:t>
        <a:bodyPr/>
        <a:lstStyle/>
        <a:p>
          <a:pPr algn="ctr"/>
          <a:r>
            <a:rPr lang="es-AR"/>
            <a:t>Motivan a obtener más satisfacción, despiertan interés por el cambio y por otras necesidades</a:t>
          </a:r>
        </a:p>
      </dgm:t>
    </dgm:pt>
    <dgm:pt modelId="{59373F98-18D5-438A-9B45-998A93A9EB9C}" type="parTrans" cxnId="{A321857B-9743-4084-A336-02B67045477A}">
      <dgm:prSet/>
      <dgm:spPr/>
      <dgm:t>
        <a:bodyPr/>
        <a:lstStyle/>
        <a:p>
          <a:pPr algn="ctr"/>
          <a:endParaRPr lang="es-AR"/>
        </a:p>
      </dgm:t>
    </dgm:pt>
    <dgm:pt modelId="{3AE87103-4809-4098-9663-E295861759E0}" type="sibTrans" cxnId="{A321857B-9743-4084-A336-02B67045477A}">
      <dgm:prSet/>
      <dgm:spPr/>
      <dgm:t>
        <a:bodyPr/>
        <a:lstStyle/>
        <a:p>
          <a:pPr algn="ctr"/>
          <a:endParaRPr lang="es-AR"/>
        </a:p>
      </dgm:t>
    </dgm:pt>
    <dgm:pt modelId="{EB5FF708-97F8-4B31-8F6B-AC5C0C92CFBC}" type="pres">
      <dgm:prSet presAssocID="{9469376F-D27E-4E5D-910B-6D5DDA5FE78B}" presName="Name0" presStyleCnt="0">
        <dgm:presLayoutVars>
          <dgm:dir/>
          <dgm:animLvl val="lvl"/>
          <dgm:resizeHandles val="exact"/>
        </dgm:presLayoutVars>
      </dgm:prSet>
      <dgm:spPr/>
      <dgm:t>
        <a:bodyPr/>
        <a:lstStyle/>
        <a:p>
          <a:endParaRPr lang="es-AR"/>
        </a:p>
      </dgm:t>
    </dgm:pt>
    <dgm:pt modelId="{A9B4ECA4-95C6-45F1-94BB-80614FD97E3E}" type="pres">
      <dgm:prSet presAssocID="{6EAB725E-ABCE-4367-9CBE-5319FC99FEC4}" presName="composite" presStyleCnt="0"/>
      <dgm:spPr/>
    </dgm:pt>
    <dgm:pt modelId="{6E36ED2C-2183-427E-B04D-061FF3E6ED79}" type="pres">
      <dgm:prSet presAssocID="{6EAB725E-ABCE-4367-9CBE-5319FC99FEC4}" presName="parTx" presStyleLbl="alignNode1" presStyleIdx="0" presStyleCnt="2">
        <dgm:presLayoutVars>
          <dgm:chMax val="0"/>
          <dgm:chPref val="0"/>
          <dgm:bulletEnabled val="1"/>
        </dgm:presLayoutVars>
      </dgm:prSet>
      <dgm:spPr/>
      <dgm:t>
        <a:bodyPr/>
        <a:lstStyle/>
        <a:p>
          <a:endParaRPr lang="es-AR"/>
        </a:p>
      </dgm:t>
    </dgm:pt>
    <dgm:pt modelId="{D491FD34-1E59-4E2D-969B-328FABDC616B}" type="pres">
      <dgm:prSet presAssocID="{6EAB725E-ABCE-4367-9CBE-5319FC99FEC4}" presName="desTx" presStyleLbl="alignAccFollowNode1" presStyleIdx="0" presStyleCnt="2">
        <dgm:presLayoutVars>
          <dgm:bulletEnabled val="1"/>
        </dgm:presLayoutVars>
      </dgm:prSet>
      <dgm:spPr/>
      <dgm:t>
        <a:bodyPr/>
        <a:lstStyle/>
        <a:p>
          <a:endParaRPr lang="es-AR"/>
        </a:p>
      </dgm:t>
    </dgm:pt>
    <dgm:pt modelId="{678DD32D-F33E-4A4F-850D-77AD9F538780}" type="pres">
      <dgm:prSet presAssocID="{D06A68BE-3F90-4708-842B-3A71E1615B82}" presName="space" presStyleCnt="0"/>
      <dgm:spPr/>
    </dgm:pt>
    <dgm:pt modelId="{8FC62BCB-39F9-46F1-9FBD-F1240EFD8288}" type="pres">
      <dgm:prSet presAssocID="{2F50CB93-8960-45EB-AD26-4B91E5ACEB8F}" presName="composite" presStyleCnt="0"/>
      <dgm:spPr/>
    </dgm:pt>
    <dgm:pt modelId="{A127B8C6-D795-4BAC-9BB6-4EB1572B1374}" type="pres">
      <dgm:prSet presAssocID="{2F50CB93-8960-45EB-AD26-4B91E5ACEB8F}" presName="parTx" presStyleLbl="alignNode1" presStyleIdx="1" presStyleCnt="2">
        <dgm:presLayoutVars>
          <dgm:chMax val="0"/>
          <dgm:chPref val="0"/>
          <dgm:bulletEnabled val="1"/>
        </dgm:presLayoutVars>
      </dgm:prSet>
      <dgm:spPr/>
      <dgm:t>
        <a:bodyPr/>
        <a:lstStyle/>
        <a:p>
          <a:endParaRPr lang="es-AR"/>
        </a:p>
      </dgm:t>
    </dgm:pt>
    <dgm:pt modelId="{557E927B-FC11-4CD9-B713-C78CBFB85202}" type="pres">
      <dgm:prSet presAssocID="{2F50CB93-8960-45EB-AD26-4B91E5ACEB8F}" presName="desTx" presStyleLbl="alignAccFollowNode1" presStyleIdx="1" presStyleCnt="2">
        <dgm:presLayoutVars>
          <dgm:bulletEnabled val="1"/>
        </dgm:presLayoutVars>
      </dgm:prSet>
      <dgm:spPr/>
      <dgm:t>
        <a:bodyPr/>
        <a:lstStyle/>
        <a:p>
          <a:endParaRPr lang="es-AR"/>
        </a:p>
      </dgm:t>
    </dgm:pt>
  </dgm:ptLst>
  <dgm:cxnLst>
    <dgm:cxn modelId="{928E0A58-34C6-4845-9970-5E3ED881F0FE}" type="presOf" srcId="{9E186080-DE61-48F1-84E1-0BC8AABBEB63}" destId="{D491FD34-1E59-4E2D-969B-328FABDC616B}" srcOrd="0" destOrd="0" presId="urn:microsoft.com/office/officeart/2005/8/layout/hList1"/>
    <dgm:cxn modelId="{E952F07B-5321-44A7-A8DF-204F0C6CE355}" srcId="{6EAB725E-ABCE-4367-9CBE-5319FC99FEC4}" destId="{9E186080-DE61-48F1-84E1-0BC8AABBEB63}" srcOrd="0" destOrd="0" parTransId="{8833C965-6B96-40D0-8786-B9108D33EFFB}" sibTransId="{C8A5BF40-83CB-4449-82D4-E426288EE260}"/>
    <dgm:cxn modelId="{A9BF7B4A-F423-48F4-AF13-46A4C18F89F0}" type="presOf" srcId="{6EAB725E-ABCE-4367-9CBE-5319FC99FEC4}" destId="{6E36ED2C-2183-427E-B04D-061FF3E6ED79}" srcOrd="0" destOrd="0" presId="urn:microsoft.com/office/officeart/2005/8/layout/hList1"/>
    <dgm:cxn modelId="{9AF5D79D-0323-4B20-B2B3-D7E3FD0D1D5E}" type="presOf" srcId="{9469376F-D27E-4E5D-910B-6D5DDA5FE78B}" destId="{EB5FF708-97F8-4B31-8F6B-AC5C0C92CFBC}" srcOrd="0" destOrd="0" presId="urn:microsoft.com/office/officeart/2005/8/layout/hList1"/>
    <dgm:cxn modelId="{4E0D45E6-D783-4EC2-A371-C2226F38628A}" type="presOf" srcId="{C833B998-5368-4724-BB4B-B4AB68A03C08}" destId="{557E927B-FC11-4CD9-B713-C78CBFB85202}" srcOrd="0" destOrd="0" presId="urn:microsoft.com/office/officeart/2005/8/layout/hList1"/>
    <dgm:cxn modelId="{A1C00754-8731-4547-99A9-AF19CD875864}" type="presOf" srcId="{2F50CB93-8960-45EB-AD26-4B91E5ACEB8F}" destId="{A127B8C6-D795-4BAC-9BB6-4EB1572B1374}" srcOrd="0" destOrd="0" presId="urn:microsoft.com/office/officeart/2005/8/layout/hList1"/>
    <dgm:cxn modelId="{AEBC3392-2BD2-451A-ADB3-D6F4537068A8}" srcId="{9469376F-D27E-4E5D-910B-6D5DDA5FE78B}" destId="{6EAB725E-ABCE-4367-9CBE-5319FC99FEC4}" srcOrd="0" destOrd="0" parTransId="{473A0554-02E2-413D-A0A9-9773C9461CE1}" sibTransId="{D06A68BE-3F90-4708-842B-3A71E1615B82}"/>
    <dgm:cxn modelId="{23AD4F3F-DBF6-4C8F-951D-D3D112783D3E}" srcId="{9469376F-D27E-4E5D-910B-6D5DDA5FE78B}" destId="{2F50CB93-8960-45EB-AD26-4B91E5ACEB8F}" srcOrd="1" destOrd="0" parTransId="{34AFD0E9-D284-4989-9BAE-0BE6EFC91863}" sibTransId="{2C2A5993-B949-456A-9A10-7E98E6A1328D}"/>
    <dgm:cxn modelId="{A321857B-9743-4084-A336-02B67045477A}" srcId="{2F50CB93-8960-45EB-AD26-4B91E5ACEB8F}" destId="{C833B998-5368-4724-BB4B-B4AB68A03C08}" srcOrd="0" destOrd="0" parTransId="{59373F98-18D5-438A-9B45-998A93A9EB9C}" sibTransId="{3AE87103-4809-4098-9663-E295861759E0}"/>
    <dgm:cxn modelId="{53A5EA79-B2E1-4FF7-8191-709396DCB4AC}" type="presParOf" srcId="{EB5FF708-97F8-4B31-8F6B-AC5C0C92CFBC}" destId="{A9B4ECA4-95C6-45F1-94BB-80614FD97E3E}" srcOrd="0" destOrd="0" presId="urn:microsoft.com/office/officeart/2005/8/layout/hList1"/>
    <dgm:cxn modelId="{DBEC6B42-D6A3-4E97-A03B-874FA282F2A4}" type="presParOf" srcId="{A9B4ECA4-95C6-45F1-94BB-80614FD97E3E}" destId="{6E36ED2C-2183-427E-B04D-061FF3E6ED79}" srcOrd="0" destOrd="0" presId="urn:microsoft.com/office/officeart/2005/8/layout/hList1"/>
    <dgm:cxn modelId="{2C3D02BF-86B0-4857-BBB8-8E6290EC507A}" type="presParOf" srcId="{A9B4ECA4-95C6-45F1-94BB-80614FD97E3E}" destId="{D491FD34-1E59-4E2D-969B-328FABDC616B}" srcOrd="1" destOrd="0" presId="urn:microsoft.com/office/officeart/2005/8/layout/hList1"/>
    <dgm:cxn modelId="{EE24C48B-CAA6-4578-9FFE-D85CEB33DC89}" type="presParOf" srcId="{EB5FF708-97F8-4B31-8F6B-AC5C0C92CFBC}" destId="{678DD32D-F33E-4A4F-850D-77AD9F538780}" srcOrd="1" destOrd="0" presId="urn:microsoft.com/office/officeart/2005/8/layout/hList1"/>
    <dgm:cxn modelId="{7F42A11B-0C56-4BEF-8E0D-89BAB61F11FE}" type="presParOf" srcId="{EB5FF708-97F8-4B31-8F6B-AC5C0C92CFBC}" destId="{8FC62BCB-39F9-46F1-9FBD-F1240EFD8288}" srcOrd="2" destOrd="0" presId="urn:microsoft.com/office/officeart/2005/8/layout/hList1"/>
    <dgm:cxn modelId="{7FCA0788-69CB-4C90-8FEC-36AF7B30408F}" type="presParOf" srcId="{8FC62BCB-39F9-46F1-9FBD-F1240EFD8288}" destId="{A127B8C6-D795-4BAC-9BB6-4EB1572B1374}" srcOrd="0" destOrd="0" presId="urn:microsoft.com/office/officeart/2005/8/layout/hList1"/>
    <dgm:cxn modelId="{12887A34-E27D-46EB-A01A-C8F780005F23}" type="presParOf" srcId="{8FC62BCB-39F9-46F1-9FBD-F1240EFD8288}" destId="{557E927B-FC11-4CD9-B713-C78CBFB85202}" srcOrd="1" destOrd="0" presId="urn:microsoft.com/office/officeart/2005/8/layout/hList1"/>
  </dgm:cxnLst>
  <dgm:bg/>
  <dgm:whole/>
  <dgm:extLst>
    <a:ext uri="http://schemas.microsoft.com/office/drawing/2008/diagram">
      <dsp:dataModelExt xmlns:dsp="http://schemas.microsoft.com/office/drawing/2008/diagram" xmlns="" relId="rId121"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5407A4D-74B4-413E-B23A-A62B4F7E0BF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26022813-CEFA-478A-A11A-1EC8F3B6F6B3}">
      <dgm:prSet phldrT="[Texto]"/>
      <dgm:spPr/>
      <dgm:t>
        <a:bodyPr/>
        <a:lstStyle/>
        <a:p>
          <a:r>
            <a:rPr lang="es-AR"/>
            <a:t>Hipótesis</a:t>
          </a:r>
        </a:p>
      </dgm:t>
    </dgm:pt>
    <dgm:pt modelId="{28E568C5-A6BC-4A87-B07C-1A2B5B4660FB}" type="parTrans" cxnId="{89C88DE6-9EB1-4AAA-BBE4-F8F55E72A867}">
      <dgm:prSet/>
      <dgm:spPr/>
      <dgm:t>
        <a:bodyPr/>
        <a:lstStyle/>
        <a:p>
          <a:endParaRPr lang="es-AR"/>
        </a:p>
      </dgm:t>
    </dgm:pt>
    <dgm:pt modelId="{36CC1447-E2E0-4858-8D37-50AE0112D86E}" type="sibTrans" cxnId="{89C88DE6-9EB1-4AAA-BBE4-F8F55E72A867}">
      <dgm:prSet/>
      <dgm:spPr/>
      <dgm:t>
        <a:bodyPr/>
        <a:lstStyle/>
        <a:p>
          <a:endParaRPr lang="es-AR"/>
        </a:p>
      </dgm:t>
    </dgm:pt>
    <dgm:pt modelId="{A0DAABC1-569B-43FD-998C-F657A60529C7}">
      <dgm:prSet phldrT="[Texto]"/>
      <dgm:spPr/>
      <dgm:t>
        <a:bodyPr/>
        <a:lstStyle/>
        <a:p>
          <a:r>
            <a:rPr lang="es-AR"/>
            <a:t>Gente irresponsable, vaga</a:t>
          </a:r>
        </a:p>
      </dgm:t>
    </dgm:pt>
    <dgm:pt modelId="{40BD6256-C00B-466B-83E2-C8380262FC51}" type="parTrans" cxnId="{CD9B4AB6-30C3-4564-BEF4-AFDBB51067D6}">
      <dgm:prSet/>
      <dgm:spPr/>
      <dgm:t>
        <a:bodyPr/>
        <a:lstStyle/>
        <a:p>
          <a:endParaRPr lang="es-AR"/>
        </a:p>
      </dgm:t>
    </dgm:pt>
    <dgm:pt modelId="{F8B6191D-D859-4B5F-8C0B-271B4FB0995F}" type="sibTrans" cxnId="{CD9B4AB6-30C3-4564-BEF4-AFDBB51067D6}">
      <dgm:prSet/>
      <dgm:spPr/>
      <dgm:t>
        <a:bodyPr/>
        <a:lstStyle/>
        <a:p>
          <a:endParaRPr lang="es-AR"/>
        </a:p>
      </dgm:t>
    </dgm:pt>
    <dgm:pt modelId="{18C2E4C7-CEB1-4A4E-BC58-B42D1B9020B3}">
      <dgm:prSet phldrT="[Texto]"/>
      <dgm:spPr/>
      <dgm:t>
        <a:bodyPr/>
        <a:lstStyle/>
        <a:p>
          <a:r>
            <a:rPr lang="es-AR"/>
            <a:t>Estilo</a:t>
          </a:r>
        </a:p>
      </dgm:t>
    </dgm:pt>
    <dgm:pt modelId="{07B6B845-F205-4488-8724-C29A35AF7355}" type="parTrans" cxnId="{A3EA2CC2-EA8A-4190-94A9-8BD547DB9772}">
      <dgm:prSet/>
      <dgm:spPr/>
      <dgm:t>
        <a:bodyPr/>
        <a:lstStyle/>
        <a:p>
          <a:endParaRPr lang="es-AR"/>
        </a:p>
      </dgm:t>
    </dgm:pt>
    <dgm:pt modelId="{D8F74A50-0AFC-4A25-BB1C-EF0D0BC59020}" type="sibTrans" cxnId="{A3EA2CC2-EA8A-4190-94A9-8BD547DB9772}">
      <dgm:prSet/>
      <dgm:spPr/>
      <dgm:t>
        <a:bodyPr/>
        <a:lstStyle/>
        <a:p>
          <a:endParaRPr lang="es-AR"/>
        </a:p>
      </dgm:t>
    </dgm:pt>
    <dgm:pt modelId="{FC228A1D-EA17-4638-ACE2-58A3E37D6A89}">
      <dgm:prSet phldrT="[Texto]"/>
      <dgm:spPr/>
      <dgm:t>
        <a:bodyPr/>
        <a:lstStyle/>
        <a:p>
          <a:r>
            <a:rPr lang="es-AR"/>
            <a:t>Control estricto, poca delegación, sanciones fuertes</a:t>
          </a:r>
        </a:p>
      </dgm:t>
    </dgm:pt>
    <dgm:pt modelId="{8FA6C254-E423-4527-BE5F-AD18A6722527}" type="parTrans" cxnId="{1BAE9058-FC1C-477E-9FA7-D7B60126BC89}">
      <dgm:prSet/>
      <dgm:spPr/>
      <dgm:t>
        <a:bodyPr/>
        <a:lstStyle/>
        <a:p>
          <a:endParaRPr lang="es-AR"/>
        </a:p>
      </dgm:t>
    </dgm:pt>
    <dgm:pt modelId="{F596032D-4ED1-4D3C-A946-5585FC2ADC3C}" type="sibTrans" cxnId="{1BAE9058-FC1C-477E-9FA7-D7B60126BC89}">
      <dgm:prSet/>
      <dgm:spPr/>
      <dgm:t>
        <a:bodyPr/>
        <a:lstStyle/>
        <a:p>
          <a:endParaRPr lang="es-AR"/>
        </a:p>
      </dgm:t>
    </dgm:pt>
    <dgm:pt modelId="{325297BB-9F74-4888-9B19-08DCD997FA51}">
      <dgm:prSet phldrT="[Texto]"/>
      <dgm:spPr/>
      <dgm:t>
        <a:bodyPr/>
        <a:lstStyle/>
        <a:p>
          <a:r>
            <a:rPr lang="es-AR"/>
            <a:t>Efectos</a:t>
          </a:r>
        </a:p>
      </dgm:t>
    </dgm:pt>
    <dgm:pt modelId="{27BD966B-406B-4FD7-AE48-D8F67097A661}" type="parTrans" cxnId="{A7A7CE82-1B6E-4761-87B4-53BF558FD29D}">
      <dgm:prSet/>
      <dgm:spPr/>
      <dgm:t>
        <a:bodyPr/>
        <a:lstStyle/>
        <a:p>
          <a:endParaRPr lang="es-AR"/>
        </a:p>
      </dgm:t>
    </dgm:pt>
    <dgm:pt modelId="{0882066D-6056-4FCC-A40E-30DBC081E6FE}" type="sibTrans" cxnId="{A7A7CE82-1B6E-4761-87B4-53BF558FD29D}">
      <dgm:prSet/>
      <dgm:spPr/>
      <dgm:t>
        <a:bodyPr/>
        <a:lstStyle/>
        <a:p>
          <a:endParaRPr lang="es-AR"/>
        </a:p>
      </dgm:t>
    </dgm:pt>
    <dgm:pt modelId="{F4C67934-BA64-4966-BE4F-8539B10EA6FA}">
      <dgm:prSet phldrT="[Texto]"/>
      <dgm:spPr/>
      <dgm:t>
        <a:bodyPr/>
        <a:lstStyle/>
        <a:p>
          <a:r>
            <a:rPr lang="es-AR"/>
            <a:t>Falta iniciativa, gente apática, motivación solo monetaria</a:t>
          </a:r>
        </a:p>
      </dgm:t>
    </dgm:pt>
    <dgm:pt modelId="{0043F705-C2E5-4649-848B-14D9DDC057BB}" type="parTrans" cxnId="{DD7955A1-3B2F-439F-BBA8-F0459FD1B2D7}">
      <dgm:prSet/>
      <dgm:spPr/>
      <dgm:t>
        <a:bodyPr/>
        <a:lstStyle/>
        <a:p>
          <a:endParaRPr lang="es-AR"/>
        </a:p>
      </dgm:t>
    </dgm:pt>
    <dgm:pt modelId="{0AD4E233-B488-4C57-99B3-7CB2BF40F635}" type="sibTrans" cxnId="{DD7955A1-3B2F-439F-BBA8-F0459FD1B2D7}">
      <dgm:prSet/>
      <dgm:spPr/>
      <dgm:t>
        <a:bodyPr/>
        <a:lstStyle/>
        <a:p>
          <a:endParaRPr lang="es-AR"/>
        </a:p>
      </dgm:t>
    </dgm:pt>
    <dgm:pt modelId="{4E95E1FB-C726-466D-BBCE-CF8B973513CF}" type="pres">
      <dgm:prSet presAssocID="{F5407A4D-74B4-413E-B23A-A62B4F7E0BF1}" presName="linearFlow" presStyleCnt="0">
        <dgm:presLayoutVars>
          <dgm:dir/>
          <dgm:animLvl val="lvl"/>
          <dgm:resizeHandles val="exact"/>
        </dgm:presLayoutVars>
      </dgm:prSet>
      <dgm:spPr/>
      <dgm:t>
        <a:bodyPr/>
        <a:lstStyle/>
        <a:p>
          <a:endParaRPr lang="es-AR"/>
        </a:p>
      </dgm:t>
    </dgm:pt>
    <dgm:pt modelId="{7BB83A77-E55F-4D3F-B4C8-224E632EA651}" type="pres">
      <dgm:prSet presAssocID="{26022813-CEFA-478A-A11A-1EC8F3B6F6B3}" presName="composite" presStyleCnt="0"/>
      <dgm:spPr/>
    </dgm:pt>
    <dgm:pt modelId="{3BFC7CCC-F13B-4F6A-B929-5ED16CEF7A2A}" type="pres">
      <dgm:prSet presAssocID="{26022813-CEFA-478A-A11A-1EC8F3B6F6B3}" presName="parentText" presStyleLbl="alignNode1" presStyleIdx="0" presStyleCnt="3">
        <dgm:presLayoutVars>
          <dgm:chMax val="1"/>
          <dgm:bulletEnabled val="1"/>
        </dgm:presLayoutVars>
      </dgm:prSet>
      <dgm:spPr/>
      <dgm:t>
        <a:bodyPr/>
        <a:lstStyle/>
        <a:p>
          <a:endParaRPr lang="es-AR"/>
        </a:p>
      </dgm:t>
    </dgm:pt>
    <dgm:pt modelId="{BB52C3FB-84B1-422F-B963-55760D7EB2AD}" type="pres">
      <dgm:prSet presAssocID="{26022813-CEFA-478A-A11A-1EC8F3B6F6B3}" presName="descendantText" presStyleLbl="alignAcc1" presStyleIdx="0" presStyleCnt="3">
        <dgm:presLayoutVars>
          <dgm:bulletEnabled val="1"/>
        </dgm:presLayoutVars>
      </dgm:prSet>
      <dgm:spPr/>
      <dgm:t>
        <a:bodyPr/>
        <a:lstStyle/>
        <a:p>
          <a:endParaRPr lang="es-AR"/>
        </a:p>
      </dgm:t>
    </dgm:pt>
    <dgm:pt modelId="{77D6E491-B3CF-488F-A115-A112A458E722}" type="pres">
      <dgm:prSet presAssocID="{36CC1447-E2E0-4858-8D37-50AE0112D86E}" presName="sp" presStyleCnt="0"/>
      <dgm:spPr/>
    </dgm:pt>
    <dgm:pt modelId="{AEA087FC-45F5-49B4-831F-396FE17650E5}" type="pres">
      <dgm:prSet presAssocID="{18C2E4C7-CEB1-4A4E-BC58-B42D1B9020B3}" presName="composite" presStyleCnt="0"/>
      <dgm:spPr/>
    </dgm:pt>
    <dgm:pt modelId="{5154D0A7-F835-46C5-AC42-4C20BCB2F2CA}" type="pres">
      <dgm:prSet presAssocID="{18C2E4C7-CEB1-4A4E-BC58-B42D1B9020B3}" presName="parentText" presStyleLbl="alignNode1" presStyleIdx="1" presStyleCnt="3">
        <dgm:presLayoutVars>
          <dgm:chMax val="1"/>
          <dgm:bulletEnabled val="1"/>
        </dgm:presLayoutVars>
      </dgm:prSet>
      <dgm:spPr/>
      <dgm:t>
        <a:bodyPr/>
        <a:lstStyle/>
        <a:p>
          <a:endParaRPr lang="es-AR"/>
        </a:p>
      </dgm:t>
    </dgm:pt>
    <dgm:pt modelId="{4F3B2CAD-2EF2-49FE-82BB-53BF3CE324B8}" type="pres">
      <dgm:prSet presAssocID="{18C2E4C7-CEB1-4A4E-BC58-B42D1B9020B3}" presName="descendantText" presStyleLbl="alignAcc1" presStyleIdx="1" presStyleCnt="3">
        <dgm:presLayoutVars>
          <dgm:bulletEnabled val="1"/>
        </dgm:presLayoutVars>
      </dgm:prSet>
      <dgm:spPr/>
      <dgm:t>
        <a:bodyPr/>
        <a:lstStyle/>
        <a:p>
          <a:endParaRPr lang="es-AR"/>
        </a:p>
      </dgm:t>
    </dgm:pt>
    <dgm:pt modelId="{7FB2AC87-93EF-4BE5-BEB0-EB0653081EC4}" type="pres">
      <dgm:prSet presAssocID="{D8F74A50-0AFC-4A25-BB1C-EF0D0BC59020}" presName="sp" presStyleCnt="0"/>
      <dgm:spPr/>
    </dgm:pt>
    <dgm:pt modelId="{9EA0BE3C-98E9-4BA0-AE2C-8C89E51418B7}" type="pres">
      <dgm:prSet presAssocID="{325297BB-9F74-4888-9B19-08DCD997FA51}" presName="composite" presStyleCnt="0"/>
      <dgm:spPr/>
    </dgm:pt>
    <dgm:pt modelId="{AE89EF73-18E9-45FF-B767-8497433D55F0}" type="pres">
      <dgm:prSet presAssocID="{325297BB-9F74-4888-9B19-08DCD997FA51}" presName="parentText" presStyleLbl="alignNode1" presStyleIdx="2" presStyleCnt="3">
        <dgm:presLayoutVars>
          <dgm:chMax val="1"/>
          <dgm:bulletEnabled val="1"/>
        </dgm:presLayoutVars>
      </dgm:prSet>
      <dgm:spPr/>
      <dgm:t>
        <a:bodyPr/>
        <a:lstStyle/>
        <a:p>
          <a:endParaRPr lang="es-AR"/>
        </a:p>
      </dgm:t>
    </dgm:pt>
    <dgm:pt modelId="{DA89AB04-86D3-4999-B9FF-50C803290299}" type="pres">
      <dgm:prSet presAssocID="{325297BB-9F74-4888-9B19-08DCD997FA51}" presName="descendantText" presStyleLbl="alignAcc1" presStyleIdx="2" presStyleCnt="3">
        <dgm:presLayoutVars>
          <dgm:bulletEnabled val="1"/>
        </dgm:presLayoutVars>
      </dgm:prSet>
      <dgm:spPr/>
      <dgm:t>
        <a:bodyPr/>
        <a:lstStyle/>
        <a:p>
          <a:endParaRPr lang="es-AR"/>
        </a:p>
      </dgm:t>
    </dgm:pt>
  </dgm:ptLst>
  <dgm:cxnLst>
    <dgm:cxn modelId="{A3EA2CC2-EA8A-4190-94A9-8BD547DB9772}" srcId="{F5407A4D-74B4-413E-B23A-A62B4F7E0BF1}" destId="{18C2E4C7-CEB1-4A4E-BC58-B42D1B9020B3}" srcOrd="1" destOrd="0" parTransId="{07B6B845-F205-4488-8724-C29A35AF7355}" sibTransId="{D8F74A50-0AFC-4A25-BB1C-EF0D0BC59020}"/>
    <dgm:cxn modelId="{1BAE9058-FC1C-477E-9FA7-D7B60126BC89}" srcId="{18C2E4C7-CEB1-4A4E-BC58-B42D1B9020B3}" destId="{FC228A1D-EA17-4638-ACE2-58A3E37D6A89}" srcOrd="0" destOrd="0" parTransId="{8FA6C254-E423-4527-BE5F-AD18A6722527}" sibTransId="{F596032D-4ED1-4D3C-A946-5585FC2ADC3C}"/>
    <dgm:cxn modelId="{3A9F9F7C-19A9-48D1-8BEB-0127A10815F4}" type="presOf" srcId="{F5407A4D-74B4-413E-B23A-A62B4F7E0BF1}" destId="{4E95E1FB-C726-466D-BBCE-CF8B973513CF}" srcOrd="0" destOrd="0" presId="urn:microsoft.com/office/officeart/2005/8/layout/chevron2"/>
    <dgm:cxn modelId="{89C88DE6-9EB1-4AAA-BBE4-F8F55E72A867}" srcId="{F5407A4D-74B4-413E-B23A-A62B4F7E0BF1}" destId="{26022813-CEFA-478A-A11A-1EC8F3B6F6B3}" srcOrd="0" destOrd="0" parTransId="{28E568C5-A6BC-4A87-B07C-1A2B5B4660FB}" sibTransId="{36CC1447-E2E0-4858-8D37-50AE0112D86E}"/>
    <dgm:cxn modelId="{B9EEFA85-160B-4EA5-9708-772793007EF0}" type="presOf" srcId="{A0DAABC1-569B-43FD-998C-F657A60529C7}" destId="{BB52C3FB-84B1-422F-B963-55760D7EB2AD}" srcOrd="0" destOrd="0" presId="urn:microsoft.com/office/officeart/2005/8/layout/chevron2"/>
    <dgm:cxn modelId="{49D9E93F-402E-46E1-A17F-1F1E764B9614}" type="presOf" srcId="{26022813-CEFA-478A-A11A-1EC8F3B6F6B3}" destId="{3BFC7CCC-F13B-4F6A-B929-5ED16CEF7A2A}" srcOrd="0" destOrd="0" presId="urn:microsoft.com/office/officeart/2005/8/layout/chevron2"/>
    <dgm:cxn modelId="{801A23F8-1838-49AE-90A0-CF29FBB8AD9D}" type="presOf" srcId="{18C2E4C7-CEB1-4A4E-BC58-B42D1B9020B3}" destId="{5154D0A7-F835-46C5-AC42-4C20BCB2F2CA}" srcOrd="0" destOrd="0" presId="urn:microsoft.com/office/officeart/2005/8/layout/chevron2"/>
    <dgm:cxn modelId="{F57015F4-3A85-47BC-AC58-C87C0F80E9F8}" type="presOf" srcId="{F4C67934-BA64-4966-BE4F-8539B10EA6FA}" destId="{DA89AB04-86D3-4999-B9FF-50C803290299}" srcOrd="0" destOrd="0" presId="urn:microsoft.com/office/officeart/2005/8/layout/chevron2"/>
    <dgm:cxn modelId="{76BC214F-035D-4FE8-856E-B45966DC36EC}" type="presOf" srcId="{325297BB-9F74-4888-9B19-08DCD997FA51}" destId="{AE89EF73-18E9-45FF-B767-8497433D55F0}" srcOrd="0" destOrd="0" presId="urn:microsoft.com/office/officeart/2005/8/layout/chevron2"/>
    <dgm:cxn modelId="{DD7955A1-3B2F-439F-BBA8-F0459FD1B2D7}" srcId="{325297BB-9F74-4888-9B19-08DCD997FA51}" destId="{F4C67934-BA64-4966-BE4F-8539B10EA6FA}" srcOrd="0" destOrd="0" parTransId="{0043F705-C2E5-4649-848B-14D9DDC057BB}" sibTransId="{0AD4E233-B488-4C57-99B3-7CB2BF40F635}"/>
    <dgm:cxn modelId="{CD9B4AB6-30C3-4564-BEF4-AFDBB51067D6}" srcId="{26022813-CEFA-478A-A11A-1EC8F3B6F6B3}" destId="{A0DAABC1-569B-43FD-998C-F657A60529C7}" srcOrd="0" destOrd="0" parTransId="{40BD6256-C00B-466B-83E2-C8380262FC51}" sibTransId="{F8B6191D-D859-4B5F-8C0B-271B4FB0995F}"/>
    <dgm:cxn modelId="{A7A7CE82-1B6E-4761-87B4-53BF558FD29D}" srcId="{F5407A4D-74B4-413E-B23A-A62B4F7E0BF1}" destId="{325297BB-9F74-4888-9B19-08DCD997FA51}" srcOrd="2" destOrd="0" parTransId="{27BD966B-406B-4FD7-AE48-D8F67097A661}" sibTransId="{0882066D-6056-4FCC-A40E-30DBC081E6FE}"/>
    <dgm:cxn modelId="{9790028C-EE38-403D-847A-F648D3CD4DBB}" type="presOf" srcId="{FC228A1D-EA17-4638-ACE2-58A3E37D6A89}" destId="{4F3B2CAD-2EF2-49FE-82BB-53BF3CE324B8}" srcOrd="0" destOrd="0" presId="urn:microsoft.com/office/officeart/2005/8/layout/chevron2"/>
    <dgm:cxn modelId="{D1CD6CAF-C58F-4218-9C81-59909E2025C4}" type="presParOf" srcId="{4E95E1FB-C726-466D-BBCE-CF8B973513CF}" destId="{7BB83A77-E55F-4D3F-B4C8-224E632EA651}" srcOrd="0" destOrd="0" presId="urn:microsoft.com/office/officeart/2005/8/layout/chevron2"/>
    <dgm:cxn modelId="{E6C7134A-3467-4F22-B485-2C86683FED3A}" type="presParOf" srcId="{7BB83A77-E55F-4D3F-B4C8-224E632EA651}" destId="{3BFC7CCC-F13B-4F6A-B929-5ED16CEF7A2A}" srcOrd="0" destOrd="0" presId="urn:microsoft.com/office/officeart/2005/8/layout/chevron2"/>
    <dgm:cxn modelId="{4F6780BC-7E30-469C-B7E3-B3A8E5046870}" type="presParOf" srcId="{7BB83A77-E55F-4D3F-B4C8-224E632EA651}" destId="{BB52C3FB-84B1-422F-B963-55760D7EB2AD}" srcOrd="1" destOrd="0" presId="urn:microsoft.com/office/officeart/2005/8/layout/chevron2"/>
    <dgm:cxn modelId="{794E1C13-70F9-403D-8646-6D94ECC2A85A}" type="presParOf" srcId="{4E95E1FB-C726-466D-BBCE-CF8B973513CF}" destId="{77D6E491-B3CF-488F-A115-A112A458E722}" srcOrd="1" destOrd="0" presId="urn:microsoft.com/office/officeart/2005/8/layout/chevron2"/>
    <dgm:cxn modelId="{B2101A26-C775-4FA7-A3C3-54746D6399C2}" type="presParOf" srcId="{4E95E1FB-C726-466D-BBCE-CF8B973513CF}" destId="{AEA087FC-45F5-49B4-831F-396FE17650E5}" srcOrd="2" destOrd="0" presId="urn:microsoft.com/office/officeart/2005/8/layout/chevron2"/>
    <dgm:cxn modelId="{140336DA-C68B-486D-B706-C04EE1CEFEAF}" type="presParOf" srcId="{AEA087FC-45F5-49B4-831F-396FE17650E5}" destId="{5154D0A7-F835-46C5-AC42-4C20BCB2F2CA}" srcOrd="0" destOrd="0" presId="urn:microsoft.com/office/officeart/2005/8/layout/chevron2"/>
    <dgm:cxn modelId="{7E76CB3D-4611-4B8C-8C22-B9D978AE4CE2}" type="presParOf" srcId="{AEA087FC-45F5-49B4-831F-396FE17650E5}" destId="{4F3B2CAD-2EF2-49FE-82BB-53BF3CE324B8}" srcOrd="1" destOrd="0" presId="urn:microsoft.com/office/officeart/2005/8/layout/chevron2"/>
    <dgm:cxn modelId="{CD27505C-61DA-4C9A-A6EB-BB4197E6E211}" type="presParOf" srcId="{4E95E1FB-C726-466D-BBCE-CF8B973513CF}" destId="{7FB2AC87-93EF-4BE5-BEB0-EB0653081EC4}" srcOrd="3" destOrd="0" presId="urn:microsoft.com/office/officeart/2005/8/layout/chevron2"/>
    <dgm:cxn modelId="{3B652E34-F175-40FE-A356-0BFEE07B7D3A}" type="presParOf" srcId="{4E95E1FB-C726-466D-BBCE-CF8B973513CF}" destId="{9EA0BE3C-98E9-4BA0-AE2C-8C89E51418B7}" srcOrd="4" destOrd="0" presId="urn:microsoft.com/office/officeart/2005/8/layout/chevron2"/>
    <dgm:cxn modelId="{A81ADA16-A128-4962-9B47-79B5213DC8BD}" type="presParOf" srcId="{9EA0BE3C-98E9-4BA0-AE2C-8C89E51418B7}" destId="{AE89EF73-18E9-45FF-B767-8497433D55F0}" srcOrd="0" destOrd="0" presId="urn:microsoft.com/office/officeart/2005/8/layout/chevron2"/>
    <dgm:cxn modelId="{59BD78F0-3FDA-48D1-9014-DF1C2300D98E}" type="presParOf" srcId="{9EA0BE3C-98E9-4BA0-AE2C-8C89E51418B7}" destId="{DA89AB04-86D3-4999-B9FF-50C803290299}" srcOrd="1" destOrd="0" presId="urn:microsoft.com/office/officeart/2005/8/layout/chevron2"/>
  </dgm:cxnLst>
  <dgm:bg/>
  <dgm:whole/>
  <dgm:extLst>
    <a:ext uri="http://schemas.microsoft.com/office/drawing/2008/diagram">
      <dsp:dataModelExt xmlns:dsp="http://schemas.microsoft.com/office/drawing/2008/diagram" xmlns="" relId="rId1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6D46AD3-9735-4923-B2B8-2DA58D4990EC}"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s-AR"/>
        </a:p>
      </dgm:t>
    </dgm:pt>
    <dgm:pt modelId="{2E0AF04E-E4D5-4667-9C79-9AB26A27D014}">
      <dgm:prSet phldrT="[Texto]" custT="1"/>
      <dgm:spPr/>
      <dgm:t>
        <a:bodyPr/>
        <a:lstStyle/>
        <a:p>
          <a:r>
            <a:rPr lang="es-AR" sz="1050"/>
            <a:t>Pronóstico de negocios</a:t>
          </a:r>
        </a:p>
      </dgm:t>
    </dgm:pt>
    <dgm:pt modelId="{EDA61F8C-A352-453F-8A33-E7D39FA382C0}" type="parTrans" cxnId="{D884CFB4-655E-491C-BD32-03D7D9D0B329}">
      <dgm:prSet/>
      <dgm:spPr/>
      <dgm:t>
        <a:bodyPr/>
        <a:lstStyle/>
        <a:p>
          <a:endParaRPr lang="es-AR" sz="1050"/>
        </a:p>
      </dgm:t>
    </dgm:pt>
    <dgm:pt modelId="{2C06AD88-3902-4142-B5F4-B24C9246F535}" type="sibTrans" cxnId="{D884CFB4-655E-491C-BD32-03D7D9D0B329}">
      <dgm:prSet/>
      <dgm:spPr/>
      <dgm:t>
        <a:bodyPr/>
        <a:lstStyle/>
        <a:p>
          <a:endParaRPr lang="es-AR" sz="1050"/>
        </a:p>
      </dgm:t>
    </dgm:pt>
    <dgm:pt modelId="{C352F8CC-57E5-49AF-BB6B-432E8CC68C81}">
      <dgm:prSet phldrT="[Texto]" custT="1"/>
      <dgm:spPr/>
      <dgm:t>
        <a:bodyPr/>
        <a:lstStyle/>
        <a:p>
          <a:r>
            <a:rPr lang="es-AR" sz="1050"/>
            <a:t>Intuición</a:t>
          </a:r>
        </a:p>
      </dgm:t>
    </dgm:pt>
    <dgm:pt modelId="{A891F3AE-366D-4245-8EC1-3F28E2458F2B}" type="parTrans" cxnId="{9AD7DF1F-BBF8-4D18-B1AF-E49B5DE8B3A9}">
      <dgm:prSet/>
      <dgm:spPr/>
      <dgm:t>
        <a:bodyPr/>
        <a:lstStyle/>
        <a:p>
          <a:endParaRPr lang="es-AR" sz="1050"/>
        </a:p>
      </dgm:t>
    </dgm:pt>
    <dgm:pt modelId="{B14D3D65-94F0-4F06-B0B9-9ACB3DA38ACB}" type="sibTrans" cxnId="{9AD7DF1F-BBF8-4D18-B1AF-E49B5DE8B3A9}">
      <dgm:prSet/>
      <dgm:spPr/>
      <dgm:t>
        <a:bodyPr/>
        <a:lstStyle/>
        <a:p>
          <a:endParaRPr lang="es-AR" sz="1050"/>
        </a:p>
      </dgm:t>
    </dgm:pt>
    <dgm:pt modelId="{EECED6BA-837F-4FF6-AB73-E6793402A3E3}">
      <dgm:prSet phldrT="[Texto]" custT="1"/>
      <dgm:spPr/>
      <dgm:t>
        <a:bodyPr/>
        <a:lstStyle/>
        <a:p>
          <a:r>
            <a:rPr lang="es-AR" sz="1050"/>
            <a:t>Ideas</a:t>
          </a:r>
        </a:p>
      </dgm:t>
    </dgm:pt>
    <dgm:pt modelId="{ABCB606F-42DF-48D2-A053-C3560B81CBCA}" type="parTrans" cxnId="{7CA0129F-5AAF-409D-B022-E4FCD4EC3D88}">
      <dgm:prSet/>
      <dgm:spPr/>
      <dgm:t>
        <a:bodyPr/>
        <a:lstStyle/>
        <a:p>
          <a:endParaRPr lang="es-AR" sz="1050"/>
        </a:p>
      </dgm:t>
    </dgm:pt>
    <dgm:pt modelId="{9B4161AE-75F9-4F60-830B-9DD4F09EC9A0}" type="sibTrans" cxnId="{7CA0129F-5AAF-409D-B022-E4FCD4EC3D88}">
      <dgm:prSet/>
      <dgm:spPr/>
      <dgm:t>
        <a:bodyPr/>
        <a:lstStyle/>
        <a:p>
          <a:endParaRPr lang="es-AR" sz="1050"/>
        </a:p>
      </dgm:t>
    </dgm:pt>
    <dgm:pt modelId="{ED651BB5-01E9-44DC-992A-DFBBA34FF9DC}">
      <dgm:prSet phldrT="[Texto]" custT="1"/>
      <dgm:spPr/>
      <dgm:t>
        <a:bodyPr/>
        <a:lstStyle/>
        <a:p>
          <a:r>
            <a:rPr lang="es-AR" sz="1050"/>
            <a:t>Planificación estratégica</a:t>
          </a:r>
        </a:p>
      </dgm:t>
    </dgm:pt>
    <dgm:pt modelId="{C061AE57-DDDE-4BDB-AE66-FB4AFA17564E}" type="parTrans" cxnId="{9565B7E8-39C2-4FCA-B8E2-988467300680}">
      <dgm:prSet/>
      <dgm:spPr/>
      <dgm:t>
        <a:bodyPr/>
        <a:lstStyle/>
        <a:p>
          <a:endParaRPr lang="es-AR" sz="1050"/>
        </a:p>
      </dgm:t>
    </dgm:pt>
    <dgm:pt modelId="{D145B978-2552-4AF9-ACE7-48EEDA5BB64D}" type="sibTrans" cxnId="{9565B7E8-39C2-4FCA-B8E2-988467300680}">
      <dgm:prSet/>
      <dgm:spPr/>
      <dgm:t>
        <a:bodyPr/>
        <a:lstStyle/>
        <a:p>
          <a:endParaRPr lang="es-AR" sz="1050"/>
        </a:p>
      </dgm:t>
    </dgm:pt>
    <dgm:pt modelId="{D7AA7257-F5C0-4B82-9CE4-76DA70A27A5B}">
      <dgm:prSet phldrT="[Texto]" custT="1"/>
      <dgm:spPr/>
      <dgm:t>
        <a:bodyPr/>
        <a:lstStyle/>
        <a:p>
          <a:r>
            <a:rPr lang="es-AR" sz="1050"/>
            <a:t>Planificación de productos y mercados</a:t>
          </a:r>
        </a:p>
      </dgm:t>
    </dgm:pt>
    <dgm:pt modelId="{B28A2CFF-5907-4DA2-8920-B63A92630BD0}" type="parTrans" cxnId="{AA439D45-8D2C-4978-9CDD-7E7DD19602C5}">
      <dgm:prSet/>
      <dgm:spPr/>
      <dgm:t>
        <a:bodyPr/>
        <a:lstStyle/>
        <a:p>
          <a:endParaRPr lang="es-AR" sz="1050"/>
        </a:p>
      </dgm:t>
    </dgm:pt>
    <dgm:pt modelId="{415862EA-71A2-4EB9-B9BB-7687140D63A2}" type="sibTrans" cxnId="{AA439D45-8D2C-4978-9CDD-7E7DD19602C5}">
      <dgm:prSet/>
      <dgm:spPr/>
      <dgm:t>
        <a:bodyPr/>
        <a:lstStyle/>
        <a:p>
          <a:endParaRPr lang="es-AR" sz="1050"/>
        </a:p>
      </dgm:t>
    </dgm:pt>
    <dgm:pt modelId="{BD9C6EC1-31F8-4ED7-AF4F-06928C231828}">
      <dgm:prSet phldrT="[Texto]" custT="1"/>
      <dgm:spPr/>
      <dgm:t>
        <a:bodyPr/>
        <a:lstStyle/>
        <a:p>
          <a:r>
            <a:rPr lang="es-AR" sz="1050"/>
            <a:t>Dinero</a:t>
          </a:r>
        </a:p>
      </dgm:t>
    </dgm:pt>
    <dgm:pt modelId="{2976C4FC-60BF-47B0-9A3A-64F1E0DCFC1D}" type="parTrans" cxnId="{6E4B52F0-62BB-4060-B583-C69995E4C1EF}">
      <dgm:prSet/>
      <dgm:spPr/>
      <dgm:t>
        <a:bodyPr/>
        <a:lstStyle/>
        <a:p>
          <a:endParaRPr lang="es-AR" sz="1050"/>
        </a:p>
      </dgm:t>
    </dgm:pt>
    <dgm:pt modelId="{090F7DB3-7B25-445E-B384-DE07054A8C79}" type="sibTrans" cxnId="{6E4B52F0-62BB-4060-B583-C69995E4C1EF}">
      <dgm:prSet/>
      <dgm:spPr/>
      <dgm:t>
        <a:bodyPr/>
        <a:lstStyle/>
        <a:p>
          <a:endParaRPr lang="es-AR" sz="1050"/>
        </a:p>
      </dgm:t>
    </dgm:pt>
    <dgm:pt modelId="{BC9EAF31-DD2F-4A10-8112-A55359FF4EE7}">
      <dgm:prSet phldrT="[Texto]" custT="1"/>
      <dgm:spPr/>
      <dgm:t>
        <a:bodyPr/>
        <a:lstStyle/>
        <a:p>
          <a:r>
            <a:rPr lang="es-AR" sz="1050"/>
            <a:t>Recursos</a:t>
          </a:r>
        </a:p>
      </dgm:t>
    </dgm:pt>
    <dgm:pt modelId="{7FAEE5D3-FAC4-465D-A3E7-83AF70086832}" type="parTrans" cxnId="{85D1A16E-D48D-43AA-B946-D4C55812A793}">
      <dgm:prSet/>
      <dgm:spPr/>
      <dgm:t>
        <a:bodyPr/>
        <a:lstStyle/>
        <a:p>
          <a:endParaRPr lang="es-AR" sz="1050"/>
        </a:p>
      </dgm:t>
    </dgm:pt>
    <dgm:pt modelId="{03089C40-B587-4767-BE6C-098A8F355084}" type="sibTrans" cxnId="{85D1A16E-D48D-43AA-B946-D4C55812A793}">
      <dgm:prSet/>
      <dgm:spPr/>
      <dgm:t>
        <a:bodyPr/>
        <a:lstStyle/>
        <a:p>
          <a:endParaRPr lang="es-AR" sz="1050"/>
        </a:p>
      </dgm:t>
    </dgm:pt>
    <dgm:pt modelId="{EAF63163-2126-4428-9EF5-EB2C173091B3}">
      <dgm:prSet phldrT="[Texto]" custT="1"/>
      <dgm:spPr/>
      <dgm:t>
        <a:bodyPr/>
        <a:lstStyle/>
        <a:p>
          <a:r>
            <a:rPr lang="es-AR" sz="1100"/>
            <a:t>Planificación agregada de producción</a:t>
          </a:r>
        </a:p>
      </dgm:t>
    </dgm:pt>
    <dgm:pt modelId="{D98EE35E-9220-4E14-A993-123FD9437DA4}" type="parTrans" cxnId="{D997E4E1-4879-461C-AC18-65C69350B91D}">
      <dgm:prSet/>
      <dgm:spPr/>
      <dgm:t>
        <a:bodyPr/>
        <a:lstStyle/>
        <a:p>
          <a:endParaRPr lang="es-AR" sz="1050"/>
        </a:p>
      </dgm:t>
    </dgm:pt>
    <dgm:pt modelId="{AB03DB64-D838-460F-A2DC-AAC6580E147F}" type="sibTrans" cxnId="{D997E4E1-4879-461C-AC18-65C69350B91D}">
      <dgm:prSet/>
      <dgm:spPr/>
      <dgm:t>
        <a:bodyPr/>
        <a:lstStyle/>
        <a:p>
          <a:endParaRPr lang="es-AR" sz="1050"/>
        </a:p>
      </dgm:t>
    </dgm:pt>
    <dgm:pt modelId="{F95DC3B9-5F78-49F7-9955-842568314714}">
      <dgm:prSet custT="1"/>
      <dgm:spPr/>
      <dgm:t>
        <a:bodyPr/>
        <a:lstStyle/>
        <a:p>
          <a:r>
            <a:rPr lang="es-AR" sz="1050"/>
            <a:t>Familias de productos</a:t>
          </a:r>
        </a:p>
      </dgm:t>
    </dgm:pt>
    <dgm:pt modelId="{678C6DAE-D167-4C56-917A-725ECCD07FA0}" type="parTrans" cxnId="{1EE12B31-567C-433D-BCD3-C02A6AB4E285}">
      <dgm:prSet/>
      <dgm:spPr/>
      <dgm:t>
        <a:bodyPr/>
        <a:lstStyle/>
        <a:p>
          <a:endParaRPr lang="es-AR" sz="1050"/>
        </a:p>
      </dgm:t>
    </dgm:pt>
    <dgm:pt modelId="{173FF520-DB42-4729-8458-4340DE9149DF}" type="sibTrans" cxnId="{1EE12B31-567C-433D-BCD3-C02A6AB4E285}">
      <dgm:prSet/>
      <dgm:spPr/>
      <dgm:t>
        <a:bodyPr/>
        <a:lstStyle/>
        <a:p>
          <a:endParaRPr lang="es-AR" sz="1050"/>
        </a:p>
      </dgm:t>
    </dgm:pt>
    <dgm:pt modelId="{9AB9225C-BBB2-4C26-949E-377E855F4FF5}">
      <dgm:prSet custT="1"/>
      <dgm:spPr/>
      <dgm:t>
        <a:bodyPr/>
        <a:lstStyle/>
        <a:p>
          <a:r>
            <a:rPr lang="es-AR" sz="1050"/>
            <a:t>Pronóstico de artículos</a:t>
          </a:r>
        </a:p>
      </dgm:t>
    </dgm:pt>
    <dgm:pt modelId="{40FB2E3B-C62B-47D5-B202-E6869A7A724E}" type="parTrans" cxnId="{D8004CD7-EF43-4A4D-B38C-C143152A8C65}">
      <dgm:prSet/>
      <dgm:spPr/>
      <dgm:t>
        <a:bodyPr/>
        <a:lstStyle/>
        <a:p>
          <a:endParaRPr lang="es-AR" sz="1050"/>
        </a:p>
      </dgm:t>
    </dgm:pt>
    <dgm:pt modelId="{AEE4C3DE-8004-4D2C-B048-B65FBF193E61}" type="sibTrans" cxnId="{D8004CD7-EF43-4A4D-B38C-C143152A8C65}">
      <dgm:prSet/>
      <dgm:spPr/>
      <dgm:t>
        <a:bodyPr/>
        <a:lstStyle/>
        <a:p>
          <a:endParaRPr lang="es-AR" sz="1050"/>
        </a:p>
      </dgm:t>
    </dgm:pt>
    <dgm:pt modelId="{F845F995-E30F-435C-B7CF-763C077BB33A}">
      <dgm:prSet custT="1"/>
      <dgm:spPr/>
      <dgm:t>
        <a:bodyPr/>
        <a:lstStyle/>
        <a:p>
          <a:r>
            <a:rPr lang="es-AR" sz="1050"/>
            <a:t>Cantidad</a:t>
          </a:r>
        </a:p>
      </dgm:t>
    </dgm:pt>
    <dgm:pt modelId="{DC4814FF-F8D7-4A6F-B457-28517A253061}" type="parTrans" cxnId="{1B6B2CCC-ED21-427A-A935-E14EC61F1666}">
      <dgm:prSet/>
      <dgm:spPr/>
      <dgm:t>
        <a:bodyPr/>
        <a:lstStyle/>
        <a:p>
          <a:endParaRPr lang="es-AR" sz="1050"/>
        </a:p>
      </dgm:t>
    </dgm:pt>
    <dgm:pt modelId="{E348143E-CC90-4812-B7D0-258F42DCFCD7}" type="sibTrans" cxnId="{1B6B2CCC-ED21-427A-A935-E14EC61F1666}">
      <dgm:prSet/>
      <dgm:spPr/>
      <dgm:t>
        <a:bodyPr/>
        <a:lstStyle/>
        <a:p>
          <a:endParaRPr lang="es-AR" sz="1050"/>
        </a:p>
      </dgm:t>
    </dgm:pt>
    <dgm:pt modelId="{B522E047-8111-463C-B53A-93D3B697B12E}">
      <dgm:prSet phldrT="[Texto]" custT="1"/>
      <dgm:spPr/>
      <dgm:t>
        <a:bodyPr/>
        <a:lstStyle/>
        <a:p>
          <a:r>
            <a:rPr lang="es-AR" sz="1100"/>
            <a:t>Programa maestro de producción</a:t>
          </a:r>
        </a:p>
      </dgm:t>
    </dgm:pt>
    <dgm:pt modelId="{65D9732D-7123-4F58-A678-D34627D66A5B}" type="parTrans" cxnId="{CCE03903-1294-4DA2-A4AD-01C643EC01CB}">
      <dgm:prSet/>
      <dgm:spPr/>
      <dgm:t>
        <a:bodyPr/>
        <a:lstStyle/>
        <a:p>
          <a:endParaRPr lang="es-AR" sz="1050"/>
        </a:p>
      </dgm:t>
    </dgm:pt>
    <dgm:pt modelId="{EE35F7B3-B960-499D-A476-2BEA53A0887F}" type="sibTrans" cxnId="{CCE03903-1294-4DA2-A4AD-01C643EC01CB}">
      <dgm:prSet/>
      <dgm:spPr/>
      <dgm:t>
        <a:bodyPr/>
        <a:lstStyle/>
        <a:p>
          <a:endParaRPr lang="es-AR" sz="1050"/>
        </a:p>
      </dgm:t>
    </dgm:pt>
    <dgm:pt modelId="{A3422F73-4C22-4166-97BB-E668C2547A3F}">
      <dgm:prSet custT="1"/>
      <dgm:spPr/>
      <dgm:t>
        <a:bodyPr/>
        <a:lstStyle/>
        <a:p>
          <a:r>
            <a:rPr lang="es-AR" sz="1050"/>
            <a:t>Mano de obra</a:t>
          </a:r>
        </a:p>
      </dgm:t>
    </dgm:pt>
    <dgm:pt modelId="{DF3606F0-E54D-4F30-B2FF-6B6DC0988213}" type="parTrans" cxnId="{BB2E9C69-0541-41D3-B7AF-841AC7E3FCA2}">
      <dgm:prSet/>
      <dgm:spPr/>
      <dgm:t>
        <a:bodyPr/>
        <a:lstStyle/>
        <a:p>
          <a:endParaRPr lang="es-AR"/>
        </a:p>
      </dgm:t>
    </dgm:pt>
    <dgm:pt modelId="{A7FCAA1F-231D-435B-BF9B-C116F2F7562E}" type="sibTrans" cxnId="{BB2E9C69-0541-41D3-B7AF-841AC7E3FCA2}">
      <dgm:prSet/>
      <dgm:spPr/>
      <dgm:t>
        <a:bodyPr/>
        <a:lstStyle/>
        <a:p>
          <a:endParaRPr lang="es-AR"/>
        </a:p>
      </dgm:t>
    </dgm:pt>
    <dgm:pt modelId="{7E814FD5-DE94-46BA-97A5-4DA1650AAE1B}">
      <dgm:prSet custT="1"/>
      <dgm:spPr/>
      <dgm:t>
        <a:bodyPr/>
        <a:lstStyle/>
        <a:p>
          <a:r>
            <a:rPr lang="es-AR" sz="1050"/>
            <a:t>Inventarios</a:t>
          </a:r>
        </a:p>
      </dgm:t>
    </dgm:pt>
    <dgm:pt modelId="{FB50C89E-DDEE-4139-9272-7DF4BFD54486}" type="parTrans" cxnId="{62431A95-0D74-4C19-9398-6DA0C3CA0443}">
      <dgm:prSet/>
      <dgm:spPr/>
      <dgm:t>
        <a:bodyPr/>
        <a:lstStyle/>
        <a:p>
          <a:endParaRPr lang="es-AR"/>
        </a:p>
      </dgm:t>
    </dgm:pt>
    <dgm:pt modelId="{C8A3528A-9740-4FF7-9C7D-66043DEE33D4}" type="sibTrans" cxnId="{62431A95-0D74-4C19-9398-6DA0C3CA0443}">
      <dgm:prSet/>
      <dgm:spPr/>
      <dgm:t>
        <a:bodyPr/>
        <a:lstStyle/>
        <a:p>
          <a:endParaRPr lang="es-AR"/>
        </a:p>
      </dgm:t>
    </dgm:pt>
    <dgm:pt modelId="{B12D3022-624C-42B1-9B50-AF15380F3222}">
      <dgm:prSet custT="1"/>
      <dgm:spPr/>
      <dgm:t>
        <a:bodyPr/>
        <a:lstStyle/>
        <a:p>
          <a:r>
            <a:rPr lang="es-AR" sz="1050"/>
            <a:t>Operaciones</a:t>
          </a:r>
        </a:p>
      </dgm:t>
    </dgm:pt>
    <dgm:pt modelId="{ED755F8B-391E-409A-A2EE-D5E1D5DC1391}" type="parTrans" cxnId="{1B6EF47E-7829-4EB0-8AB0-7A5AE7C9EF6A}">
      <dgm:prSet/>
      <dgm:spPr/>
      <dgm:t>
        <a:bodyPr/>
        <a:lstStyle/>
        <a:p>
          <a:endParaRPr lang="es-AR"/>
        </a:p>
      </dgm:t>
    </dgm:pt>
    <dgm:pt modelId="{B26DBE5F-0166-4862-ACA6-4569F2F0A2AA}" type="sibTrans" cxnId="{1B6EF47E-7829-4EB0-8AB0-7A5AE7C9EF6A}">
      <dgm:prSet/>
      <dgm:spPr/>
      <dgm:t>
        <a:bodyPr/>
        <a:lstStyle/>
        <a:p>
          <a:endParaRPr lang="es-AR"/>
        </a:p>
      </dgm:t>
    </dgm:pt>
    <dgm:pt modelId="{5DB9A12D-F83D-4BC5-85AC-14436ED34296}">
      <dgm:prSet custT="1"/>
      <dgm:spPr/>
      <dgm:t>
        <a:bodyPr/>
        <a:lstStyle/>
        <a:p>
          <a:r>
            <a:rPr lang="es-AR" sz="1050"/>
            <a:t>Materiales</a:t>
          </a:r>
        </a:p>
      </dgm:t>
    </dgm:pt>
    <dgm:pt modelId="{A65D622A-F541-4189-B717-3A256F659D76}" type="parTrans" cxnId="{C2489347-FA09-4A12-827B-78DEBC295493}">
      <dgm:prSet/>
      <dgm:spPr/>
      <dgm:t>
        <a:bodyPr/>
        <a:lstStyle/>
        <a:p>
          <a:endParaRPr lang="es-AR"/>
        </a:p>
      </dgm:t>
    </dgm:pt>
    <dgm:pt modelId="{B9263CB7-9283-495B-AEAD-CFCE69A11421}" type="sibTrans" cxnId="{C2489347-FA09-4A12-827B-78DEBC295493}">
      <dgm:prSet/>
      <dgm:spPr/>
      <dgm:t>
        <a:bodyPr/>
        <a:lstStyle/>
        <a:p>
          <a:endParaRPr lang="es-AR"/>
        </a:p>
      </dgm:t>
    </dgm:pt>
    <dgm:pt modelId="{003EEE65-2F0E-4306-AF59-446CDD023CD0}">
      <dgm:prSet custT="1"/>
      <dgm:spPr/>
      <dgm:t>
        <a:bodyPr/>
        <a:lstStyle/>
        <a:p>
          <a:r>
            <a:rPr lang="es-AR" sz="1050"/>
            <a:t>Ingeniería</a:t>
          </a:r>
        </a:p>
      </dgm:t>
    </dgm:pt>
    <dgm:pt modelId="{59C29002-D5E6-4C52-B118-A3034EE3C89A}" type="parTrans" cxnId="{D7E35915-81B8-4FFB-B22A-B18BED473E9D}">
      <dgm:prSet/>
      <dgm:spPr/>
      <dgm:t>
        <a:bodyPr/>
        <a:lstStyle/>
        <a:p>
          <a:endParaRPr lang="es-AR"/>
        </a:p>
      </dgm:t>
    </dgm:pt>
    <dgm:pt modelId="{46093990-D5B2-49CE-905E-B81A36F98268}" type="sibTrans" cxnId="{D7E35915-81B8-4FFB-B22A-B18BED473E9D}">
      <dgm:prSet/>
      <dgm:spPr/>
      <dgm:t>
        <a:bodyPr/>
        <a:lstStyle/>
        <a:p>
          <a:endParaRPr lang="es-AR"/>
        </a:p>
      </dgm:t>
    </dgm:pt>
    <dgm:pt modelId="{EE6E7B66-DE3A-49FC-A548-EE3AD2F32765}">
      <dgm:prSet custT="1"/>
      <dgm:spPr/>
      <dgm:t>
        <a:bodyPr/>
        <a:lstStyle/>
        <a:p>
          <a:r>
            <a:rPr lang="es-AR" sz="1050"/>
            <a:t>Contabilidad y finanzas</a:t>
          </a:r>
        </a:p>
      </dgm:t>
    </dgm:pt>
    <dgm:pt modelId="{2750A382-7304-433B-BD8F-E9A5D4586CA7}" type="parTrans" cxnId="{91470ADB-4592-42D4-A3E7-2E6939610A4D}">
      <dgm:prSet/>
      <dgm:spPr/>
      <dgm:t>
        <a:bodyPr/>
        <a:lstStyle/>
        <a:p>
          <a:endParaRPr lang="es-AR"/>
        </a:p>
      </dgm:t>
    </dgm:pt>
    <dgm:pt modelId="{B4FACA32-B5D6-486D-AED5-E7E8BCC31E02}" type="sibTrans" cxnId="{91470ADB-4592-42D4-A3E7-2E6939610A4D}">
      <dgm:prSet/>
      <dgm:spPr/>
      <dgm:t>
        <a:bodyPr/>
        <a:lstStyle/>
        <a:p>
          <a:endParaRPr lang="es-AR"/>
        </a:p>
      </dgm:t>
    </dgm:pt>
    <dgm:pt modelId="{980A6D02-3459-4C68-8DB1-5A7C294954BF}">
      <dgm:prSet custT="1"/>
      <dgm:spPr/>
      <dgm:t>
        <a:bodyPr/>
        <a:lstStyle/>
        <a:p>
          <a:r>
            <a:rPr lang="es-AR" sz="1050"/>
            <a:t>RR.HH.</a:t>
          </a:r>
        </a:p>
      </dgm:t>
    </dgm:pt>
    <dgm:pt modelId="{54C18567-8170-4DC9-9192-FC8E6693EF77}" type="parTrans" cxnId="{D8632AE3-9B26-47DD-96E5-1830FD539F80}">
      <dgm:prSet/>
      <dgm:spPr/>
      <dgm:t>
        <a:bodyPr/>
        <a:lstStyle/>
        <a:p>
          <a:endParaRPr lang="es-AR"/>
        </a:p>
      </dgm:t>
    </dgm:pt>
    <dgm:pt modelId="{E2186E90-8B66-44C3-8809-C432F4C5BED2}" type="sibTrans" cxnId="{D8632AE3-9B26-47DD-96E5-1830FD539F80}">
      <dgm:prSet/>
      <dgm:spPr/>
      <dgm:t>
        <a:bodyPr/>
        <a:lstStyle/>
        <a:p>
          <a:endParaRPr lang="es-AR"/>
        </a:p>
      </dgm:t>
    </dgm:pt>
    <dgm:pt modelId="{6D7E3126-C96C-4CB9-B6EE-B655CFDF598A}">
      <dgm:prSet/>
      <dgm:spPr/>
      <dgm:t>
        <a:bodyPr/>
        <a:lstStyle/>
        <a:p>
          <a:r>
            <a:rPr lang="es-AR"/>
            <a:t>Planificación de materiales</a:t>
          </a:r>
        </a:p>
      </dgm:t>
    </dgm:pt>
    <dgm:pt modelId="{6B396CD5-CE41-4144-93FB-AA2A95F78D0C}" type="parTrans" cxnId="{AB801D4A-7EDF-487E-A427-AD9B9DD28963}">
      <dgm:prSet/>
      <dgm:spPr/>
      <dgm:t>
        <a:bodyPr/>
        <a:lstStyle/>
        <a:p>
          <a:endParaRPr lang="es-AR"/>
        </a:p>
      </dgm:t>
    </dgm:pt>
    <dgm:pt modelId="{3654DDCB-F800-43B5-A696-4FB077C83657}" type="sibTrans" cxnId="{AB801D4A-7EDF-487E-A427-AD9B9DD28963}">
      <dgm:prSet/>
      <dgm:spPr/>
      <dgm:t>
        <a:bodyPr/>
        <a:lstStyle/>
        <a:p>
          <a:endParaRPr lang="es-AR"/>
        </a:p>
      </dgm:t>
    </dgm:pt>
    <dgm:pt modelId="{EB070501-D881-495C-A96C-079E7BAD881F}">
      <dgm:prSet/>
      <dgm:spPr/>
      <dgm:t>
        <a:bodyPr/>
        <a:lstStyle/>
        <a:p>
          <a:r>
            <a:rPr lang="es-AR"/>
            <a:t>Programación operativa</a:t>
          </a:r>
        </a:p>
      </dgm:t>
    </dgm:pt>
    <dgm:pt modelId="{2110351E-FDC7-45B0-A070-C701DEE1D469}" type="parTrans" cxnId="{D2B718B5-E4EF-4420-AB63-2AE10FC14CEC}">
      <dgm:prSet/>
      <dgm:spPr/>
      <dgm:t>
        <a:bodyPr/>
        <a:lstStyle/>
        <a:p>
          <a:endParaRPr lang="es-AR"/>
        </a:p>
      </dgm:t>
    </dgm:pt>
    <dgm:pt modelId="{E703D61C-34AE-49C0-85A0-1F5E027010BB}" type="sibTrans" cxnId="{D2B718B5-E4EF-4420-AB63-2AE10FC14CEC}">
      <dgm:prSet/>
      <dgm:spPr/>
      <dgm:t>
        <a:bodyPr/>
        <a:lstStyle/>
        <a:p>
          <a:endParaRPr lang="es-AR"/>
        </a:p>
      </dgm:t>
    </dgm:pt>
    <dgm:pt modelId="{367068AA-3EE1-4568-9486-61DB33B5D7D0}">
      <dgm:prSet/>
      <dgm:spPr/>
      <dgm:t>
        <a:bodyPr/>
        <a:lstStyle/>
        <a:p>
          <a:r>
            <a:rPr lang="es-AR"/>
            <a:t>Secuencia de producción</a:t>
          </a:r>
        </a:p>
      </dgm:t>
    </dgm:pt>
    <dgm:pt modelId="{01237B3E-6675-4AAA-BD1A-E2B73013B677}" type="parTrans" cxnId="{3623BCB4-D8DB-4952-B56A-0FC91A428E54}">
      <dgm:prSet/>
      <dgm:spPr/>
      <dgm:t>
        <a:bodyPr/>
        <a:lstStyle/>
        <a:p>
          <a:endParaRPr lang="es-AR"/>
        </a:p>
      </dgm:t>
    </dgm:pt>
    <dgm:pt modelId="{DEB9D364-2387-4ABD-8E7E-727D7BD8278B}" type="sibTrans" cxnId="{3623BCB4-D8DB-4952-B56A-0FC91A428E54}">
      <dgm:prSet/>
      <dgm:spPr/>
      <dgm:t>
        <a:bodyPr/>
        <a:lstStyle/>
        <a:p>
          <a:endParaRPr lang="es-AR"/>
        </a:p>
      </dgm:t>
    </dgm:pt>
    <dgm:pt modelId="{6E0F1E49-BB05-4C8D-B3BC-4CF0D0B7254B}">
      <dgm:prSet/>
      <dgm:spPr/>
      <dgm:t>
        <a:bodyPr/>
        <a:lstStyle/>
        <a:p>
          <a:r>
            <a:rPr lang="es-AR"/>
            <a:t>Asignación de tareas</a:t>
          </a:r>
        </a:p>
      </dgm:t>
    </dgm:pt>
    <dgm:pt modelId="{7B9F77B3-8377-4451-9C1D-B0B5566693E1}" type="parTrans" cxnId="{A5933856-B685-4FBB-A95D-A4E9E31EE49F}">
      <dgm:prSet/>
      <dgm:spPr/>
      <dgm:t>
        <a:bodyPr/>
        <a:lstStyle/>
        <a:p>
          <a:endParaRPr lang="es-AR"/>
        </a:p>
      </dgm:t>
    </dgm:pt>
    <dgm:pt modelId="{D1BD2CA9-6891-41D4-AC64-A992AE16217B}" type="sibTrans" cxnId="{A5933856-B685-4FBB-A95D-A4E9E31EE49F}">
      <dgm:prSet/>
      <dgm:spPr/>
      <dgm:t>
        <a:bodyPr/>
        <a:lstStyle/>
        <a:p>
          <a:endParaRPr lang="es-AR"/>
        </a:p>
      </dgm:t>
    </dgm:pt>
    <dgm:pt modelId="{E4DBD5C5-07A1-4A40-AF8A-AB42F8C69823}">
      <dgm:prSet/>
      <dgm:spPr/>
      <dgm:t>
        <a:bodyPr/>
        <a:lstStyle/>
        <a:p>
          <a:r>
            <a:rPr lang="es-AR"/>
            <a:t>Cantidad de recursos a conseguir</a:t>
          </a:r>
        </a:p>
      </dgm:t>
    </dgm:pt>
    <dgm:pt modelId="{177FC0BB-961B-443A-BB88-B07BF514C1EB}" type="parTrans" cxnId="{F2284492-1B3D-4D4C-98E2-237B079A1DE3}">
      <dgm:prSet/>
      <dgm:spPr/>
      <dgm:t>
        <a:bodyPr/>
        <a:lstStyle/>
        <a:p>
          <a:endParaRPr lang="es-AR"/>
        </a:p>
      </dgm:t>
    </dgm:pt>
    <dgm:pt modelId="{ADEC7F49-283B-4DAE-A6CB-781896356B4A}" type="sibTrans" cxnId="{F2284492-1B3D-4D4C-98E2-237B079A1DE3}">
      <dgm:prSet/>
      <dgm:spPr/>
      <dgm:t>
        <a:bodyPr/>
        <a:lstStyle/>
        <a:p>
          <a:endParaRPr lang="es-AR"/>
        </a:p>
      </dgm:t>
    </dgm:pt>
    <dgm:pt modelId="{1FBE9C17-9278-4E2E-891F-23AB2C5E0B55}" type="pres">
      <dgm:prSet presAssocID="{26D46AD3-9735-4923-B2B8-2DA58D4990EC}" presName="Name0" presStyleCnt="0">
        <dgm:presLayoutVars>
          <dgm:dir/>
          <dgm:animLvl val="lvl"/>
          <dgm:resizeHandles val="exact"/>
        </dgm:presLayoutVars>
      </dgm:prSet>
      <dgm:spPr/>
      <dgm:t>
        <a:bodyPr/>
        <a:lstStyle/>
        <a:p>
          <a:endParaRPr lang="es-AR"/>
        </a:p>
      </dgm:t>
    </dgm:pt>
    <dgm:pt modelId="{4551C625-B61B-4698-A919-08686C412FF0}" type="pres">
      <dgm:prSet presAssocID="{EB070501-D881-495C-A96C-079E7BAD881F}" presName="boxAndChildren" presStyleCnt="0"/>
      <dgm:spPr/>
    </dgm:pt>
    <dgm:pt modelId="{9F5376A8-0098-41C7-80B8-7EB1778021DB}" type="pres">
      <dgm:prSet presAssocID="{EB070501-D881-495C-A96C-079E7BAD881F}" presName="parentTextBox" presStyleLbl="node1" presStyleIdx="0" presStyleCnt="7"/>
      <dgm:spPr/>
      <dgm:t>
        <a:bodyPr/>
        <a:lstStyle/>
        <a:p>
          <a:endParaRPr lang="es-AR"/>
        </a:p>
      </dgm:t>
    </dgm:pt>
    <dgm:pt modelId="{2D3E3479-A742-4DB4-95E1-3BFB0DA42234}" type="pres">
      <dgm:prSet presAssocID="{EB070501-D881-495C-A96C-079E7BAD881F}" presName="entireBox" presStyleLbl="node1" presStyleIdx="0" presStyleCnt="7"/>
      <dgm:spPr/>
      <dgm:t>
        <a:bodyPr/>
        <a:lstStyle/>
        <a:p>
          <a:endParaRPr lang="es-AR"/>
        </a:p>
      </dgm:t>
    </dgm:pt>
    <dgm:pt modelId="{34441621-74BF-471A-9C35-D1B223459F9C}" type="pres">
      <dgm:prSet presAssocID="{EB070501-D881-495C-A96C-079E7BAD881F}" presName="descendantBox" presStyleCnt="0"/>
      <dgm:spPr/>
    </dgm:pt>
    <dgm:pt modelId="{4C3E0FFB-EBBD-4EDA-8144-D9F89F50CC11}" type="pres">
      <dgm:prSet presAssocID="{367068AA-3EE1-4568-9486-61DB33B5D7D0}" presName="childTextBox" presStyleLbl="fgAccFollowNode1" presStyleIdx="0" presStyleCnt="17">
        <dgm:presLayoutVars>
          <dgm:bulletEnabled val="1"/>
        </dgm:presLayoutVars>
      </dgm:prSet>
      <dgm:spPr/>
      <dgm:t>
        <a:bodyPr/>
        <a:lstStyle/>
        <a:p>
          <a:endParaRPr lang="es-AR"/>
        </a:p>
      </dgm:t>
    </dgm:pt>
    <dgm:pt modelId="{FBD74FC2-0D95-43CF-8E75-B2A43094C85B}" type="pres">
      <dgm:prSet presAssocID="{6E0F1E49-BB05-4C8D-B3BC-4CF0D0B7254B}" presName="childTextBox" presStyleLbl="fgAccFollowNode1" presStyleIdx="1" presStyleCnt="17">
        <dgm:presLayoutVars>
          <dgm:bulletEnabled val="1"/>
        </dgm:presLayoutVars>
      </dgm:prSet>
      <dgm:spPr/>
      <dgm:t>
        <a:bodyPr/>
        <a:lstStyle/>
        <a:p>
          <a:endParaRPr lang="es-AR"/>
        </a:p>
      </dgm:t>
    </dgm:pt>
    <dgm:pt modelId="{0B1FCB26-9D71-474B-ABBF-FDE4C6AF47B8}" type="pres">
      <dgm:prSet presAssocID="{3654DDCB-F800-43B5-A696-4FB077C83657}" presName="sp" presStyleCnt="0"/>
      <dgm:spPr/>
    </dgm:pt>
    <dgm:pt modelId="{DE284968-AD41-4DD8-B60F-B8FBA87764EB}" type="pres">
      <dgm:prSet presAssocID="{6D7E3126-C96C-4CB9-B6EE-B655CFDF598A}" presName="arrowAndChildren" presStyleCnt="0"/>
      <dgm:spPr/>
    </dgm:pt>
    <dgm:pt modelId="{B267FEC5-8718-4578-84E1-A58CF9798B91}" type="pres">
      <dgm:prSet presAssocID="{6D7E3126-C96C-4CB9-B6EE-B655CFDF598A}" presName="parentTextArrow" presStyleLbl="node1" presStyleIdx="0" presStyleCnt="7"/>
      <dgm:spPr/>
      <dgm:t>
        <a:bodyPr/>
        <a:lstStyle/>
        <a:p>
          <a:endParaRPr lang="es-AR"/>
        </a:p>
      </dgm:t>
    </dgm:pt>
    <dgm:pt modelId="{CB6DC672-78C7-4339-9BC5-D39B19AD0D17}" type="pres">
      <dgm:prSet presAssocID="{6D7E3126-C96C-4CB9-B6EE-B655CFDF598A}" presName="arrow" presStyleLbl="node1" presStyleIdx="1" presStyleCnt="7"/>
      <dgm:spPr/>
      <dgm:t>
        <a:bodyPr/>
        <a:lstStyle/>
        <a:p>
          <a:endParaRPr lang="es-AR"/>
        </a:p>
      </dgm:t>
    </dgm:pt>
    <dgm:pt modelId="{8A23136C-CF9E-4D37-AB2E-8BB0D29C2430}" type="pres">
      <dgm:prSet presAssocID="{6D7E3126-C96C-4CB9-B6EE-B655CFDF598A}" presName="descendantArrow" presStyleCnt="0"/>
      <dgm:spPr/>
    </dgm:pt>
    <dgm:pt modelId="{05EDBE61-F828-45CB-A4C7-554FD1C1B2A3}" type="pres">
      <dgm:prSet presAssocID="{E4DBD5C5-07A1-4A40-AF8A-AB42F8C69823}" presName="childTextArrow" presStyleLbl="fgAccFollowNode1" presStyleIdx="2" presStyleCnt="17">
        <dgm:presLayoutVars>
          <dgm:bulletEnabled val="1"/>
        </dgm:presLayoutVars>
      </dgm:prSet>
      <dgm:spPr/>
      <dgm:t>
        <a:bodyPr/>
        <a:lstStyle/>
        <a:p>
          <a:endParaRPr lang="es-AR"/>
        </a:p>
      </dgm:t>
    </dgm:pt>
    <dgm:pt modelId="{BBE2D844-94E4-4789-A37F-5EDC6E15BD82}" type="pres">
      <dgm:prSet presAssocID="{EE35F7B3-B960-499D-A476-2BEA53A0887F}" presName="sp" presStyleCnt="0"/>
      <dgm:spPr/>
    </dgm:pt>
    <dgm:pt modelId="{EF69B53A-10ED-4231-A5EC-CF77761A8678}" type="pres">
      <dgm:prSet presAssocID="{B522E047-8111-463C-B53A-93D3B697B12E}" presName="arrowAndChildren" presStyleCnt="0"/>
      <dgm:spPr/>
    </dgm:pt>
    <dgm:pt modelId="{8A55F65A-9A00-4966-BD6C-9DC7A15F6C26}" type="pres">
      <dgm:prSet presAssocID="{B522E047-8111-463C-B53A-93D3B697B12E}" presName="parentTextArrow" presStyleLbl="node1" presStyleIdx="1" presStyleCnt="7"/>
      <dgm:spPr/>
      <dgm:t>
        <a:bodyPr/>
        <a:lstStyle/>
        <a:p>
          <a:endParaRPr lang="es-AR"/>
        </a:p>
      </dgm:t>
    </dgm:pt>
    <dgm:pt modelId="{510E0175-663B-44A3-B061-CF03AACEDED4}" type="pres">
      <dgm:prSet presAssocID="{B522E047-8111-463C-B53A-93D3B697B12E}" presName="arrow" presStyleLbl="node1" presStyleIdx="2" presStyleCnt="7"/>
      <dgm:spPr/>
      <dgm:t>
        <a:bodyPr/>
        <a:lstStyle/>
        <a:p>
          <a:endParaRPr lang="es-AR"/>
        </a:p>
      </dgm:t>
    </dgm:pt>
    <dgm:pt modelId="{A275ED63-169E-46EB-8609-F1C8ED1C8BBC}" type="pres">
      <dgm:prSet presAssocID="{B522E047-8111-463C-B53A-93D3B697B12E}" presName="descendantArrow" presStyleCnt="0"/>
      <dgm:spPr/>
    </dgm:pt>
    <dgm:pt modelId="{258C8311-0429-4DD9-9F15-8018E843CBF3}" type="pres">
      <dgm:prSet presAssocID="{B12D3022-624C-42B1-9B50-AF15380F3222}" presName="childTextArrow" presStyleLbl="fgAccFollowNode1" presStyleIdx="3" presStyleCnt="17">
        <dgm:presLayoutVars>
          <dgm:bulletEnabled val="1"/>
        </dgm:presLayoutVars>
      </dgm:prSet>
      <dgm:spPr/>
      <dgm:t>
        <a:bodyPr/>
        <a:lstStyle/>
        <a:p>
          <a:endParaRPr lang="es-AR"/>
        </a:p>
      </dgm:t>
    </dgm:pt>
    <dgm:pt modelId="{4DC70902-1C80-4B29-A0A0-D6A5478AFEA1}" type="pres">
      <dgm:prSet presAssocID="{5DB9A12D-F83D-4BC5-85AC-14436ED34296}" presName="childTextArrow" presStyleLbl="fgAccFollowNode1" presStyleIdx="4" presStyleCnt="17">
        <dgm:presLayoutVars>
          <dgm:bulletEnabled val="1"/>
        </dgm:presLayoutVars>
      </dgm:prSet>
      <dgm:spPr/>
      <dgm:t>
        <a:bodyPr/>
        <a:lstStyle/>
        <a:p>
          <a:endParaRPr lang="es-AR"/>
        </a:p>
      </dgm:t>
    </dgm:pt>
    <dgm:pt modelId="{13890EE2-8B5C-45D5-B50A-8F8064902082}" type="pres">
      <dgm:prSet presAssocID="{003EEE65-2F0E-4306-AF59-446CDD023CD0}" presName="childTextArrow" presStyleLbl="fgAccFollowNode1" presStyleIdx="5" presStyleCnt="17">
        <dgm:presLayoutVars>
          <dgm:bulletEnabled val="1"/>
        </dgm:presLayoutVars>
      </dgm:prSet>
      <dgm:spPr/>
      <dgm:t>
        <a:bodyPr/>
        <a:lstStyle/>
        <a:p>
          <a:endParaRPr lang="es-AR"/>
        </a:p>
      </dgm:t>
    </dgm:pt>
    <dgm:pt modelId="{EE5A7F3D-7082-4910-8B90-5EE020BA5323}" type="pres">
      <dgm:prSet presAssocID="{EE6E7B66-DE3A-49FC-A548-EE3AD2F32765}" presName="childTextArrow" presStyleLbl="fgAccFollowNode1" presStyleIdx="6" presStyleCnt="17">
        <dgm:presLayoutVars>
          <dgm:bulletEnabled val="1"/>
        </dgm:presLayoutVars>
      </dgm:prSet>
      <dgm:spPr/>
      <dgm:t>
        <a:bodyPr/>
        <a:lstStyle/>
        <a:p>
          <a:endParaRPr lang="es-AR"/>
        </a:p>
      </dgm:t>
    </dgm:pt>
    <dgm:pt modelId="{8E615085-E40D-4218-B385-49ED0EA89783}" type="pres">
      <dgm:prSet presAssocID="{980A6D02-3459-4C68-8DB1-5A7C294954BF}" presName="childTextArrow" presStyleLbl="fgAccFollowNode1" presStyleIdx="7" presStyleCnt="17">
        <dgm:presLayoutVars>
          <dgm:bulletEnabled val="1"/>
        </dgm:presLayoutVars>
      </dgm:prSet>
      <dgm:spPr/>
      <dgm:t>
        <a:bodyPr/>
        <a:lstStyle/>
        <a:p>
          <a:endParaRPr lang="es-AR"/>
        </a:p>
      </dgm:t>
    </dgm:pt>
    <dgm:pt modelId="{CFEB1EEE-DE6C-4170-AF0A-634FA5F10698}" type="pres">
      <dgm:prSet presAssocID="{AB03DB64-D838-460F-A2DC-AAC6580E147F}" presName="sp" presStyleCnt="0"/>
      <dgm:spPr/>
    </dgm:pt>
    <dgm:pt modelId="{876CC8F2-90C2-474A-AD14-496E06AAFCE2}" type="pres">
      <dgm:prSet presAssocID="{EAF63163-2126-4428-9EF5-EB2C173091B3}" presName="arrowAndChildren" presStyleCnt="0"/>
      <dgm:spPr/>
    </dgm:pt>
    <dgm:pt modelId="{76A9767A-1714-4B60-B374-CD036E1DA13A}" type="pres">
      <dgm:prSet presAssocID="{EAF63163-2126-4428-9EF5-EB2C173091B3}" presName="parentTextArrow" presStyleLbl="node1" presStyleIdx="2" presStyleCnt="7"/>
      <dgm:spPr/>
      <dgm:t>
        <a:bodyPr/>
        <a:lstStyle/>
        <a:p>
          <a:endParaRPr lang="es-AR"/>
        </a:p>
      </dgm:t>
    </dgm:pt>
    <dgm:pt modelId="{22AB8E67-49AF-4E89-A24A-7ABA2B310483}" type="pres">
      <dgm:prSet presAssocID="{EAF63163-2126-4428-9EF5-EB2C173091B3}" presName="arrow" presStyleLbl="node1" presStyleIdx="3" presStyleCnt="7"/>
      <dgm:spPr/>
      <dgm:t>
        <a:bodyPr/>
        <a:lstStyle/>
        <a:p>
          <a:endParaRPr lang="es-AR"/>
        </a:p>
      </dgm:t>
    </dgm:pt>
    <dgm:pt modelId="{B70B64BF-11E4-41FD-A488-2A7CDA6944EF}" type="pres">
      <dgm:prSet presAssocID="{EAF63163-2126-4428-9EF5-EB2C173091B3}" presName="descendantArrow" presStyleCnt="0"/>
      <dgm:spPr/>
    </dgm:pt>
    <dgm:pt modelId="{6FB9FDBC-EAD2-4E26-8F7F-CEAC57FC0091}" type="pres">
      <dgm:prSet presAssocID="{F95DC3B9-5F78-49F7-9955-842568314714}" presName="childTextArrow" presStyleLbl="fgAccFollowNode1" presStyleIdx="8" presStyleCnt="17">
        <dgm:presLayoutVars>
          <dgm:bulletEnabled val="1"/>
        </dgm:presLayoutVars>
      </dgm:prSet>
      <dgm:spPr/>
      <dgm:t>
        <a:bodyPr/>
        <a:lstStyle/>
        <a:p>
          <a:endParaRPr lang="es-AR"/>
        </a:p>
      </dgm:t>
    </dgm:pt>
    <dgm:pt modelId="{42F0C223-00BF-4AFD-95A5-2B2BF16ED66E}" type="pres">
      <dgm:prSet presAssocID="{9AB9225C-BBB2-4C26-949E-377E855F4FF5}" presName="childTextArrow" presStyleLbl="fgAccFollowNode1" presStyleIdx="9" presStyleCnt="17">
        <dgm:presLayoutVars>
          <dgm:bulletEnabled val="1"/>
        </dgm:presLayoutVars>
      </dgm:prSet>
      <dgm:spPr/>
      <dgm:t>
        <a:bodyPr/>
        <a:lstStyle/>
        <a:p>
          <a:endParaRPr lang="es-AR"/>
        </a:p>
      </dgm:t>
    </dgm:pt>
    <dgm:pt modelId="{3D799AD5-8C1D-456D-8091-7778322AB3B9}" type="pres">
      <dgm:prSet presAssocID="{F845F995-E30F-435C-B7CF-763C077BB33A}" presName="childTextArrow" presStyleLbl="fgAccFollowNode1" presStyleIdx="10" presStyleCnt="17">
        <dgm:presLayoutVars>
          <dgm:bulletEnabled val="1"/>
        </dgm:presLayoutVars>
      </dgm:prSet>
      <dgm:spPr/>
      <dgm:t>
        <a:bodyPr/>
        <a:lstStyle/>
        <a:p>
          <a:endParaRPr lang="es-AR"/>
        </a:p>
      </dgm:t>
    </dgm:pt>
    <dgm:pt modelId="{A7AC1811-A7DD-4529-AAE5-ED314A3D91B0}" type="pres">
      <dgm:prSet presAssocID="{A3422F73-4C22-4166-97BB-E668C2547A3F}" presName="childTextArrow" presStyleLbl="fgAccFollowNode1" presStyleIdx="11" presStyleCnt="17">
        <dgm:presLayoutVars>
          <dgm:bulletEnabled val="1"/>
        </dgm:presLayoutVars>
      </dgm:prSet>
      <dgm:spPr/>
      <dgm:t>
        <a:bodyPr/>
        <a:lstStyle/>
        <a:p>
          <a:endParaRPr lang="es-AR"/>
        </a:p>
      </dgm:t>
    </dgm:pt>
    <dgm:pt modelId="{6D48142F-E248-4C35-BB5E-6DAB0AFFFEF9}" type="pres">
      <dgm:prSet presAssocID="{7E814FD5-DE94-46BA-97A5-4DA1650AAE1B}" presName="childTextArrow" presStyleLbl="fgAccFollowNode1" presStyleIdx="12" presStyleCnt="17">
        <dgm:presLayoutVars>
          <dgm:bulletEnabled val="1"/>
        </dgm:presLayoutVars>
      </dgm:prSet>
      <dgm:spPr/>
      <dgm:t>
        <a:bodyPr/>
        <a:lstStyle/>
        <a:p>
          <a:endParaRPr lang="es-AR"/>
        </a:p>
      </dgm:t>
    </dgm:pt>
    <dgm:pt modelId="{9F832104-78F1-4055-AA9E-F1397D2A24D6}" type="pres">
      <dgm:prSet presAssocID="{415862EA-71A2-4EB9-B9BB-7687140D63A2}" presName="sp" presStyleCnt="0"/>
      <dgm:spPr/>
    </dgm:pt>
    <dgm:pt modelId="{3686E232-3885-410F-8A56-9E55F4BAC214}" type="pres">
      <dgm:prSet presAssocID="{D7AA7257-F5C0-4B82-9CE4-76DA70A27A5B}" presName="arrowAndChildren" presStyleCnt="0"/>
      <dgm:spPr/>
    </dgm:pt>
    <dgm:pt modelId="{8A40D7EC-6763-45ED-8895-53A00C81FD32}" type="pres">
      <dgm:prSet presAssocID="{D7AA7257-F5C0-4B82-9CE4-76DA70A27A5B}" presName="parentTextArrow" presStyleLbl="node1" presStyleIdx="3" presStyleCnt="7"/>
      <dgm:spPr/>
      <dgm:t>
        <a:bodyPr/>
        <a:lstStyle/>
        <a:p>
          <a:endParaRPr lang="es-AR"/>
        </a:p>
      </dgm:t>
    </dgm:pt>
    <dgm:pt modelId="{C5AA4434-9F23-49B6-9C57-DA5D0795CE2C}" type="pres">
      <dgm:prSet presAssocID="{D7AA7257-F5C0-4B82-9CE4-76DA70A27A5B}" presName="arrow" presStyleLbl="node1" presStyleIdx="4" presStyleCnt="7"/>
      <dgm:spPr/>
      <dgm:t>
        <a:bodyPr/>
        <a:lstStyle/>
        <a:p>
          <a:endParaRPr lang="es-AR"/>
        </a:p>
      </dgm:t>
    </dgm:pt>
    <dgm:pt modelId="{BAB3F602-EDC6-4F79-84B0-940428B64718}" type="pres">
      <dgm:prSet presAssocID="{D7AA7257-F5C0-4B82-9CE4-76DA70A27A5B}" presName="descendantArrow" presStyleCnt="0"/>
      <dgm:spPr/>
    </dgm:pt>
    <dgm:pt modelId="{D1DECD4B-D74D-4B9D-A3C3-72E666C1BB37}" type="pres">
      <dgm:prSet presAssocID="{BD9C6EC1-31F8-4ED7-AF4F-06928C231828}" presName="childTextArrow" presStyleLbl="fgAccFollowNode1" presStyleIdx="13" presStyleCnt="17">
        <dgm:presLayoutVars>
          <dgm:bulletEnabled val="1"/>
        </dgm:presLayoutVars>
      </dgm:prSet>
      <dgm:spPr/>
      <dgm:t>
        <a:bodyPr/>
        <a:lstStyle/>
        <a:p>
          <a:endParaRPr lang="es-AR"/>
        </a:p>
      </dgm:t>
    </dgm:pt>
    <dgm:pt modelId="{D0CCA409-8277-49EB-8C73-10ECAB4F56A0}" type="pres">
      <dgm:prSet presAssocID="{BC9EAF31-DD2F-4A10-8112-A55359FF4EE7}" presName="childTextArrow" presStyleLbl="fgAccFollowNode1" presStyleIdx="14" presStyleCnt="17">
        <dgm:presLayoutVars>
          <dgm:bulletEnabled val="1"/>
        </dgm:presLayoutVars>
      </dgm:prSet>
      <dgm:spPr/>
      <dgm:t>
        <a:bodyPr/>
        <a:lstStyle/>
        <a:p>
          <a:endParaRPr lang="es-AR"/>
        </a:p>
      </dgm:t>
    </dgm:pt>
    <dgm:pt modelId="{E5AE91A7-FF5B-4D60-82E1-451047304530}" type="pres">
      <dgm:prSet presAssocID="{D145B978-2552-4AF9-ACE7-48EEDA5BB64D}" presName="sp" presStyleCnt="0"/>
      <dgm:spPr/>
    </dgm:pt>
    <dgm:pt modelId="{081A7790-3735-41FA-B040-696F1936B1B5}" type="pres">
      <dgm:prSet presAssocID="{ED651BB5-01E9-44DC-992A-DFBBA34FF9DC}" presName="arrowAndChildren" presStyleCnt="0"/>
      <dgm:spPr/>
    </dgm:pt>
    <dgm:pt modelId="{00B5EC11-343C-4AB8-A8A2-CE52A0B45427}" type="pres">
      <dgm:prSet presAssocID="{ED651BB5-01E9-44DC-992A-DFBBA34FF9DC}" presName="parentTextArrow" presStyleLbl="node1" presStyleIdx="5" presStyleCnt="7" custScaleY="57087"/>
      <dgm:spPr/>
      <dgm:t>
        <a:bodyPr/>
        <a:lstStyle/>
        <a:p>
          <a:endParaRPr lang="es-AR"/>
        </a:p>
      </dgm:t>
    </dgm:pt>
    <dgm:pt modelId="{9F8EBF3C-31DB-455F-884C-A25AFFBDF551}" type="pres">
      <dgm:prSet presAssocID="{2C06AD88-3902-4142-B5F4-B24C9246F535}" presName="sp" presStyleCnt="0"/>
      <dgm:spPr/>
    </dgm:pt>
    <dgm:pt modelId="{F6B274CE-160B-4B1F-BDD6-F9389B092F56}" type="pres">
      <dgm:prSet presAssocID="{2E0AF04E-E4D5-4667-9C79-9AB26A27D014}" presName="arrowAndChildren" presStyleCnt="0"/>
      <dgm:spPr/>
    </dgm:pt>
    <dgm:pt modelId="{D5F03EE3-AB25-44E1-8296-CBEAD09A8B34}" type="pres">
      <dgm:prSet presAssocID="{2E0AF04E-E4D5-4667-9C79-9AB26A27D014}" presName="parentTextArrow" presStyleLbl="node1" presStyleIdx="5" presStyleCnt="7"/>
      <dgm:spPr/>
      <dgm:t>
        <a:bodyPr/>
        <a:lstStyle/>
        <a:p>
          <a:endParaRPr lang="es-AR"/>
        </a:p>
      </dgm:t>
    </dgm:pt>
    <dgm:pt modelId="{D95A5655-25AF-4B46-BAAE-64DFC1BB7CF1}" type="pres">
      <dgm:prSet presAssocID="{2E0AF04E-E4D5-4667-9C79-9AB26A27D014}" presName="arrow" presStyleLbl="node1" presStyleIdx="6" presStyleCnt="7"/>
      <dgm:spPr/>
      <dgm:t>
        <a:bodyPr/>
        <a:lstStyle/>
        <a:p>
          <a:endParaRPr lang="es-AR"/>
        </a:p>
      </dgm:t>
    </dgm:pt>
    <dgm:pt modelId="{B8F3CC79-37C7-4309-8DB8-C74C14EEFB80}" type="pres">
      <dgm:prSet presAssocID="{2E0AF04E-E4D5-4667-9C79-9AB26A27D014}" presName="descendantArrow" presStyleCnt="0"/>
      <dgm:spPr/>
    </dgm:pt>
    <dgm:pt modelId="{3FA0934B-3A64-41BA-8FD0-30DFBB3242CB}" type="pres">
      <dgm:prSet presAssocID="{C352F8CC-57E5-49AF-BB6B-432E8CC68C81}" presName="childTextArrow" presStyleLbl="fgAccFollowNode1" presStyleIdx="15" presStyleCnt="17">
        <dgm:presLayoutVars>
          <dgm:bulletEnabled val="1"/>
        </dgm:presLayoutVars>
      </dgm:prSet>
      <dgm:spPr/>
      <dgm:t>
        <a:bodyPr/>
        <a:lstStyle/>
        <a:p>
          <a:endParaRPr lang="es-AR"/>
        </a:p>
      </dgm:t>
    </dgm:pt>
    <dgm:pt modelId="{FE92FD98-8890-491D-BD92-E8FED6917774}" type="pres">
      <dgm:prSet presAssocID="{EECED6BA-837F-4FF6-AB73-E6793402A3E3}" presName="childTextArrow" presStyleLbl="fgAccFollowNode1" presStyleIdx="16" presStyleCnt="17">
        <dgm:presLayoutVars>
          <dgm:bulletEnabled val="1"/>
        </dgm:presLayoutVars>
      </dgm:prSet>
      <dgm:spPr/>
      <dgm:t>
        <a:bodyPr/>
        <a:lstStyle/>
        <a:p>
          <a:endParaRPr lang="es-AR"/>
        </a:p>
      </dgm:t>
    </dgm:pt>
  </dgm:ptLst>
  <dgm:cxnLst>
    <dgm:cxn modelId="{1B6EF47E-7829-4EB0-8AB0-7A5AE7C9EF6A}" srcId="{B522E047-8111-463C-B53A-93D3B697B12E}" destId="{B12D3022-624C-42B1-9B50-AF15380F3222}" srcOrd="0" destOrd="0" parTransId="{ED755F8B-391E-409A-A2EE-D5E1D5DC1391}" sibTransId="{B26DBE5F-0166-4862-ACA6-4569F2F0A2AA}"/>
    <dgm:cxn modelId="{721F54C2-8F82-46EB-B3E4-BE96ADEA444E}" type="presOf" srcId="{B522E047-8111-463C-B53A-93D3B697B12E}" destId="{510E0175-663B-44A3-B061-CF03AACEDED4}" srcOrd="1" destOrd="0" presId="urn:microsoft.com/office/officeart/2005/8/layout/process4"/>
    <dgm:cxn modelId="{1EE12B31-567C-433D-BCD3-C02A6AB4E285}" srcId="{EAF63163-2126-4428-9EF5-EB2C173091B3}" destId="{F95DC3B9-5F78-49F7-9955-842568314714}" srcOrd="0" destOrd="0" parTransId="{678C6DAE-D167-4C56-917A-725ECCD07FA0}" sibTransId="{173FF520-DB42-4729-8458-4340DE9149DF}"/>
    <dgm:cxn modelId="{C18E5BFC-835C-4405-8ACA-D9A1DC89FA5C}" type="presOf" srcId="{980A6D02-3459-4C68-8DB1-5A7C294954BF}" destId="{8E615085-E40D-4218-B385-49ED0EA89783}" srcOrd="0" destOrd="0" presId="urn:microsoft.com/office/officeart/2005/8/layout/process4"/>
    <dgm:cxn modelId="{274DF22D-E2CF-4E7A-BA78-E20AD3101967}" type="presOf" srcId="{BC9EAF31-DD2F-4A10-8112-A55359FF4EE7}" destId="{D0CCA409-8277-49EB-8C73-10ECAB4F56A0}" srcOrd="0" destOrd="0" presId="urn:microsoft.com/office/officeart/2005/8/layout/process4"/>
    <dgm:cxn modelId="{8EFB6D3F-91B1-4B39-9CCA-F0723953A583}" type="presOf" srcId="{F95DC3B9-5F78-49F7-9955-842568314714}" destId="{6FB9FDBC-EAD2-4E26-8F7F-CEAC57FC0091}" srcOrd="0" destOrd="0" presId="urn:microsoft.com/office/officeart/2005/8/layout/process4"/>
    <dgm:cxn modelId="{EFA0E634-08A8-489B-97E5-84C203DF4775}" type="presOf" srcId="{EAF63163-2126-4428-9EF5-EB2C173091B3}" destId="{22AB8E67-49AF-4E89-A24A-7ABA2B310483}" srcOrd="1" destOrd="0" presId="urn:microsoft.com/office/officeart/2005/8/layout/process4"/>
    <dgm:cxn modelId="{61DE90E1-7152-48D2-A798-14EF1D198FC2}" type="presOf" srcId="{B12D3022-624C-42B1-9B50-AF15380F3222}" destId="{258C8311-0429-4DD9-9F15-8018E843CBF3}" srcOrd="0" destOrd="0" presId="urn:microsoft.com/office/officeart/2005/8/layout/process4"/>
    <dgm:cxn modelId="{93D3DCE2-F253-4B81-841B-F8B4911F663F}" type="presOf" srcId="{EB070501-D881-495C-A96C-079E7BAD881F}" destId="{9F5376A8-0098-41C7-80B8-7EB1778021DB}" srcOrd="0" destOrd="0" presId="urn:microsoft.com/office/officeart/2005/8/layout/process4"/>
    <dgm:cxn modelId="{D8632AE3-9B26-47DD-96E5-1830FD539F80}" srcId="{B522E047-8111-463C-B53A-93D3B697B12E}" destId="{980A6D02-3459-4C68-8DB1-5A7C294954BF}" srcOrd="4" destOrd="0" parTransId="{54C18567-8170-4DC9-9192-FC8E6693EF77}" sibTransId="{E2186E90-8B66-44C3-8809-C432F4C5BED2}"/>
    <dgm:cxn modelId="{A72E470C-1DF1-4026-A5B6-A13357673B2A}" type="presOf" srcId="{D7AA7257-F5C0-4B82-9CE4-76DA70A27A5B}" destId="{8A40D7EC-6763-45ED-8895-53A00C81FD32}" srcOrd="0" destOrd="0" presId="urn:microsoft.com/office/officeart/2005/8/layout/process4"/>
    <dgm:cxn modelId="{FC72F4F0-CCF8-40AB-AE6B-2C358B3A97B4}" type="presOf" srcId="{EE6E7B66-DE3A-49FC-A548-EE3AD2F32765}" destId="{EE5A7F3D-7082-4910-8B90-5EE020BA5323}" srcOrd="0" destOrd="0" presId="urn:microsoft.com/office/officeart/2005/8/layout/process4"/>
    <dgm:cxn modelId="{B9D55541-AF77-46FB-A0A1-BD2CB20AEF5B}" type="presOf" srcId="{EB070501-D881-495C-A96C-079E7BAD881F}" destId="{2D3E3479-A742-4DB4-95E1-3BFB0DA42234}" srcOrd="1" destOrd="0" presId="urn:microsoft.com/office/officeart/2005/8/layout/process4"/>
    <dgm:cxn modelId="{9AD7DF1F-BBF8-4D18-B1AF-E49B5DE8B3A9}" srcId="{2E0AF04E-E4D5-4667-9C79-9AB26A27D014}" destId="{C352F8CC-57E5-49AF-BB6B-432E8CC68C81}" srcOrd="0" destOrd="0" parTransId="{A891F3AE-366D-4245-8EC1-3F28E2458F2B}" sibTransId="{B14D3D65-94F0-4F06-B0B9-9ACB3DA38ACB}"/>
    <dgm:cxn modelId="{49C4560F-6110-48C9-ACA8-C34945026280}" type="presOf" srcId="{BD9C6EC1-31F8-4ED7-AF4F-06928C231828}" destId="{D1DECD4B-D74D-4B9D-A3C3-72E666C1BB37}" srcOrd="0" destOrd="0" presId="urn:microsoft.com/office/officeart/2005/8/layout/process4"/>
    <dgm:cxn modelId="{91470ADB-4592-42D4-A3E7-2E6939610A4D}" srcId="{B522E047-8111-463C-B53A-93D3B697B12E}" destId="{EE6E7B66-DE3A-49FC-A548-EE3AD2F32765}" srcOrd="3" destOrd="0" parTransId="{2750A382-7304-433B-BD8F-E9A5D4586CA7}" sibTransId="{B4FACA32-B5D6-486D-AED5-E7E8BCC31E02}"/>
    <dgm:cxn modelId="{D7E35915-81B8-4FFB-B22A-B18BED473E9D}" srcId="{B522E047-8111-463C-B53A-93D3B697B12E}" destId="{003EEE65-2F0E-4306-AF59-446CDD023CD0}" srcOrd="2" destOrd="0" parTransId="{59C29002-D5E6-4C52-B118-A3034EE3C89A}" sibTransId="{46093990-D5B2-49CE-905E-B81A36F98268}"/>
    <dgm:cxn modelId="{9565B7E8-39C2-4FCA-B8E2-988467300680}" srcId="{26D46AD3-9735-4923-B2B8-2DA58D4990EC}" destId="{ED651BB5-01E9-44DC-992A-DFBBA34FF9DC}" srcOrd="1" destOrd="0" parTransId="{C061AE57-DDDE-4BDB-AE66-FB4AFA17564E}" sibTransId="{D145B978-2552-4AF9-ACE7-48EEDA5BB64D}"/>
    <dgm:cxn modelId="{F24C8448-5741-4C1E-961F-AEB3065123D0}" type="presOf" srcId="{C352F8CC-57E5-49AF-BB6B-432E8CC68C81}" destId="{3FA0934B-3A64-41BA-8FD0-30DFBB3242CB}" srcOrd="0" destOrd="0" presId="urn:microsoft.com/office/officeart/2005/8/layout/process4"/>
    <dgm:cxn modelId="{3EC06E4D-08F7-4C32-8901-71FDF2266863}" type="presOf" srcId="{ED651BB5-01E9-44DC-992A-DFBBA34FF9DC}" destId="{00B5EC11-343C-4AB8-A8A2-CE52A0B45427}" srcOrd="0" destOrd="0" presId="urn:microsoft.com/office/officeart/2005/8/layout/process4"/>
    <dgm:cxn modelId="{AC5901D3-D1A8-4A8F-8E87-1CD0CB5FA118}" type="presOf" srcId="{26D46AD3-9735-4923-B2B8-2DA58D4990EC}" destId="{1FBE9C17-9278-4E2E-891F-23AB2C5E0B55}" srcOrd="0" destOrd="0" presId="urn:microsoft.com/office/officeart/2005/8/layout/process4"/>
    <dgm:cxn modelId="{1825FFCF-88B7-49EC-ABE2-DD94190BE69F}" type="presOf" srcId="{367068AA-3EE1-4568-9486-61DB33B5D7D0}" destId="{4C3E0FFB-EBBD-4EDA-8144-D9F89F50CC11}" srcOrd="0" destOrd="0" presId="urn:microsoft.com/office/officeart/2005/8/layout/process4"/>
    <dgm:cxn modelId="{736A4359-B46B-4791-A176-F21514E5A9A1}" type="presOf" srcId="{EAF63163-2126-4428-9EF5-EB2C173091B3}" destId="{76A9767A-1714-4B60-B374-CD036E1DA13A}" srcOrd="0" destOrd="0" presId="urn:microsoft.com/office/officeart/2005/8/layout/process4"/>
    <dgm:cxn modelId="{D4686119-DB49-4BEB-B7BC-1AC40AF59E4B}" type="presOf" srcId="{2E0AF04E-E4D5-4667-9C79-9AB26A27D014}" destId="{D5F03EE3-AB25-44E1-8296-CBEAD09A8B34}" srcOrd="0" destOrd="0" presId="urn:microsoft.com/office/officeart/2005/8/layout/process4"/>
    <dgm:cxn modelId="{85D1A16E-D48D-43AA-B946-D4C55812A793}" srcId="{D7AA7257-F5C0-4B82-9CE4-76DA70A27A5B}" destId="{BC9EAF31-DD2F-4A10-8112-A55359FF4EE7}" srcOrd="1" destOrd="0" parTransId="{7FAEE5D3-FAC4-465D-A3E7-83AF70086832}" sibTransId="{03089C40-B587-4767-BE6C-098A8F355084}"/>
    <dgm:cxn modelId="{C2489347-FA09-4A12-827B-78DEBC295493}" srcId="{B522E047-8111-463C-B53A-93D3B697B12E}" destId="{5DB9A12D-F83D-4BC5-85AC-14436ED34296}" srcOrd="1" destOrd="0" parTransId="{A65D622A-F541-4189-B717-3A256F659D76}" sibTransId="{B9263CB7-9283-495B-AEAD-CFCE69A11421}"/>
    <dgm:cxn modelId="{C2C22CAA-B9F1-4CDA-ABC1-B39F1C367670}" type="presOf" srcId="{7E814FD5-DE94-46BA-97A5-4DA1650AAE1B}" destId="{6D48142F-E248-4C35-BB5E-6DAB0AFFFEF9}" srcOrd="0" destOrd="0" presId="urn:microsoft.com/office/officeart/2005/8/layout/process4"/>
    <dgm:cxn modelId="{1B6B2CCC-ED21-427A-A935-E14EC61F1666}" srcId="{EAF63163-2126-4428-9EF5-EB2C173091B3}" destId="{F845F995-E30F-435C-B7CF-763C077BB33A}" srcOrd="2" destOrd="0" parTransId="{DC4814FF-F8D7-4A6F-B457-28517A253061}" sibTransId="{E348143E-CC90-4812-B7D0-258F42DCFCD7}"/>
    <dgm:cxn modelId="{C0E70772-0C51-4DA6-BB86-76105B605330}" type="presOf" srcId="{E4DBD5C5-07A1-4A40-AF8A-AB42F8C69823}" destId="{05EDBE61-F828-45CB-A4C7-554FD1C1B2A3}" srcOrd="0" destOrd="0" presId="urn:microsoft.com/office/officeart/2005/8/layout/process4"/>
    <dgm:cxn modelId="{7CA0129F-5AAF-409D-B022-E4FCD4EC3D88}" srcId="{2E0AF04E-E4D5-4667-9C79-9AB26A27D014}" destId="{EECED6BA-837F-4FF6-AB73-E6793402A3E3}" srcOrd="1" destOrd="0" parTransId="{ABCB606F-42DF-48D2-A053-C3560B81CBCA}" sibTransId="{9B4161AE-75F9-4F60-830B-9DD4F09EC9A0}"/>
    <dgm:cxn modelId="{857435C3-95AB-4370-AE27-A83ECD4E6E55}" type="presOf" srcId="{A3422F73-4C22-4166-97BB-E668C2547A3F}" destId="{A7AC1811-A7DD-4529-AAE5-ED314A3D91B0}" srcOrd="0" destOrd="0" presId="urn:microsoft.com/office/officeart/2005/8/layout/process4"/>
    <dgm:cxn modelId="{D497B0C3-8CA5-4AC0-B51B-5DD2940C9B1A}" type="presOf" srcId="{003EEE65-2F0E-4306-AF59-446CDD023CD0}" destId="{13890EE2-8B5C-45D5-B50A-8F8064902082}" srcOrd="0" destOrd="0" presId="urn:microsoft.com/office/officeart/2005/8/layout/process4"/>
    <dgm:cxn modelId="{D884CFB4-655E-491C-BD32-03D7D9D0B329}" srcId="{26D46AD3-9735-4923-B2B8-2DA58D4990EC}" destId="{2E0AF04E-E4D5-4667-9C79-9AB26A27D014}" srcOrd="0" destOrd="0" parTransId="{EDA61F8C-A352-453F-8A33-E7D39FA382C0}" sibTransId="{2C06AD88-3902-4142-B5F4-B24C9246F535}"/>
    <dgm:cxn modelId="{6E4B52F0-62BB-4060-B583-C69995E4C1EF}" srcId="{D7AA7257-F5C0-4B82-9CE4-76DA70A27A5B}" destId="{BD9C6EC1-31F8-4ED7-AF4F-06928C231828}" srcOrd="0" destOrd="0" parTransId="{2976C4FC-60BF-47B0-9A3A-64F1E0DCFC1D}" sibTransId="{090F7DB3-7B25-445E-B384-DE07054A8C79}"/>
    <dgm:cxn modelId="{D8004CD7-EF43-4A4D-B38C-C143152A8C65}" srcId="{EAF63163-2126-4428-9EF5-EB2C173091B3}" destId="{9AB9225C-BBB2-4C26-949E-377E855F4FF5}" srcOrd="1" destOrd="0" parTransId="{40FB2E3B-C62B-47D5-B202-E6869A7A724E}" sibTransId="{AEE4C3DE-8004-4D2C-B048-B65FBF193E61}"/>
    <dgm:cxn modelId="{BB2E9C69-0541-41D3-B7AF-841AC7E3FCA2}" srcId="{EAF63163-2126-4428-9EF5-EB2C173091B3}" destId="{A3422F73-4C22-4166-97BB-E668C2547A3F}" srcOrd="3" destOrd="0" parTransId="{DF3606F0-E54D-4F30-B2FF-6B6DC0988213}" sibTransId="{A7FCAA1F-231D-435B-BF9B-C116F2F7562E}"/>
    <dgm:cxn modelId="{A5933856-B685-4FBB-A95D-A4E9E31EE49F}" srcId="{EB070501-D881-495C-A96C-079E7BAD881F}" destId="{6E0F1E49-BB05-4C8D-B3BC-4CF0D0B7254B}" srcOrd="1" destOrd="0" parTransId="{7B9F77B3-8377-4451-9C1D-B0B5566693E1}" sibTransId="{D1BD2CA9-6891-41D4-AC64-A992AE16217B}"/>
    <dgm:cxn modelId="{CCDDF5F3-3D04-40F7-B0FB-14D4D830DD2A}" type="presOf" srcId="{6D7E3126-C96C-4CB9-B6EE-B655CFDF598A}" destId="{CB6DC672-78C7-4339-9BC5-D39B19AD0D17}" srcOrd="1" destOrd="0" presId="urn:microsoft.com/office/officeart/2005/8/layout/process4"/>
    <dgm:cxn modelId="{06A5E638-9D5E-491C-98EF-BFF538994341}" type="presOf" srcId="{D7AA7257-F5C0-4B82-9CE4-76DA70A27A5B}" destId="{C5AA4434-9F23-49B6-9C57-DA5D0795CE2C}" srcOrd="1" destOrd="0" presId="urn:microsoft.com/office/officeart/2005/8/layout/process4"/>
    <dgm:cxn modelId="{AD715176-18F5-4F31-9F95-B748E568AB6E}" type="presOf" srcId="{2E0AF04E-E4D5-4667-9C79-9AB26A27D014}" destId="{D95A5655-25AF-4B46-BAAE-64DFC1BB7CF1}" srcOrd="1" destOrd="0" presId="urn:microsoft.com/office/officeart/2005/8/layout/process4"/>
    <dgm:cxn modelId="{38D81286-8D05-4BD8-87F4-92DFF353E131}" type="presOf" srcId="{9AB9225C-BBB2-4C26-949E-377E855F4FF5}" destId="{42F0C223-00BF-4AFD-95A5-2B2BF16ED66E}" srcOrd="0" destOrd="0" presId="urn:microsoft.com/office/officeart/2005/8/layout/process4"/>
    <dgm:cxn modelId="{CFC93D2C-930A-4A50-8171-8AEED0300C27}" type="presOf" srcId="{6E0F1E49-BB05-4C8D-B3BC-4CF0D0B7254B}" destId="{FBD74FC2-0D95-43CF-8E75-B2A43094C85B}" srcOrd="0" destOrd="0" presId="urn:microsoft.com/office/officeart/2005/8/layout/process4"/>
    <dgm:cxn modelId="{F2284492-1B3D-4D4C-98E2-237B079A1DE3}" srcId="{6D7E3126-C96C-4CB9-B6EE-B655CFDF598A}" destId="{E4DBD5C5-07A1-4A40-AF8A-AB42F8C69823}" srcOrd="0" destOrd="0" parTransId="{177FC0BB-961B-443A-BB88-B07BF514C1EB}" sibTransId="{ADEC7F49-283B-4DAE-A6CB-781896356B4A}"/>
    <dgm:cxn modelId="{4197AD97-BECC-4ADE-89F8-56EF8CCE97AA}" type="presOf" srcId="{5DB9A12D-F83D-4BC5-85AC-14436ED34296}" destId="{4DC70902-1C80-4B29-A0A0-D6A5478AFEA1}" srcOrd="0" destOrd="0" presId="urn:microsoft.com/office/officeart/2005/8/layout/process4"/>
    <dgm:cxn modelId="{D997E4E1-4879-461C-AC18-65C69350B91D}" srcId="{26D46AD3-9735-4923-B2B8-2DA58D4990EC}" destId="{EAF63163-2126-4428-9EF5-EB2C173091B3}" srcOrd="3" destOrd="0" parTransId="{D98EE35E-9220-4E14-A993-123FD9437DA4}" sibTransId="{AB03DB64-D838-460F-A2DC-AAC6580E147F}"/>
    <dgm:cxn modelId="{D2B718B5-E4EF-4420-AB63-2AE10FC14CEC}" srcId="{26D46AD3-9735-4923-B2B8-2DA58D4990EC}" destId="{EB070501-D881-495C-A96C-079E7BAD881F}" srcOrd="6" destOrd="0" parTransId="{2110351E-FDC7-45B0-A070-C701DEE1D469}" sibTransId="{E703D61C-34AE-49C0-85A0-1F5E027010BB}"/>
    <dgm:cxn modelId="{CCE03903-1294-4DA2-A4AD-01C643EC01CB}" srcId="{26D46AD3-9735-4923-B2B8-2DA58D4990EC}" destId="{B522E047-8111-463C-B53A-93D3B697B12E}" srcOrd="4" destOrd="0" parTransId="{65D9732D-7123-4F58-A678-D34627D66A5B}" sibTransId="{EE35F7B3-B960-499D-A476-2BEA53A0887F}"/>
    <dgm:cxn modelId="{AA439D45-8D2C-4978-9CDD-7E7DD19602C5}" srcId="{26D46AD3-9735-4923-B2B8-2DA58D4990EC}" destId="{D7AA7257-F5C0-4B82-9CE4-76DA70A27A5B}" srcOrd="2" destOrd="0" parTransId="{B28A2CFF-5907-4DA2-8920-B63A92630BD0}" sibTransId="{415862EA-71A2-4EB9-B9BB-7687140D63A2}"/>
    <dgm:cxn modelId="{AB801D4A-7EDF-487E-A427-AD9B9DD28963}" srcId="{26D46AD3-9735-4923-B2B8-2DA58D4990EC}" destId="{6D7E3126-C96C-4CB9-B6EE-B655CFDF598A}" srcOrd="5" destOrd="0" parTransId="{6B396CD5-CE41-4144-93FB-AA2A95F78D0C}" sibTransId="{3654DDCB-F800-43B5-A696-4FB077C83657}"/>
    <dgm:cxn modelId="{F9A34578-5200-4A19-A634-65D909996791}" type="presOf" srcId="{F845F995-E30F-435C-B7CF-763C077BB33A}" destId="{3D799AD5-8C1D-456D-8091-7778322AB3B9}" srcOrd="0" destOrd="0" presId="urn:microsoft.com/office/officeart/2005/8/layout/process4"/>
    <dgm:cxn modelId="{3A62E6BD-27FA-40EE-B200-CD79AA4C2AF1}" type="presOf" srcId="{6D7E3126-C96C-4CB9-B6EE-B655CFDF598A}" destId="{B267FEC5-8718-4578-84E1-A58CF9798B91}" srcOrd="0" destOrd="0" presId="urn:microsoft.com/office/officeart/2005/8/layout/process4"/>
    <dgm:cxn modelId="{4A4622B8-AA30-4C7A-9B10-CF3FD7BA90D3}" type="presOf" srcId="{B522E047-8111-463C-B53A-93D3B697B12E}" destId="{8A55F65A-9A00-4966-BD6C-9DC7A15F6C26}" srcOrd="0" destOrd="0" presId="urn:microsoft.com/office/officeart/2005/8/layout/process4"/>
    <dgm:cxn modelId="{F366567D-024D-4420-85B4-FA776D5D2381}" type="presOf" srcId="{EECED6BA-837F-4FF6-AB73-E6793402A3E3}" destId="{FE92FD98-8890-491D-BD92-E8FED6917774}" srcOrd="0" destOrd="0" presId="urn:microsoft.com/office/officeart/2005/8/layout/process4"/>
    <dgm:cxn modelId="{62431A95-0D74-4C19-9398-6DA0C3CA0443}" srcId="{EAF63163-2126-4428-9EF5-EB2C173091B3}" destId="{7E814FD5-DE94-46BA-97A5-4DA1650AAE1B}" srcOrd="4" destOrd="0" parTransId="{FB50C89E-DDEE-4139-9272-7DF4BFD54486}" sibTransId="{C8A3528A-9740-4FF7-9C7D-66043DEE33D4}"/>
    <dgm:cxn modelId="{3623BCB4-D8DB-4952-B56A-0FC91A428E54}" srcId="{EB070501-D881-495C-A96C-079E7BAD881F}" destId="{367068AA-3EE1-4568-9486-61DB33B5D7D0}" srcOrd="0" destOrd="0" parTransId="{01237B3E-6675-4AAA-BD1A-E2B73013B677}" sibTransId="{DEB9D364-2387-4ABD-8E7E-727D7BD8278B}"/>
    <dgm:cxn modelId="{4616167F-70DE-4A94-870C-E1C8C55404FC}" type="presParOf" srcId="{1FBE9C17-9278-4E2E-891F-23AB2C5E0B55}" destId="{4551C625-B61B-4698-A919-08686C412FF0}" srcOrd="0" destOrd="0" presId="urn:microsoft.com/office/officeart/2005/8/layout/process4"/>
    <dgm:cxn modelId="{045BD9DD-DA00-4EC4-B802-D2C7B3ACA13E}" type="presParOf" srcId="{4551C625-B61B-4698-A919-08686C412FF0}" destId="{9F5376A8-0098-41C7-80B8-7EB1778021DB}" srcOrd="0" destOrd="0" presId="urn:microsoft.com/office/officeart/2005/8/layout/process4"/>
    <dgm:cxn modelId="{F1680936-81E4-47FF-BA0E-EF81694434DF}" type="presParOf" srcId="{4551C625-B61B-4698-A919-08686C412FF0}" destId="{2D3E3479-A742-4DB4-95E1-3BFB0DA42234}" srcOrd="1" destOrd="0" presId="urn:microsoft.com/office/officeart/2005/8/layout/process4"/>
    <dgm:cxn modelId="{FCDC0E25-E499-4BE4-96F7-979DFF469ACC}" type="presParOf" srcId="{4551C625-B61B-4698-A919-08686C412FF0}" destId="{34441621-74BF-471A-9C35-D1B223459F9C}" srcOrd="2" destOrd="0" presId="urn:microsoft.com/office/officeart/2005/8/layout/process4"/>
    <dgm:cxn modelId="{C3ED2E11-6D87-4DEF-8C20-9EA2DA40CC8F}" type="presParOf" srcId="{34441621-74BF-471A-9C35-D1B223459F9C}" destId="{4C3E0FFB-EBBD-4EDA-8144-D9F89F50CC11}" srcOrd="0" destOrd="0" presId="urn:microsoft.com/office/officeart/2005/8/layout/process4"/>
    <dgm:cxn modelId="{A1D96AD5-4EFD-4672-BAB6-70C6128274EC}" type="presParOf" srcId="{34441621-74BF-471A-9C35-D1B223459F9C}" destId="{FBD74FC2-0D95-43CF-8E75-B2A43094C85B}" srcOrd="1" destOrd="0" presId="urn:microsoft.com/office/officeart/2005/8/layout/process4"/>
    <dgm:cxn modelId="{C8B0EA20-813D-4DCE-A068-0AD43B91FABA}" type="presParOf" srcId="{1FBE9C17-9278-4E2E-891F-23AB2C5E0B55}" destId="{0B1FCB26-9D71-474B-ABBF-FDE4C6AF47B8}" srcOrd="1" destOrd="0" presId="urn:microsoft.com/office/officeart/2005/8/layout/process4"/>
    <dgm:cxn modelId="{61C95BC2-8F9A-4535-9D69-C72B8AB596BC}" type="presParOf" srcId="{1FBE9C17-9278-4E2E-891F-23AB2C5E0B55}" destId="{DE284968-AD41-4DD8-B60F-B8FBA87764EB}" srcOrd="2" destOrd="0" presId="urn:microsoft.com/office/officeart/2005/8/layout/process4"/>
    <dgm:cxn modelId="{E5B8CBC0-897C-4654-A2DD-011031DC28AE}" type="presParOf" srcId="{DE284968-AD41-4DD8-B60F-B8FBA87764EB}" destId="{B267FEC5-8718-4578-84E1-A58CF9798B91}" srcOrd="0" destOrd="0" presId="urn:microsoft.com/office/officeart/2005/8/layout/process4"/>
    <dgm:cxn modelId="{1E36E9AA-B6CD-4F4E-B56F-880AFAFE6B82}" type="presParOf" srcId="{DE284968-AD41-4DD8-B60F-B8FBA87764EB}" destId="{CB6DC672-78C7-4339-9BC5-D39B19AD0D17}" srcOrd="1" destOrd="0" presId="urn:microsoft.com/office/officeart/2005/8/layout/process4"/>
    <dgm:cxn modelId="{959B737C-6417-43D4-B48E-124B24A82DEC}" type="presParOf" srcId="{DE284968-AD41-4DD8-B60F-B8FBA87764EB}" destId="{8A23136C-CF9E-4D37-AB2E-8BB0D29C2430}" srcOrd="2" destOrd="0" presId="urn:microsoft.com/office/officeart/2005/8/layout/process4"/>
    <dgm:cxn modelId="{7E5815FC-7442-467C-BDE9-D32C894E108E}" type="presParOf" srcId="{8A23136C-CF9E-4D37-AB2E-8BB0D29C2430}" destId="{05EDBE61-F828-45CB-A4C7-554FD1C1B2A3}" srcOrd="0" destOrd="0" presId="urn:microsoft.com/office/officeart/2005/8/layout/process4"/>
    <dgm:cxn modelId="{5B010B0E-2AA6-4025-A971-F83C188A6633}" type="presParOf" srcId="{1FBE9C17-9278-4E2E-891F-23AB2C5E0B55}" destId="{BBE2D844-94E4-4789-A37F-5EDC6E15BD82}" srcOrd="3" destOrd="0" presId="urn:microsoft.com/office/officeart/2005/8/layout/process4"/>
    <dgm:cxn modelId="{7B2FE25E-A263-4477-9801-09E3ABD1DDDB}" type="presParOf" srcId="{1FBE9C17-9278-4E2E-891F-23AB2C5E0B55}" destId="{EF69B53A-10ED-4231-A5EC-CF77761A8678}" srcOrd="4" destOrd="0" presId="urn:microsoft.com/office/officeart/2005/8/layout/process4"/>
    <dgm:cxn modelId="{BF6F2339-B2D2-4620-824A-DA406485CFDE}" type="presParOf" srcId="{EF69B53A-10ED-4231-A5EC-CF77761A8678}" destId="{8A55F65A-9A00-4966-BD6C-9DC7A15F6C26}" srcOrd="0" destOrd="0" presId="urn:microsoft.com/office/officeart/2005/8/layout/process4"/>
    <dgm:cxn modelId="{C1FDE609-FF3D-44E6-80F2-D707FE6B5549}" type="presParOf" srcId="{EF69B53A-10ED-4231-A5EC-CF77761A8678}" destId="{510E0175-663B-44A3-B061-CF03AACEDED4}" srcOrd="1" destOrd="0" presId="urn:microsoft.com/office/officeart/2005/8/layout/process4"/>
    <dgm:cxn modelId="{0BA0EF44-F7B8-4DCC-8DD2-509A69552FDE}" type="presParOf" srcId="{EF69B53A-10ED-4231-A5EC-CF77761A8678}" destId="{A275ED63-169E-46EB-8609-F1C8ED1C8BBC}" srcOrd="2" destOrd="0" presId="urn:microsoft.com/office/officeart/2005/8/layout/process4"/>
    <dgm:cxn modelId="{4D6D96C1-FA4D-4649-B65C-6F45ED5E57E2}" type="presParOf" srcId="{A275ED63-169E-46EB-8609-F1C8ED1C8BBC}" destId="{258C8311-0429-4DD9-9F15-8018E843CBF3}" srcOrd="0" destOrd="0" presId="urn:microsoft.com/office/officeart/2005/8/layout/process4"/>
    <dgm:cxn modelId="{9AF0B76B-2BFB-4A96-BFBE-FACCA5D23EAF}" type="presParOf" srcId="{A275ED63-169E-46EB-8609-F1C8ED1C8BBC}" destId="{4DC70902-1C80-4B29-A0A0-D6A5478AFEA1}" srcOrd="1" destOrd="0" presId="urn:microsoft.com/office/officeart/2005/8/layout/process4"/>
    <dgm:cxn modelId="{B135C85B-DD8C-48C4-B7D0-4A30291AE83D}" type="presParOf" srcId="{A275ED63-169E-46EB-8609-F1C8ED1C8BBC}" destId="{13890EE2-8B5C-45D5-B50A-8F8064902082}" srcOrd="2" destOrd="0" presId="urn:microsoft.com/office/officeart/2005/8/layout/process4"/>
    <dgm:cxn modelId="{599565B8-C03B-4559-949E-D4865053A363}" type="presParOf" srcId="{A275ED63-169E-46EB-8609-F1C8ED1C8BBC}" destId="{EE5A7F3D-7082-4910-8B90-5EE020BA5323}" srcOrd="3" destOrd="0" presId="urn:microsoft.com/office/officeart/2005/8/layout/process4"/>
    <dgm:cxn modelId="{BA2EFBF6-6801-42C1-B3F7-A7D2B8A22745}" type="presParOf" srcId="{A275ED63-169E-46EB-8609-F1C8ED1C8BBC}" destId="{8E615085-E40D-4218-B385-49ED0EA89783}" srcOrd="4" destOrd="0" presId="urn:microsoft.com/office/officeart/2005/8/layout/process4"/>
    <dgm:cxn modelId="{2243F522-48C8-46C7-A252-279657B5BF6B}" type="presParOf" srcId="{1FBE9C17-9278-4E2E-891F-23AB2C5E0B55}" destId="{CFEB1EEE-DE6C-4170-AF0A-634FA5F10698}" srcOrd="5" destOrd="0" presId="urn:microsoft.com/office/officeart/2005/8/layout/process4"/>
    <dgm:cxn modelId="{D0E2DF53-C8E5-401E-A74B-A79BD2F8446E}" type="presParOf" srcId="{1FBE9C17-9278-4E2E-891F-23AB2C5E0B55}" destId="{876CC8F2-90C2-474A-AD14-496E06AAFCE2}" srcOrd="6" destOrd="0" presId="urn:microsoft.com/office/officeart/2005/8/layout/process4"/>
    <dgm:cxn modelId="{603250C4-6974-47B0-9B02-4ABE5C60CC03}" type="presParOf" srcId="{876CC8F2-90C2-474A-AD14-496E06AAFCE2}" destId="{76A9767A-1714-4B60-B374-CD036E1DA13A}" srcOrd="0" destOrd="0" presId="urn:microsoft.com/office/officeart/2005/8/layout/process4"/>
    <dgm:cxn modelId="{49CAA3A2-73C7-4FAA-9CA2-B00C9132D475}" type="presParOf" srcId="{876CC8F2-90C2-474A-AD14-496E06AAFCE2}" destId="{22AB8E67-49AF-4E89-A24A-7ABA2B310483}" srcOrd="1" destOrd="0" presId="urn:microsoft.com/office/officeart/2005/8/layout/process4"/>
    <dgm:cxn modelId="{8702701B-8685-402A-9DCA-D37A7A47A8A0}" type="presParOf" srcId="{876CC8F2-90C2-474A-AD14-496E06AAFCE2}" destId="{B70B64BF-11E4-41FD-A488-2A7CDA6944EF}" srcOrd="2" destOrd="0" presId="urn:microsoft.com/office/officeart/2005/8/layout/process4"/>
    <dgm:cxn modelId="{C862A0C4-099C-40AF-8392-2E49681C1F99}" type="presParOf" srcId="{B70B64BF-11E4-41FD-A488-2A7CDA6944EF}" destId="{6FB9FDBC-EAD2-4E26-8F7F-CEAC57FC0091}" srcOrd="0" destOrd="0" presId="urn:microsoft.com/office/officeart/2005/8/layout/process4"/>
    <dgm:cxn modelId="{105F5994-5654-45F4-8FCB-33C4CCBACF94}" type="presParOf" srcId="{B70B64BF-11E4-41FD-A488-2A7CDA6944EF}" destId="{42F0C223-00BF-4AFD-95A5-2B2BF16ED66E}" srcOrd="1" destOrd="0" presId="urn:microsoft.com/office/officeart/2005/8/layout/process4"/>
    <dgm:cxn modelId="{FC4E0C55-1E11-4E64-B213-083995022818}" type="presParOf" srcId="{B70B64BF-11E4-41FD-A488-2A7CDA6944EF}" destId="{3D799AD5-8C1D-456D-8091-7778322AB3B9}" srcOrd="2" destOrd="0" presId="urn:microsoft.com/office/officeart/2005/8/layout/process4"/>
    <dgm:cxn modelId="{D10B8E26-30E8-4AD2-B1EF-0ACF2415D84B}" type="presParOf" srcId="{B70B64BF-11E4-41FD-A488-2A7CDA6944EF}" destId="{A7AC1811-A7DD-4529-AAE5-ED314A3D91B0}" srcOrd="3" destOrd="0" presId="urn:microsoft.com/office/officeart/2005/8/layout/process4"/>
    <dgm:cxn modelId="{584C49DD-12AB-4E96-A023-2C6B2AF17E77}" type="presParOf" srcId="{B70B64BF-11E4-41FD-A488-2A7CDA6944EF}" destId="{6D48142F-E248-4C35-BB5E-6DAB0AFFFEF9}" srcOrd="4" destOrd="0" presId="urn:microsoft.com/office/officeart/2005/8/layout/process4"/>
    <dgm:cxn modelId="{39804036-4E60-47ED-8FAC-55F5AF1622D8}" type="presParOf" srcId="{1FBE9C17-9278-4E2E-891F-23AB2C5E0B55}" destId="{9F832104-78F1-4055-AA9E-F1397D2A24D6}" srcOrd="7" destOrd="0" presId="urn:microsoft.com/office/officeart/2005/8/layout/process4"/>
    <dgm:cxn modelId="{AFDE019A-8B14-4EFD-8AC3-BD3AF5F8F2F5}" type="presParOf" srcId="{1FBE9C17-9278-4E2E-891F-23AB2C5E0B55}" destId="{3686E232-3885-410F-8A56-9E55F4BAC214}" srcOrd="8" destOrd="0" presId="urn:microsoft.com/office/officeart/2005/8/layout/process4"/>
    <dgm:cxn modelId="{A68C2B4D-3EE6-4FF0-9CA8-158F9C1B25BB}" type="presParOf" srcId="{3686E232-3885-410F-8A56-9E55F4BAC214}" destId="{8A40D7EC-6763-45ED-8895-53A00C81FD32}" srcOrd="0" destOrd="0" presId="urn:microsoft.com/office/officeart/2005/8/layout/process4"/>
    <dgm:cxn modelId="{76F40E40-6411-4472-9282-B285844CFECD}" type="presParOf" srcId="{3686E232-3885-410F-8A56-9E55F4BAC214}" destId="{C5AA4434-9F23-49B6-9C57-DA5D0795CE2C}" srcOrd="1" destOrd="0" presId="urn:microsoft.com/office/officeart/2005/8/layout/process4"/>
    <dgm:cxn modelId="{F98FCF37-7454-4DD4-B342-77B0CC5158B6}" type="presParOf" srcId="{3686E232-3885-410F-8A56-9E55F4BAC214}" destId="{BAB3F602-EDC6-4F79-84B0-940428B64718}" srcOrd="2" destOrd="0" presId="urn:microsoft.com/office/officeart/2005/8/layout/process4"/>
    <dgm:cxn modelId="{B360762E-0703-4D39-910B-BFCABAB8F321}" type="presParOf" srcId="{BAB3F602-EDC6-4F79-84B0-940428B64718}" destId="{D1DECD4B-D74D-4B9D-A3C3-72E666C1BB37}" srcOrd="0" destOrd="0" presId="urn:microsoft.com/office/officeart/2005/8/layout/process4"/>
    <dgm:cxn modelId="{29C842C1-FDAC-4EF3-80C2-9BBC4B20261C}" type="presParOf" srcId="{BAB3F602-EDC6-4F79-84B0-940428B64718}" destId="{D0CCA409-8277-49EB-8C73-10ECAB4F56A0}" srcOrd="1" destOrd="0" presId="urn:microsoft.com/office/officeart/2005/8/layout/process4"/>
    <dgm:cxn modelId="{135A269C-B7DC-49AF-BF7F-13B5CA6CBC73}" type="presParOf" srcId="{1FBE9C17-9278-4E2E-891F-23AB2C5E0B55}" destId="{E5AE91A7-FF5B-4D60-82E1-451047304530}" srcOrd="9" destOrd="0" presId="urn:microsoft.com/office/officeart/2005/8/layout/process4"/>
    <dgm:cxn modelId="{67D5F40C-4315-4342-8C1D-035FBE29C812}" type="presParOf" srcId="{1FBE9C17-9278-4E2E-891F-23AB2C5E0B55}" destId="{081A7790-3735-41FA-B040-696F1936B1B5}" srcOrd="10" destOrd="0" presId="urn:microsoft.com/office/officeart/2005/8/layout/process4"/>
    <dgm:cxn modelId="{5C62E37F-C44D-4914-A9E9-327544B4EC8C}" type="presParOf" srcId="{081A7790-3735-41FA-B040-696F1936B1B5}" destId="{00B5EC11-343C-4AB8-A8A2-CE52A0B45427}" srcOrd="0" destOrd="0" presId="urn:microsoft.com/office/officeart/2005/8/layout/process4"/>
    <dgm:cxn modelId="{5EAFA271-23AC-4A79-A31A-36DD92BE6EB3}" type="presParOf" srcId="{1FBE9C17-9278-4E2E-891F-23AB2C5E0B55}" destId="{9F8EBF3C-31DB-455F-884C-A25AFFBDF551}" srcOrd="11" destOrd="0" presId="urn:microsoft.com/office/officeart/2005/8/layout/process4"/>
    <dgm:cxn modelId="{34EC8B6A-DF30-4DDC-BFA4-05B2A9159C22}" type="presParOf" srcId="{1FBE9C17-9278-4E2E-891F-23AB2C5E0B55}" destId="{F6B274CE-160B-4B1F-BDD6-F9389B092F56}" srcOrd="12" destOrd="0" presId="urn:microsoft.com/office/officeart/2005/8/layout/process4"/>
    <dgm:cxn modelId="{18D5F8EC-899A-498B-96AD-14B6ED13429F}" type="presParOf" srcId="{F6B274CE-160B-4B1F-BDD6-F9389B092F56}" destId="{D5F03EE3-AB25-44E1-8296-CBEAD09A8B34}" srcOrd="0" destOrd="0" presId="urn:microsoft.com/office/officeart/2005/8/layout/process4"/>
    <dgm:cxn modelId="{5E5FA94C-6985-4388-9604-44EF31106D9C}" type="presParOf" srcId="{F6B274CE-160B-4B1F-BDD6-F9389B092F56}" destId="{D95A5655-25AF-4B46-BAAE-64DFC1BB7CF1}" srcOrd="1" destOrd="0" presId="urn:microsoft.com/office/officeart/2005/8/layout/process4"/>
    <dgm:cxn modelId="{447EDCFA-6B28-4CF5-AE1A-40F75A8FE7FF}" type="presParOf" srcId="{F6B274CE-160B-4B1F-BDD6-F9389B092F56}" destId="{B8F3CC79-37C7-4309-8DB8-C74C14EEFB80}" srcOrd="2" destOrd="0" presId="urn:microsoft.com/office/officeart/2005/8/layout/process4"/>
    <dgm:cxn modelId="{4B9C15DF-FB97-47DC-A143-CED877B98C6C}" type="presParOf" srcId="{B8F3CC79-37C7-4309-8DB8-C74C14EEFB80}" destId="{3FA0934B-3A64-41BA-8FD0-30DFBB3242CB}" srcOrd="0" destOrd="0" presId="urn:microsoft.com/office/officeart/2005/8/layout/process4"/>
    <dgm:cxn modelId="{EADBCDFC-153E-422A-87BF-46048485D146}" type="presParOf" srcId="{B8F3CC79-37C7-4309-8DB8-C74C14EEFB80}" destId="{FE92FD98-8890-491D-BD92-E8FED6917774}" srcOrd="1" destOrd="0" presId="urn:microsoft.com/office/officeart/2005/8/layout/process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5407A4D-74B4-413E-B23A-A62B4F7E0BF1}"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26022813-CEFA-478A-A11A-1EC8F3B6F6B3}">
      <dgm:prSet phldrT="[Texto]"/>
      <dgm:spPr/>
      <dgm:t>
        <a:bodyPr/>
        <a:lstStyle/>
        <a:p>
          <a:r>
            <a:rPr lang="es-AR"/>
            <a:t>Hipótesis</a:t>
          </a:r>
        </a:p>
      </dgm:t>
    </dgm:pt>
    <dgm:pt modelId="{28E568C5-A6BC-4A87-B07C-1A2B5B4660FB}" type="parTrans" cxnId="{89C88DE6-9EB1-4AAA-BBE4-F8F55E72A867}">
      <dgm:prSet/>
      <dgm:spPr/>
      <dgm:t>
        <a:bodyPr/>
        <a:lstStyle/>
        <a:p>
          <a:endParaRPr lang="es-AR"/>
        </a:p>
      </dgm:t>
    </dgm:pt>
    <dgm:pt modelId="{36CC1447-E2E0-4858-8D37-50AE0112D86E}" type="sibTrans" cxnId="{89C88DE6-9EB1-4AAA-BBE4-F8F55E72A867}">
      <dgm:prSet/>
      <dgm:spPr/>
      <dgm:t>
        <a:bodyPr/>
        <a:lstStyle/>
        <a:p>
          <a:endParaRPr lang="es-AR"/>
        </a:p>
      </dgm:t>
    </dgm:pt>
    <dgm:pt modelId="{A0DAABC1-569B-43FD-998C-F657A60529C7}">
      <dgm:prSet phldrT="[Texto]"/>
      <dgm:spPr/>
      <dgm:t>
        <a:bodyPr/>
        <a:lstStyle/>
        <a:p>
          <a:r>
            <a:rPr lang="es-AR"/>
            <a:t>Gente activa, trabajadora</a:t>
          </a:r>
        </a:p>
      </dgm:t>
    </dgm:pt>
    <dgm:pt modelId="{40BD6256-C00B-466B-83E2-C8380262FC51}" type="parTrans" cxnId="{CD9B4AB6-30C3-4564-BEF4-AFDBB51067D6}">
      <dgm:prSet/>
      <dgm:spPr/>
      <dgm:t>
        <a:bodyPr/>
        <a:lstStyle/>
        <a:p>
          <a:endParaRPr lang="es-AR"/>
        </a:p>
      </dgm:t>
    </dgm:pt>
    <dgm:pt modelId="{F8B6191D-D859-4B5F-8C0B-271B4FB0995F}" type="sibTrans" cxnId="{CD9B4AB6-30C3-4564-BEF4-AFDBB51067D6}">
      <dgm:prSet/>
      <dgm:spPr/>
      <dgm:t>
        <a:bodyPr/>
        <a:lstStyle/>
        <a:p>
          <a:endParaRPr lang="es-AR"/>
        </a:p>
      </dgm:t>
    </dgm:pt>
    <dgm:pt modelId="{18C2E4C7-CEB1-4A4E-BC58-B42D1B9020B3}">
      <dgm:prSet phldrT="[Texto]"/>
      <dgm:spPr/>
      <dgm:t>
        <a:bodyPr/>
        <a:lstStyle/>
        <a:p>
          <a:r>
            <a:rPr lang="es-AR"/>
            <a:t>Estilo</a:t>
          </a:r>
        </a:p>
      </dgm:t>
    </dgm:pt>
    <dgm:pt modelId="{07B6B845-F205-4488-8724-C29A35AF7355}" type="parTrans" cxnId="{A3EA2CC2-EA8A-4190-94A9-8BD547DB9772}">
      <dgm:prSet/>
      <dgm:spPr/>
      <dgm:t>
        <a:bodyPr/>
        <a:lstStyle/>
        <a:p>
          <a:endParaRPr lang="es-AR"/>
        </a:p>
      </dgm:t>
    </dgm:pt>
    <dgm:pt modelId="{D8F74A50-0AFC-4A25-BB1C-EF0D0BC59020}" type="sibTrans" cxnId="{A3EA2CC2-EA8A-4190-94A9-8BD547DB9772}">
      <dgm:prSet/>
      <dgm:spPr/>
      <dgm:t>
        <a:bodyPr/>
        <a:lstStyle/>
        <a:p>
          <a:endParaRPr lang="es-AR"/>
        </a:p>
      </dgm:t>
    </dgm:pt>
    <dgm:pt modelId="{FC228A1D-EA17-4638-ACE2-58A3E37D6A89}">
      <dgm:prSet phldrT="[Texto]"/>
      <dgm:spPr/>
      <dgm:t>
        <a:bodyPr/>
        <a:lstStyle/>
        <a:p>
          <a:r>
            <a:rPr lang="es-AR"/>
            <a:t>Participación, delegación, comunicación</a:t>
          </a:r>
        </a:p>
      </dgm:t>
    </dgm:pt>
    <dgm:pt modelId="{8FA6C254-E423-4527-BE5F-AD18A6722527}" type="parTrans" cxnId="{1BAE9058-FC1C-477E-9FA7-D7B60126BC89}">
      <dgm:prSet/>
      <dgm:spPr/>
      <dgm:t>
        <a:bodyPr/>
        <a:lstStyle/>
        <a:p>
          <a:endParaRPr lang="es-AR"/>
        </a:p>
      </dgm:t>
    </dgm:pt>
    <dgm:pt modelId="{F596032D-4ED1-4D3C-A946-5585FC2ADC3C}" type="sibTrans" cxnId="{1BAE9058-FC1C-477E-9FA7-D7B60126BC89}">
      <dgm:prSet/>
      <dgm:spPr/>
      <dgm:t>
        <a:bodyPr/>
        <a:lstStyle/>
        <a:p>
          <a:endParaRPr lang="es-AR"/>
        </a:p>
      </dgm:t>
    </dgm:pt>
    <dgm:pt modelId="{325297BB-9F74-4888-9B19-08DCD997FA51}">
      <dgm:prSet phldrT="[Texto]"/>
      <dgm:spPr/>
      <dgm:t>
        <a:bodyPr/>
        <a:lstStyle/>
        <a:p>
          <a:r>
            <a:rPr lang="es-AR"/>
            <a:t>Efectos</a:t>
          </a:r>
        </a:p>
      </dgm:t>
    </dgm:pt>
    <dgm:pt modelId="{27BD966B-406B-4FD7-AE48-D8F67097A661}" type="parTrans" cxnId="{A7A7CE82-1B6E-4761-87B4-53BF558FD29D}">
      <dgm:prSet/>
      <dgm:spPr/>
      <dgm:t>
        <a:bodyPr/>
        <a:lstStyle/>
        <a:p>
          <a:endParaRPr lang="es-AR"/>
        </a:p>
      </dgm:t>
    </dgm:pt>
    <dgm:pt modelId="{0882066D-6056-4FCC-A40E-30DBC081E6FE}" type="sibTrans" cxnId="{A7A7CE82-1B6E-4761-87B4-53BF558FD29D}">
      <dgm:prSet/>
      <dgm:spPr/>
      <dgm:t>
        <a:bodyPr/>
        <a:lstStyle/>
        <a:p>
          <a:endParaRPr lang="es-AR"/>
        </a:p>
      </dgm:t>
    </dgm:pt>
    <dgm:pt modelId="{F4C67934-BA64-4966-BE4F-8539B10EA6FA}">
      <dgm:prSet phldrT="[Texto]"/>
      <dgm:spPr/>
      <dgm:t>
        <a:bodyPr/>
        <a:lstStyle/>
        <a:p>
          <a:r>
            <a:rPr lang="es-AR"/>
            <a:t>Creatividad, superación y desarrollo, identificación con la empresa</a:t>
          </a:r>
        </a:p>
      </dgm:t>
    </dgm:pt>
    <dgm:pt modelId="{0043F705-C2E5-4649-848B-14D9DDC057BB}" type="parTrans" cxnId="{DD7955A1-3B2F-439F-BBA8-F0459FD1B2D7}">
      <dgm:prSet/>
      <dgm:spPr/>
      <dgm:t>
        <a:bodyPr/>
        <a:lstStyle/>
        <a:p>
          <a:endParaRPr lang="es-AR"/>
        </a:p>
      </dgm:t>
    </dgm:pt>
    <dgm:pt modelId="{0AD4E233-B488-4C57-99B3-7CB2BF40F635}" type="sibTrans" cxnId="{DD7955A1-3B2F-439F-BBA8-F0459FD1B2D7}">
      <dgm:prSet/>
      <dgm:spPr/>
      <dgm:t>
        <a:bodyPr/>
        <a:lstStyle/>
        <a:p>
          <a:endParaRPr lang="es-AR"/>
        </a:p>
      </dgm:t>
    </dgm:pt>
    <dgm:pt modelId="{4E95E1FB-C726-466D-BBCE-CF8B973513CF}" type="pres">
      <dgm:prSet presAssocID="{F5407A4D-74B4-413E-B23A-A62B4F7E0BF1}" presName="linearFlow" presStyleCnt="0">
        <dgm:presLayoutVars>
          <dgm:dir/>
          <dgm:animLvl val="lvl"/>
          <dgm:resizeHandles val="exact"/>
        </dgm:presLayoutVars>
      </dgm:prSet>
      <dgm:spPr/>
      <dgm:t>
        <a:bodyPr/>
        <a:lstStyle/>
        <a:p>
          <a:endParaRPr lang="es-AR"/>
        </a:p>
      </dgm:t>
    </dgm:pt>
    <dgm:pt modelId="{7BB83A77-E55F-4D3F-B4C8-224E632EA651}" type="pres">
      <dgm:prSet presAssocID="{26022813-CEFA-478A-A11A-1EC8F3B6F6B3}" presName="composite" presStyleCnt="0"/>
      <dgm:spPr/>
    </dgm:pt>
    <dgm:pt modelId="{3BFC7CCC-F13B-4F6A-B929-5ED16CEF7A2A}" type="pres">
      <dgm:prSet presAssocID="{26022813-CEFA-478A-A11A-1EC8F3B6F6B3}" presName="parentText" presStyleLbl="alignNode1" presStyleIdx="0" presStyleCnt="3">
        <dgm:presLayoutVars>
          <dgm:chMax val="1"/>
          <dgm:bulletEnabled val="1"/>
        </dgm:presLayoutVars>
      </dgm:prSet>
      <dgm:spPr/>
      <dgm:t>
        <a:bodyPr/>
        <a:lstStyle/>
        <a:p>
          <a:endParaRPr lang="es-AR"/>
        </a:p>
      </dgm:t>
    </dgm:pt>
    <dgm:pt modelId="{BB52C3FB-84B1-422F-B963-55760D7EB2AD}" type="pres">
      <dgm:prSet presAssocID="{26022813-CEFA-478A-A11A-1EC8F3B6F6B3}" presName="descendantText" presStyleLbl="alignAcc1" presStyleIdx="0" presStyleCnt="3">
        <dgm:presLayoutVars>
          <dgm:bulletEnabled val="1"/>
        </dgm:presLayoutVars>
      </dgm:prSet>
      <dgm:spPr/>
      <dgm:t>
        <a:bodyPr/>
        <a:lstStyle/>
        <a:p>
          <a:endParaRPr lang="es-AR"/>
        </a:p>
      </dgm:t>
    </dgm:pt>
    <dgm:pt modelId="{77D6E491-B3CF-488F-A115-A112A458E722}" type="pres">
      <dgm:prSet presAssocID="{36CC1447-E2E0-4858-8D37-50AE0112D86E}" presName="sp" presStyleCnt="0"/>
      <dgm:spPr/>
    </dgm:pt>
    <dgm:pt modelId="{AEA087FC-45F5-49B4-831F-396FE17650E5}" type="pres">
      <dgm:prSet presAssocID="{18C2E4C7-CEB1-4A4E-BC58-B42D1B9020B3}" presName="composite" presStyleCnt="0"/>
      <dgm:spPr/>
    </dgm:pt>
    <dgm:pt modelId="{5154D0A7-F835-46C5-AC42-4C20BCB2F2CA}" type="pres">
      <dgm:prSet presAssocID="{18C2E4C7-CEB1-4A4E-BC58-B42D1B9020B3}" presName="parentText" presStyleLbl="alignNode1" presStyleIdx="1" presStyleCnt="3">
        <dgm:presLayoutVars>
          <dgm:chMax val="1"/>
          <dgm:bulletEnabled val="1"/>
        </dgm:presLayoutVars>
      </dgm:prSet>
      <dgm:spPr/>
      <dgm:t>
        <a:bodyPr/>
        <a:lstStyle/>
        <a:p>
          <a:endParaRPr lang="es-AR"/>
        </a:p>
      </dgm:t>
    </dgm:pt>
    <dgm:pt modelId="{4F3B2CAD-2EF2-49FE-82BB-53BF3CE324B8}" type="pres">
      <dgm:prSet presAssocID="{18C2E4C7-CEB1-4A4E-BC58-B42D1B9020B3}" presName="descendantText" presStyleLbl="alignAcc1" presStyleIdx="1" presStyleCnt="3">
        <dgm:presLayoutVars>
          <dgm:bulletEnabled val="1"/>
        </dgm:presLayoutVars>
      </dgm:prSet>
      <dgm:spPr/>
      <dgm:t>
        <a:bodyPr/>
        <a:lstStyle/>
        <a:p>
          <a:endParaRPr lang="es-AR"/>
        </a:p>
      </dgm:t>
    </dgm:pt>
    <dgm:pt modelId="{7FB2AC87-93EF-4BE5-BEB0-EB0653081EC4}" type="pres">
      <dgm:prSet presAssocID="{D8F74A50-0AFC-4A25-BB1C-EF0D0BC59020}" presName="sp" presStyleCnt="0"/>
      <dgm:spPr/>
    </dgm:pt>
    <dgm:pt modelId="{9EA0BE3C-98E9-4BA0-AE2C-8C89E51418B7}" type="pres">
      <dgm:prSet presAssocID="{325297BB-9F74-4888-9B19-08DCD997FA51}" presName="composite" presStyleCnt="0"/>
      <dgm:spPr/>
    </dgm:pt>
    <dgm:pt modelId="{AE89EF73-18E9-45FF-B767-8497433D55F0}" type="pres">
      <dgm:prSet presAssocID="{325297BB-9F74-4888-9B19-08DCD997FA51}" presName="parentText" presStyleLbl="alignNode1" presStyleIdx="2" presStyleCnt="3">
        <dgm:presLayoutVars>
          <dgm:chMax val="1"/>
          <dgm:bulletEnabled val="1"/>
        </dgm:presLayoutVars>
      </dgm:prSet>
      <dgm:spPr/>
      <dgm:t>
        <a:bodyPr/>
        <a:lstStyle/>
        <a:p>
          <a:endParaRPr lang="es-AR"/>
        </a:p>
      </dgm:t>
    </dgm:pt>
    <dgm:pt modelId="{DA89AB04-86D3-4999-B9FF-50C803290299}" type="pres">
      <dgm:prSet presAssocID="{325297BB-9F74-4888-9B19-08DCD997FA51}" presName="descendantText" presStyleLbl="alignAcc1" presStyleIdx="2" presStyleCnt="3">
        <dgm:presLayoutVars>
          <dgm:bulletEnabled val="1"/>
        </dgm:presLayoutVars>
      </dgm:prSet>
      <dgm:spPr/>
      <dgm:t>
        <a:bodyPr/>
        <a:lstStyle/>
        <a:p>
          <a:endParaRPr lang="es-AR"/>
        </a:p>
      </dgm:t>
    </dgm:pt>
  </dgm:ptLst>
  <dgm:cxnLst>
    <dgm:cxn modelId="{DA36902D-1112-491C-B39E-974324EE07D3}" type="presOf" srcId="{18C2E4C7-CEB1-4A4E-BC58-B42D1B9020B3}" destId="{5154D0A7-F835-46C5-AC42-4C20BCB2F2CA}" srcOrd="0" destOrd="0" presId="urn:microsoft.com/office/officeart/2005/8/layout/chevron2"/>
    <dgm:cxn modelId="{DD7955A1-3B2F-439F-BBA8-F0459FD1B2D7}" srcId="{325297BB-9F74-4888-9B19-08DCD997FA51}" destId="{F4C67934-BA64-4966-BE4F-8539B10EA6FA}" srcOrd="0" destOrd="0" parTransId="{0043F705-C2E5-4649-848B-14D9DDC057BB}" sibTransId="{0AD4E233-B488-4C57-99B3-7CB2BF40F635}"/>
    <dgm:cxn modelId="{B0489562-CA1E-46F8-9114-C626E7353A51}" type="presOf" srcId="{F5407A4D-74B4-413E-B23A-A62B4F7E0BF1}" destId="{4E95E1FB-C726-466D-BBCE-CF8B973513CF}" srcOrd="0" destOrd="0" presId="urn:microsoft.com/office/officeart/2005/8/layout/chevron2"/>
    <dgm:cxn modelId="{1BAE9058-FC1C-477E-9FA7-D7B60126BC89}" srcId="{18C2E4C7-CEB1-4A4E-BC58-B42D1B9020B3}" destId="{FC228A1D-EA17-4638-ACE2-58A3E37D6A89}" srcOrd="0" destOrd="0" parTransId="{8FA6C254-E423-4527-BE5F-AD18A6722527}" sibTransId="{F596032D-4ED1-4D3C-A946-5585FC2ADC3C}"/>
    <dgm:cxn modelId="{89C88DE6-9EB1-4AAA-BBE4-F8F55E72A867}" srcId="{F5407A4D-74B4-413E-B23A-A62B4F7E0BF1}" destId="{26022813-CEFA-478A-A11A-1EC8F3B6F6B3}" srcOrd="0" destOrd="0" parTransId="{28E568C5-A6BC-4A87-B07C-1A2B5B4660FB}" sibTransId="{36CC1447-E2E0-4858-8D37-50AE0112D86E}"/>
    <dgm:cxn modelId="{61C8EFDC-4DD3-4727-8C7D-A15ADD91E11F}" type="presOf" srcId="{26022813-CEFA-478A-A11A-1EC8F3B6F6B3}" destId="{3BFC7CCC-F13B-4F6A-B929-5ED16CEF7A2A}" srcOrd="0" destOrd="0" presId="urn:microsoft.com/office/officeart/2005/8/layout/chevron2"/>
    <dgm:cxn modelId="{19E11570-A79B-4589-833D-61207F0E2F99}" type="presOf" srcId="{325297BB-9F74-4888-9B19-08DCD997FA51}" destId="{AE89EF73-18E9-45FF-B767-8497433D55F0}" srcOrd="0" destOrd="0" presId="urn:microsoft.com/office/officeart/2005/8/layout/chevron2"/>
    <dgm:cxn modelId="{9B026E08-C399-4C47-8FBD-B79FC629CA60}" type="presOf" srcId="{A0DAABC1-569B-43FD-998C-F657A60529C7}" destId="{BB52C3FB-84B1-422F-B963-55760D7EB2AD}" srcOrd="0" destOrd="0" presId="urn:microsoft.com/office/officeart/2005/8/layout/chevron2"/>
    <dgm:cxn modelId="{05AB7CAF-58F4-4D95-9FB3-06BC7C0CCD91}" type="presOf" srcId="{F4C67934-BA64-4966-BE4F-8539B10EA6FA}" destId="{DA89AB04-86D3-4999-B9FF-50C803290299}" srcOrd="0" destOrd="0" presId="urn:microsoft.com/office/officeart/2005/8/layout/chevron2"/>
    <dgm:cxn modelId="{CD9B4AB6-30C3-4564-BEF4-AFDBB51067D6}" srcId="{26022813-CEFA-478A-A11A-1EC8F3B6F6B3}" destId="{A0DAABC1-569B-43FD-998C-F657A60529C7}" srcOrd="0" destOrd="0" parTransId="{40BD6256-C00B-466B-83E2-C8380262FC51}" sibTransId="{F8B6191D-D859-4B5F-8C0B-271B4FB0995F}"/>
    <dgm:cxn modelId="{3773888E-C97A-4E93-A277-F16EF58BC812}" type="presOf" srcId="{FC228A1D-EA17-4638-ACE2-58A3E37D6A89}" destId="{4F3B2CAD-2EF2-49FE-82BB-53BF3CE324B8}" srcOrd="0" destOrd="0" presId="urn:microsoft.com/office/officeart/2005/8/layout/chevron2"/>
    <dgm:cxn modelId="{A3EA2CC2-EA8A-4190-94A9-8BD547DB9772}" srcId="{F5407A4D-74B4-413E-B23A-A62B4F7E0BF1}" destId="{18C2E4C7-CEB1-4A4E-BC58-B42D1B9020B3}" srcOrd="1" destOrd="0" parTransId="{07B6B845-F205-4488-8724-C29A35AF7355}" sibTransId="{D8F74A50-0AFC-4A25-BB1C-EF0D0BC59020}"/>
    <dgm:cxn modelId="{A7A7CE82-1B6E-4761-87B4-53BF558FD29D}" srcId="{F5407A4D-74B4-413E-B23A-A62B4F7E0BF1}" destId="{325297BB-9F74-4888-9B19-08DCD997FA51}" srcOrd="2" destOrd="0" parTransId="{27BD966B-406B-4FD7-AE48-D8F67097A661}" sibTransId="{0882066D-6056-4FCC-A40E-30DBC081E6FE}"/>
    <dgm:cxn modelId="{0A7C811C-9042-4485-946B-EDD5D1D34DF2}" type="presParOf" srcId="{4E95E1FB-C726-466D-BBCE-CF8B973513CF}" destId="{7BB83A77-E55F-4D3F-B4C8-224E632EA651}" srcOrd="0" destOrd="0" presId="urn:microsoft.com/office/officeart/2005/8/layout/chevron2"/>
    <dgm:cxn modelId="{5D4224F8-058F-4D14-A82A-F6A6AE7F45B2}" type="presParOf" srcId="{7BB83A77-E55F-4D3F-B4C8-224E632EA651}" destId="{3BFC7CCC-F13B-4F6A-B929-5ED16CEF7A2A}" srcOrd="0" destOrd="0" presId="urn:microsoft.com/office/officeart/2005/8/layout/chevron2"/>
    <dgm:cxn modelId="{4D8189F9-1AC1-44A2-B3DD-939E8FB105B4}" type="presParOf" srcId="{7BB83A77-E55F-4D3F-B4C8-224E632EA651}" destId="{BB52C3FB-84B1-422F-B963-55760D7EB2AD}" srcOrd="1" destOrd="0" presId="urn:microsoft.com/office/officeart/2005/8/layout/chevron2"/>
    <dgm:cxn modelId="{E90E403E-8528-499E-89A0-900B0BD369C2}" type="presParOf" srcId="{4E95E1FB-C726-466D-BBCE-CF8B973513CF}" destId="{77D6E491-B3CF-488F-A115-A112A458E722}" srcOrd="1" destOrd="0" presId="urn:microsoft.com/office/officeart/2005/8/layout/chevron2"/>
    <dgm:cxn modelId="{802C132D-598C-461C-93CF-A33CAA64ABD6}" type="presParOf" srcId="{4E95E1FB-C726-466D-BBCE-CF8B973513CF}" destId="{AEA087FC-45F5-49B4-831F-396FE17650E5}" srcOrd="2" destOrd="0" presId="urn:microsoft.com/office/officeart/2005/8/layout/chevron2"/>
    <dgm:cxn modelId="{C57ABEE8-3D4F-4610-994F-F8F9FF0873FE}" type="presParOf" srcId="{AEA087FC-45F5-49B4-831F-396FE17650E5}" destId="{5154D0A7-F835-46C5-AC42-4C20BCB2F2CA}" srcOrd="0" destOrd="0" presId="urn:microsoft.com/office/officeart/2005/8/layout/chevron2"/>
    <dgm:cxn modelId="{BF9CFF81-1A24-4729-9376-C29911930C20}" type="presParOf" srcId="{AEA087FC-45F5-49B4-831F-396FE17650E5}" destId="{4F3B2CAD-2EF2-49FE-82BB-53BF3CE324B8}" srcOrd="1" destOrd="0" presId="urn:microsoft.com/office/officeart/2005/8/layout/chevron2"/>
    <dgm:cxn modelId="{68EEE872-A36D-4698-8A08-67C1E90F6145}" type="presParOf" srcId="{4E95E1FB-C726-466D-BBCE-CF8B973513CF}" destId="{7FB2AC87-93EF-4BE5-BEB0-EB0653081EC4}" srcOrd="3" destOrd="0" presId="urn:microsoft.com/office/officeart/2005/8/layout/chevron2"/>
    <dgm:cxn modelId="{6F5C0515-D3CB-45D1-ACF1-C01CE225D674}" type="presParOf" srcId="{4E95E1FB-C726-466D-BBCE-CF8B973513CF}" destId="{9EA0BE3C-98E9-4BA0-AE2C-8C89E51418B7}" srcOrd="4" destOrd="0" presId="urn:microsoft.com/office/officeart/2005/8/layout/chevron2"/>
    <dgm:cxn modelId="{D5C8BCB2-8480-493C-ACBF-2497DBE53E36}" type="presParOf" srcId="{9EA0BE3C-98E9-4BA0-AE2C-8C89E51418B7}" destId="{AE89EF73-18E9-45FF-B767-8497433D55F0}" srcOrd="0" destOrd="0" presId="urn:microsoft.com/office/officeart/2005/8/layout/chevron2"/>
    <dgm:cxn modelId="{1DCBFBC3-3CFA-4791-AF92-04574E9930AA}" type="presParOf" srcId="{9EA0BE3C-98E9-4BA0-AE2C-8C89E51418B7}" destId="{DA89AB04-86D3-4999-B9FF-50C803290299}" srcOrd="1" destOrd="0" presId="urn:microsoft.com/office/officeart/2005/8/layout/chevron2"/>
  </dgm:cxnLst>
  <dgm:bg/>
  <dgm:whole/>
  <dgm:extLst>
    <a:ext uri="http://schemas.microsoft.com/office/drawing/2008/diagram">
      <dsp:dataModelExt xmlns:dsp="http://schemas.microsoft.com/office/drawing/2008/diagram" xmlns="" relId="rId131"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24156703-EAA8-4ABD-97B5-DFA040F90989}"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AR"/>
        </a:p>
      </dgm:t>
    </dgm:pt>
    <dgm:pt modelId="{4B0B975F-45C2-4E8D-8285-F781615DA58F}">
      <dgm:prSet phldrT="[Texto]"/>
      <dgm:spPr/>
      <dgm:t>
        <a:bodyPr/>
        <a:lstStyle/>
        <a:p>
          <a:r>
            <a:rPr lang="es-AR"/>
            <a:t>Sobreprotector, complaciente</a:t>
          </a:r>
        </a:p>
      </dgm:t>
    </dgm:pt>
    <dgm:pt modelId="{9F624063-0DBA-4105-9434-A293D853A2ED}" type="parTrans" cxnId="{69DD3E20-07A7-4534-B5C8-30F75CBFBB97}">
      <dgm:prSet/>
      <dgm:spPr/>
      <dgm:t>
        <a:bodyPr/>
        <a:lstStyle/>
        <a:p>
          <a:endParaRPr lang="es-AR"/>
        </a:p>
      </dgm:t>
    </dgm:pt>
    <dgm:pt modelId="{D2EF5520-E932-48DE-A439-8A8AC4C4F369}" type="sibTrans" cxnId="{69DD3E20-07A7-4534-B5C8-30F75CBFBB97}">
      <dgm:prSet/>
      <dgm:spPr/>
      <dgm:t>
        <a:bodyPr/>
        <a:lstStyle/>
        <a:p>
          <a:endParaRPr lang="es-AR"/>
        </a:p>
      </dgm:t>
    </dgm:pt>
    <dgm:pt modelId="{32A73160-DEFF-4F99-8A2B-6C306DB88FEE}">
      <dgm:prSet phldrT="[Texto]"/>
      <dgm:spPr/>
      <dgm:t>
        <a:bodyPr/>
        <a:lstStyle/>
        <a:p>
          <a:r>
            <a:rPr lang="es-AR"/>
            <a:t>Comprometido, participativo</a:t>
          </a:r>
        </a:p>
      </dgm:t>
    </dgm:pt>
    <dgm:pt modelId="{52547EF7-9849-4698-8175-C4D64F635E93}" type="parTrans" cxnId="{20B32283-74A5-4B19-88F4-52AD1280C57F}">
      <dgm:prSet/>
      <dgm:spPr/>
      <dgm:t>
        <a:bodyPr/>
        <a:lstStyle/>
        <a:p>
          <a:endParaRPr lang="es-AR"/>
        </a:p>
      </dgm:t>
    </dgm:pt>
    <dgm:pt modelId="{5C6AD43F-B91D-49DA-BF58-937E6CD77CF7}" type="sibTrans" cxnId="{20B32283-74A5-4B19-88F4-52AD1280C57F}">
      <dgm:prSet/>
      <dgm:spPr/>
      <dgm:t>
        <a:bodyPr/>
        <a:lstStyle/>
        <a:p>
          <a:endParaRPr lang="es-AR"/>
        </a:p>
      </dgm:t>
    </dgm:pt>
    <dgm:pt modelId="{010F805D-80F6-41BE-BAB9-AA1C62B102A7}">
      <dgm:prSet phldrT="[Texto]"/>
      <dgm:spPr/>
      <dgm:t>
        <a:bodyPr/>
        <a:lstStyle/>
        <a:p>
          <a:r>
            <a:rPr lang="es-AR"/>
            <a:t>Indiferente</a:t>
          </a:r>
        </a:p>
      </dgm:t>
    </dgm:pt>
    <dgm:pt modelId="{130A38DF-6C4F-4BB4-9358-4C2A2A4383E5}" type="parTrans" cxnId="{67306538-92C3-49A5-ABA8-226F6E673CA9}">
      <dgm:prSet/>
      <dgm:spPr/>
      <dgm:t>
        <a:bodyPr/>
        <a:lstStyle/>
        <a:p>
          <a:endParaRPr lang="es-AR"/>
        </a:p>
      </dgm:t>
    </dgm:pt>
    <dgm:pt modelId="{04AAD2ED-A1D9-48DA-9AE4-09EF4BF80C29}" type="sibTrans" cxnId="{67306538-92C3-49A5-ABA8-226F6E673CA9}">
      <dgm:prSet/>
      <dgm:spPr/>
      <dgm:t>
        <a:bodyPr/>
        <a:lstStyle/>
        <a:p>
          <a:endParaRPr lang="es-AR"/>
        </a:p>
      </dgm:t>
    </dgm:pt>
    <dgm:pt modelId="{E5E561CA-08FB-4FB2-80A5-CE4DF5723050}">
      <dgm:prSet phldrT="[Texto]"/>
      <dgm:spPr/>
      <dgm:t>
        <a:bodyPr/>
        <a:lstStyle/>
        <a:p>
          <a:r>
            <a:rPr lang="es-AR"/>
            <a:t>Autoritario, insensible</a:t>
          </a:r>
        </a:p>
      </dgm:t>
    </dgm:pt>
    <dgm:pt modelId="{412BA9BB-137B-4CD9-B353-61D09D9AF35E}" type="parTrans" cxnId="{DB5F804B-C121-43DA-85B5-E057D39782B7}">
      <dgm:prSet/>
      <dgm:spPr/>
      <dgm:t>
        <a:bodyPr/>
        <a:lstStyle/>
        <a:p>
          <a:endParaRPr lang="es-AR"/>
        </a:p>
      </dgm:t>
    </dgm:pt>
    <dgm:pt modelId="{7BE30B44-5B1C-48E8-969A-70C11DE01814}" type="sibTrans" cxnId="{DB5F804B-C121-43DA-85B5-E057D39782B7}">
      <dgm:prSet/>
      <dgm:spPr/>
      <dgm:t>
        <a:bodyPr/>
        <a:lstStyle/>
        <a:p>
          <a:endParaRPr lang="es-AR"/>
        </a:p>
      </dgm:t>
    </dgm:pt>
    <dgm:pt modelId="{2EC021A1-1CBA-4D88-B821-153954DD7697}" type="pres">
      <dgm:prSet presAssocID="{24156703-EAA8-4ABD-97B5-DFA040F90989}" presName="matrix" presStyleCnt="0">
        <dgm:presLayoutVars>
          <dgm:chMax val="1"/>
          <dgm:dir/>
          <dgm:resizeHandles val="exact"/>
        </dgm:presLayoutVars>
      </dgm:prSet>
      <dgm:spPr/>
      <dgm:t>
        <a:bodyPr/>
        <a:lstStyle/>
        <a:p>
          <a:endParaRPr lang="es-AR"/>
        </a:p>
      </dgm:t>
    </dgm:pt>
    <dgm:pt modelId="{804BD831-E96D-4BAE-AEF7-C59386C86413}" type="pres">
      <dgm:prSet presAssocID="{24156703-EAA8-4ABD-97B5-DFA040F90989}" presName="diamond" presStyleLbl="bgShp" presStyleIdx="0" presStyleCnt="1"/>
      <dgm:spPr/>
    </dgm:pt>
    <dgm:pt modelId="{65C2054C-F7A7-4564-98C2-A2E4F2AF861E}" type="pres">
      <dgm:prSet presAssocID="{24156703-EAA8-4ABD-97B5-DFA040F90989}" presName="quad1" presStyleLbl="node1" presStyleIdx="0" presStyleCnt="4">
        <dgm:presLayoutVars>
          <dgm:chMax val="0"/>
          <dgm:chPref val="0"/>
          <dgm:bulletEnabled val="1"/>
        </dgm:presLayoutVars>
      </dgm:prSet>
      <dgm:spPr/>
      <dgm:t>
        <a:bodyPr/>
        <a:lstStyle/>
        <a:p>
          <a:endParaRPr lang="es-AR"/>
        </a:p>
      </dgm:t>
    </dgm:pt>
    <dgm:pt modelId="{1EE97688-11F0-487B-8A93-339EDE9E40F8}" type="pres">
      <dgm:prSet presAssocID="{24156703-EAA8-4ABD-97B5-DFA040F90989}" presName="quad2" presStyleLbl="node1" presStyleIdx="1" presStyleCnt="4">
        <dgm:presLayoutVars>
          <dgm:chMax val="0"/>
          <dgm:chPref val="0"/>
          <dgm:bulletEnabled val="1"/>
        </dgm:presLayoutVars>
      </dgm:prSet>
      <dgm:spPr/>
      <dgm:t>
        <a:bodyPr/>
        <a:lstStyle/>
        <a:p>
          <a:endParaRPr lang="es-AR"/>
        </a:p>
      </dgm:t>
    </dgm:pt>
    <dgm:pt modelId="{A5A442EB-50ED-478D-91B2-BA55E26D0503}" type="pres">
      <dgm:prSet presAssocID="{24156703-EAA8-4ABD-97B5-DFA040F90989}" presName="quad3" presStyleLbl="node1" presStyleIdx="2" presStyleCnt="4">
        <dgm:presLayoutVars>
          <dgm:chMax val="0"/>
          <dgm:chPref val="0"/>
          <dgm:bulletEnabled val="1"/>
        </dgm:presLayoutVars>
      </dgm:prSet>
      <dgm:spPr/>
      <dgm:t>
        <a:bodyPr/>
        <a:lstStyle/>
        <a:p>
          <a:endParaRPr lang="es-AR"/>
        </a:p>
      </dgm:t>
    </dgm:pt>
    <dgm:pt modelId="{AF6343DD-6618-45D7-B0BC-733FDDEED4A7}" type="pres">
      <dgm:prSet presAssocID="{24156703-EAA8-4ABD-97B5-DFA040F90989}" presName="quad4" presStyleLbl="node1" presStyleIdx="3" presStyleCnt="4">
        <dgm:presLayoutVars>
          <dgm:chMax val="0"/>
          <dgm:chPref val="0"/>
          <dgm:bulletEnabled val="1"/>
        </dgm:presLayoutVars>
      </dgm:prSet>
      <dgm:spPr/>
      <dgm:t>
        <a:bodyPr/>
        <a:lstStyle/>
        <a:p>
          <a:endParaRPr lang="es-AR"/>
        </a:p>
      </dgm:t>
    </dgm:pt>
  </dgm:ptLst>
  <dgm:cxnLst>
    <dgm:cxn modelId="{04D9B474-1A16-414F-AED6-B343388E427B}" type="presOf" srcId="{4B0B975F-45C2-4E8D-8285-F781615DA58F}" destId="{65C2054C-F7A7-4564-98C2-A2E4F2AF861E}" srcOrd="0" destOrd="0" presId="urn:microsoft.com/office/officeart/2005/8/layout/matrix3"/>
    <dgm:cxn modelId="{69DD3E20-07A7-4534-B5C8-30F75CBFBB97}" srcId="{24156703-EAA8-4ABD-97B5-DFA040F90989}" destId="{4B0B975F-45C2-4E8D-8285-F781615DA58F}" srcOrd="0" destOrd="0" parTransId="{9F624063-0DBA-4105-9434-A293D853A2ED}" sibTransId="{D2EF5520-E932-48DE-A439-8A8AC4C4F369}"/>
    <dgm:cxn modelId="{3559E912-EF76-4726-8C04-CA93ABED5E55}" type="presOf" srcId="{32A73160-DEFF-4F99-8A2B-6C306DB88FEE}" destId="{1EE97688-11F0-487B-8A93-339EDE9E40F8}" srcOrd="0" destOrd="0" presId="urn:microsoft.com/office/officeart/2005/8/layout/matrix3"/>
    <dgm:cxn modelId="{DB5F804B-C121-43DA-85B5-E057D39782B7}" srcId="{24156703-EAA8-4ABD-97B5-DFA040F90989}" destId="{E5E561CA-08FB-4FB2-80A5-CE4DF5723050}" srcOrd="3" destOrd="0" parTransId="{412BA9BB-137B-4CD9-B353-61D09D9AF35E}" sibTransId="{7BE30B44-5B1C-48E8-969A-70C11DE01814}"/>
    <dgm:cxn modelId="{67306538-92C3-49A5-ABA8-226F6E673CA9}" srcId="{24156703-EAA8-4ABD-97B5-DFA040F90989}" destId="{010F805D-80F6-41BE-BAB9-AA1C62B102A7}" srcOrd="2" destOrd="0" parTransId="{130A38DF-6C4F-4BB4-9358-4C2A2A4383E5}" sibTransId="{04AAD2ED-A1D9-48DA-9AE4-09EF4BF80C29}"/>
    <dgm:cxn modelId="{F176CDC7-C7D6-4831-A01E-A54DE26A89C8}" type="presOf" srcId="{24156703-EAA8-4ABD-97B5-DFA040F90989}" destId="{2EC021A1-1CBA-4D88-B821-153954DD7697}" srcOrd="0" destOrd="0" presId="urn:microsoft.com/office/officeart/2005/8/layout/matrix3"/>
    <dgm:cxn modelId="{EB8DDDE2-0282-4B9C-98E0-38BFDF746BC7}" type="presOf" srcId="{010F805D-80F6-41BE-BAB9-AA1C62B102A7}" destId="{A5A442EB-50ED-478D-91B2-BA55E26D0503}" srcOrd="0" destOrd="0" presId="urn:microsoft.com/office/officeart/2005/8/layout/matrix3"/>
    <dgm:cxn modelId="{86A7B29D-A80A-41BB-B027-E08E8AA9BF8B}" type="presOf" srcId="{E5E561CA-08FB-4FB2-80A5-CE4DF5723050}" destId="{AF6343DD-6618-45D7-B0BC-733FDDEED4A7}" srcOrd="0" destOrd="0" presId="urn:microsoft.com/office/officeart/2005/8/layout/matrix3"/>
    <dgm:cxn modelId="{20B32283-74A5-4B19-88F4-52AD1280C57F}" srcId="{24156703-EAA8-4ABD-97B5-DFA040F90989}" destId="{32A73160-DEFF-4F99-8A2B-6C306DB88FEE}" srcOrd="1" destOrd="0" parTransId="{52547EF7-9849-4698-8175-C4D64F635E93}" sibTransId="{5C6AD43F-B91D-49DA-BF58-937E6CD77CF7}"/>
    <dgm:cxn modelId="{45CFD419-4E7F-499A-BC86-E0BA5E3BA0B0}" type="presParOf" srcId="{2EC021A1-1CBA-4D88-B821-153954DD7697}" destId="{804BD831-E96D-4BAE-AEF7-C59386C86413}" srcOrd="0" destOrd="0" presId="urn:microsoft.com/office/officeart/2005/8/layout/matrix3"/>
    <dgm:cxn modelId="{C66A300A-9B0E-48B1-8BF7-063D740C3D39}" type="presParOf" srcId="{2EC021A1-1CBA-4D88-B821-153954DD7697}" destId="{65C2054C-F7A7-4564-98C2-A2E4F2AF861E}" srcOrd="1" destOrd="0" presId="urn:microsoft.com/office/officeart/2005/8/layout/matrix3"/>
    <dgm:cxn modelId="{4DD96EAF-5369-408A-BD71-F84BC73212F1}" type="presParOf" srcId="{2EC021A1-1CBA-4D88-B821-153954DD7697}" destId="{1EE97688-11F0-487B-8A93-339EDE9E40F8}" srcOrd="2" destOrd="0" presId="urn:microsoft.com/office/officeart/2005/8/layout/matrix3"/>
    <dgm:cxn modelId="{4157241A-D838-462E-A70C-35E7B5950965}" type="presParOf" srcId="{2EC021A1-1CBA-4D88-B821-153954DD7697}" destId="{A5A442EB-50ED-478D-91B2-BA55E26D0503}" srcOrd="3" destOrd="0" presId="urn:microsoft.com/office/officeart/2005/8/layout/matrix3"/>
    <dgm:cxn modelId="{FD7FF222-455B-4ADC-A880-E62CFF3AFD65}" type="presParOf" srcId="{2EC021A1-1CBA-4D88-B821-153954DD7697}" destId="{AF6343DD-6618-45D7-B0BC-733FDDEED4A7}" srcOrd="4" destOrd="0" presId="urn:microsoft.com/office/officeart/2005/8/layout/matrix3"/>
  </dgm:cxnLst>
  <dgm:bg/>
  <dgm:whole/>
  <dgm:extLst>
    <a:ext uri="http://schemas.microsoft.com/office/drawing/2008/diagram">
      <dsp:dataModelExt xmlns:dsp="http://schemas.microsoft.com/office/drawing/2008/diagram" xmlns="" relId="rId136"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54986450-3EE5-4B7A-B028-058F12B085F4}" type="doc">
      <dgm:prSet loTypeId="urn:microsoft.com/office/officeart/2005/8/layout/chevron1" loCatId="process" qsTypeId="urn:microsoft.com/office/officeart/2005/8/quickstyle/simple1" qsCatId="simple" csTypeId="urn:microsoft.com/office/officeart/2005/8/colors/accent2_1" csCatId="accent2" phldr="1"/>
      <dgm:spPr/>
    </dgm:pt>
    <dgm:pt modelId="{6413DA4B-D47C-4045-87D9-3DFAD388D72D}">
      <dgm:prSet phldrT="[Texto]"/>
      <dgm:spPr/>
      <dgm:t>
        <a:bodyPr/>
        <a:lstStyle/>
        <a:p>
          <a:r>
            <a:rPr lang="es-AR" b="1"/>
            <a:t>Gran hombre</a:t>
          </a:r>
          <a:r>
            <a:rPr lang="es-AR"/>
            <a:t>: líderes que nacen, no se hacen</a:t>
          </a:r>
        </a:p>
      </dgm:t>
    </dgm:pt>
    <dgm:pt modelId="{97A20614-9839-4F02-8E38-EFEBF3B1AEAA}" type="parTrans" cxnId="{A9B7B3F5-9012-4861-8B29-8B4BBFD8BFFC}">
      <dgm:prSet/>
      <dgm:spPr/>
      <dgm:t>
        <a:bodyPr/>
        <a:lstStyle/>
        <a:p>
          <a:endParaRPr lang="es-AR"/>
        </a:p>
      </dgm:t>
    </dgm:pt>
    <dgm:pt modelId="{A61CC625-06D5-4B72-A05E-4B3C17F41CC7}" type="sibTrans" cxnId="{A9B7B3F5-9012-4861-8B29-8B4BBFD8BFFC}">
      <dgm:prSet/>
      <dgm:spPr/>
      <dgm:t>
        <a:bodyPr/>
        <a:lstStyle/>
        <a:p>
          <a:endParaRPr lang="es-AR"/>
        </a:p>
      </dgm:t>
    </dgm:pt>
    <dgm:pt modelId="{234EDC12-0905-4896-BB67-9D0FCA8D6F86}">
      <dgm:prSet phldrT="[Texto]"/>
      <dgm:spPr/>
      <dgm:t>
        <a:bodyPr/>
        <a:lstStyle/>
        <a:p>
          <a:r>
            <a:rPr lang="es-AR" b="1"/>
            <a:t>Grandes hechos</a:t>
          </a:r>
          <a:r>
            <a:rPr lang="es-AR"/>
            <a:t>: convierten gente común en líderes</a:t>
          </a:r>
        </a:p>
      </dgm:t>
    </dgm:pt>
    <dgm:pt modelId="{D8A6E419-F7C4-4677-8645-3CE4D65AD8DC}" type="parTrans" cxnId="{F4503BD9-286D-4D6B-A3B6-2B645FD01B20}">
      <dgm:prSet/>
      <dgm:spPr/>
      <dgm:t>
        <a:bodyPr/>
        <a:lstStyle/>
        <a:p>
          <a:endParaRPr lang="es-AR"/>
        </a:p>
      </dgm:t>
    </dgm:pt>
    <dgm:pt modelId="{929C8390-04D1-48A0-A330-FD222B7BE764}" type="sibTrans" cxnId="{F4503BD9-286D-4D6B-A3B6-2B645FD01B20}">
      <dgm:prSet/>
      <dgm:spPr/>
      <dgm:t>
        <a:bodyPr/>
        <a:lstStyle/>
        <a:p>
          <a:endParaRPr lang="es-AR"/>
        </a:p>
      </dgm:t>
    </dgm:pt>
    <dgm:pt modelId="{5185DFCA-060B-4890-8337-2D34787408E1}">
      <dgm:prSet phldrT="[Texto]"/>
      <dgm:spPr/>
      <dgm:t>
        <a:bodyPr/>
        <a:lstStyle/>
        <a:p>
          <a:r>
            <a:rPr lang="es-AR" b="1"/>
            <a:t>Poder</a:t>
          </a:r>
          <a:r>
            <a:rPr lang="es-AR"/>
            <a:t>: es la base del liderazgo</a:t>
          </a:r>
        </a:p>
      </dgm:t>
    </dgm:pt>
    <dgm:pt modelId="{7F80070C-6124-4F1F-96ED-C0301C558911}" type="parTrans" cxnId="{0555E178-4D6F-40FE-9893-F0CDD880F205}">
      <dgm:prSet/>
      <dgm:spPr/>
      <dgm:t>
        <a:bodyPr/>
        <a:lstStyle/>
        <a:p>
          <a:endParaRPr lang="es-AR"/>
        </a:p>
      </dgm:t>
    </dgm:pt>
    <dgm:pt modelId="{274B0D19-5ED0-408F-B73D-B2A1364202DA}" type="sibTrans" cxnId="{0555E178-4D6F-40FE-9893-F0CDD880F205}">
      <dgm:prSet/>
      <dgm:spPr/>
      <dgm:t>
        <a:bodyPr/>
        <a:lstStyle/>
        <a:p>
          <a:endParaRPr lang="es-AR"/>
        </a:p>
      </dgm:t>
    </dgm:pt>
    <dgm:pt modelId="{B5597A8B-BC28-4597-9F08-C838E2774148}" type="pres">
      <dgm:prSet presAssocID="{54986450-3EE5-4B7A-B028-058F12B085F4}" presName="Name0" presStyleCnt="0">
        <dgm:presLayoutVars>
          <dgm:dir/>
          <dgm:animLvl val="lvl"/>
          <dgm:resizeHandles val="exact"/>
        </dgm:presLayoutVars>
      </dgm:prSet>
      <dgm:spPr/>
    </dgm:pt>
    <dgm:pt modelId="{D4C077B0-1983-41A4-9281-04C7CABA9020}" type="pres">
      <dgm:prSet presAssocID="{6413DA4B-D47C-4045-87D9-3DFAD388D72D}" presName="parTxOnly" presStyleLbl="node1" presStyleIdx="0" presStyleCnt="3">
        <dgm:presLayoutVars>
          <dgm:chMax val="0"/>
          <dgm:chPref val="0"/>
          <dgm:bulletEnabled val="1"/>
        </dgm:presLayoutVars>
      </dgm:prSet>
      <dgm:spPr/>
      <dgm:t>
        <a:bodyPr/>
        <a:lstStyle/>
        <a:p>
          <a:endParaRPr lang="es-AR"/>
        </a:p>
      </dgm:t>
    </dgm:pt>
    <dgm:pt modelId="{D554B736-0923-443F-BDDC-2792CDCF097E}" type="pres">
      <dgm:prSet presAssocID="{A61CC625-06D5-4B72-A05E-4B3C17F41CC7}" presName="parTxOnlySpace" presStyleCnt="0"/>
      <dgm:spPr/>
    </dgm:pt>
    <dgm:pt modelId="{F33D1255-8A3E-453A-8E53-5F361BE3A1A6}" type="pres">
      <dgm:prSet presAssocID="{234EDC12-0905-4896-BB67-9D0FCA8D6F86}" presName="parTxOnly" presStyleLbl="node1" presStyleIdx="1" presStyleCnt="3">
        <dgm:presLayoutVars>
          <dgm:chMax val="0"/>
          <dgm:chPref val="0"/>
          <dgm:bulletEnabled val="1"/>
        </dgm:presLayoutVars>
      </dgm:prSet>
      <dgm:spPr/>
      <dgm:t>
        <a:bodyPr/>
        <a:lstStyle/>
        <a:p>
          <a:endParaRPr lang="es-AR"/>
        </a:p>
      </dgm:t>
    </dgm:pt>
    <dgm:pt modelId="{7C0D2A36-728D-4951-84C8-1FF3F5730581}" type="pres">
      <dgm:prSet presAssocID="{929C8390-04D1-48A0-A330-FD222B7BE764}" presName="parTxOnlySpace" presStyleCnt="0"/>
      <dgm:spPr/>
    </dgm:pt>
    <dgm:pt modelId="{40E6C632-0A62-45EC-9AB3-779ADC729E80}" type="pres">
      <dgm:prSet presAssocID="{5185DFCA-060B-4890-8337-2D34787408E1}" presName="parTxOnly" presStyleLbl="node1" presStyleIdx="2" presStyleCnt="3">
        <dgm:presLayoutVars>
          <dgm:chMax val="0"/>
          <dgm:chPref val="0"/>
          <dgm:bulletEnabled val="1"/>
        </dgm:presLayoutVars>
      </dgm:prSet>
      <dgm:spPr/>
      <dgm:t>
        <a:bodyPr/>
        <a:lstStyle/>
        <a:p>
          <a:endParaRPr lang="es-AR"/>
        </a:p>
      </dgm:t>
    </dgm:pt>
  </dgm:ptLst>
  <dgm:cxnLst>
    <dgm:cxn modelId="{A9B7B3F5-9012-4861-8B29-8B4BBFD8BFFC}" srcId="{54986450-3EE5-4B7A-B028-058F12B085F4}" destId="{6413DA4B-D47C-4045-87D9-3DFAD388D72D}" srcOrd="0" destOrd="0" parTransId="{97A20614-9839-4F02-8E38-EFEBF3B1AEAA}" sibTransId="{A61CC625-06D5-4B72-A05E-4B3C17F41CC7}"/>
    <dgm:cxn modelId="{F77C0B75-1779-4896-B5D3-74FCC9780D42}" type="presOf" srcId="{234EDC12-0905-4896-BB67-9D0FCA8D6F86}" destId="{F33D1255-8A3E-453A-8E53-5F361BE3A1A6}" srcOrd="0" destOrd="0" presId="urn:microsoft.com/office/officeart/2005/8/layout/chevron1"/>
    <dgm:cxn modelId="{1A4B10BF-3D9A-4ABA-B704-69D6430A3809}" type="presOf" srcId="{6413DA4B-D47C-4045-87D9-3DFAD388D72D}" destId="{D4C077B0-1983-41A4-9281-04C7CABA9020}" srcOrd="0" destOrd="0" presId="urn:microsoft.com/office/officeart/2005/8/layout/chevron1"/>
    <dgm:cxn modelId="{8E9E7FF3-BAAA-4C18-8CF9-F0AC9349400B}" type="presOf" srcId="{54986450-3EE5-4B7A-B028-058F12B085F4}" destId="{B5597A8B-BC28-4597-9F08-C838E2774148}" srcOrd="0" destOrd="0" presId="urn:microsoft.com/office/officeart/2005/8/layout/chevron1"/>
    <dgm:cxn modelId="{0555E178-4D6F-40FE-9893-F0CDD880F205}" srcId="{54986450-3EE5-4B7A-B028-058F12B085F4}" destId="{5185DFCA-060B-4890-8337-2D34787408E1}" srcOrd="2" destOrd="0" parTransId="{7F80070C-6124-4F1F-96ED-C0301C558911}" sibTransId="{274B0D19-5ED0-408F-B73D-B2A1364202DA}"/>
    <dgm:cxn modelId="{C812A9B4-2A70-42C9-BF2C-E4576DE24576}" type="presOf" srcId="{5185DFCA-060B-4890-8337-2D34787408E1}" destId="{40E6C632-0A62-45EC-9AB3-779ADC729E80}" srcOrd="0" destOrd="0" presId="urn:microsoft.com/office/officeart/2005/8/layout/chevron1"/>
    <dgm:cxn modelId="{F4503BD9-286D-4D6B-A3B6-2B645FD01B20}" srcId="{54986450-3EE5-4B7A-B028-058F12B085F4}" destId="{234EDC12-0905-4896-BB67-9D0FCA8D6F86}" srcOrd="1" destOrd="0" parTransId="{D8A6E419-F7C4-4677-8645-3CE4D65AD8DC}" sibTransId="{929C8390-04D1-48A0-A330-FD222B7BE764}"/>
    <dgm:cxn modelId="{F4D1B929-D834-48E4-AC9F-09881BB5B7BD}" type="presParOf" srcId="{B5597A8B-BC28-4597-9F08-C838E2774148}" destId="{D4C077B0-1983-41A4-9281-04C7CABA9020}" srcOrd="0" destOrd="0" presId="urn:microsoft.com/office/officeart/2005/8/layout/chevron1"/>
    <dgm:cxn modelId="{B0257543-63BE-4BCB-B7EF-FD076AF4191E}" type="presParOf" srcId="{B5597A8B-BC28-4597-9F08-C838E2774148}" destId="{D554B736-0923-443F-BDDC-2792CDCF097E}" srcOrd="1" destOrd="0" presId="urn:microsoft.com/office/officeart/2005/8/layout/chevron1"/>
    <dgm:cxn modelId="{7FA0B018-563B-4F4C-BF92-FCEB2E350EEA}" type="presParOf" srcId="{B5597A8B-BC28-4597-9F08-C838E2774148}" destId="{F33D1255-8A3E-453A-8E53-5F361BE3A1A6}" srcOrd="2" destOrd="0" presId="urn:microsoft.com/office/officeart/2005/8/layout/chevron1"/>
    <dgm:cxn modelId="{2BDDE9DD-7358-4B24-896E-B22704A5BA67}" type="presParOf" srcId="{B5597A8B-BC28-4597-9F08-C838E2774148}" destId="{7C0D2A36-728D-4951-84C8-1FF3F5730581}" srcOrd="3" destOrd="0" presId="urn:microsoft.com/office/officeart/2005/8/layout/chevron1"/>
    <dgm:cxn modelId="{F66AB75F-4F9B-4F2A-974C-F42F03784D93}" type="presParOf" srcId="{B5597A8B-BC28-4597-9F08-C838E2774148}" destId="{40E6C632-0A62-45EC-9AB3-779ADC729E80}" srcOrd="4" destOrd="0" presId="urn:microsoft.com/office/officeart/2005/8/layout/chevron1"/>
  </dgm:cxnLst>
  <dgm:bg/>
  <dgm:whole/>
  <dgm:extLst>
    <a:ext uri="http://schemas.microsoft.com/office/drawing/2008/diagram">
      <dsp:dataModelExt xmlns:dsp="http://schemas.microsoft.com/office/drawing/2008/diagram" xmlns="" relId="rId141"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E5950F6-699B-4E86-92E2-F8D6C7793F5A}"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s-AR"/>
        </a:p>
      </dgm:t>
    </dgm:pt>
    <dgm:pt modelId="{D40CBBF4-9E89-4BAD-86DB-BB4E065185B3}">
      <dgm:prSet phldrT="[Texto]" custT="1"/>
      <dgm:spPr/>
      <dgm:t>
        <a:bodyPr/>
        <a:lstStyle/>
        <a:p>
          <a:r>
            <a:rPr lang="es-AR" sz="1000"/>
            <a:t>Análisis FODA: detectar cómo afectan los elementos en la empresa. Aprovechar fortalezas y oportunidades y contrarrestar debilidades y amenazas.</a:t>
          </a:r>
        </a:p>
      </dgm:t>
    </dgm:pt>
    <dgm:pt modelId="{3E565A96-726C-48AE-B6DE-33AC27684FE9}" type="parTrans" cxnId="{A8ABD9EE-9A10-4E66-93A7-AB70CF06956E}">
      <dgm:prSet/>
      <dgm:spPr/>
      <dgm:t>
        <a:bodyPr/>
        <a:lstStyle/>
        <a:p>
          <a:endParaRPr lang="es-AR" sz="1000"/>
        </a:p>
      </dgm:t>
    </dgm:pt>
    <dgm:pt modelId="{04A95FA6-5F69-4582-9798-011699AF1E6D}" type="sibTrans" cxnId="{A8ABD9EE-9A10-4E66-93A7-AB70CF06956E}">
      <dgm:prSet/>
      <dgm:spPr/>
      <dgm:t>
        <a:bodyPr/>
        <a:lstStyle/>
        <a:p>
          <a:endParaRPr lang="es-AR" sz="1000"/>
        </a:p>
      </dgm:t>
    </dgm:pt>
    <dgm:pt modelId="{72D88F00-B1EE-40A6-B708-508EAD09343A}">
      <dgm:prSet phldrT="[Texto]" custT="1"/>
      <dgm:spPr/>
      <dgm:t>
        <a:bodyPr/>
        <a:lstStyle/>
        <a:p>
          <a:r>
            <a:rPr lang="es-AR" sz="1000"/>
            <a:t>Fortalezas: es interno.</a:t>
          </a:r>
        </a:p>
      </dgm:t>
    </dgm:pt>
    <dgm:pt modelId="{1624F407-5000-4008-837C-47B956266D00}" type="parTrans" cxnId="{A0322235-2064-4864-990F-003A64D130F2}">
      <dgm:prSet/>
      <dgm:spPr/>
      <dgm:t>
        <a:bodyPr/>
        <a:lstStyle/>
        <a:p>
          <a:endParaRPr lang="es-AR" sz="1000"/>
        </a:p>
      </dgm:t>
    </dgm:pt>
    <dgm:pt modelId="{2907DBD9-F9E5-489D-BF3A-88550504A347}" type="sibTrans" cxnId="{A0322235-2064-4864-990F-003A64D130F2}">
      <dgm:prSet/>
      <dgm:spPr/>
      <dgm:t>
        <a:bodyPr/>
        <a:lstStyle/>
        <a:p>
          <a:endParaRPr lang="es-AR" sz="1000"/>
        </a:p>
      </dgm:t>
    </dgm:pt>
    <dgm:pt modelId="{31940A7D-134C-432D-A0AF-FA8E45360F7A}">
      <dgm:prSet phldrT="[Texto]" custT="1"/>
      <dgm:spPr/>
      <dgm:t>
        <a:bodyPr/>
        <a:lstStyle/>
        <a:p>
          <a:r>
            <a:rPr lang="es-AR" sz="1000"/>
            <a:t>Oportunidades: es externo.</a:t>
          </a:r>
        </a:p>
      </dgm:t>
    </dgm:pt>
    <dgm:pt modelId="{A0F267E5-7FD5-4EB5-B609-08F38B99F679}" type="parTrans" cxnId="{4E6768A8-370E-4B18-88D9-101052104BCE}">
      <dgm:prSet/>
      <dgm:spPr/>
      <dgm:t>
        <a:bodyPr/>
        <a:lstStyle/>
        <a:p>
          <a:endParaRPr lang="es-AR" sz="1000"/>
        </a:p>
      </dgm:t>
    </dgm:pt>
    <dgm:pt modelId="{40FE5D9B-0D79-43C3-AC25-1C0198D8500B}" type="sibTrans" cxnId="{4E6768A8-370E-4B18-88D9-101052104BCE}">
      <dgm:prSet/>
      <dgm:spPr/>
      <dgm:t>
        <a:bodyPr/>
        <a:lstStyle/>
        <a:p>
          <a:endParaRPr lang="es-AR" sz="1000"/>
        </a:p>
      </dgm:t>
    </dgm:pt>
    <dgm:pt modelId="{EE4C77C2-FFF1-4EE9-A7AD-87D488A87C81}">
      <dgm:prSet custT="1"/>
      <dgm:spPr/>
      <dgm:t>
        <a:bodyPr/>
        <a:lstStyle/>
        <a:p>
          <a:r>
            <a:rPr lang="es-AR" sz="1000"/>
            <a:t>Debilidades: es interno.</a:t>
          </a:r>
        </a:p>
      </dgm:t>
    </dgm:pt>
    <dgm:pt modelId="{2DEC1DF3-6A0B-473E-95A8-CB4C6F5C709E}" type="parTrans" cxnId="{779E70E6-6E77-4755-A758-096894B4870D}">
      <dgm:prSet/>
      <dgm:spPr/>
      <dgm:t>
        <a:bodyPr/>
        <a:lstStyle/>
        <a:p>
          <a:endParaRPr lang="es-AR" sz="1000"/>
        </a:p>
      </dgm:t>
    </dgm:pt>
    <dgm:pt modelId="{80FAFA9E-BAEF-4738-B1FC-A0A82F48752B}" type="sibTrans" cxnId="{779E70E6-6E77-4755-A758-096894B4870D}">
      <dgm:prSet/>
      <dgm:spPr/>
      <dgm:t>
        <a:bodyPr/>
        <a:lstStyle/>
        <a:p>
          <a:endParaRPr lang="es-AR" sz="1000"/>
        </a:p>
      </dgm:t>
    </dgm:pt>
    <dgm:pt modelId="{D1715A08-F5A8-4A51-95C9-03007356E557}">
      <dgm:prSet custT="1"/>
      <dgm:spPr/>
      <dgm:t>
        <a:bodyPr/>
        <a:lstStyle/>
        <a:p>
          <a:r>
            <a:rPr lang="es-AR" sz="1000"/>
            <a:t>Amenazas: es externo.</a:t>
          </a:r>
        </a:p>
      </dgm:t>
    </dgm:pt>
    <dgm:pt modelId="{10D2FB55-37D6-4AC6-893C-A01F0E298301}" type="parTrans" cxnId="{A09CB2BC-8CE6-4892-AAFF-288926F7044B}">
      <dgm:prSet/>
      <dgm:spPr/>
      <dgm:t>
        <a:bodyPr/>
        <a:lstStyle/>
        <a:p>
          <a:endParaRPr lang="es-AR" sz="1000"/>
        </a:p>
      </dgm:t>
    </dgm:pt>
    <dgm:pt modelId="{9CE07A34-22FE-44C1-B7DC-1C49E2AE78AA}" type="sibTrans" cxnId="{A09CB2BC-8CE6-4892-AAFF-288926F7044B}">
      <dgm:prSet/>
      <dgm:spPr/>
      <dgm:t>
        <a:bodyPr/>
        <a:lstStyle/>
        <a:p>
          <a:endParaRPr lang="es-AR" sz="1000"/>
        </a:p>
      </dgm:t>
    </dgm:pt>
    <dgm:pt modelId="{0A247F89-9BF9-4816-AECA-DF19398ED6D9}">
      <dgm:prSet custT="1"/>
      <dgm:spPr/>
      <dgm:t>
        <a:bodyPr/>
        <a:lstStyle/>
        <a:p>
          <a:r>
            <a:rPr lang="es-AR" sz="1000"/>
            <a:t>Visión</a:t>
          </a:r>
        </a:p>
      </dgm:t>
    </dgm:pt>
    <dgm:pt modelId="{DFC18FD3-5893-4083-9A61-1B1A74BA2646}" type="parTrans" cxnId="{1A1B7715-538B-4D5E-B25C-A3B8062B5F6D}">
      <dgm:prSet/>
      <dgm:spPr/>
      <dgm:t>
        <a:bodyPr/>
        <a:lstStyle/>
        <a:p>
          <a:endParaRPr lang="es-AR" sz="1000"/>
        </a:p>
      </dgm:t>
    </dgm:pt>
    <dgm:pt modelId="{013A6356-862A-401B-B392-5311136638C4}" type="sibTrans" cxnId="{1A1B7715-538B-4D5E-B25C-A3B8062B5F6D}">
      <dgm:prSet/>
      <dgm:spPr/>
      <dgm:t>
        <a:bodyPr/>
        <a:lstStyle/>
        <a:p>
          <a:endParaRPr lang="es-AR" sz="1000"/>
        </a:p>
      </dgm:t>
    </dgm:pt>
    <dgm:pt modelId="{D0BD5BCB-7901-464C-82A8-6B5D1E891706}">
      <dgm:prSet custT="1"/>
      <dgm:spPr/>
      <dgm:t>
        <a:bodyPr/>
        <a:lstStyle/>
        <a:p>
          <a:r>
            <a:rPr lang="es-AR" sz="1000"/>
            <a:t>¿Cómo quiere ser vista la organización en el futuro?</a:t>
          </a:r>
        </a:p>
      </dgm:t>
    </dgm:pt>
    <dgm:pt modelId="{C9FA88AA-239C-45D3-90FC-33141E3AFB95}" type="parTrans" cxnId="{DF099C83-62BD-4C2A-994F-D59C3DB1355E}">
      <dgm:prSet/>
      <dgm:spPr/>
      <dgm:t>
        <a:bodyPr/>
        <a:lstStyle/>
        <a:p>
          <a:endParaRPr lang="es-AR" sz="1000"/>
        </a:p>
      </dgm:t>
    </dgm:pt>
    <dgm:pt modelId="{420A05C9-CF0F-4305-9FC0-101565B9F2E8}" type="sibTrans" cxnId="{DF099C83-62BD-4C2A-994F-D59C3DB1355E}">
      <dgm:prSet/>
      <dgm:spPr/>
      <dgm:t>
        <a:bodyPr/>
        <a:lstStyle/>
        <a:p>
          <a:endParaRPr lang="es-AR" sz="1000"/>
        </a:p>
      </dgm:t>
    </dgm:pt>
    <dgm:pt modelId="{43F38CBD-3B5F-476D-BDF5-C7137AE5EDDC}">
      <dgm:prSet custT="1"/>
      <dgm:spPr/>
      <dgm:t>
        <a:bodyPr/>
        <a:lstStyle/>
        <a:p>
          <a:r>
            <a:rPr lang="es-AR" sz="1000"/>
            <a:t>Valores: son principios reactores, le dan unidad a la empresa</a:t>
          </a:r>
        </a:p>
      </dgm:t>
    </dgm:pt>
    <dgm:pt modelId="{EC4B2424-DF77-4A0B-BB16-8375ED5695FF}" type="parTrans" cxnId="{FCB31450-CFE6-4A82-AE48-E5AA8F3F726C}">
      <dgm:prSet/>
      <dgm:spPr/>
      <dgm:t>
        <a:bodyPr/>
        <a:lstStyle/>
        <a:p>
          <a:endParaRPr lang="es-AR" sz="1000"/>
        </a:p>
      </dgm:t>
    </dgm:pt>
    <dgm:pt modelId="{CE7D9FD7-1556-4BF1-BC30-D1D3A99AE9C4}" type="sibTrans" cxnId="{FCB31450-CFE6-4A82-AE48-E5AA8F3F726C}">
      <dgm:prSet/>
      <dgm:spPr/>
      <dgm:t>
        <a:bodyPr/>
        <a:lstStyle/>
        <a:p>
          <a:endParaRPr lang="es-AR" sz="1000"/>
        </a:p>
      </dgm:t>
    </dgm:pt>
    <dgm:pt modelId="{F0EBC32C-9325-4062-BD5E-949D8B71462B}" type="pres">
      <dgm:prSet presAssocID="{6E5950F6-699B-4E86-92E2-F8D6C7793F5A}" presName="diagram" presStyleCnt="0">
        <dgm:presLayoutVars>
          <dgm:chPref val="1"/>
          <dgm:dir/>
          <dgm:animOne val="branch"/>
          <dgm:animLvl val="lvl"/>
          <dgm:resizeHandles/>
        </dgm:presLayoutVars>
      </dgm:prSet>
      <dgm:spPr/>
      <dgm:t>
        <a:bodyPr/>
        <a:lstStyle/>
        <a:p>
          <a:endParaRPr lang="es-AR"/>
        </a:p>
      </dgm:t>
    </dgm:pt>
    <dgm:pt modelId="{C780394D-B1AD-4054-8B0D-835FE04F5D28}" type="pres">
      <dgm:prSet presAssocID="{D40CBBF4-9E89-4BAD-86DB-BB4E065185B3}" presName="root" presStyleCnt="0"/>
      <dgm:spPr/>
    </dgm:pt>
    <dgm:pt modelId="{9EE0BF47-51A5-444E-BF26-BFE905324A50}" type="pres">
      <dgm:prSet presAssocID="{D40CBBF4-9E89-4BAD-86DB-BB4E065185B3}" presName="rootComposite" presStyleCnt="0"/>
      <dgm:spPr/>
    </dgm:pt>
    <dgm:pt modelId="{DD7A2D8C-8EE8-40DD-B40C-96D81FA46C2E}" type="pres">
      <dgm:prSet presAssocID="{D40CBBF4-9E89-4BAD-86DB-BB4E065185B3}" presName="rootText" presStyleLbl="node1" presStyleIdx="0" presStyleCnt="2" custScaleX="214030" custScaleY="111599"/>
      <dgm:spPr/>
      <dgm:t>
        <a:bodyPr/>
        <a:lstStyle/>
        <a:p>
          <a:endParaRPr lang="es-AR"/>
        </a:p>
      </dgm:t>
    </dgm:pt>
    <dgm:pt modelId="{B0DBF104-60C5-4925-B203-7AEC3EE224EB}" type="pres">
      <dgm:prSet presAssocID="{D40CBBF4-9E89-4BAD-86DB-BB4E065185B3}" presName="rootConnector" presStyleLbl="node1" presStyleIdx="0" presStyleCnt="2"/>
      <dgm:spPr/>
      <dgm:t>
        <a:bodyPr/>
        <a:lstStyle/>
        <a:p>
          <a:endParaRPr lang="es-AR"/>
        </a:p>
      </dgm:t>
    </dgm:pt>
    <dgm:pt modelId="{EC9BC7FD-9D3D-41ED-8ECB-0D67EB59075B}" type="pres">
      <dgm:prSet presAssocID="{D40CBBF4-9E89-4BAD-86DB-BB4E065185B3}" presName="childShape" presStyleCnt="0"/>
      <dgm:spPr/>
    </dgm:pt>
    <dgm:pt modelId="{8B930B61-7DCF-4338-A03B-2C7BFC94C1E7}" type="pres">
      <dgm:prSet presAssocID="{1624F407-5000-4008-837C-47B956266D00}" presName="Name13" presStyleLbl="parChTrans1D2" presStyleIdx="0" presStyleCnt="6"/>
      <dgm:spPr/>
      <dgm:t>
        <a:bodyPr/>
        <a:lstStyle/>
        <a:p>
          <a:endParaRPr lang="es-AR"/>
        </a:p>
      </dgm:t>
    </dgm:pt>
    <dgm:pt modelId="{B7A8A52D-1462-4E16-93CE-EA2AAD86BAAE}" type="pres">
      <dgm:prSet presAssocID="{72D88F00-B1EE-40A6-B708-508EAD09343A}" presName="childText" presStyleLbl="bgAcc1" presStyleIdx="0" presStyleCnt="6" custScaleX="154068" custScaleY="53993">
        <dgm:presLayoutVars>
          <dgm:bulletEnabled val="1"/>
        </dgm:presLayoutVars>
      </dgm:prSet>
      <dgm:spPr/>
      <dgm:t>
        <a:bodyPr/>
        <a:lstStyle/>
        <a:p>
          <a:endParaRPr lang="es-AR"/>
        </a:p>
      </dgm:t>
    </dgm:pt>
    <dgm:pt modelId="{97724348-6234-4582-AEC1-44DC0F5FE6AE}" type="pres">
      <dgm:prSet presAssocID="{A0F267E5-7FD5-4EB5-B609-08F38B99F679}" presName="Name13" presStyleLbl="parChTrans1D2" presStyleIdx="1" presStyleCnt="6"/>
      <dgm:spPr/>
      <dgm:t>
        <a:bodyPr/>
        <a:lstStyle/>
        <a:p>
          <a:endParaRPr lang="es-AR"/>
        </a:p>
      </dgm:t>
    </dgm:pt>
    <dgm:pt modelId="{C5F4AB52-BF65-4590-BD6D-2EA282A3CCB2}" type="pres">
      <dgm:prSet presAssocID="{31940A7D-134C-432D-A0AF-FA8E45360F7A}" presName="childText" presStyleLbl="bgAcc1" presStyleIdx="1" presStyleCnt="6" custScaleX="168575" custScaleY="47239">
        <dgm:presLayoutVars>
          <dgm:bulletEnabled val="1"/>
        </dgm:presLayoutVars>
      </dgm:prSet>
      <dgm:spPr/>
      <dgm:t>
        <a:bodyPr/>
        <a:lstStyle/>
        <a:p>
          <a:endParaRPr lang="es-AR"/>
        </a:p>
      </dgm:t>
    </dgm:pt>
    <dgm:pt modelId="{3B4A3805-C063-4A61-A14E-366329C4B1B5}" type="pres">
      <dgm:prSet presAssocID="{2DEC1DF3-6A0B-473E-95A8-CB4C6F5C709E}" presName="Name13" presStyleLbl="parChTrans1D2" presStyleIdx="2" presStyleCnt="6"/>
      <dgm:spPr/>
      <dgm:t>
        <a:bodyPr/>
        <a:lstStyle/>
        <a:p>
          <a:endParaRPr lang="es-AR"/>
        </a:p>
      </dgm:t>
    </dgm:pt>
    <dgm:pt modelId="{EC57FA9C-029F-4A4D-9E26-32634186F939}" type="pres">
      <dgm:prSet presAssocID="{EE4C77C2-FFF1-4EE9-A7AD-87D488A87C81}" presName="childText" presStyleLbl="bgAcc1" presStyleIdx="2" presStyleCnt="6" custScaleX="159094" custScaleY="54232">
        <dgm:presLayoutVars>
          <dgm:bulletEnabled val="1"/>
        </dgm:presLayoutVars>
      </dgm:prSet>
      <dgm:spPr/>
      <dgm:t>
        <a:bodyPr/>
        <a:lstStyle/>
        <a:p>
          <a:endParaRPr lang="es-AR"/>
        </a:p>
      </dgm:t>
    </dgm:pt>
    <dgm:pt modelId="{0E8EA106-F818-4D89-9AB5-9CC997319F9F}" type="pres">
      <dgm:prSet presAssocID="{10D2FB55-37D6-4AC6-893C-A01F0E298301}" presName="Name13" presStyleLbl="parChTrans1D2" presStyleIdx="3" presStyleCnt="6"/>
      <dgm:spPr/>
      <dgm:t>
        <a:bodyPr/>
        <a:lstStyle/>
        <a:p>
          <a:endParaRPr lang="es-AR"/>
        </a:p>
      </dgm:t>
    </dgm:pt>
    <dgm:pt modelId="{52550A78-6F19-446E-B6EE-04DCC27DC4CE}" type="pres">
      <dgm:prSet presAssocID="{D1715A08-F5A8-4A51-95C9-03007356E557}" presName="childText" presStyleLbl="bgAcc1" presStyleIdx="3" presStyleCnt="6" custScaleX="143400" custScaleY="49134">
        <dgm:presLayoutVars>
          <dgm:bulletEnabled val="1"/>
        </dgm:presLayoutVars>
      </dgm:prSet>
      <dgm:spPr/>
      <dgm:t>
        <a:bodyPr/>
        <a:lstStyle/>
        <a:p>
          <a:endParaRPr lang="es-AR"/>
        </a:p>
      </dgm:t>
    </dgm:pt>
    <dgm:pt modelId="{F6496DB5-9F47-4A79-98DB-035BC5C7DB01}" type="pres">
      <dgm:prSet presAssocID="{0A247F89-9BF9-4816-AECA-DF19398ED6D9}" presName="root" presStyleCnt="0"/>
      <dgm:spPr/>
    </dgm:pt>
    <dgm:pt modelId="{1A26766F-48C1-4A04-AD0C-1874BB47CE1B}" type="pres">
      <dgm:prSet presAssocID="{0A247F89-9BF9-4816-AECA-DF19398ED6D9}" presName="rootComposite" presStyleCnt="0"/>
      <dgm:spPr/>
    </dgm:pt>
    <dgm:pt modelId="{9C0A0899-9E43-4042-87B1-BC7B708A3602}" type="pres">
      <dgm:prSet presAssocID="{0A247F89-9BF9-4816-AECA-DF19398ED6D9}" presName="rootText" presStyleLbl="node1" presStyleIdx="1" presStyleCnt="2" custScaleX="170332" custScaleY="68982"/>
      <dgm:spPr/>
      <dgm:t>
        <a:bodyPr/>
        <a:lstStyle/>
        <a:p>
          <a:endParaRPr lang="es-AR"/>
        </a:p>
      </dgm:t>
    </dgm:pt>
    <dgm:pt modelId="{57B3B259-B11E-4020-B17D-09AC85E4E56F}" type="pres">
      <dgm:prSet presAssocID="{0A247F89-9BF9-4816-AECA-DF19398ED6D9}" presName="rootConnector" presStyleLbl="node1" presStyleIdx="1" presStyleCnt="2"/>
      <dgm:spPr/>
      <dgm:t>
        <a:bodyPr/>
        <a:lstStyle/>
        <a:p>
          <a:endParaRPr lang="es-AR"/>
        </a:p>
      </dgm:t>
    </dgm:pt>
    <dgm:pt modelId="{3DAAE138-9165-4C0F-A7CA-AA0212AC5151}" type="pres">
      <dgm:prSet presAssocID="{0A247F89-9BF9-4816-AECA-DF19398ED6D9}" presName="childShape" presStyleCnt="0"/>
      <dgm:spPr/>
    </dgm:pt>
    <dgm:pt modelId="{74C94890-0839-4760-BED0-92EF5155FF0C}" type="pres">
      <dgm:prSet presAssocID="{C9FA88AA-239C-45D3-90FC-33141E3AFB95}" presName="Name13" presStyleLbl="parChTrans1D2" presStyleIdx="4" presStyleCnt="6"/>
      <dgm:spPr/>
      <dgm:t>
        <a:bodyPr/>
        <a:lstStyle/>
        <a:p>
          <a:endParaRPr lang="es-AR"/>
        </a:p>
      </dgm:t>
    </dgm:pt>
    <dgm:pt modelId="{94566508-70E0-48B7-BBE1-0A401369F897}" type="pres">
      <dgm:prSet presAssocID="{D0BD5BCB-7901-464C-82A8-6B5D1E891706}" presName="childText" presStyleLbl="bgAcc1" presStyleIdx="4" presStyleCnt="6" custScaleX="157130" custScaleY="78724">
        <dgm:presLayoutVars>
          <dgm:bulletEnabled val="1"/>
        </dgm:presLayoutVars>
      </dgm:prSet>
      <dgm:spPr/>
      <dgm:t>
        <a:bodyPr/>
        <a:lstStyle/>
        <a:p>
          <a:endParaRPr lang="es-AR"/>
        </a:p>
      </dgm:t>
    </dgm:pt>
    <dgm:pt modelId="{9C3CCD88-4D2D-498B-8140-ADC156B88EC0}" type="pres">
      <dgm:prSet presAssocID="{EC4B2424-DF77-4A0B-BB16-8375ED5695FF}" presName="Name13" presStyleLbl="parChTrans1D2" presStyleIdx="5" presStyleCnt="6"/>
      <dgm:spPr/>
      <dgm:t>
        <a:bodyPr/>
        <a:lstStyle/>
        <a:p>
          <a:endParaRPr lang="es-AR"/>
        </a:p>
      </dgm:t>
    </dgm:pt>
    <dgm:pt modelId="{B9899465-371E-4B6A-9042-B34402117085}" type="pres">
      <dgm:prSet presAssocID="{43F38CBD-3B5F-476D-BDF5-C7137AE5EDDC}" presName="childText" presStyleLbl="bgAcc1" presStyleIdx="5" presStyleCnt="6" custScaleX="159767" custScaleY="76136">
        <dgm:presLayoutVars>
          <dgm:bulletEnabled val="1"/>
        </dgm:presLayoutVars>
      </dgm:prSet>
      <dgm:spPr/>
      <dgm:t>
        <a:bodyPr/>
        <a:lstStyle/>
        <a:p>
          <a:endParaRPr lang="es-AR"/>
        </a:p>
      </dgm:t>
    </dgm:pt>
  </dgm:ptLst>
  <dgm:cxnLst>
    <dgm:cxn modelId="{BFD60AD0-E428-4A23-808B-010B12C0DB46}" type="presOf" srcId="{10D2FB55-37D6-4AC6-893C-A01F0E298301}" destId="{0E8EA106-F818-4D89-9AB5-9CC997319F9F}" srcOrd="0" destOrd="0" presId="urn:microsoft.com/office/officeart/2005/8/layout/hierarchy3"/>
    <dgm:cxn modelId="{A09CB2BC-8CE6-4892-AAFF-288926F7044B}" srcId="{D40CBBF4-9E89-4BAD-86DB-BB4E065185B3}" destId="{D1715A08-F5A8-4A51-95C9-03007356E557}" srcOrd="3" destOrd="0" parTransId="{10D2FB55-37D6-4AC6-893C-A01F0E298301}" sibTransId="{9CE07A34-22FE-44C1-B7DC-1C49E2AE78AA}"/>
    <dgm:cxn modelId="{5D334C8D-F68A-42F8-B6ED-932405F0A645}" type="presOf" srcId="{72D88F00-B1EE-40A6-B708-508EAD09343A}" destId="{B7A8A52D-1462-4E16-93CE-EA2AAD86BAAE}" srcOrd="0" destOrd="0" presId="urn:microsoft.com/office/officeart/2005/8/layout/hierarchy3"/>
    <dgm:cxn modelId="{67CDD575-25FC-4214-A7A9-F6BB1D2F342E}" type="presOf" srcId="{43F38CBD-3B5F-476D-BDF5-C7137AE5EDDC}" destId="{B9899465-371E-4B6A-9042-B34402117085}" srcOrd="0" destOrd="0" presId="urn:microsoft.com/office/officeart/2005/8/layout/hierarchy3"/>
    <dgm:cxn modelId="{974B0A63-BD42-4210-89C7-2A0BEE96B430}" type="presOf" srcId="{D0BD5BCB-7901-464C-82A8-6B5D1E891706}" destId="{94566508-70E0-48B7-BBE1-0A401369F897}" srcOrd="0" destOrd="0" presId="urn:microsoft.com/office/officeart/2005/8/layout/hierarchy3"/>
    <dgm:cxn modelId="{D5F83C7B-3C3E-404C-8C6F-AFB96E02BB9E}" type="presOf" srcId="{EE4C77C2-FFF1-4EE9-A7AD-87D488A87C81}" destId="{EC57FA9C-029F-4A4D-9E26-32634186F939}" srcOrd="0" destOrd="0" presId="urn:microsoft.com/office/officeart/2005/8/layout/hierarchy3"/>
    <dgm:cxn modelId="{1A1B7715-538B-4D5E-B25C-A3B8062B5F6D}" srcId="{6E5950F6-699B-4E86-92E2-F8D6C7793F5A}" destId="{0A247F89-9BF9-4816-AECA-DF19398ED6D9}" srcOrd="1" destOrd="0" parTransId="{DFC18FD3-5893-4083-9A61-1B1A74BA2646}" sibTransId="{013A6356-862A-401B-B392-5311136638C4}"/>
    <dgm:cxn modelId="{FCB31450-CFE6-4A82-AE48-E5AA8F3F726C}" srcId="{0A247F89-9BF9-4816-AECA-DF19398ED6D9}" destId="{43F38CBD-3B5F-476D-BDF5-C7137AE5EDDC}" srcOrd="1" destOrd="0" parTransId="{EC4B2424-DF77-4A0B-BB16-8375ED5695FF}" sibTransId="{CE7D9FD7-1556-4BF1-BC30-D1D3A99AE9C4}"/>
    <dgm:cxn modelId="{273A95C6-21E2-494C-9B19-A8794CF497F0}" type="presOf" srcId="{6E5950F6-699B-4E86-92E2-F8D6C7793F5A}" destId="{F0EBC32C-9325-4062-BD5E-949D8B71462B}" srcOrd="0" destOrd="0" presId="urn:microsoft.com/office/officeart/2005/8/layout/hierarchy3"/>
    <dgm:cxn modelId="{53EFAEDB-7390-4F2E-A10D-8C14FBE6D11A}" type="presOf" srcId="{0A247F89-9BF9-4816-AECA-DF19398ED6D9}" destId="{9C0A0899-9E43-4042-87B1-BC7B708A3602}" srcOrd="0" destOrd="0" presId="urn:microsoft.com/office/officeart/2005/8/layout/hierarchy3"/>
    <dgm:cxn modelId="{E3182900-93F3-4A5A-8EF1-185336780A90}" type="presOf" srcId="{2DEC1DF3-6A0B-473E-95A8-CB4C6F5C709E}" destId="{3B4A3805-C063-4A61-A14E-366329C4B1B5}" srcOrd="0" destOrd="0" presId="urn:microsoft.com/office/officeart/2005/8/layout/hierarchy3"/>
    <dgm:cxn modelId="{A0322235-2064-4864-990F-003A64D130F2}" srcId="{D40CBBF4-9E89-4BAD-86DB-BB4E065185B3}" destId="{72D88F00-B1EE-40A6-B708-508EAD09343A}" srcOrd="0" destOrd="0" parTransId="{1624F407-5000-4008-837C-47B956266D00}" sibTransId="{2907DBD9-F9E5-489D-BF3A-88550504A347}"/>
    <dgm:cxn modelId="{EE9C795A-698D-43C9-986D-A60EACDA054D}" type="presOf" srcId="{D40CBBF4-9E89-4BAD-86DB-BB4E065185B3}" destId="{B0DBF104-60C5-4925-B203-7AEC3EE224EB}" srcOrd="1" destOrd="0" presId="urn:microsoft.com/office/officeart/2005/8/layout/hierarchy3"/>
    <dgm:cxn modelId="{DF099C83-62BD-4C2A-994F-D59C3DB1355E}" srcId="{0A247F89-9BF9-4816-AECA-DF19398ED6D9}" destId="{D0BD5BCB-7901-464C-82A8-6B5D1E891706}" srcOrd="0" destOrd="0" parTransId="{C9FA88AA-239C-45D3-90FC-33141E3AFB95}" sibTransId="{420A05C9-CF0F-4305-9FC0-101565B9F2E8}"/>
    <dgm:cxn modelId="{338FD81E-218A-408A-82E3-20E300EBD10A}" type="presOf" srcId="{0A247F89-9BF9-4816-AECA-DF19398ED6D9}" destId="{57B3B259-B11E-4020-B17D-09AC85E4E56F}" srcOrd="1" destOrd="0" presId="urn:microsoft.com/office/officeart/2005/8/layout/hierarchy3"/>
    <dgm:cxn modelId="{C51B830E-A382-451C-94AE-CE2BCA6DC924}" type="presOf" srcId="{1624F407-5000-4008-837C-47B956266D00}" destId="{8B930B61-7DCF-4338-A03B-2C7BFC94C1E7}" srcOrd="0" destOrd="0" presId="urn:microsoft.com/office/officeart/2005/8/layout/hierarchy3"/>
    <dgm:cxn modelId="{A8ABD9EE-9A10-4E66-93A7-AB70CF06956E}" srcId="{6E5950F6-699B-4E86-92E2-F8D6C7793F5A}" destId="{D40CBBF4-9E89-4BAD-86DB-BB4E065185B3}" srcOrd="0" destOrd="0" parTransId="{3E565A96-726C-48AE-B6DE-33AC27684FE9}" sibTransId="{04A95FA6-5F69-4582-9798-011699AF1E6D}"/>
    <dgm:cxn modelId="{F9A67BDE-D324-4887-917D-D1D06530E7B7}" type="presOf" srcId="{D1715A08-F5A8-4A51-95C9-03007356E557}" destId="{52550A78-6F19-446E-B6EE-04DCC27DC4CE}" srcOrd="0" destOrd="0" presId="urn:microsoft.com/office/officeart/2005/8/layout/hierarchy3"/>
    <dgm:cxn modelId="{22AF5A94-F8C6-4554-B153-44463DC864BC}" type="presOf" srcId="{D40CBBF4-9E89-4BAD-86DB-BB4E065185B3}" destId="{DD7A2D8C-8EE8-40DD-B40C-96D81FA46C2E}" srcOrd="0" destOrd="0" presId="urn:microsoft.com/office/officeart/2005/8/layout/hierarchy3"/>
    <dgm:cxn modelId="{779E70E6-6E77-4755-A758-096894B4870D}" srcId="{D40CBBF4-9E89-4BAD-86DB-BB4E065185B3}" destId="{EE4C77C2-FFF1-4EE9-A7AD-87D488A87C81}" srcOrd="2" destOrd="0" parTransId="{2DEC1DF3-6A0B-473E-95A8-CB4C6F5C709E}" sibTransId="{80FAFA9E-BAEF-4738-B1FC-A0A82F48752B}"/>
    <dgm:cxn modelId="{4E6768A8-370E-4B18-88D9-101052104BCE}" srcId="{D40CBBF4-9E89-4BAD-86DB-BB4E065185B3}" destId="{31940A7D-134C-432D-A0AF-FA8E45360F7A}" srcOrd="1" destOrd="0" parTransId="{A0F267E5-7FD5-4EB5-B609-08F38B99F679}" sibTransId="{40FE5D9B-0D79-43C3-AC25-1C0198D8500B}"/>
    <dgm:cxn modelId="{48E5AC09-D5BC-480F-B52D-29D1CF856E0C}" type="presOf" srcId="{A0F267E5-7FD5-4EB5-B609-08F38B99F679}" destId="{97724348-6234-4582-AEC1-44DC0F5FE6AE}" srcOrd="0" destOrd="0" presId="urn:microsoft.com/office/officeart/2005/8/layout/hierarchy3"/>
    <dgm:cxn modelId="{6C661151-5EAB-415C-AA99-9A62BC869D5B}" type="presOf" srcId="{31940A7D-134C-432D-A0AF-FA8E45360F7A}" destId="{C5F4AB52-BF65-4590-BD6D-2EA282A3CCB2}" srcOrd="0" destOrd="0" presId="urn:microsoft.com/office/officeart/2005/8/layout/hierarchy3"/>
    <dgm:cxn modelId="{B7AE94C9-7B69-446C-9132-FE1C3CFE2253}" type="presOf" srcId="{C9FA88AA-239C-45D3-90FC-33141E3AFB95}" destId="{74C94890-0839-4760-BED0-92EF5155FF0C}" srcOrd="0" destOrd="0" presId="urn:microsoft.com/office/officeart/2005/8/layout/hierarchy3"/>
    <dgm:cxn modelId="{084588FC-D853-476D-A5C9-50EC55EE33D4}" type="presOf" srcId="{EC4B2424-DF77-4A0B-BB16-8375ED5695FF}" destId="{9C3CCD88-4D2D-498B-8140-ADC156B88EC0}" srcOrd="0" destOrd="0" presId="urn:microsoft.com/office/officeart/2005/8/layout/hierarchy3"/>
    <dgm:cxn modelId="{34D56F98-2522-4404-93D9-F6ECCCBEB77D}" type="presParOf" srcId="{F0EBC32C-9325-4062-BD5E-949D8B71462B}" destId="{C780394D-B1AD-4054-8B0D-835FE04F5D28}" srcOrd="0" destOrd="0" presId="urn:microsoft.com/office/officeart/2005/8/layout/hierarchy3"/>
    <dgm:cxn modelId="{751EF42A-DB52-4250-8E6B-BDBF3BDF0C78}" type="presParOf" srcId="{C780394D-B1AD-4054-8B0D-835FE04F5D28}" destId="{9EE0BF47-51A5-444E-BF26-BFE905324A50}" srcOrd="0" destOrd="0" presId="urn:microsoft.com/office/officeart/2005/8/layout/hierarchy3"/>
    <dgm:cxn modelId="{C4CA7A34-04A6-4301-B55D-37791D7A4978}" type="presParOf" srcId="{9EE0BF47-51A5-444E-BF26-BFE905324A50}" destId="{DD7A2D8C-8EE8-40DD-B40C-96D81FA46C2E}" srcOrd="0" destOrd="0" presId="urn:microsoft.com/office/officeart/2005/8/layout/hierarchy3"/>
    <dgm:cxn modelId="{C9D0095F-612A-4671-8CC2-8C2B3498DFA2}" type="presParOf" srcId="{9EE0BF47-51A5-444E-BF26-BFE905324A50}" destId="{B0DBF104-60C5-4925-B203-7AEC3EE224EB}" srcOrd="1" destOrd="0" presId="urn:microsoft.com/office/officeart/2005/8/layout/hierarchy3"/>
    <dgm:cxn modelId="{36C07C2D-0ED0-4719-8481-C64D5387D9ED}" type="presParOf" srcId="{C780394D-B1AD-4054-8B0D-835FE04F5D28}" destId="{EC9BC7FD-9D3D-41ED-8ECB-0D67EB59075B}" srcOrd="1" destOrd="0" presId="urn:microsoft.com/office/officeart/2005/8/layout/hierarchy3"/>
    <dgm:cxn modelId="{B1292FD0-0AB3-467B-9379-04E4D4D98C25}" type="presParOf" srcId="{EC9BC7FD-9D3D-41ED-8ECB-0D67EB59075B}" destId="{8B930B61-7DCF-4338-A03B-2C7BFC94C1E7}" srcOrd="0" destOrd="0" presId="urn:microsoft.com/office/officeart/2005/8/layout/hierarchy3"/>
    <dgm:cxn modelId="{2E0673B6-754D-470F-84E5-F2FDB5218608}" type="presParOf" srcId="{EC9BC7FD-9D3D-41ED-8ECB-0D67EB59075B}" destId="{B7A8A52D-1462-4E16-93CE-EA2AAD86BAAE}" srcOrd="1" destOrd="0" presId="urn:microsoft.com/office/officeart/2005/8/layout/hierarchy3"/>
    <dgm:cxn modelId="{13EE5279-51B6-484A-800A-D992EFC78366}" type="presParOf" srcId="{EC9BC7FD-9D3D-41ED-8ECB-0D67EB59075B}" destId="{97724348-6234-4582-AEC1-44DC0F5FE6AE}" srcOrd="2" destOrd="0" presId="urn:microsoft.com/office/officeart/2005/8/layout/hierarchy3"/>
    <dgm:cxn modelId="{F2AA821E-FA9F-44E0-BEAE-6F1916AB4E04}" type="presParOf" srcId="{EC9BC7FD-9D3D-41ED-8ECB-0D67EB59075B}" destId="{C5F4AB52-BF65-4590-BD6D-2EA282A3CCB2}" srcOrd="3" destOrd="0" presId="urn:microsoft.com/office/officeart/2005/8/layout/hierarchy3"/>
    <dgm:cxn modelId="{00489A29-FE24-4789-91AC-D749F2286A1A}" type="presParOf" srcId="{EC9BC7FD-9D3D-41ED-8ECB-0D67EB59075B}" destId="{3B4A3805-C063-4A61-A14E-366329C4B1B5}" srcOrd="4" destOrd="0" presId="urn:microsoft.com/office/officeart/2005/8/layout/hierarchy3"/>
    <dgm:cxn modelId="{01882426-97A2-4C1D-BE29-C7A21BA4B9D6}" type="presParOf" srcId="{EC9BC7FD-9D3D-41ED-8ECB-0D67EB59075B}" destId="{EC57FA9C-029F-4A4D-9E26-32634186F939}" srcOrd="5" destOrd="0" presId="urn:microsoft.com/office/officeart/2005/8/layout/hierarchy3"/>
    <dgm:cxn modelId="{62C04BFC-7B46-4DA0-831A-1797B9E0A1AA}" type="presParOf" srcId="{EC9BC7FD-9D3D-41ED-8ECB-0D67EB59075B}" destId="{0E8EA106-F818-4D89-9AB5-9CC997319F9F}" srcOrd="6" destOrd="0" presId="urn:microsoft.com/office/officeart/2005/8/layout/hierarchy3"/>
    <dgm:cxn modelId="{85FFE220-F5C6-477A-8C99-B1BD3ADCAFEC}" type="presParOf" srcId="{EC9BC7FD-9D3D-41ED-8ECB-0D67EB59075B}" destId="{52550A78-6F19-446E-B6EE-04DCC27DC4CE}" srcOrd="7" destOrd="0" presId="urn:microsoft.com/office/officeart/2005/8/layout/hierarchy3"/>
    <dgm:cxn modelId="{4B444CBB-2D73-460B-B9AB-60B4EE76166C}" type="presParOf" srcId="{F0EBC32C-9325-4062-BD5E-949D8B71462B}" destId="{F6496DB5-9F47-4A79-98DB-035BC5C7DB01}" srcOrd="1" destOrd="0" presId="urn:microsoft.com/office/officeart/2005/8/layout/hierarchy3"/>
    <dgm:cxn modelId="{BA1F4BC5-9C10-4E3F-8DE8-D80C27296E5A}" type="presParOf" srcId="{F6496DB5-9F47-4A79-98DB-035BC5C7DB01}" destId="{1A26766F-48C1-4A04-AD0C-1874BB47CE1B}" srcOrd="0" destOrd="0" presId="urn:microsoft.com/office/officeart/2005/8/layout/hierarchy3"/>
    <dgm:cxn modelId="{9A12B584-24FB-4115-82CE-E6F8A9E16FA3}" type="presParOf" srcId="{1A26766F-48C1-4A04-AD0C-1874BB47CE1B}" destId="{9C0A0899-9E43-4042-87B1-BC7B708A3602}" srcOrd="0" destOrd="0" presId="urn:microsoft.com/office/officeart/2005/8/layout/hierarchy3"/>
    <dgm:cxn modelId="{9B18C838-599E-4E32-916E-5E8D5B8B62EC}" type="presParOf" srcId="{1A26766F-48C1-4A04-AD0C-1874BB47CE1B}" destId="{57B3B259-B11E-4020-B17D-09AC85E4E56F}" srcOrd="1" destOrd="0" presId="urn:microsoft.com/office/officeart/2005/8/layout/hierarchy3"/>
    <dgm:cxn modelId="{B41C54E3-BBC8-41C0-AF0A-C52CBEF65F3E}" type="presParOf" srcId="{F6496DB5-9F47-4A79-98DB-035BC5C7DB01}" destId="{3DAAE138-9165-4C0F-A7CA-AA0212AC5151}" srcOrd="1" destOrd="0" presId="urn:microsoft.com/office/officeart/2005/8/layout/hierarchy3"/>
    <dgm:cxn modelId="{DF67CA58-44C1-4991-92FD-CF552AC64F84}" type="presParOf" srcId="{3DAAE138-9165-4C0F-A7CA-AA0212AC5151}" destId="{74C94890-0839-4760-BED0-92EF5155FF0C}" srcOrd="0" destOrd="0" presId="urn:microsoft.com/office/officeart/2005/8/layout/hierarchy3"/>
    <dgm:cxn modelId="{6698BB6F-A137-40D3-A7B1-99ECED910693}" type="presParOf" srcId="{3DAAE138-9165-4C0F-A7CA-AA0212AC5151}" destId="{94566508-70E0-48B7-BBE1-0A401369F897}" srcOrd="1" destOrd="0" presId="urn:microsoft.com/office/officeart/2005/8/layout/hierarchy3"/>
    <dgm:cxn modelId="{D72200AC-B70A-4A2B-B9D5-14AFD9DBA05E}" type="presParOf" srcId="{3DAAE138-9165-4C0F-A7CA-AA0212AC5151}" destId="{9C3CCD88-4D2D-498B-8140-ADC156B88EC0}" srcOrd="2" destOrd="0" presId="urn:microsoft.com/office/officeart/2005/8/layout/hierarchy3"/>
    <dgm:cxn modelId="{C2731DDC-E7BE-40C3-8E9A-BF01DCA35573}" type="presParOf" srcId="{3DAAE138-9165-4C0F-A7CA-AA0212AC5151}" destId="{B9899465-371E-4B6A-9042-B34402117085}" srcOrd="3" destOrd="0" presId="urn:microsoft.com/office/officeart/2005/8/layout/hierarchy3"/>
  </dgm:cxnLst>
  <dgm:bg/>
  <dgm:whole/>
  <dgm:extLst>
    <a:ext uri="http://schemas.microsoft.com/office/drawing/2008/diagram">
      <dsp:dataModelExt xmlns:dsp="http://schemas.microsoft.com/office/drawing/2008/diagram" xmlns="" relId="rId146"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3085913A-5707-477E-805E-3C0FC6C821F4}" type="doc">
      <dgm:prSet loTypeId="urn:microsoft.com/office/officeart/2005/8/layout/process4" loCatId="process" qsTypeId="urn:microsoft.com/office/officeart/2005/8/quickstyle/simple1" qsCatId="simple" csTypeId="urn:microsoft.com/office/officeart/2005/8/colors/colorful2" csCatId="colorful" phldr="1"/>
      <dgm:spPr/>
      <dgm:t>
        <a:bodyPr/>
        <a:lstStyle/>
        <a:p>
          <a:endParaRPr lang="es-AR"/>
        </a:p>
      </dgm:t>
    </dgm:pt>
    <dgm:pt modelId="{91E257E8-DB76-4BF2-84CC-589334CE6C9D}">
      <dgm:prSet phldrT="[Texto]" custT="1"/>
      <dgm:spPr/>
      <dgm:t>
        <a:bodyPr/>
        <a:lstStyle/>
        <a:p>
          <a:pPr algn="ctr"/>
          <a:r>
            <a:rPr lang="es-AR" sz="1100"/>
            <a:t>Misión</a:t>
          </a:r>
        </a:p>
      </dgm:t>
    </dgm:pt>
    <dgm:pt modelId="{E331F925-4199-453B-954B-59686B23BF28}" type="parTrans" cxnId="{CBD162E8-7D8F-4622-9D8F-409C67FCD630}">
      <dgm:prSet/>
      <dgm:spPr/>
      <dgm:t>
        <a:bodyPr/>
        <a:lstStyle/>
        <a:p>
          <a:pPr algn="ctr"/>
          <a:endParaRPr lang="es-AR" sz="1100"/>
        </a:p>
      </dgm:t>
    </dgm:pt>
    <dgm:pt modelId="{7CA81D02-4391-40BD-A05A-789161AC0039}" type="sibTrans" cxnId="{CBD162E8-7D8F-4622-9D8F-409C67FCD630}">
      <dgm:prSet/>
      <dgm:spPr/>
      <dgm:t>
        <a:bodyPr/>
        <a:lstStyle/>
        <a:p>
          <a:pPr algn="ctr"/>
          <a:endParaRPr lang="es-AR" sz="1100"/>
        </a:p>
      </dgm:t>
    </dgm:pt>
    <dgm:pt modelId="{06BCBCD9-E5A9-44CE-B738-9B120D3D06F2}">
      <dgm:prSet phldrT="[Texto]" custT="1"/>
      <dgm:spPr/>
      <dgm:t>
        <a:bodyPr/>
        <a:lstStyle/>
        <a:p>
          <a:pPr algn="ctr"/>
          <a:r>
            <a:rPr lang="es-AR" sz="1100"/>
            <a:t>Políticas</a:t>
          </a:r>
        </a:p>
      </dgm:t>
    </dgm:pt>
    <dgm:pt modelId="{67F926AE-986D-443F-812E-E10699643A8F}" type="parTrans" cxnId="{1D591E80-D0EB-4BDC-B05D-942D30EAF59C}">
      <dgm:prSet/>
      <dgm:spPr/>
      <dgm:t>
        <a:bodyPr/>
        <a:lstStyle/>
        <a:p>
          <a:pPr algn="ctr"/>
          <a:endParaRPr lang="es-AR" sz="1100"/>
        </a:p>
      </dgm:t>
    </dgm:pt>
    <dgm:pt modelId="{6D30EE02-441D-4753-9857-B89E5BA259FE}" type="sibTrans" cxnId="{1D591E80-D0EB-4BDC-B05D-942D30EAF59C}">
      <dgm:prSet/>
      <dgm:spPr/>
      <dgm:t>
        <a:bodyPr/>
        <a:lstStyle/>
        <a:p>
          <a:pPr algn="ctr"/>
          <a:endParaRPr lang="es-AR" sz="1100"/>
        </a:p>
      </dgm:t>
    </dgm:pt>
    <dgm:pt modelId="{C4AD5752-F896-4D5B-9038-6F829CAF1E32}">
      <dgm:prSet phldrT="[Texto]" custT="1"/>
      <dgm:spPr/>
      <dgm:t>
        <a:bodyPr/>
        <a:lstStyle/>
        <a:p>
          <a:pPr algn="ctr"/>
          <a:r>
            <a:rPr lang="es-AR" sz="1100"/>
            <a:t>Objetivos</a:t>
          </a:r>
        </a:p>
      </dgm:t>
    </dgm:pt>
    <dgm:pt modelId="{840AEED4-BD0D-45B9-B350-50AFFB51D993}" type="sibTrans" cxnId="{11EF8F60-F772-42E2-BECE-76DBC470CB51}">
      <dgm:prSet/>
      <dgm:spPr/>
      <dgm:t>
        <a:bodyPr/>
        <a:lstStyle/>
        <a:p>
          <a:pPr algn="ctr"/>
          <a:endParaRPr lang="es-AR" sz="1100"/>
        </a:p>
      </dgm:t>
    </dgm:pt>
    <dgm:pt modelId="{8D931CB5-8D24-4C0A-8EA6-411F53522060}" type="parTrans" cxnId="{11EF8F60-F772-42E2-BECE-76DBC470CB51}">
      <dgm:prSet/>
      <dgm:spPr/>
      <dgm:t>
        <a:bodyPr/>
        <a:lstStyle/>
        <a:p>
          <a:pPr algn="ctr"/>
          <a:endParaRPr lang="es-AR" sz="1100"/>
        </a:p>
      </dgm:t>
    </dgm:pt>
    <dgm:pt modelId="{30D158B8-1B38-41FB-B942-9441006A464D}">
      <dgm:prSet custT="1"/>
      <dgm:spPr/>
      <dgm:t>
        <a:bodyPr/>
        <a:lstStyle/>
        <a:p>
          <a:pPr algn="ctr"/>
          <a:r>
            <a:rPr lang="es-AR" sz="1100"/>
            <a:t>Estrategias</a:t>
          </a:r>
        </a:p>
      </dgm:t>
    </dgm:pt>
    <dgm:pt modelId="{3C68701E-A4A1-4B4A-8B3C-C3741341989B}" type="parTrans" cxnId="{E4D381A8-F601-41FE-90B1-62EEC844A36A}">
      <dgm:prSet/>
      <dgm:spPr/>
      <dgm:t>
        <a:bodyPr/>
        <a:lstStyle/>
        <a:p>
          <a:pPr algn="ctr"/>
          <a:endParaRPr lang="es-AR" sz="1100"/>
        </a:p>
      </dgm:t>
    </dgm:pt>
    <dgm:pt modelId="{B576B6D9-B945-4F84-94BB-C92DD2489428}" type="sibTrans" cxnId="{E4D381A8-F601-41FE-90B1-62EEC844A36A}">
      <dgm:prSet/>
      <dgm:spPr/>
      <dgm:t>
        <a:bodyPr/>
        <a:lstStyle/>
        <a:p>
          <a:pPr algn="ctr"/>
          <a:endParaRPr lang="es-AR" sz="1100"/>
        </a:p>
      </dgm:t>
    </dgm:pt>
    <dgm:pt modelId="{676124E8-2906-4A2F-9D6C-6576AACE8E83}">
      <dgm:prSet custT="1"/>
      <dgm:spPr/>
      <dgm:t>
        <a:bodyPr/>
        <a:lstStyle/>
        <a:p>
          <a:pPr algn="ctr"/>
          <a:r>
            <a:rPr lang="es-AR" sz="1100"/>
            <a:t>Planes de acción</a:t>
          </a:r>
        </a:p>
      </dgm:t>
    </dgm:pt>
    <dgm:pt modelId="{89FA3CC5-EF49-4577-AA35-4BC928C29FB4}" type="parTrans" cxnId="{BB6CAB58-022A-45CA-ADC2-FDB94D58313F}">
      <dgm:prSet/>
      <dgm:spPr/>
      <dgm:t>
        <a:bodyPr/>
        <a:lstStyle/>
        <a:p>
          <a:pPr algn="ctr"/>
          <a:endParaRPr lang="es-AR" sz="1100"/>
        </a:p>
      </dgm:t>
    </dgm:pt>
    <dgm:pt modelId="{076AC2A7-1D25-40B6-9B18-C2271D42D470}" type="sibTrans" cxnId="{BB6CAB58-022A-45CA-ADC2-FDB94D58313F}">
      <dgm:prSet/>
      <dgm:spPr/>
      <dgm:t>
        <a:bodyPr/>
        <a:lstStyle/>
        <a:p>
          <a:pPr algn="ctr"/>
          <a:endParaRPr lang="es-AR" sz="1100"/>
        </a:p>
      </dgm:t>
    </dgm:pt>
    <dgm:pt modelId="{80159DD1-7F54-4190-BAAD-8FF4CE1A7B1E}">
      <dgm:prSet custT="1"/>
      <dgm:spPr/>
      <dgm:t>
        <a:bodyPr/>
        <a:lstStyle/>
        <a:p>
          <a:pPr algn="ctr"/>
          <a:r>
            <a:rPr lang="es-AR" sz="1100"/>
            <a:t>Presupuesto</a:t>
          </a:r>
        </a:p>
      </dgm:t>
    </dgm:pt>
    <dgm:pt modelId="{5525BB43-B698-42E4-BBF1-7A817F8F73D0}" type="parTrans" cxnId="{377A19C1-67CC-4711-9AB9-EB2AB39E5528}">
      <dgm:prSet/>
      <dgm:spPr/>
      <dgm:t>
        <a:bodyPr/>
        <a:lstStyle/>
        <a:p>
          <a:pPr algn="ctr"/>
          <a:endParaRPr lang="es-AR" sz="1100"/>
        </a:p>
      </dgm:t>
    </dgm:pt>
    <dgm:pt modelId="{2D866538-EAEF-4BA2-A726-1B94C35FDCB6}" type="sibTrans" cxnId="{377A19C1-67CC-4711-9AB9-EB2AB39E5528}">
      <dgm:prSet/>
      <dgm:spPr/>
      <dgm:t>
        <a:bodyPr/>
        <a:lstStyle/>
        <a:p>
          <a:pPr algn="ctr"/>
          <a:endParaRPr lang="es-AR" sz="1100"/>
        </a:p>
      </dgm:t>
    </dgm:pt>
    <dgm:pt modelId="{6B7FBA06-9ABD-459C-A035-6C45AC67FCE4}">
      <dgm:prSet custT="1"/>
      <dgm:spPr/>
      <dgm:t>
        <a:bodyPr/>
        <a:lstStyle/>
        <a:p>
          <a:r>
            <a:rPr lang="es-AR" sz="1100"/>
            <a:t>Deben ser claros, medibles, temporales, óptimos, beneficiosos, equitativos, alcanzables, alineados con las políticas</a:t>
          </a:r>
        </a:p>
      </dgm:t>
    </dgm:pt>
    <dgm:pt modelId="{FD4B3DD8-F0FE-4C27-A00A-73B097641223}" type="parTrans" cxnId="{EAE18F99-CF2E-4AFD-AE2A-E70EFFA1CB3B}">
      <dgm:prSet/>
      <dgm:spPr/>
      <dgm:t>
        <a:bodyPr/>
        <a:lstStyle/>
        <a:p>
          <a:endParaRPr lang="es-AR" sz="1100"/>
        </a:p>
      </dgm:t>
    </dgm:pt>
    <dgm:pt modelId="{ED8155FF-69BB-459B-9B3C-525C3EA20397}" type="sibTrans" cxnId="{EAE18F99-CF2E-4AFD-AE2A-E70EFFA1CB3B}">
      <dgm:prSet/>
      <dgm:spPr/>
      <dgm:t>
        <a:bodyPr/>
        <a:lstStyle/>
        <a:p>
          <a:endParaRPr lang="es-AR" sz="1100"/>
        </a:p>
      </dgm:t>
    </dgm:pt>
    <dgm:pt modelId="{AF2DD7CB-8C9D-431A-BA7C-D4362DB9CE25}">
      <dgm:prSet custT="1"/>
      <dgm:spPr/>
      <dgm:t>
        <a:bodyPr/>
        <a:lstStyle/>
        <a:p>
          <a:r>
            <a:rPr lang="es-AR" sz="1100"/>
            <a:t>Fijan rumbos, expresan líneas de conducta</a:t>
          </a:r>
        </a:p>
      </dgm:t>
    </dgm:pt>
    <dgm:pt modelId="{E76A7673-169F-4D3B-B3D9-F35AE72D3688}" type="parTrans" cxnId="{DF0C2691-2666-4402-BAA1-47D75A2C23F6}">
      <dgm:prSet/>
      <dgm:spPr/>
      <dgm:t>
        <a:bodyPr/>
        <a:lstStyle/>
        <a:p>
          <a:endParaRPr lang="es-AR" sz="1100"/>
        </a:p>
      </dgm:t>
    </dgm:pt>
    <dgm:pt modelId="{F272B1D4-ACF2-4976-86E5-D5477A1CF303}" type="sibTrans" cxnId="{DF0C2691-2666-4402-BAA1-47D75A2C23F6}">
      <dgm:prSet/>
      <dgm:spPr/>
      <dgm:t>
        <a:bodyPr/>
        <a:lstStyle/>
        <a:p>
          <a:endParaRPr lang="es-AR" sz="1100"/>
        </a:p>
      </dgm:t>
    </dgm:pt>
    <dgm:pt modelId="{7962CC8E-D0E7-47AC-B3AB-F50291694E3F}">
      <dgm:prSet custT="1"/>
      <dgm:spPr/>
      <dgm:t>
        <a:bodyPr/>
        <a:lstStyle/>
        <a:p>
          <a:r>
            <a:rPr lang="es-AR" sz="1100"/>
            <a:t>Objetivo basal, razón de ser</a:t>
          </a:r>
        </a:p>
      </dgm:t>
    </dgm:pt>
    <dgm:pt modelId="{E1FDCAEB-DD56-450C-9EF7-6A0104E15E24}" type="parTrans" cxnId="{3E0A33D0-2A44-4B3A-A247-64087F5B1F4C}">
      <dgm:prSet/>
      <dgm:spPr/>
      <dgm:t>
        <a:bodyPr/>
        <a:lstStyle/>
        <a:p>
          <a:endParaRPr lang="es-AR" sz="1100"/>
        </a:p>
      </dgm:t>
    </dgm:pt>
    <dgm:pt modelId="{BD6528F3-E2A4-489E-BF7B-CD6D31168660}" type="sibTrans" cxnId="{3E0A33D0-2A44-4B3A-A247-64087F5B1F4C}">
      <dgm:prSet/>
      <dgm:spPr/>
      <dgm:t>
        <a:bodyPr/>
        <a:lstStyle/>
        <a:p>
          <a:endParaRPr lang="es-AR" sz="1100"/>
        </a:p>
      </dgm:t>
    </dgm:pt>
    <dgm:pt modelId="{49A68E48-C953-4FD1-86B8-A6D2C75FD541}">
      <dgm:prSet custT="1"/>
      <dgm:spPr/>
      <dgm:t>
        <a:bodyPr/>
        <a:lstStyle/>
        <a:p>
          <a:r>
            <a:rPr lang="es-AR" sz="1100"/>
            <a:t>¿Para qué se formó? ¿A qué se dedica? ¿Cuál es su negocio?</a:t>
          </a:r>
        </a:p>
      </dgm:t>
    </dgm:pt>
    <dgm:pt modelId="{273EA61A-ACCC-4016-846A-9BC106C990FC}" type="parTrans" cxnId="{F8AF275A-927D-4575-A9B9-48B702AB3766}">
      <dgm:prSet/>
      <dgm:spPr/>
      <dgm:t>
        <a:bodyPr/>
        <a:lstStyle/>
        <a:p>
          <a:endParaRPr lang="es-AR" sz="1100"/>
        </a:p>
      </dgm:t>
    </dgm:pt>
    <dgm:pt modelId="{B6CBFF31-7008-442B-9A9A-7E1B575A0438}" type="sibTrans" cxnId="{F8AF275A-927D-4575-A9B9-48B702AB3766}">
      <dgm:prSet/>
      <dgm:spPr/>
      <dgm:t>
        <a:bodyPr/>
        <a:lstStyle/>
        <a:p>
          <a:endParaRPr lang="es-AR" sz="1100"/>
        </a:p>
      </dgm:t>
    </dgm:pt>
    <dgm:pt modelId="{86833BBD-8CF7-47EA-93AE-6F755634E26A}">
      <dgm:prSet custT="1"/>
      <dgm:spPr/>
      <dgm:t>
        <a:bodyPr/>
        <a:lstStyle/>
        <a:p>
          <a:r>
            <a:rPr lang="es-AR" sz="1100"/>
            <a:t>Forma de llevar a cabo las estrategias.</a:t>
          </a:r>
        </a:p>
      </dgm:t>
    </dgm:pt>
    <dgm:pt modelId="{C4301E7B-EF07-4C33-9967-5C030E50D665}" type="parTrans" cxnId="{1DB500CD-2ADC-49E8-BF1E-59DF72724D27}">
      <dgm:prSet/>
      <dgm:spPr/>
      <dgm:t>
        <a:bodyPr/>
        <a:lstStyle/>
        <a:p>
          <a:endParaRPr lang="es-AR" sz="1100"/>
        </a:p>
      </dgm:t>
    </dgm:pt>
    <dgm:pt modelId="{92D3397E-3586-4FF9-A285-6660AED3D7D2}" type="sibTrans" cxnId="{1DB500CD-2ADC-49E8-BF1E-59DF72724D27}">
      <dgm:prSet/>
      <dgm:spPr/>
      <dgm:t>
        <a:bodyPr/>
        <a:lstStyle/>
        <a:p>
          <a:endParaRPr lang="es-AR" sz="1100"/>
        </a:p>
      </dgm:t>
    </dgm:pt>
    <dgm:pt modelId="{48140E0D-55B4-4C07-A7CB-6B3B99AA5BC1}">
      <dgm:prSet custT="1"/>
      <dgm:spPr/>
      <dgm:t>
        <a:bodyPr/>
        <a:lstStyle/>
        <a:p>
          <a:r>
            <a:rPr lang="es-AR" sz="1100"/>
            <a:t>Son precisos en cantidades y valores.</a:t>
          </a:r>
        </a:p>
      </dgm:t>
    </dgm:pt>
    <dgm:pt modelId="{DF746AED-B51E-41D6-BD58-47444F03C21C}" type="parTrans" cxnId="{97ED467B-D4FC-4E47-8694-418957F36D78}">
      <dgm:prSet/>
      <dgm:spPr/>
      <dgm:t>
        <a:bodyPr/>
        <a:lstStyle/>
        <a:p>
          <a:endParaRPr lang="es-AR" sz="1100"/>
        </a:p>
      </dgm:t>
    </dgm:pt>
    <dgm:pt modelId="{F43C8D07-ED1C-41F3-B4D6-0E03C7B993DD}" type="sibTrans" cxnId="{97ED467B-D4FC-4E47-8694-418957F36D78}">
      <dgm:prSet/>
      <dgm:spPr/>
      <dgm:t>
        <a:bodyPr/>
        <a:lstStyle/>
        <a:p>
          <a:endParaRPr lang="es-AR" sz="1100"/>
        </a:p>
      </dgm:t>
    </dgm:pt>
    <dgm:pt modelId="{F7CC4BE0-1E8A-4BD6-9AA0-F5760A0C6B3D}">
      <dgm:prSet custT="1"/>
      <dgm:spPr/>
      <dgm:t>
        <a:bodyPr/>
        <a:lstStyle/>
        <a:p>
          <a:r>
            <a:rPr lang="es-AR" sz="1100"/>
            <a:t>Incluyen tiempos de ejecución.</a:t>
          </a:r>
        </a:p>
      </dgm:t>
    </dgm:pt>
    <dgm:pt modelId="{541047F7-F73D-463F-94EC-CF534C65A3AE}" type="parTrans" cxnId="{B192290D-B08D-4725-9CC9-47DC457DBAE9}">
      <dgm:prSet/>
      <dgm:spPr/>
      <dgm:t>
        <a:bodyPr/>
        <a:lstStyle/>
        <a:p>
          <a:endParaRPr lang="es-AR" sz="1100"/>
        </a:p>
      </dgm:t>
    </dgm:pt>
    <dgm:pt modelId="{E723E7F8-DC08-46E8-83A0-2EC21EF58E28}" type="sibTrans" cxnId="{B192290D-B08D-4725-9CC9-47DC457DBAE9}">
      <dgm:prSet/>
      <dgm:spPr/>
      <dgm:t>
        <a:bodyPr/>
        <a:lstStyle/>
        <a:p>
          <a:endParaRPr lang="es-AR" sz="1100"/>
        </a:p>
      </dgm:t>
    </dgm:pt>
    <dgm:pt modelId="{EA5C7A69-9197-48C9-AEFC-4BB6289DD0BB}">
      <dgm:prSet/>
      <dgm:spPr/>
      <dgm:t>
        <a:bodyPr/>
        <a:lstStyle/>
        <a:p>
          <a:r>
            <a:rPr lang="es-AR"/>
            <a:t>Se expresa en números.</a:t>
          </a:r>
        </a:p>
      </dgm:t>
    </dgm:pt>
    <dgm:pt modelId="{B6F9B0F1-95ED-47F7-872F-452BC0F99C61}" type="parTrans" cxnId="{68DFCC0D-F708-4B54-A6B5-B793A9F4EDEC}">
      <dgm:prSet/>
      <dgm:spPr/>
      <dgm:t>
        <a:bodyPr/>
        <a:lstStyle/>
        <a:p>
          <a:endParaRPr lang="es-AR"/>
        </a:p>
      </dgm:t>
    </dgm:pt>
    <dgm:pt modelId="{63EA5E36-A0F0-470C-B148-D7B385086C81}" type="sibTrans" cxnId="{68DFCC0D-F708-4B54-A6B5-B793A9F4EDEC}">
      <dgm:prSet/>
      <dgm:spPr/>
      <dgm:t>
        <a:bodyPr/>
        <a:lstStyle/>
        <a:p>
          <a:endParaRPr lang="es-AR"/>
        </a:p>
      </dgm:t>
    </dgm:pt>
    <dgm:pt modelId="{EF44394A-9C6D-480B-9CE2-EFC5803E9166}">
      <dgm:prSet/>
      <dgm:spPr/>
      <dgm:t>
        <a:bodyPr/>
        <a:lstStyle/>
        <a:p>
          <a:r>
            <a:rPr lang="es-AR"/>
            <a:t>Tiene un horizonte de 1 año.</a:t>
          </a:r>
        </a:p>
      </dgm:t>
    </dgm:pt>
    <dgm:pt modelId="{53EE87A8-EA83-4EA3-BD23-EC2F64E6DCA9}" type="parTrans" cxnId="{CE872C8C-A9A4-4AB1-BCC9-7B7BF5233D7F}">
      <dgm:prSet/>
      <dgm:spPr/>
      <dgm:t>
        <a:bodyPr/>
        <a:lstStyle/>
        <a:p>
          <a:endParaRPr lang="es-AR"/>
        </a:p>
      </dgm:t>
    </dgm:pt>
    <dgm:pt modelId="{0165542C-83E0-4AF2-BE6E-9E9942D88B92}" type="sibTrans" cxnId="{CE872C8C-A9A4-4AB1-BCC9-7B7BF5233D7F}">
      <dgm:prSet/>
      <dgm:spPr/>
      <dgm:t>
        <a:bodyPr/>
        <a:lstStyle/>
        <a:p>
          <a:endParaRPr lang="es-AR"/>
        </a:p>
      </dgm:t>
    </dgm:pt>
    <dgm:pt modelId="{B54ACB27-2403-44BA-A462-52E1D80C92FE}">
      <dgm:prSet/>
      <dgm:spPr/>
      <dgm:t>
        <a:bodyPr/>
        <a:lstStyle/>
        <a:p>
          <a:r>
            <a:rPr lang="es-AR"/>
            <a:t>Plan para alcanzar objetivos</a:t>
          </a:r>
        </a:p>
      </dgm:t>
    </dgm:pt>
    <dgm:pt modelId="{FB0E0B95-5A48-43AE-9829-D7F87567CD38}" type="parTrans" cxnId="{E4686EEE-3542-423D-B08E-C7E562ED8F37}">
      <dgm:prSet/>
      <dgm:spPr/>
      <dgm:t>
        <a:bodyPr/>
        <a:lstStyle/>
        <a:p>
          <a:endParaRPr lang="es-AR"/>
        </a:p>
      </dgm:t>
    </dgm:pt>
    <dgm:pt modelId="{5BACEB5B-E983-492B-B15B-31050AEA7034}" type="sibTrans" cxnId="{E4686EEE-3542-423D-B08E-C7E562ED8F37}">
      <dgm:prSet/>
      <dgm:spPr/>
      <dgm:t>
        <a:bodyPr/>
        <a:lstStyle/>
        <a:p>
          <a:endParaRPr lang="es-AR"/>
        </a:p>
      </dgm:t>
    </dgm:pt>
    <dgm:pt modelId="{C4F18C2F-889E-4E12-BB64-3D55909A8265}" type="pres">
      <dgm:prSet presAssocID="{3085913A-5707-477E-805E-3C0FC6C821F4}" presName="Name0" presStyleCnt="0">
        <dgm:presLayoutVars>
          <dgm:dir/>
          <dgm:animLvl val="lvl"/>
          <dgm:resizeHandles val="exact"/>
        </dgm:presLayoutVars>
      </dgm:prSet>
      <dgm:spPr/>
      <dgm:t>
        <a:bodyPr/>
        <a:lstStyle/>
        <a:p>
          <a:endParaRPr lang="es-AR"/>
        </a:p>
      </dgm:t>
    </dgm:pt>
    <dgm:pt modelId="{D948A11D-1855-43D0-B3D2-0C6050EB56D0}" type="pres">
      <dgm:prSet presAssocID="{80159DD1-7F54-4190-BAAD-8FF4CE1A7B1E}" presName="boxAndChildren" presStyleCnt="0"/>
      <dgm:spPr/>
    </dgm:pt>
    <dgm:pt modelId="{EC3CAA42-9DAE-491A-A649-56A87BCEC1CE}" type="pres">
      <dgm:prSet presAssocID="{80159DD1-7F54-4190-BAAD-8FF4CE1A7B1E}" presName="parentTextBox" presStyleLbl="node1" presStyleIdx="0" presStyleCnt="6" custScaleY="96976"/>
      <dgm:spPr/>
      <dgm:t>
        <a:bodyPr/>
        <a:lstStyle/>
        <a:p>
          <a:endParaRPr lang="es-AR"/>
        </a:p>
      </dgm:t>
    </dgm:pt>
    <dgm:pt modelId="{19D6C4B9-523F-4859-977D-32C2EFC7A4D2}" type="pres">
      <dgm:prSet presAssocID="{80159DD1-7F54-4190-BAAD-8FF4CE1A7B1E}" presName="entireBox" presStyleLbl="node1" presStyleIdx="0" presStyleCnt="6"/>
      <dgm:spPr/>
      <dgm:t>
        <a:bodyPr/>
        <a:lstStyle/>
        <a:p>
          <a:endParaRPr lang="es-AR"/>
        </a:p>
      </dgm:t>
    </dgm:pt>
    <dgm:pt modelId="{F98B9169-2374-4F45-ADD4-59FAB8C60962}" type="pres">
      <dgm:prSet presAssocID="{80159DD1-7F54-4190-BAAD-8FF4CE1A7B1E}" presName="descendantBox" presStyleCnt="0"/>
      <dgm:spPr/>
    </dgm:pt>
    <dgm:pt modelId="{1292B269-92BF-46A5-80D6-C84B0F4AF37F}" type="pres">
      <dgm:prSet presAssocID="{EA5C7A69-9197-48C9-AEFC-4BB6289DD0BB}" presName="childTextBox" presStyleLbl="fgAccFollowNode1" presStyleIdx="0" presStyleCnt="10">
        <dgm:presLayoutVars>
          <dgm:bulletEnabled val="1"/>
        </dgm:presLayoutVars>
      </dgm:prSet>
      <dgm:spPr/>
      <dgm:t>
        <a:bodyPr/>
        <a:lstStyle/>
        <a:p>
          <a:endParaRPr lang="es-AR"/>
        </a:p>
      </dgm:t>
    </dgm:pt>
    <dgm:pt modelId="{9B80707D-E123-4520-885B-11A02EF268B0}" type="pres">
      <dgm:prSet presAssocID="{EF44394A-9C6D-480B-9CE2-EFC5803E9166}" presName="childTextBox" presStyleLbl="fgAccFollowNode1" presStyleIdx="1" presStyleCnt="10">
        <dgm:presLayoutVars>
          <dgm:bulletEnabled val="1"/>
        </dgm:presLayoutVars>
      </dgm:prSet>
      <dgm:spPr/>
      <dgm:t>
        <a:bodyPr/>
        <a:lstStyle/>
        <a:p>
          <a:endParaRPr lang="es-AR"/>
        </a:p>
      </dgm:t>
    </dgm:pt>
    <dgm:pt modelId="{FC1CFD3E-A014-462B-A2FC-9D9F51DBD033}" type="pres">
      <dgm:prSet presAssocID="{076AC2A7-1D25-40B6-9B18-C2271D42D470}" presName="sp" presStyleCnt="0"/>
      <dgm:spPr/>
    </dgm:pt>
    <dgm:pt modelId="{EC831652-D4CA-40BB-90D2-B6AB02098759}" type="pres">
      <dgm:prSet presAssocID="{676124E8-2906-4A2F-9D6C-6576AACE8E83}" presName="arrowAndChildren" presStyleCnt="0"/>
      <dgm:spPr/>
    </dgm:pt>
    <dgm:pt modelId="{2D6A3807-A344-48F0-AD2A-32CDD3E66579}" type="pres">
      <dgm:prSet presAssocID="{676124E8-2906-4A2F-9D6C-6576AACE8E83}" presName="parentTextArrow" presStyleLbl="node1" presStyleIdx="0" presStyleCnt="6" custScaleY="78092"/>
      <dgm:spPr/>
      <dgm:t>
        <a:bodyPr/>
        <a:lstStyle/>
        <a:p>
          <a:endParaRPr lang="es-AR"/>
        </a:p>
      </dgm:t>
    </dgm:pt>
    <dgm:pt modelId="{34F2B4C1-05A8-49BA-8541-224AE79357F9}" type="pres">
      <dgm:prSet presAssocID="{676124E8-2906-4A2F-9D6C-6576AACE8E83}" presName="arrow" presStyleLbl="node1" presStyleIdx="1" presStyleCnt="6"/>
      <dgm:spPr/>
      <dgm:t>
        <a:bodyPr/>
        <a:lstStyle/>
        <a:p>
          <a:endParaRPr lang="es-AR"/>
        </a:p>
      </dgm:t>
    </dgm:pt>
    <dgm:pt modelId="{72A714E8-B886-4F27-91BC-06439D5E3DCF}" type="pres">
      <dgm:prSet presAssocID="{676124E8-2906-4A2F-9D6C-6576AACE8E83}" presName="descendantArrow" presStyleCnt="0"/>
      <dgm:spPr/>
    </dgm:pt>
    <dgm:pt modelId="{58642928-8120-4102-990D-8C9481883EA4}" type="pres">
      <dgm:prSet presAssocID="{86833BBD-8CF7-47EA-93AE-6F755634E26A}" presName="childTextArrow" presStyleLbl="fgAccFollowNode1" presStyleIdx="2" presStyleCnt="10" custScaleX="91298">
        <dgm:presLayoutVars>
          <dgm:bulletEnabled val="1"/>
        </dgm:presLayoutVars>
      </dgm:prSet>
      <dgm:spPr/>
      <dgm:t>
        <a:bodyPr/>
        <a:lstStyle/>
        <a:p>
          <a:endParaRPr lang="es-AR"/>
        </a:p>
      </dgm:t>
    </dgm:pt>
    <dgm:pt modelId="{B3EA075A-B85D-4611-8DF7-E726AD12B0DC}" type="pres">
      <dgm:prSet presAssocID="{48140E0D-55B4-4C07-A7CB-6B3B99AA5BC1}" presName="childTextArrow" presStyleLbl="fgAccFollowNode1" presStyleIdx="3" presStyleCnt="10">
        <dgm:presLayoutVars>
          <dgm:bulletEnabled val="1"/>
        </dgm:presLayoutVars>
      </dgm:prSet>
      <dgm:spPr/>
      <dgm:t>
        <a:bodyPr/>
        <a:lstStyle/>
        <a:p>
          <a:endParaRPr lang="es-AR"/>
        </a:p>
      </dgm:t>
    </dgm:pt>
    <dgm:pt modelId="{DEA9028B-C2AC-47BC-B3CA-FC56C30AE221}" type="pres">
      <dgm:prSet presAssocID="{F7CC4BE0-1E8A-4BD6-9AA0-F5760A0C6B3D}" presName="childTextArrow" presStyleLbl="fgAccFollowNode1" presStyleIdx="4" presStyleCnt="10" custScaleX="62449" custScaleY="87550">
        <dgm:presLayoutVars>
          <dgm:bulletEnabled val="1"/>
        </dgm:presLayoutVars>
      </dgm:prSet>
      <dgm:spPr/>
      <dgm:t>
        <a:bodyPr/>
        <a:lstStyle/>
        <a:p>
          <a:endParaRPr lang="es-AR"/>
        </a:p>
      </dgm:t>
    </dgm:pt>
    <dgm:pt modelId="{47C1E79F-EA4C-4D41-A983-49C62EBE6AF6}" type="pres">
      <dgm:prSet presAssocID="{B576B6D9-B945-4F84-94BB-C92DD2489428}" presName="sp" presStyleCnt="0"/>
      <dgm:spPr/>
    </dgm:pt>
    <dgm:pt modelId="{34606DE9-CD2D-4DC4-A15D-8959D1C46D5C}" type="pres">
      <dgm:prSet presAssocID="{30D158B8-1B38-41FB-B942-9441006A464D}" presName="arrowAndChildren" presStyleCnt="0"/>
      <dgm:spPr/>
    </dgm:pt>
    <dgm:pt modelId="{6F945FDC-45BE-4929-823D-BE4959F0AF72}" type="pres">
      <dgm:prSet presAssocID="{30D158B8-1B38-41FB-B942-9441006A464D}" presName="parentTextArrow" presStyleLbl="node1" presStyleIdx="1" presStyleCnt="6" custScaleY="67152"/>
      <dgm:spPr/>
      <dgm:t>
        <a:bodyPr/>
        <a:lstStyle/>
        <a:p>
          <a:endParaRPr lang="es-AR"/>
        </a:p>
      </dgm:t>
    </dgm:pt>
    <dgm:pt modelId="{F2507788-9E4B-4030-83F5-6D5471F83C49}" type="pres">
      <dgm:prSet presAssocID="{30D158B8-1B38-41FB-B942-9441006A464D}" presName="arrow" presStyleLbl="node1" presStyleIdx="2" presStyleCnt="6"/>
      <dgm:spPr/>
      <dgm:t>
        <a:bodyPr/>
        <a:lstStyle/>
        <a:p>
          <a:endParaRPr lang="es-AR"/>
        </a:p>
      </dgm:t>
    </dgm:pt>
    <dgm:pt modelId="{85FE14AF-CFBF-4EAD-B988-8ADE1D5C213F}" type="pres">
      <dgm:prSet presAssocID="{30D158B8-1B38-41FB-B942-9441006A464D}" presName="descendantArrow" presStyleCnt="0"/>
      <dgm:spPr/>
    </dgm:pt>
    <dgm:pt modelId="{93135AEE-8F97-40FD-983D-BA794517DCB3}" type="pres">
      <dgm:prSet presAssocID="{B54ACB27-2403-44BA-A462-52E1D80C92FE}" presName="childTextArrow" presStyleLbl="fgAccFollowNode1" presStyleIdx="5" presStyleCnt="10">
        <dgm:presLayoutVars>
          <dgm:bulletEnabled val="1"/>
        </dgm:presLayoutVars>
      </dgm:prSet>
      <dgm:spPr/>
      <dgm:t>
        <a:bodyPr/>
        <a:lstStyle/>
        <a:p>
          <a:endParaRPr lang="es-AR"/>
        </a:p>
      </dgm:t>
    </dgm:pt>
    <dgm:pt modelId="{CE6C9F3E-7EDA-468F-8082-1891593CA0E9}" type="pres">
      <dgm:prSet presAssocID="{840AEED4-BD0D-45B9-B350-50AFFB51D993}" presName="sp" presStyleCnt="0"/>
      <dgm:spPr/>
    </dgm:pt>
    <dgm:pt modelId="{D0F550B8-90BC-49C6-BDF3-E696D4BA0E46}" type="pres">
      <dgm:prSet presAssocID="{C4AD5752-F896-4D5B-9038-6F829CAF1E32}" presName="arrowAndChildren" presStyleCnt="0"/>
      <dgm:spPr/>
    </dgm:pt>
    <dgm:pt modelId="{FE6F63F4-E9DA-42EB-9C19-48821921CE6D}" type="pres">
      <dgm:prSet presAssocID="{C4AD5752-F896-4D5B-9038-6F829CAF1E32}" presName="parentTextArrow" presStyleLbl="node1" presStyleIdx="2" presStyleCnt="6" custScaleY="35850"/>
      <dgm:spPr/>
      <dgm:t>
        <a:bodyPr/>
        <a:lstStyle/>
        <a:p>
          <a:endParaRPr lang="es-AR"/>
        </a:p>
      </dgm:t>
    </dgm:pt>
    <dgm:pt modelId="{49220DD4-6817-40FC-93F6-7528D736ACDD}" type="pres">
      <dgm:prSet presAssocID="{C4AD5752-F896-4D5B-9038-6F829CAF1E32}" presName="arrow" presStyleLbl="node1" presStyleIdx="3" presStyleCnt="6"/>
      <dgm:spPr/>
      <dgm:t>
        <a:bodyPr/>
        <a:lstStyle/>
        <a:p>
          <a:endParaRPr lang="es-AR"/>
        </a:p>
      </dgm:t>
    </dgm:pt>
    <dgm:pt modelId="{313B6957-F007-4F36-8261-666319139EE6}" type="pres">
      <dgm:prSet presAssocID="{C4AD5752-F896-4D5B-9038-6F829CAF1E32}" presName="descendantArrow" presStyleCnt="0"/>
      <dgm:spPr/>
    </dgm:pt>
    <dgm:pt modelId="{7CF6F01C-1DE7-4718-944E-F936C62ECBF4}" type="pres">
      <dgm:prSet presAssocID="{6B7FBA06-9ABD-459C-A035-6C45AC67FCE4}" presName="childTextArrow" presStyleLbl="fgAccFollowNode1" presStyleIdx="6" presStyleCnt="10">
        <dgm:presLayoutVars>
          <dgm:bulletEnabled val="1"/>
        </dgm:presLayoutVars>
      </dgm:prSet>
      <dgm:spPr/>
      <dgm:t>
        <a:bodyPr/>
        <a:lstStyle/>
        <a:p>
          <a:endParaRPr lang="es-AR"/>
        </a:p>
      </dgm:t>
    </dgm:pt>
    <dgm:pt modelId="{A27EE917-4D28-4703-9151-9351C3685880}" type="pres">
      <dgm:prSet presAssocID="{6D30EE02-441D-4753-9857-B89E5BA259FE}" presName="sp" presStyleCnt="0"/>
      <dgm:spPr/>
    </dgm:pt>
    <dgm:pt modelId="{3800F880-A59E-428A-B852-BA02FFAE4C38}" type="pres">
      <dgm:prSet presAssocID="{06BCBCD9-E5A9-44CE-B738-9B120D3D06F2}" presName="arrowAndChildren" presStyleCnt="0"/>
      <dgm:spPr/>
    </dgm:pt>
    <dgm:pt modelId="{E5AE28DE-F852-47EF-B2BC-91625247F8E9}" type="pres">
      <dgm:prSet presAssocID="{06BCBCD9-E5A9-44CE-B738-9B120D3D06F2}" presName="parentTextArrow" presStyleLbl="node1" presStyleIdx="3" presStyleCnt="6" custScaleY="39764"/>
      <dgm:spPr/>
      <dgm:t>
        <a:bodyPr/>
        <a:lstStyle/>
        <a:p>
          <a:endParaRPr lang="es-AR"/>
        </a:p>
      </dgm:t>
    </dgm:pt>
    <dgm:pt modelId="{5D2A12CD-6C9A-4E01-A43E-EB9DB9106273}" type="pres">
      <dgm:prSet presAssocID="{06BCBCD9-E5A9-44CE-B738-9B120D3D06F2}" presName="arrow" presStyleLbl="node1" presStyleIdx="4" presStyleCnt="6"/>
      <dgm:spPr/>
      <dgm:t>
        <a:bodyPr/>
        <a:lstStyle/>
        <a:p>
          <a:endParaRPr lang="es-AR"/>
        </a:p>
      </dgm:t>
    </dgm:pt>
    <dgm:pt modelId="{759142BC-2A8C-4427-9AFE-D30DF1951A61}" type="pres">
      <dgm:prSet presAssocID="{06BCBCD9-E5A9-44CE-B738-9B120D3D06F2}" presName="descendantArrow" presStyleCnt="0"/>
      <dgm:spPr/>
    </dgm:pt>
    <dgm:pt modelId="{39378DE5-FE0D-4768-914F-5967B27D709B}" type="pres">
      <dgm:prSet presAssocID="{AF2DD7CB-8C9D-431A-BA7C-D4362DB9CE25}" presName="childTextArrow" presStyleLbl="fgAccFollowNode1" presStyleIdx="7" presStyleCnt="10">
        <dgm:presLayoutVars>
          <dgm:bulletEnabled val="1"/>
        </dgm:presLayoutVars>
      </dgm:prSet>
      <dgm:spPr/>
      <dgm:t>
        <a:bodyPr/>
        <a:lstStyle/>
        <a:p>
          <a:endParaRPr lang="es-AR"/>
        </a:p>
      </dgm:t>
    </dgm:pt>
    <dgm:pt modelId="{27E00AC1-17B6-4D38-BB0F-19400915C434}" type="pres">
      <dgm:prSet presAssocID="{7CA81D02-4391-40BD-A05A-789161AC0039}" presName="sp" presStyleCnt="0"/>
      <dgm:spPr/>
    </dgm:pt>
    <dgm:pt modelId="{50A37CDB-8A4B-40EF-8E14-620A88E7E6AB}" type="pres">
      <dgm:prSet presAssocID="{91E257E8-DB76-4BF2-84CC-589334CE6C9D}" presName="arrowAndChildren" presStyleCnt="0"/>
      <dgm:spPr/>
    </dgm:pt>
    <dgm:pt modelId="{07D5BABE-4384-4D3A-8F8A-7D587329942B}" type="pres">
      <dgm:prSet presAssocID="{91E257E8-DB76-4BF2-84CC-589334CE6C9D}" presName="parentTextArrow" presStyleLbl="node1" presStyleIdx="4" presStyleCnt="6" custScaleY="32673"/>
      <dgm:spPr/>
      <dgm:t>
        <a:bodyPr/>
        <a:lstStyle/>
        <a:p>
          <a:endParaRPr lang="es-AR"/>
        </a:p>
      </dgm:t>
    </dgm:pt>
    <dgm:pt modelId="{50180951-E255-44C6-B488-BF6643136115}" type="pres">
      <dgm:prSet presAssocID="{91E257E8-DB76-4BF2-84CC-589334CE6C9D}" presName="arrow" presStyleLbl="node1" presStyleIdx="5" presStyleCnt="6"/>
      <dgm:spPr/>
      <dgm:t>
        <a:bodyPr/>
        <a:lstStyle/>
        <a:p>
          <a:endParaRPr lang="es-AR"/>
        </a:p>
      </dgm:t>
    </dgm:pt>
    <dgm:pt modelId="{5FAEDD42-D939-4676-8C73-EA82FC0CB6A5}" type="pres">
      <dgm:prSet presAssocID="{91E257E8-DB76-4BF2-84CC-589334CE6C9D}" presName="descendantArrow" presStyleCnt="0"/>
      <dgm:spPr/>
    </dgm:pt>
    <dgm:pt modelId="{249EC93B-B304-4349-A86F-807ADB0E3697}" type="pres">
      <dgm:prSet presAssocID="{7962CC8E-D0E7-47AC-B3AB-F50291694E3F}" presName="childTextArrow" presStyleLbl="fgAccFollowNode1" presStyleIdx="8" presStyleCnt="10" custScaleX="46795" custScaleY="93637">
        <dgm:presLayoutVars>
          <dgm:bulletEnabled val="1"/>
        </dgm:presLayoutVars>
      </dgm:prSet>
      <dgm:spPr/>
      <dgm:t>
        <a:bodyPr/>
        <a:lstStyle/>
        <a:p>
          <a:endParaRPr lang="es-AR"/>
        </a:p>
      </dgm:t>
    </dgm:pt>
    <dgm:pt modelId="{3DD2E66D-F58B-4C1E-93C3-0C002D9F9828}" type="pres">
      <dgm:prSet presAssocID="{49A68E48-C953-4FD1-86B8-A6D2C75FD541}" presName="childTextArrow" presStyleLbl="fgAccFollowNode1" presStyleIdx="9" presStyleCnt="10">
        <dgm:presLayoutVars>
          <dgm:bulletEnabled val="1"/>
        </dgm:presLayoutVars>
      </dgm:prSet>
      <dgm:spPr/>
      <dgm:t>
        <a:bodyPr/>
        <a:lstStyle/>
        <a:p>
          <a:endParaRPr lang="es-AR"/>
        </a:p>
      </dgm:t>
    </dgm:pt>
  </dgm:ptLst>
  <dgm:cxnLst>
    <dgm:cxn modelId="{B278110A-39AA-44E8-B8CC-76349FAAA701}" type="presOf" srcId="{F7CC4BE0-1E8A-4BD6-9AA0-F5760A0C6B3D}" destId="{DEA9028B-C2AC-47BC-B3CA-FC56C30AE221}" srcOrd="0" destOrd="0" presId="urn:microsoft.com/office/officeart/2005/8/layout/process4"/>
    <dgm:cxn modelId="{EAE18F99-CF2E-4AFD-AE2A-E70EFFA1CB3B}" srcId="{C4AD5752-F896-4D5B-9038-6F829CAF1E32}" destId="{6B7FBA06-9ABD-459C-A035-6C45AC67FCE4}" srcOrd="0" destOrd="0" parTransId="{FD4B3DD8-F0FE-4C27-A00A-73B097641223}" sibTransId="{ED8155FF-69BB-459B-9B3C-525C3EA20397}"/>
    <dgm:cxn modelId="{C6E1AC81-C405-4794-BBA9-D5FBF3F6BDE1}" type="presOf" srcId="{86833BBD-8CF7-47EA-93AE-6F755634E26A}" destId="{58642928-8120-4102-990D-8C9481883EA4}" srcOrd="0" destOrd="0" presId="urn:microsoft.com/office/officeart/2005/8/layout/process4"/>
    <dgm:cxn modelId="{05A3676F-FC04-4FEE-B083-50E8635F1585}" type="presOf" srcId="{6B7FBA06-9ABD-459C-A035-6C45AC67FCE4}" destId="{7CF6F01C-1DE7-4718-944E-F936C62ECBF4}" srcOrd="0" destOrd="0" presId="urn:microsoft.com/office/officeart/2005/8/layout/process4"/>
    <dgm:cxn modelId="{54D63E61-3CD8-4F22-B807-622580903EE4}" type="presOf" srcId="{676124E8-2906-4A2F-9D6C-6576AACE8E83}" destId="{2D6A3807-A344-48F0-AD2A-32CDD3E66579}" srcOrd="0" destOrd="0" presId="urn:microsoft.com/office/officeart/2005/8/layout/process4"/>
    <dgm:cxn modelId="{377A19C1-67CC-4711-9AB9-EB2AB39E5528}" srcId="{3085913A-5707-477E-805E-3C0FC6C821F4}" destId="{80159DD1-7F54-4190-BAAD-8FF4CE1A7B1E}" srcOrd="5" destOrd="0" parTransId="{5525BB43-B698-42E4-BBF1-7A817F8F73D0}" sibTransId="{2D866538-EAEF-4BA2-A726-1B94C35FDCB6}"/>
    <dgm:cxn modelId="{F8AF275A-927D-4575-A9B9-48B702AB3766}" srcId="{91E257E8-DB76-4BF2-84CC-589334CE6C9D}" destId="{49A68E48-C953-4FD1-86B8-A6D2C75FD541}" srcOrd="1" destOrd="0" parTransId="{273EA61A-ACCC-4016-846A-9BC106C990FC}" sibTransId="{B6CBFF31-7008-442B-9A9A-7E1B575A0438}"/>
    <dgm:cxn modelId="{9E5D2E60-B6DA-443F-8651-110B5CEC9CF4}" type="presOf" srcId="{7962CC8E-D0E7-47AC-B3AB-F50291694E3F}" destId="{249EC93B-B304-4349-A86F-807ADB0E3697}" srcOrd="0" destOrd="0" presId="urn:microsoft.com/office/officeart/2005/8/layout/process4"/>
    <dgm:cxn modelId="{DF0C2691-2666-4402-BAA1-47D75A2C23F6}" srcId="{06BCBCD9-E5A9-44CE-B738-9B120D3D06F2}" destId="{AF2DD7CB-8C9D-431A-BA7C-D4362DB9CE25}" srcOrd="0" destOrd="0" parTransId="{E76A7673-169F-4D3B-B3D9-F35AE72D3688}" sibTransId="{F272B1D4-ACF2-4976-86E5-D5477A1CF303}"/>
    <dgm:cxn modelId="{E4686EEE-3542-423D-B08E-C7E562ED8F37}" srcId="{30D158B8-1B38-41FB-B942-9441006A464D}" destId="{B54ACB27-2403-44BA-A462-52E1D80C92FE}" srcOrd="0" destOrd="0" parTransId="{FB0E0B95-5A48-43AE-9829-D7F87567CD38}" sibTransId="{5BACEB5B-E983-492B-B15B-31050AEA7034}"/>
    <dgm:cxn modelId="{1EA9F926-49A1-4BDF-A0B9-4EC008B38DA3}" type="presOf" srcId="{30D158B8-1B38-41FB-B942-9441006A464D}" destId="{F2507788-9E4B-4030-83F5-6D5471F83C49}" srcOrd="1" destOrd="0" presId="urn:microsoft.com/office/officeart/2005/8/layout/process4"/>
    <dgm:cxn modelId="{0E47E3DB-9EF8-41EC-8385-546073102F8C}" type="presOf" srcId="{C4AD5752-F896-4D5B-9038-6F829CAF1E32}" destId="{49220DD4-6817-40FC-93F6-7528D736ACDD}" srcOrd="1" destOrd="0" presId="urn:microsoft.com/office/officeart/2005/8/layout/process4"/>
    <dgm:cxn modelId="{1D591E80-D0EB-4BDC-B05D-942D30EAF59C}" srcId="{3085913A-5707-477E-805E-3C0FC6C821F4}" destId="{06BCBCD9-E5A9-44CE-B738-9B120D3D06F2}" srcOrd="1" destOrd="0" parTransId="{67F926AE-986D-443F-812E-E10699643A8F}" sibTransId="{6D30EE02-441D-4753-9857-B89E5BA259FE}"/>
    <dgm:cxn modelId="{3E73F817-F09D-46F2-8A7C-AE328C9B6A71}" type="presOf" srcId="{EA5C7A69-9197-48C9-AEFC-4BB6289DD0BB}" destId="{1292B269-92BF-46A5-80D6-C84B0F4AF37F}" srcOrd="0" destOrd="0" presId="urn:microsoft.com/office/officeart/2005/8/layout/process4"/>
    <dgm:cxn modelId="{C787127A-B24C-4D29-91BC-C0F3F0A3EAE4}" type="presOf" srcId="{48140E0D-55B4-4C07-A7CB-6B3B99AA5BC1}" destId="{B3EA075A-B85D-4611-8DF7-E726AD12B0DC}" srcOrd="0" destOrd="0" presId="urn:microsoft.com/office/officeart/2005/8/layout/process4"/>
    <dgm:cxn modelId="{1DB500CD-2ADC-49E8-BF1E-59DF72724D27}" srcId="{676124E8-2906-4A2F-9D6C-6576AACE8E83}" destId="{86833BBD-8CF7-47EA-93AE-6F755634E26A}" srcOrd="0" destOrd="0" parTransId="{C4301E7B-EF07-4C33-9967-5C030E50D665}" sibTransId="{92D3397E-3586-4FF9-A285-6660AED3D7D2}"/>
    <dgm:cxn modelId="{CBD162E8-7D8F-4622-9D8F-409C67FCD630}" srcId="{3085913A-5707-477E-805E-3C0FC6C821F4}" destId="{91E257E8-DB76-4BF2-84CC-589334CE6C9D}" srcOrd="0" destOrd="0" parTransId="{E331F925-4199-453B-954B-59686B23BF28}" sibTransId="{7CA81D02-4391-40BD-A05A-789161AC0039}"/>
    <dgm:cxn modelId="{3E0A33D0-2A44-4B3A-A247-64087F5B1F4C}" srcId="{91E257E8-DB76-4BF2-84CC-589334CE6C9D}" destId="{7962CC8E-D0E7-47AC-B3AB-F50291694E3F}" srcOrd="0" destOrd="0" parTransId="{E1FDCAEB-DD56-450C-9EF7-6A0104E15E24}" sibTransId="{BD6528F3-E2A4-489E-BF7B-CD6D31168660}"/>
    <dgm:cxn modelId="{BB6CAB58-022A-45CA-ADC2-FDB94D58313F}" srcId="{3085913A-5707-477E-805E-3C0FC6C821F4}" destId="{676124E8-2906-4A2F-9D6C-6576AACE8E83}" srcOrd="4" destOrd="0" parTransId="{89FA3CC5-EF49-4577-AA35-4BC928C29FB4}" sibTransId="{076AC2A7-1D25-40B6-9B18-C2271D42D470}"/>
    <dgm:cxn modelId="{97ED467B-D4FC-4E47-8694-418957F36D78}" srcId="{676124E8-2906-4A2F-9D6C-6576AACE8E83}" destId="{48140E0D-55B4-4C07-A7CB-6B3B99AA5BC1}" srcOrd="1" destOrd="0" parTransId="{DF746AED-B51E-41D6-BD58-47444F03C21C}" sibTransId="{F43C8D07-ED1C-41F3-B4D6-0E03C7B993DD}"/>
    <dgm:cxn modelId="{8980EE3C-4F85-4A45-AD4C-930F68E2BA9B}" type="presOf" srcId="{80159DD1-7F54-4190-BAAD-8FF4CE1A7B1E}" destId="{19D6C4B9-523F-4859-977D-32C2EFC7A4D2}" srcOrd="1" destOrd="0" presId="urn:microsoft.com/office/officeart/2005/8/layout/process4"/>
    <dgm:cxn modelId="{F5F258F1-2CDA-4B30-9582-B9663E259157}" type="presOf" srcId="{EF44394A-9C6D-480B-9CE2-EFC5803E9166}" destId="{9B80707D-E123-4520-885B-11A02EF268B0}" srcOrd="0" destOrd="0" presId="urn:microsoft.com/office/officeart/2005/8/layout/process4"/>
    <dgm:cxn modelId="{E1F37DF6-E41A-4F10-8AB2-C94946CC46D3}" type="presOf" srcId="{676124E8-2906-4A2F-9D6C-6576AACE8E83}" destId="{34F2B4C1-05A8-49BA-8541-224AE79357F9}" srcOrd="1" destOrd="0" presId="urn:microsoft.com/office/officeart/2005/8/layout/process4"/>
    <dgm:cxn modelId="{11EF8F60-F772-42E2-BECE-76DBC470CB51}" srcId="{3085913A-5707-477E-805E-3C0FC6C821F4}" destId="{C4AD5752-F896-4D5B-9038-6F829CAF1E32}" srcOrd="2" destOrd="0" parTransId="{8D931CB5-8D24-4C0A-8EA6-411F53522060}" sibTransId="{840AEED4-BD0D-45B9-B350-50AFFB51D993}"/>
    <dgm:cxn modelId="{CE872C8C-A9A4-4AB1-BCC9-7B7BF5233D7F}" srcId="{80159DD1-7F54-4190-BAAD-8FF4CE1A7B1E}" destId="{EF44394A-9C6D-480B-9CE2-EFC5803E9166}" srcOrd="1" destOrd="0" parTransId="{53EE87A8-EA83-4EA3-BD23-EC2F64E6DCA9}" sibTransId="{0165542C-83E0-4AF2-BE6E-9E9942D88B92}"/>
    <dgm:cxn modelId="{CA2499B1-C35F-4F72-8AA7-56DFAC8496BA}" type="presOf" srcId="{06BCBCD9-E5A9-44CE-B738-9B120D3D06F2}" destId="{5D2A12CD-6C9A-4E01-A43E-EB9DB9106273}" srcOrd="1" destOrd="0" presId="urn:microsoft.com/office/officeart/2005/8/layout/process4"/>
    <dgm:cxn modelId="{17D9522A-A9B0-46B1-901B-CE5379C4C672}" type="presOf" srcId="{49A68E48-C953-4FD1-86B8-A6D2C75FD541}" destId="{3DD2E66D-F58B-4C1E-93C3-0C002D9F9828}" srcOrd="0" destOrd="0" presId="urn:microsoft.com/office/officeart/2005/8/layout/process4"/>
    <dgm:cxn modelId="{2623A7BF-5A6A-4CE2-8780-AB32E851753D}" type="presOf" srcId="{3085913A-5707-477E-805E-3C0FC6C821F4}" destId="{C4F18C2F-889E-4E12-BB64-3D55909A8265}" srcOrd="0" destOrd="0" presId="urn:microsoft.com/office/officeart/2005/8/layout/process4"/>
    <dgm:cxn modelId="{68DFCC0D-F708-4B54-A6B5-B793A9F4EDEC}" srcId="{80159DD1-7F54-4190-BAAD-8FF4CE1A7B1E}" destId="{EA5C7A69-9197-48C9-AEFC-4BB6289DD0BB}" srcOrd="0" destOrd="0" parTransId="{B6F9B0F1-95ED-47F7-872F-452BC0F99C61}" sibTransId="{63EA5E36-A0F0-470C-B148-D7B385086C81}"/>
    <dgm:cxn modelId="{B192290D-B08D-4725-9CC9-47DC457DBAE9}" srcId="{676124E8-2906-4A2F-9D6C-6576AACE8E83}" destId="{F7CC4BE0-1E8A-4BD6-9AA0-F5760A0C6B3D}" srcOrd="2" destOrd="0" parTransId="{541047F7-F73D-463F-94EC-CF534C65A3AE}" sibTransId="{E723E7F8-DC08-46E8-83A0-2EC21EF58E28}"/>
    <dgm:cxn modelId="{B6027405-1DD5-42AB-835D-B745F7C3D0F0}" type="presOf" srcId="{06BCBCD9-E5A9-44CE-B738-9B120D3D06F2}" destId="{E5AE28DE-F852-47EF-B2BC-91625247F8E9}" srcOrd="0" destOrd="0" presId="urn:microsoft.com/office/officeart/2005/8/layout/process4"/>
    <dgm:cxn modelId="{27FF87F1-8178-453C-B44D-F828E5198D14}" type="presOf" srcId="{30D158B8-1B38-41FB-B942-9441006A464D}" destId="{6F945FDC-45BE-4929-823D-BE4959F0AF72}" srcOrd="0" destOrd="0" presId="urn:microsoft.com/office/officeart/2005/8/layout/process4"/>
    <dgm:cxn modelId="{454569C9-A579-40CB-94F1-AB8E73A0340C}" type="presOf" srcId="{91E257E8-DB76-4BF2-84CC-589334CE6C9D}" destId="{07D5BABE-4384-4D3A-8F8A-7D587329942B}" srcOrd="0" destOrd="0" presId="urn:microsoft.com/office/officeart/2005/8/layout/process4"/>
    <dgm:cxn modelId="{441C6B64-F2F3-429C-8541-8490C284D387}" type="presOf" srcId="{B54ACB27-2403-44BA-A462-52E1D80C92FE}" destId="{93135AEE-8F97-40FD-983D-BA794517DCB3}" srcOrd="0" destOrd="0" presId="urn:microsoft.com/office/officeart/2005/8/layout/process4"/>
    <dgm:cxn modelId="{92EDC65B-1D46-45C1-89F4-A6AC97E117F4}" type="presOf" srcId="{91E257E8-DB76-4BF2-84CC-589334CE6C9D}" destId="{50180951-E255-44C6-B488-BF6643136115}" srcOrd="1" destOrd="0" presId="urn:microsoft.com/office/officeart/2005/8/layout/process4"/>
    <dgm:cxn modelId="{DAD9E141-05FD-433C-9866-454CF28D3201}" type="presOf" srcId="{80159DD1-7F54-4190-BAAD-8FF4CE1A7B1E}" destId="{EC3CAA42-9DAE-491A-A649-56A87BCEC1CE}" srcOrd="0" destOrd="0" presId="urn:microsoft.com/office/officeart/2005/8/layout/process4"/>
    <dgm:cxn modelId="{0E30CF65-0B55-424F-9DDF-2C8DBC2D6C1B}" type="presOf" srcId="{C4AD5752-F896-4D5B-9038-6F829CAF1E32}" destId="{FE6F63F4-E9DA-42EB-9C19-48821921CE6D}" srcOrd="0" destOrd="0" presId="urn:microsoft.com/office/officeart/2005/8/layout/process4"/>
    <dgm:cxn modelId="{E4D381A8-F601-41FE-90B1-62EEC844A36A}" srcId="{3085913A-5707-477E-805E-3C0FC6C821F4}" destId="{30D158B8-1B38-41FB-B942-9441006A464D}" srcOrd="3" destOrd="0" parTransId="{3C68701E-A4A1-4B4A-8B3C-C3741341989B}" sibTransId="{B576B6D9-B945-4F84-94BB-C92DD2489428}"/>
    <dgm:cxn modelId="{633D7981-C824-46C7-AAE2-D2881C76FDE4}" type="presOf" srcId="{AF2DD7CB-8C9D-431A-BA7C-D4362DB9CE25}" destId="{39378DE5-FE0D-4768-914F-5967B27D709B}" srcOrd="0" destOrd="0" presId="urn:microsoft.com/office/officeart/2005/8/layout/process4"/>
    <dgm:cxn modelId="{8D4DF363-9D5B-4ECF-A81E-014CBAA5F996}" type="presParOf" srcId="{C4F18C2F-889E-4E12-BB64-3D55909A8265}" destId="{D948A11D-1855-43D0-B3D2-0C6050EB56D0}" srcOrd="0" destOrd="0" presId="urn:microsoft.com/office/officeart/2005/8/layout/process4"/>
    <dgm:cxn modelId="{C233C3E6-1EAD-4CE8-8F49-452FFB954310}" type="presParOf" srcId="{D948A11D-1855-43D0-B3D2-0C6050EB56D0}" destId="{EC3CAA42-9DAE-491A-A649-56A87BCEC1CE}" srcOrd="0" destOrd="0" presId="urn:microsoft.com/office/officeart/2005/8/layout/process4"/>
    <dgm:cxn modelId="{CBD7152B-5890-4EF3-99C8-41746038BCEC}" type="presParOf" srcId="{D948A11D-1855-43D0-B3D2-0C6050EB56D0}" destId="{19D6C4B9-523F-4859-977D-32C2EFC7A4D2}" srcOrd="1" destOrd="0" presId="urn:microsoft.com/office/officeart/2005/8/layout/process4"/>
    <dgm:cxn modelId="{66E64524-37B2-4FD8-BADD-94576D69A686}" type="presParOf" srcId="{D948A11D-1855-43D0-B3D2-0C6050EB56D0}" destId="{F98B9169-2374-4F45-ADD4-59FAB8C60962}" srcOrd="2" destOrd="0" presId="urn:microsoft.com/office/officeart/2005/8/layout/process4"/>
    <dgm:cxn modelId="{E0518E97-ACE3-4956-9364-475E84575C8D}" type="presParOf" srcId="{F98B9169-2374-4F45-ADD4-59FAB8C60962}" destId="{1292B269-92BF-46A5-80D6-C84B0F4AF37F}" srcOrd="0" destOrd="0" presId="urn:microsoft.com/office/officeart/2005/8/layout/process4"/>
    <dgm:cxn modelId="{C0A1F45F-F06B-465C-86F1-AA1DB2883E36}" type="presParOf" srcId="{F98B9169-2374-4F45-ADD4-59FAB8C60962}" destId="{9B80707D-E123-4520-885B-11A02EF268B0}" srcOrd="1" destOrd="0" presId="urn:microsoft.com/office/officeart/2005/8/layout/process4"/>
    <dgm:cxn modelId="{D1EECEFC-CBED-4613-AE2B-3617557714F2}" type="presParOf" srcId="{C4F18C2F-889E-4E12-BB64-3D55909A8265}" destId="{FC1CFD3E-A014-462B-A2FC-9D9F51DBD033}" srcOrd="1" destOrd="0" presId="urn:microsoft.com/office/officeart/2005/8/layout/process4"/>
    <dgm:cxn modelId="{953B3DE8-198C-4454-B8A6-43017E83E0CF}" type="presParOf" srcId="{C4F18C2F-889E-4E12-BB64-3D55909A8265}" destId="{EC831652-D4CA-40BB-90D2-B6AB02098759}" srcOrd="2" destOrd="0" presId="urn:microsoft.com/office/officeart/2005/8/layout/process4"/>
    <dgm:cxn modelId="{043A9DE8-BBE9-4CF1-B841-9F31B415D4AC}" type="presParOf" srcId="{EC831652-D4CA-40BB-90D2-B6AB02098759}" destId="{2D6A3807-A344-48F0-AD2A-32CDD3E66579}" srcOrd="0" destOrd="0" presId="urn:microsoft.com/office/officeart/2005/8/layout/process4"/>
    <dgm:cxn modelId="{4CD05668-5D2B-4701-9236-69FDF6AA35EA}" type="presParOf" srcId="{EC831652-D4CA-40BB-90D2-B6AB02098759}" destId="{34F2B4C1-05A8-49BA-8541-224AE79357F9}" srcOrd="1" destOrd="0" presId="urn:microsoft.com/office/officeart/2005/8/layout/process4"/>
    <dgm:cxn modelId="{C424CC79-1152-4D58-BC12-462EA7DEA571}" type="presParOf" srcId="{EC831652-D4CA-40BB-90D2-B6AB02098759}" destId="{72A714E8-B886-4F27-91BC-06439D5E3DCF}" srcOrd="2" destOrd="0" presId="urn:microsoft.com/office/officeart/2005/8/layout/process4"/>
    <dgm:cxn modelId="{D9A4B421-E3AE-4AFF-A3B5-D16D4BFEEF39}" type="presParOf" srcId="{72A714E8-B886-4F27-91BC-06439D5E3DCF}" destId="{58642928-8120-4102-990D-8C9481883EA4}" srcOrd="0" destOrd="0" presId="urn:microsoft.com/office/officeart/2005/8/layout/process4"/>
    <dgm:cxn modelId="{53772691-D42F-4301-B655-AB769999F5CF}" type="presParOf" srcId="{72A714E8-B886-4F27-91BC-06439D5E3DCF}" destId="{B3EA075A-B85D-4611-8DF7-E726AD12B0DC}" srcOrd="1" destOrd="0" presId="urn:microsoft.com/office/officeart/2005/8/layout/process4"/>
    <dgm:cxn modelId="{3673DB94-9187-4245-AAF4-E8AC161958A3}" type="presParOf" srcId="{72A714E8-B886-4F27-91BC-06439D5E3DCF}" destId="{DEA9028B-C2AC-47BC-B3CA-FC56C30AE221}" srcOrd="2" destOrd="0" presId="urn:microsoft.com/office/officeart/2005/8/layout/process4"/>
    <dgm:cxn modelId="{A8F5EAE7-D772-4256-94B8-D4A27F4F7BAA}" type="presParOf" srcId="{C4F18C2F-889E-4E12-BB64-3D55909A8265}" destId="{47C1E79F-EA4C-4D41-A983-49C62EBE6AF6}" srcOrd="3" destOrd="0" presId="urn:microsoft.com/office/officeart/2005/8/layout/process4"/>
    <dgm:cxn modelId="{0B60137D-7F77-4E28-B910-68D62DE64EFD}" type="presParOf" srcId="{C4F18C2F-889E-4E12-BB64-3D55909A8265}" destId="{34606DE9-CD2D-4DC4-A15D-8959D1C46D5C}" srcOrd="4" destOrd="0" presId="urn:microsoft.com/office/officeart/2005/8/layout/process4"/>
    <dgm:cxn modelId="{19022850-2FB0-46B5-9C02-E71DFA06A843}" type="presParOf" srcId="{34606DE9-CD2D-4DC4-A15D-8959D1C46D5C}" destId="{6F945FDC-45BE-4929-823D-BE4959F0AF72}" srcOrd="0" destOrd="0" presId="urn:microsoft.com/office/officeart/2005/8/layout/process4"/>
    <dgm:cxn modelId="{BB0981A6-1D30-4AE1-8A58-8462DEA5E9DA}" type="presParOf" srcId="{34606DE9-CD2D-4DC4-A15D-8959D1C46D5C}" destId="{F2507788-9E4B-4030-83F5-6D5471F83C49}" srcOrd="1" destOrd="0" presId="urn:microsoft.com/office/officeart/2005/8/layout/process4"/>
    <dgm:cxn modelId="{4CCDD1A5-43BD-4F06-8CC2-CCB6E1091586}" type="presParOf" srcId="{34606DE9-CD2D-4DC4-A15D-8959D1C46D5C}" destId="{85FE14AF-CFBF-4EAD-B988-8ADE1D5C213F}" srcOrd="2" destOrd="0" presId="urn:microsoft.com/office/officeart/2005/8/layout/process4"/>
    <dgm:cxn modelId="{A72CE4E2-C75B-419F-A85A-C34312D40A94}" type="presParOf" srcId="{85FE14AF-CFBF-4EAD-B988-8ADE1D5C213F}" destId="{93135AEE-8F97-40FD-983D-BA794517DCB3}" srcOrd="0" destOrd="0" presId="urn:microsoft.com/office/officeart/2005/8/layout/process4"/>
    <dgm:cxn modelId="{C250C3D3-60E4-4F5E-B1A6-23DF47FD0867}" type="presParOf" srcId="{C4F18C2F-889E-4E12-BB64-3D55909A8265}" destId="{CE6C9F3E-7EDA-468F-8082-1891593CA0E9}" srcOrd="5" destOrd="0" presId="urn:microsoft.com/office/officeart/2005/8/layout/process4"/>
    <dgm:cxn modelId="{0A41F6EA-9866-4039-A173-DF4A19DF4F01}" type="presParOf" srcId="{C4F18C2F-889E-4E12-BB64-3D55909A8265}" destId="{D0F550B8-90BC-49C6-BDF3-E696D4BA0E46}" srcOrd="6" destOrd="0" presId="urn:microsoft.com/office/officeart/2005/8/layout/process4"/>
    <dgm:cxn modelId="{F81DAE4A-10EC-4472-B127-63D77721199B}" type="presParOf" srcId="{D0F550B8-90BC-49C6-BDF3-E696D4BA0E46}" destId="{FE6F63F4-E9DA-42EB-9C19-48821921CE6D}" srcOrd="0" destOrd="0" presId="urn:microsoft.com/office/officeart/2005/8/layout/process4"/>
    <dgm:cxn modelId="{CC171C4B-8AC3-427D-94B1-85E5A3C5555A}" type="presParOf" srcId="{D0F550B8-90BC-49C6-BDF3-E696D4BA0E46}" destId="{49220DD4-6817-40FC-93F6-7528D736ACDD}" srcOrd="1" destOrd="0" presId="urn:microsoft.com/office/officeart/2005/8/layout/process4"/>
    <dgm:cxn modelId="{A81B509A-FC31-4537-91DC-B1C5BD8C3ECC}" type="presParOf" srcId="{D0F550B8-90BC-49C6-BDF3-E696D4BA0E46}" destId="{313B6957-F007-4F36-8261-666319139EE6}" srcOrd="2" destOrd="0" presId="urn:microsoft.com/office/officeart/2005/8/layout/process4"/>
    <dgm:cxn modelId="{F2E83C8F-0C4B-4D35-BC97-11049FC443CC}" type="presParOf" srcId="{313B6957-F007-4F36-8261-666319139EE6}" destId="{7CF6F01C-1DE7-4718-944E-F936C62ECBF4}" srcOrd="0" destOrd="0" presId="urn:microsoft.com/office/officeart/2005/8/layout/process4"/>
    <dgm:cxn modelId="{241AEC78-7C0A-4F0F-916D-A9B40A334205}" type="presParOf" srcId="{C4F18C2F-889E-4E12-BB64-3D55909A8265}" destId="{A27EE917-4D28-4703-9151-9351C3685880}" srcOrd="7" destOrd="0" presId="urn:microsoft.com/office/officeart/2005/8/layout/process4"/>
    <dgm:cxn modelId="{525A43F1-48BC-4237-861F-AF994355DE2A}" type="presParOf" srcId="{C4F18C2F-889E-4E12-BB64-3D55909A8265}" destId="{3800F880-A59E-428A-B852-BA02FFAE4C38}" srcOrd="8" destOrd="0" presId="urn:microsoft.com/office/officeart/2005/8/layout/process4"/>
    <dgm:cxn modelId="{6035E5B6-867E-49F1-8EB8-E123034DDBF4}" type="presParOf" srcId="{3800F880-A59E-428A-B852-BA02FFAE4C38}" destId="{E5AE28DE-F852-47EF-B2BC-91625247F8E9}" srcOrd="0" destOrd="0" presId="urn:microsoft.com/office/officeart/2005/8/layout/process4"/>
    <dgm:cxn modelId="{A824A626-7F7C-424B-899F-1F0B3602F02E}" type="presParOf" srcId="{3800F880-A59E-428A-B852-BA02FFAE4C38}" destId="{5D2A12CD-6C9A-4E01-A43E-EB9DB9106273}" srcOrd="1" destOrd="0" presId="urn:microsoft.com/office/officeart/2005/8/layout/process4"/>
    <dgm:cxn modelId="{9AF4C498-AAB2-4A40-BC68-6E8056B28A9F}" type="presParOf" srcId="{3800F880-A59E-428A-B852-BA02FFAE4C38}" destId="{759142BC-2A8C-4427-9AFE-D30DF1951A61}" srcOrd="2" destOrd="0" presId="urn:microsoft.com/office/officeart/2005/8/layout/process4"/>
    <dgm:cxn modelId="{7C8D81B3-9D5E-4FF6-A8F5-EF4CD1F0C85A}" type="presParOf" srcId="{759142BC-2A8C-4427-9AFE-D30DF1951A61}" destId="{39378DE5-FE0D-4768-914F-5967B27D709B}" srcOrd="0" destOrd="0" presId="urn:microsoft.com/office/officeart/2005/8/layout/process4"/>
    <dgm:cxn modelId="{2B35019E-6F30-4F93-A263-08FC2E2F51F6}" type="presParOf" srcId="{C4F18C2F-889E-4E12-BB64-3D55909A8265}" destId="{27E00AC1-17B6-4D38-BB0F-19400915C434}" srcOrd="9" destOrd="0" presId="urn:microsoft.com/office/officeart/2005/8/layout/process4"/>
    <dgm:cxn modelId="{85E01385-EDA7-43D0-A55F-3C58126845E1}" type="presParOf" srcId="{C4F18C2F-889E-4E12-BB64-3D55909A8265}" destId="{50A37CDB-8A4B-40EF-8E14-620A88E7E6AB}" srcOrd="10" destOrd="0" presId="urn:microsoft.com/office/officeart/2005/8/layout/process4"/>
    <dgm:cxn modelId="{BC1FB7F5-3CCB-45B5-8FEE-932C4D3DE42D}" type="presParOf" srcId="{50A37CDB-8A4B-40EF-8E14-620A88E7E6AB}" destId="{07D5BABE-4384-4D3A-8F8A-7D587329942B}" srcOrd="0" destOrd="0" presId="urn:microsoft.com/office/officeart/2005/8/layout/process4"/>
    <dgm:cxn modelId="{8CFFA10F-9B38-4983-AF3B-81A63B8C32C2}" type="presParOf" srcId="{50A37CDB-8A4B-40EF-8E14-620A88E7E6AB}" destId="{50180951-E255-44C6-B488-BF6643136115}" srcOrd="1" destOrd="0" presId="urn:microsoft.com/office/officeart/2005/8/layout/process4"/>
    <dgm:cxn modelId="{527EBE86-2014-4B6C-B671-399D91FE6A86}" type="presParOf" srcId="{50A37CDB-8A4B-40EF-8E14-620A88E7E6AB}" destId="{5FAEDD42-D939-4676-8C73-EA82FC0CB6A5}" srcOrd="2" destOrd="0" presId="urn:microsoft.com/office/officeart/2005/8/layout/process4"/>
    <dgm:cxn modelId="{6FAE7658-7CF3-4E5F-9424-857A918AB000}" type="presParOf" srcId="{5FAEDD42-D939-4676-8C73-EA82FC0CB6A5}" destId="{249EC93B-B304-4349-A86F-807ADB0E3697}" srcOrd="0" destOrd="0" presId="urn:microsoft.com/office/officeart/2005/8/layout/process4"/>
    <dgm:cxn modelId="{0BF30F84-BAB1-4660-AE90-70A884DCFF8B}" type="presParOf" srcId="{5FAEDD42-D939-4676-8C73-EA82FC0CB6A5}" destId="{3DD2E66D-F58B-4C1E-93C3-0C002D9F9828}" srcOrd="1" destOrd="0" presId="urn:microsoft.com/office/officeart/2005/8/layout/process4"/>
  </dgm:cxnLst>
  <dgm:bg/>
  <dgm:whole/>
  <dgm:extLst>
    <a:ext uri="http://schemas.microsoft.com/office/drawing/2008/diagram">
      <dsp:dataModelExt xmlns:dsp="http://schemas.microsoft.com/office/drawing/2008/diagram" xmlns="" relId="rId15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CA52BC26-AF3E-455F-9C61-CD5B64B77BF4}" type="doc">
      <dgm:prSet loTypeId="urn:microsoft.com/office/officeart/2005/8/layout/matrix1" loCatId="matrix" qsTypeId="urn:microsoft.com/office/officeart/2005/8/quickstyle/simple1" qsCatId="simple" csTypeId="urn:microsoft.com/office/officeart/2005/8/colors/colorful2" csCatId="colorful" phldr="1"/>
      <dgm:spPr/>
      <dgm:t>
        <a:bodyPr/>
        <a:lstStyle/>
        <a:p>
          <a:endParaRPr lang="es-AR"/>
        </a:p>
      </dgm:t>
    </dgm:pt>
    <dgm:pt modelId="{10AE3180-A239-4768-88B0-16C2263DEADF}">
      <dgm:prSet phldrT="[Texto]" custT="1"/>
      <dgm:spPr/>
      <dgm:t>
        <a:bodyPr/>
        <a:lstStyle/>
        <a:p>
          <a:r>
            <a:rPr lang="es-AR" sz="1000"/>
            <a:t>Calidad</a:t>
          </a:r>
        </a:p>
      </dgm:t>
    </dgm:pt>
    <dgm:pt modelId="{20EDDB18-F60F-40A6-ACCD-65C8A1DE8093}" type="parTrans" cxnId="{8BE516D6-4C9D-4F26-897A-9D9C5CA2D4F8}">
      <dgm:prSet/>
      <dgm:spPr/>
      <dgm:t>
        <a:bodyPr/>
        <a:lstStyle/>
        <a:p>
          <a:endParaRPr lang="es-AR" sz="1000"/>
        </a:p>
      </dgm:t>
    </dgm:pt>
    <dgm:pt modelId="{4325EBD9-EF97-45A1-8618-5FD1FBF77514}" type="sibTrans" cxnId="{8BE516D6-4C9D-4F26-897A-9D9C5CA2D4F8}">
      <dgm:prSet/>
      <dgm:spPr/>
      <dgm:t>
        <a:bodyPr/>
        <a:lstStyle/>
        <a:p>
          <a:endParaRPr lang="es-AR" sz="1000"/>
        </a:p>
      </dgm:t>
    </dgm:pt>
    <dgm:pt modelId="{08949C3A-B7F2-42D0-9064-C3CFDAD457D9}">
      <dgm:prSet phldrT="[Texto]" custT="1"/>
      <dgm:spPr/>
      <dgm:t>
        <a:bodyPr/>
        <a:lstStyle/>
        <a:p>
          <a:r>
            <a:rPr lang="es-AR" sz="1000"/>
            <a:t>Filosofía</a:t>
          </a:r>
        </a:p>
      </dgm:t>
    </dgm:pt>
    <dgm:pt modelId="{67576564-CBCA-49B8-A565-5777852368D0}" type="parTrans" cxnId="{26C45DD2-5C38-4024-9F23-867E95B29D71}">
      <dgm:prSet/>
      <dgm:spPr/>
      <dgm:t>
        <a:bodyPr/>
        <a:lstStyle/>
        <a:p>
          <a:endParaRPr lang="es-AR" sz="1000"/>
        </a:p>
      </dgm:t>
    </dgm:pt>
    <dgm:pt modelId="{03EBC6FE-AFCF-4555-BA96-A31869B24287}" type="sibTrans" cxnId="{26C45DD2-5C38-4024-9F23-867E95B29D71}">
      <dgm:prSet/>
      <dgm:spPr/>
      <dgm:t>
        <a:bodyPr/>
        <a:lstStyle/>
        <a:p>
          <a:endParaRPr lang="es-AR" sz="1000"/>
        </a:p>
      </dgm:t>
    </dgm:pt>
    <dgm:pt modelId="{552E9213-C7AA-4E1D-B9D8-9C4FAA033131}">
      <dgm:prSet phldrT="[Texto]" custT="1"/>
      <dgm:spPr/>
      <dgm:t>
        <a:bodyPr/>
        <a:lstStyle/>
        <a:p>
          <a:r>
            <a:rPr lang="es-AR" sz="1000"/>
            <a:t>Aseguramiento de calidad</a:t>
          </a:r>
        </a:p>
      </dgm:t>
    </dgm:pt>
    <dgm:pt modelId="{AD74373A-13C2-40BA-99E2-D3EAD0136040}" type="parTrans" cxnId="{63560DC5-5334-44EA-94C2-5C94462C2B6C}">
      <dgm:prSet/>
      <dgm:spPr/>
      <dgm:t>
        <a:bodyPr/>
        <a:lstStyle/>
        <a:p>
          <a:endParaRPr lang="es-AR" sz="1000"/>
        </a:p>
      </dgm:t>
    </dgm:pt>
    <dgm:pt modelId="{84E5E1A9-D833-46FC-B30A-DA7B58BC0753}" type="sibTrans" cxnId="{63560DC5-5334-44EA-94C2-5C94462C2B6C}">
      <dgm:prSet/>
      <dgm:spPr/>
      <dgm:t>
        <a:bodyPr/>
        <a:lstStyle/>
        <a:p>
          <a:endParaRPr lang="es-AR" sz="1000"/>
        </a:p>
      </dgm:t>
    </dgm:pt>
    <dgm:pt modelId="{199D1922-8EE6-46CC-8E13-240B349316E2}">
      <dgm:prSet phldrT="[Texto]" custT="1"/>
      <dgm:spPr/>
      <dgm:t>
        <a:bodyPr/>
        <a:lstStyle/>
        <a:p>
          <a:r>
            <a:rPr lang="es-AR" sz="1000"/>
            <a:t>Mejora continua</a:t>
          </a:r>
        </a:p>
      </dgm:t>
    </dgm:pt>
    <dgm:pt modelId="{1C23DA5B-41B9-4AD4-A14D-C1F1158A5A4F}" type="parTrans" cxnId="{F963D72C-D63B-40C2-94C9-EBF47AD2E36D}">
      <dgm:prSet/>
      <dgm:spPr/>
      <dgm:t>
        <a:bodyPr/>
        <a:lstStyle/>
        <a:p>
          <a:endParaRPr lang="es-AR" sz="1000"/>
        </a:p>
      </dgm:t>
    </dgm:pt>
    <dgm:pt modelId="{E9AE0A9D-094B-4050-999C-D6097DD39116}" type="sibTrans" cxnId="{F963D72C-D63B-40C2-94C9-EBF47AD2E36D}">
      <dgm:prSet/>
      <dgm:spPr/>
      <dgm:t>
        <a:bodyPr/>
        <a:lstStyle/>
        <a:p>
          <a:endParaRPr lang="es-AR" sz="1000"/>
        </a:p>
      </dgm:t>
    </dgm:pt>
    <dgm:pt modelId="{FF8516A8-124D-4E32-B6DA-298E747ECC0B}">
      <dgm:prSet phldrT="[Texto]" custT="1"/>
      <dgm:spPr/>
      <dgm:t>
        <a:bodyPr/>
        <a:lstStyle/>
        <a:p>
          <a:r>
            <a:rPr lang="es-AR" sz="1000"/>
            <a:t>Trabajo</a:t>
          </a:r>
        </a:p>
      </dgm:t>
    </dgm:pt>
    <dgm:pt modelId="{8D63E676-68BD-4F3E-B421-454105BB66CF}" type="parTrans" cxnId="{836E38D6-83D1-47FA-A5AC-05BCF4940827}">
      <dgm:prSet/>
      <dgm:spPr/>
      <dgm:t>
        <a:bodyPr/>
        <a:lstStyle/>
        <a:p>
          <a:endParaRPr lang="es-AR" sz="1000"/>
        </a:p>
      </dgm:t>
    </dgm:pt>
    <dgm:pt modelId="{2D16F72C-2B72-47E7-B24F-01656FD1D8F1}" type="sibTrans" cxnId="{836E38D6-83D1-47FA-A5AC-05BCF4940827}">
      <dgm:prSet/>
      <dgm:spPr/>
      <dgm:t>
        <a:bodyPr/>
        <a:lstStyle/>
        <a:p>
          <a:endParaRPr lang="es-AR" sz="1000"/>
        </a:p>
      </dgm:t>
    </dgm:pt>
    <dgm:pt modelId="{FE4FB372-48C6-40DD-AF7A-0F8FB2D471F7}">
      <dgm:prSet custT="1"/>
      <dgm:spPr/>
      <dgm:t>
        <a:bodyPr/>
        <a:lstStyle/>
        <a:p>
          <a:r>
            <a:rPr lang="es-AR" sz="1000"/>
            <a:t>Es un proceso</a:t>
          </a:r>
        </a:p>
      </dgm:t>
    </dgm:pt>
    <dgm:pt modelId="{115B4853-BBBC-48D4-8D32-2AEB328368F0}" type="parTrans" cxnId="{DF88E961-056F-4762-88A3-A214692475A6}">
      <dgm:prSet/>
      <dgm:spPr/>
      <dgm:t>
        <a:bodyPr/>
        <a:lstStyle/>
        <a:p>
          <a:endParaRPr lang="es-AR" sz="1000"/>
        </a:p>
      </dgm:t>
    </dgm:pt>
    <dgm:pt modelId="{C2365B2F-BAB3-4976-A9F9-15F209DAB47A}" type="sibTrans" cxnId="{DF88E961-056F-4762-88A3-A214692475A6}">
      <dgm:prSet/>
      <dgm:spPr/>
      <dgm:t>
        <a:bodyPr/>
        <a:lstStyle/>
        <a:p>
          <a:endParaRPr lang="es-AR" sz="1000"/>
        </a:p>
      </dgm:t>
    </dgm:pt>
    <dgm:pt modelId="{B57E46F2-92D9-4DD2-8923-A16008BF867E}">
      <dgm:prSet custT="1"/>
      <dgm:spPr/>
      <dgm:t>
        <a:bodyPr/>
        <a:lstStyle/>
        <a:p>
          <a:r>
            <a:rPr lang="es-AR" sz="1000"/>
            <a:t>Produce un ahorro "para siempre"</a:t>
          </a:r>
        </a:p>
      </dgm:t>
    </dgm:pt>
    <dgm:pt modelId="{064035E5-0EBF-4CE8-B496-8E8F97D7C52B}" type="parTrans" cxnId="{4387C7A8-4D13-47CB-AE0B-CBA7A8F48828}">
      <dgm:prSet/>
      <dgm:spPr/>
      <dgm:t>
        <a:bodyPr/>
        <a:lstStyle/>
        <a:p>
          <a:endParaRPr lang="es-AR" sz="1000"/>
        </a:p>
      </dgm:t>
    </dgm:pt>
    <dgm:pt modelId="{34DE9CEA-D0D9-4831-B156-4A3BDE8BF878}" type="sibTrans" cxnId="{4387C7A8-4D13-47CB-AE0B-CBA7A8F48828}">
      <dgm:prSet/>
      <dgm:spPr/>
      <dgm:t>
        <a:bodyPr/>
        <a:lstStyle/>
        <a:p>
          <a:endParaRPr lang="es-AR" sz="1000"/>
        </a:p>
      </dgm:t>
    </dgm:pt>
    <dgm:pt modelId="{43DD963B-4B62-418F-8204-FEA3FA081026}">
      <dgm:prSet custT="1"/>
      <dgm:spPr/>
      <dgm:t>
        <a:bodyPr/>
        <a:lstStyle/>
        <a:p>
          <a:r>
            <a:rPr lang="es-AR" sz="1000"/>
            <a:t>Es acumulativo</a:t>
          </a:r>
        </a:p>
      </dgm:t>
    </dgm:pt>
    <dgm:pt modelId="{605B8C80-3018-4DF8-B435-D49FDFB24315}" type="parTrans" cxnId="{CEFC596A-FD13-44A3-8B17-357A7380EEAB}">
      <dgm:prSet/>
      <dgm:spPr/>
      <dgm:t>
        <a:bodyPr/>
        <a:lstStyle/>
        <a:p>
          <a:endParaRPr lang="es-AR" sz="1000"/>
        </a:p>
      </dgm:t>
    </dgm:pt>
    <dgm:pt modelId="{46A3AB7A-6E83-463F-9E4A-8EFABEDE3A64}" type="sibTrans" cxnId="{CEFC596A-FD13-44A3-8B17-357A7380EEAB}">
      <dgm:prSet/>
      <dgm:spPr/>
      <dgm:t>
        <a:bodyPr/>
        <a:lstStyle/>
        <a:p>
          <a:endParaRPr lang="es-AR" sz="1000"/>
        </a:p>
      </dgm:t>
    </dgm:pt>
    <dgm:pt modelId="{E3701DA1-54F4-45D2-B194-04BD7932EE5D}">
      <dgm:prSet custT="1"/>
      <dgm:spPr/>
      <dgm:t>
        <a:bodyPr/>
        <a:lstStyle/>
        <a:p>
          <a:r>
            <a:rPr lang="es-AR" sz="1000"/>
            <a:t>Síntomas -&gt; Causas -&gt; Soluciones -&gt; Mantenimiento</a:t>
          </a:r>
        </a:p>
      </dgm:t>
    </dgm:pt>
    <dgm:pt modelId="{988A7900-DDC0-4A21-BF14-D9DEBD8EDB2D}" type="parTrans" cxnId="{A609CB13-FC4D-4AF1-9D0C-16137F4AD6BC}">
      <dgm:prSet/>
      <dgm:spPr/>
      <dgm:t>
        <a:bodyPr/>
        <a:lstStyle/>
        <a:p>
          <a:endParaRPr lang="es-AR" sz="1000"/>
        </a:p>
      </dgm:t>
    </dgm:pt>
    <dgm:pt modelId="{D8530819-BA4B-4DC2-800C-6B68EFE31F3A}" type="sibTrans" cxnId="{A609CB13-FC4D-4AF1-9D0C-16137F4AD6BC}">
      <dgm:prSet/>
      <dgm:spPr/>
      <dgm:t>
        <a:bodyPr/>
        <a:lstStyle/>
        <a:p>
          <a:endParaRPr lang="es-AR" sz="1000"/>
        </a:p>
      </dgm:t>
    </dgm:pt>
    <dgm:pt modelId="{B9E91B33-BD84-4CD7-8261-322214F679C6}">
      <dgm:prSet custT="1"/>
      <dgm:spPr/>
      <dgm:t>
        <a:bodyPr/>
        <a:lstStyle/>
        <a:p>
          <a:r>
            <a:rPr lang="es-AR" sz="1000"/>
            <a:t>ISO 9000: Normas de gestión de calidad. NO dicen cómo hacer las cosas.</a:t>
          </a:r>
        </a:p>
      </dgm:t>
    </dgm:pt>
    <dgm:pt modelId="{DFEFB675-9D55-49F8-A45D-3CB9D3679F5A}" type="parTrans" cxnId="{62F2D309-623B-4CDD-9795-9267125BE645}">
      <dgm:prSet/>
      <dgm:spPr/>
      <dgm:t>
        <a:bodyPr/>
        <a:lstStyle/>
        <a:p>
          <a:endParaRPr lang="es-AR" sz="1000"/>
        </a:p>
      </dgm:t>
    </dgm:pt>
    <dgm:pt modelId="{6C47797F-4A4A-4E62-8F2B-DAA8E74CCD0E}" type="sibTrans" cxnId="{62F2D309-623B-4CDD-9795-9267125BE645}">
      <dgm:prSet/>
      <dgm:spPr/>
      <dgm:t>
        <a:bodyPr/>
        <a:lstStyle/>
        <a:p>
          <a:endParaRPr lang="es-AR" sz="1000"/>
        </a:p>
      </dgm:t>
    </dgm:pt>
    <dgm:pt modelId="{D9F83715-5D07-460E-83AF-AD48A4793210}" type="pres">
      <dgm:prSet presAssocID="{CA52BC26-AF3E-455F-9C61-CD5B64B77BF4}" presName="diagram" presStyleCnt="0">
        <dgm:presLayoutVars>
          <dgm:chMax val="1"/>
          <dgm:dir/>
          <dgm:animLvl val="ctr"/>
          <dgm:resizeHandles val="exact"/>
        </dgm:presLayoutVars>
      </dgm:prSet>
      <dgm:spPr/>
      <dgm:t>
        <a:bodyPr/>
        <a:lstStyle/>
        <a:p>
          <a:endParaRPr lang="es-AR"/>
        </a:p>
      </dgm:t>
    </dgm:pt>
    <dgm:pt modelId="{B3D361A9-19C5-4D05-BE33-DEB0140E62BB}" type="pres">
      <dgm:prSet presAssocID="{CA52BC26-AF3E-455F-9C61-CD5B64B77BF4}" presName="matrix" presStyleCnt="0"/>
      <dgm:spPr/>
    </dgm:pt>
    <dgm:pt modelId="{8E6BC18F-D4A0-433F-8E84-681A00FE2552}" type="pres">
      <dgm:prSet presAssocID="{CA52BC26-AF3E-455F-9C61-CD5B64B77BF4}" presName="tile1" presStyleLbl="node1" presStyleIdx="0" presStyleCnt="4"/>
      <dgm:spPr/>
      <dgm:t>
        <a:bodyPr/>
        <a:lstStyle/>
        <a:p>
          <a:endParaRPr lang="es-AR"/>
        </a:p>
      </dgm:t>
    </dgm:pt>
    <dgm:pt modelId="{AE3B593D-2D33-4F5F-88D6-261387ADC400}" type="pres">
      <dgm:prSet presAssocID="{CA52BC26-AF3E-455F-9C61-CD5B64B77BF4}" presName="tile1text" presStyleLbl="node1" presStyleIdx="0" presStyleCnt="4">
        <dgm:presLayoutVars>
          <dgm:chMax val="0"/>
          <dgm:chPref val="0"/>
          <dgm:bulletEnabled val="1"/>
        </dgm:presLayoutVars>
      </dgm:prSet>
      <dgm:spPr/>
      <dgm:t>
        <a:bodyPr/>
        <a:lstStyle/>
        <a:p>
          <a:endParaRPr lang="es-AR"/>
        </a:p>
      </dgm:t>
    </dgm:pt>
    <dgm:pt modelId="{CE07ECCE-EFF5-4A83-8F4A-E33C8EBC0C85}" type="pres">
      <dgm:prSet presAssocID="{CA52BC26-AF3E-455F-9C61-CD5B64B77BF4}" presName="tile2" presStyleLbl="node1" presStyleIdx="1" presStyleCnt="4"/>
      <dgm:spPr/>
      <dgm:t>
        <a:bodyPr/>
        <a:lstStyle/>
        <a:p>
          <a:endParaRPr lang="es-AR"/>
        </a:p>
      </dgm:t>
    </dgm:pt>
    <dgm:pt modelId="{80A08F24-FE05-4A06-A254-C4EF20C4902B}" type="pres">
      <dgm:prSet presAssocID="{CA52BC26-AF3E-455F-9C61-CD5B64B77BF4}" presName="tile2text" presStyleLbl="node1" presStyleIdx="1" presStyleCnt="4">
        <dgm:presLayoutVars>
          <dgm:chMax val="0"/>
          <dgm:chPref val="0"/>
          <dgm:bulletEnabled val="1"/>
        </dgm:presLayoutVars>
      </dgm:prSet>
      <dgm:spPr/>
      <dgm:t>
        <a:bodyPr/>
        <a:lstStyle/>
        <a:p>
          <a:endParaRPr lang="es-AR"/>
        </a:p>
      </dgm:t>
    </dgm:pt>
    <dgm:pt modelId="{3ADDC404-37C7-4D54-80E4-4438A22CF8C6}" type="pres">
      <dgm:prSet presAssocID="{CA52BC26-AF3E-455F-9C61-CD5B64B77BF4}" presName="tile3" presStyleLbl="node1" presStyleIdx="2" presStyleCnt="4"/>
      <dgm:spPr/>
      <dgm:t>
        <a:bodyPr/>
        <a:lstStyle/>
        <a:p>
          <a:endParaRPr lang="es-AR"/>
        </a:p>
      </dgm:t>
    </dgm:pt>
    <dgm:pt modelId="{A6AAFBF1-31C9-4172-A199-E4BA524D8028}" type="pres">
      <dgm:prSet presAssocID="{CA52BC26-AF3E-455F-9C61-CD5B64B77BF4}" presName="tile3text" presStyleLbl="node1" presStyleIdx="2" presStyleCnt="4">
        <dgm:presLayoutVars>
          <dgm:chMax val="0"/>
          <dgm:chPref val="0"/>
          <dgm:bulletEnabled val="1"/>
        </dgm:presLayoutVars>
      </dgm:prSet>
      <dgm:spPr/>
      <dgm:t>
        <a:bodyPr/>
        <a:lstStyle/>
        <a:p>
          <a:endParaRPr lang="es-AR"/>
        </a:p>
      </dgm:t>
    </dgm:pt>
    <dgm:pt modelId="{664A8CCF-E506-42B8-87AD-8622FEB4B9D0}" type="pres">
      <dgm:prSet presAssocID="{CA52BC26-AF3E-455F-9C61-CD5B64B77BF4}" presName="tile4" presStyleLbl="node1" presStyleIdx="3" presStyleCnt="4"/>
      <dgm:spPr/>
      <dgm:t>
        <a:bodyPr/>
        <a:lstStyle/>
        <a:p>
          <a:endParaRPr lang="es-AR"/>
        </a:p>
      </dgm:t>
    </dgm:pt>
    <dgm:pt modelId="{46EEC3F7-B52B-4A9D-ABF1-7F4396E0945C}" type="pres">
      <dgm:prSet presAssocID="{CA52BC26-AF3E-455F-9C61-CD5B64B77BF4}" presName="tile4text" presStyleLbl="node1" presStyleIdx="3" presStyleCnt="4">
        <dgm:presLayoutVars>
          <dgm:chMax val="0"/>
          <dgm:chPref val="0"/>
          <dgm:bulletEnabled val="1"/>
        </dgm:presLayoutVars>
      </dgm:prSet>
      <dgm:spPr/>
      <dgm:t>
        <a:bodyPr/>
        <a:lstStyle/>
        <a:p>
          <a:endParaRPr lang="es-AR"/>
        </a:p>
      </dgm:t>
    </dgm:pt>
    <dgm:pt modelId="{A31F0A48-400E-4F18-8B62-D2D9F2940E02}" type="pres">
      <dgm:prSet presAssocID="{CA52BC26-AF3E-455F-9C61-CD5B64B77BF4}" presName="centerTile" presStyleLbl="fgShp" presStyleIdx="0" presStyleCnt="1">
        <dgm:presLayoutVars>
          <dgm:chMax val="0"/>
          <dgm:chPref val="0"/>
        </dgm:presLayoutVars>
      </dgm:prSet>
      <dgm:spPr/>
      <dgm:t>
        <a:bodyPr/>
        <a:lstStyle/>
        <a:p>
          <a:endParaRPr lang="es-AR"/>
        </a:p>
      </dgm:t>
    </dgm:pt>
  </dgm:ptLst>
  <dgm:cxnLst>
    <dgm:cxn modelId="{4387C7A8-4D13-47CB-AE0B-CBA7A8F48828}" srcId="{199D1922-8EE6-46CC-8E13-240B349316E2}" destId="{B57E46F2-92D9-4DD2-8923-A16008BF867E}" srcOrd="1" destOrd="0" parTransId="{064035E5-0EBF-4CE8-B496-8E8F97D7C52B}" sibTransId="{34DE9CEA-D0D9-4831-B156-4A3BDE8BF878}"/>
    <dgm:cxn modelId="{B4D5BD34-F157-477A-9994-046ADEE48B96}" type="presOf" srcId="{43DD963B-4B62-418F-8204-FEA3FA081026}" destId="{A6AAFBF1-31C9-4172-A199-E4BA524D8028}" srcOrd="1" destOrd="3" presId="urn:microsoft.com/office/officeart/2005/8/layout/matrix1"/>
    <dgm:cxn modelId="{F963D72C-D63B-40C2-94C9-EBF47AD2E36D}" srcId="{10AE3180-A239-4768-88B0-16C2263DEADF}" destId="{199D1922-8EE6-46CC-8E13-240B349316E2}" srcOrd="2" destOrd="0" parTransId="{1C23DA5B-41B9-4AD4-A14D-C1F1158A5A4F}" sibTransId="{E9AE0A9D-094B-4050-999C-D6097DD39116}"/>
    <dgm:cxn modelId="{AA53DE84-9959-44C0-87DB-8FDA8B61C9D8}" type="presOf" srcId="{FE4FB372-48C6-40DD-AF7A-0F8FB2D471F7}" destId="{A6AAFBF1-31C9-4172-A199-E4BA524D8028}" srcOrd="1" destOrd="1" presId="urn:microsoft.com/office/officeart/2005/8/layout/matrix1"/>
    <dgm:cxn modelId="{62F2D309-623B-4CDD-9795-9267125BE645}" srcId="{552E9213-C7AA-4E1D-B9D8-9C4FAA033131}" destId="{B9E91B33-BD84-4CD7-8261-322214F679C6}" srcOrd="0" destOrd="0" parTransId="{DFEFB675-9D55-49F8-A45D-3CB9D3679F5A}" sibTransId="{6C47797F-4A4A-4E62-8F2B-DAA8E74CCD0E}"/>
    <dgm:cxn modelId="{36C28BA7-97D9-46B7-B735-6A9A0123CAD8}" type="presOf" srcId="{199D1922-8EE6-46CC-8E13-240B349316E2}" destId="{3ADDC404-37C7-4D54-80E4-4438A22CF8C6}" srcOrd="0" destOrd="0" presId="urn:microsoft.com/office/officeart/2005/8/layout/matrix1"/>
    <dgm:cxn modelId="{755E8976-2DFE-4ED3-B8D6-F34F7B71875C}" type="presOf" srcId="{B57E46F2-92D9-4DD2-8923-A16008BF867E}" destId="{3ADDC404-37C7-4D54-80E4-4438A22CF8C6}" srcOrd="0" destOrd="2" presId="urn:microsoft.com/office/officeart/2005/8/layout/matrix1"/>
    <dgm:cxn modelId="{0F057782-9AF5-4AD4-A13F-2735CECE0973}" type="presOf" srcId="{FF8516A8-124D-4E32-B6DA-298E747ECC0B}" destId="{46EEC3F7-B52B-4A9D-ABF1-7F4396E0945C}" srcOrd="1" destOrd="0" presId="urn:microsoft.com/office/officeart/2005/8/layout/matrix1"/>
    <dgm:cxn modelId="{836E38D6-83D1-47FA-A5AC-05BCF4940827}" srcId="{10AE3180-A239-4768-88B0-16C2263DEADF}" destId="{FF8516A8-124D-4E32-B6DA-298E747ECC0B}" srcOrd="3" destOrd="0" parTransId="{8D63E676-68BD-4F3E-B421-454105BB66CF}" sibTransId="{2D16F72C-2B72-47E7-B24F-01656FD1D8F1}"/>
    <dgm:cxn modelId="{CEFC596A-FD13-44A3-8B17-357A7380EEAB}" srcId="{199D1922-8EE6-46CC-8E13-240B349316E2}" destId="{43DD963B-4B62-418F-8204-FEA3FA081026}" srcOrd="2" destOrd="0" parTransId="{605B8C80-3018-4DF8-B435-D49FDFB24315}" sibTransId="{46A3AB7A-6E83-463F-9E4A-8EFABEDE3A64}"/>
    <dgm:cxn modelId="{BD67210D-5A09-4E61-895B-0C62D06C1703}" type="presOf" srcId="{08949C3A-B7F2-42D0-9064-C3CFDAD457D9}" destId="{8E6BC18F-D4A0-433F-8E84-681A00FE2552}" srcOrd="0" destOrd="0" presId="urn:microsoft.com/office/officeart/2005/8/layout/matrix1"/>
    <dgm:cxn modelId="{90766D48-18C9-4A3C-840E-9B352A0B705F}" type="presOf" srcId="{43DD963B-4B62-418F-8204-FEA3FA081026}" destId="{3ADDC404-37C7-4D54-80E4-4438A22CF8C6}" srcOrd="0" destOrd="3" presId="urn:microsoft.com/office/officeart/2005/8/layout/matrix1"/>
    <dgm:cxn modelId="{63560DC5-5334-44EA-94C2-5C94462C2B6C}" srcId="{10AE3180-A239-4768-88B0-16C2263DEADF}" destId="{552E9213-C7AA-4E1D-B9D8-9C4FAA033131}" srcOrd="1" destOrd="0" parTransId="{AD74373A-13C2-40BA-99E2-D3EAD0136040}" sibTransId="{84E5E1A9-D833-46FC-B30A-DA7B58BC0753}"/>
    <dgm:cxn modelId="{6ABB7419-5642-4CD6-848C-B2D762A57D48}" type="presOf" srcId="{FF8516A8-124D-4E32-B6DA-298E747ECC0B}" destId="{664A8CCF-E506-42B8-87AD-8622FEB4B9D0}" srcOrd="0" destOrd="0" presId="urn:microsoft.com/office/officeart/2005/8/layout/matrix1"/>
    <dgm:cxn modelId="{8BE516D6-4C9D-4F26-897A-9D9C5CA2D4F8}" srcId="{CA52BC26-AF3E-455F-9C61-CD5B64B77BF4}" destId="{10AE3180-A239-4768-88B0-16C2263DEADF}" srcOrd="0" destOrd="0" parTransId="{20EDDB18-F60F-40A6-ACCD-65C8A1DE8093}" sibTransId="{4325EBD9-EF97-45A1-8618-5FD1FBF77514}"/>
    <dgm:cxn modelId="{730C4ED5-1BB2-41DD-94CC-FD0B4E651E00}" type="presOf" srcId="{08949C3A-B7F2-42D0-9064-C3CFDAD457D9}" destId="{AE3B593D-2D33-4F5F-88D6-261387ADC400}" srcOrd="1" destOrd="0" presId="urn:microsoft.com/office/officeart/2005/8/layout/matrix1"/>
    <dgm:cxn modelId="{943497CE-E447-478F-860E-8E8BAB4117BD}" type="presOf" srcId="{199D1922-8EE6-46CC-8E13-240B349316E2}" destId="{A6AAFBF1-31C9-4172-A199-E4BA524D8028}" srcOrd="1" destOrd="0" presId="urn:microsoft.com/office/officeart/2005/8/layout/matrix1"/>
    <dgm:cxn modelId="{9C9184EB-40C8-4D7F-9586-6CB24C629465}" type="presOf" srcId="{552E9213-C7AA-4E1D-B9D8-9C4FAA033131}" destId="{CE07ECCE-EFF5-4A83-8F4A-E33C8EBC0C85}" srcOrd="0" destOrd="0" presId="urn:microsoft.com/office/officeart/2005/8/layout/matrix1"/>
    <dgm:cxn modelId="{BC87DAEC-4D4B-42D4-8CA5-14E1A632DD83}" type="presOf" srcId="{E3701DA1-54F4-45D2-B194-04BD7932EE5D}" destId="{3ADDC404-37C7-4D54-80E4-4438A22CF8C6}" srcOrd="0" destOrd="4" presId="urn:microsoft.com/office/officeart/2005/8/layout/matrix1"/>
    <dgm:cxn modelId="{36CA7A55-7F96-44A9-905C-40F71B120D18}" type="presOf" srcId="{552E9213-C7AA-4E1D-B9D8-9C4FAA033131}" destId="{80A08F24-FE05-4A06-A254-C4EF20C4902B}" srcOrd="1" destOrd="0" presId="urn:microsoft.com/office/officeart/2005/8/layout/matrix1"/>
    <dgm:cxn modelId="{DB8182ED-B1C5-4901-9F72-8F0AEE090D80}" type="presOf" srcId="{B9E91B33-BD84-4CD7-8261-322214F679C6}" destId="{CE07ECCE-EFF5-4A83-8F4A-E33C8EBC0C85}" srcOrd="0" destOrd="1" presId="urn:microsoft.com/office/officeart/2005/8/layout/matrix1"/>
    <dgm:cxn modelId="{26C45DD2-5C38-4024-9F23-867E95B29D71}" srcId="{10AE3180-A239-4768-88B0-16C2263DEADF}" destId="{08949C3A-B7F2-42D0-9064-C3CFDAD457D9}" srcOrd="0" destOrd="0" parTransId="{67576564-CBCA-49B8-A565-5777852368D0}" sibTransId="{03EBC6FE-AFCF-4555-BA96-A31869B24287}"/>
    <dgm:cxn modelId="{13C26FCE-BD62-46F5-A2B3-5441B7119879}" type="presOf" srcId="{CA52BC26-AF3E-455F-9C61-CD5B64B77BF4}" destId="{D9F83715-5D07-460E-83AF-AD48A4793210}" srcOrd="0" destOrd="0" presId="urn:microsoft.com/office/officeart/2005/8/layout/matrix1"/>
    <dgm:cxn modelId="{A609CB13-FC4D-4AF1-9D0C-16137F4AD6BC}" srcId="{199D1922-8EE6-46CC-8E13-240B349316E2}" destId="{E3701DA1-54F4-45D2-B194-04BD7932EE5D}" srcOrd="3" destOrd="0" parTransId="{988A7900-DDC0-4A21-BF14-D9DEBD8EDB2D}" sibTransId="{D8530819-BA4B-4DC2-800C-6B68EFE31F3A}"/>
    <dgm:cxn modelId="{A47AE202-1116-4F03-AD85-A98C2E093197}" type="presOf" srcId="{B9E91B33-BD84-4CD7-8261-322214F679C6}" destId="{80A08F24-FE05-4A06-A254-C4EF20C4902B}" srcOrd="1" destOrd="1" presId="urn:microsoft.com/office/officeart/2005/8/layout/matrix1"/>
    <dgm:cxn modelId="{874C2210-A91C-4349-8B29-446167CBD7C3}" type="presOf" srcId="{10AE3180-A239-4768-88B0-16C2263DEADF}" destId="{A31F0A48-400E-4F18-8B62-D2D9F2940E02}" srcOrd="0" destOrd="0" presId="urn:microsoft.com/office/officeart/2005/8/layout/matrix1"/>
    <dgm:cxn modelId="{50440A35-770E-4EBE-B403-908449A282A4}" type="presOf" srcId="{FE4FB372-48C6-40DD-AF7A-0F8FB2D471F7}" destId="{3ADDC404-37C7-4D54-80E4-4438A22CF8C6}" srcOrd="0" destOrd="1" presId="urn:microsoft.com/office/officeart/2005/8/layout/matrix1"/>
    <dgm:cxn modelId="{0FF9B919-A02B-441C-A9B4-2A9525BAA602}" type="presOf" srcId="{B57E46F2-92D9-4DD2-8923-A16008BF867E}" destId="{A6AAFBF1-31C9-4172-A199-E4BA524D8028}" srcOrd="1" destOrd="2" presId="urn:microsoft.com/office/officeart/2005/8/layout/matrix1"/>
    <dgm:cxn modelId="{DF88E961-056F-4762-88A3-A214692475A6}" srcId="{199D1922-8EE6-46CC-8E13-240B349316E2}" destId="{FE4FB372-48C6-40DD-AF7A-0F8FB2D471F7}" srcOrd="0" destOrd="0" parTransId="{115B4853-BBBC-48D4-8D32-2AEB328368F0}" sibTransId="{C2365B2F-BAB3-4976-A9F9-15F209DAB47A}"/>
    <dgm:cxn modelId="{B39882E7-75FE-43D0-9DF0-6D00961D6448}" type="presOf" srcId="{E3701DA1-54F4-45D2-B194-04BD7932EE5D}" destId="{A6AAFBF1-31C9-4172-A199-E4BA524D8028}" srcOrd="1" destOrd="4" presId="urn:microsoft.com/office/officeart/2005/8/layout/matrix1"/>
    <dgm:cxn modelId="{E1A72A42-33C1-45E6-BD5E-715171358518}" type="presParOf" srcId="{D9F83715-5D07-460E-83AF-AD48A4793210}" destId="{B3D361A9-19C5-4D05-BE33-DEB0140E62BB}" srcOrd="0" destOrd="0" presId="urn:microsoft.com/office/officeart/2005/8/layout/matrix1"/>
    <dgm:cxn modelId="{0190E713-FB5F-4DA6-99B4-6C05A0C57DAE}" type="presParOf" srcId="{B3D361A9-19C5-4D05-BE33-DEB0140E62BB}" destId="{8E6BC18F-D4A0-433F-8E84-681A00FE2552}" srcOrd="0" destOrd="0" presId="urn:microsoft.com/office/officeart/2005/8/layout/matrix1"/>
    <dgm:cxn modelId="{A05DAB7B-0580-452C-A7B5-AA058A3BACB8}" type="presParOf" srcId="{B3D361A9-19C5-4D05-BE33-DEB0140E62BB}" destId="{AE3B593D-2D33-4F5F-88D6-261387ADC400}" srcOrd="1" destOrd="0" presId="urn:microsoft.com/office/officeart/2005/8/layout/matrix1"/>
    <dgm:cxn modelId="{B3FF3B46-71BA-4B97-B2B5-90C35F0E4CD3}" type="presParOf" srcId="{B3D361A9-19C5-4D05-BE33-DEB0140E62BB}" destId="{CE07ECCE-EFF5-4A83-8F4A-E33C8EBC0C85}" srcOrd="2" destOrd="0" presId="urn:microsoft.com/office/officeart/2005/8/layout/matrix1"/>
    <dgm:cxn modelId="{683283EB-768A-4814-A641-0DEE40C4CD3B}" type="presParOf" srcId="{B3D361A9-19C5-4D05-BE33-DEB0140E62BB}" destId="{80A08F24-FE05-4A06-A254-C4EF20C4902B}" srcOrd="3" destOrd="0" presId="urn:microsoft.com/office/officeart/2005/8/layout/matrix1"/>
    <dgm:cxn modelId="{70452AA2-5C8C-4D1F-A5DC-186ED5B4CC80}" type="presParOf" srcId="{B3D361A9-19C5-4D05-BE33-DEB0140E62BB}" destId="{3ADDC404-37C7-4D54-80E4-4438A22CF8C6}" srcOrd="4" destOrd="0" presId="urn:microsoft.com/office/officeart/2005/8/layout/matrix1"/>
    <dgm:cxn modelId="{4A5365C8-A6FE-46DC-A37B-A40D6A74600F}" type="presParOf" srcId="{B3D361A9-19C5-4D05-BE33-DEB0140E62BB}" destId="{A6AAFBF1-31C9-4172-A199-E4BA524D8028}" srcOrd="5" destOrd="0" presId="urn:microsoft.com/office/officeart/2005/8/layout/matrix1"/>
    <dgm:cxn modelId="{F6CFFF9A-0370-41FC-8BD8-E11B365DC971}" type="presParOf" srcId="{B3D361A9-19C5-4D05-BE33-DEB0140E62BB}" destId="{664A8CCF-E506-42B8-87AD-8622FEB4B9D0}" srcOrd="6" destOrd="0" presId="urn:microsoft.com/office/officeart/2005/8/layout/matrix1"/>
    <dgm:cxn modelId="{0DA9EABF-7485-4D41-B347-751C2F8CE8F9}" type="presParOf" srcId="{B3D361A9-19C5-4D05-BE33-DEB0140E62BB}" destId="{46EEC3F7-B52B-4A9D-ABF1-7F4396E0945C}" srcOrd="7" destOrd="0" presId="urn:microsoft.com/office/officeart/2005/8/layout/matrix1"/>
    <dgm:cxn modelId="{92A322B3-119D-4CAE-94DD-58FFBF655405}" type="presParOf" srcId="{D9F83715-5D07-460E-83AF-AD48A4793210}" destId="{A31F0A48-400E-4F18-8B62-D2D9F2940E02}" srcOrd="1" destOrd="0" presId="urn:microsoft.com/office/officeart/2005/8/layout/matrix1"/>
  </dgm:cxnLst>
  <dgm:bg/>
  <dgm:whole/>
  <dgm:extLst>
    <a:ext uri="http://schemas.microsoft.com/office/drawing/2008/diagram">
      <dsp:dataModelExt xmlns:dsp="http://schemas.microsoft.com/office/drawing/2008/diagram" xmlns="" relId="rId1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9DA8D87-D468-4C98-A8B7-E51284234510}"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s-AR"/>
        </a:p>
      </dgm:t>
    </dgm:pt>
    <dgm:pt modelId="{B7615AD7-E0CD-439B-98A2-FC101CA9DC2A}">
      <dgm:prSet phldrT="[Texto]"/>
      <dgm:spPr/>
      <dgm:t>
        <a:bodyPr/>
        <a:lstStyle/>
        <a:p>
          <a:r>
            <a:rPr lang="es-AR"/>
            <a:t>Disponibilidad TO/TND </a:t>
          </a:r>
        </a:p>
      </dgm:t>
    </dgm:pt>
    <dgm:pt modelId="{63FFF499-EE76-404B-A40F-FE4E1CDEB5D2}" type="parTrans" cxnId="{9E426B4E-6DCB-42AE-9FAE-E8ED34D3D767}">
      <dgm:prSet/>
      <dgm:spPr/>
      <dgm:t>
        <a:bodyPr/>
        <a:lstStyle/>
        <a:p>
          <a:endParaRPr lang="es-AR"/>
        </a:p>
      </dgm:t>
    </dgm:pt>
    <dgm:pt modelId="{6C51C749-0951-43BF-B6CA-18DD3607C5E8}" type="sibTrans" cxnId="{9E426B4E-6DCB-42AE-9FAE-E8ED34D3D767}">
      <dgm:prSet/>
      <dgm:spPr/>
      <dgm:t>
        <a:bodyPr/>
        <a:lstStyle/>
        <a:p>
          <a:endParaRPr lang="es-AR"/>
        </a:p>
      </dgm:t>
    </dgm:pt>
    <dgm:pt modelId="{EA50AAD0-90E1-4BA6-8209-2D3F988F5185}">
      <dgm:prSet phldrT="[Texto]"/>
      <dgm:spPr/>
      <dgm:t>
        <a:bodyPr/>
        <a:lstStyle/>
        <a:p>
          <a:r>
            <a:rPr lang="es-AR"/>
            <a:t>Averías</a:t>
          </a:r>
        </a:p>
      </dgm:t>
    </dgm:pt>
    <dgm:pt modelId="{A6608429-D0E0-47DD-BB92-1E828BF2E193}" type="parTrans" cxnId="{C14AA8E7-10E9-4372-899E-8956536AE5E8}">
      <dgm:prSet/>
      <dgm:spPr/>
      <dgm:t>
        <a:bodyPr/>
        <a:lstStyle/>
        <a:p>
          <a:endParaRPr lang="es-AR"/>
        </a:p>
      </dgm:t>
    </dgm:pt>
    <dgm:pt modelId="{6DE3E110-894F-42BE-9366-A84292DA1926}" type="sibTrans" cxnId="{C14AA8E7-10E9-4372-899E-8956536AE5E8}">
      <dgm:prSet/>
      <dgm:spPr/>
      <dgm:t>
        <a:bodyPr/>
        <a:lstStyle/>
        <a:p>
          <a:endParaRPr lang="es-AR"/>
        </a:p>
      </dgm:t>
    </dgm:pt>
    <dgm:pt modelId="{D4E4C622-FDA3-421A-95C1-78C02D9396D3}">
      <dgm:prSet phldrT="[Texto]"/>
      <dgm:spPr/>
      <dgm:t>
        <a:bodyPr/>
        <a:lstStyle/>
        <a:p>
          <a:r>
            <a:rPr lang="es-AR"/>
            <a:t>Puesta a punto y graduación</a:t>
          </a:r>
        </a:p>
      </dgm:t>
    </dgm:pt>
    <dgm:pt modelId="{DE4B77BB-3158-4786-9C4D-CFC7C3520AD3}" type="parTrans" cxnId="{E774F0F7-BD2F-42F7-BBA2-E9A8B5DCE4D8}">
      <dgm:prSet/>
      <dgm:spPr/>
      <dgm:t>
        <a:bodyPr/>
        <a:lstStyle/>
        <a:p>
          <a:endParaRPr lang="es-AR"/>
        </a:p>
      </dgm:t>
    </dgm:pt>
    <dgm:pt modelId="{09A47260-ADB5-43C8-9B44-65BDFE1DC080}" type="sibTrans" cxnId="{E774F0F7-BD2F-42F7-BBA2-E9A8B5DCE4D8}">
      <dgm:prSet/>
      <dgm:spPr/>
      <dgm:t>
        <a:bodyPr/>
        <a:lstStyle/>
        <a:p>
          <a:endParaRPr lang="es-AR"/>
        </a:p>
      </dgm:t>
    </dgm:pt>
    <dgm:pt modelId="{9EF8976E-3647-4AAB-80C1-31F7E39B082A}">
      <dgm:prSet phldrT="[Texto]"/>
      <dgm:spPr/>
      <dgm:t>
        <a:bodyPr/>
        <a:lstStyle/>
        <a:p>
          <a:r>
            <a:rPr lang="es-AR"/>
            <a:t>Tasa de rendimiento TCI/TO</a:t>
          </a:r>
        </a:p>
      </dgm:t>
    </dgm:pt>
    <dgm:pt modelId="{063C75A9-52A0-4485-90A8-B88C7437C627}" type="parTrans" cxnId="{4CF33261-D478-41B4-B704-1FCC102ED62F}">
      <dgm:prSet/>
      <dgm:spPr/>
      <dgm:t>
        <a:bodyPr/>
        <a:lstStyle/>
        <a:p>
          <a:endParaRPr lang="es-AR"/>
        </a:p>
      </dgm:t>
    </dgm:pt>
    <dgm:pt modelId="{4D6BACA9-459B-45AF-A8DB-B932BF83069C}" type="sibTrans" cxnId="{4CF33261-D478-41B4-B704-1FCC102ED62F}">
      <dgm:prSet/>
      <dgm:spPr/>
      <dgm:t>
        <a:bodyPr/>
        <a:lstStyle/>
        <a:p>
          <a:endParaRPr lang="es-AR"/>
        </a:p>
      </dgm:t>
    </dgm:pt>
    <dgm:pt modelId="{D6FE7DA8-DBAD-4D76-B789-28114D0ED008}">
      <dgm:prSet phldrT="[Texto]"/>
      <dgm:spPr/>
      <dgm:t>
        <a:bodyPr/>
        <a:lstStyle/>
        <a:p>
          <a:r>
            <a:rPr lang="es-AR"/>
            <a:t>Reducción de velocidad</a:t>
          </a:r>
        </a:p>
      </dgm:t>
    </dgm:pt>
    <dgm:pt modelId="{3DEB3CE9-50C3-4FBB-81B1-F67686418CE5}" type="parTrans" cxnId="{D57B6651-FC1C-47B2-9330-34BDFE65F2F5}">
      <dgm:prSet/>
      <dgm:spPr/>
      <dgm:t>
        <a:bodyPr/>
        <a:lstStyle/>
        <a:p>
          <a:endParaRPr lang="es-AR"/>
        </a:p>
      </dgm:t>
    </dgm:pt>
    <dgm:pt modelId="{F9558B23-C060-4F64-8DF0-9DC07EB608BB}" type="sibTrans" cxnId="{D57B6651-FC1C-47B2-9330-34BDFE65F2F5}">
      <dgm:prSet/>
      <dgm:spPr/>
      <dgm:t>
        <a:bodyPr/>
        <a:lstStyle/>
        <a:p>
          <a:endParaRPr lang="es-AR"/>
        </a:p>
      </dgm:t>
    </dgm:pt>
    <dgm:pt modelId="{ECE53F3E-32C9-4D02-9274-C86F3F1AB53C}">
      <dgm:prSet phldrT="[Texto]"/>
      <dgm:spPr/>
      <dgm:t>
        <a:bodyPr/>
        <a:lstStyle/>
        <a:p>
          <a:r>
            <a:rPr lang="es-AR"/>
            <a:t>Paradas cortas y marchas en vacío</a:t>
          </a:r>
        </a:p>
      </dgm:t>
    </dgm:pt>
    <dgm:pt modelId="{A59810BE-057C-4723-AC23-19614B897BF9}" type="parTrans" cxnId="{AE25C4C0-C4FE-4D32-957F-310AE240ACF3}">
      <dgm:prSet/>
      <dgm:spPr/>
      <dgm:t>
        <a:bodyPr/>
        <a:lstStyle/>
        <a:p>
          <a:endParaRPr lang="es-AR"/>
        </a:p>
      </dgm:t>
    </dgm:pt>
    <dgm:pt modelId="{4CEB96D6-E89E-4FB8-923F-5C13D6A0E7F0}" type="sibTrans" cxnId="{AE25C4C0-C4FE-4D32-957F-310AE240ACF3}">
      <dgm:prSet/>
      <dgm:spPr/>
      <dgm:t>
        <a:bodyPr/>
        <a:lstStyle/>
        <a:p>
          <a:endParaRPr lang="es-AR"/>
        </a:p>
      </dgm:t>
    </dgm:pt>
    <dgm:pt modelId="{E02144F2-C813-4EBD-B2FE-F938674BFAE3}">
      <dgm:prSet phldrT="[Texto]"/>
      <dgm:spPr/>
      <dgm:t>
        <a:bodyPr/>
        <a:lstStyle/>
        <a:p>
          <a:r>
            <a:rPr lang="es-AR"/>
            <a:t>Tasa de calidad PBI/PT</a:t>
          </a:r>
        </a:p>
      </dgm:t>
    </dgm:pt>
    <dgm:pt modelId="{21A8297A-D95C-4C77-822C-628905F5AA28}" type="parTrans" cxnId="{E94956BE-CF2E-4DB5-AAEE-676C118AAEA0}">
      <dgm:prSet/>
      <dgm:spPr/>
      <dgm:t>
        <a:bodyPr/>
        <a:lstStyle/>
        <a:p>
          <a:endParaRPr lang="es-AR"/>
        </a:p>
      </dgm:t>
    </dgm:pt>
    <dgm:pt modelId="{5DD67DF1-6A3F-411E-BD6B-B8BE96C76B53}" type="sibTrans" cxnId="{E94956BE-CF2E-4DB5-AAEE-676C118AAEA0}">
      <dgm:prSet/>
      <dgm:spPr/>
      <dgm:t>
        <a:bodyPr/>
        <a:lstStyle/>
        <a:p>
          <a:endParaRPr lang="es-AR"/>
        </a:p>
      </dgm:t>
    </dgm:pt>
    <dgm:pt modelId="{028A038A-F6EB-4052-81F9-A0D0428FF4C6}">
      <dgm:prSet/>
      <dgm:spPr/>
      <dgm:t>
        <a:bodyPr/>
        <a:lstStyle/>
        <a:p>
          <a:r>
            <a:rPr lang="es-AR"/>
            <a:t>Defectos del proceso</a:t>
          </a:r>
        </a:p>
      </dgm:t>
    </dgm:pt>
    <dgm:pt modelId="{138D7B63-F0E2-45FF-98E0-AAB1FB6D3FE6}" type="parTrans" cxnId="{2A6D278F-85C7-41D7-9C2B-FCE9EA481144}">
      <dgm:prSet/>
      <dgm:spPr/>
      <dgm:t>
        <a:bodyPr/>
        <a:lstStyle/>
        <a:p>
          <a:endParaRPr lang="es-AR"/>
        </a:p>
      </dgm:t>
    </dgm:pt>
    <dgm:pt modelId="{70D12345-88F5-4755-92A1-B6AFC1BD690C}" type="sibTrans" cxnId="{2A6D278F-85C7-41D7-9C2B-FCE9EA481144}">
      <dgm:prSet/>
      <dgm:spPr/>
      <dgm:t>
        <a:bodyPr/>
        <a:lstStyle/>
        <a:p>
          <a:endParaRPr lang="es-AR"/>
        </a:p>
      </dgm:t>
    </dgm:pt>
    <dgm:pt modelId="{97963C76-0C40-402B-9DC4-6D368AD8FC51}">
      <dgm:prSet/>
      <dgm:spPr/>
      <dgm:t>
        <a:bodyPr/>
        <a:lstStyle/>
        <a:p>
          <a:r>
            <a:rPr lang="es-AR"/>
            <a:t>Pérdidas al iniciar el proceso</a:t>
          </a:r>
        </a:p>
      </dgm:t>
    </dgm:pt>
    <dgm:pt modelId="{8E26F5F7-5DE6-4687-B83E-366FEEF941F7}" type="parTrans" cxnId="{D0CBC38E-D7C1-40AA-8127-442C56264DF7}">
      <dgm:prSet/>
      <dgm:spPr/>
      <dgm:t>
        <a:bodyPr/>
        <a:lstStyle/>
        <a:p>
          <a:endParaRPr lang="es-AR"/>
        </a:p>
      </dgm:t>
    </dgm:pt>
    <dgm:pt modelId="{F0AA9884-63DE-458E-A9AA-53990A1A5BBF}" type="sibTrans" cxnId="{D0CBC38E-D7C1-40AA-8127-442C56264DF7}">
      <dgm:prSet/>
      <dgm:spPr/>
      <dgm:t>
        <a:bodyPr/>
        <a:lstStyle/>
        <a:p>
          <a:endParaRPr lang="es-AR"/>
        </a:p>
      </dgm:t>
    </dgm:pt>
    <dgm:pt modelId="{E814E8A2-B0EF-4116-B8D9-F1BF208B16F2}" type="pres">
      <dgm:prSet presAssocID="{C9DA8D87-D468-4C98-A8B7-E51284234510}" presName="diagram" presStyleCnt="0">
        <dgm:presLayoutVars>
          <dgm:chPref val="1"/>
          <dgm:dir/>
          <dgm:animOne val="branch"/>
          <dgm:animLvl val="lvl"/>
          <dgm:resizeHandles/>
        </dgm:presLayoutVars>
      </dgm:prSet>
      <dgm:spPr/>
      <dgm:t>
        <a:bodyPr/>
        <a:lstStyle/>
        <a:p>
          <a:endParaRPr lang="es-AR"/>
        </a:p>
      </dgm:t>
    </dgm:pt>
    <dgm:pt modelId="{95B4C1D5-E24E-4253-98E9-F2D16253343E}" type="pres">
      <dgm:prSet presAssocID="{B7615AD7-E0CD-439B-98A2-FC101CA9DC2A}" presName="root" presStyleCnt="0"/>
      <dgm:spPr/>
    </dgm:pt>
    <dgm:pt modelId="{DA3E2954-DF78-452B-94A9-291D8B5C23AB}" type="pres">
      <dgm:prSet presAssocID="{B7615AD7-E0CD-439B-98A2-FC101CA9DC2A}" presName="rootComposite" presStyleCnt="0"/>
      <dgm:spPr/>
    </dgm:pt>
    <dgm:pt modelId="{25768FBE-120C-4764-BC15-E1657C95A557}" type="pres">
      <dgm:prSet presAssocID="{B7615AD7-E0CD-439B-98A2-FC101CA9DC2A}" presName="rootText" presStyleLbl="node1" presStyleIdx="0" presStyleCnt="3"/>
      <dgm:spPr/>
      <dgm:t>
        <a:bodyPr/>
        <a:lstStyle/>
        <a:p>
          <a:endParaRPr lang="es-AR"/>
        </a:p>
      </dgm:t>
    </dgm:pt>
    <dgm:pt modelId="{DA72680E-7B33-4236-AC6E-D106AE7D182E}" type="pres">
      <dgm:prSet presAssocID="{B7615AD7-E0CD-439B-98A2-FC101CA9DC2A}" presName="rootConnector" presStyleLbl="node1" presStyleIdx="0" presStyleCnt="3"/>
      <dgm:spPr/>
      <dgm:t>
        <a:bodyPr/>
        <a:lstStyle/>
        <a:p>
          <a:endParaRPr lang="es-AR"/>
        </a:p>
      </dgm:t>
    </dgm:pt>
    <dgm:pt modelId="{CC4E5D45-198E-4A3C-BEDD-111175720815}" type="pres">
      <dgm:prSet presAssocID="{B7615AD7-E0CD-439B-98A2-FC101CA9DC2A}" presName="childShape" presStyleCnt="0"/>
      <dgm:spPr/>
    </dgm:pt>
    <dgm:pt modelId="{233D0315-4358-482A-89E8-2C5CED288E07}" type="pres">
      <dgm:prSet presAssocID="{A6608429-D0E0-47DD-BB92-1E828BF2E193}" presName="Name13" presStyleLbl="parChTrans1D2" presStyleIdx="0" presStyleCnt="6"/>
      <dgm:spPr/>
      <dgm:t>
        <a:bodyPr/>
        <a:lstStyle/>
        <a:p>
          <a:endParaRPr lang="es-AR"/>
        </a:p>
      </dgm:t>
    </dgm:pt>
    <dgm:pt modelId="{7F3B1180-9F3D-4933-80A5-78DC3C174E68}" type="pres">
      <dgm:prSet presAssocID="{EA50AAD0-90E1-4BA6-8209-2D3F988F5185}" presName="childText" presStyleLbl="bgAcc1" presStyleIdx="0" presStyleCnt="6">
        <dgm:presLayoutVars>
          <dgm:bulletEnabled val="1"/>
        </dgm:presLayoutVars>
      </dgm:prSet>
      <dgm:spPr/>
      <dgm:t>
        <a:bodyPr/>
        <a:lstStyle/>
        <a:p>
          <a:endParaRPr lang="es-AR"/>
        </a:p>
      </dgm:t>
    </dgm:pt>
    <dgm:pt modelId="{49E61755-F6A6-4822-BE9D-105641CA734D}" type="pres">
      <dgm:prSet presAssocID="{DE4B77BB-3158-4786-9C4D-CFC7C3520AD3}" presName="Name13" presStyleLbl="parChTrans1D2" presStyleIdx="1" presStyleCnt="6"/>
      <dgm:spPr/>
      <dgm:t>
        <a:bodyPr/>
        <a:lstStyle/>
        <a:p>
          <a:endParaRPr lang="es-AR"/>
        </a:p>
      </dgm:t>
    </dgm:pt>
    <dgm:pt modelId="{7C159996-9FB1-4C76-9411-BAD059D92E13}" type="pres">
      <dgm:prSet presAssocID="{D4E4C622-FDA3-421A-95C1-78C02D9396D3}" presName="childText" presStyleLbl="bgAcc1" presStyleIdx="1" presStyleCnt="6">
        <dgm:presLayoutVars>
          <dgm:bulletEnabled val="1"/>
        </dgm:presLayoutVars>
      </dgm:prSet>
      <dgm:spPr/>
      <dgm:t>
        <a:bodyPr/>
        <a:lstStyle/>
        <a:p>
          <a:endParaRPr lang="es-AR"/>
        </a:p>
      </dgm:t>
    </dgm:pt>
    <dgm:pt modelId="{9109123C-FB21-4CC4-9656-DBC3E582D1D5}" type="pres">
      <dgm:prSet presAssocID="{9EF8976E-3647-4AAB-80C1-31F7E39B082A}" presName="root" presStyleCnt="0"/>
      <dgm:spPr/>
    </dgm:pt>
    <dgm:pt modelId="{3E769B21-E7A9-4E75-A002-72E7B1ACFFE1}" type="pres">
      <dgm:prSet presAssocID="{9EF8976E-3647-4AAB-80C1-31F7E39B082A}" presName="rootComposite" presStyleCnt="0"/>
      <dgm:spPr/>
    </dgm:pt>
    <dgm:pt modelId="{55746F4A-B668-4D66-A50C-D65DE439B8DE}" type="pres">
      <dgm:prSet presAssocID="{9EF8976E-3647-4AAB-80C1-31F7E39B082A}" presName="rootText" presStyleLbl="node1" presStyleIdx="1" presStyleCnt="3"/>
      <dgm:spPr/>
      <dgm:t>
        <a:bodyPr/>
        <a:lstStyle/>
        <a:p>
          <a:endParaRPr lang="es-AR"/>
        </a:p>
      </dgm:t>
    </dgm:pt>
    <dgm:pt modelId="{445A0BF2-F472-414D-84E7-8548A6A2D544}" type="pres">
      <dgm:prSet presAssocID="{9EF8976E-3647-4AAB-80C1-31F7E39B082A}" presName="rootConnector" presStyleLbl="node1" presStyleIdx="1" presStyleCnt="3"/>
      <dgm:spPr/>
      <dgm:t>
        <a:bodyPr/>
        <a:lstStyle/>
        <a:p>
          <a:endParaRPr lang="es-AR"/>
        </a:p>
      </dgm:t>
    </dgm:pt>
    <dgm:pt modelId="{2A8AC894-C693-4C62-8F26-CE07B8E9854F}" type="pres">
      <dgm:prSet presAssocID="{9EF8976E-3647-4AAB-80C1-31F7E39B082A}" presName="childShape" presStyleCnt="0"/>
      <dgm:spPr/>
    </dgm:pt>
    <dgm:pt modelId="{802ADAB0-A805-48BA-9A85-ED62939A94DB}" type="pres">
      <dgm:prSet presAssocID="{3DEB3CE9-50C3-4FBB-81B1-F67686418CE5}" presName="Name13" presStyleLbl="parChTrans1D2" presStyleIdx="2" presStyleCnt="6"/>
      <dgm:spPr/>
      <dgm:t>
        <a:bodyPr/>
        <a:lstStyle/>
        <a:p>
          <a:endParaRPr lang="es-AR"/>
        </a:p>
      </dgm:t>
    </dgm:pt>
    <dgm:pt modelId="{1F9B03A8-68BF-438B-8347-07B377444ABD}" type="pres">
      <dgm:prSet presAssocID="{D6FE7DA8-DBAD-4D76-B789-28114D0ED008}" presName="childText" presStyleLbl="bgAcc1" presStyleIdx="2" presStyleCnt="6">
        <dgm:presLayoutVars>
          <dgm:bulletEnabled val="1"/>
        </dgm:presLayoutVars>
      </dgm:prSet>
      <dgm:spPr/>
      <dgm:t>
        <a:bodyPr/>
        <a:lstStyle/>
        <a:p>
          <a:endParaRPr lang="es-AR"/>
        </a:p>
      </dgm:t>
    </dgm:pt>
    <dgm:pt modelId="{4D7F9EB8-C430-49D8-872F-4E878CAD9E01}" type="pres">
      <dgm:prSet presAssocID="{A59810BE-057C-4723-AC23-19614B897BF9}" presName="Name13" presStyleLbl="parChTrans1D2" presStyleIdx="3" presStyleCnt="6"/>
      <dgm:spPr/>
      <dgm:t>
        <a:bodyPr/>
        <a:lstStyle/>
        <a:p>
          <a:endParaRPr lang="es-AR"/>
        </a:p>
      </dgm:t>
    </dgm:pt>
    <dgm:pt modelId="{688B5C6F-2B6C-4B70-AEA8-C65D451C2693}" type="pres">
      <dgm:prSet presAssocID="{ECE53F3E-32C9-4D02-9274-C86F3F1AB53C}" presName="childText" presStyleLbl="bgAcc1" presStyleIdx="3" presStyleCnt="6">
        <dgm:presLayoutVars>
          <dgm:bulletEnabled val="1"/>
        </dgm:presLayoutVars>
      </dgm:prSet>
      <dgm:spPr/>
      <dgm:t>
        <a:bodyPr/>
        <a:lstStyle/>
        <a:p>
          <a:endParaRPr lang="es-AR"/>
        </a:p>
      </dgm:t>
    </dgm:pt>
    <dgm:pt modelId="{C9A456DB-2D03-4E4D-9702-640E8E19E9A6}" type="pres">
      <dgm:prSet presAssocID="{E02144F2-C813-4EBD-B2FE-F938674BFAE3}" presName="root" presStyleCnt="0"/>
      <dgm:spPr/>
    </dgm:pt>
    <dgm:pt modelId="{18B691E6-77A3-4A40-B41D-DDCDC0C93607}" type="pres">
      <dgm:prSet presAssocID="{E02144F2-C813-4EBD-B2FE-F938674BFAE3}" presName="rootComposite" presStyleCnt="0"/>
      <dgm:spPr/>
    </dgm:pt>
    <dgm:pt modelId="{45425965-CECA-4BD9-B066-DBA8F579B040}" type="pres">
      <dgm:prSet presAssocID="{E02144F2-C813-4EBD-B2FE-F938674BFAE3}" presName="rootText" presStyleLbl="node1" presStyleIdx="2" presStyleCnt="3"/>
      <dgm:spPr/>
      <dgm:t>
        <a:bodyPr/>
        <a:lstStyle/>
        <a:p>
          <a:endParaRPr lang="es-AR"/>
        </a:p>
      </dgm:t>
    </dgm:pt>
    <dgm:pt modelId="{5FB3E59C-AA19-4E85-ADC5-2AC2728BE1B1}" type="pres">
      <dgm:prSet presAssocID="{E02144F2-C813-4EBD-B2FE-F938674BFAE3}" presName="rootConnector" presStyleLbl="node1" presStyleIdx="2" presStyleCnt="3"/>
      <dgm:spPr/>
      <dgm:t>
        <a:bodyPr/>
        <a:lstStyle/>
        <a:p>
          <a:endParaRPr lang="es-AR"/>
        </a:p>
      </dgm:t>
    </dgm:pt>
    <dgm:pt modelId="{EC9AF832-35ED-4763-8FF8-9E0CD30BD58C}" type="pres">
      <dgm:prSet presAssocID="{E02144F2-C813-4EBD-B2FE-F938674BFAE3}" presName="childShape" presStyleCnt="0"/>
      <dgm:spPr/>
    </dgm:pt>
    <dgm:pt modelId="{918A58C3-1308-4D30-BC50-123AA4D4AC09}" type="pres">
      <dgm:prSet presAssocID="{138D7B63-F0E2-45FF-98E0-AAB1FB6D3FE6}" presName="Name13" presStyleLbl="parChTrans1D2" presStyleIdx="4" presStyleCnt="6"/>
      <dgm:spPr/>
      <dgm:t>
        <a:bodyPr/>
        <a:lstStyle/>
        <a:p>
          <a:endParaRPr lang="es-AR"/>
        </a:p>
      </dgm:t>
    </dgm:pt>
    <dgm:pt modelId="{BBB2FCCE-2855-4CCD-8D00-E21DA4A60042}" type="pres">
      <dgm:prSet presAssocID="{028A038A-F6EB-4052-81F9-A0D0428FF4C6}" presName="childText" presStyleLbl="bgAcc1" presStyleIdx="4" presStyleCnt="6">
        <dgm:presLayoutVars>
          <dgm:bulletEnabled val="1"/>
        </dgm:presLayoutVars>
      </dgm:prSet>
      <dgm:spPr/>
      <dgm:t>
        <a:bodyPr/>
        <a:lstStyle/>
        <a:p>
          <a:endParaRPr lang="es-AR"/>
        </a:p>
      </dgm:t>
    </dgm:pt>
    <dgm:pt modelId="{610D778C-C623-4A2D-835D-0BC44FE47AF7}" type="pres">
      <dgm:prSet presAssocID="{8E26F5F7-5DE6-4687-B83E-366FEEF941F7}" presName="Name13" presStyleLbl="parChTrans1D2" presStyleIdx="5" presStyleCnt="6"/>
      <dgm:spPr/>
      <dgm:t>
        <a:bodyPr/>
        <a:lstStyle/>
        <a:p>
          <a:endParaRPr lang="es-AR"/>
        </a:p>
      </dgm:t>
    </dgm:pt>
    <dgm:pt modelId="{A853F3B9-A843-4736-8B01-3BAA568A55B9}" type="pres">
      <dgm:prSet presAssocID="{97963C76-0C40-402B-9DC4-6D368AD8FC51}" presName="childText" presStyleLbl="bgAcc1" presStyleIdx="5" presStyleCnt="6">
        <dgm:presLayoutVars>
          <dgm:bulletEnabled val="1"/>
        </dgm:presLayoutVars>
      </dgm:prSet>
      <dgm:spPr/>
      <dgm:t>
        <a:bodyPr/>
        <a:lstStyle/>
        <a:p>
          <a:endParaRPr lang="es-AR"/>
        </a:p>
      </dgm:t>
    </dgm:pt>
  </dgm:ptLst>
  <dgm:cxnLst>
    <dgm:cxn modelId="{E774F0F7-BD2F-42F7-BBA2-E9A8B5DCE4D8}" srcId="{B7615AD7-E0CD-439B-98A2-FC101CA9DC2A}" destId="{D4E4C622-FDA3-421A-95C1-78C02D9396D3}" srcOrd="1" destOrd="0" parTransId="{DE4B77BB-3158-4786-9C4D-CFC7C3520AD3}" sibTransId="{09A47260-ADB5-43C8-9B44-65BDFE1DC080}"/>
    <dgm:cxn modelId="{C14AA8E7-10E9-4372-899E-8956536AE5E8}" srcId="{B7615AD7-E0CD-439B-98A2-FC101CA9DC2A}" destId="{EA50AAD0-90E1-4BA6-8209-2D3F988F5185}" srcOrd="0" destOrd="0" parTransId="{A6608429-D0E0-47DD-BB92-1E828BF2E193}" sibTransId="{6DE3E110-894F-42BE-9366-A84292DA1926}"/>
    <dgm:cxn modelId="{74F9D399-610C-4471-9080-2C73243D7675}" type="presOf" srcId="{3DEB3CE9-50C3-4FBB-81B1-F67686418CE5}" destId="{802ADAB0-A805-48BA-9A85-ED62939A94DB}" srcOrd="0" destOrd="0" presId="urn:microsoft.com/office/officeart/2005/8/layout/hierarchy3"/>
    <dgm:cxn modelId="{4CF33261-D478-41B4-B704-1FCC102ED62F}" srcId="{C9DA8D87-D468-4C98-A8B7-E51284234510}" destId="{9EF8976E-3647-4AAB-80C1-31F7E39B082A}" srcOrd="1" destOrd="0" parTransId="{063C75A9-52A0-4485-90A8-B88C7437C627}" sibTransId="{4D6BACA9-459B-45AF-A8DB-B932BF83069C}"/>
    <dgm:cxn modelId="{239D8535-66AA-442C-98F6-C49F958D4049}" type="presOf" srcId="{A59810BE-057C-4723-AC23-19614B897BF9}" destId="{4D7F9EB8-C430-49D8-872F-4E878CAD9E01}" srcOrd="0" destOrd="0" presId="urn:microsoft.com/office/officeart/2005/8/layout/hierarchy3"/>
    <dgm:cxn modelId="{6D2468BC-05DE-4918-8E08-13090E5B1CB2}" type="presOf" srcId="{E02144F2-C813-4EBD-B2FE-F938674BFAE3}" destId="{45425965-CECA-4BD9-B066-DBA8F579B040}" srcOrd="0" destOrd="0" presId="urn:microsoft.com/office/officeart/2005/8/layout/hierarchy3"/>
    <dgm:cxn modelId="{D0CBC38E-D7C1-40AA-8127-442C56264DF7}" srcId="{E02144F2-C813-4EBD-B2FE-F938674BFAE3}" destId="{97963C76-0C40-402B-9DC4-6D368AD8FC51}" srcOrd="1" destOrd="0" parTransId="{8E26F5F7-5DE6-4687-B83E-366FEEF941F7}" sibTransId="{F0AA9884-63DE-458E-A9AA-53990A1A5BBF}"/>
    <dgm:cxn modelId="{D57B6651-FC1C-47B2-9330-34BDFE65F2F5}" srcId="{9EF8976E-3647-4AAB-80C1-31F7E39B082A}" destId="{D6FE7DA8-DBAD-4D76-B789-28114D0ED008}" srcOrd="0" destOrd="0" parTransId="{3DEB3CE9-50C3-4FBB-81B1-F67686418CE5}" sibTransId="{F9558B23-C060-4F64-8DF0-9DC07EB608BB}"/>
    <dgm:cxn modelId="{5ED1B3E2-37EF-4EEF-8E62-767FA3733AA8}" type="presOf" srcId="{A6608429-D0E0-47DD-BB92-1E828BF2E193}" destId="{233D0315-4358-482A-89E8-2C5CED288E07}" srcOrd="0" destOrd="0" presId="urn:microsoft.com/office/officeart/2005/8/layout/hierarchy3"/>
    <dgm:cxn modelId="{7937CBA4-7AFE-48A0-84E3-73DE1C34C1F2}" type="presOf" srcId="{C9DA8D87-D468-4C98-A8B7-E51284234510}" destId="{E814E8A2-B0EF-4116-B8D9-F1BF208B16F2}" srcOrd="0" destOrd="0" presId="urn:microsoft.com/office/officeart/2005/8/layout/hierarchy3"/>
    <dgm:cxn modelId="{03EE126D-7664-447E-9EA0-E278CE314957}" type="presOf" srcId="{D4E4C622-FDA3-421A-95C1-78C02D9396D3}" destId="{7C159996-9FB1-4C76-9411-BAD059D92E13}" srcOrd="0" destOrd="0" presId="urn:microsoft.com/office/officeart/2005/8/layout/hierarchy3"/>
    <dgm:cxn modelId="{167D173B-52B9-4B92-9026-89BE212E3BCE}" type="presOf" srcId="{B7615AD7-E0CD-439B-98A2-FC101CA9DC2A}" destId="{DA72680E-7B33-4236-AC6E-D106AE7D182E}" srcOrd="1" destOrd="0" presId="urn:microsoft.com/office/officeart/2005/8/layout/hierarchy3"/>
    <dgm:cxn modelId="{493A18DC-CF1A-4B77-BDF5-27D9EC663828}" type="presOf" srcId="{D6FE7DA8-DBAD-4D76-B789-28114D0ED008}" destId="{1F9B03A8-68BF-438B-8347-07B377444ABD}" srcOrd="0" destOrd="0" presId="urn:microsoft.com/office/officeart/2005/8/layout/hierarchy3"/>
    <dgm:cxn modelId="{B9D4B8B3-CC1E-44DA-9726-98C0F2F11766}" type="presOf" srcId="{E02144F2-C813-4EBD-B2FE-F938674BFAE3}" destId="{5FB3E59C-AA19-4E85-ADC5-2AC2728BE1B1}" srcOrd="1" destOrd="0" presId="urn:microsoft.com/office/officeart/2005/8/layout/hierarchy3"/>
    <dgm:cxn modelId="{545664A0-32DB-4D39-9D34-0FE3366BF8F0}" type="presOf" srcId="{138D7B63-F0E2-45FF-98E0-AAB1FB6D3FE6}" destId="{918A58C3-1308-4D30-BC50-123AA4D4AC09}" srcOrd="0" destOrd="0" presId="urn:microsoft.com/office/officeart/2005/8/layout/hierarchy3"/>
    <dgm:cxn modelId="{E94956BE-CF2E-4DB5-AAEE-676C118AAEA0}" srcId="{C9DA8D87-D468-4C98-A8B7-E51284234510}" destId="{E02144F2-C813-4EBD-B2FE-F938674BFAE3}" srcOrd="2" destOrd="0" parTransId="{21A8297A-D95C-4C77-822C-628905F5AA28}" sibTransId="{5DD67DF1-6A3F-411E-BD6B-B8BE96C76B53}"/>
    <dgm:cxn modelId="{7394B4AA-6F7A-405A-A3FE-4726058367AE}" type="presOf" srcId="{028A038A-F6EB-4052-81F9-A0D0428FF4C6}" destId="{BBB2FCCE-2855-4CCD-8D00-E21DA4A60042}" srcOrd="0" destOrd="0" presId="urn:microsoft.com/office/officeart/2005/8/layout/hierarchy3"/>
    <dgm:cxn modelId="{A898DD90-B9E0-46A3-9A5F-5E6CBED690D2}" type="presOf" srcId="{ECE53F3E-32C9-4D02-9274-C86F3F1AB53C}" destId="{688B5C6F-2B6C-4B70-AEA8-C65D451C2693}" srcOrd="0" destOrd="0" presId="urn:microsoft.com/office/officeart/2005/8/layout/hierarchy3"/>
    <dgm:cxn modelId="{2A6D278F-85C7-41D7-9C2B-FCE9EA481144}" srcId="{E02144F2-C813-4EBD-B2FE-F938674BFAE3}" destId="{028A038A-F6EB-4052-81F9-A0D0428FF4C6}" srcOrd="0" destOrd="0" parTransId="{138D7B63-F0E2-45FF-98E0-AAB1FB6D3FE6}" sibTransId="{70D12345-88F5-4755-92A1-B6AFC1BD690C}"/>
    <dgm:cxn modelId="{E6EDF4D7-3AF6-4853-825A-E18FFE46106D}" type="presOf" srcId="{97963C76-0C40-402B-9DC4-6D368AD8FC51}" destId="{A853F3B9-A843-4736-8B01-3BAA568A55B9}" srcOrd="0" destOrd="0" presId="urn:microsoft.com/office/officeart/2005/8/layout/hierarchy3"/>
    <dgm:cxn modelId="{0C8C3EFE-8BA9-498F-8391-29356C019135}" type="presOf" srcId="{B7615AD7-E0CD-439B-98A2-FC101CA9DC2A}" destId="{25768FBE-120C-4764-BC15-E1657C95A557}" srcOrd="0" destOrd="0" presId="urn:microsoft.com/office/officeart/2005/8/layout/hierarchy3"/>
    <dgm:cxn modelId="{36CC8C7A-43ED-4E23-AD44-96CAC60322E9}" type="presOf" srcId="{EA50AAD0-90E1-4BA6-8209-2D3F988F5185}" destId="{7F3B1180-9F3D-4933-80A5-78DC3C174E68}" srcOrd="0" destOrd="0" presId="urn:microsoft.com/office/officeart/2005/8/layout/hierarchy3"/>
    <dgm:cxn modelId="{1F74BBC9-48E2-463A-88A9-6A95548315EA}" type="presOf" srcId="{DE4B77BB-3158-4786-9C4D-CFC7C3520AD3}" destId="{49E61755-F6A6-4822-BE9D-105641CA734D}" srcOrd="0" destOrd="0" presId="urn:microsoft.com/office/officeart/2005/8/layout/hierarchy3"/>
    <dgm:cxn modelId="{CFE08F2B-F03D-4FF8-B676-F31824B0AE2F}" type="presOf" srcId="{8E26F5F7-5DE6-4687-B83E-366FEEF941F7}" destId="{610D778C-C623-4A2D-835D-0BC44FE47AF7}" srcOrd="0" destOrd="0" presId="urn:microsoft.com/office/officeart/2005/8/layout/hierarchy3"/>
    <dgm:cxn modelId="{BF436F22-356A-4B8B-B97B-2F3D5C423C3D}" type="presOf" srcId="{9EF8976E-3647-4AAB-80C1-31F7E39B082A}" destId="{445A0BF2-F472-414D-84E7-8548A6A2D544}" srcOrd="1" destOrd="0" presId="urn:microsoft.com/office/officeart/2005/8/layout/hierarchy3"/>
    <dgm:cxn modelId="{AE25C4C0-C4FE-4D32-957F-310AE240ACF3}" srcId="{9EF8976E-3647-4AAB-80C1-31F7E39B082A}" destId="{ECE53F3E-32C9-4D02-9274-C86F3F1AB53C}" srcOrd="1" destOrd="0" parTransId="{A59810BE-057C-4723-AC23-19614B897BF9}" sibTransId="{4CEB96D6-E89E-4FB8-923F-5C13D6A0E7F0}"/>
    <dgm:cxn modelId="{9E426B4E-6DCB-42AE-9FAE-E8ED34D3D767}" srcId="{C9DA8D87-D468-4C98-A8B7-E51284234510}" destId="{B7615AD7-E0CD-439B-98A2-FC101CA9DC2A}" srcOrd="0" destOrd="0" parTransId="{63FFF499-EE76-404B-A40F-FE4E1CDEB5D2}" sibTransId="{6C51C749-0951-43BF-B6CA-18DD3607C5E8}"/>
    <dgm:cxn modelId="{0C9071BB-C6FB-42F0-AEE9-23C74F825294}" type="presOf" srcId="{9EF8976E-3647-4AAB-80C1-31F7E39B082A}" destId="{55746F4A-B668-4D66-A50C-D65DE439B8DE}" srcOrd="0" destOrd="0" presId="urn:microsoft.com/office/officeart/2005/8/layout/hierarchy3"/>
    <dgm:cxn modelId="{23099D30-C375-401F-A7C3-1A9D68FFF65D}" type="presParOf" srcId="{E814E8A2-B0EF-4116-B8D9-F1BF208B16F2}" destId="{95B4C1D5-E24E-4253-98E9-F2D16253343E}" srcOrd="0" destOrd="0" presId="urn:microsoft.com/office/officeart/2005/8/layout/hierarchy3"/>
    <dgm:cxn modelId="{49D38EFC-CC65-4B4A-B4BA-46F173BA4C89}" type="presParOf" srcId="{95B4C1D5-E24E-4253-98E9-F2D16253343E}" destId="{DA3E2954-DF78-452B-94A9-291D8B5C23AB}" srcOrd="0" destOrd="0" presId="urn:microsoft.com/office/officeart/2005/8/layout/hierarchy3"/>
    <dgm:cxn modelId="{3EA86D70-A1D6-4BEE-BDBB-B40F5960A406}" type="presParOf" srcId="{DA3E2954-DF78-452B-94A9-291D8B5C23AB}" destId="{25768FBE-120C-4764-BC15-E1657C95A557}" srcOrd="0" destOrd="0" presId="urn:microsoft.com/office/officeart/2005/8/layout/hierarchy3"/>
    <dgm:cxn modelId="{671E4531-D299-4F0F-942E-96D337F8CEF2}" type="presParOf" srcId="{DA3E2954-DF78-452B-94A9-291D8B5C23AB}" destId="{DA72680E-7B33-4236-AC6E-D106AE7D182E}" srcOrd="1" destOrd="0" presId="urn:microsoft.com/office/officeart/2005/8/layout/hierarchy3"/>
    <dgm:cxn modelId="{66F1EDAF-2521-415A-8162-E70003790146}" type="presParOf" srcId="{95B4C1D5-E24E-4253-98E9-F2D16253343E}" destId="{CC4E5D45-198E-4A3C-BEDD-111175720815}" srcOrd="1" destOrd="0" presId="urn:microsoft.com/office/officeart/2005/8/layout/hierarchy3"/>
    <dgm:cxn modelId="{872AFDA6-4D61-4096-A4A6-02014EDB48F3}" type="presParOf" srcId="{CC4E5D45-198E-4A3C-BEDD-111175720815}" destId="{233D0315-4358-482A-89E8-2C5CED288E07}" srcOrd="0" destOrd="0" presId="urn:microsoft.com/office/officeart/2005/8/layout/hierarchy3"/>
    <dgm:cxn modelId="{46532F4B-CF47-4319-AB15-26C163C24451}" type="presParOf" srcId="{CC4E5D45-198E-4A3C-BEDD-111175720815}" destId="{7F3B1180-9F3D-4933-80A5-78DC3C174E68}" srcOrd="1" destOrd="0" presId="urn:microsoft.com/office/officeart/2005/8/layout/hierarchy3"/>
    <dgm:cxn modelId="{1DA7DA44-5063-4959-8975-DAE2171288A2}" type="presParOf" srcId="{CC4E5D45-198E-4A3C-BEDD-111175720815}" destId="{49E61755-F6A6-4822-BE9D-105641CA734D}" srcOrd="2" destOrd="0" presId="urn:microsoft.com/office/officeart/2005/8/layout/hierarchy3"/>
    <dgm:cxn modelId="{AB6FFD09-83AC-495B-B879-159E39CA61CC}" type="presParOf" srcId="{CC4E5D45-198E-4A3C-BEDD-111175720815}" destId="{7C159996-9FB1-4C76-9411-BAD059D92E13}" srcOrd="3" destOrd="0" presId="urn:microsoft.com/office/officeart/2005/8/layout/hierarchy3"/>
    <dgm:cxn modelId="{943AD8A9-EF4F-4E85-B59D-72A821B54EB4}" type="presParOf" srcId="{E814E8A2-B0EF-4116-B8D9-F1BF208B16F2}" destId="{9109123C-FB21-4CC4-9656-DBC3E582D1D5}" srcOrd="1" destOrd="0" presId="urn:microsoft.com/office/officeart/2005/8/layout/hierarchy3"/>
    <dgm:cxn modelId="{6333BFF8-5E5C-40E5-B0C3-9F9901F41F4D}" type="presParOf" srcId="{9109123C-FB21-4CC4-9656-DBC3E582D1D5}" destId="{3E769B21-E7A9-4E75-A002-72E7B1ACFFE1}" srcOrd="0" destOrd="0" presId="urn:microsoft.com/office/officeart/2005/8/layout/hierarchy3"/>
    <dgm:cxn modelId="{E24B0B67-B1A5-45CF-8FEF-2D3AF993D8A0}" type="presParOf" srcId="{3E769B21-E7A9-4E75-A002-72E7B1ACFFE1}" destId="{55746F4A-B668-4D66-A50C-D65DE439B8DE}" srcOrd="0" destOrd="0" presId="urn:microsoft.com/office/officeart/2005/8/layout/hierarchy3"/>
    <dgm:cxn modelId="{A7EDC988-770F-4171-B7EA-B813FDD1628E}" type="presParOf" srcId="{3E769B21-E7A9-4E75-A002-72E7B1ACFFE1}" destId="{445A0BF2-F472-414D-84E7-8548A6A2D544}" srcOrd="1" destOrd="0" presId="urn:microsoft.com/office/officeart/2005/8/layout/hierarchy3"/>
    <dgm:cxn modelId="{308922AC-CEEC-4444-8F83-45FE118092D9}" type="presParOf" srcId="{9109123C-FB21-4CC4-9656-DBC3E582D1D5}" destId="{2A8AC894-C693-4C62-8F26-CE07B8E9854F}" srcOrd="1" destOrd="0" presId="urn:microsoft.com/office/officeart/2005/8/layout/hierarchy3"/>
    <dgm:cxn modelId="{3C240058-BC79-435B-85BA-E1671D27A073}" type="presParOf" srcId="{2A8AC894-C693-4C62-8F26-CE07B8E9854F}" destId="{802ADAB0-A805-48BA-9A85-ED62939A94DB}" srcOrd="0" destOrd="0" presId="urn:microsoft.com/office/officeart/2005/8/layout/hierarchy3"/>
    <dgm:cxn modelId="{1E4AEA34-2925-492A-9788-CCA6A42281C1}" type="presParOf" srcId="{2A8AC894-C693-4C62-8F26-CE07B8E9854F}" destId="{1F9B03A8-68BF-438B-8347-07B377444ABD}" srcOrd="1" destOrd="0" presId="urn:microsoft.com/office/officeart/2005/8/layout/hierarchy3"/>
    <dgm:cxn modelId="{994F8DDE-E676-4E1F-8E0A-FD6B664CC7BC}" type="presParOf" srcId="{2A8AC894-C693-4C62-8F26-CE07B8E9854F}" destId="{4D7F9EB8-C430-49D8-872F-4E878CAD9E01}" srcOrd="2" destOrd="0" presId="urn:microsoft.com/office/officeart/2005/8/layout/hierarchy3"/>
    <dgm:cxn modelId="{E8A5D1A1-076B-4BD5-A31C-F8E12E267F46}" type="presParOf" srcId="{2A8AC894-C693-4C62-8F26-CE07B8E9854F}" destId="{688B5C6F-2B6C-4B70-AEA8-C65D451C2693}" srcOrd="3" destOrd="0" presId="urn:microsoft.com/office/officeart/2005/8/layout/hierarchy3"/>
    <dgm:cxn modelId="{1B0576B2-406D-4456-B58F-012CA068D724}" type="presParOf" srcId="{E814E8A2-B0EF-4116-B8D9-F1BF208B16F2}" destId="{C9A456DB-2D03-4E4D-9702-640E8E19E9A6}" srcOrd="2" destOrd="0" presId="urn:microsoft.com/office/officeart/2005/8/layout/hierarchy3"/>
    <dgm:cxn modelId="{298CB908-1823-471D-B394-10FA3F9FBF34}" type="presParOf" srcId="{C9A456DB-2D03-4E4D-9702-640E8E19E9A6}" destId="{18B691E6-77A3-4A40-B41D-DDCDC0C93607}" srcOrd="0" destOrd="0" presId="urn:microsoft.com/office/officeart/2005/8/layout/hierarchy3"/>
    <dgm:cxn modelId="{AD285921-6097-430C-87D3-9E4337AA71D6}" type="presParOf" srcId="{18B691E6-77A3-4A40-B41D-DDCDC0C93607}" destId="{45425965-CECA-4BD9-B066-DBA8F579B040}" srcOrd="0" destOrd="0" presId="urn:microsoft.com/office/officeart/2005/8/layout/hierarchy3"/>
    <dgm:cxn modelId="{E60CFD1E-0311-4998-88E9-0E329D1315E3}" type="presParOf" srcId="{18B691E6-77A3-4A40-B41D-DDCDC0C93607}" destId="{5FB3E59C-AA19-4E85-ADC5-2AC2728BE1B1}" srcOrd="1" destOrd="0" presId="urn:microsoft.com/office/officeart/2005/8/layout/hierarchy3"/>
    <dgm:cxn modelId="{8A5C6487-4F85-461C-81F1-3E5857EE7408}" type="presParOf" srcId="{C9A456DB-2D03-4E4D-9702-640E8E19E9A6}" destId="{EC9AF832-35ED-4763-8FF8-9E0CD30BD58C}" srcOrd="1" destOrd="0" presId="urn:microsoft.com/office/officeart/2005/8/layout/hierarchy3"/>
    <dgm:cxn modelId="{7CF482AB-2F9A-4E20-930F-A3952BBE6F5B}" type="presParOf" srcId="{EC9AF832-35ED-4763-8FF8-9E0CD30BD58C}" destId="{918A58C3-1308-4D30-BC50-123AA4D4AC09}" srcOrd="0" destOrd="0" presId="urn:microsoft.com/office/officeart/2005/8/layout/hierarchy3"/>
    <dgm:cxn modelId="{DC4DC136-A56A-4931-8128-582CBE94C518}" type="presParOf" srcId="{EC9AF832-35ED-4763-8FF8-9E0CD30BD58C}" destId="{BBB2FCCE-2855-4CCD-8D00-E21DA4A60042}" srcOrd="1" destOrd="0" presId="urn:microsoft.com/office/officeart/2005/8/layout/hierarchy3"/>
    <dgm:cxn modelId="{4BB5F2FA-7408-4909-9ACC-75976A99E9D2}" type="presParOf" srcId="{EC9AF832-35ED-4763-8FF8-9E0CD30BD58C}" destId="{610D778C-C623-4A2D-835D-0BC44FE47AF7}" srcOrd="2" destOrd="0" presId="urn:microsoft.com/office/officeart/2005/8/layout/hierarchy3"/>
    <dgm:cxn modelId="{48F9011C-F965-4BFA-92B0-6A66A32AEAC6}" type="presParOf" srcId="{EC9AF832-35ED-4763-8FF8-9E0CD30BD58C}" destId="{A853F3B9-A843-4736-8B01-3BAA568A55B9}" srcOrd="3" destOrd="0" presId="urn:microsoft.com/office/officeart/2005/8/layout/hierarchy3"/>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E707FF6-AD1D-4D0D-BF20-65B688116974}"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es-AR"/>
        </a:p>
      </dgm:t>
    </dgm:pt>
    <dgm:pt modelId="{052C2E07-EBF4-4933-84F1-C9363320B747}">
      <dgm:prSet phldrT="[Texto]"/>
      <dgm:spPr/>
      <dgm:t>
        <a:bodyPr/>
        <a:lstStyle/>
        <a:p>
          <a:r>
            <a:rPr lang="es-AR"/>
            <a:t>Presidencia</a:t>
          </a:r>
        </a:p>
      </dgm:t>
    </dgm:pt>
    <dgm:pt modelId="{46876DD7-185A-4BBC-A7CE-F1E0685577F1}" type="parTrans" cxnId="{A1A93687-A824-4F16-A86E-3F7A306E6058}">
      <dgm:prSet/>
      <dgm:spPr/>
      <dgm:t>
        <a:bodyPr/>
        <a:lstStyle/>
        <a:p>
          <a:endParaRPr lang="es-AR"/>
        </a:p>
      </dgm:t>
    </dgm:pt>
    <dgm:pt modelId="{3826F88D-9031-4DE2-8B9D-EA0F83F34DD2}" type="sibTrans" cxnId="{A1A93687-A824-4F16-A86E-3F7A306E6058}">
      <dgm:prSet/>
      <dgm:spPr/>
      <dgm:t>
        <a:bodyPr/>
        <a:lstStyle/>
        <a:p>
          <a:endParaRPr lang="es-AR"/>
        </a:p>
      </dgm:t>
    </dgm:pt>
    <dgm:pt modelId="{DF618F14-8E41-4EC7-9762-F266252FDDAF}">
      <dgm:prSet phldrT="[Texto]"/>
      <dgm:spPr/>
      <dgm:t>
        <a:bodyPr/>
        <a:lstStyle/>
        <a:p>
          <a:r>
            <a:rPr lang="es-AR"/>
            <a:t>Ventas</a:t>
          </a:r>
        </a:p>
      </dgm:t>
    </dgm:pt>
    <dgm:pt modelId="{5EDA4F92-7ED6-4F65-A141-3A64AA26BBC5}" type="parTrans" cxnId="{56A11E2C-3517-45C2-BC11-B569512CDDEC}">
      <dgm:prSet/>
      <dgm:spPr/>
      <dgm:t>
        <a:bodyPr/>
        <a:lstStyle/>
        <a:p>
          <a:endParaRPr lang="es-AR"/>
        </a:p>
      </dgm:t>
    </dgm:pt>
    <dgm:pt modelId="{E8E1DDEA-2EE8-4DC6-9824-7BFB6C0E414A}" type="sibTrans" cxnId="{56A11E2C-3517-45C2-BC11-B569512CDDEC}">
      <dgm:prSet/>
      <dgm:spPr/>
      <dgm:t>
        <a:bodyPr/>
        <a:lstStyle/>
        <a:p>
          <a:endParaRPr lang="es-AR"/>
        </a:p>
      </dgm:t>
    </dgm:pt>
    <dgm:pt modelId="{E5F10355-07BF-4977-A8BD-CB4C3A67A272}">
      <dgm:prSet phldrT="[Texto]"/>
      <dgm:spPr/>
      <dgm:t>
        <a:bodyPr/>
        <a:lstStyle/>
        <a:p>
          <a:r>
            <a:rPr lang="es-AR"/>
            <a:t>Producción</a:t>
          </a:r>
        </a:p>
      </dgm:t>
    </dgm:pt>
    <dgm:pt modelId="{A093698F-D117-4DD0-83B2-64E8B716292E}" type="parTrans" cxnId="{60412E2B-035D-4608-A08A-5107F686B719}">
      <dgm:prSet/>
      <dgm:spPr/>
      <dgm:t>
        <a:bodyPr/>
        <a:lstStyle/>
        <a:p>
          <a:endParaRPr lang="es-AR"/>
        </a:p>
      </dgm:t>
    </dgm:pt>
    <dgm:pt modelId="{9BFE87E7-DE27-4C91-BD98-6A796C7CD1F3}" type="sibTrans" cxnId="{60412E2B-035D-4608-A08A-5107F686B719}">
      <dgm:prSet/>
      <dgm:spPr/>
      <dgm:t>
        <a:bodyPr/>
        <a:lstStyle/>
        <a:p>
          <a:endParaRPr lang="es-AR"/>
        </a:p>
      </dgm:t>
    </dgm:pt>
    <dgm:pt modelId="{7A9AFDDD-AE76-4BB7-9C42-3C0DE37D6395}">
      <dgm:prSet phldrT="[Texto]"/>
      <dgm:spPr/>
      <dgm:t>
        <a:bodyPr/>
        <a:lstStyle/>
        <a:p>
          <a:r>
            <a:rPr lang="es-AR"/>
            <a:t>Finanzas</a:t>
          </a:r>
        </a:p>
      </dgm:t>
    </dgm:pt>
    <dgm:pt modelId="{EAD93A19-A60D-43BE-9041-E1456C95DFE9}" type="parTrans" cxnId="{E9A92CBA-950F-44C5-8E4F-4B9FB51E7F0C}">
      <dgm:prSet/>
      <dgm:spPr/>
      <dgm:t>
        <a:bodyPr/>
        <a:lstStyle/>
        <a:p>
          <a:endParaRPr lang="es-AR"/>
        </a:p>
      </dgm:t>
    </dgm:pt>
    <dgm:pt modelId="{BF9F0A0E-2718-43A3-9BCE-4C3A60FE2926}" type="sibTrans" cxnId="{E9A92CBA-950F-44C5-8E4F-4B9FB51E7F0C}">
      <dgm:prSet/>
      <dgm:spPr/>
      <dgm:t>
        <a:bodyPr/>
        <a:lstStyle/>
        <a:p>
          <a:endParaRPr lang="es-AR"/>
        </a:p>
      </dgm:t>
    </dgm:pt>
    <dgm:pt modelId="{ACB716FC-2436-4101-BDA2-CFC92FB45D87}">
      <dgm:prSet/>
      <dgm:spPr/>
      <dgm:t>
        <a:bodyPr/>
        <a:lstStyle/>
        <a:p>
          <a:r>
            <a:rPr lang="es-AR"/>
            <a:t>RR.HH.</a:t>
          </a:r>
        </a:p>
      </dgm:t>
    </dgm:pt>
    <dgm:pt modelId="{17624897-03C7-4866-B598-2B1B0BCF4542}" type="parTrans" cxnId="{EDB712F4-6FAE-428E-ABFC-5B86328E287A}">
      <dgm:prSet/>
      <dgm:spPr/>
      <dgm:t>
        <a:bodyPr/>
        <a:lstStyle/>
        <a:p>
          <a:endParaRPr lang="es-AR"/>
        </a:p>
      </dgm:t>
    </dgm:pt>
    <dgm:pt modelId="{773E2FCA-7887-4F2D-82C4-DEC1CA1EA726}" type="sibTrans" cxnId="{EDB712F4-6FAE-428E-ABFC-5B86328E287A}">
      <dgm:prSet/>
      <dgm:spPr/>
      <dgm:t>
        <a:bodyPr/>
        <a:lstStyle/>
        <a:p>
          <a:endParaRPr lang="es-AR"/>
        </a:p>
      </dgm:t>
    </dgm:pt>
    <dgm:pt modelId="{0FB6E6E7-B4FF-436E-B79A-72D4A132D446}">
      <dgm:prSet/>
      <dgm:spPr/>
      <dgm:t>
        <a:bodyPr/>
        <a:lstStyle/>
        <a:p>
          <a:r>
            <a:rPr lang="es-AR"/>
            <a:t>Administración</a:t>
          </a:r>
        </a:p>
      </dgm:t>
    </dgm:pt>
    <dgm:pt modelId="{5761080C-46A8-454D-8360-5098F7EB0A1D}" type="parTrans" cxnId="{B198C113-9BD3-45A8-B808-F26D44672A79}">
      <dgm:prSet/>
      <dgm:spPr/>
      <dgm:t>
        <a:bodyPr/>
        <a:lstStyle/>
        <a:p>
          <a:endParaRPr lang="es-AR"/>
        </a:p>
      </dgm:t>
    </dgm:pt>
    <dgm:pt modelId="{D9A60B86-1B03-418E-8CCF-3EC2ABCE2C44}" type="sibTrans" cxnId="{B198C113-9BD3-45A8-B808-F26D44672A79}">
      <dgm:prSet/>
      <dgm:spPr/>
      <dgm:t>
        <a:bodyPr/>
        <a:lstStyle/>
        <a:p>
          <a:endParaRPr lang="es-AR"/>
        </a:p>
      </dgm:t>
    </dgm:pt>
    <dgm:pt modelId="{8B6629D5-1DC2-4270-9B43-91D4FBE451B0}" type="pres">
      <dgm:prSet presAssocID="{1E707FF6-AD1D-4D0D-BF20-65B688116974}" presName="hierChild1" presStyleCnt="0">
        <dgm:presLayoutVars>
          <dgm:orgChart val="1"/>
          <dgm:chPref val="1"/>
          <dgm:dir/>
          <dgm:animOne val="branch"/>
          <dgm:animLvl val="lvl"/>
          <dgm:resizeHandles/>
        </dgm:presLayoutVars>
      </dgm:prSet>
      <dgm:spPr/>
      <dgm:t>
        <a:bodyPr/>
        <a:lstStyle/>
        <a:p>
          <a:endParaRPr lang="es-AR"/>
        </a:p>
      </dgm:t>
    </dgm:pt>
    <dgm:pt modelId="{65FB1259-E5A6-4FCA-B2F7-95FFFE840AFC}" type="pres">
      <dgm:prSet presAssocID="{052C2E07-EBF4-4933-84F1-C9363320B747}" presName="hierRoot1" presStyleCnt="0">
        <dgm:presLayoutVars>
          <dgm:hierBranch val="init"/>
        </dgm:presLayoutVars>
      </dgm:prSet>
      <dgm:spPr/>
    </dgm:pt>
    <dgm:pt modelId="{105BABC4-E3AE-42AA-89D8-19C72875314C}" type="pres">
      <dgm:prSet presAssocID="{052C2E07-EBF4-4933-84F1-C9363320B747}" presName="rootComposite1" presStyleCnt="0"/>
      <dgm:spPr/>
    </dgm:pt>
    <dgm:pt modelId="{12A218EC-DC63-4E73-9A87-D8860BD4407D}" type="pres">
      <dgm:prSet presAssocID="{052C2E07-EBF4-4933-84F1-C9363320B747}" presName="rootText1" presStyleLbl="node0" presStyleIdx="0" presStyleCnt="1">
        <dgm:presLayoutVars>
          <dgm:chPref val="3"/>
        </dgm:presLayoutVars>
      </dgm:prSet>
      <dgm:spPr/>
      <dgm:t>
        <a:bodyPr/>
        <a:lstStyle/>
        <a:p>
          <a:endParaRPr lang="es-AR"/>
        </a:p>
      </dgm:t>
    </dgm:pt>
    <dgm:pt modelId="{2E17B20E-B697-410A-B3D2-9B321682A8DD}" type="pres">
      <dgm:prSet presAssocID="{052C2E07-EBF4-4933-84F1-C9363320B747}" presName="rootConnector1" presStyleLbl="node1" presStyleIdx="0" presStyleCnt="0"/>
      <dgm:spPr/>
      <dgm:t>
        <a:bodyPr/>
        <a:lstStyle/>
        <a:p>
          <a:endParaRPr lang="es-AR"/>
        </a:p>
      </dgm:t>
    </dgm:pt>
    <dgm:pt modelId="{5A22DC61-85DD-45FF-800B-78FD0DFE33D8}" type="pres">
      <dgm:prSet presAssocID="{052C2E07-EBF4-4933-84F1-C9363320B747}" presName="hierChild2" presStyleCnt="0"/>
      <dgm:spPr/>
    </dgm:pt>
    <dgm:pt modelId="{CC9273B5-AD10-4CB0-BD79-EC79AB88452D}" type="pres">
      <dgm:prSet presAssocID="{5EDA4F92-7ED6-4F65-A141-3A64AA26BBC5}" presName="Name37" presStyleLbl="parChTrans1D2" presStyleIdx="0" presStyleCnt="5"/>
      <dgm:spPr/>
      <dgm:t>
        <a:bodyPr/>
        <a:lstStyle/>
        <a:p>
          <a:endParaRPr lang="es-AR"/>
        </a:p>
      </dgm:t>
    </dgm:pt>
    <dgm:pt modelId="{D1903750-9FFB-46C0-893C-51577EB9C77F}" type="pres">
      <dgm:prSet presAssocID="{DF618F14-8E41-4EC7-9762-F266252FDDAF}" presName="hierRoot2" presStyleCnt="0">
        <dgm:presLayoutVars>
          <dgm:hierBranch val="init"/>
        </dgm:presLayoutVars>
      </dgm:prSet>
      <dgm:spPr/>
    </dgm:pt>
    <dgm:pt modelId="{1438FA09-108D-4537-9B4D-AB8AE059EA65}" type="pres">
      <dgm:prSet presAssocID="{DF618F14-8E41-4EC7-9762-F266252FDDAF}" presName="rootComposite" presStyleCnt="0"/>
      <dgm:spPr/>
    </dgm:pt>
    <dgm:pt modelId="{013F1FD3-874B-43E8-AB90-F64D9050CD72}" type="pres">
      <dgm:prSet presAssocID="{DF618F14-8E41-4EC7-9762-F266252FDDAF}" presName="rootText" presStyleLbl="node2" presStyleIdx="0" presStyleCnt="5">
        <dgm:presLayoutVars>
          <dgm:chPref val="3"/>
        </dgm:presLayoutVars>
      </dgm:prSet>
      <dgm:spPr/>
      <dgm:t>
        <a:bodyPr/>
        <a:lstStyle/>
        <a:p>
          <a:endParaRPr lang="es-AR"/>
        </a:p>
      </dgm:t>
    </dgm:pt>
    <dgm:pt modelId="{51D75FD0-1B28-4D2D-9DDD-5D0F5E2B04A5}" type="pres">
      <dgm:prSet presAssocID="{DF618F14-8E41-4EC7-9762-F266252FDDAF}" presName="rootConnector" presStyleLbl="node2" presStyleIdx="0" presStyleCnt="5"/>
      <dgm:spPr/>
      <dgm:t>
        <a:bodyPr/>
        <a:lstStyle/>
        <a:p>
          <a:endParaRPr lang="es-AR"/>
        </a:p>
      </dgm:t>
    </dgm:pt>
    <dgm:pt modelId="{D87EDF18-2510-4D49-BCD0-023C262F7CD6}" type="pres">
      <dgm:prSet presAssocID="{DF618F14-8E41-4EC7-9762-F266252FDDAF}" presName="hierChild4" presStyleCnt="0"/>
      <dgm:spPr/>
    </dgm:pt>
    <dgm:pt modelId="{C7659067-D79D-4CAB-98AE-BA625EBFAB7F}" type="pres">
      <dgm:prSet presAssocID="{DF618F14-8E41-4EC7-9762-F266252FDDAF}" presName="hierChild5" presStyleCnt="0"/>
      <dgm:spPr/>
    </dgm:pt>
    <dgm:pt modelId="{7C02B69C-9C29-4730-852B-B93933831047}" type="pres">
      <dgm:prSet presAssocID="{A093698F-D117-4DD0-83B2-64E8B716292E}" presName="Name37" presStyleLbl="parChTrans1D2" presStyleIdx="1" presStyleCnt="5"/>
      <dgm:spPr/>
      <dgm:t>
        <a:bodyPr/>
        <a:lstStyle/>
        <a:p>
          <a:endParaRPr lang="es-AR"/>
        </a:p>
      </dgm:t>
    </dgm:pt>
    <dgm:pt modelId="{A9644210-D39B-4E55-B5F8-0BD6F6403A21}" type="pres">
      <dgm:prSet presAssocID="{E5F10355-07BF-4977-A8BD-CB4C3A67A272}" presName="hierRoot2" presStyleCnt="0">
        <dgm:presLayoutVars>
          <dgm:hierBranch val="init"/>
        </dgm:presLayoutVars>
      </dgm:prSet>
      <dgm:spPr/>
    </dgm:pt>
    <dgm:pt modelId="{A9598169-08F7-4186-B5F9-5771A18B1862}" type="pres">
      <dgm:prSet presAssocID="{E5F10355-07BF-4977-A8BD-CB4C3A67A272}" presName="rootComposite" presStyleCnt="0"/>
      <dgm:spPr/>
    </dgm:pt>
    <dgm:pt modelId="{B10EF112-5367-4B22-9DCD-1B84203DAF7A}" type="pres">
      <dgm:prSet presAssocID="{E5F10355-07BF-4977-A8BD-CB4C3A67A272}" presName="rootText" presStyleLbl="node2" presStyleIdx="1" presStyleCnt="5">
        <dgm:presLayoutVars>
          <dgm:chPref val="3"/>
        </dgm:presLayoutVars>
      </dgm:prSet>
      <dgm:spPr/>
      <dgm:t>
        <a:bodyPr/>
        <a:lstStyle/>
        <a:p>
          <a:endParaRPr lang="es-AR"/>
        </a:p>
      </dgm:t>
    </dgm:pt>
    <dgm:pt modelId="{AE1C35A2-E704-4BD2-9F21-9E0ED8BDAED4}" type="pres">
      <dgm:prSet presAssocID="{E5F10355-07BF-4977-A8BD-CB4C3A67A272}" presName="rootConnector" presStyleLbl="node2" presStyleIdx="1" presStyleCnt="5"/>
      <dgm:spPr/>
      <dgm:t>
        <a:bodyPr/>
        <a:lstStyle/>
        <a:p>
          <a:endParaRPr lang="es-AR"/>
        </a:p>
      </dgm:t>
    </dgm:pt>
    <dgm:pt modelId="{D44F9E41-9271-42CB-BD70-6BEF44A37EF8}" type="pres">
      <dgm:prSet presAssocID="{E5F10355-07BF-4977-A8BD-CB4C3A67A272}" presName="hierChild4" presStyleCnt="0"/>
      <dgm:spPr/>
    </dgm:pt>
    <dgm:pt modelId="{B90704D9-08F4-4D72-A6AA-841774695068}" type="pres">
      <dgm:prSet presAssocID="{E5F10355-07BF-4977-A8BD-CB4C3A67A272}" presName="hierChild5" presStyleCnt="0"/>
      <dgm:spPr/>
    </dgm:pt>
    <dgm:pt modelId="{B6DA2448-AF8F-443A-B847-8DC00028A69E}" type="pres">
      <dgm:prSet presAssocID="{EAD93A19-A60D-43BE-9041-E1456C95DFE9}" presName="Name37" presStyleLbl="parChTrans1D2" presStyleIdx="2" presStyleCnt="5"/>
      <dgm:spPr/>
      <dgm:t>
        <a:bodyPr/>
        <a:lstStyle/>
        <a:p>
          <a:endParaRPr lang="es-AR"/>
        </a:p>
      </dgm:t>
    </dgm:pt>
    <dgm:pt modelId="{D9F067D6-4D96-46DF-85C0-F3FE0449D1C4}" type="pres">
      <dgm:prSet presAssocID="{7A9AFDDD-AE76-4BB7-9C42-3C0DE37D6395}" presName="hierRoot2" presStyleCnt="0">
        <dgm:presLayoutVars>
          <dgm:hierBranch val="init"/>
        </dgm:presLayoutVars>
      </dgm:prSet>
      <dgm:spPr/>
    </dgm:pt>
    <dgm:pt modelId="{D83EF79D-ABF1-4741-B855-6316A9D47D88}" type="pres">
      <dgm:prSet presAssocID="{7A9AFDDD-AE76-4BB7-9C42-3C0DE37D6395}" presName="rootComposite" presStyleCnt="0"/>
      <dgm:spPr/>
    </dgm:pt>
    <dgm:pt modelId="{715463A5-C1FF-4BE2-9A6F-4CB10B94B7D3}" type="pres">
      <dgm:prSet presAssocID="{7A9AFDDD-AE76-4BB7-9C42-3C0DE37D6395}" presName="rootText" presStyleLbl="node2" presStyleIdx="2" presStyleCnt="5">
        <dgm:presLayoutVars>
          <dgm:chPref val="3"/>
        </dgm:presLayoutVars>
      </dgm:prSet>
      <dgm:spPr/>
      <dgm:t>
        <a:bodyPr/>
        <a:lstStyle/>
        <a:p>
          <a:endParaRPr lang="es-AR"/>
        </a:p>
      </dgm:t>
    </dgm:pt>
    <dgm:pt modelId="{F13E04BE-5C35-49A6-BEF6-D6158BEF1702}" type="pres">
      <dgm:prSet presAssocID="{7A9AFDDD-AE76-4BB7-9C42-3C0DE37D6395}" presName="rootConnector" presStyleLbl="node2" presStyleIdx="2" presStyleCnt="5"/>
      <dgm:spPr/>
      <dgm:t>
        <a:bodyPr/>
        <a:lstStyle/>
        <a:p>
          <a:endParaRPr lang="es-AR"/>
        </a:p>
      </dgm:t>
    </dgm:pt>
    <dgm:pt modelId="{42E3B178-12C8-4DF0-A118-640207A632A9}" type="pres">
      <dgm:prSet presAssocID="{7A9AFDDD-AE76-4BB7-9C42-3C0DE37D6395}" presName="hierChild4" presStyleCnt="0"/>
      <dgm:spPr/>
    </dgm:pt>
    <dgm:pt modelId="{920C2FB2-398F-47E8-A5BF-041A9B90BE60}" type="pres">
      <dgm:prSet presAssocID="{7A9AFDDD-AE76-4BB7-9C42-3C0DE37D6395}" presName="hierChild5" presStyleCnt="0"/>
      <dgm:spPr/>
    </dgm:pt>
    <dgm:pt modelId="{3A21CC38-A7D0-4BD7-B480-296590201F99}" type="pres">
      <dgm:prSet presAssocID="{17624897-03C7-4866-B598-2B1B0BCF4542}" presName="Name37" presStyleLbl="parChTrans1D2" presStyleIdx="3" presStyleCnt="5"/>
      <dgm:spPr/>
      <dgm:t>
        <a:bodyPr/>
        <a:lstStyle/>
        <a:p>
          <a:endParaRPr lang="es-AR"/>
        </a:p>
      </dgm:t>
    </dgm:pt>
    <dgm:pt modelId="{C38610F7-A86D-4890-9F8D-1DC641B5B66A}" type="pres">
      <dgm:prSet presAssocID="{ACB716FC-2436-4101-BDA2-CFC92FB45D87}" presName="hierRoot2" presStyleCnt="0">
        <dgm:presLayoutVars>
          <dgm:hierBranch val="init"/>
        </dgm:presLayoutVars>
      </dgm:prSet>
      <dgm:spPr/>
    </dgm:pt>
    <dgm:pt modelId="{8E8699BC-D593-46E3-87F5-5F5D7CA1171B}" type="pres">
      <dgm:prSet presAssocID="{ACB716FC-2436-4101-BDA2-CFC92FB45D87}" presName="rootComposite" presStyleCnt="0"/>
      <dgm:spPr/>
    </dgm:pt>
    <dgm:pt modelId="{D6054A13-A414-4B77-8E4B-E85C3E63F06E}" type="pres">
      <dgm:prSet presAssocID="{ACB716FC-2436-4101-BDA2-CFC92FB45D87}" presName="rootText" presStyleLbl="node2" presStyleIdx="3" presStyleCnt="5">
        <dgm:presLayoutVars>
          <dgm:chPref val="3"/>
        </dgm:presLayoutVars>
      </dgm:prSet>
      <dgm:spPr/>
      <dgm:t>
        <a:bodyPr/>
        <a:lstStyle/>
        <a:p>
          <a:endParaRPr lang="es-AR"/>
        </a:p>
      </dgm:t>
    </dgm:pt>
    <dgm:pt modelId="{8764F30C-B3C5-4949-B315-4672AC62496A}" type="pres">
      <dgm:prSet presAssocID="{ACB716FC-2436-4101-BDA2-CFC92FB45D87}" presName="rootConnector" presStyleLbl="node2" presStyleIdx="3" presStyleCnt="5"/>
      <dgm:spPr/>
      <dgm:t>
        <a:bodyPr/>
        <a:lstStyle/>
        <a:p>
          <a:endParaRPr lang="es-AR"/>
        </a:p>
      </dgm:t>
    </dgm:pt>
    <dgm:pt modelId="{B071BC18-9CA5-48F6-924E-B1F9B34D64E4}" type="pres">
      <dgm:prSet presAssocID="{ACB716FC-2436-4101-BDA2-CFC92FB45D87}" presName="hierChild4" presStyleCnt="0"/>
      <dgm:spPr/>
    </dgm:pt>
    <dgm:pt modelId="{EA6D21C9-1A78-4F93-BD1A-7D7636D68412}" type="pres">
      <dgm:prSet presAssocID="{ACB716FC-2436-4101-BDA2-CFC92FB45D87}" presName="hierChild5" presStyleCnt="0"/>
      <dgm:spPr/>
    </dgm:pt>
    <dgm:pt modelId="{6DB07249-9EF1-4F73-97BA-BFC1DD2F6CA7}" type="pres">
      <dgm:prSet presAssocID="{5761080C-46A8-454D-8360-5098F7EB0A1D}" presName="Name37" presStyleLbl="parChTrans1D2" presStyleIdx="4" presStyleCnt="5"/>
      <dgm:spPr/>
      <dgm:t>
        <a:bodyPr/>
        <a:lstStyle/>
        <a:p>
          <a:endParaRPr lang="es-AR"/>
        </a:p>
      </dgm:t>
    </dgm:pt>
    <dgm:pt modelId="{A9141616-C7D0-48F4-8D01-742A2FF0CB4F}" type="pres">
      <dgm:prSet presAssocID="{0FB6E6E7-B4FF-436E-B79A-72D4A132D446}" presName="hierRoot2" presStyleCnt="0">
        <dgm:presLayoutVars>
          <dgm:hierBranch val="init"/>
        </dgm:presLayoutVars>
      </dgm:prSet>
      <dgm:spPr/>
    </dgm:pt>
    <dgm:pt modelId="{F67DD39B-4EB8-4A33-93B0-9790D539D428}" type="pres">
      <dgm:prSet presAssocID="{0FB6E6E7-B4FF-436E-B79A-72D4A132D446}" presName="rootComposite" presStyleCnt="0"/>
      <dgm:spPr/>
    </dgm:pt>
    <dgm:pt modelId="{213E9F36-E6F4-4C4C-A0FA-6D8CA11681C6}" type="pres">
      <dgm:prSet presAssocID="{0FB6E6E7-B4FF-436E-B79A-72D4A132D446}" presName="rootText" presStyleLbl="node2" presStyleIdx="4" presStyleCnt="5">
        <dgm:presLayoutVars>
          <dgm:chPref val="3"/>
        </dgm:presLayoutVars>
      </dgm:prSet>
      <dgm:spPr/>
      <dgm:t>
        <a:bodyPr/>
        <a:lstStyle/>
        <a:p>
          <a:endParaRPr lang="es-AR"/>
        </a:p>
      </dgm:t>
    </dgm:pt>
    <dgm:pt modelId="{BF757676-DD03-43E5-A32E-C5A9A46267D4}" type="pres">
      <dgm:prSet presAssocID="{0FB6E6E7-B4FF-436E-B79A-72D4A132D446}" presName="rootConnector" presStyleLbl="node2" presStyleIdx="4" presStyleCnt="5"/>
      <dgm:spPr/>
      <dgm:t>
        <a:bodyPr/>
        <a:lstStyle/>
        <a:p>
          <a:endParaRPr lang="es-AR"/>
        </a:p>
      </dgm:t>
    </dgm:pt>
    <dgm:pt modelId="{60F2E1F3-F9CC-4F02-A507-39F556E21C3A}" type="pres">
      <dgm:prSet presAssocID="{0FB6E6E7-B4FF-436E-B79A-72D4A132D446}" presName="hierChild4" presStyleCnt="0"/>
      <dgm:spPr/>
    </dgm:pt>
    <dgm:pt modelId="{81B02D75-697F-4C1B-8B9D-44274EEEF4AE}" type="pres">
      <dgm:prSet presAssocID="{0FB6E6E7-B4FF-436E-B79A-72D4A132D446}" presName="hierChild5" presStyleCnt="0"/>
      <dgm:spPr/>
    </dgm:pt>
    <dgm:pt modelId="{56017FD4-E5BA-4D6C-9EAD-A6974854D3A5}" type="pres">
      <dgm:prSet presAssocID="{052C2E07-EBF4-4933-84F1-C9363320B747}" presName="hierChild3" presStyleCnt="0"/>
      <dgm:spPr/>
    </dgm:pt>
  </dgm:ptLst>
  <dgm:cxnLst>
    <dgm:cxn modelId="{57B565F1-EC6D-4C8D-9455-FA27C425057A}" type="presOf" srcId="{052C2E07-EBF4-4933-84F1-C9363320B747}" destId="{12A218EC-DC63-4E73-9A87-D8860BD4407D}" srcOrd="0" destOrd="0" presId="urn:microsoft.com/office/officeart/2005/8/layout/orgChart1"/>
    <dgm:cxn modelId="{90358BE7-DD41-4A97-92BF-FE5BDD6C87CB}" type="presOf" srcId="{5761080C-46A8-454D-8360-5098F7EB0A1D}" destId="{6DB07249-9EF1-4F73-97BA-BFC1DD2F6CA7}" srcOrd="0" destOrd="0" presId="urn:microsoft.com/office/officeart/2005/8/layout/orgChart1"/>
    <dgm:cxn modelId="{60AFA0F3-77F0-4498-A9A6-536985096DD8}" type="presOf" srcId="{E5F10355-07BF-4977-A8BD-CB4C3A67A272}" destId="{B10EF112-5367-4B22-9DCD-1B84203DAF7A}" srcOrd="0" destOrd="0" presId="urn:microsoft.com/office/officeart/2005/8/layout/orgChart1"/>
    <dgm:cxn modelId="{56A11E2C-3517-45C2-BC11-B569512CDDEC}" srcId="{052C2E07-EBF4-4933-84F1-C9363320B747}" destId="{DF618F14-8E41-4EC7-9762-F266252FDDAF}" srcOrd="0" destOrd="0" parTransId="{5EDA4F92-7ED6-4F65-A141-3A64AA26BBC5}" sibTransId="{E8E1DDEA-2EE8-4DC6-9824-7BFB6C0E414A}"/>
    <dgm:cxn modelId="{77A9F41E-700A-41BA-9217-62D2A28C119A}" type="presOf" srcId="{0FB6E6E7-B4FF-436E-B79A-72D4A132D446}" destId="{213E9F36-E6F4-4C4C-A0FA-6D8CA11681C6}" srcOrd="0" destOrd="0" presId="urn:microsoft.com/office/officeart/2005/8/layout/orgChart1"/>
    <dgm:cxn modelId="{43FE5957-BEDB-4549-96F3-EB47E1A32B44}" type="presOf" srcId="{17624897-03C7-4866-B598-2B1B0BCF4542}" destId="{3A21CC38-A7D0-4BD7-B480-296590201F99}" srcOrd="0" destOrd="0" presId="urn:microsoft.com/office/officeart/2005/8/layout/orgChart1"/>
    <dgm:cxn modelId="{D692C677-6DBE-4DBB-96F9-F7A1A66A8B52}" type="presOf" srcId="{EAD93A19-A60D-43BE-9041-E1456C95DFE9}" destId="{B6DA2448-AF8F-443A-B847-8DC00028A69E}" srcOrd="0" destOrd="0" presId="urn:microsoft.com/office/officeart/2005/8/layout/orgChart1"/>
    <dgm:cxn modelId="{A1A93687-A824-4F16-A86E-3F7A306E6058}" srcId="{1E707FF6-AD1D-4D0D-BF20-65B688116974}" destId="{052C2E07-EBF4-4933-84F1-C9363320B747}" srcOrd="0" destOrd="0" parTransId="{46876DD7-185A-4BBC-A7CE-F1E0685577F1}" sibTransId="{3826F88D-9031-4DE2-8B9D-EA0F83F34DD2}"/>
    <dgm:cxn modelId="{F791D4D6-48C7-44D8-AFEB-E98A8CCEF35A}" type="presOf" srcId="{052C2E07-EBF4-4933-84F1-C9363320B747}" destId="{2E17B20E-B697-410A-B3D2-9B321682A8DD}" srcOrd="1" destOrd="0" presId="urn:microsoft.com/office/officeart/2005/8/layout/orgChart1"/>
    <dgm:cxn modelId="{FD1DEB19-E338-416C-B1D0-6065D7437F3A}" type="presOf" srcId="{ACB716FC-2436-4101-BDA2-CFC92FB45D87}" destId="{8764F30C-B3C5-4949-B315-4672AC62496A}" srcOrd="1" destOrd="0" presId="urn:microsoft.com/office/officeart/2005/8/layout/orgChart1"/>
    <dgm:cxn modelId="{706134D4-C1F6-4A90-BF74-1A9BCAB21FED}" type="presOf" srcId="{DF618F14-8E41-4EC7-9762-F266252FDDAF}" destId="{51D75FD0-1B28-4D2D-9DDD-5D0F5E2B04A5}" srcOrd="1" destOrd="0" presId="urn:microsoft.com/office/officeart/2005/8/layout/orgChart1"/>
    <dgm:cxn modelId="{AB1ED0DE-5AC6-42EA-9B65-ACB3480A62BE}" type="presOf" srcId="{E5F10355-07BF-4977-A8BD-CB4C3A67A272}" destId="{AE1C35A2-E704-4BD2-9F21-9E0ED8BDAED4}" srcOrd="1" destOrd="0" presId="urn:microsoft.com/office/officeart/2005/8/layout/orgChart1"/>
    <dgm:cxn modelId="{60412E2B-035D-4608-A08A-5107F686B719}" srcId="{052C2E07-EBF4-4933-84F1-C9363320B747}" destId="{E5F10355-07BF-4977-A8BD-CB4C3A67A272}" srcOrd="1" destOrd="0" parTransId="{A093698F-D117-4DD0-83B2-64E8B716292E}" sibTransId="{9BFE87E7-DE27-4C91-BD98-6A796C7CD1F3}"/>
    <dgm:cxn modelId="{4C45280F-5027-4258-9D1D-6A98A75FB123}" type="presOf" srcId="{1E707FF6-AD1D-4D0D-BF20-65B688116974}" destId="{8B6629D5-1DC2-4270-9B43-91D4FBE451B0}" srcOrd="0" destOrd="0" presId="urn:microsoft.com/office/officeart/2005/8/layout/orgChart1"/>
    <dgm:cxn modelId="{EDB712F4-6FAE-428E-ABFC-5B86328E287A}" srcId="{052C2E07-EBF4-4933-84F1-C9363320B747}" destId="{ACB716FC-2436-4101-BDA2-CFC92FB45D87}" srcOrd="3" destOrd="0" parTransId="{17624897-03C7-4866-B598-2B1B0BCF4542}" sibTransId="{773E2FCA-7887-4F2D-82C4-DEC1CA1EA726}"/>
    <dgm:cxn modelId="{CDA79D57-2660-4131-ADEB-AAD90AEC95B3}" type="presOf" srcId="{7A9AFDDD-AE76-4BB7-9C42-3C0DE37D6395}" destId="{F13E04BE-5C35-49A6-BEF6-D6158BEF1702}" srcOrd="1" destOrd="0" presId="urn:microsoft.com/office/officeart/2005/8/layout/orgChart1"/>
    <dgm:cxn modelId="{1EA9B024-BDD8-47D9-A549-2476395B0FA1}" type="presOf" srcId="{0FB6E6E7-B4FF-436E-B79A-72D4A132D446}" destId="{BF757676-DD03-43E5-A32E-C5A9A46267D4}" srcOrd="1" destOrd="0" presId="urn:microsoft.com/office/officeart/2005/8/layout/orgChart1"/>
    <dgm:cxn modelId="{F1ACB061-9630-407C-815F-7F4DD55F6E0F}" type="presOf" srcId="{A093698F-D117-4DD0-83B2-64E8B716292E}" destId="{7C02B69C-9C29-4730-852B-B93933831047}" srcOrd="0" destOrd="0" presId="urn:microsoft.com/office/officeart/2005/8/layout/orgChart1"/>
    <dgm:cxn modelId="{BF75FDAD-3324-4700-8A3B-113554D26FDA}" type="presOf" srcId="{ACB716FC-2436-4101-BDA2-CFC92FB45D87}" destId="{D6054A13-A414-4B77-8E4B-E85C3E63F06E}" srcOrd="0" destOrd="0" presId="urn:microsoft.com/office/officeart/2005/8/layout/orgChart1"/>
    <dgm:cxn modelId="{B198C113-9BD3-45A8-B808-F26D44672A79}" srcId="{052C2E07-EBF4-4933-84F1-C9363320B747}" destId="{0FB6E6E7-B4FF-436E-B79A-72D4A132D446}" srcOrd="4" destOrd="0" parTransId="{5761080C-46A8-454D-8360-5098F7EB0A1D}" sibTransId="{D9A60B86-1B03-418E-8CCF-3EC2ABCE2C44}"/>
    <dgm:cxn modelId="{5A533B6C-3537-4BC1-9BE3-AA0FC1C867A0}" type="presOf" srcId="{7A9AFDDD-AE76-4BB7-9C42-3C0DE37D6395}" destId="{715463A5-C1FF-4BE2-9A6F-4CB10B94B7D3}" srcOrd="0" destOrd="0" presId="urn:microsoft.com/office/officeart/2005/8/layout/orgChart1"/>
    <dgm:cxn modelId="{76101EC3-55AF-4493-91C4-C59598EAC9E2}" type="presOf" srcId="{DF618F14-8E41-4EC7-9762-F266252FDDAF}" destId="{013F1FD3-874B-43E8-AB90-F64D9050CD72}" srcOrd="0" destOrd="0" presId="urn:microsoft.com/office/officeart/2005/8/layout/orgChart1"/>
    <dgm:cxn modelId="{E9A92CBA-950F-44C5-8E4F-4B9FB51E7F0C}" srcId="{052C2E07-EBF4-4933-84F1-C9363320B747}" destId="{7A9AFDDD-AE76-4BB7-9C42-3C0DE37D6395}" srcOrd="2" destOrd="0" parTransId="{EAD93A19-A60D-43BE-9041-E1456C95DFE9}" sibTransId="{BF9F0A0E-2718-43A3-9BCE-4C3A60FE2926}"/>
    <dgm:cxn modelId="{AA21E1AD-7C6F-489B-B2D7-D9620D212AC0}" type="presOf" srcId="{5EDA4F92-7ED6-4F65-A141-3A64AA26BBC5}" destId="{CC9273B5-AD10-4CB0-BD79-EC79AB88452D}" srcOrd="0" destOrd="0" presId="urn:microsoft.com/office/officeart/2005/8/layout/orgChart1"/>
    <dgm:cxn modelId="{4B305599-58C4-4799-939A-0DB3BC3273F9}" type="presParOf" srcId="{8B6629D5-1DC2-4270-9B43-91D4FBE451B0}" destId="{65FB1259-E5A6-4FCA-B2F7-95FFFE840AFC}" srcOrd="0" destOrd="0" presId="urn:microsoft.com/office/officeart/2005/8/layout/orgChart1"/>
    <dgm:cxn modelId="{D44414D5-E553-439E-A79D-6BFC09DC0677}" type="presParOf" srcId="{65FB1259-E5A6-4FCA-B2F7-95FFFE840AFC}" destId="{105BABC4-E3AE-42AA-89D8-19C72875314C}" srcOrd="0" destOrd="0" presId="urn:microsoft.com/office/officeart/2005/8/layout/orgChart1"/>
    <dgm:cxn modelId="{8D0E97A6-E65E-4558-B54E-AE6C7E769959}" type="presParOf" srcId="{105BABC4-E3AE-42AA-89D8-19C72875314C}" destId="{12A218EC-DC63-4E73-9A87-D8860BD4407D}" srcOrd="0" destOrd="0" presId="urn:microsoft.com/office/officeart/2005/8/layout/orgChart1"/>
    <dgm:cxn modelId="{5CF751D7-8D9E-4825-B0AD-77C9B8C6029E}" type="presParOf" srcId="{105BABC4-E3AE-42AA-89D8-19C72875314C}" destId="{2E17B20E-B697-410A-B3D2-9B321682A8DD}" srcOrd="1" destOrd="0" presId="urn:microsoft.com/office/officeart/2005/8/layout/orgChart1"/>
    <dgm:cxn modelId="{FBB3B308-9DE1-4CF4-B0EA-92B915DFF440}" type="presParOf" srcId="{65FB1259-E5A6-4FCA-B2F7-95FFFE840AFC}" destId="{5A22DC61-85DD-45FF-800B-78FD0DFE33D8}" srcOrd="1" destOrd="0" presId="urn:microsoft.com/office/officeart/2005/8/layout/orgChart1"/>
    <dgm:cxn modelId="{E709219F-A361-4641-B174-9E8AFF415F96}" type="presParOf" srcId="{5A22DC61-85DD-45FF-800B-78FD0DFE33D8}" destId="{CC9273B5-AD10-4CB0-BD79-EC79AB88452D}" srcOrd="0" destOrd="0" presId="urn:microsoft.com/office/officeart/2005/8/layout/orgChart1"/>
    <dgm:cxn modelId="{146C42FF-2E93-4BEE-A57C-5B5D01386F72}" type="presParOf" srcId="{5A22DC61-85DD-45FF-800B-78FD0DFE33D8}" destId="{D1903750-9FFB-46C0-893C-51577EB9C77F}" srcOrd="1" destOrd="0" presId="urn:microsoft.com/office/officeart/2005/8/layout/orgChart1"/>
    <dgm:cxn modelId="{81F6AD66-727D-4734-8C45-F9C119AE7E3E}" type="presParOf" srcId="{D1903750-9FFB-46C0-893C-51577EB9C77F}" destId="{1438FA09-108D-4537-9B4D-AB8AE059EA65}" srcOrd="0" destOrd="0" presId="urn:microsoft.com/office/officeart/2005/8/layout/orgChart1"/>
    <dgm:cxn modelId="{7F130715-61B0-4F8D-9927-83BFA3D04BD2}" type="presParOf" srcId="{1438FA09-108D-4537-9B4D-AB8AE059EA65}" destId="{013F1FD3-874B-43E8-AB90-F64D9050CD72}" srcOrd="0" destOrd="0" presId="urn:microsoft.com/office/officeart/2005/8/layout/orgChart1"/>
    <dgm:cxn modelId="{84653C41-64B3-483F-B4F1-70309DF0C47B}" type="presParOf" srcId="{1438FA09-108D-4537-9B4D-AB8AE059EA65}" destId="{51D75FD0-1B28-4D2D-9DDD-5D0F5E2B04A5}" srcOrd="1" destOrd="0" presId="urn:microsoft.com/office/officeart/2005/8/layout/orgChart1"/>
    <dgm:cxn modelId="{21C74F73-F96E-45FD-B184-ECDDFD1B716E}" type="presParOf" srcId="{D1903750-9FFB-46C0-893C-51577EB9C77F}" destId="{D87EDF18-2510-4D49-BCD0-023C262F7CD6}" srcOrd="1" destOrd="0" presId="urn:microsoft.com/office/officeart/2005/8/layout/orgChart1"/>
    <dgm:cxn modelId="{63ACEBE2-5AB1-4308-B243-F48858C0A78F}" type="presParOf" srcId="{D1903750-9FFB-46C0-893C-51577EB9C77F}" destId="{C7659067-D79D-4CAB-98AE-BA625EBFAB7F}" srcOrd="2" destOrd="0" presId="urn:microsoft.com/office/officeart/2005/8/layout/orgChart1"/>
    <dgm:cxn modelId="{80B92E8B-0B3D-4A77-9A0A-240387E641D1}" type="presParOf" srcId="{5A22DC61-85DD-45FF-800B-78FD0DFE33D8}" destId="{7C02B69C-9C29-4730-852B-B93933831047}" srcOrd="2" destOrd="0" presId="urn:microsoft.com/office/officeart/2005/8/layout/orgChart1"/>
    <dgm:cxn modelId="{0AD49CD2-C566-4C21-A0C9-DFE3224A2211}" type="presParOf" srcId="{5A22DC61-85DD-45FF-800B-78FD0DFE33D8}" destId="{A9644210-D39B-4E55-B5F8-0BD6F6403A21}" srcOrd="3" destOrd="0" presId="urn:microsoft.com/office/officeart/2005/8/layout/orgChart1"/>
    <dgm:cxn modelId="{50BC48FB-3804-483C-8F8F-0CDE14906D27}" type="presParOf" srcId="{A9644210-D39B-4E55-B5F8-0BD6F6403A21}" destId="{A9598169-08F7-4186-B5F9-5771A18B1862}" srcOrd="0" destOrd="0" presId="urn:microsoft.com/office/officeart/2005/8/layout/orgChart1"/>
    <dgm:cxn modelId="{9CAA98A4-4CEF-43EE-A02E-136D6CE91E87}" type="presParOf" srcId="{A9598169-08F7-4186-B5F9-5771A18B1862}" destId="{B10EF112-5367-4B22-9DCD-1B84203DAF7A}" srcOrd="0" destOrd="0" presId="urn:microsoft.com/office/officeart/2005/8/layout/orgChart1"/>
    <dgm:cxn modelId="{020D07D0-E144-4D5C-9DCF-F4D1AC570987}" type="presParOf" srcId="{A9598169-08F7-4186-B5F9-5771A18B1862}" destId="{AE1C35A2-E704-4BD2-9F21-9E0ED8BDAED4}" srcOrd="1" destOrd="0" presId="urn:microsoft.com/office/officeart/2005/8/layout/orgChart1"/>
    <dgm:cxn modelId="{076D57A9-03CD-4DCC-9F9B-0BAF92D9138B}" type="presParOf" srcId="{A9644210-D39B-4E55-B5F8-0BD6F6403A21}" destId="{D44F9E41-9271-42CB-BD70-6BEF44A37EF8}" srcOrd="1" destOrd="0" presId="urn:microsoft.com/office/officeart/2005/8/layout/orgChart1"/>
    <dgm:cxn modelId="{DA8880F9-0B88-4F4F-B323-466E71DB4AEF}" type="presParOf" srcId="{A9644210-D39B-4E55-B5F8-0BD6F6403A21}" destId="{B90704D9-08F4-4D72-A6AA-841774695068}" srcOrd="2" destOrd="0" presId="urn:microsoft.com/office/officeart/2005/8/layout/orgChart1"/>
    <dgm:cxn modelId="{34C8BCE9-0E0A-449E-A98F-EDD8FCDE23AF}" type="presParOf" srcId="{5A22DC61-85DD-45FF-800B-78FD0DFE33D8}" destId="{B6DA2448-AF8F-443A-B847-8DC00028A69E}" srcOrd="4" destOrd="0" presId="urn:microsoft.com/office/officeart/2005/8/layout/orgChart1"/>
    <dgm:cxn modelId="{EC1C37BE-3649-462D-A282-786590009048}" type="presParOf" srcId="{5A22DC61-85DD-45FF-800B-78FD0DFE33D8}" destId="{D9F067D6-4D96-46DF-85C0-F3FE0449D1C4}" srcOrd="5" destOrd="0" presId="urn:microsoft.com/office/officeart/2005/8/layout/orgChart1"/>
    <dgm:cxn modelId="{C8375140-CE6B-4CD9-A27A-66F6577ABECC}" type="presParOf" srcId="{D9F067D6-4D96-46DF-85C0-F3FE0449D1C4}" destId="{D83EF79D-ABF1-4741-B855-6316A9D47D88}" srcOrd="0" destOrd="0" presId="urn:microsoft.com/office/officeart/2005/8/layout/orgChart1"/>
    <dgm:cxn modelId="{9C107120-43A4-4F9A-9546-80855BC45702}" type="presParOf" srcId="{D83EF79D-ABF1-4741-B855-6316A9D47D88}" destId="{715463A5-C1FF-4BE2-9A6F-4CB10B94B7D3}" srcOrd="0" destOrd="0" presId="urn:microsoft.com/office/officeart/2005/8/layout/orgChart1"/>
    <dgm:cxn modelId="{5B2662E8-14C0-4DD7-88D4-47197D8FFDFA}" type="presParOf" srcId="{D83EF79D-ABF1-4741-B855-6316A9D47D88}" destId="{F13E04BE-5C35-49A6-BEF6-D6158BEF1702}" srcOrd="1" destOrd="0" presId="urn:microsoft.com/office/officeart/2005/8/layout/orgChart1"/>
    <dgm:cxn modelId="{3E500A37-3584-4418-A93A-1CA765E8A85E}" type="presParOf" srcId="{D9F067D6-4D96-46DF-85C0-F3FE0449D1C4}" destId="{42E3B178-12C8-4DF0-A118-640207A632A9}" srcOrd="1" destOrd="0" presId="urn:microsoft.com/office/officeart/2005/8/layout/orgChart1"/>
    <dgm:cxn modelId="{F1B65A1B-C525-4B82-9486-D2AE00E0A64D}" type="presParOf" srcId="{D9F067D6-4D96-46DF-85C0-F3FE0449D1C4}" destId="{920C2FB2-398F-47E8-A5BF-041A9B90BE60}" srcOrd="2" destOrd="0" presId="urn:microsoft.com/office/officeart/2005/8/layout/orgChart1"/>
    <dgm:cxn modelId="{958DD7F5-04F0-4236-B66F-D4B58C328451}" type="presParOf" srcId="{5A22DC61-85DD-45FF-800B-78FD0DFE33D8}" destId="{3A21CC38-A7D0-4BD7-B480-296590201F99}" srcOrd="6" destOrd="0" presId="urn:microsoft.com/office/officeart/2005/8/layout/orgChart1"/>
    <dgm:cxn modelId="{194CF156-082E-4DBD-A834-FDF91CA90FB4}" type="presParOf" srcId="{5A22DC61-85DD-45FF-800B-78FD0DFE33D8}" destId="{C38610F7-A86D-4890-9F8D-1DC641B5B66A}" srcOrd="7" destOrd="0" presId="urn:microsoft.com/office/officeart/2005/8/layout/orgChart1"/>
    <dgm:cxn modelId="{A41C3626-0FF4-4A25-B302-0CCF45BD7DE6}" type="presParOf" srcId="{C38610F7-A86D-4890-9F8D-1DC641B5B66A}" destId="{8E8699BC-D593-46E3-87F5-5F5D7CA1171B}" srcOrd="0" destOrd="0" presId="urn:microsoft.com/office/officeart/2005/8/layout/orgChart1"/>
    <dgm:cxn modelId="{40214528-5A60-4847-8B64-21498E90C2CA}" type="presParOf" srcId="{8E8699BC-D593-46E3-87F5-5F5D7CA1171B}" destId="{D6054A13-A414-4B77-8E4B-E85C3E63F06E}" srcOrd="0" destOrd="0" presId="urn:microsoft.com/office/officeart/2005/8/layout/orgChart1"/>
    <dgm:cxn modelId="{BD265216-EF5F-4C8E-AAE3-84E2DE3D53E2}" type="presParOf" srcId="{8E8699BC-D593-46E3-87F5-5F5D7CA1171B}" destId="{8764F30C-B3C5-4949-B315-4672AC62496A}" srcOrd="1" destOrd="0" presId="urn:microsoft.com/office/officeart/2005/8/layout/orgChart1"/>
    <dgm:cxn modelId="{2D910E7F-313E-4C9F-A477-CE35CB7A1A8A}" type="presParOf" srcId="{C38610F7-A86D-4890-9F8D-1DC641B5B66A}" destId="{B071BC18-9CA5-48F6-924E-B1F9B34D64E4}" srcOrd="1" destOrd="0" presId="urn:microsoft.com/office/officeart/2005/8/layout/orgChart1"/>
    <dgm:cxn modelId="{CA389BC9-9CC2-48D4-9638-879E3AF67782}" type="presParOf" srcId="{C38610F7-A86D-4890-9F8D-1DC641B5B66A}" destId="{EA6D21C9-1A78-4F93-BD1A-7D7636D68412}" srcOrd="2" destOrd="0" presId="urn:microsoft.com/office/officeart/2005/8/layout/orgChart1"/>
    <dgm:cxn modelId="{87088F8F-CFD0-48B8-B3A8-B17EA0F7DBE9}" type="presParOf" srcId="{5A22DC61-85DD-45FF-800B-78FD0DFE33D8}" destId="{6DB07249-9EF1-4F73-97BA-BFC1DD2F6CA7}" srcOrd="8" destOrd="0" presId="urn:microsoft.com/office/officeart/2005/8/layout/orgChart1"/>
    <dgm:cxn modelId="{90E16CF5-A427-4575-83F3-BDC689D72C8C}" type="presParOf" srcId="{5A22DC61-85DD-45FF-800B-78FD0DFE33D8}" destId="{A9141616-C7D0-48F4-8D01-742A2FF0CB4F}" srcOrd="9" destOrd="0" presId="urn:microsoft.com/office/officeart/2005/8/layout/orgChart1"/>
    <dgm:cxn modelId="{2B66B3A8-D961-4F99-B0C4-F94B723EA370}" type="presParOf" srcId="{A9141616-C7D0-48F4-8D01-742A2FF0CB4F}" destId="{F67DD39B-4EB8-4A33-93B0-9790D539D428}" srcOrd="0" destOrd="0" presId="urn:microsoft.com/office/officeart/2005/8/layout/orgChart1"/>
    <dgm:cxn modelId="{97A28EB3-EA98-4226-A0F0-F3B2AF7EAB50}" type="presParOf" srcId="{F67DD39B-4EB8-4A33-93B0-9790D539D428}" destId="{213E9F36-E6F4-4C4C-A0FA-6D8CA11681C6}" srcOrd="0" destOrd="0" presId="urn:microsoft.com/office/officeart/2005/8/layout/orgChart1"/>
    <dgm:cxn modelId="{2CBF8861-5451-4336-95CF-7C159425F77C}" type="presParOf" srcId="{F67DD39B-4EB8-4A33-93B0-9790D539D428}" destId="{BF757676-DD03-43E5-A32E-C5A9A46267D4}" srcOrd="1" destOrd="0" presId="urn:microsoft.com/office/officeart/2005/8/layout/orgChart1"/>
    <dgm:cxn modelId="{A40C914B-4958-4B7B-BFF4-4FAA57DAA726}" type="presParOf" srcId="{A9141616-C7D0-48F4-8D01-742A2FF0CB4F}" destId="{60F2E1F3-F9CC-4F02-A507-39F556E21C3A}" srcOrd="1" destOrd="0" presId="urn:microsoft.com/office/officeart/2005/8/layout/orgChart1"/>
    <dgm:cxn modelId="{F77D6CBF-5CBC-49A9-9F34-4442A08AE5AD}" type="presParOf" srcId="{A9141616-C7D0-48F4-8D01-742A2FF0CB4F}" destId="{81B02D75-697F-4C1B-8B9D-44274EEEF4AE}" srcOrd="2" destOrd="0" presId="urn:microsoft.com/office/officeart/2005/8/layout/orgChart1"/>
    <dgm:cxn modelId="{DF0230EF-3C30-42EC-8863-DD882CE5585E}" type="presParOf" srcId="{65FB1259-E5A6-4FCA-B2F7-95FFFE840AFC}" destId="{56017FD4-E5BA-4D6C-9EAD-A6974854D3A5}" srcOrd="2" destOrd="0" presId="urn:microsoft.com/office/officeart/2005/8/layout/orgChart1"/>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290AABB-6BDE-481E-929A-658190CBA503}"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AR"/>
        </a:p>
      </dgm:t>
    </dgm:pt>
    <dgm:pt modelId="{77F5CCAF-0895-4E8F-B3D9-78E988510BCA}">
      <dgm:prSet phldrT="[Texto]"/>
      <dgm:spPr/>
      <dgm:t>
        <a:bodyPr/>
        <a:lstStyle/>
        <a:p>
          <a:r>
            <a:rPr lang="es-AR"/>
            <a:t>Gerente</a:t>
          </a:r>
        </a:p>
      </dgm:t>
    </dgm:pt>
    <dgm:pt modelId="{3F077431-8C32-43A3-919F-8C140D447540}" type="parTrans" cxnId="{A7323364-5205-40F8-BD5F-AC58389F161B}">
      <dgm:prSet/>
      <dgm:spPr/>
      <dgm:t>
        <a:bodyPr/>
        <a:lstStyle/>
        <a:p>
          <a:endParaRPr lang="es-AR"/>
        </a:p>
      </dgm:t>
    </dgm:pt>
    <dgm:pt modelId="{0B0895D3-588C-47DB-BCC6-5AFBEA3B22CD}" type="sibTrans" cxnId="{A7323364-5205-40F8-BD5F-AC58389F161B}">
      <dgm:prSet/>
      <dgm:spPr/>
      <dgm:t>
        <a:bodyPr/>
        <a:lstStyle/>
        <a:p>
          <a:endParaRPr lang="es-AR"/>
        </a:p>
      </dgm:t>
    </dgm:pt>
    <dgm:pt modelId="{156078C8-38A4-4549-A8C2-6ACC359874E0}">
      <dgm:prSet phldrT="[Texto]"/>
      <dgm:spPr/>
      <dgm:t>
        <a:bodyPr/>
        <a:lstStyle/>
        <a:p>
          <a:r>
            <a:rPr lang="es-AR"/>
            <a:t>Costos y tiempos</a:t>
          </a:r>
        </a:p>
      </dgm:t>
    </dgm:pt>
    <dgm:pt modelId="{5485778A-59FB-43AF-8060-8F34AFB91083}" type="parTrans" cxnId="{4AAC1925-88A1-426B-A824-207CEED20A8F}">
      <dgm:prSet/>
      <dgm:spPr/>
      <dgm:t>
        <a:bodyPr/>
        <a:lstStyle/>
        <a:p>
          <a:endParaRPr lang="es-AR"/>
        </a:p>
      </dgm:t>
    </dgm:pt>
    <dgm:pt modelId="{09B10F69-D022-4E56-8355-B0F10E516252}" type="sibTrans" cxnId="{4AAC1925-88A1-426B-A824-207CEED20A8F}">
      <dgm:prSet/>
      <dgm:spPr/>
      <dgm:t>
        <a:bodyPr/>
        <a:lstStyle/>
        <a:p>
          <a:endParaRPr lang="es-AR"/>
        </a:p>
      </dgm:t>
    </dgm:pt>
    <dgm:pt modelId="{E495C545-0A0E-4804-B793-1751FE51E4D0}">
      <dgm:prSet phldrT="[Texto]"/>
      <dgm:spPr/>
      <dgm:t>
        <a:bodyPr/>
        <a:lstStyle/>
        <a:p>
          <a:r>
            <a:rPr lang="es-AR"/>
            <a:t>Jefe de grupo</a:t>
          </a:r>
        </a:p>
      </dgm:t>
    </dgm:pt>
    <dgm:pt modelId="{430379FE-5822-4A0C-8E57-C8DFCB5C94B3}" type="parTrans" cxnId="{2977E30A-E57D-4B63-80E1-73E8C2077C1B}">
      <dgm:prSet/>
      <dgm:spPr/>
      <dgm:t>
        <a:bodyPr/>
        <a:lstStyle/>
        <a:p>
          <a:endParaRPr lang="es-AR"/>
        </a:p>
      </dgm:t>
    </dgm:pt>
    <dgm:pt modelId="{25DA262A-4A9A-4539-B912-10DED9880B57}" type="sibTrans" cxnId="{2977E30A-E57D-4B63-80E1-73E8C2077C1B}">
      <dgm:prSet/>
      <dgm:spPr/>
      <dgm:t>
        <a:bodyPr/>
        <a:lstStyle/>
        <a:p>
          <a:endParaRPr lang="es-AR"/>
        </a:p>
      </dgm:t>
    </dgm:pt>
    <dgm:pt modelId="{3177B7B5-4A5C-4B31-A6B1-E886C9827F7B}">
      <dgm:prSet phldrT="[Texto]"/>
      <dgm:spPr/>
      <dgm:t>
        <a:bodyPr/>
        <a:lstStyle/>
        <a:p>
          <a:r>
            <a:rPr lang="es-AR"/>
            <a:t>Jefe de velocidad</a:t>
          </a:r>
        </a:p>
      </dgm:t>
    </dgm:pt>
    <dgm:pt modelId="{02BE76A3-5060-4D36-A5EF-BB004DEF119F}" type="parTrans" cxnId="{EFCAFB83-71ED-448E-8A73-031581017727}">
      <dgm:prSet/>
      <dgm:spPr/>
      <dgm:t>
        <a:bodyPr/>
        <a:lstStyle/>
        <a:p>
          <a:endParaRPr lang="es-AR"/>
        </a:p>
      </dgm:t>
    </dgm:pt>
    <dgm:pt modelId="{1E6BC3B6-AA5F-49D0-A259-80E660A0C9AC}" type="sibTrans" cxnId="{EFCAFB83-71ED-448E-8A73-031581017727}">
      <dgm:prSet/>
      <dgm:spPr/>
      <dgm:t>
        <a:bodyPr/>
        <a:lstStyle/>
        <a:p>
          <a:endParaRPr lang="es-AR"/>
        </a:p>
      </dgm:t>
    </dgm:pt>
    <dgm:pt modelId="{69FD793C-5C4D-4F8E-8732-F05D8785DAA4}">
      <dgm:prSet phldrT="[Texto]"/>
      <dgm:spPr/>
      <dgm:t>
        <a:bodyPr/>
        <a:lstStyle/>
        <a:p>
          <a:r>
            <a:rPr lang="es-AR"/>
            <a:t>Tarjetas de instrucciones</a:t>
          </a:r>
        </a:p>
      </dgm:t>
    </dgm:pt>
    <dgm:pt modelId="{8BA9C158-5054-457C-A3BF-C90651A61D2A}" type="parTrans" cxnId="{DAEE39AA-F468-4750-9DBF-B061516942B6}">
      <dgm:prSet/>
      <dgm:spPr/>
      <dgm:t>
        <a:bodyPr/>
        <a:lstStyle/>
        <a:p>
          <a:endParaRPr lang="es-AR"/>
        </a:p>
      </dgm:t>
    </dgm:pt>
    <dgm:pt modelId="{DF5C2488-CF5D-46C2-B67E-078686505169}" type="sibTrans" cxnId="{DAEE39AA-F468-4750-9DBF-B061516942B6}">
      <dgm:prSet/>
      <dgm:spPr/>
      <dgm:t>
        <a:bodyPr/>
        <a:lstStyle/>
        <a:p>
          <a:endParaRPr lang="es-AR"/>
        </a:p>
      </dgm:t>
    </dgm:pt>
    <dgm:pt modelId="{818DDD02-BDC0-4544-8AA4-5B9EED610103}">
      <dgm:prSet phldrT="[Texto]"/>
      <dgm:spPr/>
      <dgm:t>
        <a:bodyPr/>
        <a:lstStyle/>
        <a:p>
          <a:r>
            <a:rPr lang="es-AR"/>
            <a:t>Jefe de reparaciones</a:t>
          </a:r>
        </a:p>
      </dgm:t>
    </dgm:pt>
    <dgm:pt modelId="{295136DD-70E3-4D40-8360-FB8E974687E0}" type="parTrans" cxnId="{E12B4140-4904-4D73-9E7F-A1DA90370AD5}">
      <dgm:prSet/>
      <dgm:spPr/>
      <dgm:t>
        <a:bodyPr/>
        <a:lstStyle/>
        <a:p>
          <a:endParaRPr lang="es-AR"/>
        </a:p>
      </dgm:t>
    </dgm:pt>
    <dgm:pt modelId="{F6032D2E-252A-4883-89E5-B7BF55B06767}" type="sibTrans" cxnId="{E12B4140-4904-4D73-9E7F-A1DA90370AD5}">
      <dgm:prSet/>
      <dgm:spPr/>
      <dgm:t>
        <a:bodyPr/>
        <a:lstStyle/>
        <a:p>
          <a:endParaRPr lang="es-AR"/>
        </a:p>
      </dgm:t>
    </dgm:pt>
    <dgm:pt modelId="{BF218EBD-0B55-4BCD-884F-398ECE944036}">
      <dgm:prSet phldrT="[Texto]"/>
      <dgm:spPr/>
      <dgm:t>
        <a:bodyPr/>
        <a:lstStyle/>
        <a:p>
          <a:endParaRPr lang="es-AR"/>
        </a:p>
      </dgm:t>
    </dgm:pt>
    <dgm:pt modelId="{253E488B-0511-4C4F-96E9-39CB2823E243}" type="parTrans" cxnId="{609AA2A2-B986-43E9-BE61-417234D78FFB}">
      <dgm:prSet/>
      <dgm:spPr/>
      <dgm:t>
        <a:bodyPr/>
        <a:lstStyle/>
        <a:p>
          <a:endParaRPr lang="es-AR"/>
        </a:p>
      </dgm:t>
    </dgm:pt>
    <dgm:pt modelId="{811A54CF-4A64-4A49-BBC2-4FECD284D41A}" type="sibTrans" cxnId="{609AA2A2-B986-43E9-BE61-417234D78FFB}">
      <dgm:prSet/>
      <dgm:spPr/>
      <dgm:t>
        <a:bodyPr/>
        <a:lstStyle/>
        <a:p>
          <a:endParaRPr lang="es-AR"/>
        </a:p>
      </dgm:t>
    </dgm:pt>
    <dgm:pt modelId="{44B6FA08-26CB-4153-8FB0-76F39DB81E88}">
      <dgm:prSet phldrT="[Texto]"/>
      <dgm:spPr/>
      <dgm:t>
        <a:bodyPr/>
        <a:lstStyle/>
        <a:p>
          <a:r>
            <a:rPr lang="es-AR"/>
            <a:t>Thinking department</a:t>
          </a:r>
        </a:p>
      </dgm:t>
    </dgm:pt>
    <dgm:pt modelId="{990BB875-EC71-438C-B7B6-E19C120330B2}" type="parTrans" cxnId="{DA5079F8-F83D-425F-9C92-BE75D2BFC6FE}">
      <dgm:prSet/>
      <dgm:spPr/>
      <dgm:t>
        <a:bodyPr/>
        <a:lstStyle/>
        <a:p>
          <a:endParaRPr lang="es-AR"/>
        </a:p>
      </dgm:t>
    </dgm:pt>
    <dgm:pt modelId="{FBFFB82A-CD94-4B52-8EEA-2FC59683AF1F}" type="sibTrans" cxnId="{DA5079F8-F83D-425F-9C92-BE75D2BFC6FE}">
      <dgm:prSet/>
      <dgm:spPr/>
      <dgm:t>
        <a:bodyPr/>
        <a:lstStyle/>
        <a:p>
          <a:endParaRPr lang="es-AR"/>
        </a:p>
      </dgm:t>
    </dgm:pt>
    <dgm:pt modelId="{81F86581-9D37-4F72-9DF5-49E8FF86CFB9}">
      <dgm:prSet phldrT="[Texto]"/>
      <dgm:spPr/>
      <dgm:t>
        <a:bodyPr/>
        <a:lstStyle/>
        <a:p>
          <a:r>
            <a:rPr lang="es-AR"/>
            <a:t>Making department</a:t>
          </a:r>
        </a:p>
      </dgm:t>
    </dgm:pt>
    <dgm:pt modelId="{9A2F2C21-5526-4F3F-BBDE-E9F856E03D8F}" type="parTrans" cxnId="{3367E090-97C7-4F79-AD51-239FE78DC08C}">
      <dgm:prSet/>
      <dgm:spPr/>
      <dgm:t>
        <a:bodyPr/>
        <a:lstStyle/>
        <a:p>
          <a:endParaRPr lang="es-AR"/>
        </a:p>
      </dgm:t>
    </dgm:pt>
    <dgm:pt modelId="{8E8BDDCC-403D-4E98-9FCC-440469CAD905}" type="sibTrans" cxnId="{3367E090-97C7-4F79-AD51-239FE78DC08C}">
      <dgm:prSet/>
      <dgm:spPr/>
      <dgm:t>
        <a:bodyPr/>
        <a:lstStyle/>
        <a:p>
          <a:endParaRPr lang="es-AR"/>
        </a:p>
      </dgm:t>
    </dgm:pt>
    <dgm:pt modelId="{6985E9C1-2A54-4D29-B02D-5871259677B9}">
      <dgm:prSet/>
      <dgm:spPr/>
      <dgm:t>
        <a:bodyPr/>
        <a:lstStyle/>
        <a:p>
          <a:r>
            <a:rPr lang="es-AR"/>
            <a:t>Órdenes de trabajo</a:t>
          </a:r>
        </a:p>
      </dgm:t>
    </dgm:pt>
    <dgm:pt modelId="{5A71D335-185F-48E1-A543-BC9766AE34B6}" type="parTrans" cxnId="{691CF3EE-04A2-4FCE-A308-3019B31954B0}">
      <dgm:prSet/>
      <dgm:spPr/>
      <dgm:t>
        <a:bodyPr/>
        <a:lstStyle/>
        <a:p>
          <a:endParaRPr lang="es-AR"/>
        </a:p>
      </dgm:t>
    </dgm:pt>
    <dgm:pt modelId="{0FE2C412-E8D3-45FC-838E-962146C10C2A}" type="sibTrans" cxnId="{691CF3EE-04A2-4FCE-A308-3019B31954B0}">
      <dgm:prSet/>
      <dgm:spPr/>
      <dgm:t>
        <a:bodyPr/>
        <a:lstStyle/>
        <a:p>
          <a:endParaRPr lang="es-AR"/>
        </a:p>
      </dgm:t>
    </dgm:pt>
    <dgm:pt modelId="{A4F96721-E41E-4851-933E-80654466F64A}">
      <dgm:prSet/>
      <dgm:spPr/>
      <dgm:t>
        <a:bodyPr/>
        <a:lstStyle/>
        <a:p>
          <a:r>
            <a:rPr lang="es-AR"/>
            <a:t>Disciplina</a:t>
          </a:r>
        </a:p>
      </dgm:t>
    </dgm:pt>
    <dgm:pt modelId="{9DAD3B39-BB68-453C-99A0-ECB71C7F020E}" type="parTrans" cxnId="{22C789C7-02D5-4E18-A2E5-F8510332085F}">
      <dgm:prSet/>
      <dgm:spPr/>
      <dgm:t>
        <a:bodyPr/>
        <a:lstStyle/>
        <a:p>
          <a:endParaRPr lang="es-AR"/>
        </a:p>
      </dgm:t>
    </dgm:pt>
    <dgm:pt modelId="{59D09256-725E-442B-ABA8-E2FAF2BAEB3F}" type="sibTrans" cxnId="{22C789C7-02D5-4E18-A2E5-F8510332085F}">
      <dgm:prSet/>
      <dgm:spPr/>
      <dgm:t>
        <a:bodyPr/>
        <a:lstStyle/>
        <a:p>
          <a:endParaRPr lang="es-AR"/>
        </a:p>
      </dgm:t>
    </dgm:pt>
    <dgm:pt modelId="{8F0ED86A-2AF5-460F-A99D-7BBB431009C1}">
      <dgm:prSet/>
      <dgm:spPr/>
      <dgm:t>
        <a:bodyPr/>
        <a:lstStyle/>
        <a:p>
          <a:r>
            <a:rPr lang="es-AR"/>
            <a:t>Inspector</a:t>
          </a:r>
        </a:p>
      </dgm:t>
    </dgm:pt>
    <dgm:pt modelId="{0226633D-72E8-4A07-B778-C6E67C339527}" type="parTrans" cxnId="{8339A6F7-7752-4553-A919-1AC30B1D014D}">
      <dgm:prSet/>
      <dgm:spPr/>
      <dgm:t>
        <a:bodyPr/>
        <a:lstStyle/>
        <a:p>
          <a:endParaRPr lang="es-AR"/>
        </a:p>
      </dgm:t>
    </dgm:pt>
    <dgm:pt modelId="{DC60C9D7-1681-4199-8FD1-8A0CC2F742ED}" type="sibTrans" cxnId="{8339A6F7-7752-4553-A919-1AC30B1D014D}">
      <dgm:prSet/>
      <dgm:spPr/>
      <dgm:t>
        <a:bodyPr/>
        <a:lstStyle/>
        <a:p>
          <a:endParaRPr lang="es-AR"/>
        </a:p>
      </dgm:t>
    </dgm:pt>
    <dgm:pt modelId="{3BCA3AFB-A47E-4CAE-A707-4746760DA6F7}" type="pres">
      <dgm:prSet presAssocID="{6290AABB-6BDE-481E-929A-658190CBA503}" presName="mainComposite" presStyleCnt="0">
        <dgm:presLayoutVars>
          <dgm:chPref val="1"/>
          <dgm:dir/>
          <dgm:animOne val="branch"/>
          <dgm:animLvl val="lvl"/>
          <dgm:resizeHandles val="exact"/>
        </dgm:presLayoutVars>
      </dgm:prSet>
      <dgm:spPr/>
      <dgm:t>
        <a:bodyPr/>
        <a:lstStyle/>
        <a:p>
          <a:endParaRPr lang="es-AR"/>
        </a:p>
      </dgm:t>
    </dgm:pt>
    <dgm:pt modelId="{3E7E9A39-BDE9-44D5-A558-51802914967C}" type="pres">
      <dgm:prSet presAssocID="{6290AABB-6BDE-481E-929A-658190CBA503}" presName="hierFlow" presStyleCnt="0"/>
      <dgm:spPr/>
    </dgm:pt>
    <dgm:pt modelId="{FE0249F5-01C4-4B3B-A403-1F7BAA338150}" type="pres">
      <dgm:prSet presAssocID="{6290AABB-6BDE-481E-929A-658190CBA503}" presName="firstBuf" presStyleCnt="0"/>
      <dgm:spPr/>
    </dgm:pt>
    <dgm:pt modelId="{6C793764-F994-4FBE-B1F3-52739AC166B0}" type="pres">
      <dgm:prSet presAssocID="{6290AABB-6BDE-481E-929A-658190CBA503}" presName="hierChild1" presStyleCnt="0">
        <dgm:presLayoutVars>
          <dgm:chPref val="1"/>
          <dgm:animOne val="branch"/>
          <dgm:animLvl val="lvl"/>
        </dgm:presLayoutVars>
      </dgm:prSet>
      <dgm:spPr/>
    </dgm:pt>
    <dgm:pt modelId="{588EC2F0-58CB-4663-80C5-D419D3F7F75A}" type="pres">
      <dgm:prSet presAssocID="{77F5CCAF-0895-4E8F-B3D9-78E988510BCA}" presName="Name14" presStyleCnt="0"/>
      <dgm:spPr/>
    </dgm:pt>
    <dgm:pt modelId="{2FBB3BC5-985C-4213-ADA8-CD4ECEC167EF}" type="pres">
      <dgm:prSet presAssocID="{77F5CCAF-0895-4E8F-B3D9-78E988510BCA}" presName="level1Shape" presStyleLbl="node0" presStyleIdx="0" presStyleCnt="1">
        <dgm:presLayoutVars>
          <dgm:chPref val="3"/>
        </dgm:presLayoutVars>
      </dgm:prSet>
      <dgm:spPr/>
      <dgm:t>
        <a:bodyPr/>
        <a:lstStyle/>
        <a:p>
          <a:endParaRPr lang="es-AR"/>
        </a:p>
      </dgm:t>
    </dgm:pt>
    <dgm:pt modelId="{B5AACC58-BDB7-4C3A-B7AE-BA8FA19BE6AF}" type="pres">
      <dgm:prSet presAssocID="{77F5CCAF-0895-4E8F-B3D9-78E988510BCA}" presName="hierChild2" presStyleCnt="0"/>
      <dgm:spPr/>
    </dgm:pt>
    <dgm:pt modelId="{D1916AD0-241C-40A3-8DD4-84AC5F7BE655}" type="pres">
      <dgm:prSet presAssocID="{5485778A-59FB-43AF-8060-8F34AFB91083}" presName="Name19" presStyleLbl="parChTrans1D2" presStyleIdx="0" presStyleCnt="4"/>
      <dgm:spPr/>
      <dgm:t>
        <a:bodyPr/>
        <a:lstStyle/>
        <a:p>
          <a:endParaRPr lang="es-AR"/>
        </a:p>
      </dgm:t>
    </dgm:pt>
    <dgm:pt modelId="{F6E1E376-9952-4B83-B183-EDB9BCB6D88F}" type="pres">
      <dgm:prSet presAssocID="{156078C8-38A4-4549-A8C2-6ACC359874E0}" presName="Name21" presStyleCnt="0"/>
      <dgm:spPr/>
    </dgm:pt>
    <dgm:pt modelId="{2B8F9A01-8FAA-4A53-8FEB-7127EB07FC22}" type="pres">
      <dgm:prSet presAssocID="{156078C8-38A4-4549-A8C2-6ACC359874E0}" presName="level2Shape" presStyleLbl="node2" presStyleIdx="0" presStyleCnt="4"/>
      <dgm:spPr/>
      <dgm:t>
        <a:bodyPr/>
        <a:lstStyle/>
        <a:p>
          <a:endParaRPr lang="es-AR"/>
        </a:p>
      </dgm:t>
    </dgm:pt>
    <dgm:pt modelId="{5BAC1D03-81DD-4293-B5F7-57AC24FD108E}" type="pres">
      <dgm:prSet presAssocID="{156078C8-38A4-4549-A8C2-6ACC359874E0}" presName="hierChild3" presStyleCnt="0"/>
      <dgm:spPr/>
    </dgm:pt>
    <dgm:pt modelId="{B0FA2BF6-BCB0-432F-8FFA-9C9747B4AD0A}" type="pres">
      <dgm:prSet presAssocID="{430379FE-5822-4A0C-8E57-C8DFCB5C94B3}" presName="Name19" presStyleLbl="parChTrans1D3" presStyleIdx="0" presStyleCnt="4"/>
      <dgm:spPr/>
      <dgm:t>
        <a:bodyPr/>
        <a:lstStyle/>
        <a:p>
          <a:endParaRPr lang="es-AR"/>
        </a:p>
      </dgm:t>
    </dgm:pt>
    <dgm:pt modelId="{22CDFE9D-2626-4947-B649-23FDDFA77305}" type="pres">
      <dgm:prSet presAssocID="{E495C545-0A0E-4804-B793-1751FE51E4D0}" presName="Name21" presStyleCnt="0"/>
      <dgm:spPr/>
    </dgm:pt>
    <dgm:pt modelId="{B7E9C928-83E9-4C45-8208-B82F7091E932}" type="pres">
      <dgm:prSet presAssocID="{E495C545-0A0E-4804-B793-1751FE51E4D0}" presName="level2Shape" presStyleLbl="node3" presStyleIdx="0" presStyleCnt="4"/>
      <dgm:spPr/>
      <dgm:t>
        <a:bodyPr/>
        <a:lstStyle/>
        <a:p>
          <a:endParaRPr lang="es-AR"/>
        </a:p>
      </dgm:t>
    </dgm:pt>
    <dgm:pt modelId="{BD13833C-3EFA-4FD4-AED9-87607CB67F4A}" type="pres">
      <dgm:prSet presAssocID="{E495C545-0A0E-4804-B793-1751FE51E4D0}" presName="hierChild3" presStyleCnt="0"/>
      <dgm:spPr/>
    </dgm:pt>
    <dgm:pt modelId="{869F0BD9-0379-4F77-A545-E7207C0A427C}" type="pres">
      <dgm:prSet presAssocID="{02BE76A3-5060-4D36-A5EF-BB004DEF119F}" presName="Name19" presStyleLbl="parChTrans1D3" presStyleIdx="1" presStyleCnt="4"/>
      <dgm:spPr/>
      <dgm:t>
        <a:bodyPr/>
        <a:lstStyle/>
        <a:p>
          <a:endParaRPr lang="es-AR"/>
        </a:p>
      </dgm:t>
    </dgm:pt>
    <dgm:pt modelId="{83F685AE-78F7-42FD-BF14-E4443AC2F834}" type="pres">
      <dgm:prSet presAssocID="{3177B7B5-4A5C-4B31-A6B1-E886C9827F7B}" presName="Name21" presStyleCnt="0"/>
      <dgm:spPr/>
    </dgm:pt>
    <dgm:pt modelId="{FB0F23AC-8C71-4FD6-AE64-B1D31C1B7E24}" type="pres">
      <dgm:prSet presAssocID="{3177B7B5-4A5C-4B31-A6B1-E886C9827F7B}" presName="level2Shape" presStyleLbl="node3" presStyleIdx="1" presStyleCnt="4" custLinFactNeighborY="1774"/>
      <dgm:spPr/>
      <dgm:t>
        <a:bodyPr/>
        <a:lstStyle/>
        <a:p>
          <a:endParaRPr lang="es-AR"/>
        </a:p>
      </dgm:t>
    </dgm:pt>
    <dgm:pt modelId="{74EAE8C4-D994-468E-9784-142A44CE2159}" type="pres">
      <dgm:prSet presAssocID="{3177B7B5-4A5C-4B31-A6B1-E886C9827F7B}" presName="hierChild3" presStyleCnt="0"/>
      <dgm:spPr/>
    </dgm:pt>
    <dgm:pt modelId="{2FB3C907-C023-4B2E-ACB3-208C3F8A3B1F}" type="pres">
      <dgm:prSet presAssocID="{8BA9C158-5054-457C-A3BF-C90651A61D2A}" presName="Name19" presStyleLbl="parChTrans1D2" presStyleIdx="1" presStyleCnt="4"/>
      <dgm:spPr/>
      <dgm:t>
        <a:bodyPr/>
        <a:lstStyle/>
        <a:p>
          <a:endParaRPr lang="es-AR"/>
        </a:p>
      </dgm:t>
    </dgm:pt>
    <dgm:pt modelId="{A22AEAFC-AE6E-4167-9C7A-4E1AE51A8886}" type="pres">
      <dgm:prSet presAssocID="{69FD793C-5C4D-4F8E-8732-F05D8785DAA4}" presName="Name21" presStyleCnt="0"/>
      <dgm:spPr/>
    </dgm:pt>
    <dgm:pt modelId="{CB3EA04B-76F1-4171-9518-A53390547C18}" type="pres">
      <dgm:prSet presAssocID="{69FD793C-5C4D-4F8E-8732-F05D8785DAA4}" presName="level2Shape" presStyleLbl="node2" presStyleIdx="1" presStyleCnt="4"/>
      <dgm:spPr/>
      <dgm:t>
        <a:bodyPr/>
        <a:lstStyle/>
        <a:p>
          <a:endParaRPr lang="es-AR"/>
        </a:p>
      </dgm:t>
    </dgm:pt>
    <dgm:pt modelId="{6497EC4F-D325-4409-A486-DC1164D3ED1D}" type="pres">
      <dgm:prSet presAssocID="{69FD793C-5C4D-4F8E-8732-F05D8785DAA4}" presName="hierChild3" presStyleCnt="0"/>
      <dgm:spPr/>
    </dgm:pt>
    <dgm:pt modelId="{AA0FA6D1-15AF-4B5E-95E3-B90DBE456D9A}" type="pres">
      <dgm:prSet presAssocID="{295136DD-70E3-4D40-8360-FB8E974687E0}" presName="Name19" presStyleLbl="parChTrans1D3" presStyleIdx="2" presStyleCnt="4"/>
      <dgm:spPr/>
      <dgm:t>
        <a:bodyPr/>
        <a:lstStyle/>
        <a:p>
          <a:endParaRPr lang="es-AR"/>
        </a:p>
      </dgm:t>
    </dgm:pt>
    <dgm:pt modelId="{BB4EA47E-C1F1-45FB-9851-D1DD16D62F36}" type="pres">
      <dgm:prSet presAssocID="{818DDD02-BDC0-4544-8AA4-5B9EED610103}" presName="Name21" presStyleCnt="0"/>
      <dgm:spPr/>
    </dgm:pt>
    <dgm:pt modelId="{F8D65779-BEA4-4F53-958E-3CFC8027FC9F}" type="pres">
      <dgm:prSet presAssocID="{818DDD02-BDC0-4544-8AA4-5B9EED610103}" presName="level2Shape" presStyleLbl="node3" presStyleIdx="2" presStyleCnt="4"/>
      <dgm:spPr/>
      <dgm:t>
        <a:bodyPr/>
        <a:lstStyle/>
        <a:p>
          <a:endParaRPr lang="es-AR"/>
        </a:p>
      </dgm:t>
    </dgm:pt>
    <dgm:pt modelId="{1F037AD2-24F6-49C2-9AF5-E7D122E80A85}" type="pres">
      <dgm:prSet presAssocID="{818DDD02-BDC0-4544-8AA4-5B9EED610103}" presName="hierChild3" presStyleCnt="0"/>
      <dgm:spPr/>
    </dgm:pt>
    <dgm:pt modelId="{DCD9A66E-5FB7-4AB6-B8FF-3AC555C953AA}" type="pres">
      <dgm:prSet presAssocID="{5A71D335-185F-48E1-A543-BC9766AE34B6}" presName="Name19" presStyleLbl="parChTrans1D2" presStyleIdx="2" presStyleCnt="4"/>
      <dgm:spPr/>
      <dgm:t>
        <a:bodyPr/>
        <a:lstStyle/>
        <a:p>
          <a:endParaRPr lang="es-AR"/>
        </a:p>
      </dgm:t>
    </dgm:pt>
    <dgm:pt modelId="{E0B0D4F2-3F05-4FF8-A741-3CC3FF39521B}" type="pres">
      <dgm:prSet presAssocID="{6985E9C1-2A54-4D29-B02D-5871259677B9}" presName="Name21" presStyleCnt="0"/>
      <dgm:spPr/>
    </dgm:pt>
    <dgm:pt modelId="{97474C50-C0C0-4486-82A2-AE64674D43E8}" type="pres">
      <dgm:prSet presAssocID="{6985E9C1-2A54-4D29-B02D-5871259677B9}" presName="level2Shape" presStyleLbl="node2" presStyleIdx="2" presStyleCnt="4"/>
      <dgm:spPr/>
      <dgm:t>
        <a:bodyPr/>
        <a:lstStyle/>
        <a:p>
          <a:endParaRPr lang="es-AR"/>
        </a:p>
      </dgm:t>
    </dgm:pt>
    <dgm:pt modelId="{2716492A-E8CE-41F9-AB0E-D7A64E53C6BF}" type="pres">
      <dgm:prSet presAssocID="{6985E9C1-2A54-4D29-B02D-5871259677B9}" presName="hierChild3" presStyleCnt="0"/>
      <dgm:spPr/>
    </dgm:pt>
    <dgm:pt modelId="{142BB8D4-98DD-46E3-AF00-77BA2B8A1745}" type="pres">
      <dgm:prSet presAssocID="{0226633D-72E8-4A07-B778-C6E67C339527}" presName="Name19" presStyleLbl="parChTrans1D3" presStyleIdx="3" presStyleCnt="4"/>
      <dgm:spPr/>
      <dgm:t>
        <a:bodyPr/>
        <a:lstStyle/>
        <a:p>
          <a:endParaRPr lang="es-AR"/>
        </a:p>
      </dgm:t>
    </dgm:pt>
    <dgm:pt modelId="{1A6B86F6-A17C-4F91-BCB0-70AA38086FF2}" type="pres">
      <dgm:prSet presAssocID="{8F0ED86A-2AF5-460F-A99D-7BBB431009C1}" presName="Name21" presStyleCnt="0"/>
      <dgm:spPr/>
    </dgm:pt>
    <dgm:pt modelId="{7249212C-F218-4C71-861E-2639E7C69216}" type="pres">
      <dgm:prSet presAssocID="{8F0ED86A-2AF5-460F-A99D-7BBB431009C1}" presName="level2Shape" presStyleLbl="node3" presStyleIdx="3" presStyleCnt="4"/>
      <dgm:spPr/>
      <dgm:t>
        <a:bodyPr/>
        <a:lstStyle/>
        <a:p>
          <a:endParaRPr lang="es-AR"/>
        </a:p>
      </dgm:t>
    </dgm:pt>
    <dgm:pt modelId="{CD37D8ED-2BCE-4E34-A9C5-EB7D4D14DE63}" type="pres">
      <dgm:prSet presAssocID="{8F0ED86A-2AF5-460F-A99D-7BBB431009C1}" presName="hierChild3" presStyleCnt="0"/>
      <dgm:spPr/>
    </dgm:pt>
    <dgm:pt modelId="{A9384C4A-D531-4945-852D-62EB8D067915}" type="pres">
      <dgm:prSet presAssocID="{9DAD3B39-BB68-453C-99A0-ECB71C7F020E}" presName="Name19" presStyleLbl="parChTrans1D2" presStyleIdx="3" presStyleCnt="4"/>
      <dgm:spPr/>
      <dgm:t>
        <a:bodyPr/>
        <a:lstStyle/>
        <a:p>
          <a:endParaRPr lang="es-AR"/>
        </a:p>
      </dgm:t>
    </dgm:pt>
    <dgm:pt modelId="{BF464241-D9FA-4FC6-85ED-8CE64322F597}" type="pres">
      <dgm:prSet presAssocID="{A4F96721-E41E-4851-933E-80654466F64A}" presName="Name21" presStyleCnt="0"/>
      <dgm:spPr/>
    </dgm:pt>
    <dgm:pt modelId="{F886EBA8-5660-4300-9FD6-6CEE29CAE3B1}" type="pres">
      <dgm:prSet presAssocID="{A4F96721-E41E-4851-933E-80654466F64A}" presName="level2Shape" presStyleLbl="node2" presStyleIdx="3" presStyleCnt="4"/>
      <dgm:spPr/>
      <dgm:t>
        <a:bodyPr/>
        <a:lstStyle/>
        <a:p>
          <a:endParaRPr lang="es-AR"/>
        </a:p>
      </dgm:t>
    </dgm:pt>
    <dgm:pt modelId="{09DEB702-EDDF-4EA5-8A57-29433A62E418}" type="pres">
      <dgm:prSet presAssocID="{A4F96721-E41E-4851-933E-80654466F64A}" presName="hierChild3" presStyleCnt="0"/>
      <dgm:spPr/>
    </dgm:pt>
    <dgm:pt modelId="{38A2CBDD-99E0-46C5-859F-715313699B80}" type="pres">
      <dgm:prSet presAssocID="{6290AABB-6BDE-481E-929A-658190CBA503}" presName="bgShapesFlow" presStyleCnt="0"/>
      <dgm:spPr/>
    </dgm:pt>
    <dgm:pt modelId="{2F6962BD-8231-4593-AFA6-890B1DD9DA91}" type="pres">
      <dgm:prSet presAssocID="{BF218EBD-0B55-4BCD-884F-398ECE944036}" presName="rectComp" presStyleCnt="0"/>
      <dgm:spPr/>
    </dgm:pt>
    <dgm:pt modelId="{2160720D-ACC9-4250-8218-B67A1FE016C0}" type="pres">
      <dgm:prSet presAssocID="{BF218EBD-0B55-4BCD-884F-398ECE944036}" presName="bgRect" presStyleLbl="bgShp" presStyleIdx="0" presStyleCnt="3"/>
      <dgm:spPr/>
      <dgm:t>
        <a:bodyPr/>
        <a:lstStyle/>
        <a:p>
          <a:endParaRPr lang="es-AR"/>
        </a:p>
      </dgm:t>
    </dgm:pt>
    <dgm:pt modelId="{3E562EB8-7A31-4C4E-80C5-BFB2AFA4D8BA}" type="pres">
      <dgm:prSet presAssocID="{BF218EBD-0B55-4BCD-884F-398ECE944036}" presName="bgRectTx" presStyleLbl="bgShp" presStyleIdx="0" presStyleCnt="3">
        <dgm:presLayoutVars>
          <dgm:bulletEnabled val="1"/>
        </dgm:presLayoutVars>
      </dgm:prSet>
      <dgm:spPr/>
      <dgm:t>
        <a:bodyPr/>
        <a:lstStyle/>
        <a:p>
          <a:endParaRPr lang="es-AR"/>
        </a:p>
      </dgm:t>
    </dgm:pt>
    <dgm:pt modelId="{9120C9A0-13FE-4FE2-A518-0A970AC130BB}" type="pres">
      <dgm:prSet presAssocID="{BF218EBD-0B55-4BCD-884F-398ECE944036}" presName="spComp" presStyleCnt="0"/>
      <dgm:spPr/>
    </dgm:pt>
    <dgm:pt modelId="{70D3AF1C-0AE8-4AED-A3A8-0919DA824C11}" type="pres">
      <dgm:prSet presAssocID="{BF218EBD-0B55-4BCD-884F-398ECE944036}" presName="vSp" presStyleCnt="0"/>
      <dgm:spPr/>
    </dgm:pt>
    <dgm:pt modelId="{CE9752FD-FBBC-4C14-AEEF-55CE0FD296C3}" type="pres">
      <dgm:prSet presAssocID="{44B6FA08-26CB-4153-8FB0-76F39DB81E88}" presName="rectComp" presStyleCnt="0"/>
      <dgm:spPr/>
    </dgm:pt>
    <dgm:pt modelId="{F520250A-D884-4767-BADD-642063E1F30A}" type="pres">
      <dgm:prSet presAssocID="{44B6FA08-26CB-4153-8FB0-76F39DB81E88}" presName="bgRect" presStyleLbl="bgShp" presStyleIdx="1" presStyleCnt="3"/>
      <dgm:spPr/>
      <dgm:t>
        <a:bodyPr/>
        <a:lstStyle/>
        <a:p>
          <a:endParaRPr lang="es-AR"/>
        </a:p>
      </dgm:t>
    </dgm:pt>
    <dgm:pt modelId="{BC12C034-70C1-41E3-B0C4-7295CA620333}" type="pres">
      <dgm:prSet presAssocID="{44B6FA08-26CB-4153-8FB0-76F39DB81E88}" presName="bgRectTx" presStyleLbl="bgShp" presStyleIdx="1" presStyleCnt="3">
        <dgm:presLayoutVars>
          <dgm:bulletEnabled val="1"/>
        </dgm:presLayoutVars>
      </dgm:prSet>
      <dgm:spPr/>
      <dgm:t>
        <a:bodyPr/>
        <a:lstStyle/>
        <a:p>
          <a:endParaRPr lang="es-AR"/>
        </a:p>
      </dgm:t>
    </dgm:pt>
    <dgm:pt modelId="{47D908DF-C5A7-45E7-A376-3155F342DFB5}" type="pres">
      <dgm:prSet presAssocID="{44B6FA08-26CB-4153-8FB0-76F39DB81E88}" presName="spComp" presStyleCnt="0"/>
      <dgm:spPr/>
    </dgm:pt>
    <dgm:pt modelId="{549510E9-C331-4F0C-9BFB-6DEE7666D51E}" type="pres">
      <dgm:prSet presAssocID="{44B6FA08-26CB-4153-8FB0-76F39DB81E88}" presName="vSp" presStyleCnt="0"/>
      <dgm:spPr/>
    </dgm:pt>
    <dgm:pt modelId="{5799B4E4-CB61-4BC2-8964-C5D896D274D7}" type="pres">
      <dgm:prSet presAssocID="{81F86581-9D37-4F72-9DF5-49E8FF86CFB9}" presName="rectComp" presStyleCnt="0"/>
      <dgm:spPr/>
    </dgm:pt>
    <dgm:pt modelId="{00B45DBF-271A-4EA9-AA49-2E3D165B44CB}" type="pres">
      <dgm:prSet presAssocID="{81F86581-9D37-4F72-9DF5-49E8FF86CFB9}" presName="bgRect" presStyleLbl="bgShp" presStyleIdx="2" presStyleCnt="3"/>
      <dgm:spPr/>
      <dgm:t>
        <a:bodyPr/>
        <a:lstStyle/>
        <a:p>
          <a:endParaRPr lang="es-AR"/>
        </a:p>
      </dgm:t>
    </dgm:pt>
    <dgm:pt modelId="{959D3315-D0C1-4D7D-9DAE-04C4980140AF}" type="pres">
      <dgm:prSet presAssocID="{81F86581-9D37-4F72-9DF5-49E8FF86CFB9}" presName="bgRectTx" presStyleLbl="bgShp" presStyleIdx="2" presStyleCnt="3">
        <dgm:presLayoutVars>
          <dgm:bulletEnabled val="1"/>
        </dgm:presLayoutVars>
      </dgm:prSet>
      <dgm:spPr/>
      <dgm:t>
        <a:bodyPr/>
        <a:lstStyle/>
        <a:p>
          <a:endParaRPr lang="es-AR"/>
        </a:p>
      </dgm:t>
    </dgm:pt>
  </dgm:ptLst>
  <dgm:cxnLst>
    <dgm:cxn modelId="{9715ADB1-EB52-42E6-828A-C556B3A28325}" type="presOf" srcId="{8BA9C158-5054-457C-A3BF-C90651A61D2A}" destId="{2FB3C907-C023-4B2E-ACB3-208C3F8A3B1F}" srcOrd="0" destOrd="0" presId="urn:microsoft.com/office/officeart/2005/8/layout/hierarchy6"/>
    <dgm:cxn modelId="{4272FA7A-BED2-4732-86DD-48C4B3DA7D81}" type="presOf" srcId="{0226633D-72E8-4A07-B778-C6E67C339527}" destId="{142BB8D4-98DD-46E3-AF00-77BA2B8A1745}" srcOrd="0" destOrd="0" presId="urn:microsoft.com/office/officeart/2005/8/layout/hierarchy6"/>
    <dgm:cxn modelId="{609AA2A2-B986-43E9-BE61-417234D78FFB}" srcId="{6290AABB-6BDE-481E-929A-658190CBA503}" destId="{BF218EBD-0B55-4BCD-884F-398ECE944036}" srcOrd="1" destOrd="0" parTransId="{253E488B-0511-4C4F-96E9-39CB2823E243}" sibTransId="{811A54CF-4A64-4A49-BBC2-4FECD284D41A}"/>
    <dgm:cxn modelId="{18C4B589-43BC-4F81-B34B-AF836B0D8DE5}" type="presOf" srcId="{6985E9C1-2A54-4D29-B02D-5871259677B9}" destId="{97474C50-C0C0-4486-82A2-AE64674D43E8}" srcOrd="0" destOrd="0" presId="urn:microsoft.com/office/officeart/2005/8/layout/hierarchy6"/>
    <dgm:cxn modelId="{8339A6F7-7752-4553-A919-1AC30B1D014D}" srcId="{6985E9C1-2A54-4D29-B02D-5871259677B9}" destId="{8F0ED86A-2AF5-460F-A99D-7BBB431009C1}" srcOrd="0" destOrd="0" parTransId="{0226633D-72E8-4A07-B778-C6E67C339527}" sibTransId="{DC60C9D7-1681-4199-8FD1-8A0CC2F742ED}"/>
    <dgm:cxn modelId="{76FC7EE9-2458-4D05-BBF1-F4F43BBD4919}" type="presOf" srcId="{818DDD02-BDC0-4544-8AA4-5B9EED610103}" destId="{F8D65779-BEA4-4F53-958E-3CFC8027FC9F}" srcOrd="0" destOrd="0" presId="urn:microsoft.com/office/officeart/2005/8/layout/hierarchy6"/>
    <dgm:cxn modelId="{0EC13B7F-627D-429C-8F2C-543B72C99C2C}" type="presOf" srcId="{A4F96721-E41E-4851-933E-80654466F64A}" destId="{F886EBA8-5660-4300-9FD6-6CEE29CAE3B1}" srcOrd="0" destOrd="0" presId="urn:microsoft.com/office/officeart/2005/8/layout/hierarchy6"/>
    <dgm:cxn modelId="{691CF3EE-04A2-4FCE-A308-3019B31954B0}" srcId="{77F5CCAF-0895-4E8F-B3D9-78E988510BCA}" destId="{6985E9C1-2A54-4D29-B02D-5871259677B9}" srcOrd="2" destOrd="0" parTransId="{5A71D335-185F-48E1-A543-BC9766AE34B6}" sibTransId="{0FE2C412-E8D3-45FC-838E-962146C10C2A}"/>
    <dgm:cxn modelId="{A7CE5B7F-D3CF-4B40-A52F-6038F2B0ED36}" type="presOf" srcId="{69FD793C-5C4D-4F8E-8732-F05D8785DAA4}" destId="{CB3EA04B-76F1-4171-9518-A53390547C18}" srcOrd="0" destOrd="0" presId="urn:microsoft.com/office/officeart/2005/8/layout/hierarchy6"/>
    <dgm:cxn modelId="{4CE268F3-C6E2-4C04-B70F-BF36D5040881}" type="presOf" srcId="{BF218EBD-0B55-4BCD-884F-398ECE944036}" destId="{2160720D-ACC9-4250-8218-B67A1FE016C0}" srcOrd="0" destOrd="0" presId="urn:microsoft.com/office/officeart/2005/8/layout/hierarchy6"/>
    <dgm:cxn modelId="{A7323364-5205-40F8-BD5F-AC58389F161B}" srcId="{6290AABB-6BDE-481E-929A-658190CBA503}" destId="{77F5CCAF-0895-4E8F-B3D9-78E988510BCA}" srcOrd="0" destOrd="0" parTransId="{3F077431-8C32-43A3-919F-8C140D447540}" sibTransId="{0B0895D3-588C-47DB-BCC6-5AFBEA3B22CD}"/>
    <dgm:cxn modelId="{EFCAFB83-71ED-448E-8A73-031581017727}" srcId="{156078C8-38A4-4549-A8C2-6ACC359874E0}" destId="{3177B7B5-4A5C-4B31-A6B1-E886C9827F7B}" srcOrd="1" destOrd="0" parTransId="{02BE76A3-5060-4D36-A5EF-BB004DEF119F}" sibTransId="{1E6BC3B6-AA5F-49D0-A259-80E660A0C9AC}"/>
    <dgm:cxn modelId="{035DDCDF-84B4-418D-8FFE-ED20461EF5C1}" type="presOf" srcId="{81F86581-9D37-4F72-9DF5-49E8FF86CFB9}" destId="{00B45DBF-271A-4EA9-AA49-2E3D165B44CB}" srcOrd="0" destOrd="0" presId="urn:microsoft.com/office/officeart/2005/8/layout/hierarchy6"/>
    <dgm:cxn modelId="{A26956CA-76D3-4E36-8174-BFB52ABF9347}" type="presOf" srcId="{5A71D335-185F-48E1-A543-BC9766AE34B6}" destId="{DCD9A66E-5FB7-4AB6-B8FF-3AC555C953AA}" srcOrd="0" destOrd="0" presId="urn:microsoft.com/office/officeart/2005/8/layout/hierarchy6"/>
    <dgm:cxn modelId="{22C789C7-02D5-4E18-A2E5-F8510332085F}" srcId="{77F5CCAF-0895-4E8F-B3D9-78E988510BCA}" destId="{A4F96721-E41E-4851-933E-80654466F64A}" srcOrd="3" destOrd="0" parTransId="{9DAD3B39-BB68-453C-99A0-ECB71C7F020E}" sibTransId="{59D09256-725E-442B-ABA8-E2FAF2BAEB3F}"/>
    <dgm:cxn modelId="{DF35C837-C0D9-4D87-9FD3-251A121F1E2B}" type="presOf" srcId="{6290AABB-6BDE-481E-929A-658190CBA503}" destId="{3BCA3AFB-A47E-4CAE-A707-4746760DA6F7}" srcOrd="0" destOrd="0" presId="urn:microsoft.com/office/officeart/2005/8/layout/hierarchy6"/>
    <dgm:cxn modelId="{8A74DC1E-5D08-46D4-8FAA-50E917178854}" type="presOf" srcId="{81F86581-9D37-4F72-9DF5-49E8FF86CFB9}" destId="{959D3315-D0C1-4D7D-9DAE-04C4980140AF}" srcOrd="1" destOrd="0" presId="urn:microsoft.com/office/officeart/2005/8/layout/hierarchy6"/>
    <dgm:cxn modelId="{06E65960-0D86-4D0A-AE57-249A4348F602}" type="presOf" srcId="{8F0ED86A-2AF5-460F-A99D-7BBB431009C1}" destId="{7249212C-F218-4C71-861E-2639E7C69216}" srcOrd="0" destOrd="0" presId="urn:microsoft.com/office/officeart/2005/8/layout/hierarchy6"/>
    <dgm:cxn modelId="{68868884-D364-4A8A-9E16-D93A60925F99}" type="presOf" srcId="{3177B7B5-4A5C-4B31-A6B1-E886C9827F7B}" destId="{FB0F23AC-8C71-4FD6-AE64-B1D31C1B7E24}" srcOrd="0" destOrd="0" presId="urn:microsoft.com/office/officeart/2005/8/layout/hierarchy6"/>
    <dgm:cxn modelId="{A26BDAF9-9855-4FD5-8FE7-7CB19C08E21A}" type="presOf" srcId="{295136DD-70E3-4D40-8360-FB8E974687E0}" destId="{AA0FA6D1-15AF-4B5E-95E3-B90DBE456D9A}" srcOrd="0" destOrd="0" presId="urn:microsoft.com/office/officeart/2005/8/layout/hierarchy6"/>
    <dgm:cxn modelId="{842C339F-CABF-4434-BA6E-DDB96280CF2E}" type="presOf" srcId="{430379FE-5822-4A0C-8E57-C8DFCB5C94B3}" destId="{B0FA2BF6-BCB0-432F-8FFA-9C9747B4AD0A}" srcOrd="0" destOrd="0" presId="urn:microsoft.com/office/officeart/2005/8/layout/hierarchy6"/>
    <dgm:cxn modelId="{DAEE39AA-F468-4750-9DBF-B061516942B6}" srcId="{77F5CCAF-0895-4E8F-B3D9-78E988510BCA}" destId="{69FD793C-5C4D-4F8E-8732-F05D8785DAA4}" srcOrd="1" destOrd="0" parTransId="{8BA9C158-5054-457C-A3BF-C90651A61D2A}" sibTransId="{DF5C2488-CF5D-46C2-B67E-078686505169}"/>
    <dgm:cxn modelId="{2977E30A-E57D-4B63-80E1-73E8C2077C1B}" srcId="{156078C8-38A4-4549-A8C2-6ACC359874E0}" destId="{E495C545-0A0E-4804-B793-1751FE51E4D0}" srcOrd="0" destOrd="0" parTransId="{430379FE-5822-4A0C-8E57-C8DFCB5C94B3}" sibTransId="{25DA262A-4A9A-4539-B912-10DED9880B57}"/>
    <dgm:cxn modelId="{4BD021F2-A94F-48BC-A663-216FE82FA47E}" type="presOf" srcId="{44B6FA08-26CB-4153-8FB0-76F39DB81E88}" destId="{F520250A-D884-4767-BADD-642063E1F30A}" srcOrd="0" destOrd="0" presId="urn:microsoft.com/office/officeart/2005/8/layout/hierarchy6"/>
    <dgm:cxn modelId="{0597244F-2DCE-4BD7-90A0-2D9314C10946}" type="presOf" srcId="{156078C8-38A4-4549-A8C2-6ACC359874E0}" destId="{2B8F9A01-8FAA-4A53-8FEB-7127EB07FC22}" srcOrd="0" destOrd="0" presId="urn:microsoft.com/office/officeart/2005/8/layout/hierarchy6"/>
    <dgm:cxn modelId="{4AAC1925-88A1-426B-A824-207CEED20A8F}" srcId="{77F5CCAF-0895-4E8F-B3D9-78E988510BCA}" destId="{156078C8-38A4-4549-A8C2-6ACC359874E0}" srcOrd="0" destOrd="0" parTransId="{5485778A-59FB-43AF-8060-8F34AFB91083}" sibTransId="{09B10F69-D022-4E56-8355-B0F10E516252}"/>
    <dgm:cxn modelId="{FDA1DE7D-0F1F-423C-8ACB-F1A2E39E6878}" type="presOf" srcId="{BF218EBD-0B55-4BCD-884F-398ECE944036}" destId="{3E562EB8-7A31-4C4E-80C5-BFB2AFA4D8BA}" srcOrd="1" destOrd="0" presId="urn:microsoft.com/office/officeart/2005/8/layout/hierarchy6"/>
    <dgm:cxn modelId="{E9CBC47F-ABC4-48A3-A5C7-65AE0B1493C9}" type="presOf" srcId="{E495C545-0A0E-4804-B793-1751FE51E4D0}" destId="{B7E9C928-83E9-4C45-8208-B82F7091E932}" srcOrd="0" destOrd="0" presId="urn:microsoft.com/office/officeart/2005/8/layout/hierarchy6"/>
    <dgm:cxn modelId="{D4B713B3-CEBF-44A7-B039-A69C9B89729E}" type="presOf" srcId="{02BE76A3-5060-4D36-A5EF-BB004DEF119F}" destId="{869F0BD9-0379-4F77-A545-E7207C0A427C}" srcOrd="0" destOrd="0" presId="urn:microsoft.com/office/officeart/2005/8/layout/hierarchy6"/>
    <dgm:cxn modelId="{3367E090-97C7-4F79-AD51-239FE78DC08C}" srcId="{6290AABB-6BDE-481E-929A-658190CBA503}" destId="{81F86581-9D37-4F72-9DF5-49E8FF86CFB9}" srcOrd="3" destOrd="0" parTransId="{9A2F2C21-5526-4F3F-BBDE-E9F856E03D8F}" sibTransId="{8E8BDDCC-403D-4E98-9FCC-440469CAD905}"/>
    <dgm:cxn modelId="{E12B4140-4904-4D73-9E7F-A1DA90370AD5}" srcId="{69FD793C-5C4D-4F8E-8732-F05D8785DAA4}" destId="{818DDD02-BDC0-4544-8AA4-5B9EED610103}" srcOrd="0" destOrd="0" parTransId="{295136DD-70E3-4D40-8360-FB8E974687E0}" sibTransId="{F6032D2E-252A-4883-89E5-B7BF55B06767}"/>
    <dgm:cxn modelId="{431051AD-3761-40A3-898A-3DF5B191DEE7}" type="presOf" srcId="{9DAD3B39-BB68-453C-99A0-ECB71C7F020E}" destId="{A9384C4A-D531-4945-852D-62EB8D067915}" srcOrd="0" destOrd="0" presId="urn:microsoft.com/office/officeart/2005/8/layout/hierarchy6"/>
    <dgm:cxn modelId="{BD003137-9676-4F1E-B915-6CC893448BDA}" type="presOf" srcId="{77F5CCAF-0895-4E8F-B3D9-78E988510BCA}" destId="{2FBB3BC5-985C-4213-ADA8-CD4ECEC167EF}" srcOrd="0" destOrd="0" presId="urn:microsoft.com/office/officeart/2005/8/layout/hierarchy6"/>
    <dgm:cxn modelId="{9AD6CBD6-6FBE-44A0-B1FB-B80CC426FA9F}" type="presOf" srcId="{5485778A-59FB-43AF-8060-8F34AFB91083}" destId="{D1916AD0-241C-40A3-8DD4-84AC5F7BE655}" srcOrd="0" destOrd="0" presId="urn:microsoft.com/office/officeart/2005/8/layout/hierarchy6"/>
    <dgm:cxn modelId="{DA5079F8-F83D-425F-9C92-BE75D2BFC6FE}" srcId="{6290AABB-6BDE-481E-929A-658190CBA503}" destId="{44B6FA08-26CB-4153-8FB0-76F39DB81E88}" srcOrd="2" destOrd="0" parTransId="{990BB875-EC71-438C-B7B6-E19C120330B2}" sibTransId="{FBFFB82A-CD94-4B52-8EEA-2FC59683AF1F}"/>
    <dgm:cxn modelId="{CC65F49B-4488-433E-9E26-6E3C36971F79}" type="presOf" srcId="{44B6FA08-26CB-4153-8FB0-76F39DB81E88}" destId="{BC12C034-70C1-41E3-B0C4-7295CA620333}" srcOrd="1" destOrd="0" presId="urn:microsoft.com/office/officeart/2005/8/layout/hierarchy6"/>
    <dgm:cxn modelId="{4E1E2B73-ECFC-416D-B39E-514D7E2F9D0D}" type="presParOf" srcId="{3BCA3AFB-A47E-4CAE-A707-4746760DA6F7}" destId="{3E7E9A39-BDE9-44D5-A558-51802914967C}" srcOrd="0" destOrd="0" presId="urn:microsoft.com/office/officeart/2005/8/layout/hierarchy6"/>
    <dgm:cxn modelId="{22EC1229-7AEB-470E-B55D-4CC29590948D}" type="presParOf" srcId="{3E7E9A39-BDE9-44D5-A558-51802914967C}" destId="{FE0249F5-01C4-4B3B-A403-1F7BAA338150}" srcOrd="0" destOrd="0" presId="urn:microsoft.com/office/officeart/2005/8/layout/hierarchy6"/>
    <dgm:cxn modelId="{5BC1472F-00F3-4F80-B522-BEDA315C909D}" type="presParOf" srcId="{3E7E9A39-BDE9-44D5-A558-51802914967C}" destId="{6C793764-F994-4FBE-B1F3-52739AC166B0}" srcOrd="1" destOrd="0" presId="urn:microsoft.com/office/officeart/2005/8/layout/hierarchy6"/>
    <dgm:cxn modelId="{482E5013-B69D-4097-9035-8C297B12DB55}" type="presParOf" srcId="{6C793764-F994-4FBE-B1F3-52739AC166B0}" destId="{588EC2F0-58CB-4663-80C5-D419D3F7F75A}" srcOrd="0" destOrd="0" presId="urn:microsoft.com/office/officeart/2005/8/layout/hierarchy6"/>
    <dgm:cxn modelId="{2740F5CE-D27C-43BE-90D3-DB2E6F5042D0}" type="presParOf" srcId="{588EC2F0-58CB-4663-80C5-D419D3F7F75A}" destId="{2FBB3BC5-985C-4213-ADA8-CD4ECEC167EF}" srcOrd="0" destOrd="0" presId="urn:microsoft.com/office/officeart/2005/8/layout/hierarchy6"/>
    <dgm:cxn modelId="{C599D54A-A256-41BA-8928-BD524998C046}" type="presParOf" srcId="{588EC2F0-58CB-4663-80C5-D419D3F7F75A}" destId="{B5AACC58-BDB7-4C3A-B7AE-BA8FA19BE6AF}" srcOrd="1" destOrd="0" presId="urn:microsoft.com/office/officeart/2005/8/layout/hierarchy6"/>
    <dgm:cxn modelId="{62A4AFE9-C317-44E7-994E-2797D9611BFD}" type="presParOf" srcId="{B5AACC58-BDB7-4C3A-B7AE-BA8FA19BE6AF}" destId="{D1916AD0-241C-40A3-8DD4-84AC5F7BE655}" srcOrd="0" destOrd="0" presId="urn:microsoft.com/office/officeart/2005/8/layout/hierarchy6"/>
    <dgm:cxn modelId="{792FB80D-8520-4F28-BBCE-C279C3C704B6}" type="presParOf" srcId="{B5AACC58-BDB7-4C3A-B7AE-BA8FA19BE6AF}" destId="{F6E1E376-9952-4B83-B183-EDB9BCB6D88F}" srcOrd="1" destOrd="0" presId="urn:microsoft.com/office/officeart/2005/8/layout/hierarchy6"/>
    <dgm:cxn modelId="{3D116FED-78AB-4960-9C91-908EE56121B6}" type="presParOf" srcId="{F6E1E376-9952-4B83-B183-EDB9BCB6D88F}" destId="{2B8F9A01-8FAA-4A53-8FEB-7127EB07FC22}" srcOrd="0" destOrd="0" presId="urn:microsoft.com/office/officeart/2005/8/layout/hierarchy6"/>
    <dgm:cxn modelId="{C9F0CB10-4602-4575-BA47-29D62C8D479B}" type="presParOf" srcId="{F6E1E376-9952-4B83-B183-EDB9BCB6D88F}" destId="{5BAC1D03-81DD-4293-B5F7-57AC24FD108E}" srcOrd="1" destOrd="0" presId="urn:microsoft.com/office/officeart/2005/8/layout/hierarchy6"/>
    <dgm:cxn modelId="{5884CBE8-0E4A-4CDB-9B7D-A47B7FE7E6D4}" type="presParOf" srcId="{5BAC1D03-81DD-4293-B5F7-57AC24FD108E}" destId="{B0FA2BF6-BCB0-432F-8FFA-9C9747B4AD0A}" srcOrd="0" destOrd="0" presId="urn:microsoft.com/office/officeart/2005/8/layout/hierarchy6"/>
    <dgm:cxn modelId="{82E5AC4E-ACEC-40ED-8F17-03191751A9B9}" type="presParOf" srcId="{5BAC1D03-81DD-4293-B5F7-57AC24FD108E}" destId="{22CDFE9D-2626-4947-B649-23FDDFA77305}" srcOrd="1" destOrd="0" presId="urn:microsoft.com/office/officeart/2005/8/layout/hierarchy6"/>
    <dgm:cxn modelId="{8A027560-B052-454B-860A-CD204C236E5C}" type="presParOf" srcId="{22CDFE9D-2626-4947-B649-23FDDFA77305}" destId="{B7E9C928-83E9-4C45-8208-B82F7091E932}" srcOrd="0" destOrd="0" presId="urn:microsoft.com/office/officeart/2005/8/layout/hierarchy6"/>
    <dgm:cxn modelId="{75A487DA-F0C5-4351-A65C-3A86A6B09409}" type="presParOf" srcId="{22CDFE9D-2626-4947-B649-23FDDFA77305}" destId="{BD13833C-3EFA-4FD4-AED9-87607CB67F4A}" srcOrd="1" destOrd="0" presId="urn:microsoft.com/office/officeart/2005/8/layout/hierarchy6"/>
    <dgm:cxn modelId="{9E0D1278-DF3D-4574-95BB-DA0F0B0BF17B}" type="presParOf" srcId="{5BAC1D03-81DD-4293-B5F7-57AC24FD108E}" destId="{869F0BD9-0379-4F77-A545-E7207C0A427C}" srcOrd="2" destOrd="0" presId="urn:microsoft.com/office/officeart/2005/8/layout/hierarchy6"/>
    <dgm:cxn modelId="{C6B9E854-27AA-4C9D-B9BF-BF3D5DE558C5}" type="presParOf" srcId="{5BAC1D03-81DD-4293-B5F7-57AC24FD108E}" destId="{83F685AE-78F7-42FD-BF14-E4443AC2F834}" srcOrd="3" destOrd="0" presId="urn:microsoft.com/office/officeart/2005/8/layout/hierarchy6"/>
    <dgm:cxn modelId="{F1A9D204-58CE-4D83-85DC-A37C5006F23E}" type="presParOf" srcId="{83F685AE-78F7-42FD-BF14-E4443AC2F834}" destId="{FB0F23AC-8C71-4FD6-AE64-B1D31C1B7E24}" srcOrd="0" destOrd="0" presId="urn:microsoft.com/office/officeart/2005/8/layout/hierarchy6"/>
    <dgm:cxn modelId="{646C93E7-F731-4EE8-98D4-580D83908EA4}" type="presParOf" srcId="{83F685AE-78F7-42FD-BF14-E4443AC2F834}" destId="{74EAE8C4-D994-468E-9784-142A44CE2159}" srcOrd="1" destOrd="0" presId="urn:microsoft.com/office/officeart/2005/8/layout/hierarchy6"/>
    <dgm:cxn modelId="{2EBF21D2-203F-4F4B-9B50-ECB19A53BFEF}" type="presParOf" srcId="{B5AACC58-BDB7-4C3A-B7AE-BA8FA19BE6AF}" destId="{2FB3C907-C023-4B2E-ACB3-208C3F8A3B1F}" srcOrd="2" destOrd="0" presId="urn:microsoft.com/office/officeart/2005/8/layout/hierarchy6"/>
    <dgm:cxn modelId="{0517413E-4FDE-41AF-BC0A-27C2AA090BF2}" type="presParOf" srcId="{B5AACC58-BDB7-4C3A-B7AE-BA8FA19BE6AF}" destId="{A22AEAFC-AE6E-4167-9C7A-4E1AE51A8886}" srcOrd="3" destOrd="0" presId="urn:microsoft.com/office/officeart/2005/8/layout/hierarchy6"/>
    <dgm:cxn modelId="{7575DFEC-887E-4B11-82BE-0E156E75E0BD}" type="presParOf" srcId="{A22AEAFC-AE6E-4167-9C7A-4E1AE51A8886}" destId="{CB3EA04B-76F1-4171-9518-A53390547C18}" srcOrd="0" destOrd="0" presId="urn:microsoft.com/office/officeart/2005/8/layout/hierarchy6"/>
    <dgm:cxn modelId="{5FE00F19-A926-4905-AA21-3F506B6879BF}" type="presParOf" srcId="{A22AEAFC-AE6E-4167-9C7A-4E1AE51A8886}" destId="{6497EC4F-D325-4409-A486-DC1164D3ED1D}" srcOrd="1" destOrd="0" presId="urn:microsoft.com/office/officeart/2005/8/layout/hierarchy6"/>
    <dgm:cxn modelId="{FF6166BF-8169-4088-8F79-E2587099E838}" type="presParOf" srcId="{6497EC4F-D325-4409-A486-DC1164D3ED1D}" destId="{AA0FA6D1-15AF-4B5E-95E3-B90DBE456D9A}" srcOrd="0" destOrd="0" presId="urn:microsoft.com/office/officeart/2005/8/layout/hierarchy6"/>
    <dgm:cxn modelId="{F3AB6B44-9B49-4FA7-94B2-974884FEA4C2}" type="presParOf" srcId="{6497EC4F-D325-4409-A486-DC1164D3ED1D}" destId="{BB4EA47E-C1F1-45FB-9851-D1DD16D62F36}" srcOrd="1" destOrd="0" presId="urn:microsoft.com/office/officeart/2005/8/layout/hierarchy6"/>
    <dgm:cxn modelId="{7E673418-9158-4102-B44D-24E5C21DCBAC}" type="presParOf" srcId="{BB4EA47E-C1F1-45FB-9851-D1DD16D62F36}" destId="{F8D65779-BEA4-4F53-958E-3CFC8027FC9F}" srcOrd="0" destOrd="0" presId="urn:microsoft.com/office/officeart/2005/8/layout/hierarchy6"/>
    <dgm:cxn modelId="{17ECC8C0-DBE7-439E-8D5D-D25528AF1D2D}" type="presParOf" srcId="{BB4EA47E-C1F1-45FB-9851-D1DD16D62F36}" destId="{1F037AD2-24F6-49C2-9AF5-E7D122E80A85}" srcOrd="1" destOrd="0" presId="urn:microsoft.com/office/officeart/2005/8/layout/hierarchy6"/>
    <dgm:cxn modelId="{BA044465-1033-43EC-BD37-419AF0C63D98}" type="presParOf" srcId="{B5AACC58-BDB7-4C3A-B7AE-BA8FA19BE6AF}" destId="{DCD9A66E-5FB7-4AB6-B8FF-3AC555C953AA}" srcOrd="4" destOrd="0" presId="urn:microsoft.com/office/officeart/2005/8/layout/hierarchy6"/>
    <dgm:cxn modelId="{E131486C-9BE1-42AF-89F7-72135411F5A2}" type="presParOf" srcId="{B5AACC58-BDB7-4C3A-B7AE-BA8FA19BE6AF}" destId="{E0B0D4F2-3F05-4FF8-A741-3CC3FF39521B}" srcOrd="5" destOrd="0" presId="urn:microsoft.com/office/officeart/2005/8/layout/hierarchy6"/>
    <dgm:cxn modelId="{2E870DF9-83A0-453D-85C9-DCB2E952D0C5}" type="presParOf" srcId="{E0B0D4F2-3F05-4FF8-A741-3CC3FF39521B}" destId="{97474C50-C0C0-4486-82A2-AE64674D43E8}" srcOrd="0" destOrd="0" presId="urn:microsoft.com/office/officeart/2005/8/layout/hierarchy6"/>
    <dgm:cxn modelId="{791C0050-7807-4EA1-A481-CA918AA86048}" type="presParOf" srcId="{E0B0D4F2-3F05-4FF8-A741-3CC3FF39521B}" destId="{2716492A-E8CE-41F9-AB0E-D7A64E53C6BF}" srcOrd="1" destOrd="0" presId="urn:microsoft.com/office/officeart/2005/8/layout/hierarchy6"/>
    <dgm:cxn modelId="{118F57CA-0C21-4791-A40D-DBAC38F06D72}" type="presParOf" srcId="{2716492A-E8CE-41F9-AB0E-D7A64E53C6BF}" destId="{142BB8D4-98DD-46E3-AF00-77BA2B8A1745}" srcOrd="0" destOrd="0" presId="urn:microsoft.com/office/officeart/2005/8/layout/hierarchy6"/>
    <dgm:cxn modelId="{6F5B1E9E-08F0-4508-8523-152DE7F92D8C}" type="presParOf" srcId="{2716492A-E8CE-41F9-AB0E-D7A64E53C6BF}" destId="{1A6B86F6-A17C-4F91-BCB0-70AA38086FF2}" srcOrd="1" destOrd="0" presId="urn:microsoft.com/office/officeart/2005/8/layout/hierarchy6"/>
    <dgm:cxn modelId="{B0433B88-F100-4B69-A754-84DA8A5AECF0}" type="presParOf" srcId="{1A6B86F6-A17C-4F91-BCB0-70AA38086FF2}" destId="{7249212C-F218-4C71-861E-2639E7C69216}" srcOrd="0" destOrd="0" presId="urn:microsoft.com/office/officeart/2005/8/layout/hierarchy6"/>
    <dgm:cxn modelId="{E6CE9D5B-9902-4315-B2D1-63B9AE320483}" type="presParOf" srcId="{1A6B86F6-A17C-4F91-BCB0-70AA38086FF2}" destId="{CD37D8ED-2BCE-4E34-A9C5-EB7D4D14DE63}" srcOrd="1" destOrd="0" presId="urn:microsoft.com/office/officeart/2005/8/layout/hierarchy6"/>
    <dgm:cxn modelId="{12FF41CB-FFBE-4D7B-94E0-5A6E760FB0C3}" type="presParOf" srcId="{B5AACC58-BDB7-4C3A-B7AE-BA8FA19BE6AF}" destId="{A9384C4A-D531-4945-852D-62EB8D067915}" srcOrd="6" destOrd="0" presId="urn:microsoft.com/office/officeart/2005/8/layout/hierarchy6"/>
    <dgm:cxn modelId="{5B449623-51F4-4F56-8647-A5DD9A1979FC}" type="presParOf" srcId="{B5AACC58-BDB7-4C3A-B7AE-BA8FA19BE6AF}" destId="{BF464241-D9FA-4FC6-85ED-8CE64322F597}" srcOrd="7" destOrd="0" presId="urn:microsoft.com/office/officeart/2005/8/layout/hierarchy6"/>
    <dgm:cxn modelId="{35AED370-F22B-4CBF-B422-78FEC21D6B7A}" type="presParOf" srcId="{BF464241-D9FA-4FC6-85ED-8CE64322F597}" destId="{F886EBA8-5660-4300-9FD6-6CEE29CAE3B1}" srcOrd="0" destOrd="0" presId="urn:microsoft.com/office/officeart/2005/8/layout/hierarchy6"/>
    <dgm:cxn modelId="{D249429D-DA7D-4322-86CA-4C5063B85405}" type="presParOf" srcId="{BF464241-D9FA-4FC6-85ED-8CE64322F597}" destId="{09DEB702-EDDF-4EA5-8A57-29433A62E418}" srcOrd="1" destOrd="0" presId="urn:microsoft.com/office/officeart/2005/8/layout/hierarchy6"/>
    <dgm:cxn modelId="{CCD214AD-97F7-432D-B941-13F674D48C3F}" type="presParOf" srcId="{3BCA3AFB-A47E-4CAE-A707-4746760DA6F7}" destId="{38A2CBDD-99E0-46C5-859F-715313699B80}" srcOrd="1" destOrd="0" presId="urn:microsoft.com/office/officeart/2005/8/layout/hierarchy6"/>
    <dgm:cxn modelId="{A14FE6E8-4791-41EE-9A88-6284B22A5214}" type="presParOf" srcId="{38A2CBDD-99E0-46C5-859F-715313699B80}" destId="{2F6962BD-8231-4593-AFA6-890B1DD9DA91}" srcOrd="0" destOrd="0" presId="urn:microsoft.com/office/officeart/2005/8/layout/hierarchy6"/>
    <dgm:cxn modelId="{FAEF4564-3342-4295-BAC5-339FEDFCB73B}" type="presParOf" srcId="{2F6962BD-8231-4593-AFA6-890B1DD9DA91}" destId="{2160720D-ACC9-4250-8218-B67A1FE016C0}" srcOrd="0" destOrd="0" presId="urn:microsoft.com/office/officeart/2005/8/layout/hierarchy6"/>
    <dgm:cxn modelId="{91B4D740-5871-4C4E-9D09-099EF04E300C}" type="presParOf" srcId="{2F6962BD-8231-4593-AFA6-890B1DD9DA91}" destId="{3E562EB8-7A31-4C4E-80C5-BFB2AFA4D8BA}" srcOrd="1" destOrd="0" presId="urn:microsoft.com/office/officeart/2005/8/layout/hierarchy6"/>
    <dgm:cxn modelId="{092CEB8E-9484-4487-8CD9-9EBF707CD93C}" type="presParOf" srcId="{38A2CBDD-99E0-46C5-859F-715313699B80}" destId="{9120C9A0-13FE-4FE2-A518-0A970AC130BB}" srcOrd="1" destOrd="0" presId="urn:microsoft.com/office/officeart/2005/8/layout/hierarchy6"/>
    <dgm:cxn modelId="{3F87044E-62CF-4DAD-A0EA-ED3113D2B614}" type="presParOf" srcId="{9120C9A0-13FE-4FE2-A518-0A970AC130BB}" destId="{70D3AF1C-0AE8-4AED-A3A8-0919DA824C11}" srcOrd="0" destOrd="0" presId="urn:microsoft.com/office/officeart/2005/8/layout/hierarchy6"/>
    <dgm:cxn modelId="{1F0C584F-5B33-4EFF-A5D7-0ADB5BF9A413}" type="presParOf" srcId="{38A2CBDD-99E0-46C5-859F-715313699B80}" destId="{CE9752FD-FBBC-4C14-AEEF-55CE0FD296C3}" srcOrd="2" destOrd="0" presId="urn:microsoft.com/office/officeart/2005/8/layout/hierarchy6"/>
    <dgm:cxn modelId="{FB2DE8FA-7E4F-4776-8991-AB722A11064D}" type="presParOf" srcId="{CE9752FD-FBBC-4C14-AEEF-55CE0FD296C3}" destId="{F520250A-D884-4767-BADD-642063E1F30A}" srcOrd="0" destOrd="0" presId="urn:microsoft.com/office/officeart/2005/8/layout/hierarchy6"/>
    <dgm:cxn modelId="{0B31A592-D165-4E94-872B-020601717753}" type="presParOf" srcId="{CE9752FD-FBBC-4C14-AEEF-55CE0FD296C3}" destId="{BC12C034-70C1-41E3-B0C4-7295CA620333}" srcOrd="1" destOrd="0" presId="urn:microsoft.com/office/officeart/2005/8/layout/hierarchy6"/>
    <dgm:cxn modelId="{D95A19BE-6210-44A7-91F5-A7FBB20FB65F}" type="presParOf" srcId="{38A2CBDD-99E0-46C5-859F-715313699B80}" destId="{47D908DF-C5A7-45E7-A376-3155F342DFB5}" srcOrd="3" destOrd="0" presId="urn:microsoft.com/office/officeart/2005/8/layout/hierarchy6"/>
    <dgm:cxn modelId="{377B4097-3210-4D37-B0B5-FD1A8256DC23}" type="presParOf" srcId="{47D908DF-C5A7-45E7-A376-3155F342DFB5}" destId="{549510E9-C331-4F0C-9BFB-6DEE7666D51E}" srcOrd="0" destOrd="0" presId="urn:microsoft.com/office/officeart/2005/8/layout/hierarchy6"/>
    <dgm:cxn modelId="{CAB36FFF-78DB-44BB-9C3B-D413D8A5A27F}" type="presParOf" srcId="{38A2CBDD-99E0-46C5-859F-715313699B80}" destId="{5799B4E4-CB61-4BC2-8964-C5D896D274D7}" srcOrd="4" destOrd="0" presId="urn:microsoft.com/office/officeart/2005/8/layout/hierarchy6"/>
    <dgm:cxn modelId="{AF98F891-117E-4E0A-87FF-95897B3BBCF7}" type="presParOf" srcId="{5799B4E4-CB61-4BC2-8964-C5D896D274D7}" destId="{00B45DBF-271A-4EA9-AA49-2E3D165B44CB}" srcOrd="0" destOrd="0" presId="urn:microsoft.com/office/officeart/2005/8/layout/hierarchy6"/>
    <dgm:cxn modelId="{9107C278-561D-4D5A-873B-97ECC742DF93}" type="presParOf" srcId="{5799B4E4-CB61-4BC2-8964-C5D896D274D7}" destId="{959D3315-D0C1-4D7D-9DAE-04C4980140AF}" srcOrd="1" destOrd="0" presId="urn:microsoft.com/office/officeart/2005/8/layout/hierarchy6"/>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80947D6-091F-4FF0-83B1-E72E09E8C98D}"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AR"/>
        </a:p>
      </dgm:t>
    </dgm:pt>
    <dgm:pt modelId="{FAEF5CF3-0252-4C97-BBF7-013B9CCC7AE4}">
      <dgm:prSet phldrT="[Texto]"/>
      <dgm:spPr/>
      <dgm:t>
        <a:bodyPr/>
        <a:lstStyle/>
        <a:p>
          <a:r>
            <a:rPr lang="es-AR"/>
            <a:t>Presidencia</a:t>
          </a:r>
        </a:p>
      </dgm:t>
    </dgm:pt>
    <dgm:pt modelId="{12C820A4-AC10-4478-BB0C-980B89AAE6AF}" type="parTrans" cxnId="{49A4EC07-8601-4985-8177-388E7C1AB53C}">
      <dgm:prSet/>
      <dgm:spPr/>
      <dgm:t>
        <a:bodyPr/>
        <a:lstStyle/>
        <a:p>
          <a:endParaRPr lang="es-AR"/>
        </a:p>
      </dgm:t>
    </dgm:pt>
    <dgm:pt modelId="{C70FAE58-3AB0-45C7-8A0A-B99F0D6583E3}" type="sibTrans" cxnId="{49A4EC07-8601-4985-8177-388E7C1AB53C}">
      <dgm:prSet/>
      <dgm:spPr/>
      <dgm:t>
        <a:bodyPr/>
        <a:lstStyle/>
        <a:p>
          <a:endParaRPr lang="es-AR"/>
        </a:p>
      </dgm:t>
    </dgm:pt>
    <dgm:pt modelId="{913BB21D-F57E-4F63-A5CA-18D74811E031}" type="asst">
      <dgm:prSet phldrT="[Texto]"/>
      <dgm:spPr/>
      <dgm:t>
        <a:bodyPr/>
        <a:lstStyle/>
        <a:p>
          <a:r>
            <a:rPr lang="es-AR"/>
            <a:t>Staff</a:t>
          </a:r>
        </a:p>
      </dgm:t>
    </dgm:pt>
    <dgm:pt modelId="{56ADA280-6B67-47A0-A1A7-77FC054A29B9}" type="parTrans" cxnId="{39804AEF-A6EE-4A37-ABBE-ACBB0962AED0}">
      <dgm:prSet/>
      <dgm:spPr/>
      <dgm:t>
        <a:bodyPr/>
        <a:lstStyle/>
        <a:p>
          <a:endParaRPr lang="es-AR"/>
        </a:p>
      </dgm:t>
    </dgm:pt>
    <dgm:pt modelId="{CBFCEEED-61AC-4B7D-BDF4-9DCAC5E55A78}" type="sibTrans" cxnId="{39804AEF-A6EE-4A37-ABBE-ACBB0962AED0}">
      <dgm:prSet/>
      <dgm:spPr/>
      <dgm:t>
        <a:bodyPr/>
        <a:lstStyle/>
        <a:p>
          <a:endParaRPr lang="es-AR"/>
        </a:p>
      </dgm:t>
    </dgm:pt>
    <dgm:pt modelId="{C0BE02B3-1259-4AB6-A843-F867BC651374}">
      <dgm:prSet phldrT="[Texto]"/>
      <dgm:spPr/>
      <dgm:t>
        <a:bodyPr/>
        <a:lstStyle/>
        <a:p>
          <a:r>
            <a:rPr lang="es-AR"/>
            <a:t>Ventas</a:t>
          </a:r>
        </a:p>
      </dgm:t>
    </dgm:pt>
    <dgm:pt modelId="{1E01B9E3-55CD-459B-A2C4-1B7D0DA6F9D4}" type="parTrans" cxnId="{B3814A59-5E1E-4757-9C09-8624B176F123}">
      <dgm:prSet/>
      <dgm:spPr/>
      <dgm:t>
        <a:bodyPr/>
        <a:lstStyle/>
        <a:p>
          <a:endParaRPr lang="es-AR"/>
        </a:p>
      </dgm:t>
    </dgm:pt>
    <dgm:pt modelId="{0076E9D0-D452-41F4-AB56-9B292388688B}" type="sibTrans" cxnId="{B3814A59-5E1E-4757-9C09-8624B176F123}">
      <dgm:prSet/>
      <dgm:spPr/>
      <dgm:t>
        <a:bodyPr/>
        <a:lstStyle/>
        <a:p>
          <a:endParaRPr lang="es-AR"/>
        </a:p>
      </dgm:t>
    </dgm:pt>
    <dgm:pt modelId="{1F300E5F-7C22-4D4A-B91F-BB8F6A864722}">
      <dgm:prSet phldrT="[Texto]"/>
      <dgm:spPr/>
      <dgm:t>
        <a:bodyPr/>
        <a:lstStyle/>
        <a:p>
          <a:r>
            <a:rPr lang="es-AR"/>
            <a:t>Producción</a:t>
          </a:r>
        </a:p>
      </dgm:t>
    </dgm:pt>
    <dgm:pt modelId="{926AB3F1-0416-455E-9FEC-5950B30C173E}" type="parTrans" cxnId="{53794857-5C48-41FB-A33C-0C8BF886E248}">
      <dgm:prSet/>
      <dgm:spPr/>
      <dgm:t>
        <a:bodyPr/>
        <a:lstStyle/>
        <a:p>
          <a:endParaRPr lang="es-AR"/>
        </a:p>
      </dgm:t>
    </dgm:pt>
    <dgm:pt modelId="{00F9326F-9F9D-4CCB-BDE7-D64297853D0B}" type="sibTrans" cxnId="{53794857-5C48-41FB-A33C-0C8BF886E248}">
      <dgm:prSet/>
      <dgm:spPr/>
      <dgm:t>
        <a:bodyPr/>
        <a:lstStyle/>
        <a:p>
          <a:endParaRPr lang="es-AR"/>
        </a:p>
      </dgm:t>
    </dgm:pt>
    <dgm:pt modelId="{206109D3-B364-4E2D-A38E-A4814A15BF18}">
      <dgm:prSet phldrT="[Texto]"/>
      <dgm:spPr/>
      <dgm:t>
        <a:bodyPr/>
        <a:lstStyle/>
        <a:p>
          <a:r>
            <a:rPr lang="es-AR"/>
            <a:t>Finanzas</a:t>
          </a:r>
        </a:p>
      </dgm:t>
    </dgm:pt>
    <dgm:pt modelId="{ECA76F66-03B8-4E30-AF85-233200B38BAB}" type="parTrans" cxnId="{997E41F0-31D4-41CF-944E-3634876C5453}">
      <dgm:prSet/>
      <dgm:spPr/>
      <dgm:t>
        <a:bodyPr/>
        <a:lstStyle/>
        <a:p>
          <a:endParaRPr lang="es-AR"/>
        </a:p>
      </dgm:t>
    </dgm:pt>
    <dgm:pt modelId="{C6BB678D-1EE3-4961-8DEE-102BF6F83425}" type="sibTrans" cxnId="{997E41F0-31D4-41CF-944E-3634876C5453}">
      <dgm:prSet/>
      <dgm:spPr/>
      <dgm:t>
        <a:bodyPr/>
        <a:lstStyle/>
        <a:p>
          <a:endParaRPr lang="es-AR"/>
        </a:p>
      </dgm:t>
    </dgm:pt>
    <dgm:pt modelId="{15975F91-7B63-42EA-B3A5-CED6D1E57F03}">
      <dgm:prSet/>
      <dgm:spPr/>
      <dgm:t>
        <a:bodyPr/>
        <a:lstStyle/>
        <a:p>
          <a:r>
            <a:rPr lang="es-AR"/>
            <a:t>RR.HH.</a:t>
          </a:r>
        </a:p>
      </dgm:t>
    </dgm:pt>
    <dgm:pt modelId="{C76ECE02-A072-4631-B343-A57880D12A0D}" type="parTrans" cxnId="{55E7197A-D5E3-4CCB-B841-BA14AE45B51D}">
      <dgm:prSet/>
      <dgm:spPr/>
      <dgm:t>
        <a:bodyPr/>
        <a:lstStyle/>
        <a:p>
          <a:endParaRPr lang="es-AR"/>
        </a:p>
      </dgm:t>
    </dgm:pt>
    <dgm:pt modelId="{74878ADE-3B2C-42C2-BCE9-846033F64652}" type="sibTrans" cxnId="{55E7197A-D5E3-4CCB-B841-BA14AE45B51D}">
      <dgm:prSet/>
      <dgm:spPr/>
      <dgm:t>
        <a:bodyPr/>
        <a:lstStyle/>
        <a:p>
          <a:endParaRPr lang="es-AR"/>
        </a:p>
      </dgm:t>
    </dgm:pt>
    <dgm:pt modelId="{E80BA274-B01D-441B-A34B-87821F64CFB6}">
      <dgm:prSet/>
      <dgm:spPr/>
      <dgm:t>
        <a:bodyPr/>
        <a:lstStyle/>
        <a:p>
          <a:r>
            <a:rPr lang="es-AR"/>
            <a:t>Administración</a:t>
          </a:r>
        </a:p>
      </dgm:t>
    </dgm:pt>
    <dgm:pt modelId="{E19DC3F9-1515-4634-8BA2-17C6C9C89D7C}" type="parTrans" cxnId="{2F0DD7BC-AD05-459B-A2E3-290CC409997E}">
      <dgm:prSet/>
      <dgm:spPr/>
      <dgm:t>
        <a:bodyPr/>
        <a:lstStyle/>
        <a:p>
          <a:endParaRPr lang="es-AR"/>
        </a:p>
      </dgm:t>
    </dgm:pt>
    <dgm:pt modelId="{2CCB11F4-BEA4-4B0E-97BB-16A410CAAC9F}" type="sibTrans" cxnId="{2F0DD7BC-AD05-459B-A2E3-290CC409997E}">
      <dgm:prSet/>
      <dgm:spPr/>
      <dgm:t>
        <a:bodyPr/>
        <a:lstStyle/>
        <a:p>
          <a:endParaRPr lang="es-AR"/>
        </a:p>
      </dgm:t>
    </dgm:pt>
    <dgm:pt modelId="{4C2A4394-231A-4627-8E47-8631E4585B5B}" type="pres">
      <dgm:prSet presAssocID="{680947D6-091F-4FF0-83B1-E72E09E8C98D}" presName="hierChild1" presStyleCnt="0">
        <dgm:presLayoutVars>
          <dgm:orgChart val="1"/>
          <dgm:chPref val="1"/>
          <dgm:dir/>
          <dgm:animOne val="branch"/>
          <dgm:animLvl val="lvl"/>
          <dgm:resizeHandles/>
        </dgm:presLayoutVars>
      </dgm:prSet>
      <dgm:spPr/>
      <dgm:t>
        <a:bodyPr/>
        <a:lstStyle/>
        <a:p>
          <a:endParaRPr lang="es-AR"/>
        </a:p>
      </dgm:t>
    </dgm:pt>
    <dgm:pt modelId="{CAABA582-FF6F-4E77-B12D-EEB36CA03825}" type="pres">
      <dgm:prSet presAssocID="{FAEF5CF3-0252-4C97-BBF7-013B9CCC7AE4}" presName="hierRoot1" presStyleCnt="0">
        <dgm:presLayoutVars>
          <dgm:hierBranch val="init"/>
        </dgm:presLayoutVars>
      </dgm:prSet>
      <dgm:spPr/>
      <dgm:t>
        <a:bodyPr/>
        <a:lstStyle/>
        <a:p>
          <a:endParaRPr lang="es-AR"/>
        </a:p>
      </dgm:t>
    </dgm:pt>
    <dgm:pt modelId="{9F510ED2-E16B-4985-A856-015A7B4C9AD0}" type="pres">
      <dgm:prSet presAssocID="{FAEF5CF3-0252-4C97-BBF7-013B9CCC7AE4}" presName="rootComposite1" presStyleCnt="0"/>
      <dgm:spPr/>
      <dgm:t>
        <a:bodyPr/>
        <a:lstStyle/>
        <a:p>
          <a:endParaRPr lang="es-AR"/>
        </a:p>
      </dgm:t>
    </dgm:pt>
    <dgm:pt modelId="{E82B4AF6-DBED-4863-9798-8A59A0C7E208}" type="pres">
      <dgm:prSet presAssocID="{FAEF5CF3-0252-4C97-BBF7-013B9CCC7AE4}" presName="rootText1" presStyleLbl="node0" presStyleIdx="0" presStyleCnt="1">
        <dgm:presLayoutVars>
          <dgm:chPref val="3"/>
        </dgm:presLayoutVars>
      </dgm:prSet>
      <dgm:spPr/>
      <dgm:t>
        <a:bodyPr/>
        <a:lstStyle/>
        <a:p>
          <a:endParaRPr lang="es-AR"/>
        </a:p>
      </dgm:t>
    </dgm:pt>
    <dgm:pt modelId="{AD2E8519-19B9-4D71-BDB2-0ED1E6230D11}" type="pres">
      <dgm:prSet presAssocID="{FAEF5CF3-0252-4C97-BBF7-013B9CCC7AE4}" presName="rootConnector1" presStyleLbl="node1" presStyleIdx="0" presStyleCnt="0"/>
      <dgm:spPr/>
      <dgm:t>
        <a:bodyPr/>
        <a:lstStyle/>
        <a:p>
          <a:endParaRPr lang="es-AR"/>
        </a:p>
      </dgm:t>
    </dgm:pt>
    <dgm:pt modelId="{7F958A33-D685-470C-9B5F-7F9EE37CF59D}" type="pres">
      <dgm:prSet presAssocID="{FAEF5CF3-0252-4C97-BBF7-013B9CCC7AE4}" presName="hierChild2" presStyleCnt="0"/>
      <dgm:spPr/>
      <dgm:t>
        <a:bodyPr/>
        <a:lstStyle/>
        <a:p>
          <a:endParaRPr lang="es-AR"/>
        </a:p>
      </dgm:t>
    </dgm:pt>
    <dgm:pt modelId="{8FFA9483-27D3-4628-B460-59C5C2EE5E51}" type="pres">
      <dgm:prSet presAssocID="{1E01B9E3-55CD-459B-A2C4-1B7D0DA6F9D4}" presName="Name37" presStyleLbl="parChTrans1D2" presStyleIdx="0" presStyleCnt="6"/>
      <dgm:spPr/>
      <dgm:t>
        <a:bodyPr/>
        <a:lstStyle/>
        <a:p>
          <a:endParaRPr lang="es-AR"/>
        </a:p>
      </dgm:t>
    </dgm:pt>
    <dgm:pt modelId="{7D41C513-0B35-441D-AEAD-9700F800AC6B}" type="pres">
      <dgm:prSet presAssocID="{C0BE02B3-1259-4AB6-A843-F867BC651374}" presName="hierRoot2" presStyleCnt="0">
        <dgm:presLayoutVars>
          <dgm:hierBranch val="init"/>
        </dgm:presLayoutVars>
      </dgm:prSet>
      <dgm:spPr/>
      <dgm:t>
        <a:bodyPr/>
        <a:lstStyle/>
        <a:p>
          <a:endParaRPr lang="es-AR"/>
        </a:p>
      </dgm:t>
    </dgm:pt>
    <dgm:pt modelId="{0970D9FF-1E0A-456C-BBF8-507068E5FDE4}" type="pres">
      <dgm:prSet presAssocID="{C0BE02B3-1259-4AB6-A843-F867BC651374}" presName="rootComposite" presStyleCnt="0"/>
      <dgm:spPr/>
      <dgm:t>
        <a:bodyPr/>
        <a:lstStyle/>
        <a:p>
          <a:endParaRPr lang="es-AR"/>
        </a:p>
      </dgm:t>
    </dgm:pt>
    <dgm:pt modelId="{4A4C280C-3BFB-4E29-931B-FCD3932BECB8}" type="pres">
      <dgm:prSet presAssocID="{C0BE02B3-1259-4AB6-A843-F867BC651374}" presName="rootText" presStyleLbl="node2" presStyleIdx="0" presStyleCnt="5">
        <dgm:presLayoutVars>
          <dgm:chPref val="3"/>
        </dgm:presLayoutVars>
      </dgm:prSet>
      <dgm:spPr/>
      <dgm:t>
        <a:bodyPr/>
        <a:lstStyle/>
        <a:p>
          <a:endParaRPr lang="es-AR"/>
        </a:p>
      </dgm:t>
    </dgm:pt>
    <dgm:pt modelId="{B25FEF1A-C940-4628-B476-583D4D45B0D4}" type="pres">
      <dgm:prSet presAssocID="{C0BE02B3-1259-4AB6-A843-F867BC651374}" presName="rootConnector" presStyleLbl="node2" presStyleIdx="0" presStyleCnt="5"/>
      <dgm:spPr/>
      <dgm:t>
        <a:bodyPr/>
        <a:lstStyle/>
        <a:p>
          <a:endParaRPr lang="es-AR"/>
        </a:p>
      </dgm:t>
    </dgm:pt>
    <dgm:pt modelId="{6A9A3A29-8CCD-44EB-BA35-A14B09DC1A4A}" type="pres">
      <dgm:prSet presAssocID="{C0BE02B3-1259-4AB6-A843-F867BC651374}" presName="hierChild4" presStyleCnt="0"/>
      <dgm:spPr/>
      <dgm:t>
        <a:bodyPr/>
        <a:lstStyle/>
        <a:p>
          <a:endParaRPr lang="es-AR"/>
        </a:p>
      </dgm:t>
    </dgm:pt>
    <dgm:pt modelId="{D94C3FA1-4974-4FB9-B606-C1E97E07C3D9}" type="pres">
      <dgm:prSet presAssocID="{C0BE02B3-1259-4AB6-A843-F867BC651374}" presName="hierChild5" presStyleCnt="0"/>
      <dgm:spPr/>
      <dgm:t>
        <a:bodyPr/>
        <a:lstStyle/>
        <a:p>
          <a:endParaRPr lang="es-AR"/>
        </a:p>
      </dgm:t>
    </dgm:pt>
    <dgm:pt modelId="{A92E1DA1-A0BC-434A-ABD2-729392A95FD8}" type="pres">
      <dgm:prSet presAssocID="{926AB3F1-0416-455E-9FEC-5950B30C173E}" presName="Name37" presStyleLbl="parChTrans1D2" presStyleIdx="1" presStyleCnt="6"/>
      <dgm:spPr/>
      <dgm:t>
        <a:bodyPr/>
        <a:lstStyle/>
        <a:p>
          <a:endParaRPr lang="es-AR"/>
        </a:p>
      </dgm:t>
    </dgm:pt>
    <dgm:pt modelId="{158CCBA8-18BC-428B-82C4-C6473C94BE40}" type="pres">
      <dgm:prSet presAssocID="{1F300E5F-7C22-4D4A-B91F-BB8F6A864722}" presName="hierRoot2" presStyleCnt="0">
        <dgm:presLayoutVars>
          <dgm:hierBranch val="init"/>
        </dgm:presLayoutVars>
      </dgm:prSet>
      <dgm:spPr/>
      <dgm:t>
        <a:bodyPr/>
        <a:lstStyle/>
        <a:p>
          <a:endParaRPr lang="es-AR"/>
        </a:p>
      </dgm:t>
    </dgm:pt>
    <dgm:pt modelId="{5CCAD280-A3E1-43C7-8B48-6DC9187D99AC}" type="pres">
      <dgm:prSet presAssocID="{1F300E5F-7C22-4D4A-B91F-BB8F6A864722}" presName="rootComposite" presStyleCnt="0"/>
      <dgm:spPr/>
      <dgm:t>
        <a:bodyPr/>
        <a:lstStyle/>
        <a:p>
          <a:endParaRPr lang="es-AR"/>
        </a:p>
      </dgm:t>
    </dgm:pt>
    <dgm:pt modelId="{8D5E2868-D2C8-4A19-AC96-0F21CC68FDA1}" type="pres">
      <dgm:prSet presAssocID="{1F300E5F-7C22-4D4A-B91F-BB8F6A864722}" presName="rootText" presStyleLbl="node2" presStyleIdx="1" presStyleCnt="5">
        <dgm:presLayoutVars>
          <dgm:chPref val="3"/>
        </dgm:presLayoutVars>
      </dgm:prSet>
      <dgm:spPr/>
      <dgm:t>
        <a:bodyPr/>
        <a:lstStyle/>
        <a:p>
          <a:endParaRPr lang="es-AR"/>
        </a:p>
      </dgm:t>
    </dgm:pt>
    <dgm:pt modelId="{9A06AA19-C825-4A0B-AE31-36B1DC783C6C}" type="pres">
      <dgm:prSet presAssocID="{1F300E5F-7C22-4D4A-B91F-BB8F6A864722}" presName="rootConnector" presStyleLbl="node2" presStyleIdx="1" presStyleCnt="5"/>
      <dgm:spPr/>
      <dgm:t>
        <a:bodyPr/>
        <a:lstStyle/>
        <a:p>
          <a:endParaRPr lang="es-AR"/>
        </a:p>
      </dgm:t>
    </dgm:pt>
    <dgm:pt modelId="{9B407B3B-E40B-4B59-B6D2-399A23FC0617}" type="pres">
      <dgm:prSet presAssocID="{1F300E5F-7C22-4D4A-B91F-BB8F6A864722}" presName="hierChild4" presStyleCnt="0"/>
      <dgm:spPr/>
      <dgm:t>
        <a:bodyPr/>
        <a:lstStyle/>
        <a:p>
          <a:endParaRPr lang="es-AR"/>
        </a:p>
      </dgm:t>
    </dgm:pt>
    <dgm:pt modelId="{120B4C32-3F31-478A-875B-416D7E79A671}" type="pres">
      <dgm:prSet presAssocID="{1F300E5F-7C22-4D4A-B91F-BB8F6A864722}" presName="hierChild5" presStyleCnt="0"/>
      <dgm:spPr/>
      <dgm:t>
        <a:bodyPr/>
        <a:lstStyle/>
        <a:p>
          <a:endParaRPr lang="es-AR"/>
        </a:p>
      </dgm:t>
    </dgm:pt>
    <dgm:pt modelId="{DE56532A-2FEB-4089-941A-0E535CBBA8F3}" type="pres">
      <dgm:prSet presAssocID="{ECA76F66-03B8-4E30-AF85-233200B38BAB}" presName="Name37" presStyleLbl="parChTrans1D2" presStyleIdx="2" presStyleCnt="6"/>
      <dgm:spPr/>
      <dgm:t>
        <a:bodyPr/>
        <a:lstStyle/>
        <a:p>
          <a:endParaRPr lang="es-AR"/>
        </a:p>
      </dgm:t>
    </dgm:pt>
    <dgm:pt modelId="{50A34B6D-9286-4357-B228-6FDECBA969FC}" type="pres">
      <dgm:prSet presAssocID="{206109D3-B364-4E2D-A38E-A4814A15BF18}" presName="hierRoot2" presStyleCnt="0">
        <dgm:presLayoutVars>
          <dgm:hierBranch val="init"/>
        </dgm:presLayoutVars>
      </dgm:prSet>
      <dgm:spPr/>
      <dgm:t>
        <a:bodyPr/>
        <a:lstStyle/>
        <a:p>
          <a:endParaRPr lang="es-AR"/>
        </a:p>
      </dgm:t>
    </dgm:pt>
    <dgm:pt modelId="{0EACEF43-2998-44DB-BF78-8A9D6BD30842}" type="pres">
      <dgm:prSet presAssocID="{206109D3-B364-4E2D-A38E-A4814A15BF18}" presName="rootComposite" presStyleCnt="0"/>
      <dgm:spPr/>
      <dgm:t>
        <a:bodyPr/>
        <a:lstStyle/>
        <a:p>
          <a:endParaRPr lang="es-AR"/>
        </a:p>
      </dgm:t>
    </dgm:pt>
    <dgm:pt modelId="{A76E940D-6B2A-4BEC-AE93-57E1B00E82DF}" type="pres">
      <dgm:prSet presAssocID="{206109D3-B364-4E2D-A38E-A4814A15BF18}" presName="rootText" presStyleLbl="node2" presStyleIdx="2" presStyleCnt="5">
        <dgm:presLayoutVars>
          <dgm:chPref val="3"/>
        </dgm:presLayoutVars>
      </dgm:prSet>
      <dgm:spPr/>
      <dgm:t>
        <a:bodyPr/>
        <a:lstStyle/>
        <a:p>
          <a:endParaRPr lang="es-AR"/>
        </a:p>
      </dgm:t>
    </dgm:pt>
    <dgm:pt modelId="{17AE1879-532E-483A-BFCB-B70C2FDF8EF1}" type="pres">
      <dgm:prSet presAssocID="{206109D3-B364-4E2D-A38E-A4814A15BF18}" presName="rootConnector" presStyleLbl="node2" presStyleIdx="2" presStyleCnt="5"/>
      <dgm:spPr/>
      <dgm:t>
        <a:bodyPr/>
        <a:lstStyle/>
        <a:p>
          <a:endParaRPr lang="es-AR"/>
        </a:p>
      </dgm:t>
    </dgm:pt>
    <dgm:pt modelId="{C5E2B946-BDE0-4DF2-806E-201F26744970}" type="pres">
      <dgm:prSet presAssocID="{206109D3-B364-4E2D-A38E-A4814A15BF18}" presName="hierChild4" presStyleCnt="0"/>
      <dgm:spPr/>
      <dgm:t>
        <a:bodyPr/>
        <a:lstStyle/>
        <a:p>
          <a:endParaRPr lang="es-AR"/>
        </a:p>
      </dgm:t>
    </dgm:pt>
    <dgm:pt modelId="{AAA840A8-089C-44C7-9B26-91165CC0B4A3}" type="pres">
      <dgm:prSet presAssocID="{206109D3-B364-4E2D-A38E-A4814A15BF18}" presName="hierChild5" presStyleCnt="0"/>
      <dgm:spPr/>
      <dgm:t>
        <a:bodyPr/>
        <a:lstStyle/>
        <a:p>
          <a:endParaRPr lang="es-AR"/>
        </a:p>
      </dgm:t>
    </dgm:pt>
    <dgm:pt modelId="{31996156-E269-4AA0-BC61-75AF200A144A}" type="pres">
      <dgm:prSet presAssocID="{C76ECE02-A072-4631-B343-A57880D12A0D}" presName="Name37" presStyleLbl="parChTrans1D2" presStyleIdx="3" presStyleCnt="6"/>
      <dgm:spPr/>
      <dgm:t>
        <a:bodyPr/>
        <a:lstStyle/>
        <a:p>
          <a:endParaRPr lang="es-AR"/>
        </a:p>
      </dgm:t>
    </dgm:pt>
    <dgm:pt modelId="{C3BC4584-A671-47B4-B198-8D85C06BB14F}" type="pres">
      <dgm:prSet presAssocID="{15975F91-7B63-42EA-B3A5-CED6D1E57F03}" presName="hierRoot2" presStyleCnt="0">
        <dgm:presLayoutVars>
          <dgm:hierBranch val="init"/>
        </dgm:presLayoutVars>
      </dgm:prSet>
      <dgm:spPr/>
      <dgm:t>
        <a:bodyPr/>
        <a:lstStyle/>
        <a:p>
          <a:endParaRPr lang="es-AR"/>
        </a:p>
      </dgm:t>
    </dgm:pt>
    <dgm:pt modelId="{92C6EE10-4088-4BEA-90D2-748B8BE3A111}" type="pres">
      <dgm:prSet presAssocID="{15975F91-7B63-42EA-B3A5-CED6D1E57F03}" presName="rootComposite" presStyleCnt="0"/>
      <dgm:spPr/>
      <dgm:t>
        <a:bodyPr/>
        <a:lstStyle/>
        <a:p>
          <a:endParaRPr lang="es-AR"/>
        </a:p>
      </dgm:t>
    </dgm:pt>
    <dgm:pt modelId="{4FBE8BB0-6FFB-4276-8AD1-82A8AD24F210}" type="pres">
      <dgm:prSet presAssocID="{15975F91-7B63-42EA-B3A5-CED6D1E57F03}" presName="rootText" presStyleLbl="node2" presStyleIdx="3" presStyleCnt="5">
        <dgm:presLayoutVars>
          <dgm:chPref val="3"/>
        </dgm:presLayoutVars>
      </dgm:prSet>
      <dgm:spPr/>
      <dgm:t>
        <a:bodyPr/>
        <a:lstStyle/>
        <a:p>
          <a:endParaRPr lang="es-AR"/>
        </a:p>
      </dgm:t>
    </dgm:pt>
    <dgm:pt modelId="{55AC2F58-6772-4ABE-88E5-8DC5DE2B16A1}" type="pres">
      <dgm:prSet presAssocID="{15975F91-7B63-42EA-B3A5-CED6D1E57F03}" presName="rootConnector" presStyleLbl="node2" presStyleIdx="3" presStyleCnt="5"/>
      <dgm:spPr/>
      <dgm:t>
        <a:bodyPr/>
        <a:lstStyle/>
        <a:p>
          <a:endParaRPr lang="es-AR"/>
        </a:p>
      </dgm:t>
    </dgm:pt>
    <dgm:pt modelId="{F185253C-2644-40AC-A76A-EA1EAA8CFCAF}" type="pres">
      <dgm:prSet presAssocID="{15975F91-7B63-42EA-B3A5-CED6D1E57F03}" presName="hierChild4" presStyleCnt="0"/>
      <dgm:spPr/>
      <dgm:t>
        <a:bodyPr/>
        <a:lstStyle/>
        <a:p>
          <a:endParaRPr lang="es-AR"/>
        </a:p>
      </dgm:t>
    </dgm:pt>
    <dgm:pt modelId="{D80EFDA6-465B-4438-874A-926DCBD36789}" type="pres">
      <dgm:prSet presAssocID="{15975F91-7B63-42EA-B3A5-CED6D1E57F03}" presName="hierChild5" presStyleCnt="0"/>
      <dgm:spPr/>
      <dgm:t>
        <a:bodyPr/>
        <a:lstStyle/>
        <a:p>
          <a:endParaRPr lang="es-AR"/>
        </a:p>
      </dgm:t>
    </dgm:pt>
    <dgm:pt modelId="{DA44FBB0-A467-45E3-80CA-875E2A4C12F8}" type="pres">
      <dgm:prSet presAssocID="{E19DC3F9-1515-4634-8BA2-17C6C9C89D7C}" presName="Name37" presStyleLbl="parChTrans1D2" presStyleIdx="4" presStyleCnt="6"/>
      <dgm:spPr/>
      <dgm:t>
        <a:bodyPr/>
        <a:lstStyle/>
        <a:p>
          <a:endParaRPr lang="es-AR"/>
        </a:p>
      </dgm:t>
    </dgm:pt>
    <dgm:pt modelId="{C2AA7D20-3060-48E2-B74B-BF358EBA1A53}" type="pres">
      <dgm:prSet presAssocID="{E80BA274-B01D-441B-A34B-87821F64CFB6}" presName="hierRoot2" presStyleCnt="0">
        <dgm:presLayoutVars>
          <dgm:hierBranch val="init"/>
        </dgm:presLayoutVars>
      </dgm:prSet>
      <dgm:spPr/>
      <dgm:t>
        <a:bodyPr/>
        <a:lstStyle/>
        <a:p>
          <a:endParaRPr lang="es-AR"/>
        </a:p>
      </dgm:t>
    </dgm:pt>
    <dgm:pt modelId="{60D7CAE8-3CDD-43D1-B619-7CDB2E47F489}" type="pres">
      <dgm:prSet presAssocID="{E80BA274-B01D-441B-A34B-87821F64CFB6}" presName="rootComposite" presStyleCnt="0"/>
      <dgm:spPr/>
      <dgm:t>
        <a:bodyPr/>
        <a:lstStyle/>
        <a:p>
          <a:endParaRPr lang="es-AR"/>
        </a:p>
      </dgm:t>
    </dgm:pt>
    <dgm:pt modelId="{0D1439AA-9C5A-4E1B-A2EB-B191E436E8B5}" type="pres">
      <dgm:prSet presAssocID="{E80BA274-B01D-441B-A34B-87821F64CFB6}" presName="rootText" presStyleLbl="node2" presStyleIdx="4" presStyleCnt="5">
        <dgm:presLayoutVars>
          <dgm:chPref val="3"/>
        </dgm:presLayoutVars>
      </dgm:prSet>
      <dgm:spPr/>
      <dgm:t>
        <a:bodyPr/>
        <a:lstStyle/>
        <a:p>
          <a:endParaRPr lang="es-AR"/>
        </a:p>
      </dgm:t>
    </dgm:pt>
    <dgm:pt modelId="{F566CCB3-731F-4450-A39E-F5AC9E3F6D76}" type="pres">
      <dgm:prSet presAssocID="{E80BA274-B01D-441B-A34B-87821F64CFB6}" presName="rootConnector" presStyleLbl="node2" presStyleIdx="4" presStyleCnt="5"/>
      <dgm:spPr/>
      <dgm:t>
        <a:bodyPr/>
        <a:lstStyle/>
        <a:p>
          <a:endParaRPr lang="es-AR"/>
        </a:p>
      </dgm:t>
    </dgm:pt>
    <dgm:pt modelId="{0AAFB8F4-94B7-4626-A418-38F4939B7BAF}" type="pres">
      <dgm:prSet presAssocID="{E80BA274-B01D-441B-A34B-87821F64CFB6}" presName="hierChild4" presStyleCnt="0"/>
      <dgm:spPr/>
      <dgm:t>
        <a:bodyPr/>
        <a:lstStyle/>
        <a:p>
          <a:endParaRPr lang="es-AR"/>
        </a:p>
      </dgm:t>
    </dgm:pt>
    <dgm:pt modelId="{921A8F42-8A61-4352-B56B-297C70F52648}" type="pres">
      <dgm:prSet presAssocID="{E80BA274-B01D-441B-A34B-87821F64CFB6}" presName="hierChild5" presStyleCnt="0"/>
      <dgm:spPr/>
      <dgm:t>
        <a:bodyPr/>
        <a:lstStyle/>
        <a:p>
          <a:endParaRPr lang="es-AR"/>
        </a:p>
      </dgm:t>
    </dgm:pt>
    <dgm:pt modelId="{8992A03D-682C-4294-A050-2E3D1663080B}" type="pres">
      <dgm:prSet presAssocID="{FAEF5CF3-0252-4C97-BBF7-013B9CCC7AE4}" presName="hierChild3" presStyleCnt="0"/>
      <dgm:spPr/>
      <dgm:t>
        <a:bodyPr/>
        <a:lstStyle/>
        <a:p>
          <a:endParaRPr lang="es-AR"/>
        </a:p>
      </dgm:t>
    </dgm:pt>
    <dgm:pt modelId="{833861CA-2281-41AD-8BBB-F0D47F97AE19}" type="pres">
      <dgm:prSet presAssocID="{56ADA280-6B67-47A0-A1A7-77FC054A29B9}" presName="Name111" presStyleLbl="parChTrans1D2" presStyleIdx="5" presStyleCnt="6"/>
      <dgm:spPr/>
      <dgm:t>
        <a:bodyPr/>
        <a:lstStyle/>
        <a:p>
          <a:endParaRPr lang="es-AR"/>
        </a:p>
      </dgm:t>
    </dgm:pt>
    <dgm:pt modelId="{11295602-FAF8-41E8-B06C-A5096C080202}" type="pres">
      <dgm:prSet presAssocID="{913BB21D-F57E-4F63-A5CA-18D74811E031}" presName="hierRoot3" presStyleCnt="0">
        <dgm:presLayoutVars>
          <dgm:hierBranch val="init"/>
        </dgm:presLayoutVars>
      </dgm:prSet>
      <dgm:spPr/>
      <dgm:t>
        <a:bodyPr/>
        <a:lstStyle/>
        <a:p>
          <a:endParaRPr lang="es-AR"/>
        </a:p>
      </dgm:t>
    </dgm:pt>
    <dgm:pt modelId="{C77129D7-3121-4427-AAFF-DE66F4ECFB32}" type="pres">
      <dgm:prSet presAssocID="{913BB21D-F57E-4F63-A5CA-18D74811E031}" presName="rootComposite3" presStyleCnt="0"/>
      <dgm:spPr/>
      <dgm:t>
        <a:bodyPr/>
        <a:lstStyle/>
        <a:p>
          <a:endParaRPr lang="es-AR"/>
        </a:p>
      </dgm:t>
    </dgm:pt>
    <dgm:pt modelId="{57C3BFBD-4B21-4151-BD15-004CE653EE77}" type="pres">
      <dgm:prSet presAssocID="{913BB21D-F57E-4F63-A5CA-18D74811E031}" presName="rootText3" presStyleLbl="asst1" presStyleIdx="0" presStyleCnt="1">
        <dgm:presLayoutVars>
          <dgm:chPref val="3"/>
        </dgm:presLayoutVars>
      </dgm:prSet>
      <dgm:spPr/>
      <dgm:t>
        <a:bodyPr/>
        <a:lstStyle/>
        <a:p>
          <a:endParaRPr lang="es-AR"/>
        </a:p>
      </dgm:t>
    </dgm:pt>
    <dgm:pt modelId="{193BEF8B-080B-4552-A00B-CBA901D7A6BC}" type="pres">
      <dgm:prSet presAssocID="{913BB21D-F57E-4F63-A5CA-18D74811E031}" presName="rootConnector3" presStyleLbl="asst1" presStyleIdx="0" presStyleCnt="1"/>
      <dgm:spPr/>
      <dgm:t>
        <a:bodyPr/>
        <a:lstStyle/>
        <a:p>
          <a:endParaRPr lang="es-AR"/>
        </a:p>
      </dgm:t>
    </dgm:pt>
    <dgm:pt modelId="{152AFA5F-0FD9-4968-BD08-9446C827C362}" type="pres">
      <dgm:prSet presAssocID="{913BB21D-F57E-4F63-A5CA-18D74811E031}" presName="hierChild6" presStyleCnt="0"/>
      <dgm:spPr/>
      <dgm:t>
        <a:bodyPr/>
        <a:lstStyle/>
        <a:p>
          <a:endParaRPr lang="es-AR"/>
        </a:p>
      </dgm:t>
    </dgm:pt>
    <dgm:pt modelId="{13C94537-0E2E-4FF5-9E7D-12490228ECF8}" type="pres">
      <dgm:prSet presAssocID="{913BB21D-F57E-4F63-A5CA-18D74811E031}" presName="hierChild7" presStyleCnt="0"/>
      <dgm:spPr/>
      <dgm:t>
        <a:bodyPr/>
        <a:lstStyle/>
        <a:p>
          <a:endParaRPr lang="es-AR"/>
        </a:p>
      </dgm:t>
    </dgm:pt>
  </dgm:ptLst>
  <dgm:cxnLst>
    <dgm:cxn modelId="{8FC7D49E-7A71-4B97-A4D4-14DED1D01EB4}" type="presOf" srcId="{E19DC3F9-1515-4634-8BA2-17C6C9C89D7C}" destId="{DA44FBB0-A467-45E3-80CA-875E2A4C12F8}" srcOrd="0" destOrd="0" presId="urn:microsoft.com/office/officeart/2005/8/layout/orgChart1"/>
    <dgm:cxn modelId="{3640DF7A-12CF-42A9-BBEE-0F8231B57FFE}" type="presOf" srcId="{1F300E5F-7C22-4D4A-B91F-BB8F6A864722}" destId="{8D5E2868-D2C8-4A19-AC96-0F21CC68FDA1}" srcOrd="0" destOrd="0" presId="urn:microsoft.com/office/officeart/2005/8/layout/orgChart1"/>
    <dgm:cxn modelId="{55E7197A-D5E3-4CCB-B841-BA14AE45B51D}" srcId="{FAEF5CF3-0252-4C97-BBF7-013B9CCC7AE4}" destId="{15975F91-7B63-42EA-B3A5-CED6D1E57F03}" srcOrd="4" destOrd="0" parTransId="{C76ECE02-A072-4631-B343-A57880D12A0D}" sibTransId="{74878ADE-3B2C-42C2-BCE9-846033F64652}"/>
    <dgm:cxn modelId="{939FF091-3515-4E54-9FD4-15BA39DEE6EC}" type="presOf" srcId="{15975F91-7B63-42EA-B3A5-CED6D1E57F03}" destId="{55AC2F58-6772-4ABE-88E5-8DC5DE2B16A1}" srcOrd="1" destOrd="0" presId="urn:microsoft.com/office/officeart/2005/8/layout/orgChart1"/>
    <dgm:cxn modelId="{6BAF61A2-C55F-41F6-8931-1CEF44C1B6F8}" type="presOf" srcId="{E80BA274-B01D-441B-A34B-87821F64CFB6}" destId="{0D1439AA-9C5A-4E1B-A2EB-B191E436E8B5}" srcOrd="0" destOrd="0" presId="urn:microsoft.com/office/officeart/2005/8/layout/orgChart1"/>
    <dgm:cxn modelId="{D8F07619-3AEC-49C8-8725-1740B8D441F9}" type="presOf" srcId="{913BB21D-F57E-4F63-A5CA-18D74811E031}" destId="{57C3BFBD-4B21-4151-BD15-004CE653EE77}" srcOrd="0" destOrd="0" presId="urn:microsoft.com/office/officeart/2005/8/layout/orgChart1"/>
    <dgm:cxn modelId="{2F0DD7BC-AD05-459B-A2E3-290CC409997E}" srcId="{FAEF5CF3-0252-4C97-BBF7-013B9CCC7AE4}" destId="{E80BA274-B01D-441B-A34B-87821F64CFB6}" srcOrd="5" destOrd="0" parTransId="{E19DC3F9-1515-4634-8BA2-17C6C9C89D7C}" sibTransId="{2CCB11F4-BEA4-4B0E-97BB-16A410CAAC9F}"/>
    <dgm:cxn modelId="{F26D4922-67E1-478B-B827-E04DB683A37B}" type="presOf" srcId="{680947D6-091F-4FF0-83B1-E72E09E8C98D}" destId="{4C2A4394-231A-4627-8E47-8631E4585B5B}" srcOrd="0" destOrd="0" presId="urn:microsoft.com/office/officeart/2005/8/layout/orgChart1"/>
    <dgm:cxn modelId="{E6A8C774-64D8-4021-8265-7CD906D1505A}" type="presOf" srcId="{913BB21D-F57E-4F63-A5CA-18D74811E031}" destId="{193BEF8B-080B-4552-A00B-CBA901D7A6BC}" srcOrd="1" destOrd="0" presId="urn:microsoft.com/office/officeart/2005/8/layout/orgChart1"/>
    <dgm:cxn modelId="{91BEEBB0-1747-42A4-8011-D27BAAABBDC5}" type="presOf" srcId="{C76ECE02-A072-4631-B343-A57880D12A0D}" destId="{31996156-E269-4AA0-BC61-75AF200A144A}" srcOrd="0" destOrd="0" presId="urn:microsoft.com/office/officeart/2005/8/layout/orgChart1"/>
    <dgm:cxn modelId="{997E41F0-31D4-41CF-944E-3634876C5453}" srcId="{FAEF5CF3-0252-4C97-BBF7-013B9CCC7AE4}" destId="{206109D3-B364-4E2D-A38E-A4814A15BF18}" srcOrd="3" destOrd="0" parTransId="{ECA76F66-03B8-4E30-AF85-233200B38BAB}" sibTransId="{C6BB678D-1EE3-4961-8DEE-102BF6F83425}"/>
    <dgm:cxn modelId="{49A4EC07-8601-4985-8177-388E7C1AB53C}" srcId="{680947D6-091F-4FF0-83B1-E72E09E8C98D}" destId="{FAEF5CF3-0252-4C97-BBF7-013B9CCC7AE4}" srcOrd="0" destOrd="0" parTransId="{12C820A4-AC10-4478-BB0C-980B89AAE6AF}" sibTransId="{C70FAE58-3AB0-45C7-8A0A-B99F0D6583E3}"/>
    <dgm:cxn modelId="{FCE70D1A-7B59-44D8-985F-8E0A50E92494}" type="presOf" srcId="{206109D3-B364-4E2D-A38E-A4814A15BF18}" destId="{A76E940D-6B2A-4BEC-AE93-57E1B00E82DF}" srcOrd="0" destOrd="0" presId="urn:microsoft.com/office/officeart/2005/8/layout/orgChart1"/>
    <dgm:cxn modelId="{13B9874C-E413-4735-BC63-D67F2C9F4231}" type="presOf" srcId="{FAEF5CF3-0252-4C97-BBF7-013B9CCC7AE4}" destId="{AD2E8519-19B9-4D71-BDB2-0ED1E6230D11}" srcOrd="1" destOrd="0" presId="urn:microsoft.com/office/officeart/2005/8/layout/orgChart1"/>
    <dgm:cxn modelId="{6A7E4C5E-BA01-474F-A4CE-2FD6CC0075B9}" type="presOf" srcId="{1E01B9E3-55CD-459B-A2C4-1B7D0DA6F9D4}" destId="{8FFA9483-27D3-4628-B460-59C5C2EE5E51}" srcOrd="0" destOrd="0" presId="urn:microsoft.com/office/officeart/2005/8/layout/orgChart1"/>
    <dgm:cxn modelId="{810A8134-6103-472F-A445-411502EF18CF}" type="presOf" srcId="{E80BA274-B01D-441B-A34B-87821F64CFB6}" destId="{F566CCB3-731F-4450-A39E-F5AC9E3F6D76}" srcOrd="1" destOrd="0" presId="urn:microsoft.com/office/officeart/2005/8/layout/orgChart1"/>
    <dgm:cxn modelId="{39804AEF-A6EE-4A37-ABBE-ACBB0962AED0}" srcId="{FAEF5CF3-0252-4C97-BBF7-013B9CCC7AE4}" destId="{913BB21D-F57E-4F63-A5CA-18D74811E031}" srcOrd="0" destOrd="0" parTransId="{56ADA280-6B67-47A0-A1A7-77FC054A29B9}" sibTransId="{CBFCEEED-61AC-4B7D-BDF4-9DCAC5E55A78}"/>
    <dgm:cxn modelId="{53794857-5C48-41FB-A33C-0C8BF886E248}" srcId="{FAEF5CF3-0252-4C97-BBF7-013B9CCC7AE4}" destId="{1F300E5F-7C22-4D4A-B91F-BB8F6A864722}" srcOrd="2" destOrd="0" parTransId="{926AB3F1-0416-455E-9FEC-5950B30C173E}" sibTransId="{00F9326F-9F9D-4CCB-BDE7-D64297853D0B}"/>
    <dgm:cxn modelId="{73AFCF2C-07E7-4F7C-BDD3-D3EC675F7EF3}" type="presOf" srcId="{206109D3-B364-4E2D-A38E-A4814A15BF18}" destId="{17AE1879-532E-483A-BFCB-B70C2FDF8EF1}" srcOrd="1" destOrd="0" presId="urn:microsoft.com/office/officeart/2005/8/layout/orgChart1"/>
    <dgm:cxn modelId="{6848D456-0511-4A58-8613-7CB601EC84B1}" type="presOf" srcId="{15975F91-7B63-42EA-B3A5-CED6D1E57F03}" destId="{4FBE8BB0-6FFB-4276-8AD1-82A8AD24F210}" srcOrd="0" destOrd="0" presId="urn:microsoft.com/office/officeart/2005/8/layout/orgChart1"/>
    <dgm:cxn modelId="{B3814A59-5E1E-4757-9C09-8624B176F123}" srcId="{FAEF5CF3-0252-4C97-BBF7-013B9CCC7AE4}" destId="{C0BE02B3-1259-4AB6-A843-F867BC651374}" srcOrd="1" destOrd="0" parTransId="{1E01B9E3-55CD-459B-A2C4-1B7D0DA6F9D4}" sibTransId="{0076E9D0-D452-41F4-AB56-9B292388688B}"/>
    <dgm:cxn modelId="{1B46B2DC-DBB1-46A1-A57B-EC9F5468D697}" type="presOf" srcId="{926AB3F1-0416-455E-9FEC-5950B30C173E}" destId="{A92E1DA1-A0BC-434A-ABD2-729392A95FD8}" srcOrd="0" destOrd="0" presId="urn:microsoft.com/office/officeart/2005/8/layout/orgChart1"/>
    <dgm:cxn modelId="{9D32FDFC-D1E6-479C-8CC1-015442261D32}" type="presOf" srcId="{56ADA280-6B67-47A0-A1A7-77FC054A29B9}" destId="{833861CA-2281-41AD-8BBB-F0D47F97AE19}" srcOrd="0" destOrd="0" presId="urn:microsoft.com/office/officeart/2005/8/layout/orgChart1"/>
    <dgm:cxn modelId="{6803BE3C-C19E-477B-8973-AFC51B248B9F}" type="presOf" srcId="{C0BE02B3-1259-4AB6-A843-F867BC651374}" destId="{4A4C280C-3BFB-4E29-931B-FCD3932BECB8}" srcOrd="0" destOrd="0" presId="urn:microsoft.com/office/officeart/2005/8/layout/orgChart1"/>
    <dgm:cxn modelId="{1D0DE8D3-570B-4CC7-A1E8-337AF597A1E3}" type="presOf" srcId="{1F300E5F-7C22-4D4A-B91F-BB8F6A864722}" destId="{9A06AA19-C825-4A0B-AE31-36B1DC783C6C}" srcOrd="1" destOrd="0" presId="urn:microsoft.com/office/officeart/2005/8/layout/orgChart1"/>
    <dgm:cxn modelId="{E8492C8F-BD9D-4311-AE34-00C91B31FA74}" type="presOf" srcId="{ECA76F66-03B8-4E30-AF85-233200B38BAB}" destId="{DE56532A-2FEB-4089-941A-0E535CBBA8F3}" srcOrd="0" destOrd="0" presId="urn:microsoft.com/office/officeart/2005/8/layout/orgChart1"/>
    <dgm:cxn modelId="{4726F1E6-4D21-4E3C-BB99-B07CDB15DFC1}" type="presOf" srcId="{C0BE02B3-1259-4AB6-A843-F867BC651374}" destId="{B25FEF1A-C940-4628-B476-583D4D45B0D4}" srcOrd="1" destOrd="0" presId="urn:microsoft.com/office/officeart/2005/8/layout/orgChart1"/>
    <dgm:cxn modelId="{03672CB2-8230-4D4F-9CBD-DF23CCB87FC9}" type="presOf" srcId="{FAEF5CF3-0252-4C97-BBF7-013B9CCC7AE4}" destId="{E82B4AF6-DBED-4863-9798-8A59A0C7E208}" srcOrd="0" destOrd="0" presId="urn:microsoft.com/office/officeart/2005/8/layout/orgChart1"/>
    <dgm:cxn modelId="{DEA601EC-F83A-4017-927A-6BD71E4AD4B0}" type="presParOf" srcId="{4C2A4394-231A-4627-8E47-8631E4585B5B}" destId="{CAABA582-FF6F-4E77-B12D-EEB36CA03825}" srcOrd="0" destOrd="0" presId="urn:microsoft.com/office/officeart/2005/8/layout/orgChart1"/>
    <dgm:cxn modelId="{90652C5E-89AE-48ED-A57F-DDFC423C855D}" type="presParOf" srcId="{CAABA582-FF6F-4E77-B12D-EEB36CA03825}" destId="{9F510ED2-E16B-4985-A856-015A7B4C9AD0}" srcOrd="0" destOrd="0" presId="urn:microsoft.com/office/officeart/2005/8/layout/orgChart1"/>
    <dgm:cxn modelId="{C6C3BB5C-4126-4A84-A99E-07775ACBC92F}" type="presParOf" srcId="{9F510ED2-E16B-4985-A856-015A7B4C9AD0}" destId="{E82B4AF6-DBED-4863-9798-8A59A0C7E208}" srcOrd="0" destOrd="0" presId="urn:microsoft.com/office/officeart/2005/8/layout/orgChart1"/>
    <dgm:cxn modelId="{C7A793E1-B5C9-46FC-9F41-6728A63AFE74}" type="presParOf" srcId="{9F510ED2-E16B-4985-A856-015A7B4C9AD0}" destId="{AD2E8519-19B9-4D71-BDB2-0ED1E6230D11}" srcOrd="1" destOrd="0" presId="urn:microsoft.com/office/officeart/2005/8/layout/orgChart1"/>
    <dgm:cxn modelId="{16352181-6F80-4B38-B84F-34909DE1747B}" type="presParOf" srcId="{CAABA582-FF6F-4E77-B12D-EEB36CA03825}" destId="{7F958A33-D685-470C-9B5F-7F9EE37CF59D}" srcOrd="1" destOrd="0" presId="urn:microsoft.com/office/officeart/2005/8/layout/orgChart1"/>
    <dgm:cxn modelId="{73891E22-DD7D-4B8F-BF28-5B9AFA914A8F}" type="presParOf" srcId="{7F958A33-D685-470C-9B5F-7F9EE37CF59D}" destId="{8FFA9483-27D3-4628-B460-59C5C2EE5E51}" srcOrd="0" destOrd="0" presId="urn:microsoft.com/office/officeart/2005/8/layout/orgChart1"/>
    <dgm:cxn modelId="{44CF8CE0-6899-4A81-9EA5-6327C921F3DB}" type="presParOf" srcId="{7F958A33-D685-470C-9B5F-7F9EE37CF59D}" destId="{7D41C513-0B35-441D-AEAD-9700F800AC6B}" srcOrd="1" destOrd="0" presId="urn:microsoft.com/office/officeart/2005/8/layout/orgChart1"/>
    <dgm:cxn modelId="{C78EDB82-0B1F-486F-B654-984484431408}" type="presParOf" srcId="{7D41C513-0B35-441D-AEAD-9700F800AC6B}" destId="{0970D9FF-1E0A-456C-BBF8-507068E5FDE4}" srcOrd="0" destOrd="0" presId="urn:microsoft.com/office/officeart/2005/8/layout/orgChart1"/>
    <dgm:cxn modelId="{E16B5C77-98CB-4546-A7D2-5B692E854126}" type="presParOf" srcId="{0970D9FF-1E0A-456C-BBF8-507068E5FDE4}" destId="{4A4C280C-3BFB-4E29-931B-FCD3932BECB8}" srcOrd="0" destOrd="0" presId="urn:microsoft.com/office/officeart/2005/8/layout/orgChart1"/>
    <dgm:cxn modelId="{EC18A45C-986A-4EAB-8A10-D6C3267CF091}" type="presParOf" srcId="{0970D9FF-1E0A-456C-BBF8-507068E5FDE4}" destId="{B25FEF1A-C940-4628-B476-583D4D45B0D4}" srcOrd="1" destOrd="0" presId="urn:microsoft.com/office/officeart/2005/8/layout/orgChart1"/>
    <dgm:cxn modelId="{AA00244B-8EB5-4968-89D8-F2AAB95CF821}" type="presParOf" srcId="{7D41C513-0B35-441D-AEAD-9700F800AC6B}" destId="{6A9A3A29-8CCD-44EB-BA35-A14B09DC1A4A}" srcOrd="1" destOrd="0" presId="urn:microsoft.com/office/officeart/2005/8/layout/orgChart1"/>
    <dgm:cxn modelId="{B4A3890E-B990-41CE-AF98-D6491F9FBF0B}" type="presParOf" srcId="{7D41C513-0B35-441D-AEAD-9700F800AC6B}" destId="{D94C3FA1-4974-4FB9-B606-C1E97E07C3D9}" srcOrd="2" destOrd="0" presId="urn:microsoft.com/office/officeart/2005/8/layout/orgChart1"/>
    <dgm:cxn modelId="{970B24AF-6D87-47D1-853B-56119DE17CA3}" type="presParOf" srcId="{7F958A33-D685-470C-9B5F-7F9EE37CF59D}" destId="{A92E1DA1-A0BC-434A-ABD2-729392A95FD8}" srcOrd="2" destOrd="0" presId="urn:microsoft.com/office/officeart/2005/8/layout/orgChart1"/>
    <dgm:cxn modelId="{BEE791A6-165D-40AD-9064-A7F30FE4B28F}" type="presParOf" srcId="{7F958A33-D685-470C-9B5F-7F9EE37CF59D}" destId="{158CCBA8-18BC-428B-82C4-C6473C94BE40}" srcOrd="3" destOrd="0" presId="urn:microsoft.com/office/officeart/2005/8/layout/orgChart1"/>
    <dgm:cxn modelId="{5DE13181-DD73-4D6D-BA1F-0D68AABE8584}" type="presParOf" srcId="{158CCBA8-18BC-428B-82C4-C6473C94BE40}" destId="{5CCAD280-A3E1-43C7-8B48-6DC9187D99AC}" srcOrd="0" destOrd="0" presId="urn:microsoft.com/office/officeart/2005/8/layout/orgChart1"/>
    <dgm:cxn modelId="{462F2B98-5660-46AB-A0CF-11F0F28CA6ED}" type="presParOf" srcId="{5CCAD280-A3E1-43C7-8B48-6DC9187D99AC}" destId="{8D5E2868-D2C8-4A19-AC96-0F21CC68FDA1}" srcOrd="0" destOrd="0" presId="urn:microsoft.com/office/officeart/2005/8/layout/orgChart1"/>
    <dgm:cxn modelId="{DC2A1F84-0A2A-4829-A465-597E3D10A269}" type="presParOf" srcId="{5CCAD280-A3E1-43C7-8B48-6DC9187D99AC}" destId="{9A06AA19-C825-4A0B-AE31-36B1DC783C6C}" srcOrd="1" destOrd="0" presId="urn:microsoft.com/office/officeart/2005/8/layout/orgChart1"/>
    <dgm:cxn modelId="{353C4329-9E15-4010-AA3F-94CC92ED13B7}" type="presParOf" srcId="{158CCBA8-18BC-428B-82C4-C6473C94BE40}" destId="{9B407B3B-E40B-4B59-B6D2-399A23FC0617}" srcOrd="1" destOrd="0" presId="urn:microsoft.com/office/officeart/2005/8/layout/orgChart1"/>
    <dgm:cxn modelId="{44050696-53EA-49FD-8728-998B08524C6C}" type="presParOf" srcId="{158CCBA8-18BC-428B-82C4-C6473C94BE40}" destId="{120B4C32-3F31-478A-875B-416D7E79A671}" srcOrd="2" destOrd="0" presId="urn:microsoft.com/office/officeart/2005/8/layout/orgChart1"/>
    <dgm:cxn modelId="{935329CC-DBA1-4A6B-B76B-C8D60053FCF2}" type="presParOf" srcId="{7F958A33-D685-470C-9B5F-7F9EE37CF59D}" destId="{DE56532A-2FEB-4089-941A-0E535CBBA8F3}" srcOrd="4" destOrd="0" presId="urn:microsoft.com/office/officeart/2005/8/layout/orgChart1"/>
    <dgm:cxn modelId="{A80AD358-452E-47F6-BA46-18989C4DA4EF}" type="presParOf" srcId="{7F958A33-D685-470C-9B5F-7F9EE37CF59D}" destId="{50A34B6D-9286-4357-B228-6FDECBA969FC}" srcOrd="5" destOrd="0" presId="urn:microsoft.com/office/officeart/2005/8/layout/orgChart1"/>
    <dgm:cxn modelId="{E6405F80-B34B-46B2-B586-864BAF955AD1}" type="presParOf" srcId="{50A34B6D-9286-4357-B228-6FDECBA969FC}" destId="{0EACEF43-2998-44DB-BF78-8A9D6BD30842}" srcOrd="0" destOrd="0" presId="urn:microsoft.com/office/officeart/2005/8/layout/orgChart1"/>
    <dgm:cxn modelId="{01B5FBAD-CB3C-462E-88D3-42A22A81D1DE}" type="presParOf" srcId="{0EACEF43-2998-44DB-BF78-8A9D6BD30842}" destId="{A76E940D-6B2A-4BEC-AE93-57E1B00E82DF}" srcOrd="0" destOrd="0" presId="urn:microsoft.com/office/officeart/2005/8/layout/orgChart1"/>
    <dgm:cxn modelId="{8A917533-FCF0-49E0-8160-0EE3C82B09DE}" type="presParOf" srcId="{0EACEF43-2998-44DB-BF78-8A9D6BD30842}" destId="{17AE1879-532E-483A-BFCB-B70C2FDF8EF1}" srcOrd="1" destOrd="0" presId="urn:microsoft.com/office/officeart/2005/8/layout/orgChart1"/>
    <dgm:cxn modelId="{D6094A88-2B94-4C95-BF58-6A046E40B4A6}" type="presParOf" srcId="{50A34B6D-9286-4357-B228-6FDECBA969FC}" destId="{C5E2B946-BDE0-4DF2-806E-201F26744970}" srcOrd="1" destOrd="0" presId="urn:microsoft.com/office/officeart/2005/8/layout/orgChart1"/>
    <dgm:cxn modelId="{ABCE056A-D97D-4AE4-AD83-C1561C24404C}" type="presParOf" srcId="{50A34B6D-9286-4357-B228-6FDECBA969FC}" destId="{AAA840A8-089C-44C7-9B26-91165CC0B4A3}" srcOrd="2" destOrd="0" presId="urn:microsoft.com/office/officeart/2005/8/layout/orgChart1"/>
    <dgm:cxn modelId="{5394005F-2C6F-486A-9723-B147FE263710}" type="presParOf" srcId="{7F958A33-D685-470C-9B5F-7F9EE37CF59D}" destId="{31996156-E269-4AA0-BC61-75AF200A144A}" srcOrd="6" destOrd="0" presId="urn:microsoft.com/office/officeart/2005/8/layout/orgChart1"/>
    <dgm:cxn modelId="{C88021EE-9A8F-4C69-A89C-EA9F45780644}" type="presParOf" srcId="{7F958A33-D685-470C-9B5F-7F9EE37CF59D}" destId="{C3BC4584-A671-47B4-B198-8D85C06BB14F}" srcOrd="7" destOrd="0" presId="urn:microsoft.com/office/officeart/2005/8/layout/orgChart1"/>
    <dgm:cxn modelId="{569FEF0D-B59F-48D5-8354-5D353C2AC214}" type="presParOf" srcId="{C3BC4584-A671-47B4-B198-8D85C06BB14F}" destId="{92C6EE10-4088-4BEA-90D2-748B8BE3A111}" srcOrd="0" destOrd="0" presId="urn:microsoft.com/office/officeart/2005/8/layout/orgChart1"/>
    <dgm:cxn modelId="{5E199FE7-8D1A-44F7-BC5D-AD229E256249}" type="presParOf" srcId="{92C6EE10-4088-4BEA-90D2-748B8BE3A111}" destId="{4FBE8BB0-6FFB-4276-8AD1-82A8AD24F210}" srcOrd="0" destOrd="0" presId="urn:microsoft.com/office/officeart/2005/8/layout/orgChart1"/>
    <dgm:cxn modelId="{759F0750-438C-4632-A873-8F828A353EEA}" type="presParOf" srcId="{92C6EE10-4088-4BEA-90D2-748B8BE3A111}" destId="{55AC2F58-6772-4ABE-88E5-8DC5DE2B16A1}" srcOrd="1" destOrd="0" presId="urn:microsoft.com/office/officeart/2005/8/layout/orgChart1"/>
    <dgm:cxn modelId="{9DF3B725-96C3-4064-BED0-8A312368DADD}" type="presParOf" srcId="{C3BC4584-A671-47B4-B198-8D85C06BB14F}" destId="{F185253C-2644-40AC-A76A-EA1EAA8CFCAF}" srcOrd="1" destOrd="0" presId="urn:microsoft.com/office/officeart/2005/8/layout/orgChart1"/>
    <dgm:cxn modelId="{4623D770-43BF-4F0B-86B4-0B80E170598E}" type="presParOf" srcId="{C3BC4584-A671-47B4-B198-8D85C06BB14F}" destId="{D80EFDA6-465B-4438-874A-926DCBD36789}" srcOrd="2" destOrd="0" presId="urn:microsoft.com/office/officeart/2005/8/layout/orgChart1"/>
    <dgm:cxn modelId="{CBF14215-2A89-45DB-A6C5-F34C13795C85}" type="presParOf" srcId="{7F958A33-D685-470C-9B5F-7F9EE37CF59D}" destId="{DA44FBB0-A467-45E3-80CA-875E2A4C12F8}" srcOrd="8" destOrd="0" presId="urn:microsoft.com/office/officeart/2005/8/layout/orgChart1"/>
    <dgm:cxn modelId="{FDFB87AB-57A6-4D9E-8E4A-20FD46C49415}" type="presParOf" srcId="{7F958A33-D685-470C-9B5F-7F9EE37CF59D}" destId="{C2AA7D20-3060-48E2-B74B-BF358EBA1A53}" srcOrd="9" destOrd="0" presId="urn:microsoft.com/office/officeart/2005/8/layout/orgChart1"/>
    <dgm:cxn modelId="{46133AFB-7AD1-4D66-A0E1-D91D6C6D88EF}" type="presParOf" srcId="{C2AA7D20-3060-48E2-B74B-BF358EBA1A53}" destId="{60D7CAE8-3CDD-43D1-B619-7CDB2E47F489}" srcOrd="0" destOrd="0" presId="urn:microsoft.com/office/officeart/2005/8/layout/orgChart1"/>
    <dgm:cxn modelId="{AD2B9396-409F-40C7-A474-AC623D27A8A8}" type="presParOf" srcId="{60D7CAE8-3CDD-43D1-B619-7CDB2E47F489}" destId="{0D1439AA-9C5A-4E1B-A2EB-B191E436E8B5}" srcOrd="0" destOrd="0" presId="urn:microsoft.com/office/officeart/2005/8/layout/orgChart1"/>
    <dgm:cxn modelId="{0332990D-2DC9-4028-A878-826CF4D0089D}" type="presParOf" srcId="{60D7CAE8-3CDD-43D1-B619-7CDB2E47F489}" destId="{F566CCB3-731F-4450-A39E-F5AC9E3F6D76}" srcOrd="1" destOrd="0" presId="urn:microsoft.com/office/officeart/2005/8/layout/orgChart1"/>
    <dgm:cxn modelId="{73059479-984C-4AB0-899D-B1C53153EA2F}" type="presParOf" srcId="{C2AA7D20-3060-48E2-B74B-BF358EBA1A53}" destId="{0AAFB8F4-94B7-4626-A418-38F4939B7BAF}" srcOrd="1" destOrd="0" presId="urn:microsoft.com/office/officeart/2005/8/layout/orgChart1"/>
    <dgm:cxn modelId="{E9D5D10A-1813-4F3C-BA9F-D7A75869C4F7}" type="presParOf" srcId="{C2AA7D20-3060-48E2-B74B-BF358EBA1A53}" destId="{921A8F42-8A61-4352-B56B-297C70F52648}" srcOrd="2" destOrd="0" presId="urn:microsoft.com/office/officeart/2005/8/layout/orgChart1"/>
    <dgm:cxn modelId="{C30FBEB5-9957-4F9C-86AE-8EF956F8F0CA}" type="presParOf" srcId="{CAABA582-FF6F-4E77-B12D-EEB36CA03825}" destId="{8992A03D-682C-4294-A050-2E3D1663080B}" srcOrd="2" destOrd="0" presId="urn:microsoft.com/office/officeart/2005/8/layout/orgChart1"/>
    <dgm:cxn modelId="{7FF570DE-4C69-471F-8124-52F7DFD62732}" type="presParOf" srcId="{8992A03D-682C-4294-A050-2E3D1663080B}" destId="{833861CA-2281-41AD-8BBB-F0D47F97AE19}" srcOrd="0" destOrd="0" presId="urn:microsoft.com/office/officeart/2005/8/layout/orgChart1"/>
    <dgm:cxn modelId="{4FCA0EBB-8C12-45B1-A403-D72D74B1E731}" type="presParOf" srcId="{8992A03D-682C-4294-A050-2E3D1663080B}" destId="{11295602-FAF8-41E8-B06C-A5096C080202}" srcOrd="1" destOrd="0" presId="urn:microsoft.com/office/officeart/2005/8/layout/orgChart1"/>
    <dgm:cxn modelId="{347A6D1C-2D16-44DA-B758-05B667E233FF}" type="presParOf" srcId="{11295602-FAF8-41E8-B06C-A5096C080202}" destId="{C77129D7-3121-4427-AAFF-DE66F4ECFB32}" srcOrd="0" destOrd="0" presId="urn:microsoft.com/office/officeart/2005/8/layout/orgChart1"/>
    <dgm:cxn modelId="{10D06B59-4CE9-4C9C-AF00-0D1A251ADC91}" type="presParOf" srcId="{C77129D7-3121-4427-AAFF-DE66F4ECFB32}" destId="{57C3BFBD-4B21-4151-BD15-004CE653EE77}" srcOrd="0" destOrd="0" presId="urn:microsoft.com/office/officeart/2005/8/layout/orgChart1"/>
    <dgm:cxn modelId="{D8C1E375-7B5F-4254-B977-0A5D160963B1}" type="presParOf" srcId="{C77129D7-3121-4427-AAFF-DE66F4ECFB32}" destId="{193BEF8B-080B-4552-A00B-CBA901D7A6BC}" srcOrd="1" destOrd="0" presId="urn:microsoft.com/office/officeart/2005/8/layout/orgChart1"/>
    <dgm:cxn modelId="{2ED1381F-0CC2-463C-8E97-E1077C804D40}" type="presParOf" srcId="{11295602-FAF8-41E8-B06C-A5096C080202}" destId="{152AFA5F-0FD9-4968-BD08-9446C827C362}" srcOrd="1" destOrd="0" presId="urn:microsoft.com/office/officeart/2005/8/layout/orgChart1"/>
    <dgm:cxn modelId="{27FB034C-8D90-466D-9E64-F743CFC7DDA0}" type="presParOf" srcId="{11295602-FAF8-41E8-B06C-A5096C080202}" destId="{13C94537-0E2E-4FF5-9E7D-12490228ECF8}" srcOrd="2" destOrd="0" presId="urn:microsoft.com/office/officeart/2005/8/layout/orgChart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DBD2387-AF2C-41C3-A37A-927147E07262}"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AR"/>
        </a:p>
      </dgm:t>
    </dgm:pt>
    <dgm:pt modelId="{1AD22DD6-7092-4A72-BE1B-B8189DC78FB5}">
      <dgm:prSet phldrT="[Texto]"/>
      <dgm:spPr/>
      <dgm:t>
        <a:bodyPr/>
        <a:lstStyle/>
        <a:p>
          <a:r>
            <a:rPr lang="es-AR"/>
            <a:t>Presidencia</a:t>
          </a:r>
        </a:p>
      </dgm:t>
    </dgm:pt>
    <dgm:pt modelId="{D4482958-2650-4E4D-BFF9-5BA3EFD5F815}" type="parTrans" cxnId="{9EADE3FA-EC34-4E49-BAE6-DF38F35A0179}">
      <dgm:prSet/>
      <dgm:spPr/>
      <dgm:t>
        <a:bodyPr/>
        <a:lstStyle/>
        <a:p>
          <a:endParaRPr lang="es-AR"/>
        </a:p>
      </dgm:t>
    </dgm:pt>
    <dgm:pt modelId="{3756C4C4-6729-487A-9878-9E12B2C8C6D6}" type="sibTrans" cxnId="{9EADE3FA-EC34-4E49-BAE6-DF38F35A0179}">
      <dgm:prSet/>
      <dgm:spPr/>
      <dgm:t>
        <a:bodyPr/>
        <a:lstStyle/>
        <a:p>
          <a:endParaRPr lang="es-AR"/>
        </a:p>
      </dgm:t>
    </dgm:pt>
    <dgm:pt modelId="{AB644675-175A-45E4-9B16-3ABE19AEADCE}">
      <dgm:prSet phldrT="[Texto]"/>
      <dgm:spPr/>
      <dgm:t>
        <a:bodyPr/>
        <a:lstStyle/>
        <a:p>
          <a:r>
            <a:rPr lang="es-AR"/>
            <a:t>IyD</a:t>
          </a:r>
        </a:p>
      </dgm:t>
    </dgm:pt>
    <dgm:pt modelId="{F2A7C3EE-F944-44D2-BB82-E65F268D9326}" type="parTrans" cxnId="{E14357BE-B055-4106-9A45-927ADABF4321}">
      <dgm:prSet/>
      <dgm:spPr/>
      <dgm:t>
        <a:bodyPr/>
        <a:lstStyle/>
        <a:p>
          <a:endParaRPr lang="es-AR"/>
        </a:p>
      </dgm:t>
    </dgm:pt>
    <dgm:pt modelId="{BA5A8E45-3386-42D0-B213-69CC898989D8}" type="sibTrans" cxnId="{E14357BE-B055-4106-9A45-927ADABF4321}">
      <dgm:prSet/>
      <dgm:spPr/>
      <dgm:t>
        <a:bodyPr/>
        <a:lstStyle/>
        <a:p>
          <a:endParaRPr lang="es-AR"/>
        </a:p>
      </dgm:t>
    </dgm:pt>
    <dgm:pt modelId="{C13B0CB5-A556-4BF4-AE23-7D4D17D48B81}">
      <dgm:prSet phldrT="[Texto]"/>
      <dgm:spPr/>
      <dgm:t>
        <a:bodyPr/>
        <a:lstStyle/>
        <a:p>
          <a:r>
            <a:rPr lang="es-AR"/>
            <a:t>Ventas y marketing</a:t>
          </a:r>
        </a:p>
      </dgm:t>
    </dgm:pt>
    <dgm:pt modelId="{CED71457-29CD-4121-9441-377D2E8BE886}" type="parTrans" cxnId="{353FF497-3762-40EB-9ED2-A1238D74D5A5}">
      <dgm:prSet/>
      <dgm:spPr/>
      <dgm:t>
        <a:bodyPr/>
        <a:lstStyle/>
        <a:p>
          <a:endParaRPr lang="es-AR"/>
        </a:p>
      </dgm:t>
    </dgm:pt>
    <dgm:pt modelId="{AED39257-0C1A-4579-8D21-FC43198B3CAA}" type="sibTrans" cxnId="{353FF497-3762-40EB-9ED2-A1238D74D5A5}">
      <dgm:prSet/>
      <dgm:spPr/>
      <dgm:t>
        <a:bodyPr/>
        <a:lstStyle/>
        <a:p>
          <a:endParaRPr lang="es-AR"/>
        </a:p>
      </dgm:t>
    </dgm:pt>
    <dgm:pt modelId="{CD491FDA-E733-48E1-8777-ED6D144C0726}">
      <dgm:prSet phldrT="[Texto]"/>
      <dgm:spPr/>
      <dgm:t>
        <a:bodyPr/>
        <a:lstStyle/>
        <a:p>
          <a:r>
            <a:rPr lang="es-AR"/>
            <a:t>Producción</a:t>
          </a:r>
        </a:p>
      </dgm:t>
    </dgm:pt>
    <dgm:pt modelId="{F090A798-7564-4810-8B95-76435EC617E1}" type="parTrans" cxnId="{80A563B9-E2A2-4FE5-8F97-9C041E20997C}">
      <dgm:prSet/>
      <dgm:spPr/>
      <dgm:t>
        <a:bodyPr/>
        <a:lstStyle/>
        <a:p>
          <a:endParaRPr lang="es-AR"/>
        </a:p>
      </dgm:t>
    </dgm:pt>
    <dgm:pt modelId="{994E3B95-8FD2-402A-A63A-AC5B4CFC9B92}" type="sibTrans" cxnId="{80A563B9-E2A2-4FE5-8F97-9C041E20997C}">
      <dgm:prSet/>
      <dgm:spPr/>
      <dgm:t>
        <a:bodyPr/>
        <a:lstStyle/>
        <a:p>
          <a:endParaRPr lang="es-AR"/>
        </a:p>
      </dgm:t>
    </dgm:pt>
    <dgm:pt modelId="{9D22E0E1-5CB2-4DC7-A53A-0E43D339443C}">
      <dgm:prSet/>
      <dgm:spPr/>
      <dgm:t>
        <a:bodyPr/>
        <a:lstStyle/>
        <a:p>
          <a:r>
            <a:rPr lang="es-AR"/>
            <a:t>Compras y abastecimiento</a:t>
          </a:r>
        </a:p>
      </dgm:t>
    </dgm:pt>
    <dgm:pt modelId="{67825DA6-88F1-4BD7-A91B-8D2147F8A631}" type="parTrans" cxnId="{E47B4DC4-710E-460A-8B56-915992E3663F}">
      <dgm:prSet/>
      <dgm:spPr/>
      <dgm:t>
        <a:bodyPr/>
        <a:lstStyle/>
        <a:p>
          <a:endParaRPr lang="es-AR"/>
        </a:p>
      </dgm:t>
    </dgm:pt>
    <dgm:pt modelId="{238B3948-A6CF-4745-AB05-53858E3CF44F}" type="sibTrans" cxnId="{E47B4DC4-710E-460A-8B56-915992E3663F}">
      <dgm:prSet/>
      <dgm:spPr/>
      <dgm:t>
        <a:bodyPr/>
        <a:lstStyle/>
        <a:p>
          <a:endParaRPr lang="es-AR"/>
        </a:p>
      </dgm:t>
    </dgm:pt>
    <dgm:pt modelId="{5313A877-C471-48D6-AF61-9B7E3522A342}">
      <dgm:prSet/>
      <dgm:spPr/>
      <dgm:t>
        <a:bodyPr/>
        <a:lstStyle/>
        <a:p>
          <a:r>
            <a:rPr lang="es-AR"/>
            <a:t>Finanzas</a:t>
          </a:r>
        </a:p>
      </dgm:t>
    </dgm:pt>
    <dgm:pt modelId="{D043CD2C-C0E6-4010-A26E-572EC9BDF1D1}" type="parTrans" cxnId="{5867A98C-3E45-42E1-BBFB-391384C8806D}">
      <dgm:prSet/>
      <dgm:spPr/>
      <dgm:t>
        <a:bodyPr/>
        <a:lstStyle/>
        <a:p>
          <a:endParaRPr lang="es-AR"/>
        </a:p>
      </dgm:t>
    </dgm:pt>
    <dgm:pt modelId="{D68EE0E6-A020-48C0-85E9-0B92FDDD57B3}" type="sibTrans" cxnId="{5867A98C-3E45-42E1-BBFB-391384C8806D}">
      <dgm:prSet/>
      <dgm:spPr/>
      <dgm:t>
        <a:bodyPr/>
        <a:lstStyle/>
        <a:p>
          <a:endParaRPr lang="es-AR"/>
        </a:p>
      </dgm:t>
    </dgm:pt>
    <dgm:pt modelId="{979EBC5B-E7FC-44B1-AD95-1896CF594955}" type="pres">
      <dgm:prSet presAssocID="{9DBD2387-AF2C-41C3-A37A-927147E07262}" presName="hierChild1" presStyleCnt="0">
        <dgm:presLayoutVars>
          <dgm:orgChart val="1"/>
          <dgm:chPref val="1"/>
          <dgm:dir/>
          <dgm:animOne val="branch"/>
          <dgm:animLvl val="lvl"/>
          <dgm:resizeHandles/>
        </dgm:presLayoutVars>
      </dgm:prSet>
      <dgm:spPr/>
      <dgm:t>
        <a:bodyPr/>
        <a:lstStyle/>
        <a:p>
          <a:endParaRPr lang="es-AR"/>
        </a:p>
      </dgm:t>
    </dgm:pt>
    <dgm:pt modelId="{5142034B-35A3-4C33-A89B-251E3C220D6E}" type="pres">
      <dgm:prSet presAssocID="{1AD22DD6-7092-4A72-BE1B-B8189DC78FB5}" presName="hierRoot1" presStyleCnt="0">
        <dgm:presLayoutVars>
          <dgm:hierBranch val="init"/>
        </dgm:presLayoutVars>
      </dgm:prSet>
      <dgm:spPr/>
    </dgm:pt>
    <dgm:pt modelId="{45AD9FC2-94E4-4E7E-BB76-2D2221C0C018}" type="pres">
      <dgm:prSet presAssocID="{1AD22DD6-7092-4A72-BE1B-B8189DC78FB5}" presName="rootComposite1" presStyleCnt="0"/>
      <dgm:spPr/>
    </dgm:pt>
    <dgm:pt modelId="{4B0B4C5D-BBEC-45F1-BCB5-92DA3BBD1453}" type="pres">
      <dgm:prSet presAssocID="{1AD22DD6-7092-4A72-BE1B-B8189DC78FB5}" presName="rootText1" presStyleLbl="node0" presStyleIdx="0" presStyleCnt="1">
        <dgm:presLayoutVars>
          <dgm:chPref val="3"/>
        </dgm:presLayoutVars>
      </dgm:prSet>
      <dgm:spPr/>
      <dgm:t>
        <a:bodyPr/>
        <a:lstStyle/>
        <a:p>
          <a:endParaRPr lang="es-AR"/>
        </a:p>
      </dgm:t>
    </dgm:pt>
    <dgm:pt modelId="{56773F5F-4ABD-4281-ADE4-43CE4A04CA3F}" type="pres">
      <dgm:prSet presAssocID="{1AD22DD6-7092-4A72-BE1B-B8189DC78FB5}" presName="rootConnector1" presStyleLbl="node1" presStyleIdx="0" presStyleCnt="0"/>
      <dgm:spPr/>
      <dgm:t>
        <a:bodyPr/>
        <a:lstStyle/>
        <a:p>
          <a:endParaRPr lang="es-AR"/>
        </a:p>
      </dgm:t>
    </dgm:pt>
    <dgm:pt modelId="{738993D9-81F8-4BE6-8EC6-F20C1CE81DB3}" type="pres">
      <dgm:prSet presAssocID="{1AD22DD6-7092-4A72-BE1B-B8189DC78FB5}" presName="hierChild2" presStyleCnt="0"/>
      <dgm:spPr/>
    </dgm:pt>
    <dgm:pt modelId="{5C89C32A-5B55-42EB-8250-FBF2E27451BA}" type="pres">
      <dgm:prSet presAssocID="{F2A7C3EE-F944-44D2-BB82-E65F268D9326}" presName="Name37" presStyleLbl="parChTrans1D2" presStyleIdx="0" presStyleCnt="5"/>
      <dgm:spPr/>
      <dgm:t>
        <a:bodyPr/>
        <a:lstStyle/>
        <a:p>
          <a:endParaRPr lang="es-AR"/>
        </a:p>
      </dgm:t>
    </dgm:pt>
    <dgm:pt modelId="{66F68F3B-01FE-49F7-A7AB-7FED45FAD3B6}" type="pres">
      <dgm:prSet presAssocID="{AB644675-175A-45E4-9B16-3ABE19AEADCE}" presName="hierRoot2" presStyleCnt="0">
        <dgm:presLayoutVars>
          <dgm:hierBranch val="init"/>
        </dgm:presLayoutVars>
      </dgm:prSet>
      <dgm:spPr/>
    </dgm:pt>
    <dgm:pt modelId="{161309FE-5D41-4996-A93A-6668C05B9297}" type="pres">
      <dgm:prSet presAssocID="{AB644675-175A-45E4-9B16-3ABE19AEADCE}" presName="rootComposite" presStyleCnt="0"/>
      <dgm:spPr/>
    </dgm:pt>
    <dgm:pt modelId="{5E0E1AAB-1431-4DF1-A675-00A4F3A99EEA}" type="pres">
      <dgm:prSet presAssocID="{AB644675-175A-45E4-9B16-3ABE19AEADCE}" presName="rootText" presStyleLbl="node2" presStyleIdx="0" presStyleCnt="5">
        <dgm:presLayoutVars>
          <dgm:chPref val="3"/>
        </dgm:presLayoutVars>
      </dgm:prSet>
      <dgm:spPr/>
      <dgm:t>
        <a:bodyPr/>
        <a:lstStyle/>
        <a:p>
          <a:endParaRPr lang="es-AR"/>
        </a:p>
      </dgm:t>
    </dgm:pt>
    <dgm:pt modelId="{F27CC6B5-D29D-443D-ABAD-0DB84F36C3E9}" type="pres">
      <dgm:prSet presAssocID="{AB644675-175A-45E4-9B16-3ABE19AEADCE}" presName="rootConnector" presStyleLbl="node2" presStyleIdx="0" presStyleCnt="5"/>
      <dgm:spPr/>
      <dgm:t>
        <a:bodyPr/>
        <a:lstStyle/>
        <a:p>
          <a:endParaRPr lang="es-AR"/>
        </a:p>
      </dgm:t>
    </dgm:pt>
    <dgm:pt modelId="{96F6EB05-8D1B-4263-8433-6439A5AAD642}" type="pres">
      <dgm:prSet presAssocID="{AB644675-175A-45E4-9B16-3ABE19AEADCE}" presName="hierChild4" presStyleCnt="0"/>
      <dgm:spPr/>
    </dgm:pt>
    <dgm:pt modelId="{316D52C6-5376-4C69-98DE-D6643EFF0B32}" type="pres">
      <dgm:prSet presAssocID="{AB644675-175A-45E4-9B16-3ABE19AEADCE}" presName="hierChild5" presStyleCnt="0"/>
      <dgm:spPr/>
    </dgm:pt>
    <dgm:pt modelId="{E0CA267D-E363-4796-8D0A-EDB0BA992160}" type="pres">
      <dgm:prSet presAssocID="{CED71457-29CD-4121-9441-377D2E8BE886}" presName="Name37" presStyleLbl="parChTrans1D2" presStyleIdx="1" presStyleCnt="5"/>
      <dgm:spPr/>
      <dgm:t>
        <a:bodyPr/>
        <a:lstStyle/>
        <a:p>
          <a:endParaRPr lang="es-AR"/>
        </a:p>
      </dgm:t>
    </dgm:pt>
    <dgm:pt modelId="{17472B3A-59E6-4C0C-A65C-310A90E9CF42}" type="pres">
      <dgm:prSet presAssocID="{C13B0CB5-A556-4BF4-AE23-7D4D17D48B81}" presName="hierRoot2" presStyleCnt="0">
        <dgm:presLayoutVars>
          <dgm:hierBranch val="init"/>
        </dgm:presLayoutVars>
      </dgm:prSet>
      <dgm:spPr/>
    </dgm:pt>
    <dgm:pt modelId="{68BAA948-70C7-4A40-8FC0-CCE338CFA059}" type="pres">
      <dgm:prSet presAssocID="{C13B0CB5-A556-4BF4-AE23-7D4D17D48B81}" presName="rootComposite" presStyleCnt="0"/>
      <dgm:spPr/>
    </dgm:pt>
    <dgm:pt modelId="{AB88229B-E37F-455D-AA95-203742882209}" type="pres">
      <dgm:prSet presAssocID="{C13B0CB5-A556-4BF4-AE23-7D4D17D48B81}" presName="rootText" presStyleLbl="node2" presStyleIdx="1" presStyleCnt="5">
        <dgm:presLayoutVars>
          <dgm:chPref val="3"/>
        </dgm:presLayoutVars>
      </dgm:prSet>
      <dgm:spPr/>
      <dgm:t>
        <a:bodyPr/>
        <a:lstStyle/>
        <a:p>
          <a:endParaRPr lang="es-AR"/>
        </a:p>
      </dgm:t>
    </dgm:pt>
    <dgm:pt modelId="{6951F4D4-4BEF-4226-8070-5ADC4271DC21}" type="pres">
      <dgm:prSet presAssocID="{C13B0CB5-A556-4BF4-AE23-7D4D17D48B81}" presName="rootConnector" presStyleLbl="node2" presStyleIdx="1" presStyleCnt="5"/>
      <dgm:spPr/>
      <dgm:t>
        <a:bodyPr/>
        <a:lstStyle/>
        <a:p>
          <a:endParaRPr lang="es-AR"/>
        </a:p>
      </dgm:t>
    </dgm:pt>
    <dgm:pt modelId="{5BCF7B66-E8DC-40EB-B368-890A413C1E82}" type="pres">
      <dgm:prSet presAssocID="{C13B0CB5-A556-4BF4-AE23-7D4D17D48B81}" presName="hierChild4" presStyleCnt="0"/>
      <dgm:spPr/>
    </dgm:pt>
    <dgm:pt modelId="{0ED8670D-11D7-4FFC-89F4-4E7AAA7EE1DD}" type="pres">
      <dgm:prSet presAssocID="{C13B0CB5-A556-4BF4-AE23-7D4D17D48B81}" presName="hierChild5" presStyleCnt="0"/>
      <dgm:spPr/>
    </dgm:pt>
    <dgm:pt modelId="{C5A59BE3-B532-4C13-A04D-9420679E3607}" type="pres">
      <dgm:prSet presAssocID="{F090A798-7564-4810-8B95-76435EC617E1}" presName="Name37" presStyleLbl="parChTrans1D2" presStyleIdx="2" presStyleCnt="5"/>
      <dgm:spPr/>
      <dgm:t>
        <a:bodyPr/>
        <a:lstStyle/>
        <a:p>
          <a:endParaRPr lang="es-AR"/>
        </a:p>
      </dgm:t>
    </dgm:pt>
    <dgm:pt modelId="{DE4360B0-0829-483D-A186-9A49B525C6E2}" type="pres">
      <dgm:prSet presAssocID="{CD491FDA-E733-48E1-8777-ED6D144C0726}" presName="hierRoot2" presStyleCnt="0">
        <dgm:presLayoutVars>
          <dgm:hierBranch val="init"/>
        </dgm:presLayoutVars>
      </dgm:prSet>
      <dgm:spPr/>
    </dgm:pt>
    <dgm:pt modelId="{85C32C52-C12C-4D52-97A7-177CB38EE40F}" type="pres">
      <dgm:prSet presAssocID="{CD491FDA-E733-48E1-8777-ED6D144C0726}" presName="rootComposite" presStyleCnt="0"/>
      <dgm:spPr/>
    </dgm:pt>
    <dgm:pt modelId="{21A15F4A-C116-41BD-9AAC-0A7C7AA2F164}" type="pres">
      <dgm:prSet presAssocID="{CD491FDA-E733-48E1-8777-ED6D144C0726}" presName="rootText" presStyleLbl="node2" presStyleIdx="2" presStyleCnt="5">
        <dgm:presLayoutVars>
          <dgm:chPref val="3"/>
        </dgm:presLayoutVars>
      </dgm:prSet>
      <dgm:spPr/>
      <dgm:t>
        <a:bodyPr/>
        <a:lstStyle/>
        <a:p>
          <a:endParaRPr lang="es-AR"/>
        </a:p>
      </dgm:t>
    </dgm:pt>
    <dgm:pt modelId="{022205DE-BDA4-4502-B3F0-C8191B32D72C}" type="pres">
      <dgm:prSet presAssocID="{CD491FDA-E733-48E1-8777-ED6D144C0726}" presName="rootConnector" presStyleLbl="node2" presStyleIdx="2" presStyleCnt="5"/>
      <dgm:spPr/>
      <dgm:t>
        <a:bodyPr/>
        <a:lstStyle/>
        <a:p>
          <a:endParaRPr lang="es-AR"/>
        </a:p>
      </dgm:t>
    </dgm:pt>
    <dgm:pt modelId="{63A9C4CA-B0C1-44E4-8EA8-29CD585D30D4}" type="pres">
      <dgm:prSet presAssocID="{CD491FDA-E733-48E1-8777-ED6D144C0726}" presName="hierChild4" presStyleCnt="0"/>
      <dgm:spPr/>
    </dgm:pt>
    <dgm:pt modelId="{4406E037-E8EA-4C88-9BB8-041720544321}" type="pres">
      <dgm:prSet presAssocID="{CD491FDA-E733-48E1-8777-ED6D144C0726}" presName="hierChild5" presStyleCnt="0"/>
      <dgm:spPr/>
    </dgm:pt>
    <dgm:pt modelId="{AD0AC04E-F86C-4C5B-9249-68FCDC1CA085}" type="pres">
      <dgm:prSet presAssocID="{67825DA6-88F1-4BD7-A91B-8D2147F8A631}" presName="Name37" presStyleLbl="parChTrans1D2" presStyleIdx="3" presStyleCnt="5"/>
      <dgm:spPr/>
      <dgm:t>
        <a:bodyPr/>
        <a:lstStyle/>
        <a:p>
          <a:endParaRPr lang="es-AR"/>
        </a:p>
      </dgm:t>
    </dgm:pt>
    <dgm:pt modelId="{55A2E290-2684-4CEB-AAB5-362FE372B342}" type="pres">
      <dgm:prSet presAssocID="{9D22E0E1-5CB2-4DC7-A53A-0E43D339443C}" presName="hierRoot2" presStyleCnt="0">
        <dgm:presLayoutVars>
          <dgm:hierBranch val="init"/>
        </dgm:presLayoutVars>
      </dgm:prSet>
      <dgm:spPr/>
    </dgm:pt>
    <dgm:pt modelId="{F744CBA9-D54E-4D80-A0BD-72DBE854CE35}" type="pres">
      <dgm:prSet presAssocID="{9D22E0E1-5CB2-4DC7-A53A-0E43D339443C}" presName="rootComposite" presStyleCnt="0"/>
      <dgm:spPr/>
    </dgm:pt>
    <dgm:pt modelId="{69367107-33B8-48E9-9CA7-F6AD64AB7D7E}" type="pres">
      <dgm:prSet presAssocID="{9D22E0E1-5CB2-4DC7-A53A-0E43D339443C}" presName="rootText" presStyleLbl="node2" presStyleIdx="3" presStyleCnt="5">
        <dgm:presLayoutVars>
          <dgm:chPref val="3"/>
        </dgm:presLayoutVars>
      </dgm:prSet>
      <dgm:spPr/>
      <dgm:t>
        <a:bodyPr/>
        <a:lstStyle/>
        <a:p>
          <a:endParaRPr lang="es-AR"/>
        </a:p>
      </dgm:t>
    </dgm:pt>
    <dgm:pt modelId="{AF35BB84-FE95-459A-9594-B0918B9B52B5}" type="pres">
      <dgm:prSet presAssocID="{9D22E0E1-5CB2-4DC7-A53A-0E43D339443C}" presName="rootConnector" presStyleLbl="node2" presStyleIdx="3" presStyleCnt="5"/>
      <dgm:spPr/>
      <dgm:t>
        <a:bodyPr/>
        <a:lstStyle/>
        <a:p>
          <a:endParaRPr lang="es-AR"/>
        </a:p>
      </dgm:t>
    </dgm:pt>
    <dgm:pt modelId="{64FF0B76-2B94-4AFD-8066-337F27CD0D54}" type="pres">
      <dgm:prSet presAssocID="{9D22E0E1-5CB2-4DC7-A53A-0E43D339443C}" presName="hierChild4" presStyleCnt="0"/>
      <dgm:spPr/>
    </dgm:pt>
    <dgm:pt modelId="{F8FACCA5-998B-4431-98D1-28D6E1A5FB66}" type="pres">
      <dgm:prSet presAssocID="{9D22E0E1-5CB2-4DC7-A53A-0E43D339443C}" presName="hierChild5" presStyleCnt="0"/>
      <dgm:spPr/>
    </dgm:pt>
    <dgm:pt modelId="{7291C402-5471-42DE-A89D-C0F39BA98F1A}" type="pres">
      <dgm:prSet presAssocID="{D043CD2C-C0E6-4010-A26E-572EC9BDF1D1}" presName="Name37" presStyleLbl="parChTrans1D2" presStyleIdx="4" presStyleCnt="5"/>
      <dgm:spPr/>
      <dgm:t>
        <a:bodyPr/>
        <a:lstStyle/>
        <a:p>
          <a:endParaRPr lang="es-AR"/>
        </a:p>
      </dgm:t>
    </dgm:pt>
    <dgm:pt modelId="{D04E533C-1E23-4553-BB65-6484C0828228}" type="pres">
      <dgm:prSet presAssocID="{5313A877-C471-48D6-AF61-9B7E3522A342}" presName="hierRoot2" presStyleCnt="0">
        <dgm:presLayoutVars>
          <dgm:hierBranch val="init"/>
        </dgm:presLayoutVars>
      </dgm:prSet>
      <dgm:spPr/>
    </dgm:pt>
    <dgm:pt modelId="{FD6037C2-A76B-444E-A3AA-7BF5A47A2977}" type="pres">
      <dgm:prSet presAssocID="{5313A877-C471-48D6-AF61-9B7E3522A342}" presName="rootComposite" presStyleCnt="0"/>
      <dgm:spPr/>
    </dgm:pt>
    <dgm:pt modelId="{3C48FC82-2B4C-4B76-B2A7-82D130622C09}" type="pres">
      <dgm:prSet presAssocID="{5313A877-C471-48D6-AF61-9B7E3522A342}" presName="rootText" presStyleLbl="node2" presStyleIdx="4" presStyleCnt="5">
        <dgm:presLayoutVars>
          <dgm:chPref val="3"/>
        </dgm:presLayoutVars>
      </dgm:prSet>
      <dgm:spPr/>
      <dgm:t>
        <a:bodyPr/>
        <a:lstStyle/>
        <a:p>
          <a:endParaRPr lang="es-AR"/>
        </a:p>
      </dgm:t>
    </dgm:pt>
    <dgm:pt modelId="{C280DCD1-419D-44D3-9A38-695F3BC1E4AF}" type="pres">
      <dgm:prSet presAssocID="{5313A877-C471-48D6-AF61-9B7E3522A342}" presName="rootConnector" presStyleLbl="node2" presStyleIdx="4" presStyleCnt="5"/>
      <dgm:spPr/>
      <dgm:t>
        <a:bodyPr/>
        <a:lstStyle/>
        <a:p>
          <a:endParaRPr lang="es-AR"/>
        </a:p>
      </dgm:t>
    </dgm:pt>
    <dgm:pt modelId="{44ACD365-E204-402B-8739-08336AD2BD0B}" type="pres">
      <dgm:prSet presAssocID="{5313A877-C471-48D6-AF61-9B7E3522A342}" presName="hierChild4" presStyleCnt="0"/>
      <dgm:spPr/>
    </dgm:pt>
    <dgm:pt modelId="{16AF955F-4E88-4C60-9A3F-2F2016A3BAC3}" type="pres">
      <dgm:prSet presAssocID="{5313A877-C471-48D6-AF61-9B7E3522A342}" presName="hierChild5" presStyleCnt="0"/>
      <dgm:spPr/>
    </dgm:pt>
    <dgm:pt modelId="{893530F6-C6CA-431B-A0F9-91BAF6C8A3C8}" type="pres">
      <dgm:prSet presAssocID="{1AD22DD6-7092-4A72-BE1B-B8189DC78FB5}" presName="hierChild3" presStyleCnt="0"/>
      <dgm:spPr/>
    </dgm:pt>
  </dgm:ptLst>
  <dgm:cxnLst>
    <dgm:cxn modelId="{5867A98C-3E45-42E1-BBFB-391384C8806D}" srcId="{1AD22DD6-7092-4A72-BE1B-B8189DC78FB5}" destId="{5313A877-C471-48D6-AF61-9B7E3522A342}" srcOrd="4" destOrd="0" parTransId="{D043CD2C-C0E6-4010-A26E-572EC9BDF1D1}" sibTransId="{D68EE0E6-A020-48C0-85E9-0B92FDDD57B3}"/>
    <dgm:cxn modelId="{D741E0EE-2694-4256-B16A-5920A069B062}" type="presOf" srcId="{AB644675-175A-45E4-9B16-3ABE19AEADCE}" destId="{5E0E1AAB-1431-4DF1-A675-00A4F3A99EEA}" srcOrd="0" destOrd="0" presId="urn:microsoft.com/office/officeart/2005/8/layout/orgChart1"/>
    <dgm:cxn modelId="{7F70C17E-DA05-4A5D-8F6D-E1268507F4D3}" type="presOf" srcId="{C13B0CB5-A556-4BF4-AE23-7D4D17D48B81}" destId="{6951F4D4-4BEF-4226-8070-5ADC4271DC21}" srcOrd="1" destOrd="0" presId="urn:microsoft.com/office/officeart/2005/8/layout/orgChart1"/>
    <dgm:cxn modelId="{80A563B9-E2A2-4FE5-8F97-9C041E20997C}" srcId="{1AD22DD6-7092-4A72-BE1B-B8189DC78FB5}" destId="{CD491FDA-E733-48E1-8777-ED6D144C0726}" srcOrd="2" destOrd="0" parTransId="{F090A798-7564-4810-8B95-76435EC617E1}" sibTransId="{994E3B95-8FD2-402A-A63A-AC5B4CFC9B92}"/>
    <dgm:cxn modelId="{F6BDFC26-FD31-44E1-8630-8162BADE0BA2}" type="presOf" srcId="{1AD22DD6-7092-4A72-BE1B-B8189DC78FB5}" destId="{56773F5F-4ABD-4281-ADE4-43CE4A04CA3F}" srcOrd="1" destOrd="0" presId="urn:microsoft.com/office/officeart/2005/8/layout/orgChart1"/>
    <dgm:cxn modelId="{1BFDC33A-2606-4A9E-9349-81AF74DF253A}" type="presOf" srcId="{CED71457-29CD-4121-9441-377D2E8BE886}" destId="{E0CA267D-E363-4796-8D0A-EDB0BA992160}" srcOrd="0" destOrd="0" presId="urn:microsoft.com/office/officeart/2005/8/layout/orgChart1"/>
    <dgm:cxn modelId="{CEEF8C53-80B9-4677-87D5-8BF476739C18}" type="presOf" srcId="{CD491FDA-E733-48E1-8777-ED6D144C0726}" destId="{21A15F4A-C116-41BD-9AAC-0A7C7AA2F164}" srcOrd="0" destOrd="0" presId="urn:microsoft.com/office/officeart/2005/8/layout/orgChart1"/>
    <dgm:cxn modelId="{E14357BE-B055-4106-9A45-927ADABF4321}" srcId="{1AD22DD6-7092-4A72-BE1B-B8189DC78FB5}" destId="{AB644675-175A-45E4-9B16-3ABE19AEADCE}" srcOrd="0" destOrd="0" parTransId="{F2A7C3EE-F944-44D2-BB82-E65F268D9326}" sibTransId="{BA5A8E45-3386-42D0-B213-69CC898989D8}"/>
    <dgm:cxn modelId="{B799086F-D212-4CF4-8303-E943898C70A1}" type="presOf" srcId="{F2A7C3EE-F944-44D2-BB82-E65F268D9326}" destId="{5C89C32A-5B55-42EB-8250-FBF2E27451BA}" srcOrd="0" destOrd="0" presId="urn:microsoft.com/office/officeart/2005/8/layout/orgChart1"/>
    <dgm:cxn modelId="{A7605AEF-7615-4D8E-A5F3-94D870AB303C}" type="presOf" srcId="{1AD22DD6-7092-4A72-BE1B-B8189DC78FB5}" destId="{4B0B4C5D-BBEC-45F1-BCB5-92DA3BBD1453}" srcOrd="0" destOrd="0" presId="urn:microsoft.com/office/officeart/2005/8/layout/orgChart1"/>
    <dgm:cxn modelId="{EA156A15-2460-4BDF-97A0-57543E6B5915}" type="presOf" srcId="{5313A877-C471-48D6-AF61-9B7E3522A342}" destId="{3C48FC82-2B4C-4B76-B2A7-82D130622C09}" srcOrd="0" destOrd="0" presId="urn:microsoft.com/office/officeart/2005/8/layout/orgChart1"/>
    <dgm:cxn modelId="{E47B4DC4-710E-460A-8B56-915992E3663F}" srcId="{1AD22DD6-7092-4A72-BE1B-B8189DC78FB5}" destId="{9D22E0E1-5CB2-4DC7-A53A-0E43D339443C}" srcOrd="3" destOrd="0" parTransId="{67825DA6-88F1-4BD7-A91B-8D2147F8A631}" sibTransId="{238B3948-A6CF-4745-AB05-53858E3CF44F}"/>
    <dgm:cxn modelId="{683F600D-DF82-40BC-9C48-1A0F919D2E00}" type="presOf" srcId="{AB644675-175A-45E4-9B16-3ABE19AEADCE}" destId="{F27CC6B5-D29D-443D-ABAD-0DB84F36C3E9}" srcOrd="1" destOrd="0" presId="urn:microsoft.com/office/officeart/2005/8/layout/orgChart1"/>
    <dgm:cxn modelId="{850DD378-E30E-4A8A-91F5-B2511F9FCDF4}" type="presOf" srcId="{9D22E0E1-5CB2-4DC7-A53A-0E43D339443C}" destId="{AF35BB84-FE95-459A-9594-B0918B9B52B5}" srcOrd="1" destOrd="0" presId="urn:microsoft.com/office/officeart/2005/8/layout/orgChart1"/>
    <dgm:cxn modelId="{29F7630C-3823-48CB-B6CA-0DC0DE4FE5D3}" type="presOf" srcId="{9D22E0E1-5CB2-4DC7-A53A-0E43D339443C}" destId="{69367107-33B8-48E9-9CA7-F6AD64AB7D7E}" srcOrd="0" destOrd="0" presId="urn:microsoft.com/office/officeart/2005/8/layout/orgChart1"/>
    <dgm:cxn modelId="{9F92E5E6-5EE5-4715-BDE1-836291326C53}" type="presOf" srcId="{CD491FDA-E733-48E1-8777-ED6D144C0726}" destId="{022205DE-BDA4-4502-B3F0-C8191B32D72C}" srcOrd="1" destOrd="0" presId="urn:microsoft.com/office/officeart/2005/8/layout/orgChart1"/>
    <dgm:cxn modelId="{6227B86C-763C-4BBA-9C73-FEBEC8B4EB3E}" type="presOf" srcId="{5313A877-C471-48D6-AF61-9B7E3522A342}" destId="{C280DCD1-419D-44D3-9A38-695F3BC1E4AF}" srcOrd="1" destOrd="0" presId="urn:microsoft.com/office/officeart/2005/8/layout/orgChart1"/>
    <dgm:cxn modelId="{9EADE3FA-EC34-4E49-BAE6-DF38F35A0179}" srcId="{9DBD2387-AF2C-41C3-A37A-927147E07262}" destId="{1AD22DD6-7092-4A72-BE1B-B8189DC78FB5}" srcOrd="0" destOrd="0" parTransId="{D4482958-2650-4E4D-BFF9-5BA3EFD5F815}" sibTransId="{3756C4C4-6729-487A-9878-9E12B2C8C6D6}"/>
    <dgm:cxn modelId="{353FF497-3762-40EB-9ED2-A1238D74D5A5}" srcId="{1AD22DD6-7092-4A72-BE1B-B8189DC78FB5}" destId="{C13B0CB5-A556-4BF4-AE23-7D4D17D48B81}" srcOrd="1" destOrd="0" parTransId="{CED71457-29CD-4121-9441-377D2E8BE886}" sibTransId="{AED39257-0C1A-4579-8D21-FC43198B3CAA}"/>
    <dgm:cxn modelId="{07EBC98A-2FB0-4903-A790-63714E847815}" type="presOf" srcId="{F090A798-7564-4810-8B95-76435EC617E1}" destId="{C5A59BE3-B532-4C13-A04D-9420679E3607}" srcOrd="0" destOrd="0" presId="urn:microsoft.com/office/officeart/2005/8/layout/orgChart1"/>
    <dgm:cxn modelId="{1F91752D-392D-4850-A210-2486C77BD000}" type="presOf" srcId="{D043CD2C-C0E6-4010-A26E-572EC9BDF1D1}" destId="{7291C402-5471-42DE-A89D-C0F39BA98F1A}" srcOrd="0" destOrd="0" presId="urn:microsoft.com/office/officeart/2005/8/layout/orgChart1"/>
    <dgm:cxn modelId="{60E8A7CB-CB99-4C23-8732-00BBA7D11D68}" type="presOf" srcId="{67825DA6-88F1-4BD7-A91B-8D2147F8A631}" destId="{AD0AC04E-F86C-4C5B-9249-68FCDC1CA085}" srcOrd="0" destOrd="0" presId="urn:microsoft.com/office/officeart/2005/8/layout/orgChart1"/>
    <dgm:cxn modelId="{06D90FB7-C04F-4B4E-A440-C03420949A09}" type="presOf" srcId="{C13B0CB5-A556-4BF4-AE23-7D4D17D48B81}" destId="{AB88229B-E37F-455D-AA95-203742882209}" srcOrd="0" destOrd="0" presId="urn:microsoft.com/office/officeart/2005/8/layout/orgChart1"/>
    <dgm:cxn modelId="{DBF2E652-95A3-4C39-93C4-60C220F2CF5E}" type="presOf" srcId="{9DBD2387-AF2C-41C3-A37A-927147E07262}" destId="{979EBC5B-E7FC-44B1-AD95-1896CF594955}" srcOrd="0" destOrd="0" presId="urn:microsoft.com/office/officeart/2005/8/layout/orgChart1"/>
    <dgm:cxn modelId="{902668E3-5C3F-4FE7-9DD6-D9425B445DC0}" type="presParOf" srcId="{979EBC5B-E7FC-44B1-AD95-1896CF594955}" destId="{5142034B-35A3-4C33-A89B-251E3C220D6E}" srcOrd="0" destOrd="0" presId="urn:microsoft.com/office/officeart/2005/8/layout/orgChart1"/>
    <dgm:cxn modelId="{6432B57B-0F13-4958-855A-18D8054AB8C1}" type="presParOf" srcId="{5142034B-35A3-4C33-A89B-251E3C220D6E}" destId="{45AD9FC2-94E4-4E7E-BB76-2D2221C0C018}" srcOrd="0" destOrd="0" presId="urn:microsoft.com/office/officeart/2005/8/layout/orgChart1"/>
    <dgm:cxn modelId="{EFE97DE1-4EF4-401D-A0E1-84400C952767}" type="presParOf" srcId="{45AD9FC2-94E4-4E7E-BB76-2D2221C0C018}" destId="{4B0B4C5D-BBEC-45F1-BCB5-92DA3BBD1453}" srcOrd="0" destOrd="0" presId="urn:microsoft.com/office/officeart/2005/8/layout/orgChart1"/>
    <dgm:cxn modelId="{F38778E2-7E8D-4BAB-805C-D00A303D4C70}" type="presParOf" srcId="{45AD9FC2-94E4-4E7E-BB76-2D2221C0C018}" destId="{56773F5F-4ABD-4281-ADE4-43CE4A04CA3F}" srcOrd="1" destOrd="0" presId="urn:microsoft.com/office/officeart/2005/8/layout/orgChart1"/>
    <dgm:cxn modelId="{773CE12B-D71F-4B28-8C23-5AF5AC1C8E3C}" type="presParOf" srcId="{5142034B-35A3-4C33-A89B-251E3C220D6E}" destId="{738993D9-81F8-4BE6-8EC6-F20C1CE81DB3}" srcOrd="1" destOrd="0" presId="urn:microsoft.com/office/officeart/2005/8/layout/orgChart1"/>
    <dgm:cxn modelId="{675F7FCD-25D6-46C1-884A-1E606483AE1D}" type="presParOf" srcId="{738993D9-81F8-4BE6-8EC6-F20C1CE81DB3}" destId="{5C89C32A-5B55-42EB-8250-FBF2E27451BA}" srcOrd="0" destOrd="0" presId="urn:microsoft.com/office/officeart/2005/8/layout/orgChart1"/>
    <dgm:cxn modelId="{B492E2BF-8979-4032-9E32-A77FEB8D0CFC}" type="presParOf" srcId="{738993D9-81F8-4BE6-8EC6-F20C1CE81DB3}" destId="{66F68F3B-01FE-49F7-A7AB-7FED45FAD3B6}" srcOrd="1" destOrd="0" presId="urn:microsoft.com/office/officeart/2005/8/layout/orgChart1"/>
    <dgm:cxn modelId="{BE61AB25-2EBB-4123-AB35-965A6C037865}" type="presParOf" srcId="{66F68F3B-01FE-49F7-A7AB-7FED45FAD3B6}" destId="{161309FE-5D41-4996-A93A-6668C05B9297}" srcOrd="0" destOrd="0" presId="urn:microsoft.com/office/officeart/2005/8/layout/orgChart1"/>
    <dgm:cxn modelId="{B12D7BA7-44F9-4A95-98A2-BD383FA98B5A}" type="presParOf" srcId="{161309FE-5D41-4996-A93A-6668C05B9297}" destId="{5E0E1AAB-1431-4DF1-A675-00A4F3A99EEA}" srcOrd="0" destOrd="0" presId="urn:microsoft.com/office/officeart/2005/8/layout/orgChart1"/>
    <dgm:cxn modelId="{7447F5EE-E2A7-46EB-8864-3A0388734BEB}" type="presParOf" srcId="{161309FE-5D41-4996-A93A-6668C05B9297}" destId="{F27CC6B5-D29D-443D-ABAD-0DB84F36C3E9}" srcOrd="1" destOrd="0" presId="urn:microsoft.com/office/officeart/2005/8/layout/orgChart1"/>
    <dgm:cxn modelId="{55CEC102-70D2-4731-9931-B1EA116A3C0B}" type="presParOf" srcId="{66F68F3B-01FE-49F7-A7AB-7FED45FAD3B6}" destId="{96F6EB05-8D1B-4263-8433-6439A5AAD642}" srcOrd="1" destOrd="0" presId="urn:microsoft.com/office/officeart/2005/8/layout/orgChart1"/>
    <dgm:cxn modelId="{B482E691-5FBA-4DD5-B079-799DC21A1D13}" type="presParOf" srcId="{66F68F3B-01FE-49F7-A7AB-7FED45FAD3B6}" destId="{316D52C6-5376-4C69-98DE-D6643EFF0B32}" srcOrd="2" destOrd="0" presId="urn:microsoft.com/office/officeart/2005/8/layout/orgChart1"/>
    <dgm:cxn modelId="{1DD0817B-9BE4-46FF-ACDE-653824D825D2}" type="presParOf" srcId="{738993D9-81F8-4BE6-8EC6-F20C1CE81DB3}" destId="{E0CA267D-E363-4796-8D0A-EDB0BA992160}" srcOrd="2" destOrd="0" presId="urn:microsoft.com/office/officeart/2005/8/layout/orgChart1"/>
    <dgm:cxn modelId="{BDC7B317-C9C3-470D-B0EC-F739DE5CAB9D}" type="presParOf" srcId="{738993D9-81F8-4BE6-8EC6-F20C1CE81DB3}" destId="{17472B3A-59E6-4C0C-A65C-310A90E9CF42}" srcOrd="3" destOrd="0" presId="urn:microsoft.com/office/officeart/2005/8/layout/orgChart1"/>
    <dgm:cxn modelId="{28BDFE89-B663-4D3F-AE14-D55E1F3F133E}" type="presParOf" srcId="{17472B3A-59E6-4C0C-A65C-310A90E9CF42}" destId="{68BAA948-70C7-4A40-8FC0-CCE338CFA059}" srcOrd="0" destOrd="0" presId="urn:microsoft.com/office/officeart/2005/8/layout/orgChart1"/>
    <dgm:cxn modelId="{CD515435-8349-4856-B642-D45F0294C044}" type="presParOf" srcId="{68BAA948-70C7-4A40-8FC0-CCE338CFA059}" destId="{AB88229B-E37F-455D-AA95-203742882209}" srcOrd="0" destOrd="0" presId="urn:microsoft.com/office/officeart/2005/8/layout/orgChart1"/>
    <dgm:cxn modelId="{8C780190-195A-4FEA-8386-F24A5AC0E085}" type="presParOf" srcId="{68BAA948-70C7-4A40-8FC0-CCE338CFA059}" destId="{6951F4D4-4BEF-4226-8070-5ADC4271DC21}" srcOrd="1" destOrd="0" presId="urn:microsoft.com/office/officeart/2005/8/layout/orgChart1"/>
    <dgm:cxn modelId="{9A3C0A61-F025-4FBB-86CE-2123DE83985B}" type="presParOf" srcId="{17472B3A-59E6-4C0C-A65C-310A90E9CF42}" destId="{5BCF7B66-E8DC-40EB-B368-890A413C1E82}" srcOrd="1" destOrd="0" presId="urn:microsoft.com/office/officeart/2005/8/layout/orgChart1"/>
    <dgm:cxn modelId="{0A7EBD9E-F0B5-4015-81CD-58E5459E9EE6}" type="presParOf" srcId="{17472B3A-59E6-4C0C-A65C-310A90E9CF42}" destId="{0ED8670D-11D7-4FFC-89F4-4E7AAA7EE1DD}" srcOrd="2" destOrd="0" presId="urn:microsoft.com/office/officeart/2005/8/layout/orgChart1"/>
    <dgm:cxn modelId="{AAFD27F3-2CF2-48BE-A2A1-E25ADA1215FD}" type="presParOf" srcId="{738993D9-81F8-4BE6-8EC6-F20C1CE81DB3}" destId="{C5A59BE3-B532-4C13-A04D-9420679E3607}" srcOrd="4" destOrd="0" presId="urn:microsoft.com/office/officeart/2005/8/layout/orgChart1"/>
    <dgm:cxn modelId="{2B43D0CF-E937-479D-8183-C35AB06D25A1}" type="presParOf" srcId="{738993D9-81F8-4BE6-8EC6-F20C1CE81DB3}" destId="{DE4360B0-0829-483D-A186-9A49B525C6E2}" srcOrd="5" destOrd="0" presId="urn:microsoft.com/office/officeart/2005/8/layout/orgChart1"/>
    <dgm:cxn modelId="{9610E8D9-BCDE-4300-A458-01D2553B793C}" type="presParOf" srcId="{DE4360B0-0829-483D-A186-9A49B525C6E2}" destId="{85C32C52-C12C-4D52-97A7-177CB38EE40F}" srcOrd="0" destOrd="0" presId="urn:microsoft.com/office/officeart/2005/8/layout/orgChart1"/>
    <dgm:cxn modelId="{502FF39F-E550-4A6D-9101-A5CEA1AF2124}" type="presParOf" srcId="{85C32C52-C12C-4D52-97A7-177CB38EE40F}" destId="{21A15F4A-C116-41BD-9AAC-0A7C7AA2F164}" srcOrd="0" destOrd="0" presId="urn:microsoft.com/office/officeart/2005/8/layout/orgChart1"/>
    <dgm:cxn modelId="{06485A2F-ABD7-4C8B-8052-A0E782E8973D}" type="presParOf" srcId="{85C32C52-C12C-4D52-97A7-177CB38EE40F}" destId="{022205DE-BDA4-4502-B3F0-C8191B32D72C}" srcOrd="1" destOrd="0" presId="urn:microsoft.com/office/officeart/2005/8/layout/orgChart1"/>
    <dgm:cxn modelId="{4FDD3FBA-760D-4C97-95BB-D1C6FFEC093F}" type="presParOf" srcId="{DE4360B0-0829-483D-A186-9A49B525C6E2}" destId="{63A9C4CA-B0C1-44E4-8EA8-29CD585D30D4}" srcOrd="1" destOrd="0" presId="urn:microsoft.com/office/officeart/2005/8/layout/orgChart1"/>
    <dgm:cxn modelId="{585DB0AF-856D-437B-9FDE-F3BEE8FD0E2F}" type="presParOf" srcId="{DE4360B0-0829-483D-A186-9A49B525C6E2}" destId="{4406E037-E8EA-4C88-9BB8-041720544321}" srcOrd="2" destOrd="0" presId="urn:microsoft.com/office/officeart/2005/8/layout/orgChart1"/>
    <dgm:cxn modelId="{28B0B893-1F73-4CCE-ABF2-FA0105BF2FE0}" type="presParOf" srcId="{738993D9-81F8-4BE6-8EC6-F20C1CE81DB3}" destId="{AD0AC04E-F86C-4C5B-9249-68FCDC1CA085}" srcOrd="6" destOrd="0" presId="urn:microsoft.com/office/officeart/2005/8/layout/orgChart1"/>
    <dgm:cxn modelId="{64BBBE5F-F96F-43D2-8DA2-3FBFC21145C8}" type="presParOf" srcId="{738993D9-81F8-4BE6-8EC6-F20C1CE81DB3}" destId="{55A2E290-2684-4CEB-AAB5-362FE372B342}" srcOrd="7" destOrd="0" presId="urn:microsoft.com/office/officeart/2005/8/layout/orgChart1"/>
    <dgm:cxn modelId="{754DEA86-9EE9-450F-8ABD-59CC1FAEADE5}" type="presParOf" srcId="{55A2E290-2684-4CEB-AAB5-362FE372B342}" destId="{F744CBA9-D54E-4D80-A0BD-72DBE854CE35}" srcOrd="0" destOrd="0" presId="urn:microsoft.com/office/officeart/2005/8/layout/orgChart1"/>
    <dgm:cxn modelId="{49B92EBF-9F96-48AA-8952-7BDAEEE83B28}" type="presParOf" srcId="{F744CBA9-D54E-4D80-A0BD-72DBE854CE35}" destId="{69367107-33B8-48E9-9CA7-F6AD64AB7D7E}" srcOrd="0" destOrd="0" presId="urn:microsoft.com/office/officeart/2005/8/layout/orgChart1"/>
    <dgm:cxn modelId="{C47D4493-F96A-498B-B3FB-3AD9BD5BD5EC}" type="presParOf" srcId="{F744CBA9-D54E-4D80-A0BD-72DBE854CE35}" destId="{AF35BB84-FE95-459A-9594-B0918B9B52B5}" srcOrd="1" destOrd="0" presId="urn:microsoft.com/office/officeart/2005/8/layout/orgChart1"/>
    <dgm:cxn modelId="{EFE2AE94-4F9B-4C23-9931-EAB895DA4BF1}" type="presParOf" srcId="{55A2E290-2684-4CEB-AAB5-362FE372B342}" destId="{64FF0B76-2B94-4AFD-8066-337F27CD0D54}" srcOrd="1" destOrd="0" presId="urn:microsoft.com/office/officeart/2005/8/layout/orgChart1"/>
    <dgm:cxn modelId="{A099A562-6747-48CF-A071-ADD2B2EC7295}" type="presParOf" srcId="{55A2E290-2684-4CEB-AAB5-362FE372B342}" destId="{F8FACCA5-998B-4431-98D1-28D6E1A5FB66}" srcOrd="2" destOrd="0" presId="urn:microsoft.com/office/officeart/2005/8/layout/orgChart1"/>
    <dgm:cxn modelId="{3D7F33F7-8B97-48C2-BCE4-C7BB2FE1380B}" type="presParOf" srcId="{738993D9-81F8-4BE6-8EC6-F20C1CE81DB3}" destId="{7291C402-5471-42DE-A89D-C0F39BA98F1A}" srcOrd="8" destOrd="0" presId="urn:microsoft.com/office/officeart/2005/8/layout/orgChart1"/>
    <dgm:cxn modelId="{BA4F9A4F-3EF0-4702-8069-9564A8E7CDA8}" type="presParOf" srcId="{738993D9-81F8-4BE6-8EC6-F20C1CE81DB3}" destId="{D04E533C-1E23-4553-BB65-6484C0828228}" srcOrd="9" destOrd="0" presId="urn:microsoft.com/office/officeart/2005/8/layout/orgChart1"/>
    <dgm:cxn modelId="{BC410CCC-5097-40BA-A175-0CCE9301C42C}" type="presParOf" srcId="{D04E533C-1E23-4553-BB65-6484C0828228}" destId="{FD6037C2-A76B-444E-A3AA-7BF5A47A2977}" srcOrd="0" destOrd="0" presId="urn:microsoft.com/office/officeart/2005/8/layout/orgChart1"/>
    <dgm:cxn modelId="{AB597DD0-736B-4576-A858-D170DE31ABD2}" type="presParOf" srcId="{FD6037C2-A76B-444E-A3AA-7BF5A47A2977}" destId="{3C48FC82-2B4C-4B76-B2A7-82D130622C09}" srcOrd="0" destOrd="0" presId="urn:microsoft.com/office/officeart/2005/8/layout/orgChart1"/>
    <dgm:cxn modelId="{87B733C2-1C58-4FBF-8042-DB10100AB144}" type="presParOf" srcId="{FD6037C2-A76B-444E-A3AA-7BF5A47A2977}" destId="{C280DCD1-419D-44D3-9A38-695F3BC1E4AF}" srcOrd="1" destOrd="0" presId="urn:microsoft.com/office/officeart/2005/8/layout/orgChart1"/>
    <dgm:cxn modelId="{8C066D50-1A3D-4D21-9BE5-0BFC68E05703}" type="presParOf" srcId="{D04E533C-1E23-4553-BB65-6484C0828228}" destId="{44ACD365-E204-402B-8739-08336AD2BD0B}" srcOrd="1" destOrd="0" presId="urn:microsoft.com/office/officeart/2005/8/layout/orgChart1"/>
    <dgm:cxn modelId="{41B0BF94-265E-47DF-9560-22D0905405C4}" type="presParOf" srcId="{D04E533C-1E23-4553-BB65-6484C0828228}" destId="{16AF955F-4E88-4C60-9A3F-2F2016A3BAC3}" srcOrd="2" destOrd="0" presId="urn:microsoft.com/office/officeart/2005/8/layout/orgChart1"/>
    <dgm:cxn modelId="{28449D43-EF66-4B64-BFFC-20DF37CB9E54}" type="presParOf" srcId="{5142034B-35A3-4C33-A89B-251E3C220D6E}" destId="{893530F6-C6CA-431B-A0F9-91BAF6C8A3C8}" srcOrd="2" destOrd="0" presId="urn:microsoft.com/office/officeart/2005/8/layout/orgChart1"/>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1392B6E-AB6C-4639-8C49-DF1CF36D05E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s-AR"/>
        </a:p>
      </dgm:t>
    </dgm:pt>
    <dgm:pt modelId="{DA0072CF-E88C-4DE7-AD6E-805C00188F65}">
      <dgm:prSet phldrT="[Texto]"/>
      <dgm:spPr/>
      <dgm:t>
        <a:bodyPr/>
        <a:lstStyle/>
        <a:p>
          <a:pPr algn="ctr"/>
          <a:r>
            <a:rPr lang="es-AR"/>
            <a:t>Gerente</a:t>
          </a:r>
        </a:p>
      </dgm:t>
    </dgm:pt>
    <dgm:pt modelId="{E9E9D1FA-43CC-4D02-9A4E-F4844351C615}" type="parTrans" cxnId="{F2C30BEE-0C79-4BBB-AF54-B0EB38FA607B}">
      <dgm:prSet/>
      <dgm:spPr/>
      <dgm:t>
        <a:bodyPr/>
        <a:lstStyle/>
        <a:p>
          <a:pPr algn="ctr"/>
          <a:endParaRPr lang="es-AR"/>
        </a:p>
      </dgm:t>
    </dgm:pt>
    <dgm:pt modelId="{5B11A76D-E3CC-4325-832B-33875B95D87B}" type="sibTrans" cxnId="{F2C30BEE-0C79-4BBB-AF54-B0EB38FA607B}">
      <dgm:prSet/>
      <dgm:spPr/>
      <dgm:t>
        <a:bodyPr/>
        <a:lstStyle/>
        <a:p>
          <a:pPr algn="ctr"/>
          <a:endParaRPr lang="es-AR"/>
        </a:p>
      </dgm:t>
    </dgm:pt>
    <dgm:pt modelId="{533EF023-B3A5-4C89-91E2-F5885CD53C31}">
      <dgm:prSet phldrT="[Texto]"/>
      <dgm:spPr/>
      <dgm:t>
        <a:bodyPr/>
        <a:lstStyle/>
        <a:p>
          <a:pPr algn="ctr"/>
          <a:r>
            <a:rPr lang="es-AR"/>
            <a:t> </a:t>
          </a:r>
        </a:p>
      </dgm:t>
    </dgm:pt>
    <dgm:pt modelId="{6D18E817-E807-48E6-8CCB-A1D9C9334798}" type="parTrans" cxnId="{8D8D7561-6E68-4F9E-BED7-B809180307EC}">
      <dgm:prSet/>
      <dgm:spPr/>
      <dgm:t>
        <a:bodyPr/>
        <a:lstStyle/>
        <a:p>
          <a:pPr algn="ctr"/>
          <a:endParaRPr lang="es-AR"/>
        </a:p>
      </dgm:t>
    </dgm:pt>
    <dgm:pt modelId="{18401B35-F970-41D1-A23D-2BC3B3D060D7}" type="sibTrans" cxnId="{8D8D7561-6E68-4F9E-BED7-B809180307EC}">
      <dgm:prSet/>
      <dgm:spPr/>
      <dgm:t>
        <a:bodyPr/>
        <a:lstStyle/>
        <a:p>
          <a:pPr algn="ctr"/>
          <a:endParaRPr lang="es-AR"/>
        </a:p>
      </dgm:t>
    </dgm:pt>
    <dgm:pt modelId="{579A5232-BD5F-4C79-8C2C-BD6241B81F21}">
      <dgm:prSet phldrT="[Texto]"/>
      <dgm:spPr/>
      <dgm:t>
        <a:bodyPr/>
        <a:lstStyle/>
        <a:p>
          <a:pPr algn="ctr"/>
          <a:r>
            <a:rPr lang="es-AR"/>
            <a:t> </a:t>
          </a:r>
        </a:p>
      </dgm:t>
    </dgm:pt>
    <dgm:pt modelId="{7EF20342-FD3E-41B1-971F-6F9BF3AC9F26}" type="parTrans" cxnId="{08EE433B-14B1-43D9-8881-E1F7C3026353}">
      <dgm:prSet/>
      <dgm:spPr/>
      <dgm:t>
        <a:bodyPr/>
        <a:lstStyle/>
        <a:p>
          <a:pPr algn="ctr"/>
          <a:endParaRPr lang="es-AR"/>
        </a:p>
      </dgm:t>
    </dgm:pt>
    <dgm:pt modelId="{D83AF7C3-D12A-47F3-8B17-17B46561FFE9}" type="sibTrans" cxnId="{08EE433B-14B1-43D9-8881-E1F7C3026353}">
      <dgm:prSet/>
      <dgm:spPr/>
      <dgm:t>
        <a:bodyPr/>
        <a:lstStyle/>
        <a:p>
          <a:pPr algn="ctr"/>
          <a:endParaRPr lang="es-AR"/>
        </a:p>
      </dgm:t>
    </dgm:pt>
    <dgm:pt modelId="{372C65D5-29BA-4E8C-858B-217888B94ACA}">
      <dgm:prSet phldrT="[Texto]"/>
      <dgm:spPr/>
      <dgm:t>
        <a:bodyPr/>
        <a:lstStyle/>
        <a:p>
          <a:pPr algn="ctr"/>
          <a:r>
            <a:rPr lang="es-AR"/>
            <a:t>Casa matriz</a:t>
          </a:r>
        </a:p>
      </dgm:t>
    </dgm:pt>
    <dgm:pt modelId="{757A0A7D-00ED-48F7-94BE-2B16FFB38D38}" type="parTrans" cxnId="{174C5013-841C-41FB-88FB-334E43ACE499}">
      <dgm:prSet/>
      <dgm:spPr/>
      <dgm:t>
        <a:bodyPr/>
        <a:lstStyle/>
        <a:p>
          <a:pPr algn="ctr"/>
          <a:endParaRPr lang="es-AR"/>
        </a:p>
      </dgm:t>
    </dgm:pt>
    <dgm:pt modelId="{EF4CF77D-1DF9-4D76-966B-8A53B236FB1D}" type="sibTrans" cxnId="{174C5013-841C-41FB-88FB-334E43ACE499}">
      <dgm:prSet/>
      <dgm:spPr/>
      <dgm:t>
        <a:bodyPr/>
        <a:lstStyle/>
        <a:p>
          <a:pPr algn="ctr"/>
          <a:endParaRPr lang="es-AR"/>
        </a:p>
      </dgm:t>
    </dgm:pt>
    <dgm:pt modelId="{8CE08AE7-8A3C-42BB-8C24-F1C3403685C8}">
      <dgm:prSet phldrT="[Texto]"/>
      <dgm:spPr/>
      <dgm:t>
        <a:bodyPr/>
        <a:lstStyle/>
        <a:p>
          <a:pPr algn="ctr"/>
          <a:r>
            <a:rPr lang="es-AR"/>
            <a:t>Divisiones</a:t>
          </a:r>
        </a:p>
      </dgm:t>
    </dgm:pt>
    <dgm:pt modelId="{240A783D-7FFC-48DE-BDDD-490BBD51527B}" type="parTrans" cxnId="{CB20719A-9117-43BE-AE9A-291AD9D0ECAF}">
      <dgm:prSet/>
      <dgm:spPr/>
      <dgm:t>
        <a:bodyPr/>
        <a:lstStyle/>
        <a:p>
          <a:pPr algn="ctr"/>
          <a:endParaRPr lang="es-AR"/>
        </a:p>
      </dgm:t>
    </dgm:pt>
    <dgm:pt modelId="{40BD957B-3C42-4152-8C6A-202A7E9DB89A}" type="sibTrans" cxnId="{CB20719A-9117-43BE-AE9A-291AD9D0ECAF}">
      <dgm:prSet/>
      <dgm:spPr/>
      <dgm:t>
        <a:bodyPr/>
        <a:lstStyle/>
        <a:p>
          <a:pPr algn="ctr"/>
          <a:endParaRPr lang="es-AR"/>
        </a:p>
      </dgm:t>
    </dgm:pt>
    <dgm:pt modelId="{E159E872-C104-4AA1-BCD3-FE25A99D3B34}">
      <dgm:prSet/>
      <dgm:spPr/>
      <dgm:t>
        <a:bodyPr/>
        <a:lstStyle/>
        <a:p>
          <a:pPr algn="ctr"/>
          <a:endParaRPr lang="es-AR"/>
        </a:p>
      </dgm:t>
    </dgm:pt>
    <dgm:pt modelId="{74DA30A3-E094-4608-BD6F-2A3EC36D12D7}" type="parTrans" cxnId="{71ED634B-6810-4292-A8A8-C19E14F9E7F5}">
      <dgm:prSet/>
      <dgm:spPr/>
      <dgm:t>
        <a:bodyPr/>
        <a:lstStyle/>
        <a:p>
          <a:pPr algn="ctr"/>
          <a:endParaRPr lang="es-AR"/>
        </a:p>
      </dgm:t>
    </dgm:pt>
    <dgm:pt modelId="{103EB23B-7EA9-40BC-983D-D822217B41B0}" type="sibTrans" cxnId="{71ED634B-6810-4292-A8A8-C19E14F9E7F5}">
      <dgm:prSet/>
      <dgm:spPr/>
      <dgm:t>
        <a:bodyPr/>
        <a:lstStyle/>
        <a:p>
          <a:pPr algn="ctr"/>
          <a:endParaRPr lang="es-AR"/>
        </a:p>
      </dgm:t>
    </dgm:pt>
    <dgm:pt modelId="{06015226-8569-4ED1-9118-B7EF1DE1B261}" type="pres">
      <dgm:prSet presAssocID="{B1392B6E-AB6C-4639-8C49-DF1CF36D05EC}" presName="mainComposite" presStyleCnt="0">
        <dgm:presLayoutVars>
          <dgm:chPref val="1"/>
          <dgm:dir/>
          <dgm:animOne val="branch"/>
          <dgm:animLvl val="lvl"/>
          <dgm:resizeHandles val="exact"/>
        </dgm:presLayoutVars>
      </dgm:prSet>
      <dgm:spPr/>
      <dgm:t>
        <a:bodyPr/>
        <a:lstStyle/>
        <a:p>
          <a:endParaRPr lang="es-AR"/>
        </a:p>
      </dgm:t>
    </dgm:pt>
    <dgm:pt modelId="{8598BA42-6907-4ABA-BB08-0D91963BD247}" type="pres">
      <dgm:prSet presAssocID="{B1392B6E-AB6C-4639-8C49-DF1CF36D05EC}" presName="hierFlow" presStyleCnt="0"/>
      <dgm:spPr/>
    </dgm:pt>
    <dgm:pt modelId="{CFF4D76F-B7C7-4260-B250-9F223142E0D1}" type="pres">
      <dgm:prSet presAssocID="{B1392B6E-AB6C-4639-8C49-DF1CF36D05EC}" presName="firstBuf" presStyleCnt="0"/>
      <dgm:spPr/>
    </dgm:pt>
    <dgm:pt modelId="{49187CCC-A584-440D-86F0-2212223D7E1A}" type="pres">
      <dgm:prSet presAssocID="{B1392B6E-AB6C-4639-8C49-DF1CF36D05EC}" presName="hierChild1" presStyleCnt="0">
        <dgm:presLayoutVars>
          <dgm:chPref val="1"/>
          <dgm:animOne val="branch"/>
          <dgm:animLvl val="lvl"/>
        </dgm:presLayoutVars>
      </dgm:prSet>
      <dgm:spPr/>
    </dgm:pt>
    <dgm:pt modelId="{CDAD5274-CF32-46D9-8E82-8D670401AB42}" type="pres">
      <dgm:prSet presAssocID="{DA0072CF-E88C-4DE7-AD6E-805C00188F65}" presName="Name14" presStyleCnt="0"/>
      <dgm:spPr/>
    </dgm:pt>
    <dgm:pt modelId="{3F9A9EEE-F247-44B4-9F94-F7AB5E1B391B}" type="pres">
      <dgm:prSet presAssocID="{DA0072CF-E88C-4DE7-AD6E-805C00188F65}" presName="level1Shape" presStyleLbl="node0" presStyleIdx="0" presStyleCnt="1">
        <dgm:presLayoutVars>
          <dgm:chPref val="3"/>
        </dgm:presLayoutVars>
      </dgm:prSet>
      <dgm:spPr/>
      <dgm:t>
        <a:bodyPr/>
        <a:lstStyle/>
        <a:p>
          <a:endParaRPr lang="es-AR"/>
        </a:p>
      </dgm:t>
    </dgm:pt>
    <dgm:pt modelId="{ED278A43-44CB-41FD-B310-F98D5A79EE4A}" type="pres">
      <dgm:prSet presAssocID="{DA0072CF-E88C-4DE7-AD6E-805C00188F65}" presName="hierChild2" presStyleCnt="0"/>
      <dgm:spPr/>
    </dgm:pt>
    <dgm:pt modelId="{B5FFE514-6AC1-45AA-9ED3-D7A990C52A9C}" type="pres">
      <dgm:prSet presAssocID="{6D18E817-E807-48E6-8CCB-A1D9C9334798}" presName="Name19" presStyleLbl="parChTrans1D2" presStyleIdx="0" presStyleCnt="3"/>
      <dgm:spPr/>
      <dgm:t>
        <a:bodyPr/>
        <a:lstStyle/>
        <a:p>
          <a:endParaRPr lang="es-AR"/>
        </a:p>
      </dgm:t>
    </dgm:pt>
    <dgm:pt modelId="{0292E6E0-7B63-4686-9E78-92DC18A765E5}" type="pres">
      <dgm:prSet presAssocID="{533EF023-B3A5-4C89-91E2-F5885CD53C31}" presName="Name21" presStyleCnt="0"/>
      <dgm:spPr/>
    </dgm:pt>
    <dgm:pt modelId="{8E70EF1A-BE05-4CD6-BA46-C22E046E16A7}" type="pres">
      <dgm:prSet presAssocID="{533EF023-B3A5-4C89-91E2-F5885CD53C31}" presName="level2Shape" presStyleLbl="node2" presStyleIdx="0" presStyleCnt="3"/>
      <dgm:spPr>
        <a:prstGeom prst="ellipse">
          <a:avLst/>
        </a:prstGeom>
      </dgm:spPr>
      <dgm:t>
        <a:bodyPr/>
        <a:lstStyle/>
        <a:p>
          <a:endParaRPr lang="es-AR"/>
        </a:p>
      </dgm:t>
    </dgm:pt>
    <dgm:pt modelId="{CF601A38-907F-4F75-A897-6E0C62F7825C}" type="pres">
      <dgm:prSet presAssocID="{533EF023-B3A5-4C89-91E2-F5885CD53C31}" presName="hierChild3" presStyleCnt="0"/>
      <dgm:spPr/>
    </dgm:pt>
    <dgm:pt modelId="{824B46F7-AE72-4EA2-9529-96A7F9EDF2FE}" type="pres">
      <dgm:prSet presAssocID="{7EF20342-FD3E-41B1-971F-6F9BF3AC9F26}" presName="Name19" presStyleLbl="parChTrans1D2" presStyleIdx="1" presStyleCnt="3"/>
      <dgm:spPr/>
      <dgm:t>
        <a:bodyPr/>
        <a:lstStyle/>
        <a:p>
          <a:endParaRPr lang="es-AR"/>
        </a:p>
      </dgm:t>
    </dgm:pt>
    <dgm:pt modelId="{0CDD9878-B900-4296-A1E4-CE34270044A4}" type="pres">
      <dgm:prSet presAssocID="{579A5232-BD5F-4C79-8C2C-BD6241B81F21}" presName="Name21" presStyleCnt="0"/>
      <dgm:spPr/>
    </dgm:pt>
    <dgm:pt modelId="{25EFD349-E43D-43A9-A6C2-551211F15D10}" type="pres">
      <dgm:prSet presAssocID="{579A5232-BD5F-4C79-8C2C-BD6241B81F21}" presName="level2Shape" presStyleLbl="node2" presStyleIdx="1" presStyleCnt="3"/>
      <dgm:spPr>
        <a:prstGeom prst="ellipse">
          <a:avLst/>
        </a:prstGeom>
      </dgm:spPr>
      <dgm:t>
        <a:bodyPr/>
        <a:lstStyle/>
        <a:p>
          <a:endParaRPr lang="es-AR"/>
        </a:p>
      </dgm:t>
    </dgm:pt>
    <dgm:pt modelId="{25FA110B-D8DF-47D4-89CE-F187F6F91FB3}" type="pres">
      <dgm:prSet presAssocID="{579A5232-BD5F-4C79-8C2C-BD6241B81F21}" presName="hierChild3" presStyleCnt="0"/>
      <dgm:spPr/>
    </dgm:pt>
    <dgm:pt modelId="{BC7CCDDD-1BD3-412C-9E2A-7550C0710D33}" type="pres">
      <dgm:prSet presAssocID="{74DA30A3-E094-4608-BD6F-2A3EC36D12D7}" presName="Name19" presStyleLbl="parChTrans1D2" presStyleIdx="2" presStyleCnt="3"/>
      <dgm:spPr/>
      <dgm:t>
        <a:bodyPr/>
        <a:lstStyle/>
        <a:p>
          <a:endParaRPr lang="es-AR"/>
        </a:p>
      </dgm:t>
    </dgm:pt>
    <dgm:pt modelId="{D30932C6-A29E-493D-80BF-761A9F964D83}" type="pres">
      <dgm:prSet presAssocID="{E159E872-C104-4AA1-BCD3-FE25A99D3B34}" presName="Name21" presStyleCnt="0"/>
      <dgm:spPr/>
    </dgm:pt>
    <dgm:pt modelId="{7D9BBC16-24C7-418E-B5F4-E47264C0B68E}" type="pres">
      <dgm:prSet presAssocID="{E159E872-C104-4AA1-BCD3-FE25A99D3B34}" presName="level2Shape" presStyleLbl="node2" presStyleIdx="2" presStyleCnt="3"/>
      <dgm:spPr>
        <a:prstGeom prst="ellipse">
          <a:avLst/>
        </a:prstGeom>
      </dgm:spPr>
      <dgm:t>
        <a:bodyPr/>
        <a:lstStyle/>
        <a:p>
          <a:endParaRPr lang="es-AR"/>
        </a:p>
      </dgm:t>
    </dgm:pt>
    <dgm:pt modelId="{413DE5B0-3F19-428C-8937-0AB757516B50}" type="pres">
      <dgm:prSet presAssocID="{E159E872-C104-4AA1-BCD3-FE25A99D3B34}" presName="hierChild3" presStyleCnt="0"/>
      <dgm:spPr/>
    </dgm:pt>
    <dgm:pt modelId="{61AFB68F-D914-471F-BF44-E69363E928B1}" type="pres">
      <dgm:prSet presAssocID="{B1392B6E-AB6C-4639-8C49-DF1CF36D05EC}" presName="bgShapesFlow" presStyleCnt="0"/>
      <dgm:spPr/>
    </dgm:pt>
    <dgm:pt modelId="{5D7CF859-626E-4320-A4B9-6AC1AB2BB2CD}" type="pres">
      <dgm:prSet presAssocID="{372C65D5-29BA-4E8C-858B-217888B94ACA}" presName="rectComp" presStyleCnt="0"/>
      <dgm:spPr/>
    </dgm:pt>
    <dgm:pt modelId="{93B2711E-868F-44E2-8C07-0B4B9AF08BE0}" type="pres">
      <dgm:prSet presAssocID="{372C65D5-29BA-4E8C-858B-217888B94ACA}" presName="bgRect" presStyleLbl="bgShp" presStyleIdx="0" presStyleCnt="2" custLinFactNeighborX="20385" custLinFactNeighborY="-141"/>
      <dgm:spPr/>
      <dgm:t>
        <a:bodyPr/>
        <a:lstStyle/>
        <a:p>
          <a:endParaRPr lang="es-AR"/>
        </a:p>
      </dgm:t>
    </dgm:pt>
    <dgm:pt modelId="{5AE74322-074C-4262-A731-24C758AF249C}" type="pres">
      <dgm:prSet presAssocID="{372C65D5-29BA-4E8C-858B-217888B94ACA}" presName="bgRectTx" presStyleLbl="bgShp" presStyleIdx="0" presStyleCnt="2">
        <dgm:presLayoutVars>
          <dgm:bulletEnabled val="1"/>
        </dgm:presLayoutVars>
      </dgm:prSet>
      <dgm:spPr/>
      <dgm:t>
        <a:bodyPr/>
        <a:lstStyle/>
        <a:p>
          <a:endParaRPr lang="es-AR"/>
        </a:p>
      </dgm:t>
    </dgm:pt>
    <dgm:pt modelId="{147BEC57-4432-46DD-8B61-0DCBDD5715AA}" type="pres">
      <dgm:prSet presAssocID="{372C65D5-29BA-4E8C-858B-217888B94ACA}" presName="spComp" presStyleCnt="0"/>
      <dgm:spPr/>
    </dgm:pt>
    <dgm:pt modelId="{8FDB4373-BFA3-44B5-82F4-6C9799C46C51}" type="pres">
      <dgm:prSet presAssocID="{372C65D5-29BA-4E8C-858B-217888B94ACA}" presName="vSp" presStyleCnt="0"/>
      <dgm:spPr/>
    </dgm:pt>
    <dgm:pt modelId="{148D01AA-59DD-4874-A128-C478E4B13669}" type="pres">
      <dgm:prSet presAssocID="{8CE08AE7-8A3C-42BB-8C24-F1C3403685C8}" presName="rectComp" presStyleCnt="0"/>
      <dgm:spPr/>
    </dgm:pt>
    <dgm:pt modelId="{A22DFF98-6D30-4ED2-887A-F30880149482}" type="pres">
      <dgm:prSet presAssocID="{8CE08AE7-8A3C-42BB-8C24-F1C3403685C8}" presName="bgRect" presStyleLbl="bgShp" presStyleIdx="1" presStyleCnt="2"/>
      <dgm:spPr/>
      <dgm:t>
        <a:bodyPr/>
        <a:lstStyle/>
        <a:p>
          <a:endParaRPr lang="es-AR"/>
        </a:p>
      </dgm:t>
    </dgm:pt>
    <dgm:pt modelId="{2CC3F0A4-BD5A-4DA6-9CB6-4D39CC97DF65}" type="pres">
      <dgm:prSet presAssocID="{8CE08AE7-8A3C-42BB-8C24-F1C3403685C8}" presName="bgRectTx" presStyleLbl="bgShp" presStyleIdx="1" presStyleCnt="2">
        <dgm:presLayoutVars>
          <dgm:bulletEnabled val="1"/>
        </dgm:presLayoutVars>
      </dgm:prSet>
      <dgm:spPr/>
      <dgm:t>
        <a:bodyPr/>
        <a:lstStyle/>
        <a:p>
          <a:endParaRPr lang="es-AR"/>
        </a:p>
      </dgm:t>
    </dgm:pt>
  </dgm:ptLst>
  <dgm:cxnLst>
    <dgm:cxn modelId="{70698F83-F118-4DA2-9349-C293B79DA58C}" type="presOf" srcId="{6D18E817-E807-48E6-8CCB-A1D9C9334798}" destId="{B5FFE514-6AC1-45AA-9ED3-D7A990C52A9C}" srcOrd="0" destOrd="0" presId="urn:microsoft.com/office/officeart/2005/8/layout/hierarchy6"/>
    <dgm:cxn modelId="{C3C5D0BE-346F-4ED8-98AF-65386C668DDF}" type="presOf" srcId="{579A5232-BD5F-4C79-8C2C-BD6241B81F21}" destId="{25EFD349-E43D-43A9-A6C2-551211F15D10}" srcOrd="0" destOrd="0" presId="urn:microsoft.com/office/officeart/2005/8/layout/hierarchy6"/>
    <dgm:cxn modelId="{08EE433B-14B1-43D9-8881-E1F7C3026353}" srcId="{DA0072CF-E88C-4DE7-AD6E-805C00188F65}" destId="{579A5232-BD5F-4C79-8C2C-BD6241B81F21}" srcOrd="1" destOrd="0" parTransId="{7EF20342-FD3E-41B1-971F-6F9BF3AC9F26}" sibTransId="{D83AF7C3-D12A-47F3-8B17-17B46561FFE9}"/>
    <dgm:cxn modelId="{7262BA3B-1B3F-4132-93CC-C923E1208C90}" type="presOf" srcId="{DA0072CF-E88C-4DE7-AD6E-805C00188F65}" destId="{3F9A9EEE-F247-44B4-9F94-F7AB5E1B391B}" srcOrd="0" destOrd="0" presId="urn:microsoft.com/office/officeart/2005/8/layout/hierarchy6"/>
    <dgm:cxn modelId="{4279A82A-CB2C-4BE6-B110-B4D1830339E2}" type="presOf" srcId="{533EF023-B3A5-4C89-91E2-F5885CD53C31}" destId="{8E70EF1A-BE05-4CD6-BA46-C22E046E16A7}" srcOrd="0" destOrd="0" presId="urn:microsoft.com/office/officeart/2005/8/layout/hierarchy6"/>
    <dgm:cxn modelId="{E175D799-CEE4-432F-90E8-E04DC0A30673}" type="presOf" srcId="{E159E872-C104-4AA1-BCD3-FE25A99D3B34}" destId="{7D9BBC16-24C7-418E-B5F4-E47264C0B68E}" srcOrd="0" destOrd="0" presId="urn:microsoft.com/office/officeart/2005/8/layout/hierarchy6"/>
    <dgm:cxn modelId="{2DA860E9-B372-4094-93E5-472ACA032DF6}" type="presOf" srcId="{8CE08AE7-8A3C-42BB-8C24-F1C3403685C8}" destId="{2CC3F0A4-BD5A-4DA6-9CB6-4D39CC97DF65}" srcOrd="1" destOrd="0" presId="urn:microsoft.com/office/officeart/2005/8/layout/hierarchy6"/>
    <dgm:cxn modelId="{CB20719A-9117-43BE-AE9A-291AD9D0ECAF}" srcId="{B1392B6E-AB6C-4639-8C49-DF1CF36D05EC}" destId="{8CE08AE7-8A3C-42BB-8C24-F1C3403685C8}" srcOrd="2" destOrd="0" parTransId="{240A783D-7FFC-48DE-BDDD-490BBD51527B}" sibTransId="{40BD957B-3C42-4152-8C6A-202A7E9DB89A}"/>
    <dgm:cxn modelId="{987F447A-109D-4872-AE71-53DB48C67160}" type="presOf" srcId="{74DA30A3-E094-4608-BD6F-2A3EC36D12D7}" destId="{BC7CCDDD-1BD3-412C-9E2A-7550C0710D33}" srcOrd="0" destOrd="0" presId="urn:microsoft.com/office/officeart/2005/8/layout/hierarchy6"/>
    <dgm:cxn modelId="{174C5013-841C-41FB-88FB-334E43ACE499}" srcId="{B1392B6E-AB6C-4639-8C49-DF1CF36D05EC}" destId="{372C65D5-29BA-4E8C-858B-217888B94ACA}" srcOrd="1" destOrd="0" parTransId="{757A0A7D-00ED-48F7-94BE-2B16FFB38D38}" sibTransId="{EF4CF77D-1DF9-4D76-966B-8A53B236FB1D}"/>
    <dgm:cxn modelId="{F2C30BEE-0C79-4BBB-AF54-B0EB38FA607B}" srcId="{B1392B6E-AB6C-4639-8C49-DF1CF36D05EC}" destId="{DA0072CF-E88C-4DE7-AD6E-805C00188F65}" srcOrd="0" destOrd="0" parTransId="{E9E9D1FA-43CC-4D02-9A4E-F4844351C615}" sibTransId="{5B11A76D-E3CC-4325-832B-33875B95D87B}"/>
    <dgm:cxn modelId="{C539F32F-076B-4494-86ED-7F1851A9AC05}" type="presOf" srcId="{372C65D5-29BA-4E8C-858B-217888B94ACA}" destId="{93B2711E-868F-44E2-8C07-0B4B9AF08BE0}" srcOrd="0" destOrd="0" presId="urn:microsoft.com/office/officeart/2005/8/layout/hierarchy6"/>
    <dgm:cxn modelId="{7CC3B895-6897-439B-A703-1CAE90B1BEE2}" type="presOf" srcId="{B1392B6E-AB6C-4639-8C49-DF1CF36D05EC}" destId="{06015226-8569-4ED1-9118-B7EF1DE1B261}" srcOrd="0" destOrd="0" presId="urn:microsoft.com/office/officeart/2005/8/layout/hierarchy6"/>
    <dgm:cxn modelId="{36C9BC7D-28C7-49C4-BF64-1CF8265ECA8D}" type="presOf" srcId="{372C65D5-29BA-4E8C-858B-217888B94ACA}" destId="{5AE74322-074C-4262-A731-24C758AF249C}" srcOrd="1" destOrd="0" presId="urn:microsoft.com/office/officeart/2005/8/layout/hierarchy6"/>
    <dgm:cxn modelId="{71ED634B-6810-4292-A8A8-C19E14F9E7F5}" srcId="{DA0072CF-E88C-4DE7-AD6E-805C00188F65}" destId="{E159E872-C104-4AA1-BCD3-FE25A99D3B34}" srcOrd="2" destOrd="0" parTransId="{74DA30A3-E094-4608-BD6F-2A3EC36D12D7}" sibTransId="{103EB23B-7EA9-40BC-983D-D822217B41B0}"/>
    <dgm:cxn modelId="{B27D69B2-E48E-47E3-9469-3EE5D7054BA0}" type="presOf" srcId="{8CE08AE7-8A3C-42BB-8C24-F1C3403685C8}" destId="{A22DFF98-6D30-4ED2-887A-F30880149482}" srcOrd="0" destOrd="0" presId="urn:microsoft.com/office/officeart/2005/8/layout/hierarchy6"/>
    <dgm:cxn modelId="{6FFF5D5D-3F8E-4374-B9E3-1B13AFD7402D}" type="presOf" srcId="{7EF20342-FD3E-41B1-971F-6F9BF3AC9F26}" destId="{824B46F7-AE72-4EA2-9529-96A7F9EDF2FE}" srcOrd="0" destOrd="0" presId="urn:microsoft.com/office/officeart/2005/8/layout/hierarchy6"/>
    <dgm:cxn modelId="{8D8D7561-6E68-4F9E-BED7-B809180307EC}" srcId="{DA0072CF-E88C-4DE7-AD6E-805C00188F65}" destId="{533EF023-B3A5-4C89-91E2-F5885CD53C31}" srcOrd="0" destOrd="0" parTransId="{6D18E817-E807-48E6-8CCB-A1D9C9334798}" sibTransId="{18401B35-F970-41D1-A23D-2BC3B3D060D7}"/>
    <dgm:cxn modelId="{D524D41A-5455-431B-B3B7-08CDDF55EC02}" type="presParOf" srcId="{06015226-8569-4ED1-9118-B7EF1DE1B261}" destId="{8598BA42-6907-4ABA-BB08-0D91963BD247}" srcOrd="0" destOrd="0" presId="urn:microsoft.com/office/officeart/2005/8/layout/hierarchy6"/>
    <dgm:cxn modelId="{6CD27A99-733D-492F-A65E-3A6488C7FADC}" type="presParOf" srcId="{8598BA42-6907-4ABA-BB08-0D91963BD247}" destId="{CFF4D76F-B7C7-4260-B250-9F223142E0D1}" srcOrd="0" destOrd="0" presId="urn:microsoft.com/office/officeart/2005/8/layout/hierarchy6"/>
    <dgm:cxn modelId="{A62AD22B-F69F-4461-8000-79542DB73377}" type="presParOf" srcId="{8598BA42-6907-4ABA-BB08-0D91963BD247}" destId="{49187CCC-A584-440D-86F0-2212223D7E1A}" srcOrd="1" destOrd="0" presId="urn:microsoft.com/office/officeart/2005/8/layout/hierarchy6"/>
    <dgm:cxn modelId="{1CB9366C-45CD-422E-BC26-F5AB6470A93F}" type="presParOf" srcId="{49187CCC-A584-440D-86F0-2212223D7E1A}" destId="{CDAD5274-CF32-46D9-8E82-8D670401AB42}" srcOrd="0" destOrd="0" presId="urn:microsoft.com/office/officeart/2005/8/layout/hierarchy6"/>
    <dgm:cxn modelId="{F79ABAA0-3707-4FB0-A2BC-B1F66C591AC0}" type="presParOf" srcId="{CDAD5274-CF32-46D9-8E82-8D670401AB42}" destId="{3F9A9EEE-F247-44B4-9F94-F7AB5E1B391B}" srcOrd="0" destOrd="0" presId="urn:microsoft.com/office/officeart/2005/8/layout/hierarchy6"/>
    <dgm:cxn modelId="{3582CD6E-7AA1-4CA9-B5D3-E9556C0F6D4E}" type="presParOf" srcId="{CDAD5274-CF32-46D9-8E82-8D670401AB42}" destId="{ED278A43-44CB-41FD-B310-F98D5A79EE4A}" srcOrd="1" destOrd="0" presId="urn:microsoft.com/office/officeart/2005/8/layout/hierarchy6"/>
    <dgm:cxn modelId="{AEEE0A11-EF70-4E61-B3BA-393AAD9BE750}" type="presParOf" srcId="{ED278A43-44CB-41FD-B310-F98D5A79EE4A}" destId="{B5FFE514-6AC1-45AA-9ED3-D7A990C52A9C}" srcOrd="0" destOrd="0" presId="urn:microsoft.com/office/officeart/2005/8/layout/hierarchy6"/>
    <dgm:cxn modelId="{103A9C2A-D010-4967-BA01-F48F4CACC79F}" type="presParOf" srcId="{ED278A43-44CB-41FD-B310-F98D5A79EE4A}" destId="{0292E6E0-7B63-4686-9E78-92DC18A765E5}" srcOrd="1" destOrd="0" presId="urn:microsoft.com/office/officeart/2005/8/layout/hierarchy6"/>
    <dgm:cxn modelId="{A177A085-44CA-4358-865C-9007C8E5D4FD}" type="presParOf" srcId="{0292E6E0-7B63-4686-9E78-92DC18A765E5}" destId="{8E70EF1A-BE05-4CD6-BA46-C22E046E16A7}" srcOrd="0" destOrd="0" presId="urn:microsoft.com/office/officeart/2005/8/layout/hierarchy6"/>
    <dgm:cxn modelId="{5DD30953-633D-47B0-BFA5-27B8A7ACB69B}" type="presParOf" srcId="{0292E6E0-7B63-4686-9E78-92DC18A765E5}" destId="{CF601A38-907F-4F75-A897-6E0C62F7825C}" srcOrd="1" destOrd="0" presId="urn:microsoft.com/office/officeart/2005/8/layout/hierarchy6"/>
    <dgm:cxn modelId="{D62F147A-7903-4691-A9F8-64BA6EA8F058}" type="presParOf" srcId="{ED278A43-44CB-41FD-B310-F98D5A79EE4A}" destId="{824B46F7-AE72-4EA2-9529-96A7F9EDF2FE}" srcOrd="2" destOrd="0" presId="urn:microsoft.com/office/officeart/2005/8/layout/hierarchy6"/>
    <dgm:cxn modelId="{D06F3713-6417-47BE-BF98-B47695F6BBD7}" type="presParOf" srcId="{ED278A43-44CB-41FD-B310-F98D5A79EE4A}" destId="{0CDD9878-B900-4296-A1E4-CE34270044A4}" srcOrd="3" destOrd="0" presId="urn:microsoft.com/office/officeart/2005/8/layout/hierarchy6"/>
    <dgm:cxn modelId="{83F2E81D-FF6C-457B-9513-603BE76A0AA4}" type="presParOf" srcId="{0CDD9878-B900-4296-A1E4-CE34270044A4}" destId="{25EFD349-E43D-43A9-A6C2-551211F15D10}" srcOrd="0" destOrd="0" presId="urn:microsoft.com/office/officeart/2005/8/layout/hierarchy6"/>
    <dgm:cxn modelId="{E2ADDFE1-188B-486E-817E-ACCD224ABF4F}" type="presParOf" srcId="{0CDD9878-B900-4296-A1E4-CE34270044A4}" destId="{25FA110B-D8DF-47D4-89CE-F187F6F91FB3}" srcOrd="1" destOrd="0" presId="urn:microsoft.com/office/officeart/2005/8/layout/hierarchy6"/>
    <dgm:cxn modelId="{FD5B4EC3-B9DA-4097-ABD5-E4B035B97872}" type="presParOf" srcId="{ED278A43-44CB-41FD-B310-F98D5A79EE4A}" destId="{BC7CCDDD-1BD3-412C-9E2A-7550C0710D33}" srcOrd="4" destOrd="0" presId="urn:microsoft.com/office/officeart/2005/8/layout/hierarchy6"/>
    <dgm:cxn modelId="{EAE1BCE4-EFF4-4C0B-A75C-F86EA8371FAE}" type="presParOf" srcId="{ED278A43-44CB-41FD-B310-F98D5A79EE4A}" destId="{D30932C6-A29E-493D-80BF-761A9F964D83}" srcOrd="5" destOrd="0" presId="urn:microsoft.com/office/officeart/2005/8/layout/hierarchy6"/>
    <dgm:cxn modelId="{A7AA9B45-13E8-432B-8B39-0FCD12F2F101}" type="presParOf" srcId="{D30932C6-A29E-493D-80BF-761A9F964D83}" destId="{7D9BBC16-24C7-418E-B5F4-E47264C0B68E}" srcOrd="0" destOrd="0" presId="urn:microsoft.com/office/officeart/2005/8/layout/hierarchy6"/>
    <dgm:cxn modelId="{0A3BF984-556E-4855-9F1D-D11DEA113644}" type="presParOf" srcId="{D30932C6-A29E-493D-80BF-761A9F964D83}" destId="{413DE5B0-3F19-428C-8937-0AB757516B50}" srcOrd="1" destOrd="0" presId="urn:microsoft.com/office/officeart/2005/8/layout/hierarchy6"/>
    <dgm:cxn modelId="{5382BA1F-1BB4-49FF-85B3-FE89E78944B6}" type="presParOf" srcId="{06015226-8569-4ED1-9118-B7EF1DE1B261}" destId="{61AFB68F-D914-471F-BF44-E69363E928B1}" srcOrd="1" destOrd="0" presId="urn:microsoft.com/office/officeart/2005/8/layout/hierarchy6"/>
    <dgm:cxn modelId="{269B88B5-3EF1-4738-A3C7-1D6959F01189}" type="presParOf" srcId="{61AFB68F-D914-471F-BF44-E69363E928B1}" destId="{5D7CF859-626E-4320-A4B9-6AC1AB2BB2CD}" srcOrd="0" destOrd="0" presId="urn:microsoft.com/office/officeart/2005/8/layout/hierarchy6"/>
    <dgm:cxn modelId="{E514482E-9FD0-42B7-9C34-35C341A6512B}" type="presParOf" srcId="{5D7CF859-626E-4320-A4B9-6AC1AB2BB2CD}" destId="{93B2711E-868F-44E2-8C07-0B4B9AF08BE0}" srcOrd="0" destOrd="0" presId="urn:microsoft.com/office/officeart/2005/8/layout/hierarchy6"/>
    <dgm:cxn modelId="{13F5757B-34AB-4151-8A7A-B489427F1F14}" type="presParOf" srcId="{5D7CF859-626E-4320-A4B9-6AC1AB2BB2CD}" destId="{5AE74322-074C-4262-A731-24C758AF249C}" srcOrd="1" destOrd="0" presId="urn:microsoft.com/office/officeart/2005/8/layout/hierarchy6"/>
    <dgm:cxn modelId="{3B2FCF2E-0C9C-4B56-80C5-7EF32340BD6E}" type="presParOf" srcId="{61AFB68F-D914-471F-BF44-E69363E928B1}" destId="{147BEC57-4432-46DD-8B61-0DCBDD5715AA}" srcOrd="1" destOrd="0" presId="urn:microsoft.com/office/officeart/2005/8/layout/hierarchy6"/>
    <dgm:cxn modelId="{36D75FC1-5514-4296-8E23-D9AC8EA78244}" type="presParOf" srcId="{147BEC57-4432-46DD-8B61-0DCBDD5715AA}" destId="{8FDB4373-BFA3-44B5-82F4-6C9799C46C51}" srcOrd="0" destOrd="0" presId="urn:microsoft.com/office/officeart/2005/8/layout/hierarchy6"/>
    <dgm:cxn modelId="{8FC47346-30A5-4643-A4AF-975C8DA16A25}" type="presParOf" srcId="{61AFB68F-D914-471F-BF44-E69363E928B1}" destId="{148D01AA-59DD-4874-A128-C478E4B13669}" srcOrd="2" destOrd="0" presId="urn:microsoft.com/office/officeart/2005/8/layout/hierarchy6"/>
    <dgm:cxn modelId="{2058EE88-7C84-4582-8AA0-61E4021F1E75}" type="presParOf" srcId="{148D01AA-59DD-4874-A128-C478E4B13669}" destId="{A22DFF98-6D30-4ED2-887A-F30880149482}" srcOrd="0" destOrd="0" presId="urn:microsoft.com/office/officeart/2005/8/layout/hierarchy6"/>
    <dgm:cxn modelId="{606B7A7F-918F-4450-8DFC-E722487A9055}" type="presParOf" srcId="{148D01AA-59DD-4874-A128-C478E4B13669}" destId="{2CC3F0A4-BD5A-4DA6-9CB6-4D39CC97DF65}" srcOrd="1" destOrd="0" presId="urn:microsoft.com/office/officeart/2005/8/layout/hierarchy6"/>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18D8D75A-0CE3-4E1F-ADAF-C14D15B9A3EE}" type="doc">
      <dgm:prSet loTypeId="urn:microsoft.com/office/officeart/2005/8/layout/pyramid1" loCatId="pyramid" qsTypeId="urn:microsoft.com/office/officeart/2005/8/quickstyle/simple1" qsCatId="simple" csTypeId="urn:microsoft.com/office/officeart/2005/8/colors/colorful2" csCatId="colorful" phldr="1"/>
      <dgm:spPr/>
    </dgm:pt>
    <dgm:pt modelId="{BA584747-F4C0-4B89-A3FE-E0DD96D8CA4C}">
      <dgm:prSet phldrT="[Texto]"/>
      <dgm:spPr/>
      <dgm:t>
        <a:bodyPr/>
        <a:lstStyle/>
        <a:p>
          <a:pPr algn="ctr"/>
          <a:r>
            <a:rPr lang="es-AR"/>
            <a:t>Gerencia</a:t>
          </a:r>
        </a:p>
      </dgm:t>
    </dgm:pt>
    <dgm:pt modelId="{523D4257-B074-4C4A-A4B4-3CAF9FAE1A21}" type="parTrans" cxnId="{45284789-8774-4CE3-897B-4506DB2A8572}">
      <dgm:prSet/>
      <dgm:spPr/>
      <dgm:t>
        <a:bodyPr/>
        <a:lstStyle/>
        <a:p>
          <a:pPr algn="ctr"/>
          <a:endParaRPr lang="es-AR"/>
        </a:p>
      </dgm:t>
    </dgm:pt>
    <dgm:pt modelId="{DD4C2296-6A0A-4B1D-8CB5-3D6475181C3A}" type="sibTrans" cxnId="{45284789-8774-4CE3-897B-4506DB2A8572}">
      <dgm:prSet/>
      <dgm:spPr/>
      <dgm:t>
        <a:bodyPr/>
        <a:lstStyle/>
        <a:p>
          <a:pPr algn="ctr"/>
          <a:endParaRPr lang="es-AR"/>
        </a:p>
      </dgm:t>
    </dgm:pt>
    <dgm:pt modelId="{DA02A4A3-8E59-4D9B-9C89-7A55142BC5E3}">
      <dgm:prSet phldrT="[Texto]"/>
      <dgm:spPr/>
      <dgm:t>
        <a:bodyPr/>
        <a:lstStyle/>
        <a:p>
          <a:pPr algn="ctr"/>
          <a:r>
            <a:rPr lang="es-AR"/>
            <a:t>Supervisión</a:t>
          </a:r>
        </a:p>
      </dgm:t>
    </dgm:pt>
    <dgm:pt modelId="{16C80DBA-28F2-4034-8212-4042964FB498}" type="parTrans" cxnId="{A4612558-759F-4CE3-8A68-2B69635E6DBF}">
      <dgm:prSet/>
      <dgm:spPr/>
      <dgm:t>
        <a:bodyPr/>
        <a:lstStyle/>
        <a:p>
          <a:pPr algn="ctr"/>
          <a:endParaRPr lang="es-AR"/>
        </a:p>
      </dgm:t>
    </dgm:pt>
    <dgm:pt modelId="{8D7769FF-D098-427C-804D-0F5A9E231794}" type="sibTrans" cxnId="{A4612558-759F-4CE3-8A68-2B69635E6DBF}">
      <dgm:prSet/>
      <dgm:spPr/>
      <dgm:t>
        <a:bodyPr/>
        <a:lstStyle/>
        <a:p>
          <a:pPr algn="ctr"/>
          <a:endParaRPr lang="es-AR"/>
        </a:p>
      </dgm:t>
    </dgm:pt>
    <dgm:pt modelId="{ED322AF1-000A-495B-A3FC-84DFF0B0C807}">
      <dgm:prSet phldrT="[Texto]"/>
      <dgm:spPr/>
      <dgm:t>
        <a:bodyPr/>
        <a:lstStyle/>
        <a:p>
          <a:pPr algn="ctr"/>
          <a:r>
            <a:rPr lang="es-AR"/>
            <a:t>Operarios</a:t>
          </a:r>
        </a:p>
      </dgm:t>
    </dgm:pt>
    <dgm:pt modelId="{119FADA5-B738-4C16-AA02-753BDD26C962}" type="parTrans" cxnId="{258A4BDB-5E63-465C-AC61-63A5AF33FFDE}">
      <dgm:prSet/>
      <dgm:spPr/>
      <dgm:t>
        <a:bodyPr/>
        <a:lstStyle/>
        <a:p>
          <a:pPr algn="ctr"/>
          <a:endParaRPr lang="es-AR"/>
        </a:p>
      </dgm:t>
    </dgm:pt>
    <dgm:pt modelId="{5DE1082C-E2DE-4967-9A03-111C0349FC4D}" type="sibTrans" cxnId="{258A4BDB-5E63-465C-AC61-63A5AF33FFDE}">
      <dgm:prSet/>
      <dgm:spPr/>
      <dgm:t>
        <a:bodyPr/>
        <a:lstStyle/>
        <a:p>
          <a:pPr algn="ctr"/>
          <a:endParaRPr lang="es-AR"/>
        </a:p>
      </dgm:t>
    </dgm:pt>
    <dgm:pt modelId="{F02C43E7-B787-4701-A05F-300C604DDFD8}" type="pres">
      <dgm:prSet presAssocID="{18D8D75A-0CE3-4E1F-ADAF-C14D15B9A3EE}" presName="Name0" presStyleCnt="0">
        <dgm:presLayoutVars>
          <dgm:dir/>
          <dgm:animLvl val="lvl"/>
          <dgm:resizeHandles val="exact"/>
        </dgm:presLayoutVars>
      </dgm:prSet>
      <dgm:spPr/>
    </dgm:pt>
    <dgm:pt modelId="{87797E55-FC4B-4FC2-AED2-C8ADC2C37EF0}" type="pres">
      <dgm:prSet presAssocID="{BA584747-F4C0-4B89-A3FE-E0DD96D8CA4C}" presName="Name8" presStyleCnt="0"/>
      <dgm:spPr/>
    </dgm:pt>
    <dgm:pt modelId="{CEE0E51C-ED6C-4AE8-AE37-B816126960FC}" type="pres">
      <dgm:prSet presAssocID="{BA584747-F4C0-4B89-A3FE-E0DD96D8CA4C}" presName="level" presStyleLbl="node1" presStyleIdx="0" presStyleCnt="3">
        <dgm:presLayoutVars>
          <dgm:chMax val="1"/>
          <dgm:bulletEnabled val="1"/>
        </dgm:presLayoutVars>
      </dgm:prSet>
      <dgm:spPr/>
      <dgm:t>
        <a:bodyPr/>
        <a:lstStyle/>
        <a:p>
          <a:endParaRPr lang="es-AR"/>
        </a:p>
      </dgm:t>
    </dgm:pt>
    <dgm:pt modelId="{C6CF39CE-00E2-4D5B-972D-09C13B16B265}" type="pres">
      <dgm:prSet presAssocID="{BA584747-F4C0-4B89-A3FE-E0DD96D8CA4C}" presName="levelTx" presStyleLbl="revTx" presStyleIdx="0" presStyleCnt="0">
        <dgm:presLayoutVars>
          <dgm:chMax val="1"/>
          <dgm:bulletEnabled val="1"/>
        </dgm:presLayoutVars>
      </dgm:prSet>
      <dgm:spPr/>
      <dgm:t>
        <a:bodyPr/>
        <a:lstStyle/>
        <a:p>
          <a:endParaRPr lang="es-AR"/>
        </a:p>
      </dgm:t>
    </dgm:pt>
    <dgm:pt modelId="{A31E33BB-9F0F-4255-8EFE-61C5F6D16457}" type="pres">
      <dgm:prSet presAssocID="{DA02A4A3-8E59-4D9B-9C89-7A55142BC5E3}" presName="Name8" presStyleCnt="0"/>
      <dgm:spPr/>
    </dgm:pt>
    <dgm:pt modelId="{6BB17D35-0D9F-4BA0-9E0B-FCCC858DB0E1}" type="pres">
      <dgm:prSet presAssocID="{DA02A4A3-8E59-4D9B-9C89-7A55142BC5E3}" presName="level" presStyleLbl="node1" presStyleIdx="1" presStyleCnt="3">
        <dgm:presLayoutVars>
          <dgm:chMax val="1"/>
          <dgm:bulletEnabled val="1"/>
        </dgm:presLayoutVars>
      </dgm:prSet>
      <dgm:spPr/>
      <dgm:t>
        <a:bodyPr/>
        <a:lstStyle/>
        <a:p>
          <a:endParaRPr lang="es-AR"/>
        </a:p>
      </dgm:t>
    </dgm:pt>
    <dgm:pt modelId="{76D53B20-A24C-4E91-A33D-E532AC5D0B8E}" type="pres">
      <dgm:prSet presAssocID="{DA02A4A3-8E59-4D9B-9C89-7A55142BC5E3}" presName="levelTx" presStyleLbl="revTx" presStyleIdx="0" presStyleCnt="0">
        <dgm:presLayoutVars>
          <dgm:chMax val="1"/>
          <dgm:bulletEnabled val="1"/>
        </dgm:presLayoutVars>
      </dgm:prSet>
      <dgm:spPr/>
      <dgm:t>
        <a:bodyPr/>
        <a:lstStyle/>
        <a:p>
          <a:endParaRPr lang="es-AR"/>
        </a:p>
      </dgm:t>
    </dgm:pt>
    <dgm:pt modelId="{82D06CB4-6465-4584-A3FA-A0E443190F02}" type="pres">
      <dgm:prSet presAssocID="{ED322AF1-000A-495B-A3FC-84DFF0B0C807}" presName="Name8" presStyleCnt="0"/>
      <dgm:spPr/>
    </dgm:pt>
    <dgm:pt modelId="{D3E937DD-3770-4470-931D-D038AA543291}" type="pres">
      <dgm:prSet presAssocID="{ED322AF1-000A-495B-A3FC-84DFF0B0C807}" presName="level" presStyleLbl="node1" presStyleIdx="2" presStyleCnt="3" custLinFactNeighborX="-1389" custLinFactNeighborY="7143">
        <dgm:presLayoutVars>
          <dgm:chMax val="1"/>
          <dgm:bulletEnabled val="1"/>
        </dgm:presLayoutVars>
      </dgm:prSet>
      <dgm:spPr/>
      <dgm:t>
        <a:bodyPr/>
        <a:lstStyle/>
        <a:p>
          <a:endParaRPr lang="es-AR"/>
        </a:p>
      </dgm:t>
    </dgm:pt>
    <dgm:pt modelId="{62C0EF52-2CCD-4E30-9F7C-2CBE67D5570A}" type="pres">
      <dgm:prSet presAssocID="{ED322AF1-000A-495B-A3FC-84DFF0B0C807}" presName="levelTx" presStyleLbl="revTx" presStyleIdx="0" presStyleCnt="0">
        <dgm:presLayoutVars>
          <dgm:chMax val="1"/>
          <dgm:bulletEnabled val="1"/>
        </dgm:presLayoutVars>
      </dgm:prSet>
      <dgm:spPr/>
      <dgm:t>
        <a:bodyPr/>
        <a:lstStyle/>
        <a:p>
          <a:endParaRPr lang="es-AR"/>
        </a:p>
      </dgm:t>
    </dgm:pt>
  </dgm:ptLst>
  <dgm:cxnLst>
    <dgm:cxn modelId="{A4612558-759F-4CE3-8A68-2B69635E6DBF}" srcId="{18D8D75A-0CE3-4E1F-ADAF-C14D15B9A3EE}" destId="{DA02A4A3-8E59-4D9B-9C89-7A55142BC5E3}" srcOrd="1" destOrd="0" parTransId="{16C80DBA-28F2-4034-8212-4042964FB498}" sibTransId="{8D7769FF-D098-427C-804D-0F5A9E231794}"/>
    <dgm:cxn modelId="{EA35E023-D233-43AB-89E4-F6D320A52E97}" type="presOf" srcId="{18D8D75A-0CE3-4E1F-ADAF-C14D15B9A3EE}" destId="{F02C43E7-B787-4701-A05F-300C604DDFD8}" srcOrd="0" destOrd="0" presId="urn:microsoft.com/office/officeart/2005/8/layout/pyramid1"/>
    <dgm:cxn modelId="{1245A735-3913-4BC4-A990-706CF16287B8}" type="presOf" srcId="{DA02A4A3-8E59-4D9B-9C89-7A55142BC5E3}" destId="{76D53B20-A24C-4E91-A33D-E532AC5D0B8E}" srcOrd="1" destOrd="0" presId="urn:microsoft.com/office/officeart/2005/8/layout/pyramid1"/>
    <dgm:cxn modelId="{2013076B-4350-4600-AE24-E34C2B524C62}" type="presOf" srcId="{ED322AF1-000A-495B-A3FC-84DFF0B0C807}" destId="{D3E937DD-3770-4470-931D-D038AA543291}" srcOrd="0" destOrd="0" presId="urn:microsoft.com/office/officeart/2005/8/layout/pyramid1"/>
    <dgm:cxn modelId="{258A4BDB-5E63-465C-AC61-63A5AF33FFDE}" srcId="{18D8D75A-0CE3-4E1F-ADAF-C14D15B9A3EE}" destId="{ED322AF1-000A-495B-A3FC-84DFF0B0C807}" srcOrd="2" destOrd="0" parTransId="{119FADA5-B738-4C16-AA02-753BDD26C962}" sibTransId="{5DE1082C-E2DE-4967-9A03-111C0349FC4D}"/>
    <dgm:cxn modelId="{E560602B-E21F-4165-B8A4-2D5F2E1FB069}" type="presOf" srcId="{DA02A4A3-8E59-4D9B-9C89-7A55142BC5E3}" destId="{6BB17D35-0D9F-4BA0-9E0B-FCCC858DB0E1}" srcOrd="0" destOrd="0" presId="urn:microsoft.com/office/officeart/2005/8/layout/pyramid1"/>
    <dgm:cxn modelId="{0227E08B-713C-4F8D-9345-7951E0A8C07A}" type="presOf" srcId="{BA584747-F4C0-4B89-A3FE-E0DD96D8CA4C}" destId="{CEE0E51C-ED6C-4AE8-AE37-B816126960FC}" srcOrd="0" destOrd="0" presId="urn:microsoft.com/office/officeart/2005/8/layout/pyramid1"/>
    <dgm:cxn modelId="{0909D362-7EBB-4EA8-9B42-D42B9BA1B8E3}" type="presOf" srcId="{ED322AF1-000A-495B-A3FC-84DFF0B0C807}" destId="{62C0EF52-2CCD-4E30-9F7C-2CBE67D5570A}" srcOrd="1" destOrd="0" presId="urn:microsoft.com/office/officeart/2005/8/layout/pyramid1"/>
    <dgm:cxn modelId="{45284789-8774-4CE3-897B-4506DB2A8572}" srcId="{18D8D75A-0CE3-4E1F-ADAF-C14D15B9A3EE}" destId="{BA584747-F4C0-4B89-A3FE-E0DD96D8CA4C}" srcOrd="0" destOrd="0" parTransId="{523D4257-B074-4C4A-A4B4-3CAF9FAE1A21}" sibTransId="{DD4C2296-6A0A-4B1D-8CB5-3D6475181C3A}"/>
    <dgm:cxn modelId="{82A74FC8-99F6-4FB8-A239-44C44DB2B1F7}" type="presOf" srcId="{BA584747-F4C0-4B89-A3FE-E0DD96D8CA4C}" destId="{C6CF39CE-00E2-4D5B-972D-09C13B16B265}" srcOrd="1" destOrd="0" presId="urn:microsoft.com/office/officeart/2005/8/layout/pyramid1"/>
    <dgm:cxn modelId="{D6D3C1DB-937A-42B4-BCBA-4B7768EADEE2}" type="presParOf" srcId="{F02C43E7-B787-4701-A05F-300C604DDFD8}" destId="{87797E55-FC4B-4FC2-AED2-C8ADC2C37EF0}" srcOrd="0" destOrd="0" presId="urn:microsoft.com/office/officeart/2005/8/layout/pyramid1"/>
    <dgm:cxn modelId="{6AEAA98A-85FD-4D5B-A65E-49E413E483AE}" type="presParOf" srcId="{87797E55-FC4B-4FC2-AED2-C8ADC2C37EF0}" destId="{CEE0E51C-ED6C-4AE8-AE37-B816126960FC}" srcOrd="0" destOrd="0" presId="urn:microsoft.com/office/officeart/2005/8/layout/pyramid1"/>
    <dgm:cxn modelId="{CC9AAF9E-B813-4A2E-9CEC-1F6F43D5EBCC}" type="presParOf" srcId="{87797E55-FC4B-4FC2-AED2-C8ADC2C37EF0}" destId="{C6CF39CE-00E2-4D5B-972D-09C13B16B265}" srcOrd="1" destOrd="0" presId="urn:microsoft.com/office/officeart/2005/8/layout/pyramid1"/>
    <dgm:cxn modelId="{48558993-C33D-40AF-9044-7C02E963C0C2}" type="presParOf" srcId="{F02C43E7-B787-4701-A05F-300C604DDFD8}" destId="{A31E33BB-9F0F-4255-8EFE-61C5F6D16457}" srcOrd="1" destOrd="0" presId="urn:microsoft.com/office/officeart/2005/8/layout/pyramid1"/>
    <dgm:cxn modelId="{245ED970-2E6D-48FE-A048-142CF17BAB98}" type="presParOf" srcId="{A31E33BB-9F0F-4255-8EFE-61C5F6D16457}" destId="{6BB17D35-0D9F-4BA0-9E0B-FCCC858DB0E1}" srcOrd="0" destOrd="0" presId="urn:microsoft.com/office/officeart/2005/8/layout/pyramid1"/>
    <dgm:cxn modelId="{9A4F91B0-6B5A-4090-9623-DA04132CD739}" type="presParOf" srcId="{A31E33BB-9F0F-4255-8EFE-61C5F6D16457}" destId="{76D53B20-A24C-4E91-A33D-E532AC5D0B8E}" srcOrd="1" destOrd="0" presId="urn:microsoft.com/office/officeart/2005/8/layout/pyramid1"/>
    <dgm:cxn modelId="{B7A48DE3-8C71-47D6-85B7-D07BA30BF923}" type="presParOf" srcId="{F02C43E7-B787-4701-A05F-300C604DDFD8}" destId="{82D06CB4-6465-4584-A3FA-A0E443190F02}" srcOrd="2" destOrd="0" presId="urn:microsoft.com/office/officeart/2005/8/layout/pyramid1"/>
    <dgm:cxn modelId="{2E7D686B-AEE1-4194-B903-B6096A062834}" type="presParOf" srcId="{82D06CB4-6465-4584-A3FA-A0E443190F02}" destId="{D3E937DD-3770-4470-931D-D038AA543291}" srcOrd="0" destOrd="0" presId="urn:microsoft.com/office/officeart/2005/8/layout/pyramid1"/>
    <dgm:cxn modelId="{47721C49-6736-4E99-8EBB-742CB4789F79}" type="presParOf" srcId="{82D06CB4-6465-4584-A3FA-A0E443190F02}" destId="{62C0EF52-2CCD-4E30-9F7C-2CBE67D5570A}" srcOrd="1" destOrd="0" presId="urn:microsoft.com/office/officeart/2005/8/layout/pyramid1"/>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1F038ED-9A65-4FD9-B9EF-05ACF13A329D}">
      <dsp:nvSpPr>
        <dsp:cNvPr id="0" name=""/>
        <dsp:cNvSpPr/>
      </dsp:nvSpPr>
      <dsp:spPr>
        <a:xfrm>
          <a:off x="1097504" y="36183"/>
          <a:ext cx="922041" cy="25630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Conversión</a:t>
          </a:r>
        </a:p>
      </dsp:txBody>
      <dsp:txXfrm>
        <a:off x="1097504" y="36183"/>
        <a:ext cx="922041" cy="256301"/>
      </dsp:txXfrm>
    </dsp:sp>
    <dsp:sp modelId="{DFCC60FE-CE22-4E17-B144-6424F8FCE494}">
      <dsp:nvSpPr>
        <dsp:cNvPr id="0" name=""/>
        <dsp:cNvSpPr/>
      </dsp:nvSpPr>
      <dsp:spPr>
        <a:xfrm>
          <a:off x="793091" y="250622"/>
          <a:ext cx="1323847" cy="1323847"/>
        </a:xfrm>
        <a:custGeom>
          <a:avLst/>
          <a:gdLst/>
          <a:ahLst/>
          <a:cxnLst/>
          <a:rect l="0" t="0" r="0" b="0"/>
          <a:pathLst>
            <a:path>
              <a:moveTo>
                <a:pt x="992837" y="88653"/>
              </a:moveTo>
              <a:arcTo wR="661923" hR="661923" stAng="17999714" swAng="180057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540093C1-7767-4DC6-B4DA-38E771DEB269}">
      <dsp:nvSpPr>
        <dsp:cNvPr id="0" name=""/>
        <dsp:cNvSpPr/>
      </dsp:nvSpPr>
      <dsp:spPr>
        <a:xfrm>
          <a:off x="1780003" y="680886"/>
          <a:ext cx="880890" cy="29074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Resultados</a:t>
          </a:r>
        </a:p>
      </dsp:txBody>
      <dsp:txXfrm>
        <a:off x="1780003" y="680886"/>
        <a:ext cx="880890" cy="290743"/>
      </dsp:txXfrm>
    </dsp:sp>
    <dsp:sp modelId="{16D4C86A-D24C-45C6-AFE9-A126866E89FC}">
      <dsp:nvSpPr>
        <dsp:cNvPr id="0" name=""/>
        <dsp:cNvSpPr/>
      </dsp:nvSpPr>
      <dsp:spPr>
        <a:xfrm>
          <a:off x="896601" y="164334"/>
          <a:ext cx="1323847" cy="1323847"/>
        </a:xfrm>
        <a:custGeom>
          <a:avLst/>
          <a:gdLst/>
          <a:ahLst/>
          <a:cxnLst/>
          <a:rect l="0" t="0" r="0" b="0"/>
          <a:pathLst>
            <a:path>
              <a:moveTo>
                <a:pt x="1287625" y="877888"/>
              </a:moveTo>
              <a:arcTo wR="661923" hR="661923" stAng="1142545" swAng="116935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453EEEF-47B5-4388-9E32-E3C8850AFAB7}">
      <dsp:nvSpPr>
        <dsp:cNvPr id="0" name=""/>
        <dsp:cNvSpPr/>
      </dsp:nvSpPr>
      <dsp:spPr>
        <a:xfrm>
          <a:off x="1089554" y="1287252"/>
          <a:ext cx="937940" cy="40185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Medio ambiente</a:t>
          </a:r>
        </a:p>
      </dsp:txBody>
      <dsp:txXfrm>
        <a:off x="1089554" y="1287252"/>
        <a:ext cx="937940" cy="401859"/>
      </dsp:txXfrm>
    </dsp:sp>
    <dsp:sp modelId="{94C9D03A-CF45-498F-8D87-7B4EC0B15481}">
      <dsp:nvSpPr>
        <dsp:cNvPr id="0" name=""/>
        <dsp:cNvSpPr/>
      </dsp:nvSpPr>
      <dsp:spPr>
        <a:xfrm>
          <a:off x="896601" y="164334"/>
          <a:ext cx="1323847" cy="1323847"/>
        </a:xfrm>
        <a:custGeom>
          <a:avLst/>
          <a:gdLst/>
          <a:ahLst/>
          <a:cxnLst/>
          <a:rect l="0" t="0" r="0" b="0"/>
          <a:pathLst>
            <a:path>
              <a:moveTo>
                <a:pt x="144124" y="1074266"/>
              </a:moveTo>
              <a:arcTo wR="661923" hR="661923" stAng="8488105" swAng="1169358"/>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068F4CB-8A3E-4900-9C83-C222355B6EA0}">
      <dsp:nvSpPr>
        <dsp:cNvPr id="0" name=""/>
        <dsp:cNvSpPr/>
      </dsp:nvSpPr>
      <dsp:spPr>
        <a:xfrm>
          <a:off x="527441" y="680888"/>
          <a:ext cx="738319" cy="290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Insumos</a:t>
          </a:r>
        </a:p>
      </dsp:txBody>
      <dsp:txXfrm>
        <a:off x="527441" y="680888"/>
        <a:ext cx="738319" cy="290739"/>
      </dsp:txXfrm>
    </dsp:sp>
    <dsp:sp modelId="{8E53B326-0335-4751-9F84-13E5B582A4C3}">
      <dsp:nvSpPr>
        <dsp:cNvPr id="0" name=""/>
        <dsp:cNvSpPr/>
      </dsp:nvSpPr>
      <dsp:spPr>
        <a:xfrm>
          <a:off x="1000109" y="250623"/>
          <a:ext cx="1323847" cy="1323847"/>
        </a:xfrm>
        <a:custGeom>
          <a:avLst/>
          <a:gdLst/>
          <a:ahLst/>
          <a:cxnLst/>
          <a:rect l="0" t="0" r="0" b="0"/>
          <a:pathLst>
            <a:path>
              <a:moveTo>
                <a:pt x="88652" y="331010"/>
              </a:moveTo>
              <a:arcTo wR="661923" hR="661923" stAng="12599709" swAng="18005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F4E7C0A-A505-4CED-AD34-0A32EAC89645}">
      <dsp:nvSpPr>
        <dsp:cNvPr id="0" name=""/>
        <dsp:cNvSpPr/>
      </dsp:nvSpPr>
      <dsp:spPr>
        <a:xfrm>
          <a:off x="0" y="82447"/>
          <a:ext cx="1860884" cy="345600"/>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s-AR" sz="1200" kern="1200"/>
            <a:t>Planeamiento</a:t>
          </a:r>
        </a:p>
      </dsp:txBody>
      <dsp:txXfrm>
        <a:off x="0" y="82447"/>
        <a:ext cx="1860884" cy="345600"/>
      </dsp:txXfrm>
    </dsp:sp>
    <dsp:sp modelId="{EDC57EC3-23D9-4BF2-8EAB-AA5B429DE466}">
      <dsp:nvSpPr>
        <dsp:cNvPr id="0" name=""/>
        <dsp:cNvSpPr/>
      </dsp:nvSpPr>
      <dsp:spPr>
        <a:xfrm>
          <a:off x="1908" y="408355"/>
          <a:ext cx="1860884" cy="1432117"/>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AR" sz="1200" kern="1200"/>
            <a:t>Identificar a los clientes y sus necesidades</a:t>
          </a:r>
        </a:p>
        <a:p>
          <a:pPr marL="114300" lvl="1" indent="-114300" algn="l" defTabSz="533400">
            <a:lnSpc>
              <a:spcPct val="90000"/>
            </a:lnSpc>
            <a:spcBef>
              <a:spcPct val="0"/>
            </a:spcBef>
            <a:spcAft>
              <a:spcPct val="15000"/>
            </a:spcAft>
            <a:buChar char="••"/>
          </a:pPr>
          <a:r>
            <a:rPr lang="es-AR" sz="1200" kern="1200"/>
            <a:t>Desarrollar productos</a:t>
          </a:r>
        </a:p>
      </dsp:txBody>
      <dsp:txXfrm>
        <a:off x="1908" y="408355"/>
        <a:ext cx="1860884" cy="1432117"/>
      </dsp:txXfrm>
    </dsp:sp>
    <dsp:sp modelId="{2876A3D3-BE79-4318-981C-0AFD25752146}">
      <dsp:nvSpPr>
        <dsp:cNvPr id="0" name=""/>
        <dsp:cNvSpPr/>
      </dsp:nvSpPr>
      <dsp:spPr>
        <a:xfrm>
          <a:off x="2123317" y="62755"/>
          <a:ext cx="1860884" cy="345600"/>
        </a:xfrm>
        <a:prstGeom prst="rect">
          <a:avLst/>
        </a:prstGeom>
        <a:solidFill>
          <a:schemeClr val="accent5">
            <a:hueOff val="-4966938"/>
            <a:satOff val="19906"/>
            <a:lumOff val="4314"/>
            <a:alphaOff val="0"/>
          </a:schemeClr>
        </a:solidFill>
        <a:ln w="25400" cap="flat" cmpd="sng" algn="ctr">
          <a:solidFill>
            <a:schemeClr val="accent5">
              <a:hueOff val="-4966938"/>
              <a:satOff val="19906"/>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s-AR" sz="1200" kern="1200"/>
            <a:t>Control</a:t>
          </a:r>
        </a:p>
      </dsp:txBody>
      <dsp:txXfrm>
        <a:off x="2123317" y="62755"/>
        <a:ext cx="1860884" cy="345600"/>
      </dsp:txXfrm>
    </dsp:sp>
    <dsp:sp modelId="{A2C6C82D-B7A2-4943-9D13-965A5493E239}">
      <dsp:nvSpPr>
        <dsp:cNvPr id="0" name=""/>
        <dsp:cNvSpPr/>
      </dsp:nvSpPr>
      <dsp:spPr>
        <a:xfrm>
          <a:off x="2123317" y="408355"/>
          <a:ext cx="1860884" cy="1432117"/>
        </a:xfrm>
        <a:prstGeom prst="rect">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AR" sz="1200" kern="1200"/>
            <a:t>Probar la capacidad del proceso</a:t>
          </a:r>
        </a:p>
        <a:p>
          <a:pPr marL="114300" lvl="1" indent="-114300" algn="l" defTabSz="533400">
            <a:lnSpc>
              <a:spcPct val="90000"/>
            </a:lnSpc>
            <a:spcBef>
              <a:spcPct val="0"/>
            </a:spcBef>
            <a:spcAft>
              <a:spcPct val="15000"/>
            </a:spcAft>
            <a:buChar char="••"/>
          </a:pPr>
          <a:r>
            <a:rPr lang="es-AR" sz="1200" kern="1200"/>
            <a:t>Asegurar la calidad del producto</a:t>
          </a:r>
        </a:p>
      </dsp:txBody>
      <dsp:txXfrm>
        <a:off x="2123317" y="408355"/>
        <a:ext cx="1860884" cy="1432117"/>
      </dsp:txXfrm>
    </dsp:sp>
    <dsp:sp modelId="{58EFD889-B542-40D6-9E98-D6E3F00FFBC3}">
      <dsp:nvSpPr>
        <dsp:cNvPr id="0" name=""/>
        <dsp:cNvSpPr/>
      </dsp:nvSpPr>
      <dsp:spPr>
        <a:xfrm>
          <a:off x="4244725" y="62755"/>
          <a:ext cx="1860884" cy="3456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s-AR" sz="1200" kern="1200"/>
            <a:t>Mejora</a:t>
          </a:r>
        </a:p>
      </dsp:txBody>
      <dsp:txXfrm>
        <a:off x="4244725" y="62755"/>
        <a:ext cx="1860884" cy="345600"/>
      </dsp:txXfrm>
    </dsp:sp>
    <dsp:sp modelId="{36A5FCC8-ED83-45D5-94D7-D3008E8A77CC}">
      <dsp:nvSpPr>
        <dsp:cNvPr id="0" name=""/>
        <dsp:cNvSpPr/>
      </dsp:nvSpPr>
      <dsp:spPr>
        <a:xfrm>
          <a:off x="4244725" y="408355"/>
          <a:ext cx="1860884" cy="1432117"/>
        </a:xfrm>
        <a:prstGeom prst="rect">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AR" sz="1200" kern="1200"/>
            <a:t>Identificar problemas, sus causas</a:t>
          </a:r>
        </a:p>
        <a:p>
          <a:pPr marL="114300" lvl="1" indent="-114300" algn="l" defTabSz="533400">
            <a:lnSpc>
              <a:spcPct val="90000"/>
            </a:lnSpc>
            <a:spcBef>
              <a:spcPct val="0"/>
            </a:spcBef>
            <a:spcAft>
              <a:spcPct val="15000"/>
            </a:spcAft>
            <a:buChar char="••"/>
          </a:pPr>
          <a:r>
            <a:rPr lang="es-AR" sz="1200" kern="1200"/>
            <a:t>Probar remedios</a:t>
          </a:r>
        </a:p>
        <a:p>
          <a:pPr marL="114300" lvl="1" indent="-114300" algn="l" defTabSz="533400">
            <a:lnSpc>
              <a:spcPct val="90000"/>
            </a:lnSpc>
            <a:spcBef>
              <a:spcPct val="0"/>
            </a:spcBef>
            <a:spcAft>
              <a:spcPct val="15000"/>
            </a:spcAft>
            <a:buChar char="••"/>
          </a:pPr>
          <a:r>
            <a:rPr lang="es-AR" sz="1200" kern="1200"/>
            <a:t>Vencer la resistencia al cambio</a:t>
          </a:r>
        </a:p>
        <a:p>
          <a:pPr marL="114300" lvl="1" indent="-114300" algn="l" defTabSz="533400">
            <a:lnSpc>
              <a:spcPct val="90000"/>
            </a:lnSpc>
            <a:spcBef>
              <a:spcPct val="0"/>
            </a:spcBef>
            <a:spcAft>
              <a:spcPct val="15000"/>
            </a:spcAft>
            <a:buChar char="••"/>
          </a:pPr>
          <a:r>
            <a:rPr lang="es-AR" sz="1200" kern="1200"/>
            <a:t>Establecer nuevos controles</a:t>
          </a:r>
        </a:p>
      </dsp:txBody>
      <dsp:txXfrm>
        <a:off x="4244725" y="408355"/>
        <a:ext cx="1860884" cy="1432117"/>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C87E63E-A6EF-4BD3-A1AD-87B64F6DB28D}">
      <dsp:nvSpPr>
        <dsp:cNvPr id="0" name=""/>
        <dsp:cNvSpPr/>
      </dsp:nvSpPr>
      <dsp:spPr>
        <a:xfrm>
          <a:off x="1679326" y="0"/>
          <a:ext cx="1679326" cy="657307"/>
        </a:xfrm>
        <a:prstGeom prst="trapezoid">
          <a:avLst>
            <a:gd name="adj" fmla="val 12774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r>
            <a:rPr lang="es-AR" sz="2100" kern="1200"/>
            <a:t>Cumbre estratégica</a:t>
          </a:r>
        </a:p>
      </dsp:txBody>
      <dsp:txXfrm>
        <a:off x="1679326" y="0"/>
        <a:ext cx="1679326" cy="657307"/>
      </dsp:txXfrm>
    </dsp:sp>
    <dsp:sp modelId="{F7C0A999-DAAF-4CD7-979B-3ED7ACDF7061}">
      <dsp:nvSpPr>
        <dsp:cNvPr id="0" name=""/>
        <dsp:cNvSpPr/>
      </dsp:nvSpPr>
      <dsp:spPr>
        <a:xfrm>
          <a:off x="839663" y="657307"/>
          <a:ext cx="3358653" cy="657307"/>
        </a:xfrm>
        <a:prstGeom prst="trapezoid">
          <a:avLst>
            <a:gd name="adj" fmla="val 12774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r>
            <a:rPr lang="es-AR" sz="2100" kern="1200"/>
            <a:t>Línea meda</a:t>
          </a:r>
        </a:p>
      </dsp:txBody>
      <dsp:txXfrm>
        <a:off x="1427427" y="657307"/>
        <a:ext cx="2183124" cy="657307"/>
      </dsp:txXfrm>
    </dsp:sp>
    <dsp:sp modelId="{A9439E18-1473-4DB4-B3A0-979CB6F37BB8}">
      <dsp:nvSpPr>
        <dsp:cNvPr id="0" name=""/>
        <dsp:cNvSpPr/>
      </dsp:nvSpPr>
      <dsp:spPr>
        <a:xfrm>
          <a:off x="0" y="1314615"/>
          <a:ext cx="5037980" cy="657307"/>
        </a:xfrm>
        <a:prstGeom prst="trapezoid">
          <a:avLst>
            <a:gd name="adj" fmla="val 127743"/>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933450">
            <a:lnSpc>
              <a:spcPct val="90000"/>
            </a:lnSpc>
            <a:spcBef>
              <a:spcPct val="0"/>
            </a:spcBef>
            <a:spcAft>
              <a:spcPct val="35000"/>
            </a:spcAft>
          </a:pPr>
          <a:r>
            <a:rPr lang="es-AR" sz="2100" kern="1200"/>
            <a:t>Núcleo operativo</a:t>
          </a:r>
        </a:p>
      </dsp:txBody>
      <dsp:txXfrm>
        <a:off x="881646" y="1314615"/>
        <a:ext cx="3274687" cy="657307"/>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8D69D0-9BE5-4F35-AEF0-6C174BFC565A}">
      <dsp:nvSpPr>
        <dsp:cNvPr id="0" name=""/>
        <dsp:cNvSpPr/>
      </dsp:nvSpPr>
      <dsp:spPr>
        <a:xfrm>
          <a:off x="2685" y="9512"/>
          <a:ext cx="1174237" cy="7045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Planeamiento de acción</a:t>
          </a:r>
        </a:p>
      </dsp:txBody>
      <dsp:txXfrm>
        <a:off x="2685" y="9512"/>
        <a:ext cx="1174237" cy="704542"/>
      </dsp:txXfrm>
    </dsp:sp>
    <dsp:sp modelId="{CD5EE923-8829-461A-B78F-3B53B5233423}">
      <dsp:nvSpPr>
        <dsp:cNvPr id="0" name=""/>
        <dsp:cNvSpPr/>
      </dsp:nvSpPr>
      <dsp:spPr>
        <a:xfrm rot="19893">
          <a:off x="1280253" y="220894"/>
          <a:ext cx="248942" cy="291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AR" sz="1200" kern="1200"/>
        </a:p>
      </dsp:txBody>
      <dsp:txXfrm rot="19893">
        <a:off x="1280253" y="220894"/>
        <a:ext cx="248942" cy="291210"/>
      </dsp:txXfrm>
    </dsp:sp>
    <dsp:sp modelId="{5BABBAEB-E518-464C-BD67-C9D5B330B244}">
      <dsp:nvSpPr>
        <dsp:cNvPr id="0" name=""/>
        <dsp:cNvSpPr/>
      </dsp:nvSpPr>
      <dsp:spPr>
        <a:xfrm>
          <a:off x="1646618" y="19025"/>
          <a:ext cx="1174237" cy="7045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Decisiones</a:t>
          </a:r>
        </a:p>
      </dsp:txBody>
      <dsp:txXfrm>
        <a:off x="1646618" y="19025"/>
        <a:ext cx="1174237" cy="704542"/>
      </dsp:txXfrm>
    </dsp:sp>
    <dsp:sp modelId="{7AFB7502-6F45-42CB-A419-002C82979DE8}">
      <dsp:nvSpPr>
        <dsp:cNvPr id="0" name=""/>
        <dsp:cNvSpPr/>
      </dsp:nvSpPr>
      <dsp:spPr>
        <a:xfrm rot="21580107">
          <a:off x="2924186" y="220975"/>
          <a:ext cx="248942" cy="291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AR" sz="1200" kern="1200"/>
        </a:p>
      </dsp:txBody>
      <dsp:txXfrm rot="21580107">
        <a:off x="2924186" y="220975"/>
        <a:ext cx="248942" cy="291210"/>
      </dsp:txXfrm>
    </dsp:sp>
    <dsp:sp modelId="{BCF89E0F-AD4D-4BF4-8FCD-D4F21E8A2C9F}">
      <dsp:nvSpPr>
        <dsp:cNvPr id="0" name=""/>
        <dsp:cNvSpPr/>
      </dsp:nvSpPr>
      <dsp:spPr>
        <a:xfrm>
          <a:off x="3290550" y="9512"/>
          <a:ext cx="1174237" cy="7045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Acciones</a:t>
          </a:r>
        </a:p>
      </dsp:txBody>
      <dsp:txXfrm>
        <a:off x="3290550" y="9512"/>
        <a:ext cx="1174237" cy="704542"/>
      </dsp:txXfrm>
    </dsp:sp>
    <dsp:sp modelId="{7BD8A979-E803-47CF-B240-9537AE240636}">
      <dsp:nvSpPr>
        <dsp:cNvPr id="0" name=""/>
        <dsp:cNvSpPr/>
      </dsp:nvSpPr>
      <dsp:spPr>
        <a:xfrm>
          <a:off x="4568120" y="216178"/>
          <a:ext cx="248938" cy="2912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AR" sz="1200" kern="1200"/>
        </a:p>
      </dsp:txBody>
      <dsp:txXfrm>
        <a:off x="4568120" y="216178"/>
        <a:ext cx="248938" cy="291210"/>
      </dsp:txXfrm>
    </dsp:sp>
    <dsp:sp modelId="{B9F11B76-C78D-4CB4-8CC8-E2FA876F434B}">
      <dsp:nvSpPr>
        <dsp:cNvPr id="0" name=""/>
        <dsp:cNvSpPr/>
      </dsp:nvSpPr>
      <dsp:spPr>
        <a:xfrm>
          <a:off x="4934482" y="9512"/>
          <a:ext cx="1174237" cy="7045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AR" sz="1400" kern="1200"/>
            <a:t>Control de desempeño</a:t>
          </a:r>
        </a:p>
      </dsp:txBody>
      <dsp:txXfrm>
        <a:off x="4934482" y="9512"/>
        <a:ext cx="1174237" cy="704542"/>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80441F-97CB-4DE6-BD7A-99FC5807A0BA}">
      <dsp:nvSpPr>
        <dsp:cNvPr id="0" name=""/>
        <dsp:cNvSpPr/>
      </dsp:nvSpPr>
      <dsp:spPr>
        <a:xfrm>
          <a:off x="29" y="23118"/>
          <a:ext cx="2846867" cy="432000"/>
        </a:xfrm>
        <a:prstGeom prst="rect">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lvl="0" algn="ctr" defTabSz="666750">
            <a:lnSpc>
              <a:spcPct val="90000"/>
            </a:lnSpc>
            <a:spcBef>
              <a:spcPct val="0"/>
            </a:spcBef>
            <a:spcAft>
              <a:spcPct val="35000"/>
            </a:spcAft>
          </a:pPr>
          <a:r>
            <a:rPr lang="es-AR" sz="1500" kern="1200"/>
            <a:t>Control de desempeño</a:t>
          </a:r>
        </a:p>
      </dsp:txBody>
      <dsp:txXfrm>
        <a:off x="29" y="23118"/>
        <a:ext cx="2846867" cy="432000"/>
      </dsp:txXfrm>
    </dsp:sp>
    <dsp:sp modelId="{862F257B-F999-4256-AE92-B1688466F37A}">
      <dsp:nvSpPr>
        <dsp:cNvPr id="0" name=""/>
        <dsp:cNvSpPr/>
      </dsp:nvSpPr>
      <dsp:spPr>
        <a:xfrm>
          <a:off x="29" y="455118"/>
          <a:ext cx="2846867" cy="658800"/>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AR" sz="1500" kern="1200"/>
            <a:t>"Aumente</a:t>
          </a:r>
          <a:r>
            <a:rPr lang="es-AR" sz="1500" kern="1200" baseline="0"/>
            <a:t> las ventas un 10% este año"</a:t>
          </a:r>
          <a:endParaRPr lang="es-AR" sz="1500" kern="1200"/>
        </a:p>
      </dsp:txBody>
      <dsp:txXfrm>
        <a:off x="29" y="455118"/>
        <a:ext cx="2846867" cy="658800"/>
      </dsp:txXfrm>
    </dsp:sp>
    <dsp:sp modelId="{60949290-E11A-4686-8C88-23FD70DC3E86}">
      <dsp:nvSpPr>
        <dsp:cNvPr id="0" name=""/>
        <dsp:cNvSpPr/>
      </dsp:nvSpPr>
      <dsp:spPr>
        <a:xfrm>
          <a:off x="3245458" y="23118"/>
          <a:ext cx="2846867" cy="4320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60960" rIns="106680" bIns="60960" numCol="1" spcCol="1270" anchor="ctr" anchorCtr="0">
          <a:noAutofit/>
        </a:bodyPr>
        <a:lstStyle/>
        <a:p>
          <a:pPr lvl="0" algn="ctr" defTabSz="666750">
            <a:lnSpc>
              <a:spcPct val="90000"/>
            </a:lnSpc>
            <a:spcBef>
              <a:spcPct val="0"/>
            </a:spcBef>
            <a:spcAft>
              <a:spcPct val="35000"/>
            </a:spcAft>
          </a:pPr>
          <a:r>
            <a:rPr lang="es-AR" sz="1500" kern="1200"/>
            <a:t>Planeamiento de acción</a:t>
          </a:r>
        </a:p>
      </dsp:txBody>
      <dsp:txXfrm>
        <a:off x="3245458" y="23118"/>
        <a:ext cx="2846867" cy="432000"/>
      </dsp:txXfrm>
    </dsp:sp>
    <dsp:sp modelId="{3D4035A2-E19A-4447-B1B5-160CE170F8B6}">
      <dsp:nvSpPr>
        <dsp:cNvPr id="0" name=""/>
        <dsp:cNvSpPr/>
      </dsp:nvSpPr>
      <dsp:spPr>
        <a:xfrm>
          <a:off x="3245458" y="455118"/>
          <a:ext cx="2846867" cy="658800"/>
        </a:xfrm>
        <a:prstGeom prst="rect">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Char char="••"/>
          </a:pPr>
          <a:r>
            <a:rPr lang="es-AR" sz="1500" kern="1200"/>
            <a:t>"Aumente las ventas introduciendo artefactos azules"</a:t>
          </a:r>
        </a:p>
      </dsp:txBody>
      <dsp:txXfrm>
        <a:off x="3245458" y="455118"/>
        <a:ext cx="2846867" cy="658800"/>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0D5BF8-4BF9-43F2-A960-9D14ABD5BA7D}">
      <dsp:nvSpPr>
        <dsp:cNvPr id="0" name=""/>
        <dsp:cNvSpPr/>
      </dsp:nvSpPr>
      <dsp:spPr>
        <a:xfrm>
          <a:off x="1" y="52737"/>
          <a:ext cx="932346" cy="821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Obtener información</a:t>
          </a:r>
        </a:p>
      </dsp:txBody>
      <dsp:txXfrm>
        <a:off x="1" y="52737"/>
        <a:ext cx="932346" cy="821630"/>
      </dsp:txXfrm>
    </dsp:sp>
    <dsp:sp modelId="{383BF0BF-C617-4E70-9C2A-48FB52EAF6D1}">
      <dsp:nvSpPr>
        <dsp:cNvPr id="0" name=""/>
        <dsp:cNvSpPr/>
      </dsp:nvSpPr>
      <dsp:spPr>
        <a:xfrm rot="21566623">
          <a:off x="1026329" y="341535"/>
          <a:ext cx="199259" cy="231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rot="21566623">
        <a:off x="1026329" y="341535"/>
        <a:ext cx="199259" cy="231221"/>
      </dsp:txXfrm>
    </dsp:sp>
    <dsp:sp modelId="{E8CFD2EA-2C61-467F-8B59-4E500C8274E7}">
      <dsp:nvSpPr>
        <dsp:cNvPr id="0" name=""/>
        <dsp:cNvSpPr/>
      </dsp:nvSpPr>
      <dsp:spPr>
        <a:xfrm>
          <a:off x="1308292" y="40034"/>
          <a:ext cx="932346" cy="821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Procesar información</a:t>
          </a:r>
        </a:p>
      </dsp:txBody>
      <dsp:txXfrm>
        <a:off x="1308292" y="40034"/>
        <a:ext cx="932346" cy="821630"/>
      </dsp:txXfrm>
    </dsp:sp>
    <dsp:sp modelId="{0ADDCA7F-5F7E-4D38-B9B6-24A576091019}">
      <dsp:nvSpPr>
        <dsp:cNvPr id="0" name=""/>
        <dsp:cNvSpPr/>
      </dsp:nvSpPr>
      <dsp:spPr>
        <a:xfrm>
          <a:off x="2333873" y="335239"/>
          <a:ext cx="197657" cy="231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2333873" y="335239"/>
        <a:ext cx="197657" cy="231221"/>
      </dsp:txXfrm>
    </dsp:sp>
    <dsp:sp modelId="{AB060C1D-703E-44D6-B120-E5568C08B6B8}">
      <dsp:nvSpPr>
        <dsp:cNvPr id="0" name=""/>
        <dsp:cNvSpPr/>
      </dsp:nvSpPr>
      <dsp:spPr>
        <a:xfrm>
          <a:off x="2613576" y="40034"/>
          <a:ext cx="932346" cy="821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Realizar elección</a:t>
          </a:r>
        </a:p>
      </dsp:txBody>
      <dsp:txXfrm>
        <a:off x="2613576" y="40034"/>
        <a:ext cx="932346" cy="821630"/>
      </dsp:txXfrm>
    </dsp:sp>
    <dsp:sp modelId="{79DD0B61-FE8F-41A7-9DDC-43441ACD5C0E}">
      <dsp:nvSpPr>
        <dsp:cNvPr id="0" name=""/>
        <dsp:cNvSpPr/>
      </dsp:nvSpPr>
      <dsp:spPr>
        <a:xfrm>
          <a:off x="3639157" y="335239"/>
          <a:ext cx="197657" cy="231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3639157" y="335239"/>
        <a:ext cx="197657" cy="231221"/>
      </dsp:txXfrm>
    </dsp:sp>
    <dsp:sp modelId="{5FCAC891-3F4A-4BF7-9365-41E58F69B8BB}">
      <dsp:nvSpPr>
        <dsp:cNvPr id="0" name=""/>
        <dsp:cNvSpPr/>
      </dsp:nvSpPr>
      <dsp:spPr>
        <a:xfrm>
          <a:off x="3918861" y="40034"/>
          <a:ext cx="932346" cy="821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Autorizar en otra parte lo que se quiere hacer</a:t>
          </a:r>
        </a:p>
      </dsp:txBody>
      <dsp:txXfrm>
        <a:off x="3918861" y="40034"/>
        <a:ext cx="932346" cy="821630"/>
      </dsp:txXfrm>
    </dsp:sp>
    <dsp:sp modelId="{90C50B00-A1E8-404E-A55C-D880BAE98C7A}">
      <dsp:nvSpPr>
        <dsp:cNvPr id="0" name=""/>
        <dsp:cNvSpPr/>
      </dsp:nvSpPr>
      <dsp:spPr>
        <a:xfrm>
          <a:off x="4944442" y="335239"/>
          <a:ext cx="197657" cy="2312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AR" sz="900" kern="1200"/>
        </a:p>
      </dsp:txBody>
      <dsp:txXfrm>
        <a:off x="4944442" y="335239"/>
        <a:ext cx="197657" cy="231221"/>
      </dsp:txXfrm>
    </dsp:sp>
    <dsp:sp modelId="{C5BE6530-9BA6-4383-A967-81A3448456BC}">
      <dsp:nvSpPr>
        <dsp:cNvPr id="0" name=""/>
        <dsp:cNvSpPr/>
      </dsp:nvSpPr>
      <dsp:spPr>
        <a:xfrm>
          <a:off x="5224146" y="40034"/>
          <a:ext cx="932346" cy="82163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AR" sz="1200" kern="1200"/>
            <a:t>Ejecutar</a:t>
          </a:r>
        </a:p>
      </dsp:txBody>
      <dsp:txXfrm>
        <a:off x="5224146" y="40034"/>
        <a:ext cx="932346" cy="821630"/>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01548D-EDA3-4879-BA4C-60888466CAEF}">
      <dsp:nvSpPr>
        <dsp:cNvPr id="0" name=""/>
        <dsp:cNvSpPr/>
      </dsp:nvSpPr>
      <dsp:spPr>
        <a:xfrm>
          <a:off x="29" y="42752"/>
          <a:ext cx="2854298" cy="3456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s-AR" sz="1200" kern="1200"/>
            <a:t>Fuentes</a:t>
          </a:r>
        </a:p>
      </dsp:txBody>
      <dsp:txXfrm>
        <a:off x="29" y="42752"/>
        <a:ext cx="2854298" cy="345600"/>
      </dsp:txXfrm>
    </dsp:sp>
    <dsp:sp modelId="{96B9BA01-6FC2-4CF0-97CA-626A259718FF}">
      <dsp:nvSpPr>
        <dsp:cNvPr id="0" name=""/>
        <dsp:cNvSpPr/>
      </dsp:nvSpPr>
      <dsp:spPr>
        <a:xfrm>
          <a:off x="29" y="388352"/>
          <a:ext cx="2854298" cy="872910"/>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AR" sz="1200" kern="1200"/>
            <a:t>Formal: cargo o nivel jerárquico</a:t>
          </a:r>
        </a:p>
        <a:p>
          <a:pPr marL="114300" lvl="1" indent="-114300" algn="l" defTabSz="533400">
            <a:lnSpc>
              <a:spcPct val="90000"/>
            </a:lnSpc>
            <a:spcBef>
              <a:spcPct val="0"/>
            </a:spcBef>
            <a:spcAft>
              <a:spcPct val="15000"/>
            </a:spcAft>
            <a:buChar char="••"/>
          </a:pPr>
          <a:r>
            <a:rPr lang="es-AR" sz="1200" kern="1200"/>
            <a:t>Informal: eduación, edad, antigüedad, sexo, religión, características personales, etc.</a:t>
          </a:r>
        </a:p>
      </dsp:txBody>
      <dsp:txXfrm>
        <a:off x="29" y="388352"/>
        <a:ext cx="2854298" cy="872910"/>
      </dsp:txXfrm>
    </dsp:sp>
    <dsp:sp modelId="{5BDC7D5B-FFB6-44AC-9ED5-35E0AF9D559E}">
      <dsp:nvSpPr>
        <dsp:cNvPr id="0" name=""/>
        <dsp:cNvSpPr/>
      </dsp:nvSpPr>
      <dsp:spPr>
        <a:xfrm>
          <a:off x="3253929" y="42752"/>
          <a:ext cx="2854298" cy="3456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s-AR" sz="1200" kern="1200"/>
            <a:t>Símbolos</a:t>
          </a:r>
        </a:p>
      </dsp:txBody>
      <dsp:txXfrm>
        <a:off x="3253929" y="42752"/>
        <a:ext cx="2854298" cy="345600"/>
      </dsp:txXfrm>
    </dsp:sp>
    <dsp:sp modelId="{1912FC32-5376-44CA-B519-604FB5E54442}">
      <dsp:nvSpPr>
        <dsp:cNvPr id="0" name=""/>
        <dsp:cNvSpPr/>
      </dsp:nvSpPr>
      <dsp:spPr>
        <a:xfrm>
          <a:off x="3253929" y="388352"/>
          <a:ext cx="2854298" cy="872910"/>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AR" sz="1200" kern="1200"/>
            <a:t>Títulos, sueldo, tamaño de la oficina, privilegios, horario de trabajo</a:t>
          </a:r>
        </a:p>
        <a:p>
          <a:pPr marL="114300" lvl="1" indent="-114300" algn="l" defTabSz="533400">
            <a:lnSpc>
              <a:spcPct val="90000"/>
            </a:lnSpc>
            <a:spcBef>
              <a:spcPct val="0"/>
            </a:spcBef>
            <a:spcAft>
              <a:spcPct val="15000"/>
            </a:spcAft>
            <a:buChar char="••"/>
          </a:pPr>
          <a:r>
            <a:rPr lang="es-AR" sz="1200" kern="1200"/>
            <a:t>Son creados por el grupo</a:t>
          </a:r>
        </a:p>
      </dsp:txBody>
      <dsp:txXfrm>
        <a:off x="3253929" y="388352"/>
        <a:ext cx="2854298" cy="872910"/>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01548D-EDA3-4879-BA4C-60888466CAEF}">
      <dsp:nvSpPr>
        <dsp:cNvPr id="0" name=""/>
        <dsp:cNvSpPr/>
      </dsp:nvSpPr>
      <dsp:spPr>
        <a:xfrm>
          <a:off x="0" y="8428"/>
          <a:ext cx="1496502"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lvl="0" algn="ctr" defTabSz="400050">
            <a:lnSpc>
              <a:spcPct val="90000"/>
            </a:lnSpc>
            <a:spcBef>
              <a:spcPct val="0"/>
            </a:spcBef>
            <a:spcAft>
              <a:spcPct val="35000"/>
            </a:spcAft>
          </a:pPr>
          <a:r>
            <a:rPr lang="es-AR" sz="900" kern="1200"/>
            <a:t>Fuentes</a:t>
          </a:r>
        </a:p>
      </dsp:txBody>
      <dsp:txXfrm>
        <a:off x="0" y="8428"/>
        <a:ext cx="1496502" cy="259200"/>
      </dsp:txXfrm>
    </dsp:sp>
    <dsp:sp modelId="{96B9BA01-6FC2-4CF0-97CA-626A259718FF}">
      <dsp:nvSpPr>
        <dsp:cNvPr id="0" name=""/>
        <dsp:cNvSpPr/>
      </dsp:nvSpPr>
      <dsp:spPr>
        <a:xfrm>
          <a:off x="0" y="267628"/>
          <a:ext cx="1496502" cy="988199"/>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AR" sz="900" kern="1200"/>
            <a:t>Autoridad o legitimidad</a:t>
          </a:r>
        </a:p>
        <a:p>
          <a:pPr marL="57150" lvl="1" indent="-57150" algn="l" defTabSz="400050">
            <a:lnSpc>
              <a:spcPct val="90000"/>
            </a:lnSpc>
            <a:spcBef>
              <a:spcPct val="0"/>
            </a:spcBef>
            <a:spcAft>
              <a:spcPct val="15000"/>
            </a:spcAft>
            <a:buChar char="••"/>
          </a:pPr>
          <a:r>
            <a:rPr lang="es-AR" sz="900" kern="1200"/>
            <a:t>Recompensa</a:t>
          </a:r>
        </a:p>
        <a:p>
          <a:pPr marL="57150" lvl="1" indent="-57150" algn="l" defTabSz="400050">
            <a:lnSpc>
              <a:spcPct val="90000"/>
            </a:lnSpc>
            <a:spcBef>
              <a:spcPct val="0"/>
            </a:spcBef>
            <a:spcAft>
              <a:spcPct val="15000"/>
            </a:spcAft>
            <a:buChar char="••"/>
          </a:pPr>
          <a:r>
            <a:rPr lang="es-AR" sz="900" kern="1200"/>
            <a:t>Coerción</a:t>
          </a:r>
        </a:p>
        <a:p>
          <a:pPr marL="57150" lvl="1" indent="-57150" algn="l" defTabSz="400050">
            <a:lnSpc>
              <a:spcPct val="90000"/>
            </a:lnSpc>
            <a:spcBef>
              <a:spcPct val="0"/>
            </a:spcBef>
            <a:spcAft>
              <a:spcPct val="15000"/>
            </a:spcAft>
            <a:buChar char="••"/>
          </a:pPr>
          <a:r>
            <a:rPr lang="es-AR" sz="900" kern="1200"/>
            <a:t>Destreza o conocimientos</a:t>
          </a:r>
        </a:p>
        <a:p>
          <a:pPr marL="57150" lvl="1" indent="-57150" algn="l" defTabSz="400050">
            <a:lnSpc>
              <a:spcPct val="90000"/>
            </a:lnSpc>
            <a:spcBef>
              <a:spcPct val="0"/>
            </a:spcBef>
            <a:spcAft>
              <a:spcPct val="15000"/>
            </a:spcAft>
            <a:buChar char="••"/>
          </a:pPr>
          <a:r>
            <a:rPr lang="es-AR" sz="900" kern="1200"/>
            <a:t>Personalidad</a:t>
          </a:r>
        </a:p>
        <a:p>
          <a:pPr marL="57150" lvl="1" indent="-57150" algn="l" defTabSz="400050">
            <a:lnSpc>
              <a:spcPct val="90000"/>
            </a:lnSpc>
            <a:spcBef>
              <a:spcPct val="0"/>
            </a:spcBef>
            <a:spcAft>
              <a:spcPct val="15000"/>
            </a:spcAft>
            <a:buChar char="••"/>
          </a:pPr>
          <a:r>
            <a:rPr lang="es-AR" sz="900" kern="1200"/>
            <a:t>Control de contingencias</a:t>
          </a:r>
        </a:p>
      </dsp:txBody>
      <dsp:txXfrm>
        <a:off x="0" y="267628"/>
        <a:ext cx="1496502" cy="988199"/>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D48DE7-9EEA-4F7E-87D0-9CE7AAE489F8}">
      <dsp:nvSpPr>
        <dsp:cNvPr id="0" name=""/>
        <dsp:cNvSpPr/>
      </dsp:nvSpPr>
      <dsp:spPr>
        <a:xfrm>
          <a:off x="1251274" y="0"/>
          <a:ext cx="625637" cy="293458"/>
        </a:xfrm>
        <a:prstGeom prst="trapezoid">
          <a:avLst>
            <a:gd name="adj" fmla="val 106597"/>
          </a:avLst>
        </a:prstGeom>
        <a:solidFill>
          <a:schemeClr val="accent2">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AR" sz="900" kern="1200"/>
            <a:t>Realización personal</a:t>
          </a:r>
        </a:p>
      </dsp:txBody>
      <dsp:txXfrm>
        <a:off x="1251274" y="0"/>
        <a:ext cx="625637" cy="293458"/>
      </dsp:txXfrm>
    </dsp:sp>
    <dsp:sp modelId="{56BC8FF1-C677-49CA-8F0B-3FBD837D7EE3}">
      <dsp:nvSpPr>
        <dsp:cNvPr id="0" name=""/>
        <dsp:cNvSpPr/>
      </dsp:nvSpPr>
      <dsp:spPr>
        <a:xfrm>
          <a:off x="938456" y="293458"/>
          <a:ext cx="1251274" cy="293458"/>
        </a:xfrm>
        <a:prstGeom prst="trapezoid">
          <a:avLst>
            <a:gd name="adj" fmla="val 106597"/>
          </a:avLst>
        </a:prstGeom>
        <a:solidFill>
          <a:schemeClr val="accent2">
            <a:alpha val="90000"/>
            <a:hueOff val="0"/>
            <a:satOff val="0"/>
            <a:lumOff val="0"/>
            <a:alphaOff val="-1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AR" sz="900" kern="1200"/>
            <a:t>Autoestima</a:t>
          </a:r>
        </a:p>
      </dsp:txBody>
      <dsp:txXfrm>
        <a:off x="1157429" y="293458"/>
        <a:ext cx="813328" cy="293458"/>
      </dsp:txXfrm>
    </dsp:sp>
    <dsp:sp modelId="{5F88F010-B59B-41C7-8F54-176DF7C46F79}">
      <dsp:nvSpPr>
        <dsp:cNvPr id="0" name=""/>
        <dsp:cNvSpPr/>
      </dsp:nvSpPr>
      <dsp:spPr>
        <a:xfrm>
          <a:off x="625637" y="586917"/>
          <a:ext cx="1876912" cy="293458"/>
        </a:xfrm>
        <a:prstGeom prst="trapezoid">
          <a:avLst>
            <a:gd name="adj" fmla="val 106597"/>
          </a:avLst>
        </a:prstGeom>
        <a:solidFill>
          <a:schemeClr val="accent2">
            <a:alpha val="90000"/>
            <a:hueOff val="0"/>
            <a:satOff val="0"/>
            <a:lumOff val="0"/>
            <a:alphaOff val="-2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AR" sz="900" kern="1200"/>
            <a:t>Reconocimiento social</a:t>
          </a:r>
        </a:p>
      </dsp:txBody>
      <dsp:txXfrm>
        <a:off x="954097" y="586917"/>
        <a:ext cx="1219992" cy="293458"/>
      </dsp:txXfrm>
    </dsp:sp>
    <dsp:sp modelId="{8537F7A2-C333-4938-BD58-E11F30ACD2AB}">
      <dsp:nvSpPr>
        <dsp:cNvPr id="0" name=""/>
        <dsp:cNvSpPr/>
      </dsp:nvSpPr>
      <dsp:spPr>
        <a:xfrm>
          <a:off x="312818" y="880375"/>
          <a:ext cx="2502549" cy="293458"/>
        </a:xfrm>
        <a:prstGeom prst="trapezoid">
          <a:avLst>
            <a:gd name="adj" fmla="val 106597"/>
          </a:avLst>
        </a:prstGeom>
        <a:solidFill>
          <a:schemeClr val="accent2">
            <a:alpha val="90000"/>
            <a:hueOff val="0"/>
            <a:satOff val="0"/>
            <a:lumOff val="0"/>
            <a:alphaOff val="-3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AR" sz="900" kern="1200"/>
            <a:t>Seguridad</a:t>
          </a:r>
        </a:p>
      </dsp:txBody>
      <dsp:txXfrm>
        <a:off x="750764" y="880375"/>
        <a:ext cx="1626657" cy="293458"/>
      </dsp:txXfrm>
    </dsp:sp>
    <dsp:sp modelId="{6C6631CD-1957-46B5-B691-CDEAE5A54EE3}">
      <dsp:nvSpPr>
        <dsp:cNvPr id="0" name=""/>
        <dsp:cNvSpPr/>
      </dsp:nvSpPr>
      <dsp:spPr>
        <a:xfrm>
          <a:off x="0" y="1173834"/>
          <a:ext cx="3128186" cy="293458"/>
        </a:xfrm>
        <a:prstGeom prst="trapezoid">
          <a:avLst>
            <a:gd name="adj" fmla="val 106597"/>
          </a:avLst>
        </a:prstGeom>
        <a:solidFill>
          <a:schemeClr val="accent2">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AR" sz="900" kern="1200"/>
            <a:t>Fisiológicas</a:t>
          </a:r>
        </a:p>
      </dsp:txBody>
      <dsp:txXfrm>
        <a:off x="547432" y="1173834"/>
        <a:ext cx="2033321" cy="293458"/>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6ED2C-2183-427E-B04D-061FF3E6ED79}">
      <dsp:nvSpPr>
        <dsp:cNvPr id="0" name=""/>
        <dsp:cNvSpPr/>
      </dsp:nvSpPr>
      <dsp:spPr>
        <a:xfrm>
          <a:off x="21" y="119302"/>
          <a:ext cx="2022781" cy="2880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s-AR" sz="1000" kern="1200"/>
            <a:t>Necesidades de higiene</a:t>
          </a:r>
        </a:p>
      </dsp:txBody>
      <dsp:txXfrm>
        <a:off x="21" y="119302"/>
        <a:ext cx="2022781" cy="288000"/>
      </dsp:txXfrm>
    </dsp:sp>
    <dsp:sp modelId="{D491FD34-1E59-4E2D-969B-328FABDC616B}">
      <dsp:nvSpPr>
        <dsp:cNvPr id="0" name=""/>
        <dsp:cNvSpPr/>
      </dsp:nvSpPr>
      <dsp:spPr>
        <a:xfrm>
          <a:off x="21" y="407302"/>
          <a:ext cx="2022781" cy="56272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ctr" defTabSz="444500">
            <a:lnSpc>
              <a:spcPct val="90000"/>
            </a:lnSpc>
            <a:spcBef>
              <a:spcPct val="0"/>
            </a:spcBef>
            <a:spcAft>
              <a:spcPct val="15000"/>
            </a:spcAft>
            <a:buChar char="••"/>
          </a:pPr>
          <a:r>
            <a:rPr lang="es-AR" sz="1000" kern="1200"/>
            <a:t>No evolucionan, son constantes, se relacionan con la seguridad.</a:t>
          </a:r>
        </a:p>
      </dsp:txBody>
      <dsp:txXfrm>
        <a:off x="21" y="407302"/>
        <a:ext cx="2022781" cy="562724"/>
      </dsp:txXfrm>
    </dsp:sp>
    <dsp:sp modelId="{A127B8C6-D795-4BAC-9BB6-4EB1572B1374}">
      <dsp:nvSpPr>
        <dsp:cNvPr id="0" name=""/>
        <dsp:cNvSpPr/>
      </dsp:nvSpPr>
      <dsp:spPr>
        <a:xfrm>
          <a:off x="2305992" y="119302"/>
          <a:ext cx="2022781" cy="2880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lvl="0" algn="ctr" defTabSz="444500">
            <a:lnSpc>
              <a:spcPct val="90000"/>
            </a:lnSpc>
            <a:spcBef>
              <a:spcPct val="0"/>
            </a:spcBef>
            <a:spcAft>
              <a:spcPct val="35000"/>
            </a:spcAft>
          </a:pPr>
          <a:r>
            <a:rPr lang="es-AR" sz="1000" kern="1200"/>
            <a:t>Necesidades motivacionales</a:t>
          </a:r>
        </a:p>
      </dsp:txBody>
      <dsp:txXfrm>
        <a:off x="2305992" y="119302"/>
        <a:ext cx="2022781" cy="288000"/>
      </dsp:txXfrm>
    </dsp:sp>
    <dsp:sp modelId="{557E927B-FC11-4CD9-B713-C78CBFB85202}">
      <dsp:nvSpPr>
        <dsp:cNvPr id="0" name=""/>
        <dsp:cNvSpPr/>
      </dsp:nvSpPr>
      <dsp:spPr>
        <a:xfrm>
          <a:off x="2305992" y="407302"/>
          <a:ext cx="2022781" cy="56272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ctr" defTabSz="444500">
            <a:lnSpc>
              <a:spcPct val="90000"/>
            </a:lnSpc>
            <a:spcBef>
              <a:spcPct val="0"/>
            </a:spcBef>
            <a:spcAft>
              <a:spcPct val="15000"/>
            </a:spcAft>
            <a:buChar char="••"/>
          </a:pPr>
          <a:r>
            <a:rPr lang="es-AR" sz="1000" kern="1200"/>
            <a:t>Motivan a obtener más satisfacción, despiertan interés por el cambio y por otras necesidades</a:t>
          </a:r>
        </a:p>
      </dsp:txBody>
      <dsp:txXfrm>
        <a:off x="2305992" y="407302"/>
        <a:ext cx="2022781" cy="562724"/>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FC7CCC-F13B-4F6A-B929-5ED16CEF7A2A}">
      <dsp:nvSpPr>
        <dsp:cNvPr id="0" name=""/>
        <dsp:cNvSpPr/>
      </dsp:nvSpPr>
      <dsp:spPr>
        <a:xfrm rot="5400000">
          <a:off x="-96884" y="97960"/>
          <a:ext cx="645896" cy="45212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Hipótesis</a:t>
          </a:r>
        </a:p>
      </dsp:txBody>
      <dsp:txXfrm rot="5400000">
        <a:off x="-96884" y="97960"/>
        <a:ext cx="645896" cy="452127"/>
      </dsp:txXfrm>
    </dsp:sp>
    <dsp:sp modelId="{BB52C3FB-84B1-422F-B963-55760D7EB2AD}">
      <dsp:nvSpPr>
        <dsp:cNvPr id="0" name=""/>
        <dsp:cNvSpPr/>
      </dsp:nvSpPr>
      <dsp:spPr>
        <a:xfrm rot="5400000">
          <a:off x="1065669" y="-612465"/>
          <a:ext cx="419832" cy="164691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Gente irresponsable, vaga</a:t>
          </a:r>
        </a:p>
      </dsp:txBody>
      <dsp:txXfrm rot="5400000">
        <a:off x="1065669" y="-612465"/>
        <a:ext cx="419832" cy="1646916"/>
      </dsp:txXfrm>
    </dsp:sp>
    <dsp:sp modelId="{5154D0A7-F835-46C5-AC42-4C20BCB2F2CA}">
      <dsp:nvSpPr>
        <dsp:cNvPr id="0" name=""/>
        <dsp:cNvSpPr/>
      </dsp:nvSpPr>
      <dsp:spPr>
        <a:xfrm rot="5400000">
          <a:off x="-96884" y="651122"/>
          <a:ext cx="645896" cy="45212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Estilo</a:t>
          </a:r>
        </a:p>
      </dsp:txBody>
      <dsp:txXfrm rot="5400000">
        <a:off x="-96884" y="651122"/>
        <a:ext cx="645896" cy="452127"/>
      </dsp:txXfrm>
    </dsp:sp>
    <dsp:sp modelId="{4F3B2CAD-2EF2-49FE-82BB-53BF3CE324B8}">
      <dsp:nvSpPr>
        <dsp:cNvPr id="0" name=""/>
        <dsp:cNvSpPr/>
      </dsp:nvSpPr>
      <dsp:spPr>
        <a:xfrm rot="5400000">
          <a:off x="1065669" y="-59304"/>
          <a:ext cx="419832" cy="164691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Control estricto, poca delegación, sanciones fuertes</a:t>
          </a:r>
        </a:p>
      </dsp:txBody>
      <dsp:txXfrm rot="5400000">
        <a:off x="1065669" y="-59304"/>
        <a:ext cx="419832" cy="1646916"/>
      </dsp:txXfrm>
    </dsp:sp>
    <dsp:sp modelId="{AE89EF73-18E9-45FF-B767-8497433D55F0}">
      <dsp:nvSpPr>
        <dsp:cNvPr id="0" name=""/>
        <dsp:cNvSpPr/>
      </dsp:nvSpPr>
      <dsp:spPr>
        <a:xfrm rot="5400000">
          <a:off x="-96884" y="1204283"/>
          <a:ext cx="645896" cy="45212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Efectos</a:t>
          </a:r>
        </a:p>
      </dsp:txBody>
      <dsp:txXfrm rot="5400000">
        <a:off x="-96884" y="1204283"/>
        <a:ext cx="645896" cy="452127"/>
      </dsp:txXfrm>
    </dsp:sp>
    <dsp:sp modelId="{DA89AB04-86D3-4999-B9FF-50C803290299}">
      <dsp:nvSpPr>
        <dsp:cNvPr id="0" name=""/>
        <dsp:cNvSpPr/>
      </dsp:nvSpPr>
      <dsp:spPr>
        <a:xfrm rot="5400000">
          <a:off x="1065669" y="493857"/>
          <a:ext cx="419832" cy="164691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s-AR" sz="900" kern="1200"/>
            <a:t>Falta iniciativa, gente apática, motivación solo monetaria</a:t>
          </a:r>
        </a:p>
      </dsp:txBody>
      <dsp:txXfrm rot="5400000">
        <a:off x="1065669" y="493857"/>
        <a:ext cx="419832" cy="164691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D3E3479-A742-4DB4-95E1-3BFB0DA42234}">
      <dsp:nvSpPr>
        <dsp:cNvPr id="0" name=""/>
        <dsp:cNvSpPr/>
      </dsp:nvSpPr>
      <dsp:spPr>
        <a:xfrm>
          <a:off x="0" y="4114512"/>
          <a:ext cx="6124575" cy="4852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AR" sz="900" kern="1200"/>
            <a:t>Programación operativa</a:t>
          </a:r>
        </a:p>
      </dsp:txBody>
      <dsp:txXfrm>
        <a:off x="0" y="4114512"/>
        <a:ext cx="6124575" cy="262017"/>
      </dsp:txXfrm>
    </dsp:sp>
    <dsp:sp modelId="{4C3E0FFB-EBBD-4EDA-8144-D9F89F50CC11}">
      <dsp:nvSpPr>
        <dsp:cNvPr id="0" name=""/>
        <dsp:cNvSpPr/>
      </dsp:nvSpPr>
      <dsp:spPr>
        <a:xfrm>
          <a:off x="0" y="4366825"/>
          <a:ext cx="3062287" cy="22319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Secuencia de producción</a:t>
          </a:r>
        </a:p>
      </dsp:txBody>
      <dsp:txXfrm>
        <a:off x="0" y="4366825"/>
        <a:ext cx="3062287" cy="223199"/>
      </dsp:txXfrm>
    </dsp:sp>
    <dsp:sp modelId="{FBD74FC2-0D95-43CF-8E75-B2A43094C85B}">
      <dsp:nvSpPr>
        <dsp:cNvPr id="0" name=""/>
        <dsp:cNvSpPr/>
      </dsp:nvSpPr>
      <dsp:spPr>
        <a:xfrm>
          <a:off x="3062287" y="4366825"/>
          <a:ext cx="3062287" cy="22319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Asignación de tareas</a:t>
          </a:r>
        </a:p>
      </dsp:txBody>
      <dsp:txXfrm>
        <a:off x="3062287" y="4366825"/>
        <a:ext cx="3062287" cy="223199"/>
      </dsp:txXfrm>
    </dsp:sp>
    <dsp:sp modelId="{CB6DC672-78C7-4339-9BC5-D39B19AD0D17}">
      <dsp:nvSpPr>
        <dsp:cNvPr id="0" name=""/>
        <dsp:cNvSpPr/>
      </dsp:nvSpPr>
      <dsp:spPr>
        <a:xfrm rot="10800000">
          <a:off x="0" y="3375527"/>
          <a:ext cx="6124575" cy="74626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AR" sz="900" kern="1200"/>
            <a:t>Planificación de materiales</a:t>
          </a:r>
        </a:p>
      </dsp:txBody>
      <dsp:txXfrm>
        <a:off x="0" y="3375527"/>
        <a:ext cx="6124575" cy="261938"/>
      </dsp:txXfrm>
    </dsp:sp>
    <dsp:sp modelId="{05EDBE61-F828-45CB-A4C7-554FD1C1B2A3}">
      <dsp:nvSpPr>
        <dsp:cNvPr id="0" name=""/>
        <dsp:cNvSpPr/>
      </dsp:nvSpPr>
      <dsp:spPr>
        <a:xfrm>
          <a:off x="0" y="3637466"/>
          <a:ext cx="612457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Cantidad de recursos a conseguir</a:t>
          </a:r>
        </a:p>
      </dsp:txBody>
      <dsp:txXfrm>
        <a:off x="0" y="3637466"/>
        <a:ext cx="6124575" cy="223132"/>
      </dsp:txXfrm>
    </dsp:sp>
    <dsp:sp modelId="{510E0175-663B-44A3-B061-CF03AACEDED4}">
      <dsp:nvSpPr>
        <dsp:cNvPr id="0" name=""/>
        <dsp:cNvSpPr/>
      </dsp:nvSpPr>
      <dsp:spPr>
        <a:xfrm rot="10800000">
          <a:off x="0" y="2636542"/>
          <a:ext cx="6124575" cy="74626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Programa maestro de producción</a:t>
          </a:r>
        </a:p>
      </dsp:txBody>
      <dsp:txXfrm>
        <a:off x="0" y="2636542"/>
        <a:ext cx="6124575" cy="261938"/>
      </dsp:txXfrm>
    </dsp:sp>
    <dsp:sp modelId="{258C8311-0429-4DD9-9F15-8018E843CBF3}">
      <dsp:nvSpPr>
        <dsp:cNvPr id="0" name=""/>
        <dsp:cNvSpPr/>
      </dsp:nvSpPr>
      <dsp:spPr>
        <a:xfrm>
          <a:off x="747" y="2898480"/>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Operaciones</a:t>
          </a:r>
        </a:p>
      </dsp:txBody>
      <dsp:txXfrm>
        <a:off x="747" y="2898480"/>
        <a:ext cx="1224615" cy="223132"/>
      </dsp:txXfrm>
    </dsp:sp>
    <dsp:sp modelId="{4DC70902-1C80-4B29-A0A0-D6A5478AFEA1}">
      <dsp:nvSpPr>
        <dsp:cNvPr id="0" name=""/>
        <dsp:cNvSpPr/>
      </dsp:nvSpPr>
      <dsp:spPr>
        <a:xfrm>
          <a:off x="1225363" y="2898480"/>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Materiales</a:t>
          </a:r>
        </a:p>
      </dsp:txBody>
      <dsp:txXfrm>
        <a:off x="1225363" y="2898480"/>
        <a:ext cx="1224615" cy="223132"/>
      </dsp:txXfrm>
    </dsp:sp>
    <dsp:sp modelId="{13890EE2-8B5C-45D5-B50A-8F8064902082}">
      <dsp:nvSpPr>
        <dsp:cNvPr id="0" name=""/>
        <dsp:cNvSpPr/>
      </dsp:nvSpPr>
      <dsp:spPr>
        <a:xfrm>
          <a:off x="2449979" y="2898480"/>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Ingeniería</a:t>
          </a:r>
        </a:p>
      </dsp:txBody>
      <dsp:txXfrm>
        <a:off x="2449979" y="2898480"/>
        <a:ext cx="1224615" cy="223132"/>
      </dsp:txXfrm>
    </dsp:sp>
    <dsp:sp modelId="{EE5A7F3D-7082-4910-8B90-5EE020BA5323}">
      <dsp:nvSpPr>
        <dsp:cNvPr id="0" name=""/>
        <dsp:cNvSpPr/>
      </dsp:nvSpPr>
      <dsp:spPr>
        <a:xfrm>
          <a:off x="3674595" y="2898480"/>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Contabilidad y finanzas</a:t>
          </a:r>
        </a:p>
      </dsp:txBody>
      <dsp:txXfrm>
        <a:off x="3674595" y="2898480"/>
        <a:ext cx="1224615" cy="223132"/>
      </dsp:txXfrm>
    </dsp:sp>
    <dsp:sp modelId="{8E615085-E40D-4218-B385-49ED0EA89783}">
      <dsp:nvSpPr>
        <dsp:cNvPr id="0" name=""/>
        <dsp:cNvSpPr/>
      </dsp:nvSpPr>
      <dsp:spPr>
        <a:xfrm>
          <a:off x="4899211" y="2898480"/>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RR.HH.</a:t>
          </a:r>
        </a:p>
      </dsp:txBody>
      <dsp:txXfrm>
        <a:off x="4899211" y="2898480"/>
        <a:ext cx="1224615" cy="223132"/>
      </dsp:txXfrm>
    </dsp:sp>
    <dsp:sp modelId="{22AB8E67-49AF-4E89-A24A-7ABA2B310483}">
      <dsp:nvSpPr>
        <dsp:cNvPr id="0" name=""/>
        <dsp:cNvSpPr/>
      </dsp:nvSpPr>
      <dsp:spPr>
        <a:xfrm rot="10800000">
          <a:off x="0" y="1897557"/>
          <a:ext cx="6124575" cy="74626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Planificación agregada de producción</a:t>
          </a:r>
        </a:p>
      </dsp:txBody>
      <dsp:txXfrm>
        <a:off x="0" y="1897557"/>
        <a:ext cx="6124575" cy="261938"/>
      </dsp:txXfrm>
    </dsp:sp>
    <dsp:sp modelId="{6FB9FDBC-EAD2-4E26-8F7F-CEAC57FC0091}">
      <dsp:nvSpPr>
        <dsp:cNvPr id="0" name=""/>
        <dsp:cNvSpPr/>
      </dsp:nvSpPr>
      <dsp:spPr>
        <a:xfrm>
          <a:off x="747" y="2159495"/>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Familias de productos</a:t>
          </a:r>
        </a:p>
      </dsp:txBody>
      <dsp:txXfrm>
        <a:off x="747" y="2159495"/>
        <a:ext cx="1224615" cy="223132"/>
      </dsp:txXfrm>
    </dsp:sp>
    <dsp:sp modelId="{42F0C223-00BF-4AFD-95A5-2B2BF16ED66E}">
      <dsp:nvSpPr>
        <dsp:cNvPr id="0" name=""/>
        <dsp:cNvSpPr/>
      </dsp:nvSpPr>
      <dsp:spPr>
        <a:xfrm>
          <a:off x="1225363" y="2159495"/>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Pronóstico de artículos</a:t>
          </a:r>
        </a:p>
      </dsp:txBody>
      <dsp:txXfrm>
        <a:off x="1225363" y="2159495"/>
        <a:ext cx="1224615" cy="223132"/>
      </dsp:txXfrm>
    </dsp:sp>
    <dsp:sp modelId="{3D799AD5-8C1D-456D-8091-7778322AB3B9}">
      <dsp:nvSpPr>
        <dsp:cNvPr id="0" name=""/>
        <dsp:cNvSpPr/>
      </dsp:nvSpPr>
      <dsp:spPr>
        <a:xfrm>
          <a:off x="2449979" y="2159495"/>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Cantidad</a:t>
          </a:r>
        </a:p>
      </dsp:txBody>
      <dsp:txXfrm>
        <a:off x="2449979" y="2159495"/>
        <a:ext cx="1224615" cy="223132"/>
      </dsp:txXfrm>
    </dsp:sp>
    <dsp:sp modelId="{A7AC1811-A7DD-4529-AAE5-ED314A3D91B0}">
      <dsp:nvSpPr>
        <dsp:cNvPr id="0" name=""/>
        <dsp:cNvSpPr/>
      </dsp:nvSpPr>
      <dsp:spPr>
        <a:xfrm>
          <a:off x="3674595" y="2159495"/>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Mano de obra</a:t>
          </a:r>
        </a:p>
      </dsp:txBody>
      <dsp:txXfrm>
        <a:off x="3674595" y="2159495"/>
        <a:ext cx="1224615" cy="223132"/>
      </dsp:txXfrm>
    </dsp:sp>
    <dsp:sp modelId="{6D48142F-E248-4C35-BB5E-6DAB0AFFFEF9}">
      <dsp:nvSpPr>
        <dsp:cNvPr id="0" name=""/>
        <dsp:cNvSpPr/>
      </dsp:nvSpPr>
      <dsp:spPr>
        <a:xfrm>
          <a:off x="4899211" y="2159495"/>
          <a:ext cx="1224615"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Inventarios</a:t>
          </a:r>
        </a:p>
      </dsp:txBody>
      <dsp:txXfrm>
        <a:off x="4899211" y="2159495"/>
        <a:ext cx="1224615" cy="223132"/>
      </dsp:txXfrm>
    </dsp:sp>
    <dsp:sp modelId="{C5AA4434-9F23-49B6-9C57-DA5D0795CE2C}">
      <dsp:nvSpPr>
        <dsp:cNvPr id="0" name=""/>
        <dsp:cNvSpPr/>
      </dsp:nvSpPr>
      <dsp:spPr>
        <a:xfrm rot="10800000">
          <a:off x="0" y="1158571"/>
          <a:ext cx="6124575" cy="74626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AR" sz="1050" kern="1200"/>
            <a:t>Planificación de productos y mercados</a:t>
          </a:r>
        </a:p>
      </dsp:txBody>
      <dsp:txXfrm>
        <a:off x="0" y="1158571"/>
        <a:ext cx="6124575" cy="261938"/>
      </dsp:txXfrm>
    </dsp:sp>
    <dsp:sp modelId="{D1DECD4B-D74D-4B9D-A3C3-72E666C1BB37}">
      <dsp:nvSpPr>
        <dsp:cNvPr id="0" name=""/>
        <dsp:cNvSpPr/>
      </dsp:nvSpPr>
      <dsp:spPr>
        <a:xfrm>
          <a:off x="0" y="1420510"/>
          <a:ext cx="3062287"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Dinero</a:t>
          </a:r>
        </a:p>
      </dsp:txBody>
      <dsp:txXfrm>
        <a:off x="0" y="1420510"/>
        <a:ext cx="3062287" cy="223132"/>
      </dsp:txXfrm>
    </dsp:sp>
    <dsp:sp modelId="{D0CCA409-8277-49EB-8C73-10ECAB4F56A0}">
      <dsp:nvSpPr>
        <dsp:cNvPr id="0" name=""/>
        <dsp:cNvSpPr/>
      </dsp:nvSpPr>
      <dsp:spPr>
        <a:xfrm>
          <a:off x="3062287" y="1420510"/>
          <a:ext cx="3062287"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Recursos</a:t>
          </a:r>
        </a:p>
      </dsp:txBody>
      <dsp:txXfrm>
        <a:off x="3062287" y="1420510"/>
        <a:ext cx="3062287" cy="223132"/>
      </dsp:txXfrm>
    </dsp:sp>
    <dsp:sp modelId="{00B5EC11-343C-4AB8-A8A2-CE52A0B45427}">
      <dsp:nvSpPr>
        <dsp:cNvPr id="0" name=""/>
        <dsp:cNvSpPr/>
      </dsp:nvSpPr>
      <dsp:spPr>
        <a:xfrm rot="10800000">
          <a:off x="0" y="739830"/>
          <a:ext cx="6124575" cy="426019"/>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AR" sz="1050" kern="1200"/>
            <a:t>Planificación estratégica</a:t>
          </a:r>
        </a:p>
      </dsp:txBody>
      <dsp:txXfrm rot="10800000">
        <a:off x="0" y="739830"/>
        <a:ext cx="6124575" cy="426019"/>
      </dsp:txXfrm>
    </dsp:sp>
    <dsp:sp modelId="{D95A5655-25AF-4B46-BAAE-64DFC1BB7CF1}">
      <dsp:nvSpPr>
        <dsp:cNvPr id="0" name=""/>
        <dsp:cNvSpPr/>
      </dsp:nvSpPr>
      <dsp:spPr>
        <a:xfrm rot="10800000">
          <a:off x="0" y="845"/>
          <a:ext cx="6124575" cy="74626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AR" sz="1050" kern="1200"/>
            <a:t>Pronóstico de negocios</a:t>
          </a:r>
        </a:p>
      </dsp:txBody>
      <dsp:txXfrm>
        <a:off x="0" y="845"/>
        <a:ext cx="6124575" cy="261938"/>
      </dsp:txXfrm>
    </dsp:sp>
    <dsp:sp modelId="{3FA0934B-3A64-41BA-8FD0-30DFBB3242CB}">
      <dsp:nvSpPr>
        <dsp:cNvPr id="0" name=""/>
        <dsp:cNvSpPr/>
      </dsp:nvSpPr>
      <dsp:spPr>
        <a:xfrm>
          <a:off x="0" y="262783"/>
          <a:ext cx="3062287"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Intuición</a:t>
          </a:r>
        </a:p>
      </dsp:txBody>
      <dsp:txXfrm>
        <a:off x="0" y="262783"/>
        <a:ext cx="3062287" cy="223132"/>
      </dsp:txXfrm>
    </dsp:sp>
    <dsp:sp modelId="{FE92FD98-8890-491D-BD92-E8FED6917774}">
      <dsp:nvSpPr>
        <dsp:cNvPr id="0" name=""/>
        <dsp:cNvSpPr/>
      </dsp:nvSpPr>
      <dsp:spPr>
        <a:xfrm>
          <a:off x="3062287" y="262783"/>
          <a:ext cx="3062287" cy="22313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s-AR" sz="1050" kern="1200"/>
            <a:t>Ideas</a:t>
          </a:r>
        </a:p>
      </dsp:txBody>
      <dsp:txXfrm>
        <a:off x="3062287" y="262783"/>
        <a:ext cx="3062287" cy="223132"/>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FC7CCC-F13B-4F6A-B929-5ED16CEF7A2A}">
      <dsp:nvSpPr>
        <dsp:cNvPr id="0" name=""/>
        <dsp:cNvSpPr/>
      </dsp:nvSpPr>
      <dsp:spPr>
        <a:xfrm rot="5400000">
          <a:off x="-96756" y="97117"/>
          <a:ext cx="645040" cy="4515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Hipótesis</a:t>
          </a:r>
        </a:p>
      </dsp:txBody>
      <dsp:txXfrm rot="5400000">
        <a:off x="-96756" y="97117"/>
        <a:ext cx="645040" cy="451528"/>
      </dsp:txXfrm>
    </dsp:sp>
    <dsp:sp modelId="{BB52C3FB-84B1-422F-B963-55760D7EB2AD}">
      <dsp:nvSpPr>
        <dsp:cNvPr id="0" name=""/>
        <dsp:cNvSpPr/>
      </dsp:nvSpPr>
      <dsp:spPr>
        <a:xfrm rot="5400000">
          <a:off x="1044383" y="-592493"/>
          <a:ext cx="419276" cy="160498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AR" sz="800" kern="1200"/>
            <a:t>Gente activa, trabajadora</a:t>
          </a:r>
        </a:p>
      </dsp:txBody>
      <dsp:txXfrm rot="5400000">
        <a:off x="1044383" y="-592493"/>
        <a:ext cx="419276" cy="1604985"/>
      </dsp:txXfrm>
    </dsp:sp>
    <dsp:sp modelId="{5154D0A7-F835-46C5-AC42-4C20BCB2F2CA}">
      <dsp:nvSpPr>
        <dsp:cNvPr id="0" name=""/>
        <dsp:cNvSpPr/>
      </dsp:nvSpPr>
      <dsp:spPr>
        <a:xfrm rot="5400000">
          <a:off x="-96756" y="651421"/>
          <a:ext cx="645040" cy="4515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Estilo</a:t>
          </a:r>
        </a:p>
      </dsp:txBody>
      <dsp:txXfrm rot="5400000">
        <a:off x="-96756" y="651421"/>
        <a:ext cx="645040" cy="451528"/>
      </dsp:txXfrm>
    </dsp:sp>
    <dsp:sp modelId="{4F3B2CAD-2EF2-49FE-82BB-53BF3CE324B8}">
      <dsp:nvSpPr>
        <dsp:cNvPr id="0" name=""/>
        <dsp:cNvSpPr/>
      </dsp:nvSpPr>
      <dsp:spPr>
        <a:xfrm rot="5400000">
          <a:off x="1044383" y="-38188"/>
          <a:ext cx="419276" cy="160498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AR" sz="800" kern="1200"/>
            <a:t>Participación, delegación, comunicación</a:t>
          </a:r>
        </a:p>
      </dsp:txBody>
      <dsp:txXfrm rot="5400000">
        <a:off x="1044383" y="-38188"/>
        <a:ext cx="419276" cy="1604985"/>
      </dsp:txXfrm>
    </dsp:sp>
    <dsp:sp modelId="{AE89EF73-18E9-45FF-B767-8497433D55F0}">
      <dsp:nvSpPr>
        <dsp:cNvPr id="0" name=""/>
        <dsp:cNvSpPr/>
      </dsp:nvSpPr>
      <dsp:spPr>
        <a:xfrm rot="5400000">
          <a:off x="-96756" y="1205726"/>
          <a:ext cx="645040" cy="4515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Efectos</a:t>
          </a:r>
        </a:p>
      </dsp:txBody>
      <dsp:txXfrm rot="5400000">
        <a:off x="-96756" y="1205726"/>
        <a:ext cx="645040" cy="451528"/>
      </dsp:txXfrm>
    </dsp:sp>
    <dsp:sp modelId="{DA89AB04-86D3-4999-B9FF-50C803290299}">
      <dsp:nvSpPr>
        <dsp:cNvPr id="0" name=""/>
        <dsp:cNvSpPr/>
      </dsp:nvSpPr>
      <dsp:spPr>
        <a:xfrm rot="5400000">
          <a:off x="1044383" y="516115"/>
          <a:ext cx="419276" cy="1604985"/>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6896" tIns="5080" rIns="5080" bIns="5080" numCol="1" spcCol="1270" anchor="ctr" anchorCtr="0">
          <a:noAutofit/>
        </a:bodyPr>
        <a:lstStyle/>
        <a:p>
          <a:pPr marL="57150" lvl="1" indent="-57150" algn="l" defTabSz="355600">
            <a:lnSpc>
              <a:spcPct val="90000"/>
            </a:lnSpc>
            <a:spcBef>
              <a:spcPct val="0"/>
            </a:spcBef>
            <a:spcAft>
              <a:spcPct val="15000"/>
            </a:spcAft>
            <a:buChar char="••"/>
          </a:pPr>
          <a:r>
            <a:rPr lang="es-AR" sz="800" kern="1200"/>
            <a:t>Creatividad, superación y desarrollo, identificación con la empresa</a:t>
          </a:r>
        </a:p>
      </dsp:txBody>
      <dsp:txXfrm rot="5400000">
        <a:off x="1044383" y="516115"/>
        <a:ext cx="419276" cy="1604985"/>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4BD831-E96D-4BAE-AEF7-C59386C86413}">
      <dsp:nvSpPr>
        <dsp:cNvPr id="0" name=""/>
        <dsp:cNvSpPr/>
      </dsp:nvSpPr>
      <dsp:spPr>
        <a:xfrm>
          <a:off x="942022" y="0"/>
          <a:ext cx="2637790" cy="2637790"/>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5C2054C-F7A7-4564-98C2-A2E4F2AF861E}">
      <dsp:nvSpPr>
        <dsp:cNvPr id="0" name=""/>
        <dsp:cNvSpPr/>
      </dsp:nvSpPr>
      <dsp:spPr>
        <a:xfrm>
          <a:off x="1192612" y="250590"/>
          <a:ext cx="1028738" cy="102873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Sobreprotector, complaciente</a:t>
          </a:r>
        </a:p>
      </dsp:txBody>
      <dsp:txXfrm>
        <a:off x="1192612" y="250590"/>
        <a:ext cx="1028738" cy="1028738"/>
      </dsp:txXfrm>
    </dsp:sp>
    <dsp:sp modelId="{1EE97688-11F0-487B-8A93-339EDE9E40F8}">
      <dsp:nvSpPr>
        <dsp:cNvPr id="0" name=""/>
        <dsp:cNvSpPr/>
      </dsp:nvSpPr>
      <dsp:spPr>
        <a:xfrm>
          <a:off x="2300484" y="250590"/>
          <a:ext cx="1028738" cy="102873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Comprometido, participativo</a:t>
          </a:r>
        </a:p>
      </dsp:txBody>
      <dsp:txXfrm>
        <a:off x="2300484" y="250590"/>
        <a:ext cx="1028738" cy="1028738"/>
      </dsp:txXfrm>
    </dsp:sp>
    <dsp:sp modelId="{A5A442EB-50ED-478D-91B2-BA55E26D0503}">
      <dsp:nvSpPr>
        <dsp:cNvPr id="0" name=""/>
        <dsp:cNvSpPr/>
      </dsp:nvSpPr>
      <dsp:spPr>
        <a:xfrm>
          <a:off x="1192612" y="1358461"/>
          <a:ext cx="1028738" cy="102873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Indiferente</a:t>
          </a:r>
        </a:p>
      </dsp:txBody>
      <dsp:txXfrm>
        <a:off x="1192612" y="1358461"/>
        <a:ext cx="1028738" cy="1028738"/>
      </dsp:txXfrm>
    </dsp:sp>
    <dsp:sp modelId="{AF6343DD-6618-45D7-B0BC-733FDDEED4A7}">
      <dsp:nvSpPr>
        <dsp:cNvPr id="0" name=""/>
        <dsp:cNvSpPr/>
      </dsp:nvSpPr>
      <dsp:spPr>
        <a:xfrm>
          <a:off x="2300484" y="1358461"/>
          <a:ext cx="1028738" cy="102873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Autoritario, insensible</a:t>
          </a:r>
        </a:p>
      </dsp:txBody>
      <dsp:txXfrm>
        <a:off x="2300484" y="1358461"/>
        <a:ext cx="1028738" cy="1028738"/>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C077B0-1983-41A4-9281-04C7CABA9020}">
      <dsp:nvSpPr>
        <dsp:cNvPr id="0" name=""/>
        <dsp:cNvSpPr/>
      </dsp:nvSpPr>
      <dsp:spPr>
        <a:xfrm>
          <a:off x="1348" y="102030"/>
          <a:ext cx="1642937" cy="657175"/>
        </a:xfrm>
        <a:prstGeom prst="chevron">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AR" sz="1000" b="1" kern="1200"/>
            <a:t>Gran hombre</a:t>
          </a:r>
          <a:r>
            <a:rPr lang="es-AR" sz="1000" kern="1200"/>
            <a:t>: líderes que nacen, no se hacen</a:t>
          </a:r>
        </a:p>
      </dsp:txBody>
      <dsp:txXfrm>
        <a:off x="1348" y="102030"/>
        <a:ext cx="1642937" cy="657175"/>
      </dsp:txXfrm>
    </dsp:sp>
    <dsp:sp modelId="{F33D1255-8A3E-453A-8E53-5F361BE3A1A6}">
      <dsp:nvSpPr>
        <dsp:cNvPr id="0" name=""/>
        <dsp:cNvSpPr/>
      </dsp:nvSpPr>
      <dsp:spPr>
        <a:xfrm>
          <a:off x="1479992" y="102030"/>
          <a:ext cx="1642937" cy="657175"/>
        </a:xfrm>
        <a:prstGeom prst="chevron">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AR" sz="1000" b="1" kern="1200"/>
            <a:t>Grandes hechos</a:t>
          </a:r>
          <a:r>
            <a:rPr lang="es-AR" sz="1000" kern="1200"/>
            <a:t>: convierten gente común en líderes</a:t>
          </a:r>
        </a:p>
      </dsp:txBody>
      <dsp:txXfrm>
        <a:off x="1479992" y="102030"/>
        <a:ext cx="1642937" cy="657175"/>
      </dsp:txXfrm>
    </dsp:sp>
    <dsp:sp modelId="{40E6C632-0A62-45EC-9AB3-779ADC729E80}">
      <dsp:nvSpPr>
        <dsp:cNvPr id="0" name=""/>
        <dsp:cNvSpPr/>
      </dsp:nvSpPr>
      <dsp:spPr>
        <a:xfrm>
          <a:off x="2958636" y="102030"/>
          <a:ext cx="1642937" cy="657175"/>
        </a:xfrm>
        <a:prstGeom prst="chevron">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s-AR" sz="1000" b="1" kern="1200"/>
            <a:t>Poder</a:t>
          </a:r>
          <a:r>
            <a:rPr lang="es-AR" sz="1000" kern="1200"/>
            <a:t>: es la base del liderazgo</a:t>
          </a:r>
        </a:p>
      </dsp:txBody>
      <dsp:txXfrm>
        <a:off x="2958636" y="102030"/>
        <a:ext cx="1642937" cy="657175"/>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7A2D8C-8EE8-40DD-B40C-96D81FA46C2E}">
      <dsp:nvSpPr>
        <dsp:cNvPr id="0" name=""/>
        <dsp:cNvSpPr/>
      </dsp:nvSpPr>
      <dsp:spPr>
        <a:xfrm>
          <a:off x="766874" y="49"/>
          <a:ext cx="2207942" cy="57562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Análisis FODA: detectar cómo afectan los elementos en la empresa. Aprovechar fortalezas y oportunidades y contrarrestar debilidades y amenazas.</a:t>
          </a:r>
        </a:p>
      </dsp:txBody>
      <dsp:txXfrm>
        <a:off x="766874" y="49"/>
        <a:ext cx="2207942" cy="575629"/>
      </dsp:txXfrm>
    </dsp:sp>
    <dsp:sp modelId="{8B930B61-7DCF-4338-A03B-2C7BFC94C1E7}">
      <dsp:nvSpPr>
        <dsp:cNvPr id="0" name=""/>
        <dsp:cNvSpPr/>
      </dsp:nvSpPr>
      <dsp:spPr>
        <a:xfrm>
          <a:off x="987668" y="575679"/>
          <a:ext cx="220794" cy="268198"/>
        </a:xfrm>
        <a:custGeom>
          <a:avLst/>
          <a:gdLst/>
          <a:ahLst/>
          <a:cxnLst/>
          <a:rect l="0" t="0" r="0" b="0"/>
          <a:pathLst>
            <a:path>
              <a:moveTo>
                <a:pt x="0" y="0"/>
              </a:moveTo>
              <a:lnTo>
                <a:pt x="0" y="268198"/>
              </a:lnTo>
              <a:lnTo>
                <a:pt x="220794" y="268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A8A52D-1462-4E16-93CE-EA2AAD86BAAE}">
      <dsp:nvSpPr>
        <dsp:cNvPr id="0" name=""/>
        <dsp:cNvSpPr/>
      </dsp:nvSpPr>
      <dsp:spPr>
        <a:xfrm>
          <a:off x="1208462" y="704630"/>
          <a:ext cx="1271497" cy="27849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Fortalezas: es interno.</a:t>
          </a:r>
        </a:p>
      </dsp:txBody>
      <dsp:txXfrm>
        <a:off x="1208462" y="704630"/>
        <a:ext cx="1271497" cy="278496"/>
      </dsp:txXfrm>
    </dsp:sp>
    <dsp:sp modelId="{97724348-6234-4582-AEC1-44DC0F5FE6AE}">
      <dsp:nvSpPr>
        <dsp:cNvPr id="0" name=""/>
        <dsp:cNvSpPr/>
      </dsp:nvSpPr>
      <dsp:spPr>
        <a:xfrm>
          <a:off x="987668" y="575679"/>
          <a:ext cx="220794" cy="658227"/>
        </a:xfrm>
        <a:custGeom>
          <a:avLst/>
          <a:gdLst/>
          <a:ahLst/>
          <a:cxnLst/>
          <a:rect l="0" t="0" r="0" b="0"/>
          <a:pathLst>
            <a:path>
              <a:moveTo>
                <a:pt x="0" y="0"/>
              </a:moveTo>
              <a:lnTo>
                <a:pt x="0" y="658227"/>
              </a:lnTo>
              <a:lnTo>
                <a:pt x="220794" y="6582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4AB52-BF65-4590-BD6D-2EA282A3CCB2}">
      <dsp:nvSpPr>
        <dsp:cNvPr id="0" name=""/>
        <dsp:cNvSpPr/>
      </dsp:nvSpPr>
      <dsp:spPr>
        <a:xfrm>
          <a:off x="1208462" y="1112077"/>
          <a:ext cx="1391221" cy="24365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Oportunidades: es externo.</a:t>
          </a:r>
        </a:p>
      </dsp:txBody>
      <dsp:txXfrm>
        <a:off x="1208462" y="1112077"/>
        <a:ext cx="1391221" cy="243659"/>
      </dsp:txXfrm>
    </dsp:sp>
    <dsp:sp modelId="{3B4A3805-C063-4A61-A14E-366329C4B1B5}">
      <dsp:nvSpPr>
        <dsp:cNvPr id="0" name=""/>
        <dsp:cNvSpPr/>
      </dsp:nvSpPr>
      <dsp:spPr>
        <a:xfrm>
          <a:off x="987668" y="575679"/>
          <a:ext cx="220794" cy="1048873"/>
        </a:xfrm>
        <a:custGeom>
          <a:avLst/>
          <a:gdLst/>
          <a:ahLst/>
          <a:cxnLst/>
          <a:rect l="0" t="0" r="0" b="0"/>
          <a:pathLst>
            <a:path>
              <a:moveTo>
                <a:pt x="0" y="0"/>
              </a:moveTo>
              <a:lnTo>
                <a:pt x="0" y="1048873"/>
              </a:lnTo>
              <a:lnTo>
                <a:pt x="220794" y="104887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57FA9C-029F-4A4D-9E26-32634186F939}">
      <dsp:nvSpPr>
        <dsp:cNvPr id="0" name=""/>
        <dsp:cNvSpPr/>
      </dsp:nvSpPr>
      <dsp:spPr>
        <a:xfrm>
          <a:off x="1208462" y="1484687"/>
          <a:ext cx="1312976" cy="27972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Debilidades: es interno.</a:t>
          </a:r>
        </a:p>
      </dsp:txBody>
      <dsp:txXfrm>
        <a:off x="1208462" y="1484687"/>
        <a:ext cx="1312976" cy="279729"/>
      </dsp:txXfrm>
    </dsp:sp>
    <dsp:sp modelId="{0E8EA106-F818-4D89-9AB5-9CC997319F9F}">
      <dsp:nvSpPr>
        <dsp:cNvPr id="0" name=""/>
        <dsp:cNvSpPr/>
      </dsp:nvSpPr>
      <dsp:spPr>
        <a:xfrm>
          <a:off x="987668" y="575679"/>
          <a:ext cx="220794" cy="1444405"/>
        </a:xfrm>
        <a:custGeom>
          <a:avLst/>
          <a:gdLst/>
          <a:ahLst/>
          <a:cxnLst/>
          <a:rect l="0" t="0" r="0" b="0"/>
          <a:pathLst>
            <a:path>
              <a:moveTo>
                <a:pt x="0" y="0"/>
              </a:moveTo>
              <a:lnTo>
                <a:pt x="0" y="1444405"/>
              </a:lnTo>
              <a:lnTo>
                <a:pt x="220794" y="14444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550A78-6F19-446E-B6EE-04DCC27DC4CE}">
      <dsp:nvSpPr>
        <dsp:cNvPr id="0" name=""/>
        <dsp:cNvSpPr/>
      </dsp:nvSpPr>
      <dsp:spPr>
        <a:xfrm>
          <a:off x="1208462" y="1893368"/>
          <a:ext cx="1183456" cy="25343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Amenazas: es externo.</a:t>
          </a:r>
        </a:p>
      </dsp:txBody>
      <dsp:txXfrm>
        <a:off x="1208462" y="1893368"/>
        <a:ext cx="1183456" cy="253434"/>
      </dsp:txXfrm>
    </dsp:sp>
    <dsp:sp modelId="{9C0A0899-9E43-4042-87B1-BC7B708A3602}">
      <dsp:nvSpPr>
        <dsp:cNvPr id="0" name=""/>
        <dsp:cNvSpPr/>
      </dsp:nvSpPr>
      <dsp:spPr>
        <a:xfrm>
          <a:off x="3232717" y="49"/>
          <a:ext cx="1757151" cy="3558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Visión</a:t>
          </a:r>
        </a:p>
      </dsp:txBody>
      <dsp:txXfrm>
        <a:off x="3232717" y="49"/>
        <a:ext cx="1757151" cy="355810"/>
      </dsp:txXfrm>
    </dsp:sp>
    <dsp:sp modelId="{74C94890-0839-4760-BED0-92EF5155FF0C}">
      <dsp:nvSpPr>
        <dsp:cNvPr id="0" name=""/>
        <dsp:cNvSpPr/>
      </dsp:nvSpPr>
      <dsp:spPr>
        <a:xfrm>
          <a:off x="3408432" y="355860"/>
          <a:ext cx="175715" cy="331980"/>
        </a:xfrm>
        <a:custGeom>
          <a:avLst/>
          <a:gdLst/>
          <a:ahLst/>
          <a:cxnLst/>
          <a:rect l="0" t="0" r="0" b="0"/>
          <a:pathLst>
            <a:path>
              <a:moveTo>
                <a:pt x="0" y="0"/>
              </a:moveTo>
              <a:lnTo>
                <a:pt x="0" y="331980"/>
              </a:lnTo>
              <a:lnTo>
                <a:pt x="175715" y="331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66508-70E0-48B7-BBE1-0A401369F897}">
      <dsp:nvSpPr>
        <dsp:cNvPr id="0" name=""/>
        <dsp:cNvSpPr/>
      </dsp:nvSpPr>
      <dsp:spPr>
        <a:xfrm>
          <a:off x="3584148" y="484810"/>
          <a:ext cx="1296767" cy="40605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¿Cómo quiere ser vista la organización en el futuro?</a:t>
          </a:r>
        </a:p>
      </dsp:txBody>
      <dsp:txXfrm>
        <a:off x="3584148" y="484810"/>
        <a:ext cx="1296767" cy="406059"/>
      </dsp:txXfrm>
    </dsp:sp>
    <dsp:sp modelId="{9C3CCD88-4D2D-498B-8140-ADC156B88EC0}">
      <dsp:nvSpPr>
        <dsp:cNvPr id="0" name=""/>
        <dsp:cNvSpPr/>
      </dsp:nvSpPr>
      <dsp:spPr>
        <a:xfrm>
          <a:off x="3408432" y="355860"/>
          <a:ext cx="175715" cy="860316"/>
        </a:xfrm>
        <a:custGeom>
          <a:avLst/>
          <a:gdLst/>
          <a:ahLst/>
          <a:cxnLst/>
          <a:rect l="0" t="0" r="0" b="0"/>
          <a:pathLst>
            <a:path>
              <a:moveTo>
                <a:pt x="0" y="0"/>
              </a:moveTo>
              <a:lnTo>
                <a:pt x="0" y="860316"/>
              </a:lnTo>
              <a:lnTo>
                <a:pt x="175715" y="860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899465-371E-4B6A-9042-B34402117085}">
      <dsp:nvSpPr>
        <dsp:cNvPr id="0" name=""/>
        <dsp:cNvSpPr/>
      </dsp:nvSpPr>
      <dsp:spPr>
        <a:xfrm>
          <a:off x="3584148" y="1019821"/>
          <a:ext cx="1318530" cy="39271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s-AR" sz="1000" kern="1200"/>
            <a:t>Valores: son principios reactores, le dan unidad a la empresa</a:t>
          </a:r>
        </a:p>
      </dsp:txBody>
      <dsp:txXfrm>
        <a:off x="3584148" y="1019821"/>
        <a:ext cx="1318530" cy="392711"/>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9D6C4B9-523F-4859-977D-32C2EFC7A4D2}">
      <dsp:nvSpPr>
        <dsp:cNvPr id="0" name=""/>
        <dsp:cNvSpPr/>
      </dsp:nvSpPr>
      <dsp:spPr>
        <a:xfrm>
          <a:off x="0" y="3730516"/>
          <a:ext cx="6128937" cy="4896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Presupuesto</a:t>
          </a:r>
        </a:p>
      </dsp:txBody>
      <dsp:txXfrm>
        <a:off x="0" y="3730516"/>
        <a:ext cx="6128937" cy="264399"/>
      </dsp:txXfrm>
    </dsp:sp>
    <dsp:sp modelId="{1292B269-92BF-46A5-80D6-C84B0F4AF37F}">
      <dsp:nvSpPr>
        <dsp:cNvPr id="0" name=""/>
        <dsp:cNvSpPr/>
      </dsp:nvSpPr>
      <dsp:spPr>
        <a:xfrm>
          <a:off x="0" y="3985123"/>
          <a:ext cx="3064468" cy="225229"/>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Se expresa en números.</a:t>
          </a:r>
        </a:p>
      </dsp:txBody>
      <dsp:txXfrm>
        <a:off x="0" y="3985123"/>
        <a:ext cx="3064468" cy="225229"/>
      </dsp:txXfrm>
    </dsp:sp>
    <dsp:sp modelId="{9B80707D-E123-4520-885B-11A02EF268B0}">
      <dsp:nvSpPr>
        <dsp:cNvPr id="0" name=""/>
        <dsp:cNvSpPr/>
      </dsp:nvSpPr>
      <dsp:spPr>
        <a:xfrm>
          <a:off x="3064468" y="3985123"/>
          <a:ext cx="3064468" cy="225229"/>
        </a:xfrm>
        <a:prstGeom prst="rect">
          <a:avLst/>
        </a:prstGeom>
        <a:solidFill>
          <a:schemeClr val="accent2">
            <a:tint val="40000"/>
            <a:alpha val="90000"/>
            <a:hueOff val="558425"/>
            <a:satOff val="-486"/>
            <a:lumOff val="-1"/>
            <a:alphaOff val="0"/>
          </a:schemeClr>
        </a:solidFill>
        <a:ln w="25400" cap="flat" cmpd="sng" algn="ctr">
          <a:solidFill>
            <a:schemeClr val="accent2">
              <a:tint val="40000"/>
              <a:alpha val="90000"/>
              <a:hueOff val="558425"/>
              <a:satOff val="-486"/>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Tiene un horizonte de 1 año.</a:t>
          </a:r>
        </a:p>
      </dsp:txBody>
      <dsp:txXfrm>
        <a:off x="3064468" y="3985123"/>
        <a:ext cx="3064468" cy="225229"/>
      </dsp:txXfrm>
    </dsp:sp>
    <dsp:sp modelId="{34F2B4C1-05A8-49BA-8541-224AE79357F9}">
      <dsp:nvSpPr>
        <dsp:cNvPr id="0" name=""/>
        <dsp:cNvSpPr/>
      </dsp:nvSpPr>
      <dsp:spPr>
        <a:xfrm rot="10800000">
          <a:off x="0" y="2984812"/>
          <a:ext cx="6128937" cy="753048"/>
        </a:xfrm>
        <a:prstGeom prst="upArrowCallout">
          <a:avLst/>
        </a:prstGeom>
        <a:solidFill>
          <a:schemeClr val="accent2">
            <a:hueOff val="936304"/>
            <a:satOff val="-1168"/>
            <a:lumOff val="2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Planes de acción</a:t>
          </a:r>
        </a:p>
      </dsp:txBody>
      <dsp:txXfrm>
        <a:off x="0" y="2984812"/>
        <a:ext cx="6128937" cy="264319"/>
      </dsp:txXfrm>
    </dsp:sp>
    <dsp:sp modelId="{58642928-8120-4102-990D-8C9481883EA4}">
      <dsp:nvSpPr>
        <dsp:cNvPr id="0" name=""/>
        <dsp:cNvSpPr/>
      </dsp:nvSpPr>
      <dsp:spPr>
        <a:xfrm>
          <a:off x="391" y="3249132"/>
          <a:ext cx="2204905" cy="225161"/>
        </a:xfrm>
        <a:prstGeom prst="rect">
          <a:avLst/>
        </a:prstGeom>
        <a:solidFill>
          <a:schemeClr val="accent2">
            <a:tint val="40000"/>
            <a:alpha val="90000"/>
            <a:hueOff val="1116849"/>
            <a:satOff val="-973"/>
            <a:lumOff val="-1"/>
            <a:alphaOff val="0"/>
          </a:schemeClr>
        </a:solidFill>
        <a:ln w="25400" cap="flat" cmpd="sng" algn="ctr">
          <a:solidFill>
            <a:schemeClr val="accent2">
              <a:tint val="40000"/>
              <a:alpha val="90000"/>
              <a:hueOff val="1116849"/>
              <a:satOff val="-973"/>
              <a:lumOff val="-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Forma de llevar a cabo las estrategias.</a:t>
          </a:r>
        </a:p>
      </dsp:txBody>
      <dsp:txXfrm>
        <a:off x="391" y="3249132"/>
        <a:ext cx="2204905" cy="225161"/>
      </dsp:txXfrm>
    </dsp:sp>
    <dsp:sp modelId="{B3EA075A-B85D-4611-8DF7-E726AD12B0DC}">
      <dsp:nvSpPr>
        <dsp:cNvPr id="0" name=""/>
        <dsp:cNvSpPr/>
      </dsp:nvSpPr>
      <dsp:spPr>
        <a:xfrm>
          <a:off x="2205297" y="3249132"/>
          <a:ext cx="2415064" cy="225161"/>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Son precisos en cantidades y valores.</a:t>
          </a:r>
        </a:p>
      </dsp:txBody>
      <dsp:txXfrm>
        <a:off x="2205297" y="3249132"/>
        <a:ext cx="2415064" cy="225161"/>
      </dsp:txXfrm>
    </dsp:sp>
    <dsp:sp modelId="{DEA9028B-C2AC-47BC-B3CA-FC56C30AE221}">
      <dsp:nvSpPr>
        <dsp:cNvPr id="0" name=""/>
        <dsp:cNvSpPr/>
      </dsp:nvSpPr>
      <dsp:spPr>
        <a:xfrm>
          <a:off x="4620361" y="3263148"/>
          <a:ext cx="1508183" cy="197128"/>
        </a:xfrm>
        <a:prstGeom prst="rect">
          <a:avLst/>
        </a:prstGeom>
        <a:solidFill>
          <a:schemeClr val="accent2">
            <a:tint val="40000"/>
            <a:alpha val="90000"/>
            <a:hueOff val="2233698"/>
            <a:satOff val="-1946"/>
            <a:lumOff val="-3"/>
            <a:alphaOff val="0"/>
          </a:schemeClr>
        </a:solidFill>
        <a:ln w="25400" cap="flat" cmpd="sng" algn="ctr">
          <a:solidFill>
            <a:schemeClr val="accent2">
              <a:tint val="40000"/>
              <a:alpha val="90000"/>
              <a:hueOff val="2233698"/>
              <a:satOff val="-1946"/>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Incluyen tiempos de ejecución.</a:t>
          </a:r>
        </a:p>
      </dsp:txBody>
      <dsp:txXfrm>
        <a:off x="4620361" y="3263148"/>
        <a:ext cx="1508183" cy="197128"/>
      </dsp:txXfrm>
    </dsp:sp>
    <dsp:sp modelId="{F2507788-9E4B-4030-83F5-6D5471F83C49}">
      <dsp:nvSpPr>
        <dsp:cNvPr id="0" name=""/>
        <dsp:cNvSpPr/>
      </dsp:nvSpPr>
      <dsp:spPr>
        <a:xfrm rot="10800000">
          <a:off x="0" y="2239108"/>
          <a:ext cx="6128937" cy="753048"/>
        </a:xfrm>
        <a:prstGeom prst="upArrowCallout">
          <a:avLst/>
        </a:prstGeom>
        <a:solidFill>
          <a:schemeClr val="accent2">
            <a:hueOff val="1872608"/>
            <a:satOff val="-233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Estrategias</a:t>
          </a:r>
        </a:p>
      </dsp:txBody>
      <dsp:txXfrm>
        <a:off x="0" y="2239108"/>
        <a:ext cx="6128937" cy="264319"/>
      </dsp:txXfrm>
    </dsp:sp>
    <dsp:sp modelId="{93135AEE-8F97-40FD-983D-BA794517DCB3}">
      <dsp:nvSpPr>
        <dsp:cNvPr id="0" name=""/>
        <dsp:cNvSpPr/>
      </dsp:nvSpPr>
      <dsp:spPr>
        <a:xfrm>
          <a:off x="0" y="2503428"/>
          <a:ext cx="6128937" cy="225161"/>
        </a:xfrm>
        <a:prstGeom prst="rect">
          <a:avLst/>
        </a:prstGeom>
        <a:solidFill>
          <a:schemeClr val="accent2">
            <a:tint val="40000"/>
            <a:alpha val="90000"/>
            <a:hueOff val="2792123"/>
            <a:satOff val="-2432"/>
            <a:lumOff val="-3"/>
            <a:alphaOff val="0"/>
          </a:schemeClr>
        </a:solidFill>
        <a:ln w="25400" cap="flat" cmpd="sng" algn="ctr">
          <a:solidFill>
            <a:schemeClr val="accent2">
              <a:tint val="40000"/>
              <a:alpha val="90000"/>
              <a:hueOff val="2792123"/>
              <a:satOff val="-2432"/>
              <a:lumOff val="-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lvl="0" algn="ctr" defTabSz="577850">
            <a:lnSpc>
              <a:spcPct val="90000"/>
            </a:lnSpc>
            <a:spcBef>
              <a:spcPct val="0"/>
            </a:spcBef>
            <a:spcAft>
              <a:spcPct val="35000"/>
            </a:spcAft>
          </a:pPr>
          <a:r>
            <a:rPr lang="es-AR" sz="1300" kern="1200"/>
            <a:t>Plan para alcanzar objetivos</a:t>
          </a:r>
        </a:p>
      </dsp:txBody>
      <dsp:txXfrm>
        <a:off x="0" y="2503428"/>
        <a:ext cx="6128937" cy="225161"/>
      </dsp:txXfrm>
    </dsp:sp>
    <dsp:sp modelId="{49220DD4-6817-40FC-93F6-7528D736ACDD}">
      <dsp:nvSpPr>
        <dsp:cNvPr id="0" name=""/>
        <dsp:cNvSpPr/>
      </dsp:nvSpPr>
      <dsp:spPr>
        <a:xfrm rot="10800000">
          <a:off x="0" y="1493404"/>
          <a:ext cx="6128937" cy="753048"/>
        </a:xfrm>
        <a:prstGeom prst="upArrowCallout">
          <a:avLst/>
        </a:prstGeom>
        <a:solidFill>
          <a:schemeClr val="accent2">
            <a:hueOff val="2808911"/>
            <a:satOff val="-3503"/>
            <a:lumOff val="82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Objetivos</a:t>
          </a:r>
        </a:p>
      </dsp:txBody>
      <dsp:txXfrm>
        <a:off x="0" y="1493404"/>
        <a:ext cx="6128937" cy="264319"/>
      </dsp:txXfrm>
    </dsp:sp>
    <dsp:sp modelId="{7CF6F01C-1DE7-4718-944E-F936C62ECBF4}">
      <dsp:nvSpPr>
        <dsp:cNvPr id="0" name=""/>
        <dsp:cNvSpPr/>
      </dsp:nvSpPr>
      <dsp:spPr>
        <a:xfrm>
          <a:off x="0" y="1757724"/>
          <a:ext cx="6128937" cy="225161"/>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Deben ser claros, medibles, temporales, óptimos, beneficiosos, equitativos, alcanzables, alineados con las políticas</a:t>
          </a:r>
        </a:p>
      </dsp:txBody>
      <dsp:txXfrm>
        <a:off x="0" y="1757724"/>
        <a:ext cx="6128937" cy="225161"/>
      </dsp:txXfrm>
    </dsp:sp>
    <dsp:sp modelId="{5D2A12CD-6C9A-4E01-A43E-EB9DB9106273}">
      <dsp:nvSpPr>
        <dsp:cNvPr id="0" name=""/>
        <dsp:cNvSpPr/>
      </dsp:nvSpPr>
      <dsp:spPr>
        <a:xfrm rot="10800000">
          <a:off x="0" y="747701"/>
          <a:ext cx="6128937" cy="753048"/>
        </a:xfrm>
        <a:prstGeom prst="upArrowCallout">
          <a:avLst/>
        </a:prstGeom>
        <a:solidFill>
          <a:schemeClr val="accent2">
            <a:hueOff val="3745215"/>
            <a:satOff val="-4671"/>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Políticas</a:t>
          </a:r>
        </a:p>
      </dsp:txBody>
      <dsp:txXfrm>
        <a:off x="0" y="747701"/>
        <a:ext cx="6128937" cy="264319"/>
      </dsp:txXfrm>
    </dsp:sp>
    <dsp:sp modelId="{39378DE5-FE0D-4768-914F-5967B27D709B}">
      <dsp:nvSpPr>
        <dsp:cNvPr id="0" name=""/>
        <dsp:cNvSpPr/>
      </dsp:nvSpPr>
      <dsp:spPr>
        <a:xfrm>
          <a:off x="0" y="1012020"/>
          <a:ext cx="6128937" cy="225161"/>
        </a:xfrm>
        <a:prstGeom prst="rect">
          <a:avLst/>
        </a:prstGeom>
        <a:solidFill>
          <a:schemeClr val="accent2">
            <a:tint val="40000"/>
            <a:alpha val="90000"/>
            <a:hueOff val="3908972"/>
            <a:satOff val="-3405"/>
            <a:lumOff val="-5"/>
            <a:alphaOff val="0"/>
          </a:schemeClr>
        </a:solidFill>
        <a:ln w="25400" cap="flat" cmpd="sng" algn="ctr">
          <a:solidFill>
            <a:schemeClr val="accent2">
              <a:tint val="40000"/>
              <a:alpha val="90000"/>
              <a:hueOff val="3908972"/>
              <a:satOff val="-3405"/>
              <a:lumOff val="-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Fijan rumbos, expresan líneas de conducta</a:t>
          </a:r>
        </a:p>
      </dsp:txBody>
      <dsp:txXfrm>
        <a:off x="0" y="1012020"/>
        <a:ext cx="6128937" cy="225161"/>
      </dsp:txXfrm>
    </dsp:sp>
    <dsp:sp modelId="{50180951-E255-44C6-B488-BF6643136115}">
      <dsp:nvSpPr>
        <dsp:cNvPr id="0" name=""/>
        <dsp:cNvSpPr/>
      </dsp:nvSpPr>
      <dsp:spPr>
        <a:xfrm rot="10800000">
          <a:off x="0" y="1997"/>
          <a:ext cx="6128937" cy="753048"/>
        </a:xfrm>
        <a:prstGeom prst="upArrowCallou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s-AR" sz="1100" kern="1200"/>
            <a:t>Misión</a:t>
          </a:r>
        </a:p>
      </dsp:txBody>
      <dsp:txXfrm>
        <a:off x="0" y="1997"/>
        <a:ext cx="6128937" cy="264319"/>
      </dsp:txXfrm>
    </dsp:sp>
    <dsp:sp modelId="{249EC93B-B304-4349-A86F-807ADB0E3697}">
      <dsp:nvSpPr>
        <dsp:cNvPr id="0" name=""/>
        <dsp:cNvSpPr/>
      </dsp:nvSpPr>
      <dsp:spPr>
        <a:xfrm>
          <a:off x="2510" y="273480"/>
          <a:ext cx="1952169" cy="210834"/>
        </a:xfrm>
        <a:prstGeom prst="rect">
          <a:avLst/>
        </a:prstGeom>
        <a:solidFill>
          <a:schemeClr val="accent2">
            <a:tint val="40000"/>
            <a:alpha val="90000"/>
            <a:hueOff val="4467396"/>
            <a:satOff val="-3892"/>
            <a:lumOff val="-5"/>
            <a:alphaOff val="0"/>
          </a:schemeClr>
        </a:solidFill>
        <a:ln w="25400" cap="flat" cmpd="sng" algn="ctr">
          <a:solidFill>
            <a:schemeClr val="accent2">
              <a:tint val="40000"/>
              <a:alpha val="90000"/>
              <a:hueOff val="4467396"/>
              <a:satOff val="-3892"/>
              <a:lumOff val="-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Objetivo basal, razón de ser</a:t>
          </a:r>
        </a:p>
      </dsp:txBody>
      <dsp:txXfrm>
        <a:off x="2510" y="273480"/>
        <a:ext cx="1952169" cy="210834"/>
      </dsp:txXfrm>
    </dsp:sp>
    <dsp:sp modelId="{3DD2E66D-F58B-4C1E-93C3-0C002D9F9828}">
      <dsp:nvSpPr>
        <dsp:cNvPr id="0" name=""/>
        <dsp:cNvSpPr/>
      </dsp:nvSpPr>
      <dsp:spPr>
        <a:xfrm>
          <a:off x="1954679" y="266317"/>
          <a:ext cx="4171747" cy="225161"/>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es-AR" sz="1100" kern="1200"/>
            <a:t>¿Para qué se formó? ¿A qué se dedica? ¿Cuál es su negocio?</a:t>
          </a:r>
        </a:p>
      </dsp:txBody>
      <dsp:txXfrm>
        <a:off x="1954679" y="266317"/>
        <a:ext cx="4171747" cy="225161"/>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BC18F-D4A0-433F-8E84-681A00FE2552}">
      <dsp:nvSpPr>
        <dsp:cNvPr id="0" name=""/>
        <dsp:cNvSpPr/>
      </dsp:nvSpPr>
      <dsp:spPr>
        <a:xfrm rot="16200000">
          <a:off x="901663" y="-901663"/>
          <a:ext cx="1254642" cy="3057968"/>
        </a:xfrm>
        <a:prstGeom prst="round1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s-AR" sz="1000" kern="1200"/>
            <a:t>Filosofía</a:t>
          </a:r>
        </a:p>
      </dsp:txBody>
      <dsp:txXfrm rot="16200000">
        <a:off x="1058493" y="-1058493"/>
        <a:ext cx="940981" cy="3057968"/>
      </dsp:txXfrm>
    </dsp:sp>
    <dsp:sp modelId="{CE07ECCE-EFF5-4A83-8F4A-E33C8EBC0C85}">
      <dsp:nvSpPr>
        <dsp:cNvPr id="0" name=""/>
        <dsp:cNvSpPr/>
      </dsp:nvSpPr>
      <dsp:spPr>
        <a:xfrm>
          <a:off x="3057968" y="0"/>
          <a:ext cx="3057968" cy="1254642"/>
        </a:xfrm>
        <a:prstGeom prst="round1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s-AR" sz="1000" kern="1200"/>
            <a:t>Aseguramiento de calidad</a:t>
          </a:r>
        </a:p>
        <a:p>
          <a:pPr marL="57150" lvl="1" indent="-57150" algn="l" defTabSz="444500">
            <a:lnSpc>
              <a:spcPct val="90000"/>
            </a:lnSpc>
            <a:spcBef>
              <a:spcPct val="0"/>
            </a:spcBef>
            <a:spcAft>
              <a:spcPct val="15000"/>
            </a:spcAft>
            <a:buChar char="••"/>
          </a:pPr>
          <a:r>
            <a:rPr lang="es-AR" sz="1000" kern="1200"/>
            <a:t>ISO 9000: Normas de gestión de calidad. NO dicen cómo hacer las cosas.</a:t>
          </a:r>
        </a:p>
      </dsp:txBody>
      <dsp:txXfrm>
        <a:off x="3057968" y="0"/>
        <a:ext cx="3057968" cy="940981"/>
      </dsp:txXfrm>
    </dsp:sp>
    <dsp:sp modelId="{3ADDC404-37C7-4D54-80E4-4438A22CF8C6}">
      <dsp:nvSpPr>
        <dsp:cNvPr id="0" name=""/>
        <dsp:cNvSpPr/>
      </dsp:nvSpPr>
      <dsp:spPr>
        <a:xfrm rot="10800000">
          <a:off x="0" y="1254642"/>
          <a:ext cx="3057968" cy="1254642"/>
        </a:xfrm>
        <a:prstGeom prst="round1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s-AR" sz="1000" kern="1200"/>
            <a:t>Mejora continua</a:t>
          </a:r>
        </a:p>
        <a:p>
          <a:pPr marL="57150" lvl="1" indent="-57150" algn="l" defTabSz="444500">
            <a:lnSpc>
              <a:spcPct val="90000"/>
            </a:lnSpc>
            <a:spcBef>
              <a:spcPct val="0"/>
            </a:spcBef>
            <a:spcAft>
              <a:spcPct val="15000"/>
            </a:spcAft>
            <a:buChar char="••"/>
          </a:pPr>
          <a:r>
            <a:rPr lang="es-AR" sz="1000" kern="1200"/>
            <a:t>Es un proceso</a:t>
          </a:r>
        </a:p>
        <a:p>
          <a:pPr marL="57150" lvl="1" indent="-57150" algn="l" defTabSz="444500">
            <a:lnSpc>
              <a:spcPct val="90000"/>
            </a:lnSpc>
            <a:spcBef>
              <a:spcPct val="0"/>
            </a:spcBef>
            <a:spcAft>
              <a:spcPct val="15000"/>
            </a:spcAft>
            <a:buChar char="••"/>
          </a:pPr>
          <a:r>
            <a:rPr lang="es-AR" sz="1000" kern="1200"/>
            <a:t>Produce un ahorro "para siempre"</a:t>
          </a:r>
        </a:p>
        <a:p>
          <a:pPr marL="57150" lvl="1" indent="-57150" algn="l" defTabSz="444500">
            <a:lnSpc>
              <a:spcPct val="90000"/>
            </a:lnSpc>
            <a:spcBef>
              <a:spcPct val="0"/>
            </a:spcBef>
            <a:spcAft>
              <a:spcPct val="15000"/>
            </a:spcAft>
            <a:buChar char="••"/>
          </a:pPr>
          <a:r>
            <a:rPr lang="es-AR" sz="1000" kern="1200"/>
            <a:t>Es acumulativo</a:t>
          </a:r>
        </a:p>
        <a:p>
          <a:pPr marL="57150" lvl="1" indent="-57150" algn="l" defTabSz="444500">
            <a:lnSpc>
              <a:spcPct val="90000"/>
            </a:lnSpc>
            <a:spcBef>
              <a:spcPct val="0"/>
            </a:spcBef>
            <a:spcAft>
              <a:spcPct val="15000"/>
            </a:spcAft>
            <a:buChar char="••"/>
          </a:pPr>
          <a:r>
            <a:rPr lang="es-AR" sz="1000" kern="1200"/>
            <a:t>Síntomas -&gt; Causas -&gt; Soluciones -&gt; Mantenimiento</a:t>
          </a:r>
        </a:p>
      </dsp:txBody>
      <dsp:txXfrm rot="10800000">
        <a:off x="0" y="1568302"/>
        <a:ext cx="3057968" cy="940981"/>
      </dsp:txXfrm>
    </dsp:sp>
    <dsp:sp modelId="{664A8CCF-E506-42B8-87AD-8622FEB4B9D0}">
      <dsp:nvSpPr>
        <dsp:cNvPr id="0" name=""/>
        <dsp:cNvSpPr/>
      </dsp:nvSpPr>
      <dsp:spPr>
        <a:xfrm rot="5400000">
          <a:off x="3959631" y="352978"/>
          <a:ext cx="1254642" cy="3057968"/>
        </a:xfrm>
        <a:prstGeom prst="round1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lvl="0" algn="l" defTabSz="444500">
            <a:lnSpc>
              <a:spcPct val="90000"/>
            </a:lnSpc>
            <a:spcBef>
              <a:spcPct val="0"/>
            </a:spcBef>
            <a:spcAft>
              <a:spcPct val="35000"/>
            </a:spcAft>
          </a:pPr>
          <a:r>
            <a:rPr lang="es-AR" sz="1000" kern="1200"/>
            <a:t>Trabajo</a:t>
          </a:r>
        </a:p>
      </dsp:txBody>
      <dsp:txXfrm rot="5400000">
        <a:off x="4116461" y="509809"/>
        <a:ext cx="940981" cy="3057968"/>
      </dsp:txXfrm>
    </dsp:sp>
    <dsp:sp modelId="{A31F0A48-400E-4F18-8B62-D2D9F2940E02}">
      <dsp:nvSpPr>
        <dsp:cNvPr id="0" name=""/>
        <dsp:cNvSpPr/>
      </dsp:nvSpPr>
      <dsp:spPr>
        <a:xfrm>
          <a:off x="2140577" y="940981"/>
          <a:ext cx="1834780" cy="627321"/>
        </a:xfrm>
        <a:prstGeom prst="roundRect">
          <a:avLst/>
        </a:prstGeom>
        <a:solidFill>
          <a:schemeClr val="accent2">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AR" sz="1000" kern="1200"/>
            <a:t>Calidad</a:t>
          </a:r>
        </a:p>
      </dsp:txBody>
      <dsp:txXfrm>
        <a:off x="2140577" y="940981"/>
        <a:ext cx="1834780" cy="62732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5768FBE-120C-4764-BC15-E1657C95A557}">
      <dsp:nvSpPr>
        <dsp:cNvPr id="0" name=""/>
        <dsp:cNvSpPr/>
      </dsp:nvSpPr>
      <dsp:spPr>
        <a:xfrm>
          <a:off x="1054604" y="1045"/>
          <a:ext cx="1141804" cy="570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s-AR" sz="1200" kern="1200"/>
            <a:t>Disponibilidad TO/TND </a:t>
          </a:r>
        </a:p>
      </dsp:txBody>
      <dsp:txXfrm>
        <a:off x="1054604" y="1045"/>
        <a:ext cx="1141804" cy="570902"/>
      </dsp:txXfrm>
    </dsp:sp>
    <dsp:sp modelId="{233D0315-4358-482A-89E8-2C5CED288E07}">
      <dsp:nvSpPr>
        <dsp:cNvPr id="0" name=""/>
        <dsp:cNvSpPr/>
      </dsp:nvSpPr>
      <dsp:spPr>
        <a:xfrm>
          <a:off x="1168784" y="571948"/>
          <a:ext cx="114180" cy="428176"/>
        </a:xfrm>
        <a:custGeom>
          <a:avLst/>
          <a:gdLst/>
          <a:ahLst/>
          <a:cxnLst/>
          <a:rect l="0" t="0" r="0" b="0"/>
          <a:pathLst>
            <a:path>
              <a:moveTo>
                <a:pt x="0" y="0"/>
              </a:moveTo>
              <a:lnTo>
                <a:pt x="0" y="428176"/>
              </a:lnTo>
              <a:lnTo>
                <a:pt x="114180" y="428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3B1180-9F3D-4933-80A5-78DC3C174E68}">
      <dsp:nvSpPr>
        <dsp:cNvPr id="0" name=""/>
        <dsp:cNvSpPr/>
      </dsp:nvSpPr>
      <dsp:spPr>
        <a:xfrm>
          <a:off x="1282965" y="714673"/>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Averías</a:t>
          </a:r>
        </a:p>
      </dsp:txBody>
      <dsp:txXfrm>
        <a:off x="1282965" y="714673"/>
        <a:ext cx="913443" cy="570902"/>
      </dsp:txXfrm>
    </dsp:sp>
    <dsp:sp modelId="{49E61755-F6A6-4822-BE9D-105641CA734D}">
      <dsp:nvSpPr>
        <dsp:cNvPr id="0" name=""/>
        <dsp:cNvSpPr/>
      </dsp:nvSpPr>
      <dsp:spPr>
        <a:xfrm>
          <a:off x="1168784" y="571948"/>
          <a:ext cx="114180" cy="1141804"/>
        </a:xfrm>
        <a:custGeom>
          <a:avLst/>
          <a:gdLst/>
          <a:ahLst/>
          <a:cxnLst/>
          <a:rect l="0" t="0" r="0" b="0"/>
          <a:pathLst>
            <a:path>
              <a:moveTo>
                <a:pt x="0" y="0"/>
              </a:moveTo>
              <a:lnTo>
                <a:pt x="0" y="1141804"/>
              </a:lnTo>
              <a:lnTo>
                <a:pt x="114180" y="11418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159996-9FB1-4C76-9411-BAD059D92E13}">
      <dsp:nvSpPr>
        <dsp:cNvPr id="0" name=""/>
        <dsp:cNvSpPr/>
      </dsp:nvSpPr>
      <dsp:spPr>
        <a:xfrm>
          <a:off x="1282965" y="1428301"/>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Puesta a punto y graduación</a:t>
          </a:r>
        </a:p>
      </dsp:txBody>
      <dsp:txXfrm>
        <a:off x="1282965" y="1428301"/>
        <a:ext cx="913443" cy="570902"/>
      </dsp:txXfrm>
    </dsp:sp>
    <dsp:sp modelId="{55746F4A-B668-4D66-A50C-D65DE439B8DE}">
      <dsp:nvSpPr>
        <dsp:cNvPr id="0" name=""/>
        <dsp:cNvSpPr/>
      </dsp:nvSpPr>
      <dsp:spPr>
        <a:xfrm>
          <a:off x="2481860" y="1045"/>
          <a:ext cx="1141804" cy="570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s-AR" sz="1200" kern="1200"/>
            <a:t>Tasa de rendimiento TCI/TO</a:t>
          </a:r>
        </a:p>
      </dsp:txBody>
      <dsp:txXfrm>
        <a:off x="2481860" y="1045"/>
        <a:ext cx="1141804" cy="570902"/>
      </dsp:txXfrm>
    </dsp:sp>
    <dsp:sp modelId="{802ADAB0-A805-48BA-9A85-ED62939A94DB}">
      <dsp:nvSpPr>
        <dsp:cNvPr id="0" name=""/>
        <dsp:cNvSpPr/>
      </dsp:nvSpPr>
      <dsp:spPr>
        <a:xfrm>
          <a:off x="2596040" y="571948"/>
          <a:ext cx="114180" cy="428176"/>
        </a:xfrm>
        <a:custGeom>
          <a:avLst/>
          <a:gdLst/>
          <a:ahLst/>
          <a:cxnLst/>
          <a:rect l="0" t="0" r="0" b="0"/>
          <a:pathLst>
            <a:path>
              <a:moveTo>
                <a:pt x="0" y="0"/>
              </a:moveTo>
              <a:lnTo>
                <a:pt x="0" y="428176"/>
              </a:lnTo>
              <a:lnTo>
                <a:pt x="114180" y="428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9B03A8-68BF-438B-8347-07B377444ABD}">
      <dsp:nvSpPr>
        <dsp:cNvPr id="0" name=""/>
        <dsp:cNvSpPr/>
      </dsp:nvSpPr>
      <dsp:spPr>
        <a:xfrm>
          <a:off x="2710221" y="714673"/>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Reducción de velocidad</a:t>
          </a:r>
        </a:p>
      </dsp:txBody>
      <dsp:txXfrm>
        <a:off x="2710221" y="714673"/>
        <a:ext cx="913443" cy="570902"/>
      </dsp:txXfrm>
    </dsp:sp>
    <dsp:sp modelId="{4D7F9EB8-C430-49D8-872F-4E878CAD9E01}">
      <dsp:nvSpPr>
        <dsp:cNvPr id="0" name=""/>
        <dsp:cNvSpPr/>
      </dsp:nvSpPr>
      <dsp:spPr>
        <a:xfrm>
          <a:off x="2596040" y="571948"/>
          <a:ext cx="114180" cy="1141804"/>
        </a:xfrm>
        <a:custGeom>
          <a:avLst/>
          <a:gdLst/>
          <a:ahLst/>
          <a:cxnLst/>
          <a:rect l="0" t="0" r="0" b="0"/>
          <a:pathLst>
            <a:path>
              <a:moveTo>
                <a:pt x="0" y="0"/>
              </a:moveTo>
              <a:lnTo>
                <a:pt x="0" y="1141804"/>
              </a:lnTo>
              <a:lnTo>
                <a:pt x="114180" y="11418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8B5C6F-2B6C-4B70-AEA8-C65D451C2693}">
      <dsp:nvSpPr>
        <dsp:cNvPr id="0" name=""/>
        <dsp:cNvSpPr/>
      </dsp:nvSpPr>
      <dsp:spPr>
        <a:xfrm>
          <a:off x="2710221" y="1428301"/>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Paradas cortas y marchas en vacío</a:t>
          </a:r>
        </a:p>
      </dsp:txBody>
      <dsp:txXfrm>
        <a:off x="2710221" y="1428301"/>
        <a:ext cx="913443" cy="570902"/>
      </dsp:txXfrm>
    </dsp:sp>
    <dsp:sp modelId="{45425965-CECA-4BD9-B066-DBA8F579B040}">
      <dsp:nvSpPr>
        <dsp:cNvPr id="0" name=""/>
        <dsp:cNvSpPr/>
      </dsp:nvSpPr>
      <dsp:spPr>
        <a:xfrm>
          <a:off x="3909116" y="1045"/>
          <a:ext cx="1141804" cy="5709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s-AR" sz="1200" kern="1200"/>
            <a:t>Tasa de calidad PBI/PT</a:t>
          </a:r>
        </a:p>
      </dsp:txBody>
      <dsp:txXfrm>
        <a:off x="3909116" y="1045"/>
        <a:ext cx="1141804" cy="570902"/>
      </dsp:txXfrm>
    </dsp:sp>
    <dsp:sp modelId="{918A58C3-1308-4D30-BC50-123AA4D4AC09}">
      <dsp:nvSpPr>
        <dsp:cNvPr id="0" name=""/>
        <dsp:cNvSpPr/>
      </dsp:nvSpPr>
      <dsp:spPr>
        <a:xfrm>
          <a:off x="4023296" y="571948"/>
          <a:ext cx="114180" cy="428176"/>
        </a:xfrm>
        <a:custGeom>
          <a:avLst/>
          <a:gdLst/>
          <a:ahLst/>
          <a:cxnLst/>
          <a:rect l="0" t="0" r="0" b="0"/>
          <a:pathLst>
            <a:path>
              <a:moveTo>
                <a:pt x="0" y="0"/>
              </a:moveTo>
              <a:lnTo>
                <a:pt x="0" y="428176"/>
              </a:lnTo>
              <a:lnTo>
                <a:pt x="114180" y="42817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B2FCCE-2855-4CCD-8D00-E21DA4A60042}">
      <dsp:nvSpPr>
        <dsp:cNvPr id="0" name=""/>
        <dsp:cNvSpPr/>
      </dsp:nvSpPr>
      <dsp:spPr>
        <a:xfrm>
          <a:off x="4137476" y="714673"/>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Defectos del proceso</a:t>
          </a:r>
        </a:p>
      </dsp:txBody>
      <dsp:txXfrm>
        <a:off x="4137476" y="714673"/>
        <a:ext cx="913443" cy="570902"/>
      </dsp:txXfrm>
    </dsp:sp>
    <dsp:sp modelId="{610D778C-C623-4A2D-835D-0BC44FE47AF7}">
      <dsp:nvSpPr>
        <dsp:cNvPr id="0" name=""/>
        <dsp:cNvSpPr/>
      </dsp:nvSpPr>
      <dsp:spPr>
        <a:xfrm>
          <a:off x="4023296" y="571948"/>
          <a:ext cx="114180" cy="1141804"/>
        </a:xfrm>
        <a:custGeom>
          <a:avLst/>
          <a:gdLst/>
          <a:ahLst/>
          <a:cxnLst/>
          <a:rect l="0" t="0" r="0" b="0"/>
          <a:pathLst>
            <a:path>
              <a:moveTo>
                <a:pt x="0" y="0"/>
              </a:moveTo>
              <a:lnTo>
                <a:pt x="0" y="1141804"/>
              </a:lnTo>
              <a:lnTo>
                <a:pt x="114180" y="11418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53F3B9-A843-4736-8B01-3BAA568A55B9}">
      <dsp:nvSpPr>
        <dsp:cNvPr id="0" name=""/>
        <dsp:cNvSpPr/>
      </dsp:nvSpPr>
      <dsp:spPr>
        <a:xfrm>
          <a:off x="4137476" y="1428301"/>
          <a:ext cx="913443" cy="5709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s-AR" sz="1100" kern="1200"/>
            <a:t>Pérdidas al iniciar el proceso</a:t>
          </a:r>
        </a:p>
      </dsp:txBody>
      <dsp:txXfrm>
        <a:off x="4137476" y="1428301"/>
        <a:ext cx="913443" cy="57090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DB07249-9EF1-4F73-97BA-BFC1DD2F6CA7}">
      <dsp:nvSpPr>
        <dsp:cNvPr id="0" name=""/>
        <dsp:cNvSpPr/>
      </dsp:nvSpPr>
      <dsp:spPr>
        <a:xfrm>
          <a:off x="3068600" y="596740"/>
          <a:ext cx="2542720" cy="220649"/>
        </a:xfrm>
        <a:custGeom>
          <a:avLst/>
          <a:gdLst/>
          <a:ahLst/>
          <a:cxnLst/>
          <a:rect l="0" t="0" r="0" b="0"/>
          <a:pathLst>
            <a:path>
              <a:moveTo>
                <a:pt x="0" y="0"/>
              </a:moveTo>
              <a:lnTo>
                <a:pt x="0" y="110324"/>
              </a:lnTo>
              <a:lnTo>
                <a:pt x="2542720" y="110324"/>
              </a:lnTo>
              <a:lnTo>
                <a:pt x="2542720" y="2206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21CC38-A7D0-4BD7-B480-296590201F99}">
      <dsp:nvSpPr>
        <dsp:cNvPr id="0" name=""/>
        <dsp:cNvSpPr/>
      </dsp:nvSpPr>
      <dsp:spPr>
        <a:xfrm>
          <a:off x="3068600" y="596740"/>
          <a:ext cx="1271360" cy="220649"/>
        </a:xfrm>
        <a:custGeom>
          <a:avLst/>
          <a:gdLst/>
          <a:ahLst/>
          <a:cxnLst/>
          <a:rect l="0" t="0" r="0" b="0"/>
          <a:pathLst>
            <a:path>
              <a:moveTo>
                <a:pt x="0" y="0"/>
              </a:moveTo>
              <a:lnTo>
                <a:pt x="0" y="110324"/>
              </a:lnTo>
              <a:lnTo>
                <a:pt x="1271360" y="110324"/>
              </a:lnTo>
              <a:lnTo>
                <a:pt x="1271360" y="2206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DA2448-AF8F-443A-B847-8DC00028A69E}">
      <dsp:nvSpPr>
        <dsp:cNvPr id="0" name=""/>
        <dsp:cNvSpPr/>
      </dsp:nvSpPr>
      <dsp:spPr>
        <a:xfrm>
          <a:off x="3022880" y="596740"/>
          <a:ext cx="91440" cy="220649"/>
        </a:xfrm>
        <a:custGeom>
          <a:avLst/>
          <a:gdLst/>
          <a:ahLst/>
          <a:cxnLst/>
          <a:rect l="0" t="0" r="0" b="0"/>
          <a:pathLst>
            <a:path>
              <a:moveTo>
                <a:pt x="45720" y="0"/>
              </a:moveTo>
              <a:lnTo>
                <a:pt x="45720" y="2206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02B69C-9C29-4730-852B-B93933831047}">
      <dsp:nvSpPr>
        <dsp:cNvPr id="0" name=""/>
        <dsp:cNvSpPr/>
      </dsp:nvSpPr>
      <dsp:spPr>
        <a:xfrm>
          <a:off x="1797240" y="596740"/>
          <a:ext cx="1271360" cy="220649"/>
        </a:xfrm>
        <a:custGeom>
          <a:avLst/>
          <a:gdLst/>
          <a:ahLst/>
          <a:cxnLst/>
          <a:rect l="0" t="0" r="0" b="0"/>
          <a:pathLst>
            <a:path>
              <a:moveTo>
                <a:pt x="1271360" y="0"/>
              </a:moveTo>
              <a:lnTo>
                <a:pt x="1271360" y="110324"/>
              </a:lnTo>
              <a:lnTo>
                <a:pt x="0" y="110324"/>
              </a:lnTo>
              <a:lnTo>
                <a:pt x="0" y="2206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9273B5-AD10-4CB0-BD79-EC79AB88452D}">
      <dsp:nvSpPr>
        <dsp:cNvPr id="0" name=""/>
        <dsp:cNvSpPr/>
      </dsp:nvSpPr>
      <dsp:spPr>
        <a:xfrm>
          <a:off x="525879" y="596740"/>
          <a:ext cx="2542720" cy="220649"/>
        </a:xfrm>
        <a:custGeom>
          <a:avLst/>
          <a:gdLst/>
          <a:ahLst/>
          <a:cxnLst/>
          <a:rect l="0" t="0" r="0" b="0"/>
          <a:pathLst>
            <a:path>
              <a:moveTo>
                <a:pt x="2542720" y="0"/>
              </a:moveTo>
              <a:lnTo>
                <a:pt x="2542720" y="110324"/>
              </a:lnTo>
              <a:lnTo>
                <a:pt x="0" y="110324"/>
              </a:lnTo>
              <a:lnTo>
                <a:pt x="0" y="22064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218EC-DC63-4E73-9A87-D8860BD4407D}">
      <dsp:nvSpPr>
        <dsp:cNvPr id="0" name=""/>
        <dsp:cNvSpPr/>
      </dsp:nvSpPr>
      <dsp:spPr>
        <a:xfrm>
          <a:off x="2543245" y="71384"/>
          <a:ext cx="1050710" cy="525355"/>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Presidencia</a:t>
          </a:r>
        </a:p>
      </dsp:txBody>
      <dsp:txXfrm>
        <a:off x="2543245" y="71384"/>
        <a:ext cx="1050710" cy="525355"/>
      </dsp:txXfrm>
    </dsp:sp>
    <dsp:sp modelId="{013F1FD3-874B-43E8-AB90-F64D9050CD72}">
      <dsp:nvSpPr>
        <dsp:cNvPr id="0" name=""/>
        <dsp:cNvSpPr/>
      </dsp:nvSpPr>
      <dsp:spPr>
        <a:xfrm>
          <a:off x="524" y="817389"/>
          <a:ext cx="1050710" cy="525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Ventas</a:t>
          </a:r>
        </a:p>
      </dsp:txBody>
      <dsp:txXfrm>
        <a:off x="524" y="817389"/>
        <a:ext cx="1050710" cy="525355"/>
      </dsp:txXfrm>
    </dsp:sp>
    <dsp:sp modelId="{B10EF112-5367-4B22-9DCD-1B84203DAF7A}">
      <dsp:nvSpPr>
        <dsp:cNvPr id="0" name=""/>
        <dsp:cNvSpPr/>
      </dsp:nvSpPr>
      <dsp:spPr>
        <a:xfrm>
          <a:off x="1271884" y="817389"/>
          <a:ext cx="1050710" cy="525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Producción</a:t>
          </a:r>
        </a:p>
      </dsp:txBody>
      <dsp:txXfrm>
        <a:off x="1271884" y="817389"/>
        <a:ext cx="1050710" cy="525355"/>
      </dsp:txXfrm>
    </dsp:sp>
    <dsp:sp modelId="{715463A5-C1FF-4BE2-9A6F-4CB10B94B7D3}">
      <dsp:nvSpPr>
        <dsp:cNvPr id="0" name=""/>
        <dsp:cNvSpPr/>
      </dsp:nvSpPr>
      <dsp:spPr>
        <a:xfrm>
          <a:off x="2543245" y="817389"/>
          <a:ext cx="1050710" cy="525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Finanzas</a:t>
          </a:r>
        </a:p>
      </dsp:txBody>
      <dsp:txXfrm>
        <a:off x="2543245" y="817389"/>
        <a:ext cx="1050710" cy="525355"/>
      </dsp:txXfrm>
    </dsp:sp>
    <dsp:sp modelId="{D6054A13-A414-4B77-8E4B-E85C3E63F06E}">
      <dsp:nvSpPr>
        <dsp:cNvPr id="0" name=""/>
        <dsp:cNvSpPr/>
      </dsp:nvSpPr>
      <dsp:spPr>
        <a:xfrm>
          <a:off x="3814605" y="817389"/>
          <a:ext cx="1050710" cy="525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RR.HH.</a:t>
          </a:r>
        </a:p>
      </dsp:txBody>
      <dsp:txXfrm>
        <a:off x="3814605" y="817389"/>
        <a:ext cx="1050710" cy="525355"/>
      </dsp:txXfrm>
    </dsp:sp>
    <dsp:sp modelId="{213E9F36-E6F4-4C4C-A0FA-6D8CA11681C6}">
      <dsp:nvSpPr>
        <dsp:cNvPr id="0" name=""/>
        <dsp:cNvSpPr/>
      </dsp:nvSpPr>
      <dsp:spPr>
        <a:xfrm>
          <a:off x="5085965" y="817389"/>
          <a:ext cx="1050710" cy="525355"/>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AR" sz="1300" kern="1200"/>
            <a:t>Administración</a:t>
          </a:r>
        </a:p>
      </dsp:txBody>
      <dsp:txXfrm>
        <a:off x="5085965" y="817389"/>
        <a:ext cx="1050710" cy="525355"/>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B45DBF-271A-4EA9-AA49-2E3D165B44CB}">
      <dsp:nvSpPr>
        <dsp:cNvPr id="0" name=""/>
        <dsp:cNvSpPr/>
      </dsp:nvSpPr>
      <dsp:spPr>
        <a:xfrm>
          <a:off x="0" y="1387609"/>
          <a:ext cx="6275424" cy="5503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s-AR" sz="1500" kern="1200"/>
            <a:t>Making department</a:t>
          </a:r>
        </a:p>
      </dsp:txBody>
      <dsp:txXfrm>
        <a:off x="0" y="1387609"/>
        <a:ext cx="1882627" cy="550325"/>
      </dsp:txXfrm>
    </dsp:sp>
    <dsp:sp modelId="{F520250A-D884-4767-BADD-642063E1F30A}">
      <dsp:nvSpPr>
        <dsp:cNvPr id="0" name=""/>
        <dsp:cNvSpPr/>
      </dsp:nvSpPr>
      <dsp:spPr>
        <a:xfrm>
          <a:off x="0" y="745562"/>
          <a:ext cx="6275424" cy="5503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r>
            <a:rPr lang="es-AR" sz="1500" kern="1200"/>
            <a:t>Thinking department</a:t>
          </a:r>
        </a:p>
      </dsp:txBody>
      <dsp:txXfrm>
        <a:off x="0" y="745562"/>
        <a:ext cx="1882627" cy="550325"/>
      </dsp:txXfrm>
    </dsp:sp>
    <dsp:sp modelId="{2160720D-ACC9-4250-8218-B67A1FE016C0}">
      <dsp:nvSpPr>
        <dsp:cNvPr id="0" name=""/>
        <dsp:cNvSpPr/>
      </dsp:nvSpPr>
      <dsp:spPr>
        <a:xfrm>
          <a:off x="0" y="103516"/>
          <a:ext cx="6275424" cy="55032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lvl="0" algn="ctr" defTabSz="666750">
            <a:lnSpc>
              <a:spcPct val="90000"/>
            </a:lnSpc>
            <a:spcBef>
              <a:spcPct val="0"/>
            </a:spcBef>
            <a:spcAft>
              <a:spcPct val="35000"/>
            </a:spcAft>
          </a:pPr>
          <a:endParaRPr lang="es-AR" sz="1500" kern="1200"/>
        </a:p>
      </dsp:txBody>
      <dsp:txXfrm>
        <a:off x="0" y="103516"/>
        <a:ext cx="1882627" cy="550325"/>
      </dsp:txXfrm>
    </dsp:sp>
    <dsp:sp modelId="{2FBB3BC5-985C-4213-ADA8-CD4ECEC167EF}">
      <dsp:nvSpPr>
        <dsp:cNvPr id="0" name=""/>
        <dsp:cNvSpPr/>
      </dsp:nvSpPr>
      <dsp:spPr>
        <a:xfrm>
          <a:off x="3895887" y="149377"/>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Gerente</a:t>
          </a:r>
        </a:p>
      </dsp:txBody>
      <dsp:txXfrm>
        <a:off x="3895887" y="149377"/>
        <a:ext cx="687906" cy="458604"/>
      </dsp:txXfrm>
    </dsp:sp>
    <dsp:sp modelId="{D1916AD0-241C-40A3-8DD4-84AC5F7BE655}">
      <dsp:nvSpPr>
        <dsp:cNvPr id="0" name=""/>
        <dsp:cNvSpPr/>
      </dsp:nvSpPr>
      <dsp:spPr>
        <a:xfrm>
          <a:off x="2674853" y="607981"/>
          <a:ext cx="1564987" cy="183441"/>
        </a:xfrm>
        <a:custGeom>
          <a:avLst/>
          <a:gdLst/>
          <a:ahLst/>
          <a:cxnLst/>
          <a:rect l="0" t="0" r="0" b="0"/>
          <a:pathLst>
            <a:path>
              <a:moveTo>
                <a:pt x="1564987" y="0"/>
              </a:moveTo>
              <a:lnTo>
                <a:pt x="1564987" y="91720"/>
              </a:lnTo>
              <a:lnTo>
                <a:pt x="0" y="91720"/>
              </a:lnTo>
              <a:lnTo>
                <a:pt x="0" y="183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F9A01-8FAA-4A53-8FEB-7127EB07FC22}">
      <dsp:nvSpPr>
        <dsp:cNvPr id="0" name=""/>
        <dsp:cNvSpPr/>
      </dsp:nvSpPr>
      <dsp:spPr>
        <a:xfrm>
          <a:off x="2330900" y="791423"/>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Costos y tiempos</a:t>
          </a:r>
        </a:p>
      </dsp:txBody>
      <dsp:txXfrm>
        <a:off x="2330900" y="791423"/>
        <a:ext cx="687906" cy="458604"/>
      </dsp:txXfrm>
    </dsp:sp>
    <dsp:sp modelId="{B0FA2BF6-BCB0-432F-8FFA-9C9747B4AD0A}">
      <dsp:nvSpPr>
        <dsp:cNvPr id="0" name=""/>
        <dsp:cNvSpPr/>
      </dsp:nvSpPr>
      <dsp:spPr>
        <a:xfrm>
          <a:off x="2227714" y="1250027"/>
          <a:ext cx="447139" cy="183441"/>
        </a:xfrm>
        <a:custGeom>
          <a:avLst/>
          <a:gdLst/>
          <a:ahLst/>
          <a:cxnLst/>
          <a:rect l="0" t="0" r="0" b="0"/>
          <a:pathLst>
            <a:path>
              <a:moveTo>
                <a:pt x="447139" y="0"/>
              </a:moveTo>
              <a:lnTo>
                <a:pt x="447139" y="91720"/>
              </a:lnTo>
              <a:lnTo>
                <a:pt x="0" y="91720"/>
              </a:lnTo>
              <a:lnTo>
                <a:pt x="0" y="183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E9C928-83E9-4C45-8208-B82F7091E932}">
      <dsp:nvSpPr>
        <dsp:cNvPr id="0" name=""/>
        <dsp:cNvSpPr/>
      </dsp:nvSpPr>
      <dsp:spPr>
        <a:xfrm>
          <a:off x="1883760" y="1433469"/>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Jefe de grupo</a:t>
          </a:r>
        </a:p>
      </dsp:txBody>
      <dsp:txXfrm>
        <a:off x="1883760" y="1433469"/>
        <a:ext cx="687906" cy="458604"/>
      </dsp:txXfrm>
    </dsp:sp>
    <dsp:sp modelId="{869F0BD9-0379-4F77-A545-E7207C0A427C}">
      <dsp:nvSpPr>
        <dsp:cNvPr id="0" name=""/>
        <dsp:cNvSpPr/>
      </dsp:nvSpPr>
      <dsp:spPr>
        <a:xfrm>
          <a:off x="2674853" y="1250027"/>
          <a:ext cx="447139" cy="191577"/>
        </a:xfrm>
        <a:custGeom>
          <a:avLst/>
          <a:gdLst/>
          <a:ahLst/>
          <a:cxnLst/>
          <a:rect l="0" t="0" r="0" b="0"/>
          <a:pathLst>
            <a:path>
              <a:moveTo>
                <a:pt x="0" y="0"/>
              </a:moveTo>
              <a:lnTo>
                <a:pt x="0" y="95788"/>
              </a:lnTo>
              <a:lnTo>
                <a:pt x="447139" y="95788"/>
              </a:lnTo>
              <a:lnTo>
                <a:pt x="447139" y="1915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0F23AC-8C71-4FD6-AE64-B1D31C1B7E24}">
      <dsp:nvSpPr>
        <dsp:cNvPr id="0" name=""/>
        <dsp:cNvSpPr/>
      </dsp:nvSpPr>
      <dsp:spPr>
        <a:xfrm>
          <a:off x="2778039" y="1441605"/>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Jefe de velocidad</a:t>
          </a:r>
        </a:p>
      </dsp:txBody>
      <dsp:txXfrm>
        <a:off x="2778039" y="1441605"/>
        <a:ext cx="687906" cy="458604"/>
      </dsp:txXfrm>
    </dsp:sp>
    <dsp:sp modelId="{2FB3C907-C023-4B2E-ACB3-208C3F8A3B1F}">
      <dsp:nvSpPr>
        <dsp:cNvPr id="0" name=""/>
        <dsp:cNvSpPr/>
      </dsp:nvSpPr>
      <dsp:spPr>
        <a:xfrm>
          <a:off x="4016271" y="607981"/>
          <a:ext cx="223569" cy="183441"/>
        </a:xfrm>
        <a:custGeom>
          <a:avLst/>
          <a:gdLst/>
          <a:ahLst/>
          <a:cxnLst/>
          <a:rect l="0" t="0" r="0" b="0"/>
          <a:pathLst>
            <a:path>
              <a:moveTo>
                <a:pt x="223569" y="0"/>
              </a:moveTo>
              <a:lnTo>
                <a:pt x="223569" y="91720"/>
              </a:lnTo>
              <a:lnTo>
                <a:pt x="0" y="91720"/>
              </a:lnTo>
              <a:lnTo>
                <a:pt x="0" y="183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EA04B-76F1-4171-9518-A53390547C18}">
      <dsp:nvSpPr>
        <dsp:cNvPr id="0" name=""/>
        <dsp:cNvSpPr/>
      </dsp:nvSpPr>
      <dsp:spPr>
        <a:xfrm>
          <a:off x="3672318" y="791423"/>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Tarjetas de instrucciones</a:t>
          </a:r>
        </a:p>
      </dsp:txBody>
      <dsp:txXfrm>
        <a:off x="3672318" y="791423"/>
        <a:ext cx="687906" cy="458604"/>
      </dsp:txXfrm>
    </dsp:sp>
    <dsp:sp modelId="{AA0FA6D1-15AF-4B5E-95E3-B90DBE456D9A}">
      <dsp:nvSpPr>
        <dsp:cNvPr id="0" name=""/>
        <dsp:cNvSpPr/>
      </dsp:nvSpPr>
      <dsp:spPr>
        <a:xfrm>
          <a:off x="3970551" y="1250027"/>
          <a:ext cx="91440" cy="183441"/>
        </a:xfrm>
        <a:custGeom>
          <a:avLst/>
          <a:gdLst/>
          <a:ahLst/>
          <a:cxnLst/>
          <a:rect l="0" t="0" r="0" b="0"/>
          <a:pathLst>
            <a:path>
              <a:moveTo>
                <a:pt x="45720" y="0"/>
              </a:moveTo>
              <a:lnTo>
                <a:pt x="45720" y="183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D65779-BEA4-4F53-958E-3CFC8027FC9F}">
      <dsp:nvSpPr>
        <dsp:cNvPr id="0" name=""/>
        <dsp:cNvSpPr/>
      </dsp:nvSpPr>
      <dsp:spPr>
        <a:xfrm>
          <a:off x="3672318" y="1433469"/>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Jefe de reparaciones</a:t>
          </a:r>
        </a:p>
      </dsp:txBody>
      <dsp:txXfrm>
        <a:off x="3672318" y="1433469"/>
        <a:ext cx="687906" cy="458604"/>
      </dsp:txXfrm>
    </dsp:sp>
    <dsp:sp modelId="{DCD9A66E-5FB7-4AB6-B8FF-3AC555C953AA}">
      <dsp:nvSpPr>
        <dsp:cNvPr id="0" name=""/>
        <dsp:cNvSpPr/>
      </dsp:nvSpPr>
      <dsp:spPr>
        <a:xfrm>
          <a:off x="4239841" y="607981"/>
          <a:ext cx="670708" cy="183441"/>
        </a:xfrm>
        <a:custGeom>
          <a:avLst/>
          <a:gdLst/>
          <a:ahLst/>
          <a:cxnLst/>
          <a:rect l="0" t="0" r="0" b="0"/>
          <a:pathLst>
            <a:path>
              <a:moveTo>
                <a:pt x="0" y="0"/>
              </a:moveTo>
              <a:lnTo>
                <a:pt x="0" y="91720"/>
              </a:lnTo>
              <a:lnTo>
                <a:pt x="670708" y="91720"/>
              </a:lnTo>
              <a:lnTo>
                <a:pt x="670708" y="183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474C50-C0C0-4486-82A2-AE64674D43E8}">
      <dsp:nvSpPr>
        <dsp:cNvPr id="0" name=""/>
        <dsp:cNvSpPr/>
      </dsp:nvSpPr>
      <dsp:spPr>
        <a:xfrm>
          <a:off x="4566596" y="791423"/>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Órdenes de trabajo</a:t>
          </a:r>
        </a:p>
      </dsp:txBody>
      <dsp:txXfrm>
        <a:off x="4566596" y="791423"/>
        <a:ext cx="687906" cy="458604"/>
      </dsp:txXfrm>
    </dsp:sp>
    <dsp:sp modelId="{142BB8D4-98DD-46E3-AF00-77BA2B8A1745}">
      <dsp:nvSpPr>
        <dsp:cNvPr id="0" name=""/>
        <dsp:cNvSpPr/>
      </dsp:nvSpPr>
      <dsp:spPr>
        <a:xfrm>
          <a:off x="4864829" y="1250027"/>
          <a:ext cx="91440" cy="183441"/>
        </a:xfrm>
        <a:custGeom>
          <a:avLst/>
          <a:gdLst/>
          <a:ahLst/>
          <a:cxnLst/>
          <a:rect l="0" t="0" r="0" b="0"/>
          <a:pathLst>
            <a:path>
              <a:moveTo>
                <a:pt x="45720" y="0"/>
              </a:moveTo>
              <a:lnTo>
                <a:pt x="45720" y="1834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49212C-F218-4C71-861E-2639E7C69216}">
      <dsp:nvSpPr>
        <dsp:cNvPr id="0" name=""/>
        <dsp:cNvSpPr/>
      </dsp:nvSpPr>
      <dsp:spPr>
        <a:xfrm>
          <a:off x="4566596" y="1433469"/>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Inspector</a:t>
          </a:r>
        </a:p>
      </dsp:txBody>
      <dsp:txXfrm>
        <a:off x="4566596" y="1433469"/>
        <a:ext cx="687906" cy="458604"/>
      </dsp:txXfrm>
    </dsp:sp>
    <dsp:sp modelId="{A9384C4A-D531-4945-852D-62EB8D067915}">
      <dsp:nvSpPr>
        <dsp:cNvPr id="0" name=""/>
        <dsp:cNvSpPr/>
      </dsp:nvSpPr>
      <dsp:spPr>
        <a:xfrm>
          <a:off x="4239841" y="607981"/>
          <a:ext cx="1564987" cy="183441"/>
        </a:xfrm>
        <a:custGeom>
          <a:avLst/>
          <a:gdLst/>
          <a:ahLst/>
          <a:cxnLst/>
          <a:rect l="0" t="0" r="0" b="0"/>
          <a:pathLst>
            <a:path>
              <a:moveTo>
                <a:pt x="0" y="0"/>
              </a:moveTo>
              <a:lnTo>
                <a:pt x="0" y="91720"/>
              </a:lnTo>
              <a:lnTo>
                <a:pt x="1564987" y="91720"/>
              </a:lnTo>
              <a:lnTo>
                <a:pt x="1564987" y="1834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6EBA8-5660-4300-9FD6-6CEE29CAE3B1}">
      <dsp:nvSpPr>
        <dsp:cNvPr id="0" name=""/>
        <dsp:cNvSpPr/>
      </dsp:nvSpPr>
      <dsp:spPr>
        <a:xfrm>
          <a:off x="5460875" y="791423"/>
          <a:ext cx="687906" cy="4586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AR" sz="800" kern="1200"/>
            <a:t>Disciplina</a:t>
          </a:r>
        </a:p>
      </dsp:txBody>
      <dsp:txXfrm>
        <a:off x="5460875" y="791423"/>
        <a:ext cx="687906" cy="45860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33861CA-2281-41AD-8BBB-F0D47F97AE19}">
      <dsp:nvSpPr>
        <dsp:cNvPr id="0" name=""/>
        <dsp:cNvSpPr/>
      </dsp:nvSpPr>
      <dsp:spPr>
        <a:xfrm>
          <a:off x="2962037" y="456920"/>
          <a:ext cx="95930" cy="420265"/>
        </a:xfrm>
        <a:custGeom>
          <a:avLst/>
          <a:gdLst/>
          <a:ahLst/>
          <a:cxnLst/>
          <a:rect l="0" t="0" r="0" b="0"/>
          <a:pathLst>
            <a:path>
              <a:moveTo>
                <a:pt x="95930" y="0"/>
              </a:moveTo>
              <a:lnTo>
                <a:pt x="95930" y="420265"/>
              </a:lnTo>
              <a:lnTo>
                <a:pt x="0" y="420265"/>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44FBB0-A467-45E3-80CA-875E2A4C12F8}">
      <dsp:nvSpPr>
        <dsp:cNvPr id="0" name=""/>
        <dsp:cNvSpPr/>
      </dsp:nvSpPr>
      <dsp:spPr>
        <a:xfrm>
          <a:off x="3057968" y="456920"/>
          <a:ext cx="2210960" cy="840530"/>
        </a:xfrm>
        <a:custGeom>
          <a:avLst/>
          <a:gdLst/>
          <a:ahLst/>
          <a:cxnLst/>
          <a:rect l="0" t="0" r="0" b="0"/>
          <a:pathLst>
            <a:path>
              <a:moveTo>
                <a:pt x="0" y="0"/>
              </a:moveTo>
              <a:lnTo>
                <a:pt x="0" y="744600"/>
              </a:lnTo>
              <a:lnTo>
                <a:pt x="2210960" y="744600"/>
              </a:lnTo>
              <a:lnTo>
                <a:pt x="2210960" y="84053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96156-E269-4AA0-BC61-75AF200A144A}">
      <dsp:nvSpPr>
        <dsp:cNvPr id="0" name=""/>
        <dsp:cNvSpPr/>
      </dsp:nvSpPr>
      <dsp:spPr>
        <a:xfrm>
          <a:off x="3057968" y="456920"/>
          <a:ext cx="1105480" cy="840530"/>
        </a:xfrm>
        <a:custGeom>
          <a:avLst/>
          <a:gdLst/>
          <a:ahLst/>
          <a:cxnLst/>
          <a:rect l="0" t="0" r="0" b="0"/>
          <a:pathLst>
            <a:path>
              <a:moveTo>
                <a:pt x="0" y="0"/>
              </a:moveTo>
              <a:lnTo>
                <a:pt x="0" y="744600"/>
              </a:lnTo>
              <a:lnTo>
                <a:pt x="1105480" y="744600"/>
              </a:lnTo>
              <a:lnTo>
                <a:pt x="1105480" y="84053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6532A-2FEB-4089-941A-0E535CBBA8F3}">
      <dsp:nvSpPr>
        <dsp:cNvPr id="0" name=""/>
        <dsp:cNvSpPr/>
      </dsp:nvSpPr>
      <dsp:spPr>
        <a:xfrm>
          <a:off x="3012248" y="456920"/>
          <a:ext cx="91440" cy="840530"/>
        </a:xfrm>
        <a:custGeom>
          <a:avLst/>
          <a:gdLst/>
          <a:ahLst/>
          <a:cxnLst/>
          <a:rect l="0" t="0" r="0" b="0"/>
          <a:pathLst>
            <a:path>
              <a:moveTo>
                <a:pt x="45720" y="0"/>
              </a:moveTo>
              <a:lnTo>
                <a:pt x="45720" y="84053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2E1DA1-A0BC-434A-ABD2-729392A95FD8}">
      <dsp:nvSpPr>
        <dsp:cNvPr id="0" name=""/>
        <dsp:cNvSpPr/>
      </dsp:nvSpPr>
      <dsp:spPr>
        <a:xfrm>
          <a:off x="1952487" y="456920"/>
          <a:ext cx="1105480" cy="840530"/>
        </a:xfrm>
        <a:custGeom>
          <a:avLst/>
          <a:gdLst/>
          <a:ahLst/>
          <a:cxnLst/>
          <a:rect l="0" t="0" r="0" b="0"/>
          <a:pathLst>
            <a:path>
              <a:moveTo>
                <a:pt x="1105480" y="0"/>
              </a:moveTo>
              <a:lnTo>
                <a:pt x="1105480" y="744600"/>
              </a:lnTo>
              <a:lnTo>
                <a:pt x="0" y="744600"/>
              </a:lnTo>
              <a:lnTo>
                <a:pt x="0" y="84053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A9483-27D3-4628-B460-59C5C2EE5E51}">
      <dsp:nvSpPr>
        <dsp:cNvPr id="0" name=""/>
        <dsp:cNvSpPr/>
      </dsp:nvSpPr>
      <dsp:spPr>
        <a:xfrm>
          <a:off x="847007" y="456920"/>
          <a:ext cx="2210960" cy="840530"/>
        </a:xfrm>
        <a:custGeom>
          <a:avLst/>
          <a:gdLst/>
          <a:ahLst/>
          <a:cxnLst/>
          <a:rect l="0" t="0" r="0" b="0"/>
          <a:pathLst>
            <a:path>
              <a:moveTo>
                <a:pt x="2210960" y="0"/>
              </a:moveTo>
              <a:lnTo>
                <a:pt x="2210960" y="744600"/>
              </a:lnTo>
              <a:lnTo>
                <a:pt x="0" y="744600"/>
              </a:lnTo>
              <a:lnTo>
                <a:pt x="0" y="840530"/>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2B4AF6-DBED-4863-9798-8A59A0C7E208}">
      <dsp:nvSpPr>
        <dsp:cNvPr id="0" name=""/>
        <dsp:cNvSpPr/>
      </dsp:nvSpPr>
      <dsp:spPr>
        <a:xfrm>
          <a:off x="2601157" y="110"/>
          <a:ext cx="913620" cy="45681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Presidencia</a:t>
          </a:r>
        </a:p>
      </dsp:txBody>
      <dsp:txXfrm>
        <a:off x="2601157" y="110"/>
        <a:ext cx="913620" cy="456810"/>
      </dsp:txXfrm>
    </dsp:sp>
    <dsp:sp modelId="{4A4C280C-3BFB-4E29-931B-FCD3932BECB8}">
      <dsp:nvSpPr>
        <dsp:cNvPr id="0" name=""/>
        <dsp:cNvSpPr/>
      </dsp:nvSpPr>
      <dsp:spPr>
        <a:xfrm>
          <a:off x="390197" y="1297451"/>
          <a:ext cx="913620" cy="4568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Ventas</a:t>
          </a:r>
        </a:p>
      </dsp:txBody>
      <dsp:txXfrm>
        <a:off x="390197" y="1297451"/>
        <a:ext cx="913620" cy="456810"/>
      </dsp:txXfrm>
    </dsp:sp>
    <dsp:sp modelId="{8D5E2868-D2C8-4A19-AC96-0F21CC68FDA1}">
      <dsp:nvSpPr>
        <dsp:cNvPr id="0" name=""/>
        <dsp:cNvSpPr/>
      </dsp:nvSpPr>
      <dsp:spPr>
        <a:xfrm>
          <a:off x="1495677" y="1297451"/>
          <a:ext cx="913620" cy="4568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Producción</a:t>
          </a:r>
        </a:p>
      </dsp:txBody>
      <dsp:txXfrm>
        <a:off x="1495677" y="1297451"/>
        <a:ext cx="913620" cy="456810"/>
      </dsp:txXfrm>
    </dsp:sp>
    <dsp:sp modelId="{A76E940D-6B2A-4BEC-AE93-57E1B00E82DF}">
      <dsp:nvSpPr>
        <dsp:cNvPr id="0" name=""/>
        <dsp:cNvSpPr/>
      </dsp:nvSpPr>
      <dsp:spPr>
        <a:xfrm>
          <a:off x="2601157" y="1297451"/>
          <a:ext cx="913620" cy="4568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Finanzas</a:t>
          </a:r>
        </a:p>
      </dsp:txBody>
      <dsp:txXfrm>
        <a:off x="2601157" y="1297451"/>
        <a:ext cx="913620" cy="456810"/>
      </dsp:txXfrm>
    </dsp:sp>
    <dsp:sp modelId="{4FBE8BB0-6FFB-4276-8AD1-82A8AD24F210}">
      <dsp:nvSpPr>
        <dsp:cNvPr id="0" name=""/>
        <dsp:cNvSpPr/>
      </dsp:nvSpPr>
      <dsp:spPr>
        <a:xfrm>
          <a:off x="3706638" y="1297451"/>
          <a:ext cx="913620" cy="4568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RR.HH.</a:t>
          </a:r>
        </a:p>
      </dsp:txBody>
      <dsp:txXfrm>
        <a:off x="3706638" y="1297451"/>
        <a:ext cx="913620" cy="456810"/>
      </dsp:txXfrm>
    </dsp:sp>
    <dsp:sp modelId="{0D1439AA-9C5A-4E1B-A2EB-B191E436E8B5}">
      <dsp:nvSpPr>
        <dsp:cNvPr id="0" name=""/>
        <dsp:cNvSpPr/>
      </dsp:nvSpPr>
      <dsp:spPr>
        <a:xfrm>
          <a:off x="4812118" y="1297451"/>
          <a:ext cx="913620" cy="45681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Administración</a:t>
          </a:r>
        </a:p>
      </dsp:txBody>
      <dsp:txXfrm>
        <a:off x="4812118" y="1297451"/>
        <a:ext cx="913620" cy="456810"/>
      </dsp:txXfrm>
    </dsp:sp>
    <dsp:sp modelId="{57C3BFBD-4B21-4151-BD15-004CE653EE77}">
      <dsp:nvSpPr>
        <dsp:cNvPr id="0" name=""/>
        <dsp:cNvSpPr/>
      </dsp:nvSpPr>
      <dsp:spPr>
        <a:xfrm>
          <a:off x="2048417" y="648780"/>
          <a:ext cx="913620" cy="456810"/>
        </a:xfrm>
        <a:prstGeom prst="rect">
          <a:avLst/>
        </a:prstGeom>
        <a:solidFill>
          <a:schemeClr val="accent5">
            <a:hueOff val="0"/>
            <a:satOff val="0"/>
            <a:lumOff val="0"/>
            <a:alphaOff val="0"/>
          </a:schemeClr>
        </a:solidFill>
        <a:ln w="25400" cap="flat" cmpd="sng" algn="ctr">
          <a:solidFill>
            <a:schemeClr val="l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AR" sz="1100" kern="1200"/>
            <a:t>Staff</a:t>
          </a:r>
        </a:p>
      </dsp:txBody>
      <dsp:txXfrm>
        <a:off x="2048417" y="648780"/>
        <a:ext cx="913620" cy="45681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91C402-5471-42DE-A89D-C0F39BA98F1A}">
      <dsp:nvSpPr>
        <dsp:cNvPr id="0" name=""/>
        <dsp:cNvSpPr/>
      </dsp:nvSpPr>
      <dsp:spPr>
        <a:xfrm>
          <a:off x="2530549" y="333977"/>
          <a:ext cx="1614707" cy="140119"/>
        </a:xfrm>
        <a:custGeom>
          <a:avLst/>
          <a:gdLst/>
          <a:ahLst/>
          <a:cxnLst/>
          <a:rect l="0" t="0" r="0" b="0"/>
          <a:pathLst>
            <a:path>
              <a:moveTo>
                <a:pt x="0" y="0"/>
              </a:moveTo>
              <a:lnTo>
                <a:pt x="0" y="70059"/>
              </a:lnTo>
              <a:lnTo>
                <a:pt x="1614707" y="70059"/>
              </a:lnTo>
              <a:lnTo>
                <a:pt x="1614707" y="1401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AC04E-F86C-4C5B-9249-68FCDC1CA085}">
      <dsp:nvSpPr>
        <dsp:cNvPr id="0" name=""/>
        <dsp:cNvSpPr/>
      </dsp:nvSpPr>
      <dsp:spPr>
        <a:xfrm>
          <a:off x="2530549" y="333977"/>
          <a:ext cx="807353" cy="140119"/>
        </a:xfrm>
        <a:custGeom>
          <a:avLst/>
          <a:gdLst/>
          <a:ahLst/>
          <a:cxnLst/>
          <a:rect l="0" t="0" r="0" b="0"/>
          <a:pathLst>
            <a:path>
              <a:moveTo>
                <a:pt x="0" y="0"/>
              </a:moveTo>
              <a:lnTo>
                <a:pt x="0" y="70059"/>
              </a:lnTo>
              <a:lnTo>
                <a:pt x="807353" y="70059"/>
              </a:lnTo>
              <a:lnTo>
                <a:pt x="807353" y="1401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A59BE3-B532-4C13-A04D-9420679E3607}">
      <dsp:nvSpPr>
        <dsp:cNvPr id="0" name=""/>
        <dsp:cNvSpPr/>
      </dsp:nvSpPr>
      <dsp:spPr>
        <a:xfrm>
          <a:off x="2484828" y="333977"/>
          <a:ext cx="91440" cy="140119"/>
        </a:xfrm>
        <a:custGeom>
          <a:avLst/>
          <a:gdLst/>
          <a:ahLst/>
          <a:cxnLst/>
          <a:rect l="0" t="0" r="0" b="0"/>
          <a:pathLst>
            <a:path>
              <a:moveTo>
                <a:pt x="45720" y="0"/>
              </a:moveTo>
              <a:lnTo>
                <a:pt x="45720" y="1401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A267D-E363-4796-8D0A-EDB0BA992160}">
      <dsp:nvSpPr>
        <dsp:cNvPr id="0" name=""/>
        <dsp:cNvSpPr/>
      </dsp:nvSpPr>
      <dsp:spPr>
        <a:xfrm>
          <a:off x="1723195" y="333977"/>
          <a:ext cx="807353" cy="140119"/>
        </a:xfrm>
        <a:custGeom>
          <a:avLst/>
          <a:gdLst/>
          <a:ahLst/>
          <a:cxnLst/>
          <a:rect l="0" t="0" r="0" b="0"/>
          <a:pathLst>
            <a:path>
              <a:moveTo>
                <a:pt x="807353" y="0"/>
              </a:moveTo>
              <a:lnTo>
                <a:pt x="807353" y="70059"/>
              </a:lnTo>
              <a:lnTo>
                <a:pt x="0" y="70059"/>
              </a:lnTo>
              <a:lnTo>
                <a:pt x="0" y="1401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89C32A-5B55-42EB-8250-FBF2E27451BA}">
      <dsp:nvSpPr>
        <dsp:cNvPr id="0" name=""/>
        <dsp:cNvSpPr/>
      </dsp:nvSpPr>
      <dsp:spPr>
        <a:xfrm>
          <a:off x="915841" y="333977"/>
          <a:ext cx="1614707" cy="140119"/>
        </a:xfrm>
        <a:custGeom>
          <a:avLst/>
          <a:gdLst/>
          <a:ahLst/>
          <a:cxnLst/>
          <a:rect l="0" t="0" r="0" b="0"/>
          <a:pathLst>
            <a:path>
              <a:moveTo>
                <a:pt x="1614707" y="0"/>
              </a:moveTo>
              <a:lnTo>
                <a:pt x="1614707" y="70059"/>
              </a:lnTo>
              <a:lnTo>
                <a:pt x="0" y="70059"/>
              </a:lnTo>
              <a:lnTo>
                <a:pt x="0" y="14011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0B4C5D-BBEC-45F1-BCB5-92DA3BBD1453}">
      <dsp:nvSpPr>
        <dsp:cNvPr id="0" name=""/>
        <dsp:cNvSpPr/>
      </dsp:nvSpPr>
      <dsp:spPr>
        <a:xfrm>
          <a:off x="2196931" y="360"/>
          <a:ext cx="667234" cy="33361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Presidencia</a:t>
          </a:r>
        </a:p>
      </dsp:txBody>
      <dsp:txXfrm>
        <a:off x="2196931" y="360"/>
        <a:ext cx="667234" cy="333617"/>
      </dsp:txXfrm>
    </dsp:sp>
    <dsp:sp modelId="{5E0E1AAB-1431-4DF1-A675-00A4F3A99EEA}">
      <dsp:nvSpPr>
        <dsp:cNvPr id="0" name=""/>
        <dsp:cNvSpPr/>
      </dsp:nvSpPr>
      <dsp:spPr>
        <a:xfrm>
          <a:off x="582223" y="474096"/>
          <a:ext cx="667234" cy="33361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IyD</a:t>
          </a:r>
        </a:p>
      </dsp:txBody>
      <dsp:txXfrm>
        <a:off x="582223" y="474096"/>
        <a:ext cx="667234" cy="333617"/>
      </dsp:txXfrm>
    </dsp:sp>
    <dsp:sp modelId="{AB88229B-E37F-455D-AA95-203742882209}">
      <dsp:nvSpPr>
        <dsp:cNvPr id="0" name=""/>
        <dsp:cNvSpPr/>
      </dsp:nvSpPr>
      <dsp:spPr>
        <a:xfrm>
          <a:off x="1389577" y="474096"/>
          <a:ext cx="667234" cy="33361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Ventas y marketing</a:t>
          </a:r>
        </a:p>
      </dsp:txBody>
      <dsp:txXfrm>
        <a:off x="1389577" y="474096"/>
        <a:ext cx="667234" cy="333617"/>
      </dsp:txXfrm>
    </dsp:sp>
    <dsp:sp modelId="{21A15F4A-C116-41BD-9AAC-0A7C7AA2F164}">
      <dsp:nvSpPr>
        <dsp:cNvPr id="0" name=""/>
        <dsp:cNvSpPr/>
      </dsp:nvSpPr>
      <dsp:spPr>
        <a:xfrm>
          <a:off x="2196931" y="474096"/>
          <a:ext cx="667234" cy="33361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Producción</a:t>
          </a:r>
        </a:p>
      </dsp:txBody>
      <dsp:txXfrm>
        <a:off x="2196931" y="474096"/>
        <a:ext cx="667234" cy="333617"/>
      </dsp:txXfrm>
    </dsp:sp>
    <dsp:sp modelId="{69367107-33B8-48E9-9CA7-F6AD64AB7D7E}">
      <dsp:nvSpPr>
        <dsp:cNvPr id="0" name=""/>
        <dsp:cNvSpPr/>
      </dsp:nvSpPr>
      <dsp:spPr>
        <a:xfrm>
          <a:off x="3004285" y="474096"/>
          <a:ext cx="667234" cy="33361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Compras y abastecimiento</a:t>
          </a:r>
        </a:p>
      </dsp:txBody>
      <dsp:txXfrm>
        <a:off x="3004285" y="474096"/>
        <a:ext cx="667234" cy="333617"/>
      </dsp:txXfrm>
    </dsp:sp>
    <dsp:sp modelId="{3C48FC82-2B4C-4B76-B2A7-82D130622C09}">
      <dsp:nvSpPr>
        <dsp:cNvPr id="0" name=""/>
        <dsp:cNvSpPr/>
      </dsp:nvSpPr>
      <dsp:spPr>
        <a:xfrm>
          <a:off x="3811639" y="474096"/>
          <a:ext cx="667234" cy="33361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AR" sz="800" kern="1200"/>
            <a:t>Finanzas</a:t>
          </a:r>
        </a:p>
      </dsp:txBody>
      <dsp:txXfrm>
        <a:off x="3811639" y="474096"/>
        <a:ext cx="667234" cy="33361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2DFF98-6D30-4ED2-887A-F30880149482}">
      <dsp:nvSpPr>
        <dsp:cNvPr id="0" name=""/>
        <dsp:cNvSpPr/>
      </dsp:nvSpPr>
      <dsp:spPr>
        <a:xfrm>
          <a:off x="0" y="630581"/>
          <a:ext cx="4850662" cy="53824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AR" sz="1900" kern="1200"/>
            <a:t>Divisiones</a:t>
          </a:r>
        </a:p>
      </dsp:txBody>
      <dsp:txXfrm>
        <a:off x="0" y="630581"/>
        <a:ext cx="1455198" cy="538240"/>
      </dsp:txXfrm>
    </dsp:sp>
    <dsp:sp modelId="{93B2711E-868F-44E2-8C07-0B4B9AF08BE0}">
      <dsp:nvSpPr>
        <dsp:cNvPr id="0" name=""/>
        <dsp:cNvSpPr/>
      </dsp:nvSpPr>
      <dsp:spPr>
        <a:xfrm>
          <a:off x="0" y="0"/>
          <a:ext cx="4850662" cy="53824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AR" sz="1900" kern="1200"/>
            <a:t>Casa matriz</a:t>
          </a:r>
        </a:p>
      </dsp:txBody>
      <dsp:txXfrm>
        <a:off x="0" y="0"/>
        <a:ext cx="1455198" cy="538240"/>
      </dsp:txXfrm>
    </dsp:sp>
    <dsp:sp modelId="{3F9A9EEE-F247-44B4-9F94-F7AB5E1B391B}">
      <dsp:nvSpPr>
        <dsp:cNvPr id="0" name=""/>
        <dsp:cNvSpPr/>
      </dsp:nvSpPr>
      <dsp:spPr>
        <a:xfrm>
          <a:off x="2760993" y="46550"/>
          <a:ext cx="686861" cy="45790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AR" sz="1300" kern="1200"/>
            <a:t>Gerente</a:t>
          </a:r>
        </a:p>
      </dsp:txBody>
      <dsp:txXfrm>
        <a:off x="2760993" y="46550"/>
        <a:ext cx="686861" cy="457907"/>
      </dsp:txXfrm>
    </dsp:sp>
    <dsp:sp modelId="{B5FFE514-6AC1-45AA-9ED3-D7A990C52A9C}">
      <dsp:nvSpPr>
        <dsp:cNvPr id="0" name=""/>
        <dsp:cNvSpPr/>
      </dsp:nvSpPr>
      <dsp:spPr>
        <a:xfrm>
          <a:off x="2211503" y="504457"/>
          <a:ext cx="892919" cy="183163"/>
        </a:xfrm>
        <a:custGeom>
          <a:avLst/>
          <a:gdLst/>
          <a:ahLst/>
          <a:cxnLst/>
          <a:rect l="0" t="0" r="0" b="0"/>
          <a:pathLst>
            <a:path>
              <a:moveTo>
                <a:pt x="892919" y="0"/>
              </a:moveTo>
              <a:lnTo>
                <a:pt x="892919" y="91581"/>
              </a:lnTo>
              <a:lnTo>
                <a:pt x="0" y="91581"/>
              </a:lnTo>
              <a:lnTo>
                <a:pt x="0" y="183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70EF1A-BE05-4CD6-BA46-C22E046E16A7}">
      <dsp:nvSpPr>
        <dsp:cNvPr id="0" name=""/>
        <dsp:cNvSpPr/>
      </dsp:nvSpPr>
      <dsp:spPr>
        <a:xfrm>
          <a:off x="1868073" y="687620"/>
          <a:ext cx="686861" cy="457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AR" sz="1300" kern="1200"/>
            <a:t> </a:t>
          </a:r>
        </a:p>
      </dsp:txBody>
      <dsp:txXfrm>
        <a:off x="1868073" y="687620"/>
        <a:ext cx="686861" cy="457907"/>
      </dsp:txXfrm>
    </dsp:sp>
    <dsp:sp modelId="{824B46F7-AE72-4EA2-9529-96A7F9EDF2FE}">
      <dsp:nvSpPr>
        <dsp:cNvPr id="0" name=""/>
        <dsp:cNvSpPr/>
      </dsp:nvSpPr>
      <dsp:spPr>
        <a:xfrm>
          <a:off x="3058703" y="504457"/>
          <a:ext cx="91440" cy="183163"/>
        </a:xfrm>
        <a:custGeom>
          <a:avLst/>
          <a:gdLst/>
          <a:ahLst/>
          <a:cxnLst/>
          <a:rect l="0" t="0" r="0" b="0"/>
          <a:pathLst>
            <a:path>
              <a:moveTo>
                <a:pt x="45720" y="0"/>
              </a:moveTo>
              <a:lnTo>
                <a:pt x="45720" y="183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EFD349-E43D-43A9-A6C2-551211F15D10}">
      <dsp:nvSpPr>
        <dsp:cNvPr id="0" name=""/>
        <dsp:cNvSpPr/>
      </dsp:nvSpPr>
      <dsp:spPr>
        <a:xfrm>
          <a:off x="2760993" y="687620"/>
          <a:ext cx="686861" cy="457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AR" sz="1300" kern="1200"/>
            <a:t> </a:t>
          </a:r>
        </a:p>
      </dsp:txBody>
      <dsp:txXfrm>
        <a:off x="2760993" y="687620"/>
        <a:ext cx="686861" cy="457907"/>
      </dsp:txXfrm>
    </dsp:sp>
    <dsp:sp modelId="{BC7CCDDD-1BD3-412C-9E2A-7550C0710D33}">
      <dsp:nvSpPr>
        <dsp:cNvPr id="0" name=""/>
        <dsp:cNvSpPr/>
      </dsp:nvSpPr>
      <dsp:spPr>
        <a:xfrm>
          <a:off x="3104423" y="504457"/>
          <a:ext cx="892919" cy="183163"/>
        </a:xfrm>
        <a:custGeom>
          <a:avLst/>
          <a:gdLst/>
          <a:ahLst/>
          <a:cxnLst/>
          <a:rect l="0" t="0" r="0" b="0"/>
          <a:pathLst>
            <a:path>
              <a:moveTo>
                <a:pt x="0" y="0"/>
              </a:moveTo>
              <a:lnTo>
                <a:pt x="0" y="91581"/>
              </a:lnTo>
              <a:lnTo>
                <a:pt x="892919" y="91581"/>
              </a:lnTo>
              <a:lnTo>
                <a:pt x="892919" y="183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9BBC16-24C7-418E-B5F4-E47264C0B68E}">
      <dsp:nvSpPr>
        <dsp:cNvPr id="0" name=""/>
        <dsp:cNvSpPr/>
      </dsp:nvSpPr>
      <dsp:spPr>
        <a:xfrm>
          <a:off x="3653912" y="687620"/>
          <a:ext cx="686861" cy="45790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endParaRPr lang="es-AR" sz="1300" kern="1200"/>
        </a:p>
      </dsp:txBody>
      <dsp:txXfrm>
        <a:off x="3653912" y="687620"/>
        <a:ext cx="686861" cy="45790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EE0E51C-ED6C-4AE8-AE37-B816126960FC}">
      <dsp:nvSpPr>
        <dsp:cNvPr id="0" name=""/>
        <dsp:cNvSpPr/>
      </dsp:nvSpPr>
      <dsp:spPr>
        <a:xfrm>
          <a:off x="1030880" y="0"/>
          <a:ext cx="1030880" cy="309349"/>
        </a:xfrm>
        <a:prstGeom prst="trapezoid">
          <a:avLst>
            <a:gd name="adj" fmla="val 166621"/>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AR" sz="1800" kern="1200"/>
            <a:t>Gerencia</a:t>
          </a:r>
        </a:p>
      </dsp:txBody>
      <dsp:txXfrm>
        <a:off x="1030880" y="0"/>
        <a:ext cx="1030880" cy="309349"/>
      </dsp:txXfrm>
    </dsp:sp>
    <dsp:sp modelId="{6BB17D35-0D9F-4BA0-9E0B-FCCC858DB0E1}">
      <dsp:nvSpPr>
        <dsp:cNvPr id="0" name=""/>
        <dsp:cNvSpPr/>
      </dsp:nvSpPr>
      <dsp:spPr>
        <a:xfrm>
          <a:off x="515440" y="309349"/>
          <a:ext cx="2061760" cy="309349"/>
        </a:xfrm>
        <a:prstGeom prst="trapezoid">
          <a:avLst>
            <a:gd name="adj" fmla="val 166621"/>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AR" sz="1800" kern="1200"/>
            <a:t>Supervisión</a:t>
          </a:r>
        </a:p>
      </dsp:txBody>
      <dsp:txXfrm>
        <a:off x="876248" y="309349"/>
        <a:ext cx="1340144" cy="309349"/>
      </dsp:txXfrm>
    </dsp:sp>
    <dsp:sp modelId="{D3E937DD-3770-4470-931D-D038AA543291}">
      <dsp:nvSpPr>
        <dsp:cNvPr id="0" name=""/>
        <dsp:cNvSpPr/>
      </dsp:nvSpPr>
      <dsp:spPr>
        <a:xfrm>
          <a:off x="0" y="618698"/>
          <a:ext cx="3092640" cy="309349"/>
        </a:xfrm>
        <a:prstGeom prst="trapezoid">
          <a:avLst>
            <a:gd name="adj" fmla="val 166621"/>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AR" sz="1800" kern="1200"/>
            <a:t>Operarios</a:t>
          </a:r>
        </a:p>
      </dsp:txBody>
      <dsp:txXfrm>
        <a:off x="541211" y="618698"/>
        <a:ext cx="2010216" cy="309349"/>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18.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9004B-27E3-483A-BE05-ACA0DA1D2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42</Pages>
  <Words>9526</Words>
  <Characters>52203</Characters>
  <Application>Microsoft Office Word</Application>
  <DocSecurity>0</DocSecurity>
  <Lines>1110</Lines>
  <Paragraphs>781</Paragraphs>
  <ScaleCrop>false</ScaleCrop>
  <HeadingPairs>
    <vt:vector size="2" baseType="variant">
      <vt:variant>
        <vt:lpstr>Título</vt:lpstr>
      </vt:variant>
      <vt:variant>
        <vt:i4>1</vt:i4>
      </vt:variant>
    </vt:vector>
  </HeadingPairs>
  <TitlesOfParts>
    <vt:vector size="1" baseType="lpstr">
      <vt:lpstr>71.12 Estructura de las Organizaciones</vt:lpstr>
    </vt:vector>
  </TitlesOfParts>
  <Company/>
  <LinksUpToDate>false</LinksUpToDate>
  <CharactersWithSpaces>60948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71.12 Estructura de las Organizaciones</dc:title>
  <dc:creator>Betty</dc:creator>
  <cp:lastModifiedBy>Betty</cp:lastModifiedBy>
  <cp:revision>342</cp:revision>
  <cp:lastPrinted>2011-10-31T03:36:00Z</cp:lastPrinted>
  <dcterms:created xsi:type="dcterms:W3CDTF">2011-10-04T17:21:00Z</dcterms:created>
  <dcterms:modified xsi:type="dcterms:W3CDTF">2012-02-07T15:58:00Z</dcterms:modified>
</cp:coreProperties>
</file>