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7" w:rsidRDefault="00B31020">
      <w:r>
        <w:t>Diccionario de entidades:</w:t>
      </w:r>
    </w:p>
    <w:p w:rsidR="002E69A8" w:rsidRDefault="002E69A8">
      <w:r>
        <w:t>Entidades:</w:t>
      </w:r>
    </w:p>
    <w:p w:rsidR="00D81958" w:rsidRDefault="00D81958" w:rsidP="00D81958">
      <w:r>
        <w:t>Profesional-&gt;Tipo: El tipo es ‘interno’ o ‘externo’.</w:t>
      </w:r>
    </w:p>
    <w:p w:rsidR="00D81958" w:rsidRDefault="00D81958" w:rsidP="00D81958">
      <w:r>
        <w:t>Especialidad: Representa una especialidad médica específica.</w:t>
      </w:r>
    </w:p>
    <w:p w:rsidR="00D81958" w:rsidRDefault="00D81958" w:rsidP="00D81958">
      <w:r>
        <w:t>Lugar: Define la ubicación y dirección que tendrá el turno.</w:t>
      </w:r>
    </w:p>
    <w:p w:rsidR="00D81958" w:rsidRDefault="00D81958" w:rsidP="00D81958">
      <w:r>
        <w:t>Procedimiento médico: Representa un procedimiento médico que se realiza sobre algún paciente. En él se establecen las condiciones en las que debe presentarse.</w:t>
      </w:r>
    </w:p>
    <w:p w:rsidR="00D81958" w:rsidRDefault="00D81958" w:rsidP="00D81958">
      <w:r>
        <w:t>Block de Turnos: Representa un cronograma de turnos, es específico de cada médico y especialidad.</w:t>
      </w:r>
    </w:p>
    <w:p w:rsidR="002E69A8" w:rsidRDefault="002E69A8">
      <w:r>
        <w:t>Relaciones:</w:t>
      </w:r>
    </w:p>
    <w:p w:rsidR="00FC7598" w:rsidRDefault="00FC7598">
      <w:r>
        <w:t>Paciente-Necesita-Turno: La relación establece el paciente que es atendido por un médico.</w:t>
      </w:r>
    </w:p>
    <w:p w:rsidR="00FC7598" w:rsidRDefault="00FC7598">
      <w:r>
        <w:t>Profesional-Solicita-Turno de quirófano y cama: La relación establece el médico que reserva un turno de cama o quirófano que corresponde a un paciente.</w:t>
      </w:r>
    </w:p>
    <w:p w:rsidR="00D81958" w:rsidRDefault="00D81958" w:rsidP="00D81958">
      <w:r>
        <w:t>Cobertura-Cubre-Procedimiento Médico: Representa la cobertura de un plan de obra social a un procedimiento médico.</w:t>
      </w:r>
    </w:p>
    <w:p w:rsidR="00D81958" w:rsidRDefault="00D81958" w:rsidP="00D81958">
      <w:r>
        <w:t>Turno-Turno en Block-Block de Turnos: Representa el requerimiento de encasillar a cada turno en un block de turnos.</w:t>
      </w:r>
    </w:p>
    <w:p w:rsidR="00D81958" w:rsidRDefault="00D81958">
      <w:r>
        <w:t>Atributos:</w:t>
      </w:r>
    </w:p>
    <w:p w:rsidR="00CB355E" w:rsidRDefault="00CB355E">
      <w:r>
        <w:t>Turno de servicio de diagnostico-&gt;Tipo de turno: El tipo de turno puede ser ‘</w:t>
      </w:r>
      <w:r w:rsidRPr="00CB355E">
        <w:t>primera vez</w:t>
      </w:r>
      <w:r>
        <w:t>’</w:t>
      </w:r>
      <w:r w:rsidRPr="00CB355E">
        <w:t xml:space="preserve">, </w:t>
      </w:r>
      <w:r>
        <w:t>‘</w:t>
      </w:r>
      <w:r w:rsidRPr="00CB355E">
        <w:t>segunda vez</w:t>
      </w:r>
      <w:r>
        <w:t>’</w:t>
      </w:r>
      <w:r w:rsidRPr="00CB355E">
        <w:t xml:space="preserve"> </w:t>
      </w:r>
      <w:r>
        <w:t>o</w:t>
      </w:r>
      <w:r w:rsidRPr="00CB355E">
        <w:t xml:space="preserve"> </w:t>
      </w:r>
      <w:r>
        <w:t>‘</w:t>
      </w:r>
      <w:r w:rsidRPr="00CB355E">
        <w:t>demandas espontáneas</w:t>
      </w:r>
      <w:r>
        <w:t>’.</w:t>
      </w:r>
    </w:p>
    <w:p w:rsidR="00D81958" w:rsidRDefault="00D81958">
      <w:r>
        <w:t>Block de Turnos-&gt;Tipo de Agenda: Estable que cual es el tipo de atención, es decir, si es personalizada o en grupos de N personas.</w:t>
      </w:r>
    </w:p>
    <w:p w:rsidR="00391955" w:rsidRDefault="00391955" w:rsidP="00391955">
      <w:r>
        <w:t>Block de Turnos-&gt;Bloqueado: Este atributo indica si se pueden agregar o no turnos a este block.</w:t>
      </w:r>
    </w:p>
    <w:p w:rsidR="008C0E98" w:rsidRDefault="008C0E98">
      <w:r>
        <w:t>Turno-&gt;Monto a abonar: ¿?</w:t>
      </w:r>
    </w:p>
    <w:p w:rsidR="003C2F65" w:rsidRDefault="00D81958" w:rsidP="00D81958">
      <w:r>
        <w:t>Cubre-&gt;</w:t>
      </w:r>
      <w:r w:rsidR="003C2F65">
        <w:t>Exención: Es el porcentaje que se descuenta del precio de lista del procedimiento médico.</w:t>
      </w:r>
    </w:p>
    <w:p w:rsidR="003C2F65" w:rsidRDefault="00D81958" w:rsidP="00D81958">
      <w:r>
        <w:t>Cubre-&gt;</w:t>
      </w:r>
      <w:r w:rsidR="003C2F65">
        <w:t xml:space="preserve">Valor Copago: Es el monto que tiene que pagar el paciente. Exención y Valor Copago </w:t>
      </w:r>
      <w:r w:rsidR="0008396D">
        <w:t>representan lo mismo, sólo uno toma valor.</w:t>
      </w:r>
    </w:p>
    <w:p w:rsidR="00CB355E" w:rsidRDefault="00D81958">
      <w:r>
        <w:t>Cubre-&gt;</w:t>
      </w:r>
      <w:r w:rsidR="003C2F65">
        <w:t>Documentación:</w:t>
      </w:r>
      <w:r w:rsidR="0008396D">
        <w:t xml:space="preserve"> Tiene los documentos que necesita presentar el paciente para lograr la cobertura.</w:t>
      </w:r>
    </w:p>
    <w:sectPr w:rsidR="00CB355E" w:rsidSect="00EA2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5EB2"/>
    <w:multiLevelType w:val="hybridMultilevel"/>
    <w:tmpl w:val="1AD6FE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B31020"/>
    <w:rsid w:val="0008396D"/>
    <w:rsid w:val="002E69A8"/>
    <w:rsid w:val="00391955"/>
    <w:rsid w:val="003C2F65"/>
    <w:rsid w:val="00541DC8"/>
    <w:rsid w:val="008C0E98"/>
    <w:rsid w:val="00B31020"/>
    <w:rsid w:val="00CB355E"/>
    <w:rsid w:val="00D81958"/>
    <w:rsid w:val="00EA2977"/>
    <w:rsid w:val="00FC7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2F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2014-04-25T21:40:00Z</dcterms:created>
  <dcterms:modified xsi:type="dcterms:W3CDTF">2014-04-25T22:48:00Z</dcterms:modified>
</cp:coreProperties>
</file>