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8A534C" w:rsidRDefault="0027433E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182892" w:history="1">
        <w:r w:rsidR="008A534C" w:rsidRPr="00C57A3F">
          <w:rPr>
            <w:rStyle w:val="Hyperlink"/>
            <w:noProof/>
          </w:rPr>
          <w:t>Modelo Entidad-Interrelación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_Toc387182892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2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3" w:history="1">
        <w:r w:rsidR="008A534C" w:rsidRPr="00C57A3F">
          <w:rPr>
            <w:rStyle w:val="Hyperlink"/>
            <w:noProof/>
          </w:rPr>
          <w:t>Diagrama de Entidad-Interrelación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_Toc387182893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2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4" w:history="1">
        <w:r w:rsidR="008A534C" w:rsidRPr="00C57A3F">
          <w:rPr>
            <w:rStyle w:val="Hyperlink"/>
            <w:noProof/>
          </w:rPr>
          <w:t>Hipótesis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_Toc387182894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3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5" w:history="1">
        <w:r w:rsidR="008A534C" w:rsidRPr="00C57A3F">
          <w:rPr>
            <w:rStyle w:val="Hyperlink"/>
            <w:noProof/>
          </w:rPr>
          <w:t>Dependencias de identidad y de existencia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_Toc387182895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4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6" w:history="1">
        <w:r w:rsidR="008A534C" w:rsidRPr="00C57A3F">
          <w:rPr>
            <w:rStyle w:val="Hyperlink"/>
            <w:noProof/>
          </w:rPr>
          <w:t>Diccionario de datos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_Toc387182896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7" w:history="1">
        <w:r w:rsidR="008A534C" w:rsidRPr="00C57A3F">
          <w:rPr>
            <w:rStyle w:val="Hyperlink"/>
            <w:noProof/>
          </w:rPr>
          <w:t>Entidades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_Toc387182897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8" w:history="1">
        <w:r w:rsidR="008A534C" w:rsidRPr="00C57A3F">
          <w:rPr>
            <w:rStyle w:val="Hyperlink"/>
            <w:noProof/>
          </w:rPr>
          <w:t>Persona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_Toc387182898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9" w:history="1">
        <w:r w:rsidR="008A534C" w:rsidRPr="00C57A3F">
          <w:rPr>
            <w:rStyle w:val="Hyperlink"/>
            <w:noProof/>
          </w:rPr>
          <w:t>Mujer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_Toc387182899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0" w:history="1">
        <w:r w:rsidR="008A534C" w:rsidRPr="00C57A3F">
          <w:rPr>
            <w:rStyle w:val="Hyperlink"/>
            <w:noProof/>
          </w:rPr>
          <w:t>Hombre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_Toc387182900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1" w:history="1">
        <w:r w:rsidR="008A534C" w:rsidRPr="00C57A3F">
          <w:rPr>
            <w:rStyle w:val="Hyperlink"/>
            <w:noProof/>
          </w:rPr>
          <w:t>Dirección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_Toc387182901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2" w:history="1">
        <w:r w:rsidR="008A534C" w:rsidRPr="00C57A3F">
          <w:rPr>
            <w:rStyle w:val="Hyperlink"/>
            <w:noProof/>
          </w:rPr>
          <w:t>Paciente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_Toc387182902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3" w:history="1">
        <w:r w:rsidR="008A534C" w:rsidRPr="00C57A3F">
          <w:rPr>
            <w:rStyle w:val="Hyperlink"/>
            <w:noProof/>
          </w:rPr>
          <w:t>Cobertura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_Toc387182903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4" w:history="1">
        <w:r w:rsidR="008A534C" w:rsidRPr="00C57A3F">
          <w:rPr>
            <w:rStyle w:val="Hyperlink"/>
            <w:noProof/>
          </w:rPr>
          <w:t>Entidad Financiadora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_Toc387182904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5" w:history="1">
        <w:r w:rsidR="008A534C" w:rsidRPr="00C57A3F">
          <w:rPr>
            <w:rStyle w:val="Hyperlink"/>
            <w:noProof/>
          </w:rPr>
          <w:t>Procedimiento Médico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_Toc387182905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6" w:history="1">
        <w:r w:rsidR="008A534C" w:rsidRPr="00C57A3F">
          <w:rPr>
            <w:rStyle w:val="Hyperlink"/>
            <w:noProof/>
          </w:rPr>
          <w:t>Turno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_Toc387182906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7" w:history="1">
        <w:r w:rsidR="008A534C" w:rsidRPr="00C57A3F">
          <w:rPr>
            <w:rStyle w:val="Hyperlink"/>
            <w:noProof/>
          </w:rPr>
          <w:t>Turno de Diagnóstico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_Toc387182907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8" w:history="1">
        <w:r w:rsidR="008A534C" w:rsidRPr="00C57A3F">
          <w:rPr>
            <w:rStyle w:val="Hyperlink"/>
            <w:noProof/>
          </w:rPr>
          <w:t>Turno de Quirófano y Cama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_Toc387182908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9" w:history="1">
        <w:r w:rsidR="008A534C" w:rsidRPr="00C57A3F">
          <w:rPr>
            <w:rStyle w:val="Hyperlink"/>
            <w:noProof/>
          </w:rPr>
          <w:t>Profesional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_Toc387182909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7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0" w:history="1">
        <w:r w:rsidR="008A534C" w:rsidRPr="00C57A3F">
          <w:rPr>
            <w:rStyle w:val="Hyperlink"/>
            <w:noProof/>
          </w:rPr>
          <w:t>Especialidad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_Toc387182910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7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1" w:history="1">
        <w:r w:rsidR="008A534C" w:rsidRPr="00C57A3F">
          <w:rPr>
            <w:rStyle w:val="Hyperlink"/>
            <w:noProof/>
          </w:rPr>
          <w:t>Block de Turnos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_Toc387182911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7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2" w:history="1">
        <w:r w:rsidR="008A534C" w:rsidRPr="00C57A3F">
          <w:rPr>
            <w:rStyle w:val="Hyperlink"/>
            <w:noProof/>
          </w:rPr>
          <w:t>Interrelaciones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_Toc387182912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3" w:history="1">
        <w:r w:rsidR="008A534C" w:rsidRPr="00C57A3F">
          <w:rPr>
            <w:rStyle w:val="Hyperlink"/>
            <w:noProof/>
          </w:rPr>
          <w:t>Reserva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_Toc387182913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4" w:history="1">
        <w:r w:rsidR="008A534C" w:rsidRPr="00C57A3F">
          <w:rPr>
            <w:rStyle w:val="Hyperlink"/>
            <w:noProof/>
          </w:rPr>
          <w:t>Tiene cobertura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_Toc387182914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5" w:history="1">
        <w:r w:rsidR="008A534C" w:rsidRPr="00C57A3F">
          <w:rPr>
            <w:rStyle w:val="Hyperlink"/>
            <w:noProof/>
          </w:rPr>
          <w:t>Cubre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_Toc387182915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6" w:history="1">
        <w:r w:rsidR="008A534C" w:rsidRPr="00C57A3F">
          <w:rPr>
            <w:rStyle w:val="Hyperlink"/>
            <w:noProof/>
          </w:rPr>
          <w:t>Financiada por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_Toc387182916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7" w:history="1">
        <w:r w:rsidR="008A534C" w:rsidRPr="00C57A3F">
          <w:rPr>
            <w:rStyle w:val="Hyperlink"/>
            <w:noProof/>
          </w:rPr>
          <w:t>Solicita Servicio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_Toc387182917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8" w:history="1">
        <w:r w:rsidR="008A534C" w:rsidRPr="00C57A3F">
          <w:rPr>
            <w:rStyle w:val="Hyperlink"/>
            <w:noProof/>
          </w:rPr>
          <w:t>Es experto en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_Toc387182918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9" w:history="1">
        <w:r w:rsidR="008A534C" w:rsidRPr="00C57A3F">
          <w:rPr>
            <w:rStyle w:val="Hyperlink"/>
            <w:noProof/>
          </w:rPr>
          <w:t>Procedimiento para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_Toc387182919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0" w:history="1">
        <w:r w:rsidR="008A534C" w:rsidRPr="00C57A3F">
          <w:rPr>
            <w:rStyle w:val="Hyperlink"/>
            <w:noProof/>
          </w:rPr>
          <w:t>Puede aplicar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_Toc387182920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1" w:history="1">
        <w:r w:rsidR="008A534C" w:rsidRPr="00C57A3F">
          <w:rPr>
            <w:rStyle w:val="Hyperlink"/>
            <w:noProof/>
          </w:rPr>
          <w:t>Atiende en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_Toc387182921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2" w:history="1">
        <w:r w:rsidR="008A534C" w:rsidRPr="00C57A3F">
          <w:rPr>
            <w:rStyle w:val="Hyperlink"/>
            <w:noProof/>
          </w:rPr>
          <w:t>Tiene Procedimiento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_Toc387182922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3" w:history="1">
        <w:r w:rsidR="008A534C" w:rsidRPr="00C57A3F">
          <w:rPr>
            <w:rStyle w:val="Hyperlink"/>
            <w:noProof/>
          </w:rPr>
          <w:t>Es atendido en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_Toc387182923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4" w:history="1">
        <w:r w:rsidR="008A534C" w:rsidRPr="00C57A3F">
          <w:rPr>
            <w:rStyle w:val="Hyperlink"/>
            <w:noProof/>
          </w:rPr>
          <w:t>Tiene horario en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_Toc387182924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5" w:history="1">
        <w:r w:rsidR="008A534C" w:rsidRPr="00C57A3F">
          <w:rPr>
            <w:rStyle w:val="Hyperlink"/>
            <w:noProof/>
          </w:rPr>
          <w:t>Block con Especialidad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_Toc387182925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182926" w:history="1">
        <w:r w:rsidR="008A534C" w:rsidRPr="00C57A3F">
          <w:rPr>
            <w:rStyle w:val="Hyperlink"/>
            <w:noProof/>
          </w:rPr>
          <w:t>Modelo de Datos Relacional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_Toc387182926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10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7" w:history="1">
        <w:r w:rsidR="008A534C" w:rsidRPr="00C57A3F">
          <w:rPr>
            <w:rStyle w:val="Hyperlink"/>
            <w:noProof/>
          </w:rPr>
          <w:t>Pasaje de modelos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_Toc387182927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10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8" w:history="1">
        <w:r w:rsidR="008A534C" w:rsidRPr="00C57A3F">
          <w:rPr>
            <w:rStyle w:val="Hyperlink"/>
            <w:noProof/>
          </w:rPr>
          <w:t>Estructuras del Modelo Relacional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_Toc387182928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11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9" w:history="1">
        <w:r w:rsidR="008A534C" w:rsidRPr="00C57A3F">
          <w:rPr>
            <w:rStyle w:val="Hyperlink"/>
            <w:noProof/>
          </w:rPr>
          <w:t>Diagrama del Modelo Relacional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_Toc387182929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12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5816C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30" w:history="1">
        <w:r w:rsidR="008A534C" w:rsidRPr="00C57A3F">
          <w:rPr>
            <w:rStyle w:val="Hyperlink"/>
            <w:noProof/>
          </w:rPr>
          <w:t>Sentencias DDL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_Toc387182930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13</w:t>
        </w:r>
        <w:r w:rsidR="008A534C">
          <w:rPr>
            <w:noProof/>
            <w:webHidden/>
          </w:rPr>
          <w:fldChar w:fldCharType="end"/>
        </w:r>
      </w:hyperlink>
    </w:p>
    <w:p w:rsidR="00115E28" w:rsidRDefault="0027433E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7182892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7182893"/>
      <w:r w:rsidRPr="00DD6570">
        <w:t>Diagrama de Entidad-Interrelación</w:t>
      </w:r>
      <w:bookmarkEnd w:id="2"/>
      <w:bookmarkEnd w:id="3"/>
      <w:bookmarkEnd w:id="4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7182894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7182895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7182896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7182897"/>
      <w:r w:rsidRPr="00814C5F">
        <w:t>Entidades</w:t>
      </w:r>
      <w:bookmarkEnd w:id="15"/>
      <w:bookmarkEnd w:id="16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7" w:name="_Toc387182898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FD38C9" w:rsidP="00FD38C9">
      <w:pPr>
        <w:ind w:firstLine="567"/>
        <w:jc w:val="both"/>
      </w:pPr>
      <w:r w:rsidRPr="00406F28">
        <w:t>Especificación de atributos</w:t>
      </w:r>
      <w:r>
        <w:t>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8" w:name="_Toc387182901"/>
      <w:r>
        <w:t>Dirección</w:t>
      </w:r>
      <w:bookmarkEnd w:id="18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FD38C9" w:rsidP="00FD38C9">
      <w:pPr>
        <w:ind w:firstLine="567"/>
        <w:jc w:val="both"/>
      </w:pPr>
      <w:r>
        <w:t xml:space="preserve">Especificación de atributos: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19" w:name="_Toc387182902"/>
      <w:r>
        <w:t>Paciente</w:t>
      </w:r>
      <w:bookmarkEnd w:id="19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0" w:name="_Toc387182903"/>
      <w:r>
        <w:t>Cobertura</w:t>
      </w:r>
      <w:bookmarkEnd w:id="20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7182904"/>
      <w:r>
        <w:t>Entidad Financiadora</w:t>
      </w:r>
      <w:bookmarkEnd w:id="21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2" w:name="_Toc387182905"/>
      <w:r>
        <w:t>Procedimiento Médico</w:t>
      </w:r>
      <w:bookmarkEnd w:id="22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3" w:name="_Toc387182906"/>
      <w:r>
        <w:t>Turno</w:t>
      </w:r>
      <w:bookmarkEnd w:id="23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7182907"/>
      <w:r>
        <w:t>Turno de Diagnóstico</w:t>
      </w:r>
      <w:bookmarkEnd w:id="24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5" w:name="_Toc387182908"/>
      <w:r>
        <w:t>Turno de Quirófano y Cama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6" w:name="_Toc387182909"/>
      <w:r>
        <w:t>Profesional</w:t>
      </w:r>
      <w:bookmarkEnd w:id="26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182910"/>
      <w:r>
        <w:t>Especialidad</w:t>
      </w:r>
      <w:bookmarkEnd w:id="27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>. Cardiologo-UTI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182911"/>
      <w:r>
        <w:t>Block de Turnos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r w:rsidRPr="00564FE2">
        <w:rPr>
          <w:highlight w:val="cyan"/>
        </w:rPr>
        <w:t>Sip, creo que falta un atributo que nos informe de eso. Por otro lado, no hace falta una entidad Agenda o algo así? Que contenga todos los turnos y/o blocks de un día o de un mes.</w:t>
      </w:r>
    </w:p>
    <w:p w:rsidR="006C517D" w:rsidRPr="00564FE2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r>
        <w:rPr>
          <w:highlight w:val="cya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  <w:bookmarkStart w:id="29" w:name="_GoBack"/>
      <w:bookmarkEnd w:id="29"/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7182912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7182913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r>
        <w:t>Vive en</w:t>
      </w:r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91701E" w:rsidP="0091701E">
      <w:pPr>
        <w:ind w:firstLine="567"/>
        <w:jc w:val="both"/>
      </w:pPr>
      <w:r>
        <w:t>Especificación de atributos: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 documento, Número de documento, Calle, Número, Piso, Departamento, Localidad, Provincia)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7182914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7182915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7182916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7182917"/>
      <w:r w:rsidRPr="00814C5F">
        <w:t>Soli</w:t>
      </w:r>
      <w:r w:rsidR="007F7222">
        <w:t>cita</w:t>
      </w:r>
      <w:r w:rsidR="00121D5E">
        <w:t xml:space="preserve"> Servicio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7182918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7" w:name="_Toc387182919"/>
      <w:r>
        <w:t>Procedimiento para</w:t>
      </w:r>
      <w:bookmarkEnd w:id="37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especialidad posee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7182920"/>
      <w:r>
        <w:t>Puede aplicar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9" w:name="_Toc387182921"/>
      <w:r>
        <w:t>Atiende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0" w:name="_Toc387182922"/>
      <w:r w:rsidRPr="00121D5E">
        <w:t>Tiene Procedimient</w:t>
      </w:r>
      <w:r w:rsidR="00C37AAE">
        <w:t>o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1" w:name="_Toc387182923"/>
      <w:r>
        <w:t>Es atendido en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</w:t>
      </w:r>
      <w:r w:rsidR="008974B2">
        <w:t xml:space="preserve"> que cada turno se realiza en una dirección</w:t>
      </w:r>
      <w:r w:rsidR="00C37AAE" w:rsidRPr="00C37AAE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7182924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7182925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7182926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7182927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7182928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51" w:name="_Toc386969837"/>
      <w:bookmarkStart w:id="52" w:name="_Toc386971927"/>
      <w:bookmarkStart w:id="53" w:name="_Toc387182929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1"/>
      <w:r w:rsidR="00800FDC">
        <w:t>Relacional</w:t>
      </w:r>
      <w:bookmarkEnd w:id="52"/>
      <w:bookmarkEnd w:id="53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4" w:name="_Toc386969836"/>
      <w:r>
        <w:br w:type="page"/>
      </w:r>
    </w:p>
    <w:p w:rsidR="00800FDC" w:rsidRDefault="00800FDC" w:rsidP="00800FDC">
      <w:pPr>
        <w:pStyle w:val="Titulo2"/>
      </w:pPr>
      <w:bookmarkStart w:id="55" w:name="_Toc386971928"/>
      <w:bookmarkStart w:id="56" w:name="_Toc387182930"/>
      <w:r w:rsidRPr="00A744D9">
        <w:lastRenderedPageBreak/>
        <w:t>Sentencias DDL</w:t>
      </w:r>
      <w:bookmarkEnd w:id="54"/>
      <w:bookmarkEnd w:id="55"/>
      <w:bookmarkEnd w:id="56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6C5" w:rsidRDefault="005816C5" w:rsidP="00670DC1">
      <w:r>
        <w:separator/>
      </w:r>
    </w:p>
  </w:endnote>
  <w:endnote w:type="continuationSeparator" w:id="0">
    <w:p w:rsidR="005816C5" w:rsidRDefault="005816C5" w:rsidP="00670DC1">
      <w:r>
        <w:continuationSeparator/>
      </w:r>
    </w:p>
  </w:endnote>
  <w:endnote w:type="continuationNotice" w:id="1">
    <w:p w:rsidR="005816C5" w:rsidRDefault="005816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775C2" w:rsidRPr="00670DC1" w:rsidRDefault="008775C2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1810FA">
          <w:fldChar w:fldCharType="begin"/>
        </w:r>
        <w:r w:rsidR="001810FA">
          <w:instrText xml:space="preserve"> PAGE </w:instrText>
        </w:r>
        <w:r w:rsidR="001810FA">
          <w:fldChar w:fldCharType="separate"/>
        </w:r>
        <w:r w:rsidR="006C517D">
          <w:rPr>
            <w:noProof/>
          </w:rPr>
          <w:t>7</w:t>
        </w:r>
        <w:r w:rsidR="001810FA">
          <w:rPr>
            <w:noProof/>
          </w:rPr>
          <w:fldChar w:fldCharType="end"/>
        </w:r>
        <w:r w:rsidRPr="00856452">
          <w:t xml:space="preserve"> de </w:t>
        </w:r>
        <w:r w:rsidR="005816C5">
          <w:fldChar w:fldCharType="begin"/>
        </w:r>
        <w:r w:rsidR="005816C5">
          <w:instrText xml:space="preserve"> NUMPAGES  </w:instrText>
        </w:r>
        <w:r w:rsidR="005816C5">
          <w:fldChar w:fldCharType="separate"/>
        </w:r>
        <w:r w:rsidR="006C517D">
          <w:rPr>
            <w:noProof/>
          </w:rPr>
          <w:t>13</w:t>
        </w:r>
        <w:r w:rsidR="005816C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6C5" w:rsidRDefault="005816C5" w:rsidP="00670DC1">
      <w:r>
        <w:separator/>
      </w:r>
    </w:p>
  </w:footnote>
  <w:footnote w:type="continuationSeparator" w:id="0">
    <w:p w:rsidR="005816C5" w:rsidRDefault="005816C5" w:rsidP="00670DC1">
      <w:r>
        <w:continuationSeparator/>
      </w:r>
    </w:p>
  </w:footnote>
  <w:footnote w:type="continuationNotice" w:id="1">
    <w:p w:rsidR="005816C5" w:rsidRDefault="005816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C2" w:rsidRPr="00E075B2" w:rsidRDefault="008775C2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24FD"/>
    <w:rsid w:val="00076BDC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10FA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4EEB"/>
    <w:rsid w:val="0040468D"/>
    <w:rsid w:val="00406F28"/>
    <w:rsid w:val="00407FB9"/>
    <w:rsid w:val="00410E83"/>
    <w:rsid w:val="0042354B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4FE2"/>
    <w:rsid w:val="00566F61"/>
    <w:rsid w:val="005815E8"/>
    <w:rsid w:val="005816C5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517D"/>
    <w:rsid w:val="006D6DF3"/>
    <w:rsid w:val="006E03AF"/>
    <w:rsid w:val="006E7DEE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534C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91701E"/>
    <w:rsid w:val="00917D7E"/>
    <w:rsid w:val="009331C8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EA3BAC3F-29AF-4EED-97AD-8C4E6798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9EB95-460F-40F5-8407-5CE4EE7216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1BF738-AFBC-4770-861A-811E46F2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2316</Words>
  <Characters>12744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38</cp:revision>
  <dcterms:created xsi:type="dcterms:W3CDTF">2014-05-05T03:44:00Z</dcterms:created>
  <dcterms:modified xsi:type="dcterms:W3CDTF">2014-05-07T03:21:00Z</dcterms:modified>
</cp:coreProperties>
</file>