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EE1207">
      <w:pPr>
        <w:pStyle w:val="Heading50"/>
        <w:keepNext/>
        <w:keepLines/>
        <w:shd w:val="clear" w:color="auto" w:fill="auto"/>
        <w:spacing w:before="0" w:after="0" w:line="499" w:lineRule="exact"/>
        <w:ind w:left="340" w:firstLine="0"/>
      </w:pPr>
      <w:bookmarkStart w:id="0" w:name="bookmark35"/>
      <w:bookmarkStart w:id="1" w:name="_GoBack"/>
      <w:bookmarkEnd w:id="1"/>
    </w:p>
    <w:p w:rsidR="00000000" w:rsidRDefault="00EE1207">
      <w:pPr>
        <w:pStyle w:val="Heading50"/>
        <w:keepNext/>
        <w:keepLines/>
        <w:shd w:val="clear" w:color="auto" w:fill="auto"/>
        <w:spacing w:before="0" w:after="0" w:line="499" w:lineRule="exact"/>
        <w:ind w:left="340" w:firstLine="0"/>
      </w:pPr>
      <w:r>
        <w:t>Работа 3.4.3</w:t>
      </w:r>
    </w:p>
    <w:p w:rsidR="00000000" w:rsidRDefault="00EE1207">
      <w:pPr>
        <w:pStyle w:val="Heading50"/>
        <w:keepNext/>
        <w:keepLines/>
        <w:shd w:val="clear" w:color="auto" w:fill="auto"/>
        <w:spacing w:before="0" w:after="0" w:line="499" w:lineRule="exact"/>
        <w:ind w:left="340" w:firstLine="0"/>
      </w:pPr>
      <w:r>
        <w:t>Точка Кюри</w:t>
      </w:r>
      <w:bookmarkEnd w:id="0"/>
    </w:p>
    <w:p w:rsidR="00000000" w:rsidRDefault="00EE1207">
      <w:pPr>
        <w:pStyle w:val="Bodytext220"/>
        <w:shd w:val="clear" w:color="auto" w:fill="auto"/>
        <w:spacing w:before="0" w:after="180"/>
        <w:ind w:left="340" w:right="380"/>
        <w:jc w:val="both"/>
        <w:rPr>
          <w:rStyle w:val="Bodytext22Bold"/>
        </w:rPr>
      </w:pPr>
      <w:r>
        <w:rPr>
          <w:rStyle w:val="Bodytext22Bold"/>
        </w:rPr>
        <w:t xml:space="preserve">Цель работы: </w:t>
      </w:r>
      <w:r>
        <w:t>определение точки Кюри ферромагнетиков по темпе</w:t>
      </w:r>
      <w:r>
        <w:softHyphen/>
        <w:t>ратурным зависимостям магнитной проницаемости и сопротивления.</w:t>
      </w:r>
    </w:p>
    <w:p w:rsidR="00000000" w:rsidRDefault="00EE1207">
      <w:pPr>
        <w:pStyle w:val="Bodytext220"/>
        <w:shd w:val="clear" w:color="auto" w:fill="auto"/>
        <w:spacing w:before="0" w:after="0"/>
        <w:ind w:left="340" w:right="380"/>
        <w:jc w:val="both"/>
        <w:rPr>
          <w:rStyle w:val="Bodytext22Bold"/>
        </w:rPr>
      </w:pPr>
    </w:p>
    <w:p w:rsidR="00000000" w:rsidRDefault="00EE1207">
      <w:pPr>
        <w:pStyle w:val="Bodytext220"/>
        <w:shd w:val="clear" w:color="auto" w:fill="auto"/>
        <w:spacing w:before="0" w:after="0"/>
        <w:ind w:left="340" w:right="380"/>
        <w:jc w:val="both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31" o:spid="_x0000_s1155" type="#_x0000_t202" style="position:absolute;left:0;text-align:left;margin-left:33.85pt;margin-top:51.6pt;width:102.95pt;height:110.7pt;z-index:-2;mso-wrap-style:square;mso-wrap-distance-left:31.45pt;mso-wrap-distance-right:33.85pt;mso-position-horizontal-relative:margin" wrapcoords="2672 0 19551 0 19551 14862 21600 16338 21600 21600 0 21600 0 16338 2672 14862 2672 0" filled="f" stroked="f">
            <v:textbox style="mso-fit-shape-to-text:t" inset="0,0,0,0">
              <w:txbxContent>
                <w:p w:rsidR="00000000" w:rsidRDefault="00EE1207">
                  <w:pPr>
                    <w:jc w:val="center"/>
                    <w:rPr>
                      <w:sz w:val="2"/>
                      <w:szCs w:val="2"/>
                    </w:rPr>
                  </w:pPr>
                  <w:r>
                    <w:fldChar w:fldCharType="begin"/>
                  </w:r>
                  <w:r w:rsidR="0044682B">
                    <w:instrText xml:space="preserve"> INCLUDEPICTURE "D:\\MIPT\\labnik_iii\\Raw\\chapter 4\\result\\media\\image16.png" \* MERGEFORMAT </w:instrText>
                  </w:r>
                  <w:r>
                    <w:fldChar w:fldCharType="separate"/>
                  </w: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Изображение 7" o:spid="_x0000_i1025" type="#_x0000_t75" style="width:103pt;height:82pt;mso-wrap-style:square;mso-position-horizontal-relative:page;mso-position-vertical-relative:page">
                        <v:imagedata r:id="rId7" r:href="rId8"/>
                      </v:shape>
                    </w:pict>
                  </w:r>
                  <w:r>
                    <w:fldChar w:fldCharType="end"/>
                  </w:r>
                </w:p>
                <w:p w:rsidR="00000000" w:rsidRDefault="00EE1207">
                  <w:pPr>
                    <w:pStyle w:val="Picturecaption0"/>
                    <w:shd w:val="clear" w:color="auto" w:fill="auto"/>
                    <w:spacing w:line="192" w:lineRule="exact"/>
                  </w:pPr>
                  <w:r>
                    <w:rPr>
                      <w:rStyle w:val="PicturecaptionExact"/>
                      <w:b/>
                      <w:bCs/>
                    </w:rPr>
                    <w:t>Рис. 1. Зависимость магнитной проницаемости от температуры образца</w:t>
                  </w:r>
                </w:p>
              </w:txbxContent>
            </v:textbox>
            <w10:wrap type="topAndBottom" anchorx="margin"/>
          </v:shape>
        </w:pict>
      </w:r>
      <w:r>
        <w:pict>
          <v:shape id="Надпись 129" o:spid="_x0000_s1153" type="#_x0000_t202" style="position:absolute;left:0;text-align:left;margin-left:199.45pt;margin-top:55.45pt;width:79.7pt;height:96.95pt;z-index:-1;mso-wrap-style:square;mso-wrap-distance-left:5pt;mso-wrap-distance-right:34.1pt;mso-position-horizontal-relative:margin" wrapcoords="3089 0 20800 0 20800 12616 21600 16172 21600 21600 0 21600 0 16172 3089 12616 3089 0" filled="f" stroked="f">
            <v:textbox style="mso-fit-shape-to-text:t" inset="0,0,0,0">
              <w:txbxContent>
                <w:p w:rsidR="00000000" w:rsidRDefault="00EE1207">
                  <w:pPr>
                    <w:jc w:val="center"/>
                    <w:rPr>
                      <w:sz w:val="2"/>
                      <w:szCs w:val="2"/>
                    </w:rPr>
                  </w:pPr>
                  <w:r>
                    <w:fldChar w:fldCharType="begin"/>
                  </w:r>
                  <w:r w:rsidR="0044682B">
                    <w:instrText xml:space="preserve"> INCLUDEPICTURE "D:\\MIPT\\labnik_iii\\Raw\\chapter 4\\result\\media\\image17.png" \* MERGEFORMAT </w:instrText>
                  </w:r>
                  <w:r>
                    <w:fldChar w:fldCharType="separate"/>
                  </w:r>
                  <w:r>
                    <w:pict>
                      <v:shape id="Изображение 8" o:spid="_x0000_i1026" type="#_x0000_t75" alt="image17" style="width:81.5pt;height:68pt;mso-wrap-style:square;mso-position-horizontal-relative:page;mso-position-vertical-relative:page">
                        <v:fill o:detectmouseclick="t"/>
                        <v:imagedata r:id="rId9" r:href="rId10"/>
                      </v:shape>
                    </w:pict>
                  </w:r>
                  <w:r>
                    <w:fldChar w:fldCharType="end"/>
                  </w:r>
                </w:p>
                <w:p w:rsidR="00000000" w:rsidRDefault="00EE1207">
                  <w:pPr>
                    <w:pStyle w:val="Picturecaption0"/>
                    <w:shd w:val="clear" w:color="auto" w:fill="auto"/>
                    <w:spacing w:line="192" w:lineRule="exact"/>
                  </w:pPr>
                  <w:r>
                    <w:rPr>
                      <w:rStyle w:val="PicturecaptionExact"/>
                      <w:b/>
                      <w:bCs/>
                    </w:rPr>
                    <w:t>Рис. 2. Зависимость сопротивления от температуры образца</w:t>
                  </w:r>
                </w:p>
              </w:txbxContent>
            </v:textbox>
            <w10:wrap type="topAndBottom" anchorx="margin"/>
          </v:shape>
        </w:pict>
      </w:r>
      <w:r>
        <w:rPr>
          <w:rStyle w:val="Bodytext22Bold"/>
        </w:rPr>
        <w:t xml:space="preserve">В работе используются: </w:t>
      </w:r>
      <w:r>
        <w:t>трансформатор, катушки, амперметры, вольтметры, реостаты, трубчатая печь, цифрово</w:t>
      </w:r>
      <w:r>
        <w:t>й вольтметр, термо</w:t>
      </w:r>
      <w:r>
        <w:softHyphen/>
        <w:t>пары, образцы.</w:t>
      </w:r>
    </w:p>
    <w:p w:rsidR="00000000" w:rsidRDefault="00EE1207">
      <w:pPr>
        <w:pStyle w:val="Bodytext20"/>
        <w:shd w:val="clear" w:color="auto" w:fill="auto"/>
        <w:ind w:firstLine="360"/>
      </w:pPr>
      <w:r>
        <w:t xml:space="preserve">В первой части работы исследуется изменение начальной магнитной проницаемости ферромагнетика вблизи точки Кюри </w:t>
      </w:r>
      <w:r>
        <w:rPr>
          <w:rFonts w:ascii="Arial" w:hAnsi="Arial" w:cs="Arial"/>
        </w:rPr>
        <w:t>θ</w:t>
      </w:r>
      <w:r>
        <w:t xml:space="preserve"> ( рис. 1), во второй — зависимость сопротивления образца от температуры (фазовый переход П-го рода — рис. 2).</w:t>
      </w:r>
    </w:p>
    <w:p w:rsidR="00000000" w:rsidRDefault="00EE1207">
      <w:pPr>
        <w:pStyle w:val="Bodytext20"/>
        <w:shd w:val="clear" w:color="auto" w:fill="auto"/>
        <w:spacing w:after="206"/>
        <w:ind w:firstLine="360"/>
      </w:pPr>
      <w:r>
        <w:t>Известно, что в ферромагнетике при определённой температуре, на</w:t>
      </w:r>
      <w:r>
        <w:softHyphen/>
        <w:t xml:space="preserve">зываемой </w:t>
      </w:r>
      <w:r>
        <w:rPr>
          <w:rStyle w:val="Bodytext2Italic"/>
        </w:rPr>
        <w:t>точкой Кюри,</w:t>
      </w:r>
      <w:r>
        <w:t xml:space="preserve"> исчезает спонтанная намагниченность матери</w:t>
      </w:r>
      <w:r>
        <w:softHyphen/>
        <w:t>ала. Это сопровождается изменением ряда физических свойств ферро</w:t>
      </w:r>
      <w:r>
        <w:softHyphen/>
        <w:t>магнетика: теплоёмкости, теплопроводности, электропроводности</w:t>
      </w:r>
      <w:r>
        <w:t>, маг</w:t>
      </w:r>
      <w:r>
        <w:softHyphen/>
        <w:t>нитной восприимчивости и проницаемости; исчезает эффект магнитострикции</w:t>
      </w:r>
      <w:r>
        <w:rPr>
          <w:lang w:val="en-US"/>
        </w:rPr>
        <w:t xml:space="preserve"> </w:t>
      </w:r>
      <w:r>
        <w:t>и анизотропия намагниченности</w:t>
      </w:r>
      <w:r>
        <w:t>. Поэтому, нагревая ферромагнитный образец и наблюдая за изменением его физических свойств, можно определить точку Кюри ферромагнетика.</w:t>
      </w:r>
    </w:p>
    <w:p w:rsidR="00000000" w:rsidRDefault="00EE1207">
      <w:pPr>
        <w:pStyle w:val="Heading50"/>
        <w:keepNext/>
        <w:keepLines/>
        <w:shd w:val="clear" w:color="auto" w:fill="auto"/>
        <w:spacing w:before="0" w:after="91" w:line="278" w:lineRule="exact"/>
        <w:ind w:left="360" w:hanging="360"/>
        <w:jc w:val="left"/>
      </w:pPr>
      <w:bookmarkStart w:id="2" w:name="bookmark36"/>
      <w:r>
        <w:t>А. Определени</w:t>
      </w:r>
      <w:r>
        <w:t>е точки Кюри по изменению магнитной проницаемости</w:t>
      </w:r>
      <w:bookmarkEnd w:id="2"/>
    </w:p>
    <w:p w:rsidR="00000000" w:rsidRDefault="00EE1207">
      <w:pPr>
        <w:pStyle w:val="Bodytext20"/>
        <w:shd w:val="clear" w:color="auto" w:fill="auto"/>
        <w:spacing w:line="240" w:lineRule="exact"/>
        <w:ind w:firstLine="0"/>
      </w:pPr>
      <w:r>
        <w:rPr>
          <w:rStyle w:val="Bodytext2Bold"/>
        </w:rPr>
        <w:t xml:space="preserve">Экспериментальная установка, </w:t>
      </w:r>
      <w:r>
        <w:t xml:space="preserve">представленная на рис. 3, состоит из намагничивающей катушки </w:t>
      </w:r>
      <w:r>
        <w:rPr>
          <w:rStyle w:val="Bodytext2Italic"/>
          <w:lang w:val="en-US" w:eastAsia="en-US" w:bidi="en-US"/>
        </w:rPr>
        <w:t>L</w:t>
      </w:r>
      <w:r>
        <w:rPr>
          <w:rStyle w:val="Bodytext2Italic"/>
          <w:lang w:eastAsia="en-US" w:bidi="en-US"/>
        </w:rPr>
        <w:t>,</w:t>
      </w:r>
      <w:r>
        <w:rPr>
          <w:lang w:eastAsia="en-US" w:bidi="en-US"/>
        </w:rPr>
        <w:t xml:space="preserve"> </w:t>
      </w:r>
      <w:r>
        <w:t>питаемой переменным током, и из</w:t>
      </w:r>
      <w:r>
        <w:softHyphen/>
        <w:t xml:space="preserve">мерительной катушки </w:t>
      </w:r>
      <w:r>
        <w:rPr>
          <w:rStyle w:val="Bodytext2Italic"/>
          <w:lang w:val="en-US" w:eastAsia="en-US" w:bidi="en-US"/>
        </w:rPr>
        <w:t>L</w:t>
      </w:r>
      <w:r>
        <w:rPr>
          <w:rStyle w:val="Bodytext2Italic"/>
          <w:vertAlign w:val="subscript"/>
          <w:lang w:val="en-US" w:eastAsia="en-US" w:bidi="en-US"/>
        </w:rPr>
        <w:t>1</w:t>
      </w:r>
      <w:r>
        <w:rPr>
          <w:rStyle w:val="Bodytext2Italic"/>
          <w:lang w:eastAsia="en-US" w:bidi="en-US"/>
        </w:rPr>
        <w:t>,</w:t>
      </w:r>
      <w:r>
        <w:rPr>
          <w:lang w:eastAsia="en-US" w:bidi="en-US"/>
        </w:rPr>
        <w:t xml:space="preserve"> </w:t>
      </w:r>
      <w:r>
        <w:t xml:space="preserve">замкнутой через диод </w:t>
      </w:r>
      <w:r>
        <w:rPr>
          <w:rStyle w:val="Bodytext2Italic"/>
          <w:lang w:val="en-US" w:eastAsia="en-US" w:bidi="en-US"/>
        </w:rPr>
        <w:t>D</w:t>
      </w:r>
      <w:r>
        <w:rPr>
          <w:lang w:eastAsia="en-US" w:bidi="en-US"/>
        </w:rPr>
        <w:t xml:space="preserve"> </w:t>
      </w:r>
      <w:r>
        <w:t xml:space="preserve">на микроамперметр </w:t>
      </w:r>
      <w:r>
        <w:rPr>
          <w:rStyle w:val="Bodytext2Italic"/>
        </w:rPr>
        <w:t>А</w:t>
      </w:r>
      <w:r>
        <w:rPr>
          <w:rStyle w:val="Bodytext2Italic"/>
          <w:vertAlign w:val="subscript"/>
          <w:lang w:val="en-US"/>
        </w:rPr>
        <w:t>1</w:t>
      </w:r>
      <w:r>
        <w:rPr>
          <w:rStyle w:val="Bodytext2Italic"/>
        </w:rPr>
        <w:t>.</w:t>
      </w:r>
      <w:r>
        <w:br w:type="page"/>
      </w:r>
    </w:p>
    <w:p w:rsidR="00000000" w:rsidRDefault="00EE1207">
      <w:pPr>
        <w:framePr w:h="3043" w:wrap="notBeside" w:vAnchor="text" w:hAnchor="text" w:xAlign="center" w:y="1"/>
        <w:jc w:val="center"/>
        <w:rPr>
          <w:sz w:val="2"/>
          <w:szCs w:val="2"/>
        </w:rPr>
      </w:pPr>
      <w:r>
        <w:fldChar w:fldCharType="begin"/>
      </w:r>
      <w:r w:rsidR="0044682B">
        <w:instrText xml:space="preserve"> INCLUDEPICTURE "D:\\MIPT\\labnik_iii\\Raw\\chapter 4\\result\\media\\image18.png" \* MERGEFORMAT </w:instrText>
      </w:r>
      <w:r>
        <w:fldChar w:fldCharType="separate"/>
      </w:r>
      <w:r>
        <w:pict>
          <v:shape id="Изображение 4" o:spid="_x0000_i1027" type="#_x0000_t75" style="width:147pt;height:152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000000" w:rsidRDefault="00EE1207">
      <w:pPr>
        <w:pStyle w:val="Picturecaption0"/>
        <w:framePr w:h="3043" w:wrap="notBeside" w:vAnchor="text" w:hAnchor="text" w:xAlign="center" w:y="1"/>
        <w:shd w:val="clear" w:color="auto" w:fill="auto"/>
        <w:spacing w:line="197" w:lineRule="exact"/>
      </w:pPr>
      <w:r>
        <w:t>Рис. 3. Схема экспериментальной установки для исследования д(Т)</w:t>
      </w:r>
    </w:p>
    <w:p w:rsidR="00000000" w:rsidRDefault="00EE1207">
      <w:pPr>
        <w:rPr>
          <w:sz w:val="2"/>
          <w:szCs w:val="2"/>
        </w:rPr>
      </w:pPr>
    </w:p>
    <w:p w:rsidR="00000000" w:rsidRDefault="00EE1207">
      <w:pPr>
        <w:pStyle w:val="Bodytext20"/>
        <w:shd w:val="clear" w:color="auto" w:fill="auto"/>
        <w:spacing w:before="192" w:line="240" w:lineRule="exact"/>
        <w:ind w:firstLine="0"/>
      </w:pPr>
      <w:r>
        <w:t xml:space="preserve"> При прохождении переменного тока через катушку </w:t>
      </w:r>
      <w:r>
        <w:rPr>
          <w:rStyle w:val="Bodytext2Italic"/>
          <w:lang w:val="en-US" w:eastAsia="en-US" w:bidi="en-US"/>
        </w:rPr>
        <w:t>L</w:t>
      </w:r>
      <w:r>
        <w:rPr>
          <w:lang w:eastAsia="en-US" w:bidi="en-US"/>
        </w:rPr>
        <w:t xml:space="preserve"> </w:t>
      </w:r>
      <w:r>
        <w:t>в ка</w:t>
      </w:r>
      <w:r>
        <w:softHyphen/>
        <w:t xml:space="preserve">тушке </w:t>
      </w:r>
      <w:r>
        <w:rPr>
          <w:rStyle w:val="Bodytext2Italic"/>
          <w:lang w:val="en-US" w:eastAsia="en-US" w:bidi="en-US"/>
        </w:rPr>
        <w:t>L</w:t>
      </w:r>
      <w:r>
        <w:rPr>
          <w:rStyle w:val="Bodytext2Italic"/>
          <w:vertAlign w:val="subscript"/>
          <w:lang w:eastAsia="en-US" w:bidi="en-US"/>
        </w:rPr>
        <w:t>1</w:t>
      </w:r>
      <w:r>
        <w:rPr>
          <w:lang w:eastAsia="en-US" w:bidi="en-US"/>
        </w:rPr>
        <w:t xml:space="preserve"> </w:t>
      </w:r>
      <w:r>
        <w:t xml:space="preserve">возникает индукционный ток </w:t>
      </w:r>
      <w:r>
        <w:rPr>
          <w:lang w:val="en-US"/>
        </w:rPr>
        <w:t>I</w:t>
      </w:r>
      <w:r>
        <w:rPr>
          <w:vertAlign w:val="subscript"/>
          <w:lang w:val="en-US"/>
        </w:rPr>
        <w:t>1</w:t>
      </w:r>
      <w:r>
        <w:t>. Величину тока можно регу</w:t>
      </w:r>
      <w:r>
        <w:softHyphen/>
        <w:t xml:space="preserve">лировать реостатом </w:t>
      </w:r>
      <w:r>
        <w:rPr>
          <w:rStyle w:val="Bodytext2Italic"/>
          <w:lang w:val="en-US" w:eastAsia="en-US" w:bidi="en-US"/>
        </w:rPr>
        <w:t>R</w:t>
      </w:r>
      <w:r>
        <w:rPr>
          <w:rStyle w:val="Bodytext2Italic"/>
          <w:vertAlign w:val="subscript"/>
          <w:lang w:eastAsia="en-US" w:bidi="en-US"/>
        </w:rPr>
        <w:t>1</w:t>
      </w:r>
      <w:r>
        <w:rPr>
          <w:rStyle w:val="Bodytext2Italic"/>
          <w:lang w:eastAsia="en-US" w:bidi="en-US"/>
        </w:rPr>
        <w:t>.</w:t>
      </w:r>
    </w:p>
    <w:p w:rsidR="00000000" w:rsidRDefault="00EE1207">
      <w:pPr>
        <w:pStyle w:val="Bodytext20"/>
        <w:shd w:val="clear" w:color="auto" w:fill="auto"/>
        <w:spacing w:line="240" w:lineRule="exact"/>
        <w:ind w:firstLine="340"/>
      </w:pPr>
      <w:r>
        <w:t>Внутри обеих катушек находится небольшая трубчатая печь П, в ко</w:t>
      </w:r>
      <w:r>
        <w:softHyphen/>
        <w:t xml:space="preserve">торую помещается образец О. Печь нагревается бифилярной обмоткой, подключённой к источнику постоянного напряжения 36 В. Ток нагрева печи </w:t>
      </w:r>
      <w:r>
        <w:rPr>
          <w:lang w:val="en-US"/>
        </w:rPr>
        <w:t>I</w:t>
      </w:r>
      <w:r>
        <w:t>о можно регулировать реостатом  и контролировать а</w:t>
      </w:r>
      <w:r>
        <w:t>мпермет</w:t>
      </w:r>
      <w:r>
        <w:softHyphen/>
        <w:t xml:space="preserve">ром </w:t>
      </w:r>
      <w:r>
        <w:rPr>
          <w:rStyle w:val="Bodytext2Italic"/>
        </w:rPr>
        <w:t>Ао</w:t>
      </w:r>
      <w:r>
        <w:rPr>
          <w:rStyle w:val="Bodytext2Italic"/>
          <w:lang w:val="en-US"/>
        </w:rPr>
        <w:t>.</w:t>
      </w:r>
    </w:p>
    <w:p w:rsidR="00000000" w:rsidRDefault="00EE1207">
      <w:pPr>
        <w:pStyle w:val="Bodytext20"/>
        <w:shd w:val="clear" w:color="auto" w:fill="auto"/>
        <w:spacing w:line="240" w:lineRule="exact"/>
        <w:ind w:firstLine="340"/>
      </w:pPr>
      <w:r>
        <w:t xml:space="preserve">Нагрев катушек </w:t>
      </w:r>
      <w:r>
        <w:rPr>
          <w:rStyle w:val="Bodytext2Italic"/>
          <w:lang w:val="en-US" w:eastAsia="en-US" w:bidi="en-US"/>
        </w:rPr>
        <w:t>L</w:t>
      </w:r>
      <w:r>
        <w:rPr>
          <w:lang w:eastAsia="en-US" w:bidi="en-US"/>
        </w:rPr>
        <w:t xml:space="preserve"> </w:t>
      </w:r>
      <w:r>
        <w:t xml:space="preserve">и </w:t>
      </w:r>
      <w:r>
        <w:rPr>
          <w:rStyle w:val="Bodytext2Italic"/>
          <w:lang w:val="en-US" w:eastAsia="en-US" w:bidi="en-US"/>
        </w:rPr>
        <w:t>L</w:t>
      </w:r>
      <w:r>
        <w:rPr>
          <w:rStyle w:val="Bodytext2Italic"/>
          <w:vertAlign w:val="subscript"/>
          <w:lang w:eastAsia="en-US" w:bidi="en-US"/>
        </w:rPr>
        <w:t>1</w:t>
      </w:r>
      <w:r>
        <w:t xml:space="preserve"> может изменить их сопротивления и сказать</w:t>
      </w:r>
      <w:r>
        <w:softHyphen/>
        <w:t>ся на показаниях микроамперметра. Для уменьшения вредного нагрева в зазор между печкой и катушками вдувается воздух с помощью вен</w:t>
      </w:r>
      <w:r>
        <w:softHyphen/>
        <w:t xml:space="preserve">тилятора. Напряжение питания вентилятора — 36 </w:t>
      </w:r>
      <w:r>
        <w:t>В.</w:t>
      </w:r>
    </w:p>
    <w:p w:rsidR="00000000" w:rsidRDefault="00EE1207">
      <w:pPr>
        <w:pStyle w:val="Bodytext20"/>
        <w:shd w:val="clear" w:color="auto" w:fill="auto"/>
        <w:ind w:firstLine="340"/>
      </w:pPr>
      <w:r>
        <w:t>Температура внутри печи измеряется с помощью термопары Тп, со</w:t>
      </w:r>
      <w:r>
        <w:softHyphen/>
        <w:t xml:space="preserve">единённой с милливольтметром </w:t>
      </w:r>
      <w:r>
        <w:rPr>
          <w:rStyle w:val="Bodytext2Italic"/>
        </w:rPr>
        <w:t>V.</w:t>
      </w:r>
      <w:r>
        <w:t xml:space="preserve"> По показаниям милливольтметра можно с помощью графика чувствительности термопары, приведённо</w:t>
      </w:r>
      <w:r>
        <w:softHyphen/>
        <w:t>го на установке, определить  температур</w:t>
      </w:r>
      <w:r>
        <w:t>у</w:t>
      </w:r>
      <w:r>
        <w:t xml:space="preserve"> </w:t>
      </w:r>
      <w:r>
        <w:t>спая</w:t>
      </w:r>
      <w:r>
        <w:t xml:space="preserve"> термопары</w:t>
      </w:r>
      <w:r>
        <w:t xml:space="preserve"> относитель</w:t>
      </w:r>
      <w:r>
        <w:t>но комнатной,</w:t>
      </w:r>
      <w:r>
        <w:t xml:space="preserve"> а затем, зная комнатную температуру, найти температуру образца.</w:t>
      </w:r>
    </w:p>
    <w:p w:rsidR="00000000" w:rsidRDefault="00EE1207">
      <w:pPr>
        <w:pStyle w:val="Bodytext20"/>
        <w:shd w:val="clear" w:color="auto" w:fill="auto"/>
        <w:ind w:firstLine="340"/>
      </w:pPr>
      <w:r>
        <w:t xml:space="preserve">При неизменных прочих условиях ток индукции </w:t>
      </w:r>
      <w:r>
        <w:rPr>
          <w:lang w:val="en-US"/>
        </w:rPr>
        <w:t>I</w:t>
      </w:r>
      <w:r>
        <w:rPr>
          <w:vertAlign w:val="subscript"/>
          <w:lang w:val="en-US"/>
        </w:rPr>
        <w:t>1</w:t>
      </w:r>
      <w:r>
        <w:t xml:space="preserve"> зависит только от магнитной проницаемости образца, помещённого в печь, т. е. </w:t>
      </w:r>
      <w:r>
        <w:rPr>
          <w:lang w:val="en-US"/>
        </w:rPr>
        <w:t>I</w:t>
      </w:r>
      <w:r>
        <w:rPr>
          <w:vertAlign w:val="subscript"/>
          <w:lang w:val="en-US"/>
        </w:rPr>
        <w:t>1</w:t>
      </w:r>
      <w:r>
        <w:t xml:space="preserve"> = = </w:t>
      </w:r>
      <w:r>
        <w:rPr>
          <w:lang w:val="en-US"/>
        </w:rPr>
        <w:t>f</w:t>
      </w:r>
      <w:r>
        <w:t>(</w:t>
      </w:r>
      <w:r>
        <w:t>μ</w:t>
      </w:r>
      <w:r>
        <w:t>). Это утверждение легко проверить, сняв зав</w:t>
      </w:r>
      <w:r>
        <w:t xml:space="preserve">исимость тока </w:t>
      </w:r>
      <w:r>
        <w:rPr>
          <w:lang w:val="en-US"/>
        </w:rPr>
        <w:t>I</w:t>
      </w:r>
      <w:r>
        <w:rPr>
          <w:vertAlign w:val="subscript"/>
          <w:lang w:val="en-US"/>
        </w:rPr>
        <w:t>1</w:t>
      </w:r>
      <w:r>
        <w:t xml:space="preserve"> от температуры печи, когда в ней нет образца, и с ферромагнитным образцом. В первом случае ток практически не зависит от температу</w:t>
      </w:r>
      <w:r>
        <w:softHyphen/>
        <w:t>ры печи, а во втором — изменение тока будет значительным вблизи точки Кюри (рис. 1). При температуре выше то</w:t>
      </w:r>
      <w:r>
        <w:t>чки Кюри показания микроамперметра будут такими же, как и в отсутствие образца.</w:t>
      </w:r>
    </w:p>
    <w:p w:rsidR="00000000" w:rsidRDefault="00EE1207">
      <w:pPr>
        <w:pStyle w:val="Bodytext20"/>
        <w:shd w:val="clear" w:color="auto" w:fill="auto"/>
        <w:spacing w:after="236"/>
        <w:ind w:firstLine="320"/>
      </w:pPr>
      <w:r>
        <w:lastRenderedPageBreak/>
        <w:t>Точка Кюри соответствует середине участка с максимальным накло</w:t>
      </w:r>
      <w:r>
        <w:softHyphen/>
        <w:t xml:space="preserve">ном касательной к кривой; рабочий диапазон </w:t>
      </w:r>
      <w:r>
        <w:sym w:font="Symbol" w:char="0044"/>
      </w:r>
      <w:r>
        <w:rPr>
          <w:rStyle w:val="Bodytext2Italic"/>
        </w:rPr>
        <w:t>Т</w:t>
      </w:r>
      <w:r>
        <w:t xml:space="preserve"> должен быть несколь</w:t>
      </w:r>
      <w:r>
        <w:softHyphen/>
        <w:t>ко шире.</w:t>
      </w:r>
    </w:p>
    <w:p w:rsidR="00000000" w:rsidRDefault="00EE1207">
      <w:pPr>
        <w:pStyle w:val="Bodytext270"/>
        <w:shd w:val="clear" w:color="auto" w:fill="auto"/>
        <w:spacing w:before="0" w:line="240" w:lineRule="exact"/>
        <w:ind w:right="280"/>
      </w:pPr>
      <w:r>
        <w:t>ЗАДАНИЕ</w:t>
      </w:r>
    </w:p>
    <w:p w:rsidR="00000000" w:rsidRDefault="00EE1207">
      <w:pPr>
        <w:pStyle w:val="Bodytext20"/>
        <w:shd w:val="clear" w:color="auto" w:fill="auto"/>
        <w:spacing w:line="240" w:lineRule="exact"/>
        <w:ind w:firstLine="320"/>
      </w:pPr>
      <w:r>
        <w:t>В этом упражнении предлагается</w:t>
      </w:r>
      <w:r>
        <w:t xml:space="preserve"> снять зависимость тока индукции от температуры и рассчитать точку Кюри для двух образцов. В работе исследуются стержни из </w:t>
      </w:r>
      <w:r>
        <w:t>ферромагнитных материалов (никель и пермендюр)</w:t>
      </w:r>
      <w:r>
        <w:t xml:space="preserve"> и феррита.</w:t>
      </w:r>
    </w:p>
    <w:p w:rsidR="00000000" w:rsidRDefault="00EE1207">
      <w:pPr>
        <w:pStyle w:val="Bodytext20"/>
        <w:numPr>
          <w:ilvl w:val="0"/>
          <w:numId w:val="1"/>
        </w:numPr>
        <w:shd w:val="clear" w:color="auto" w:fill="auto"/>
        <w:tabs>
          <w:tab w:val="left" w:pos="274"/>
        </w:tabs>
        <w:spacing w:line="240" w:lineRule="exact"/>
        <w:ind w:firstLine="0"/>
      </w:pPr>
      <w:r>
        <w:t>Перед началом работы с помощью графика чувствительности термо</w:t>
      </w:r>
      <w:r>
        <w:softHyphen/>
        <w:t>пары рассчита</w:t>
      </w:r>
      <w:r>
        <w:t>йте предельно допустимую разность потенциалов, если известно, что температура образца не должна превышать 400 °С.</w:t>
      </w:r>
    </w:p>
    <w:p w:rsidR="00000000" w:rsidRDefault="00EE1207">
      <w:pPr>
        <w:pStyle w:val="Bodytext20"/>
        <w:numPr>
          <w:ilvl w:val="0"/>
          <w:numId w:val="1"/>
        </w:numPr>
        <w:shd w:val="clear" w:color="auto" w:fill="auto"/>
        <w:tabs>
          <w:tab w:val="left" w:pos="274"/>
        </w:tabs>
        <w:spacing w:line="240" w:lineRule="exact"/>
        <w:ind w:firstLine="0"/>
      </w:pPr>
      <w:r>
        <w:t>Поместив ферромагнитный стержень в катушку, включите трансфор</w:t>
      </w:r>
      <w:r>
        <w:softHyphen/>
        <w:t>матор Тр в сеть на 220 В. Образец следует опустить до упора, под которым располо</w:t>
      </w:r>
      <w:r>
        <w:t>жена термопара.</w:t>
      </w:r>
    </w:p>
    <w:p w:rsidR="00000000" w:rsidRDefault="00EE1207">
      <w:pPr>
        <w:pStyle w:val="Bodytext20"/>
        <w:numPr>
          <w:ilvl w:val="0"/>
          <w:numId w:val="1"/>
        </w:numPr>
        <w:shd w:val="clear" w:color="auto" w:fill="auto"/>
        <w:tabs>
          <w:tab w:val="left" w:pos="274"/>
        </w:tabs>
        <w:ind w:firstLine="0"/>
      </w:pPr>
      <w:r>
        <w:t xml:space="preserve">С помощью потенциометра </w:t>
      </w:r>
      <w:r>
        <w:rPr>
          <w:rStyle w:val="Bodytext2Italic"/>
          <w:lang w:val="en-US" w:eastAsia="en-US" w:bidi="en-US"/>
        </w:rPr>
        <w:t>R</w:t>
      </w:r>
      <w:r>
        <w:rPr>
          <w:rStyle w:val="Bodytext2Italic"/>
          <w:vertAlign w:val="subscript"/>
          <w:lang w:val="en-US" w:eastAsia="en-US" w:bidi="en-US"/>
        </w:rPr>
        <w:t>1</w:t>
      </w:r>
      <w:r>
        <w:rPr>
          <w:lang w:eastAsia="en-US" w:bidi="en-US"/>
        </w:rPr>
        <w:t xml:space="preserve"> </w:t>
      </w:r>
      <w:r>
        <w:t xml:space="preserve">установите в цепи катушки </w:t>
      </w:r>
      <w:r>
        <w:rPr>
          <w:lang w:val="en-US"/>
        </w:rPr>
        <w:t>L</w:t>
      </w:r>
      <w:r>
        <w:rPr>
          <w:vertAlign w:val="subscript"/>
          <w:lang w:val="en-US"/>
        </w:rPr>
        <w:t>1</w:t>
      </w:r>
      <w:r>
        <w:t xml:space="preserve"> ток </w:t>
      </w:r>
      <w:r>
        <w:rPr>
          <w:lang w:val="en-US"/>
        </w:rPr>
        <w:t>I</w:t>
      </w:r>
      <w:r>
        <w:rPr>
          <w:rStyle w:val="Bodytext265pt"/>
          <w:lang w:eastAsia="en-US" w:bidi="en-US"/>
        </w:rPr>
        <w:t>1</w:t>
      </w:r>
      <w:r>
        <w:rPr>
          <w:lang w:eastAsia="en-US" w:bidi="en-US"/>
        </w:rPr>
        <w:t xml:space="preserve">, </w:t>
      </w:r>
      <w:r>
        <w:t>вызывающий отклонение стрелки микроамперметра примерно на 3/4 шкалы.</w:t>
      </w:r>
    </w:p>
    <w:p w:rsidR="00000000" w:rsidRDefault="00EE1207">
      <w:pPr>
        <w:pStyle w:val="Bodytext20"/>
        <w:numPr>
          <w:ilvl w:val="0"/>
          <w:numId w:val="1"/>
        </w:numPr>
        <w:shd w:val="clear" w:color="auto" w:fill="auto"/>
        <w:tabs>
          <w:tab w:val="left" w:pos="274"/>
        </w:tabs>
        <w:ind w:firstLine="0"/>
      </w:pPr>
      <w:r>
        <w:t xml:space="preserve">Установите реостат </w:t>
      </w:r>
      <w:r>
        <w:rPr>
          <w:lang w:val="en-US"/>
        </w:rPr>
        <w:t>R</w:t>
      </w:r>
      <w:r>
        <w:t>о в среднее положение и подключите печь к ис</w:t>
      </w:r>
      <w:r>
        <w:softHyphen/>
        <w:t>точнику 36 В. Тумблером, расположенным под</w:t>
      </w:r>
      <w:r>
        <w:t xml:space="preserve"> катушками, включите вентилятор.</w:t>
      </w:r>
    </w:p>
    <w:p w:rsidR="00000000" w:rsidRDefault="00EE1207">
      <w:pPr>
        <w:pStyle w:val="Bodytext20"/>
        <w:numPr>
          <w:ilvl w:val="0"/>
          <w:numId w:val="1"/>
        </w:numPr>
        <w:shd w:val="clear" w:color="auto" w:fill="auto"/>
        <w:tabs>
          <w:tab w:val="left" w:pos="279"/>
        </w:tabs>
        <w:spacing w:after="288" w:line="240" w:lineRule="exact"/>
        <w:ind w:firstLine="0"/>
      </w:pPr>
      <w:r>
        <w:t>Подберите режим, удобный для определения точки Кюри: чтобы быстрее дойти от комнатной температуры до начала рабочего участ</w:t>
      </w:r>
      <w:r>
        <w:softHyphen/>
        <w:t xml:space="preserve">ка </w:t>
      </w:r>
      <w:r>
        <w:t>Δ</w:t>
      </w:r>
      <w:r>
        <w:rPr>
          <w:rStyle w:val="Bodytext2Italic"/>
        </w:rPr>
        <w:t>Т</w:t>
      </w:r>
      <w:r>
        <w:t xml:space="preserve"> (рис. 1), установите максимальный ток нагрева печи (</w:t>
      </w:r>
      <w:r>
        <w:rPr>
          <w:lang w:val="en-US"/>
        </w:rPr>
        <w:t>I</w:t>
      </w:r>
      <w:r>
        <w:t xml:space="preserve">о ~ 5 А) с помощью реостата </w:t>
      </w:r>
      <w:r>
        <w:rPr>
          <w:lang w:val="en-US"/>
        </w:rPr>
        <w:t>R</w:t>
      </w:r>
      <w:r>
        <w:t>о</w:t>
      </w:r>
      <w:r>
        <w:rPr>
          <w:lang w:val="en-US"/>
        </w:rPr>
        <w:t>.</w:t>
      </w:r>
      <w:r>
        <w:t xml:space="preserve"> Заметив н</w:t>
      </w:r>
      <w:r>
        <w:t>ачало спада тока индукции, умень</w:t>
      </w:r>
      <w:r>
        <w:softHyphen/>
        <w:t>шите ток нагрева вдвое. Оцените границы рабочего диапазона термопа</w:t>
      </w:r>
      <w:r>
        <w:softHyphen/>
        <w:t xml:space="preserve">ры </w:t>
      </w:r>
      <w:r>
        <w:t>Δ</w:t>
      </w:r>
      <w:r>
        <w:rPr>
          <w:rStyle w:val="Bodytext2Italic"/>
          <w:lang w:val="en-US" w:eastAsia="en-US" w:bidi="en-US"/>
        </w:rPr>
        <w:t>U</w:t>
      </w:r>
      <w:r>
        <w:rPr>
          <w:lang w:eastAsia="en-US" w:bidi="en-US"/>
        </w:rPr>
        <w:t xml:space="preserve"> </w:t>
      </w:r>
      <w:r>
        <w:t>(~</w:t>
      </w:r>
      <w:r>
        <w:sym w:font="Symbol" w:char="0044"/>
      </w:r>
      <w:r>
        <w:t xml:space="preserve">Т) и интервал резкого изменения тока </w:t>
      </w:r>
      <w:r>
        <w:rPr>
          <w:rStyle w:val="Bodytext285pt"/>
          <w:lang w:val="ru-RU"/>
        </w:rPr>
        <w:t xml:space="preserve">. </w:t>
      </w:r>
      <w:r>
        <w:t xml:space="preserve">Максимальный ток </w:t>
      </w:r>
      <w:r>
        <w:rPr>
          <w:lang w:val="en-US"/>
        </w:rPr>
        <w:t>A</w:t>
      </w:r>
      <w:r>
        <w:rPr>
          <w:rStyle w:val="Bodytext265pt"/>
        </w:rPr>
        <w:t>1</w:t>
      </w:r>
      <w:r>
        <w:t xml:space="preserve"> должен быть близок к концу шкалы.</w:t>
      </w:r>
    </w:p>
    <w:p w:rsidR="00000000" w:rsidRDefault="00EE1207">
      <w:pPr>
        <w:pStyle w:val="Heading70"/>
        <w:keepNext/>
        <w:keepLines/>
        <w:shd w:val="clear" w:color="auto" w:fill="auto"/>
        <w:spacing w:before="0" w:after="161" w:line="180" w:lineRule="exact"/>
        <w:ind w:left="20"/>
        <w:jc w:val="center"/>
      </w:pPr>
      <w:bookmarkStart w:id="3" w:name="bookmark37"/>
      <w:r>
        <w:t>Не перегревайте катушку! (см. п. 1).</w:t>
      </w:r>
      <w:bookmarkEnd w:id="3"/>
    </w:p>
    <w:p w:rsidR="00000000" w:rsidRDefault="00EE1207">
      <w:pPr>
        <w:pStyle w:val="Bodytext20"/>
        <w:shd w:val="clear" w:color="auto" w:fill="auto"/>
        <w:spacing w:line="240" w:lineRule="exact"/>
        <w:ind w:firstLine="320"/>
      </w:pPr>
      <w:r>
        <w:t>Подберите ток наг</w:t>
      </w:r>
      <w:r>
        <w:t xml:space="preserve">рева </w:t>
      </w:r>
      <w:r>
        <w:rPr>
          <w:lang w:val="en-US"/>
        </w:rPr>
        <w:t>I</w:t>
      </w:r>
      <w:r>
        <w:t xml:space="preserve">о так, чтобы время одной серии (нагрев или охлаждение внутри рабочего диапазона </w:t>
      </w:r>
      <w:r>
        <w:sym w:font="Symbol" w:char="0044"/>
      </w:r>
      <w:r>
        <w:rPr>
          <w:rStyle w:val="Bodytext2Italic"/>
          <w:lang w:val="en-US" w:eastAsia="en-US" w:bidi="en-US"/>
        </w:rPr>
        <w:t>U</w:t>
      </w:r>
      <w:r>
        <w:rPr>
          <w:rStyle w:val="Bodytext2Italic"/>
          <w:lang w:eastAsia="en-US" w:bidi="en-US"/>
        </w:rPr>
        <w:t>)</w:t>
      </w:r>
      <w:r>
        <w:rPr>
          <w:lang w:eastAsia="en-US" w:bidi="en-US"/>
        </w:rPr>
        <w:t xml:space="preserve"> </w:t>
      </w:r>
      <w:r>
        <w:t>составляло 2-3 мин. В течение одной серии не следует менять чувствительность микроам</w:t>
      </w:r>
      <w:r>
        <w:softHyphen/>
        <w:t>перметра (</w:t>
      </w:r>
      <w:r>
        <w:rPr>
          <w:lang w:val="en-US"/>
        </w:rPr>
        <w:t>I</w:t>
      </w:r>
      <w:r>
        <w:rPr>
          <w:rStyle w:val="Bodytext265pt"/>
        </w:rPr>
        <w:t>1</w:t>
      </w:r>
      <w:r>
        <w:t>) и ток нагрева печи (</w:t>
      </w:r>
      <w:r>
        <w:rPr>
          <w:lang w:val="en-US"/>
        </w:rPr>
        <w:t>I</w:t>
      </w:r>
      <w:r>
        <w:t>о), т. к. это влияет на величину тока индукции</w:t>
      </w:r>
      <w:r>
        <w:t xml:space="preserve"> </w:t>
      </w:r>
      <w:r>
        <w:rPr>
          <w:lang w:val="en-US"/>
        </w:rPr>
        <w:t>I</w:t>
      </w:r>
      <w:r>
        <w:rPr>
          <w:vertAlign w:val="subscript"/>
          <w:lang w:val="en-US"/>
        </w:rPr>
        <w:t>1</w:t>
      </w:r>
      <w:r>
        <w:t>.</w:t>
      </w:r>
    </w:p>
    <w:p w:rsidR="00000000" w:rsidRDefault="00EE1207">
      <w:pPr>
        <w:pStyle w:val="Bodytext20"/>
        <w:shd w:val="clear" w:color="auto" w:fill="auto"/>
        <w:spacing w:line="240" w:lineRule="exact"/>
        <w:ind w:firstLine="320"/>
      </w:pPr>
      <w:r>
        <w:t xml:space="preserve">Проведите предварительные измерения: при фиксированном токе нагрева </w:t>
      </w:r>
      <w:r>
        <w:rPr>
          <w:lang w:val="en-US"/>
        </w:rPr>
        <w:t>I</w:t>
      </w:r>
      <w:r>
        <w:t xml:space="preserve">о регистрируйте </w:t>
      </w:r>
      <w:r>
        <w:rPr>
          <w:lang w:val="en-US"/>
        </w:rPr>
        <w:t>I</w:t>
      </w:r>
      <w:r>
        <w:rPr>
          <w:vertAlign w:val="subscript"/>
          <w:lang w:val="en-US"/>
        </w:rPr>
        <w:t xml:space="preserve">1 </w:t>
      </w:r>
      <w:r>
        <w:rPr>
          <w:rStyle w:val="Bodytext2BoldSpacing2pt"/>
        </w:rPr>
        <w:t>и</w:t>
      </w:r>
      <w:r>
        <w:rPr>
          <w:rStyle w:val="Bodytext2BoldSpacing2pt"/>
          <w:lang w:val="en-US"/>
        </w:rPr>
        <w:t xml:space="preserve"> U</w:t>
      </w:r>
      <w:r>
        <w:rPr>
          <w:rStyle w:val="Bodytext2BoldSpacing2pt"/>
        </w:rPr>
        <w:t xml:space="preserve"> </w:t>
      </w:r>
      <w:r>
        <w:t>(дел). Полезно отметить время начала и окончания записи, чтобы оценить продолжительность одной серии.</w:t>
      </w:r>
    </w:p>
    <w:p w:rsidR="00000000" w:rsidRDefault="00EE1207">
      <w:pPr>
        <w:pStyle w:val="Bodytext20"/>
        <w:numPr>
          <w:ilvl w:val="0"/>
          <w:numId w:val="1"/>
        </w:numPr>
        <w:shd w:val="clear" w:color="auto" w:fill="auto"/>
        <w:tabs>
          <w:tab w:val="left" w:pos="274"/>
        </w:tabs>
        <w:spacing w:line="245" w:lineRule="exact"/>
        <w:ind w:firstLine="0"/>
      </w:pPr>
      <w:r>
        <w:t xml:space="preserve">Выбрав режим работы, снимите зависимость тока индукции </w:t>
      </w:r>
      <w:r>
        <w:rPr>
          <w:lang w:val="en-US"/>
        </w:rPr>
        <w:t>I</w:t>
      </w:r>
      <w:r>
        <w:rPr>
          <w:vertAlign w:val="subscript"/>
          <w:lang w:val="en-US"/>
        </w:rPr>
        <w:t>1</w:t>
      </w:r>
      <w:r>
        <w:t xml:space="preserve"> от термо-ЭДС </w:t>
      </w:r>
      <w:r>
        <w:rPr>
          <w:rStyle w:val="Bodytext2Italic"/>
          <w:lang w:val="en-US" w:eastAsia="en-US" w:bidi="en-US"/>
        </w:rPr>
        <w:t>U</w:t>
      </w:r>
      <w:r>
        <w:rPr>
          <w:lang w:eastAsia="en-US" w:bidi="en-US"/>
        </w:rPr>
        <w:t xml:space="preserve"> </w:t>
      </w:r>
      <w:r>
        <w:t xml:space="preserve">при постоянном токе </w:t>
      </w:r>
      <w:r>
        <w:rPr>
          <w:lang w:val="en-US"/>
        </w:rPr>
        <w:t>I</w:t>
      </w:r>
      <w:r>
        <w:t>о; в области резкого изменения</w:t>
      </w:r>
    </w:p>
    <w:p w:rsidR="00000000" w:rsidRDefault="00EE1207">
      <w:pPr>
        <w:framePr w:h="1992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 w:rsidR="0044682B">
        <w:instrText xml:space="preserve"> INCLUDEPICTURE "D:\\MIPT\\labnik_iii\\Raw\\chapter 4\\result\\media\\image19.png" \* MERGEFORMAT </w:instrText>
      </w:r>
      <w:r>
        <w:fldChar w:fldCharType="separate"/>
      </w:r>
      <w:r>
        <w:pict>
          <v:shape id="Изображение 5" o:spid="_x0000_i1028" type="#_x0000_t75" style="width:159pt;height:100pt;mso-wrap-style:square;mso-position-horizontal-relative:page;mso-position-vertical-relative:page">
            <v:imagedata r:id="rId13" r:href="rId14"/>
          </v:shape>
        </w:pict>
      </w:r>
      <w:r>
        <w:fldChar w:fldCharType="end"/>
      </w:r>
    </w:p>
    <w:p w:rsidR="00000000" w:rsidRDefault="00EE1207">
      <w:pPr>
        <w:pStyle w:val="Picturecaption0"/>
        <w:framePr w:h="1992" w:wrap="notBeside" w:vAnchor="text" w:hAnchor="text" w:xAlign="center" w:y="1"/>
        <w:shd w:val="clear" w:color="auto" w:fill="auto"/>
        <w:spacing w:line="192" w:lineRule="exact"/>
      </w:pPr>
      <w:r>
        <w:t xml:space="preserve">Рис. 4. Схема экспериментальной установки для исследования </w:t>
      </w:r>
      <w:r>
        <w:rPr>
          <w:rStyle w:val="Picturecaption7ptNotBoldItalicSpacing1pt"/>
        </w:rPr>
        <w:t>R</w:t>
      </w:r>
      <w:r>
        <w:rPr>
          <w:rStyle w:val="Picturecaption7ptNotBoldItalicSpacing1pt"/>
          <w:lang w:val="ru-RU"/>
        </w:rPr>
        <w:t>(</w:t>
      </w:r>
      <w:r>
        <w:rPr>
          <w:rStyle w:val="Picturecaption7ptNotBoldItalicSpacing1pt"/>
        </w:rPr>
        <w:t>T</w:t>
      </w:r>
      <w:r>
        <w:rPr>
          <w:rStyle w:val="Picturecaption7ptNotBoldItalicSpacing1pt"/>
          <w:lang w:val="ru-RU"/>
        </w:rPr>
        <w:t>)</w:t>
      </w:r>
    </w:p>
    <w:p w:rsidR="00000000" w:rsidRDefault="00EE1207">
      <w:pPr>
        <w:rPr>
          <w:sz w:val="2"/>
          <w:szCs w:val="2"/>
        </w:rPr>
      </w:pPr>
    </w:p>
    <w:p w:rsidR="00000000" w:rsidRDefault="00EE1207">
      <w:pPr>
        <w:pStyle w:val="Bodytext20"/>
        <w:shd w:val="clear" w:color="auto" w:fill="auto"/>
        <w:spacing w:before="187" w:line="240" w:lineRule="exact"/>
        <w:ind w:firstLine="0"/>
      </w:pPr>
      <w:r>
        <w:t xml:space="preserve">тока </w:t>
      </w:r>
      <w:r>
        <w:rPr>
          <w:lang w:val="en-US"/>
        </w:rPr>
        <w:t>I</w:t>
      </w:r>
      <w:r>
        <w:rPr>
          <w:vertAlign w:val="subscript"/>
          <w:lang w:val="en-US"/>
        </w:rPr>
        <w:t>1</w:t>
      </w:r>
      <w:r>
        <w:t xml:space="preserve"> точки должны лежать почаще. Проведите измерения при </w:t>
      </w:r>
      <w:r>
        <w:t>нагревании и охлаждении образца.</w:t>
      </w:r>
    </w:p>
    <w:p w:rsidR="00000000" w:rsidRDefault="00EE1207">
      <w:pPr>
        <w:pStyle w:val="Bodytext20"/>
        <w:numPr>
          <w:ilvl w:val="0"/>
          <w:numId w:val="1"/>
        </w:numPr>
        <w:shd w:val="clear" w:color="auto" w:fill="auto"/>
        <w:tabs>
          <w:tab w:val="left" w:pos="270"/>
        </w:tabs>
        <w:spacing w:after="84" w:line="180" w:lineRule="exact"/>
        <w:ind w:firstLine="0"/>
      </w:pPr>
      <w:r>
        <w:t>Повторите п. 2-6 для второго образца.</w:t>
      </w:r>
    </w:p>
    <w:p w:rsidR="00000000" w:rsidRDefault="00EE1207">
      <w:pPr>
        <w:pStyle w:val="Bodytext20"/>
        <w:numPr>
          <w:ilvl w:val="0"/>
          <w:numId w:val="1"/>
        </w:numPr>
        <w:shd w:val="clear" w:color="auto" w:fill="auto"/>
        <w:tabs>
          <w:tab w:val="left" w:pos="274"/>
        </w:tabs>
        <w:spacing w:after="324" w:line="180" w:lineRule="exact"/>
        <w:ind w:firstLine="0"/>
      </w:pPr>
      <w:r>
        <w:t>Охладив катушку, отключите печь и ток намагничивания.</w:t>
      </w:r>
    </w:p>
    <w:p w:rsidR="00000000" w:rsidRDefault="00EE1207">
      <w:pPr>
        <w:pStyle w:val="Heading720"/>
        <w:keepNext/>
        <w:keepLines/>
        <w:shd w:val="clear" w:color="auto" w:fill="auto"/>
        <w:spacing w:after="46" w:line="180" w:lineRule="exact"/>
        <w:ind w:left="20"/>
        <w:jc w:val="center"/>
      </w:pPr>
      <w:bookmarkStart w:id="4" w:name="bookmark38"/>
      <w:r>
        <w:t>Обработка результатов</w:t>
      </w:r>
      <w:bookmarkEnd w:id="4"/>
    </w:p>
    <w:p w:rsidR="00000000" w:rsidRDefault="00EE1207">
      <w:pPr>
        <w:pStyle w:val="Bodytext20"/>
        <w:numPr>
          <w:ilvl w:val="0"/>
          <w:numId w:val="2"/>
        </w:numPr>
        <w:shd w:val="clear" w:color="auto" w:fill="auto"/>
        <w:tabs>
          <w:tab w:val="left" w:pos="274"/>
        </w:tabs>
        <w:spacing w:line="240" w:lineRule="exact"/>
        <w:ind w:firstLine="0"/>
      </w:pPr>
      <w:r>
        <w:t xml:space="preserve">Постройте графики </w:t>
      </w:r>
      <w:r>
        <w:rPr>
          <w:lang w:val="en-US"/>
        </w:rPr>
        <w:t>I</w:t>
      </w:r>
      <w:r>
        <w:rPr>
          <w:vertAlign w:val="subscript"/>
          <w:lang w:val="en-US"/>
        </w:rPr>
        <w:t>1</w:t>
      </w:r>
      <w:r>
        <w:rPr>
          <w:rStyle w:val="Bodytext2Italic"/>
        </w:rPr>
        <w:t xml:space="preserve"> =</w:t>
      </w:r>
      <w:r>
        <w:t xml:space="preserve"> </w:t>
      </w:r>
      <w:r>
        <w:rPr>
          <w:lang w:val="en-US"/>
        </w:rPr>
        <w:t xml:space="preserve">f(T) </w:t>
      </w:r>
      <w:r>
        <w:t>(дел)], не пересчитывая каждую точ</w:t>
      </w:r>
      <w:r>
        <w:softHyphen/>
        <w:t xml:space="preserve">ку в </w:t>
      </w:r>
      <w:r>
        <w:sym w:font="Symbol" w:char="0044"/>
      </w:r>
      <w:r>
        <w:rPr>
          <w:rStyle w:val="Bodytext2Italic"/>
        </w:rPr>
        <w:t>Т</w:t>
      </w:r>
      <w:r>
        <w:t xml:space="preserve"> °С. Определите точку Кюри как температ</w:t>
      </w:r>
      <w:r>
        <w:t xml:space="preserve">уру средней точки участка кривой с максимальным наклоном касательной (в единицах </w:t>
      </w:r>
      <w:r>
        <w:rPr>
          <w:rStyle w:val="Bodytext2Italic"/>
          <w:lang w:val="en-US" w:eastAsia="en-US" w:bidi="en-US"/>
        </w:rPr>
        <w:t>U</w:t>
      </w:r>
      <w:r>
        <w:rPr>
          <w:lang w:eastAsia="en-US" w:bidi="en-US"/>
        </w:rPr>
        <w:t xml:space="preserve"> </w:t>
      </w:r>
      <w:r>
        <w:t>дел).</w:t>
      </w:r>
    </w:p>
    <w:p w:rsidR="00000000" w:rsidRDefault="00EE1207">
      <w:pPr>
        <w:pStyle w:val="Bodytext20"/>
        <w:shd w:val="clear" w:color="auto" w:fill="auto"/>
        <w:spacing w:line="240" w:lineRule="exact"/>
        <w:ind w:firstLine="340"/>
      </w:pPr>
      <w:r>
        <w:t xml:space="preserve">Для выбранной точки пересчитайте </w:t>
      </w:r>
      <w:r>
        <w:rPr>
          <w:rStyle w:val="Bodytext2Italic"/>
          <w:lang w:val="en-US" w:eastAsia="en-US" w:bidi="en-US"/>
        </w:rPr>
        <w:t>U</w:t>
      </w:r>
      <w:r>
        <w:rPr>
          <w:lang w:eastAsia="en-US" w:bidi="en-US"/>
        </w:rPr>
        <w:t xml:space="preserve"> </w:t>
      </w:r>
      <w:r>
        <w:t xml:space="preserve">(дел) сначала в милливольты (150 дел — 45 мВ), а затем по графику чувствительности термопары — в </w:t>
      </w:r>
      <w:r>
        <w:sym w:font="Symbol" w:char="0044"/>
      </w:r>
      <w:r>
        <w:rPr>
          <w:rStyle w:val="Bodytext2Italic"/>
        </w:rPr>
        <w:t>Т</w:t>
      </w:r>
      <w:r>
        <w:t xml:space="preserve"> °С. Зная комнатную температуру, </w:t>
      </w:r>
      <w:r>
        <w:t>определите температуру Кю</w:t>
      </w:r>
      <w:r>
        <w:softHyphen/>
        <w:t xml:space="preserve">ри </w:t>
      </w:r>
      <w:r>
        <w:rPr>
          <w:rFonts w:ascii="Arial" w:hAnsi="Arial" w:cs="Arial"/>
        </w:rPr>
        <w:t>θ</w:t>
      </w:r>
      <w:r>
        <w:t>.</w:t>
      </w:r>
    </w:p>
    <w:p w:rsidR="00000000" w:rsidRDefault="00EE1207">
      <w:pPr>
        <w:pStyle w:val="Bodytext20"/>
        <w:numPr>
          <w:ilvl w:val="0"/>
          <w:numId w:val="2"/>
        </w:numPr>
        <w:shd w:val="clear" w:color="auto" w:fill="auto"/>
        <w:tabs>
          <w:tab w:val="left" w:pos="270"/>
        </w:tabs>
        <w:spacing w:after="269" w:line="180" w:lineRule="exact"/>
        <w:ind w:firstLine="0"/>
      </w:pPr>
      <w:r>
        <w:t>Оцените погрешность и сравните результат с табличным.</w:t>
      </w:r>
    </w:p>
    <w:p w:rsidR="00000000" w:rsidRDefault="00EE1207">
      <w:pPr>
        <w:pStyle w:val="Heading50"/>
        <w:keepNext/>
        <w:keepLines/>
        <w:shd w:val="clear" w:color="auto" w:fill="auto"/>
        <w:spacing w:before="0" w:after="155" w:line="278" w:lineRule="exact"/>
        <w:ind w:left="400" w:right="2560"/>
        <w:jc w:val="left"/>
      </w:pPr>
      <w:bookmarkStart w:id="5" w:name="bookmark39"/>
      <w:r>
        <w:t>Б. Определение точки Кюри по изменению сопротивления</w:t>
      </w:r>
      <w:bookmarkEnd w:id="5"/>
    </w:p>
    <w:p w:rsidR="00000000" w:rsidRDefault="00EE1207">
      <w:pPr>
        <w:pStyle w:val="Bodytext20"/>
        <w:shd w:val="clear" w:color="auto" w:fill="auto"/>
        <w:ind w:firstLine="340"/>
      </w:pPr>
      <w:r>
        <w:rPr>
          <w:rStyle w:val="Bodytext2Bold"/>
        </w:rPr>
        <w:t xml:space="preserve">Экспериментальная установка </w:t>
      </w:r>
      <w:r>
        <w:t>для исследования зависимости омического сопротивления ферромагнетика от температуры предс</w:t>
      </w:r>
      <w:r>
        <w:t>тав</w:t>
      </w:r>
      <w:r>
        <w:softHyphen/>
        <w:t>лена на рис. 4. Никелевая спираль С, намотанная на фарфоровую труб</w:t>
      </w:r>
      <w:r>
        <w:softHyphen/>
        <w:t>ку, заключена в керамическую трубку и помещена в трубчатую печь П. Нагрев печи регулируется переключателем К. Температура фарфоро</w:t>
      </w:r>
      <w:r>
        <w:softHyphen/>
        <w:t>вой трубки (спирали) контролируется термопарой Тп, подк</w:t>
      </w:r>
      <w:r>
        <w:t xml:space="preserve">лючённой к милливольтметру </w:t>
      </w:r>
      <w:r>
        <w:rPr>
          <w:rStyle w:val="Bodytext2Italic"/>
        </w:rPr>
        <w:t>V,</w:t>
      </w:r>
      <w:r>
        <w:t xml:space="preserve"> прокалиброванному в градусах. Сопротивление спирали измеряется цифровым вольтметром В7-27.</w:t>
      </w:r>
    </w:p>
    <w:p w:rsidR="00000000" w:rsidRDefault="00EE1207">
      <w:pPr>
        <w:pStyle w:val="Bodytext270"/>
        <w:shd w:val="clear" w:color="auto" w:fill="auto"/>
        <w:spacing w:before="0"/>
        <w:ind w:right="280"/>
      </w:pPr>
      <w:r>
        <w:t>ЗАДАНИЕ</w:t>
      </w:r>
    </w:p>
    <w:p w:rsidR="00000000" w:rsidRDefault="00EE1207">
      <w:pPr>
        <w:pStyle w:val="Bodytext20"/>
        <w:shd w:val="clear" w:color="auto" w:fill="auto"/>
        <w:spacing w:line="245" w:lineRule="exact"/>
        <w:ind w:firstLine="340"/>
        <w:jc w:val="left"/>
      </w:pPr>
      <w:r>
        <w:t>В этом упражнении предлагается снять зависимость сопротивления никелевой спирали от температуры и определить точку Кюри.</w:t>
      </w:r>
    </w:p>
    <w:p w:rsidR="00000000" w:rsidRDefault="00EE1207">
      <w:pPr>
        <w:pStyle w:val="Bodytext20"/>
        <w:numPr>
          <w:ilvl w:val="0"/>
          <w:numId w:val="3"/>
        </w:numPr>
        <w:shd w:val="clear" w:color="auto" w:fill="auto"/>
        <w:tabs>
          <w:tab w:val="left" w:pos="274"/>
        </w:tabs>
        <w:spacing w:line="240" w:lineRule="exact"/>
        <w:ind w:firstLine="0"/>
      </w:pPr>
      <w:r>
        <w:t>Включи</w:t>
      </w:r>
      <w:r>
        <w:t>те в сеть цифровой вольтметр. Измерьте сопротивление ни</w:t>
      </w:r>
      <w:r>
        <w:softHyphen/>
        <w:t xml:space="preserve">келевой спирали при комнатной температуре </w:t>
      </w:r>
      <w:r>
        <w:rPr>
          <w:rStyle w:val="Bodytext2Italic"/>
        </w:rPr>
        <w:t>(</w:t>
      </w:r>
      <w:r>
        <w:rPr>
          <w:rStyle w:val="Bodytext2Italic"/>
          <w:lang w:val="en-US" w:eastAsia="en-US" w:bidi="en-US"/>
        </w:rPr>
        <w:t>R</w:t>
      </w:r>
      <w:r>
        <w:rPr>
          <w:lang w:eastAsia="en-US" w:bidi="en-US"/>
        </w:rPr>
        <w:t xml:space="preserve"> </w:t>
      </w:r>
      <w:r>
        <w:t>~ 10 Ом).</w:t>
      </w:r>
    </w:p>
    <w:p w:rsidR="00000000" w:rsidRDefault="00EE1207">
      <w:pPr>
        <w:pStyle w:val="Bodytext20"/>
        <w:numPr>
          <w:ilvl w:val="0"/>
          <w:numId w:val="3"/>
        </w:numPr>
        <w:shd w:val="clear" w:color="auto" w:fill="auto"/>
        <w:tabs>
          <w:tab w:val="left" w:pos="274"/>
        </w:tabs>
        <w:spacing w:line="245" w:lineRule="exact"/>
        <w:ind w:firstLine="0"/>
      </w:pPr>
      <w:r>
        <w:lastRenderedPageBreak/>
        <w:t>Включите печь в сеть на 220 В и поставьте переключатель К в среднее положение.</w:t>
      </w:r>
    </w:p>
    <w:p w:rsidR="00000000" w:rsidRDefault="00EE1207">
      <w:pPr>
        <w:pStyle w:val="Bodytext20"/>
        <w:numPr>
          <w:ilvl w:val="0"/>
          <w:numId w:val="3"/>
        </w:numPr>
        <w:shd w:val="clear" w:color="auto" w:fill="auto"/>
        <w:tabs>
          <w:tab w:val="left" w:pos="279"/>
        </w:tabs>
        <w:spacing w:line="240" w:lineRule="exact"/>
        <w:ind w:firstLine="0"/>
      </w:pPr>
      <w:r>
        <w:t xml:space="preserve">Измеряйте сопротивление </w:t>
      </w:r>
      <w:r>
        <w:rPr>
          <w:rStyle w:val="Bodytext2Italic"/>
          <w:lang w:val="en-US" w:eastAsia="en-US" w:bidi="en-US"/>
        </w:rPr>
        <w:t>R</w:t>
      </w:r>
      <w:r>
        <w:rPr>
          <w:lang w:eastAsia="en-US" w:bidi="en-US"/>
        </w:rPr>
        <w:t xml:space="preserve"> </w:t>
      </w:r>
      <w:r>
        <w:t xml:space="preserve">и температуру спирали </w:t>
      </w:r>
      <w:r>
        <w:rPr>
          <w:rStyle w:val="Bodytext2Italic"/>
        </w:rPr>
        <w:t>Т</w:t>
      </w:r>
      <w:r>
        <w:t xml:space="preserve"> через каж</w:t>
      </w:r>
      <w:r>
        <w:softHyphen/>
        <w:t>дые 20</w:t>
      </w:r>
      <w:r>
        <w:t xml:space="preserve"> градусов, не останавливая нагрева. При температуре образца &gt; 200 °С мощность нагрева следует увеличить.</w:t>
      </w:r>
    </w:p>
    <w:p w:rsidR="00000000" w:rsidRDefault="00EE1207">
      <w:pPr>
        <w:pStyle w:val="Bodytext20"/>
        <w:shd w:val="clear" w:color="auto" w:fill="auto"/>
        <w:spacing w:after="168" w:line="240" w:lineRule="exact"/>
        <w:ind w:firstLine="340"/>
        <w:jc w:val="left"/>
      </w:pPr>
      <w:r>
        <w:t xml:space="preserve">Дойдя до предельной температуры </w:t>
      </w:r>
      <w:r>
        <w:rPr>
          <w:rStyle w:val="Bodytext2Italic"/>
        </w:rPr>
        <w:t>(Т</w:t>
      </w:r>
      <w:r>
        <w:rPr>
          <w:vertAlign w:val="subscript"/>
        </w:rPr>
        <w:t>тах</w:t>
      </w:r>
      <w:r>
        <w:t xml:space="preserve"> = 450 °С), отключите на</w:t>
      </w:r>
      <w:r>
        <w:softHyphen/>
        <w:t>грев и проведите измерения при охлаждении образца до 100 °С.</w:t>
      </w:r>
    </w:p>
    <w:p w:rsidR="00000000" w:rsidRDefault="00EE1207">
      <w:pPr>
        <w:pStyle w:val="Heading720"/>
        <w:keepNext/>
        <w:keepLines/>
        <w:shd w:val="clear" w:color="auto" w:fill="auto"/>
        <w:spacing w:after="50" w:line="180" w:lineRule="exact"/>
        <w:ind w:left="20"/>
        <w:jc w:val="center"/>
      </w:pPr>
      <w:bookmarkStart w:id="6" w:name="bookmark40"/>
      <w:r>
        <w:t>Обработка результатов</w:t>
      </w:r>
      <w:bookmarkEnd w:id="6"/>
    </w:p>
    <w:p w:rsidR="00000000" w:rsidRDefault="00EE1207">
      <w:pPr>
        <w:pStyle w:val="Bodytext20"/>
        <w:numPr>
          <w:ilvl w:val="0"/>
          <w:numId w:val="4"/>
        </w:numPr>
        <w:shd w:val="clear" w:color="auto" w:fill="auto"/>
        <w:tabs>
          <w:tab w:val="left" w:pos="274"/>
        </w:tabs>
        <w:ind w:firstLine="0"/>
      </w:pPr>
      <w:r>
        <w:t>Постро</w:t>
      </w:r>
      <w:r>
        <w:t xml:space="preserve">йте графики </w:t>
      </w:r>
      <w:r>
        <w:rPr>
          <w:rStyle w:val="Bodytext2Italic"/>
          <w:lang w:val="en-US" w:eastAsia="en-US" w:bidi="en-US"/>
        </w:rPr>
        <w:t>R</w:t>
      </w:r>
      <w:r>
        <w:rPr>
          <w:rStyle w:val="Bodytext2Italic"/>
          <w:lang w:eastAsia="en-US" w:bidi="en-US"/>
        </w:rPr>
        <w:t xml:space="preserve"> </w:t>
      </w:r>
      <w:r>
        <w:rPr>
          <w:rStyle w:val="Bodytext2Italic"/>
        </w:rPr>
        <w:t xml:space="preserve">= </w:t>
      </w:r>
      <w:r>
        <w:rPr>
          <w:rStyle w:val="Bodytext2ItalicSpacing1pt"/>
        </w:rPr>
        <w:t>f</w:t>
      </w:r>
      <w:r>
        <w:rPr>
          <w:rStyle w:val="Bodytext2ItalicSpacing1pt"/>
          <w:lang w:val="ru-RU"/>
        </w:rPr>
        <w:t>(</w:t>
      </w:r>
      <w:r>
        <w:rPr>
          <w:rStyle w:val="Bodytext2ItalicSpacing1pt"/>
        </w:rPr>
        <w:t>U</w:t>
      </w:r>
      <w:r>
        <w:rPr>
          <w:rStyle w:val="Bodytext2ItalicSpacing1pt"/>
          <w:vertAlign w:val="subscript"/>
          <w:lang w:val="ru-RU"/>
        </w:rPr>
        <w:t>дел</w:t>
      </w:r>
      <w:r>
        <w:rPr>
          <w:rStyle w:val="Bodytext2ItalicSpacing1pt"/>
          <w:lang w:val="ru-RU"/>
        </w:rPr>
        <w:t>).</w:t>
      </w:r>
      <w:r>
        <w:rPr>
          <w:lang w:eastAsia="en-US" w:bidi="en-US"/>
        </w:rPr>
        <w:t xml:space="preserve"> </w:t>
      </w:r>
      <w:r>
        <w:t>По изменению температурного коэф</w:t>
      </w:r>
      <w:r>
        <w:softHyphen/>
        <w:t xml:space="preserve">фициента сопротивления (пересечению касательных к прямолинейным участкам графика </w:t>
      </w:r>
      <w:r>
        <w:rPr>
          <w:rStyle w:val="Bodytext2ItalicSpacing1pt"/>
        </w:rPr>
        <w:t>R</w:t>
      </w:r>
      <w:r>
        <w:rPr>
          <w:rStyle w:val="Bodytext2ItalicSpacing1pt"/>
          <w:lang w:val="ru-RU"/>
        </w:rPr>
        <w:t xml:space="preserve"> </w:t>
      </w:r>
      <w:r>
        <w:rPr>
          <w:rStyle w:val="Bodytext2ItalicSpacing1pt"/>
          <w:lang w:val="ru-RU" w:eastAsia="ru-RU" w:bidi="ru-RU"/>
        </w:rPr>
        <w:t xml:space="preserve">= </w:t>
      </w:r>
      <w:r>
        <w:rPr>
          <w:rStyle w:val="Bodytext2ItalicSpacing1pt"/>
        </w:rPr>
        <w:t>f</w:t>
      </w:r>
      <w:r>
        <w:rPr>
          <w:rStyle w:val="Bodytext2ItalicSpacing1pt"/>
          <w:lang w:val="ru-RU"/>
        </w:rPr>
        <w:t>(</w:t>
      </w:r>
      <w:r>
        <w:rPr>
          <w:rStyle w:val="Bodytext2ItalicSpacing1pt"/>
        </w:rPr>
        <w:t>T</w:t>
      </w:r>
      <w:r>
        <w:rPr>
          <w:rStyle w:val="Bodytext2ItalicSpacing1pt"/>
          <w:lang w:val="ru-RU"/>
        </w:rPr>
        <w:t>))</w:t>
      </w:r>
      <w:r>
        <w:rPr>
          <w:lang w:eastAsia="en-US" w:bidi="en-US"/>
        </w:rPr>
        <w:t xml:space="preserve"> </w:t>
      </w:r>
      <w:r>
        <w:t>найдите точку Кюри (рис. 2).</w:t>
      </w:r>
    </w:p>
    <w:p w:rsidR="00000000" w:rsidRDefault="00EE1207">
      <w:pPr>
        <w:pStyle w:val="Bodytext20"/>
        <w:numPr>
          <w:ilvl w:val="0"/>
          <w:numId w:val="4"/>
        </w:numPr>
        <w:shd w:val="clear" w:color="auto" w:fill="auto"/>
        <w:tabs>
          <w:tab w:val="left" w:pos="274"/>
        </w:tabs>
        <w:spacing w:line="240" w:lineRule="exact"/>
        <w:ind w:firstLine="0"/>
      </w:pPr>
      <w:r>
        <w:t xml:space="preserve">Градуировка милливольтметра соответствует термопаре железо-константан. Если в </w:t>
      </w:r>
      <w:r>
        <w:t>установке используется медь-константан, сделайте пе</w:t>
      </w:r>
      <w:r>
        <w:softHyphen/>
        <w:t xml:space="preserve">ресчёт точки Кюри </w:t>
      </w:r>
      <w:r>
        <w:rPr>
          <w:rFonts w:ascii="Arial" w:hAnsi="Arial" w:cs="Arial"/>
        </w:rPr>
        <w:t>θ</w:t>
      </w:r>
      <w:r>
        <w:t>, используя графики чувствительности обеих тер</w:t>
      </w:r>
      <w:r>
        <w:softHyphen/>
        <w:t xml:space="preserve">мопар (не забудьте учесть комнатную температуру — обычно </w:t>
      </w:r>
      <w:r>
        <w:rPr>
          <w:rFonts w:ascii="Arial" w:hAnsi="Arial" w:cs="Arial"/>
        </w:rPr>
        <w:t>≈</w:t>
      </w:r>
      <w:r>
        <w:t>20 °С).</w:t>
      </w:r>
    </w:p>
    <w:p w:rsidR="00000000" w:rsidRDefault="00EE1207">
      <w:pPr>
        <w:pStyle w:val="Bodytext20"/>
        <w:numPr>
          <w:ilvl w:val="0"/>
          <w:numId w:val="4"/>
        </w:numPr>
        <w:shd w:val="clear" w:color="auto" w:fill="auto"/>
        <w:tabs>
          <w:tab w:val="left" w:pos="274"/>
        </w:tabs>
        <w:spacing w:after="259" w:line="180" w:lineRule="exact"/>
        <w:ind w:firstLine="0"/>
      </w:pPr>
      <w:r>
        <w:t>Оцените погрешности и сравните результат с табличным.</w:t>
      </w:r>
    </w:p>
    <w:p w:rsidR="00000000" w:rsidRDefault="00EE1207">
      <w:pPr>
        <w:pStyle w:val="Heading70"/>
        <w:keepNext/>
        <w:keepLines/>
        <w:shd w:val="clear" w:color="auto" w:fill="auto"/>
        <w:spacing w:before="0" w:after="36" w:line="180" w:lineRule="exact"/>
        <w:ind w:right="280"/>
        <w:jc w:val="center"/>
      </w:pPr>
      <w:bookmarkStart w:id="7" w:name="bookmark41"/>
      <w:r>
        <w:t>Контрольные вопрос</w:t>
      </w:r>
      <w:r>
        <w:t>ы</w:t>
      </w:r>
      <w:bookmarkEnd w:id="7"/>
    </w:p>
    <w:p w:rsidR="00000000" w:rsidRDefault="00EE1207">
      <w:pPr>
        <w:pStyle w:val="Bodytext220"/>
        <w:numPr>
          <w:ilvl w:val="0"/>
          <w:numId w:val="5"/>
        </w:numPr>
        <w:shd w:val="clear" w:color="auto" w:fill="auto"/>
        <w:tabs>
          <w:tab w:val="left" w:pos="260"/>
        </w:tabs>
        <w:spacing w:before="0" w:after="0" w:line="216" w:lineRule="exact"/>
        <w:jc w:val="both"/>
      </w:pPr>
      <w:r>
        <w:t>Чем отличаются атомы пара- и диамагнетиков по магнитным характери</w:t>
      </w:r>
      <w:r>
        <w:softHyphen/>
        <w:t>стикам в отсутствие магнитного поля?</w:t>
      </w:r>
    </w:p>
    <w:p w:rsidR="00000000" w:rsidRDefault="00EE1207">
      <w:pPr>
        <w:pStyle w:val="Bodytext220"/>
        <w:numPr>
          <w:ilvl w:val="0"/>
          <w:numId w:val="5"/>
        </w:numPr>
        <w:shd w:val="clear" w:color="auto" w:fill="auto"/>
        <w:tabs>
          <w:tab w:val="left" w:pos="265"/>
        </w:tabs>
        <w:spacing w:before="0" w:after="0" w:line="226" w:lineRule="exact"/>
        <w:jc w:val="both"/>
      </w:pPr>
      <w:r>
        <w:t>Как изменяются характеристики вещества при фазовых переходах первого и второго рода?</w:t>
      </w:r>
    </w:p>
    <w:p w:rsidR="00000000" w:rsidRDefault="00EE1207">
      <w:pPr>
        <w:pStyle w:val="Bodytext220"/>
        <w:shd w:val="clear" w:color="auto" w:fill="auto"/>
        <w:spacing w:before="0" w:after="0" w:line="216" w:lineRule="exact"/>
        <w:jc w:val="both"/>
      </w:pPr>
      <w:r>
        <w:t>3</w:t>
      </w:r>
      <w:r>
        <w:rPr>
          <w:lang w:val="en-US"/>
        </w:rPr>
        <w:t>.</w:t>
      </w:r>
      <w:r>
        <w:t xml:space="preserve"> Какие два конкурирующих взаимодействия между атомами характерны</w:t>
      </w:r>
      <w:r>
        <w:t xml:space="preserve"> для ферромагнитного вещества?</w:t>
      </w:r>
    </w:p>
    <w:p w:rsidR="00000000" w:rsidRDefault="00EE1207">
      <w:pPr>
        <w:pStyle w:val="Bodytext220"/>
        <w:shd w:val="clear" w:color="auto" w:fill="auto"/>
        <w:spacing w:before="0" w:after="161"/>
        <w:jc w:val="both"/>
      </w:pPr>
      <w:r>
        <w:t>4</w:t>
      </w:r>
      <w:r>
        <w:rPr>
          <w:lang w:val="en-US"/>
        </w:rPr>
        <w:t>.</w:t>
      </w:r>
      <w:r>
        <w:t xml:space="preserve"> На одном графике качественно изобразите начальные кривые намагничи</w:t>
      </w:r>
      <w:r>
        <w:softHyphen/>
        <w:t xml:space="preserve">вания </w:t>
      </w:r>
      <w:r>
        <w:rPr>
          <w:rStyle w:val="Bodytext22ItalicSpacing1pt"/>
        </w:rPr>
        <w:t>В(Н)</w:t>
      </w:r>
      <w:r>
        <w:t xml:space="preserve"> для ферромагнетика при трёх температурах: комнатной, более высокой и температуре выше точки Кюри. Укажите на оси </w:t>
      </w:r>
      <w:r>
        <w:rPr>
          <w:rStyle w:val="Bodytext22ItalicSpacing1pt"/>
        </w:rPr>
        <w:t>Н,</w:t>
      </w:r>
      <w:r>
        <w:t xml:space="preserve"> где лежит область, соответст</w:t>
      </w:r>
      <w:r>
        <w:t>вующая условиям настоящей работы.</w:t>
      </w:r>
    </w:p>
    <w:p w:rsidR="00000000" w:rsidRDefault="00EE1207">
      <w:pPr>
        <w:pStyle w:val="Bodytext220"/>
        <w:shd w:val="clear" w:color="auto" w:fill="auto"/>
        <w:spacing w:before="0" w:after="40" w:line="170" w:lineRule="exact"/>
        <w:ind w:right="280"/>
        <w:jc w:val="center"/>
      </w:pPr>
      <w:r>
        <w:t>СПИСОК ЛИТЕРАТУРЫ</w:t>
      </w:r>
    </w:p>
    <w:p w:rsidR="00000000" w:rsidRDefault="00EE1207">
      <w:pPr>
        <w:pStyle w:val="Bodytext220"/>
        <w:numPr>
          <w:ilvl w:val="0"/>
          <w:numId w:val="6"/>
        </w:numPr>
        <w:shd w:val="clear" w:color="auto" w:fill="auto"/>
        <w:tabs>
          <w:tab w:val="left" w:pos="250"/>
        </w:tabs>
        <w:spacing w:before="0" w:after="0" w:line="226" w:lineRule="exact"/>
        <w:jc w:val="both"/>
      </w:pPr>
      <w:r>
        <w:rPr>
          <w:rStyle w:val="Bodytext22Italic"/>
        </w:rPr>
        <w:t>Сивухин Д.В.</w:t>
      </w:r>
      <w:r>
        <w:t xml:space="preserve"> Общий курс физики. Т. III. Электричество. — М.: Наука, 1983. §§ 74, 79.</w:t>
      </w:r>
    </w:p>
    <w:p w:rsidR="00000000" w:rsidRDefault="00EE1207">
      <w:pPr>
        <w:pStyle w:val="Bodytext220"/>
        <w:numPr>
          <w:ilvl w:val="0"/>
          <w:numId w:val="6"/>
        </w:numPr>
        <w:shd w:val="clear" w:color="auto" w:fill="auto"/>
        <w:tabs>
          <w:tab w:val="left" w:pos="255"/>
        </w:tabs>
        <w:spacing w:before="0" w:after="0"/>
        <w:jc w:val="both"/>
        <w:sectPr w:rsidR="00000000">
          <w:headerReference w:type="even" r:id="rId15"/>
          <w:headerReference w:type="default" r:id="rId16"/>
          <w:footerReference w:type="default" r:id="rId17"/>
          <w:pgSz w:w="8400" w:h="11900"/>
          <w:pgMar w:top="983" w:right="878" w:bottom="916" w:left="860" w:header="0" w:footer="3" w:gutter="0"/>
          <w:cols w:space="720"/>
          <w:docGrid w:linePitch="360"/>
        </w:sectPr>
      </w:pPr>
      <w:r>
        <w:rPr>
          <w:rStyle w:val="Bodytext22Italic"/>
        </w:rPr>
        <w:t>Калашников С.Г.</w:t>
      </w:r>
      <w:r>
        <w:t xml:space="preserve"> Электричество. — М.: Наука, 1977. Гл. XI, §§ 110, 111, 119.</w:t>
      </w:r>
    </w:p>
    <w:p w:rsidR="00EE1207" w:rsidRDefault="00EE1207">
      <w:pPr>
        <w:pStyle w:val="Heading720"/>
        <w:keepNext/>
        <w:keepLines/>
        <w:shd w:val="clear" w:color="auto" w:fill="auto"/>
        <w:spacing w:after="299" w:line="180" w:lineRule="exact"/>
      </w:pPr>
    </w:p>
    <w:sectPr w:rsidR="00EE1207">
      <w:headerReference w:type="even" r:id="rId18"/>
      <w:headerReference w:type="default" r:id="rId19"/>
      <w:pgSz w:w="8400" w:h="11900"/>
      <w:pgMar w:top="1099" w:right="790" w:bottom="696" w:left="1040" w:header="0" w:footer="3" w:gutter="0"/>
      <w:pgNumType w:start="5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207" w:rsidRDefault="00EE1207">
      <w:r>
        <w:separator/>
      </w:r>
    </w:p>
  </w:endnote>
  <w:endnote w:type="continuationSeparator" w:id="0">
    <w:p w:rsidR="00EE1207" w:rsidRDefault="00EE1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ulim">
    <w:altName w:val="굴림"/>
    <w:panose1 w:val="020B0600000101010101"/>
    <w:charset w:val="81"/>
    <w:family w:val="roman"/>
    <w:pitch w:val="fixed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EE12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207" w:rsidRDefault="00EE1207">
      <w:r>
        <w:separator/>
      </w:r>
    </w:p>
  </w:footnote>
  <w:footnote w:type="continuationSeparator" w:id="0">
    <w:p w:rsidR="00EE1207" w:rsidRDefault="00EE1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EE120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52" o:spid="_x0000_s2200" type="#_x0000_t202" style="position:absolute;margin-left:48.6pt;margin-top:34.65pt;width:324pt;height:8.4pt;z-index:-2;mso-wrap-style:square;mso-wrap-distance-left:5pt;mso-wrap-distance-right:5pt;mso-position-horizontal-relative:page;mso-position-vertical-relative:page" filled="f" stroked="f">
          <v:textbox style="mso-fit-shape-to-text:t" inset="0,0,0,0">
            <w:txbxContent>
              <w:p w:rsidR="00000000" w:rsidRDefault="00EE1207">
                <w:pPr>
                  <w:pStyle w:val="Headerorfooter0"/>
                  <w:shd w:val="clear" w:color="auto" w:fill="auto"/>
                  <w:tabs>
                    <w:tab w:val="right" w:pos="648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lang w:val="en-US" w:eastAsia="en-US"/>
                  </w:rPr>
                  <w:t>182</w:t>
                </w:r>
                <w:r>
                  <w:fldChar w:fldCharType="end"/>
                </w:r>
                <w:r>
                  <w:rPr>
                    <w:rStyle w:val="Headerorfooter1"/>
                  </w:rPr>
                  <w:tab/>
                </w:r>
                <w:r>
                  <w:rPr>
                    <w:rStyle w:val="Headerorfooter1"/>
                  </w:rPr>
                  <w:t>Магн</w:t>
                </w:r>
                <w:r>
                  <w:rPr>
                    <w:rStyle w:val="Headerorfooter1"/>
                  </w:rPr>
                  <w:t>итные свойства вещества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EE120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53" o:spid="_x0000_s2201" type="#_x0000_t202" style="position:absolute;margin-left:46.95pt;margin-top:35.3pt;width:324pt;height:7.2pt;z-index:-1;mso-wrap-style:square;mso-wrap-distance-left:5pt;mso-wrap-distance-right:5pt;mso-position-horizontal-relative:page;mso-position-vertical-relative:page" filled="f" stroked="f">
          <v:textbox style="mso-fit-shape-to-text:t" inset="0,0,0,0">
            <w:txbxContent>
              <w:p w:rsidR="00000000" w:rsidRDefault="00EE1207">
                <w:pPr>
                  <w:pStyle w:val="Headerorfooter0"/>
                  <w:shd w:val="clear" w:color="auto" w:fill="auto"/>
                  <w:tabs>
                    <w:tab w:val="right" w:pos="6480"/>
                  </w:tabs>
                  <w:spacing w:line="240" w:lineRule="auto"/>
                </w:pPr>
                <w:r>
                  <w:rPr>
                    <w:rStyle w:val="Headerorfooter1"/>
                  </w:rPr>
                  <w:t>Работа 3.4.3</w:t>
                </w:r>
                <w:r>
                  <w:rPr>
                    <w:rStyle w:val="Headerorfooter1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lang w:val="en-US" w:eastAsia="en-US"/>
                  </w:rPr>
                  <w:t>183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EE120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EE12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27854"/>
    <w:multiLevelType w:val="multilevel"/>
    <w:tmpl w:val="27727854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BBB6402"/>
    <w:multiLevelType w:val="multilevel"/>
    <w:tmpl w:val="2BBB6402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8C4010D"/>
    <w:multiLevelType w:val="multilevel"/>
    <w:tmpl w:val="38C4010D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E14109"/>
    <w:multiLevelType w:val="multilevel"/>
    <w:tmpl w:val="38E14109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5A244A"/>
    <w:multiLevelType w:val="multilevel"/>
    <w:tmpl w:val="595A244A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31C3FBD"/>
    <w:multiLevelType w:val="multilevel"/>
    <w:tmpl w:val="731C3FBD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220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25FD"/>
    <w:rsid w:val="001625FD"/>
    <w:rsid w:val="0044682B"/>
    <w:rsid w:val="00495047"/>
    <w:rsid w:val="007A6B53"/>
    <w:rsid w:val="007F26A5"/>
    <w:rsid w:val="00CB3059"/>
    <w:rsid w:val="00DB6607"/>
    <w:rsid w:val="00EE1207"/>
    <w:rsid w:val="10867EE8"/>
    <w:rsid w:val="181F5A60"/>
    <w:rsid w:val="49574CA0"/>
    <w:rsid w:val="653E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02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8C7F11D6-EEA0-4E7F-B0A2-5ED4A0E2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Unicode MS" w:eastAsia="Arial Unicode MS" w:hAnsi="Arial Unicode MS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color w:val="000000"/>
      <w:sz w:val="24"/>
      <w:szCs w:val="24"/>
      <w:lang w:val="ru-RU" w:eastAsia="ru-RU" w:bidi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66CC"/>
      <w:u w:val="single"/>
    </w:rPr>
  </w:style>
  <w:style w:type="character" w:customStyle="1" w:styleId="Bodytext37CenturySchoolbook9ptSpacing0ptExact">
    <w:name w:val="Body text (37) + Century Schoolbook;9 pt;Spacing 0 pt Exact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8NotItalicExact">
    <w:name w:val="Body text (8) + Not Italic Exact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  <w:lang w:val="ru-RU" w:eastAsia="ru-RU" w:bidi="ru-RU"/>
    </w:rPr>
  </w:style>
  <w:style w:type="character" w:customStyle="1" w:styleId="Bodytext14Spacing0pt">
    <w:name w:val="Body text (14) + Spacing 0 pt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85ptItalic">
    <w:name w:val="Body text (2) + 8;5 pt;Italic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0Exact">
    <w:name w:val="Body text (40) Exact"/>
    <w:link w:val="Bodytext4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8"/>
      <w:szCs w:val="8"/>
      <w:u w:val="none"/>
      <w:lang w:val="en-US" w:eastAsia="en-US" w:bidi="en-US"/>
    </w:rPr>
  </w:style>
  <w:style w:type="character" w:customStyle="1" w:styleId="Heading48Exact">
    <w:name w:val="Heading #4 (8) Exact"/>
    <w:link w:val="Heading48"/>
    <w:rPr>
      <w:rFonts w:ascii="Gulim" w:eastAsia="Gulim" w:hAnsi="Gulim" w:cs="Gulim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15">
    <w:name w:val="Body text (15)_"/>
    <w:link w:val="Bodytext150"/>
    <w:rPr>
      <w:rFonts w:ascii="Georgia" w:eastAsia="Georgia" w:hAnsi="Georgia" w:cs="Georgia"/>
      <w:b w:val="0"/>
      <w:bCs w:val="0"/>
      <w:i w:val="0"/>
      <w:iCs w:val="0"/>
      <w:smallCaps w:val="0"/>
      <w:strike w:val="0"/>
      <w:w w:val="80"/>
      <w:sz w:val="22"/>
      <w:szCs w:val="22"/>
      <w:u w:val="none"/>
    </w:rPr>
  </w:style>
  <w:style w:type="character" w:customStyle="1" w:styleId="Picturecaption6Exact">
    <w:name w:val="Picture caption (6) Exact"/>
    <w:link w:val="Picturecaption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Footnote">
    <w:name w:val="Footnote_"/>
    <w:link w:val="Footnote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Bodytext2BoldSpacing2pt">
    <w:name w:val="Body text (2) + Bold;Spacing 2 pt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4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9CenturySchoolbook4ptNotBoldItalicSpacing0ptScale100">
    <w:name w:val="Body text (9) + Century Schoolbook;4 pt;Not Bold;Italic;Spacing 0 pt;Scale 100%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Picturecaption4Exact">
    <w:name w:val="Picture caption (4) Exact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3Spacing1ptExact">
    <w:name w:val="Body text (3) + Spacing 1 pt Exact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3Candara75ptSpacing1pt">
    <w:name w:val="Body text (3) + Candara;7;5 pt;Spacing 1 pt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3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Bodytext14CenturySchoolbook10ptSpacing0ptExact">
    <w:name w:val="Body text (14) + Century Schoolbook;10 pt;Spacing 0 pt Exact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pacing w:val="0"/>
      <w:sz w:val="20"/>
      <w:szCs w:val="20"/>
      <w:u w:val="none"/>
      <w:lang w:val="en-US" w:eastAsia="en-US" w:bidi="en-US"/>
    </w:rPr>
  </w:style>
  <w:style w:type="character" w:customStyle="1" w:styleId="Bodytext15CenturySchoolbookItalicScale100">
    <w:name w:val="Body text (15) + Century Schoolbook;Italic;Scale 100%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41Exact">
    <w:name w:val="Body text (41) Exact"/>
    <w:link w:val="Bodytext41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10"/>
      <w:sz w:val="13"/>
      <w:szCs w:val="13"/>
      <w:u w:val="none"/>
      <w:lang w:val="en-US" w:eastAsia="en-US" w:bidi="en-US"/>
    </w:rPr>
  </w:style>
  <w:style w:type="character" w:customStyle="1" w:styleId="Bodytext16BoldNotItalicSpacing0pt">
    <w:name w:val="Body text (16) + Bold;Not Italic;Spacing 0 pt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Headerorfooter">
    <w:name w:val="Header or footer_"/>
    <w:link w:val="Headerorfooter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2210pt">
    <w:name w:val="Body text (22) + 10 pt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Bodytext265ptBoldExact">
    <w:name w:val="Body text (2) + 6;5 pt;Bold Exact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Bodytext151">
    <w:name w:val="Body text (15)1"/>
    <w:rPr>
      <w:rFonts w:ascii="Georgia" w:eastAsia="Georgia" w:hAnsi="Georgia" w:cs="Georgia"/>
      <w:b w:val="0"/>
      <w:bCs w:val="0"/>
      <w:i w:val="0"/>
      <w:iCs w:val="0"/>
      <w:smallCaps w:val="0"/>
      <w:strike/>
      <w:color w:val="000000"/>
      <w:spacing w:val="0"/>
      <w:w w:val="80"/>
      <w:position w:val="0"/>
      <w:sz w:val="22"/>
      <w:szCs w:val="22"/>
      <w:u w:val="none"/>
      <w:lang w:val="ru-RU" w:eastAsia="ru-RU" w:bidi="ru-RU"/>
    </w:rPr>
  </w:style>
  <w:style w:type="character" w:customStyle="1" w:styleId="Tableofcontents">
    <w:name w:val="Table of contents_"/>
    <w:link w:val="Tableofcontents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3NotItalic">
    <w:name w:val="Body text (3) + Not Italic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2Exact2">
    <w:name w:val="Body text (2) Exact2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29Exact">
    <w:name w:val="Body text (29) Exact"/>
    <w:rPr>
      <w:rFonts w:ascii="Cambria" w:eastAsia="Cambria" w:hAnsi="Cambria" w:cs="Cambria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Bodytext7Exact">
    <w:name w:val="Body text (7) Exact"/>
    <w:link w:val="Bodytext7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2Spacing2pt">
    <w:name w:val="Body text (2) + Spacing 2 pt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86ptSpacing0ptExact">
    <w:name w:val="Body text (8) + 6 pt;Spacing 0 pt Exact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1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Heading2CenturySchoolbookItalicScale100Exact">
    <w:name w:val="Heading #2 + Century Schoolbook;Italic;Scale 100% Exact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21Exact">
    <w:name w:val="Body text (21) Exact"/>
    <w:link w:val="Bodytext21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Bodytext2ItalicExact1">
    <w:name w:val="Body text (2) + Italic Exact1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single"/>
      <w:lang w:val="ru-RU" w:eastAsia="ru-RU" w:bidi="ru-RU"/>
    </w:rPr>
  </w:style>
  <w:style w:type="character" w:customStyle="1" w:styleId="Heading6">
    <w:name w:val="Heading #6_"/>
    <w:link w:val="Heading60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Bodytext3SmallCapsSpacing1ptExact">
    <w:name w:val="Body text (3) + Small Caps;Spacing 1 pt Exact"/>
    <w:rPr>
      <w:rFonts w:ascii="Century Schoolbook" w:eastAsia="Century Schoolbook" w:hAnsi="Century Schoolbook" w:cs="Century Schoolbook"/>
      <w:b w:val="0"/>
      <w:bCs w:val="0"/>
      <w:i/>
      <w:iCs/>
      <w:smallCaps/>
      <w:strike w:val="0"/>
      <w:color w:val="000000"/>
      <w:spacing w:val="3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28SmallCapsExact">
    <w:name w:val="Body text (28) + Small Caps Exact"/>
    <w:rPr>
      <w:rFonts w:ascii="Candara" w:eastAsia="Candara" w:hAnsi="Candara" w:cs="Candara"/>
      <w:b w:val="0"/>
      <w:bCs w:val="0"/>
      <w:i/>
      <w:iCs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2Bold">
    <w:name w:val="Body text (22) + Bold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Bodytext8Georgia9pt">
    <w:name w:val="Body text (8) + Georgia;9 pt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Exact">
    <w:name w:val="Body text (32) + Small Caps Exact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Bodytext22">
    <w:name w:val="Body text (22)_"/>
    <w:link w:val="Bodytext22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8NotItalic">
    <w:name w:val="Body text (8) + Not Italic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Footnote7ptNotBoldItalicSpacing1pt">
    <w:name w:val="Footnote + 7 pt;Not Bold;Italic;Spacing 1 pt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Picturecaption">
    <w:name w:val="Picture caption_"/>
    <w:link w:val="Picturecaption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Bodytext2MicrosoftSansSerif85pt">
    <w:name w:val="Body text (2) + Microsoft Sans Serif;8;5 pt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Heading1">
    <w:name w:val="Heading #1_"/>
    <w:link w:val="Heading1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12CenturySchoolbookNotBold">
    <w:name w:val="Body text (12) + Century Schoolbook;Not Bol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2ItalicSpacing1ptExact">
    <w:name w:val="Body text (2) + Italic;Spacing 1 pt Exact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Heading314pt">
    <w:name w:val="Heading #3 + 14 pt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2Candara13pt">
    <w:name w:val="Body text (2) + Candara;13 pt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34Exact">
    <w:name w:val="Body text (34) Exact"/>
    <w:link w:val="Bodytext34"/>
    <w:rPr>
      <w:rFonts w:ascii="Gulim" w:eastAsia="Gulim" w:hAnsi="Gulim" w:cs="Gulim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9MicrosoftSansSerif13ptNotBoldItalicSpacing0ptScale100">
    <w:name w:val="Body text (9) + Microsoft Sans Serif;13 pt;Not Bold;Italic;Spacing 0 pt;Scale 100%"/>
    <w:rPr>
      <w:rFonts w:ascii="Microsoft Sans Serif" w:eastAsia="Microsoft Sans Serif" w:hAnsi="Microsoft Sans Serif" w:cs="Microsoft Sans Serif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19">
    <w:name w:val="Body text (19)_"/>
    <w:link w:val="Bodytext190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0"/>
      <w:szCs w:val="10"/>
      <w:u w:val="none"/>
      <w:lang w:val="en-US" w:eastAsia="en-US" w:bidi="en-US"/>
    </w:rPr>
  </w:style>
  <w:style w:type="character" w:customStyle="1" w:styleId="Bodytext4Exact">
    <w:name w:val="Body text (4) Exact"/>
    <w:link w:val="Bodytext4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Heading6Exact1">
    <w:name w:val="Heading #6 Exact1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8"/>
      <w:szCs w:val="18"/>
      <w:u w:val="single"/>
      <w:lang w:val="en-US" w:eastAsia="en-US" w:bidi="en-US"/>
    </w:rPr>
  </w:style>
  <w:style w:type="character" w:customStyle="1" w:styleId="Bodytext10Exact">
    <w:name w:val="Body text (10) Exact"/>
    <w:link w:val="Bodytext10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Heading72">
    <w:name w:val="Heading #7 (2)_"/>
    <w:link w:val="Heading720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13Exact">
    <w:name w:val="Body text (13) Exact"/>
    <w:link w:val="Bodytext13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Bodytext2MicrosoftSansSerif85ptExact">
    <w:name w:val="Body text (2) + Microsoft Sans Serif;8;5 pt Exact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ru-RU" w:eastAsia="ru-RU" w:bidi="ru-RU"/>
    </w:rPr>
  </w:style>
  <w:style w:type="character" w:customStyle="1" w:styleId="Heading6Exact">
    <w:name w:val="Heading #6 Exact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HeaderorfooterItalicSmallCapsSpacing1pt1">
    <w:name w:val="Header or footer + Italic;Small Caps;Spacing 1 pt1"/>
    <w:rPr>
      <w:rFonts w:ascii="Century Schoolbook" w:eastAsia="Century Schoolbook" w:hAnsi="Century Schoolbook" w:cs="Century Schoolbook"/>
      <w:b w:val="0"/>
      <w:bCs w:val="0"/>
      <w:i/>
      <w:iCs/>
      <w:smallCaps/>
      <w:strike w:val="0"/>
      <w:color w:val="000000"/>
      <w:spacing w:val="3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Picturecaption4">
    <w:name w:val="Picture caption (4)_"/>
    <w:link w:val="Picturecaption4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2Exact1">
    <w:name w:val="Body text (2) Exact1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ru-RU" w:eastAsia="ru-RU" w:bidi="ru-RU"/>
    </w:rPr>
  </w:style>
  <w:style w:type="character" w:customStyle="1" w:styleId="Bodytext4SmallCapsExact">
    <w:name w:val="Body text (4) + Small Caps Exact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14Exact">
    <w:name w:val="Body text (14) Exact"/>
    <w:rPr>
      <w:rFonts w:ascii="Candara" w:eastAsia="Candara" w:hAnsi="Candara" w:cs="Candara"/>
      <w:b w:val="0"/>
      <w:bCs w:val="0"/>
      <w:i/>
      <w:iCs/>
      <w:smallCaps w:val="0"/>
      <w:strike w:val="0"/>
      <w:spacing w:val="20"/>
      <w:sz w:val="21"/>
      <w:szCs w:val="21"/>
      <w:u w:val="none"/>
      <w:lang w:val="en-US" w:eastAsia="en-US" w:bidi="en-US"/>
    </w:rPr>
  </w:style>
  <w:style w:type="character" w:customStyle="1" w:styleId="Bodytext27">
    <w:name w:val="Body text (27)_"/>
    <w:link w:val="Bodytext27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16Exact">
    <w:name w:val="Body text (16) Exact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pacing w:val="60"/>
      <w:sz w:val="28"/>
      <w:szCs w:val="28"/>
      <w:u w:val="none"/>
    </w:rPr>
  </w:style>
  <w:style w:type="character" w:customStyle="1" w:styleId="Bodytext23">
    <w:name w:val="Body text (23)_"/>
    <w:link w:val="Bodytext23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29pt">
    <w:name w:val="Body text (22) + 9 pt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Heading47Exact">
    <w:name w:val="Heading #4 (7) Exact"/>
    <w:link w:val="Heading47"/>
    <w:rPr>
      <w:rFonts w:ascii="Gulim" w:eastAsia="Gulim" w:hAnsi="Gulim" w:cs="Gulim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Bodytext18">
    <w:name w:val="Body text (18)_"/>
    <w:link w:val="Bodytext180"/>
    <w:rPr>
      <w:rFonts w:ascii="Microsoft Sans Serif" w:eastAsia="Microsoft Sans Serif" w:hAnsi="Microsoft Sans Serif" w:cs="Microsoft Sans Serif"/>
      <w:b w:val="0"/>
      <w:bCs w:val="0"/>
      <w:i/>
      <w:iCs/>
      <w:smallCaps w:val="0"/>
      <w:strike w:val="0"/>
      <w:sz w:val="14"/>
      <w:szCs w:val="14"/>
      <w:u w:val="none"/>
      <w:lang w:val="en-US" w:eastAsia="en-US" w:bidi="en-US"/>
    </w:rPr>
  </w:style>
  <w:style w:type="character" w:customStyle="1" w:styleId="Heading439ptExact">
    <w:name w:val="Heading #4 (3) + 9 pt Exact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Tableofcontents2Spacing-1pt">
    <w:name w:val="Table of contents (2) + Spacing -1 pt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-2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4">
    <w:name w:val="Heading #4_"/>
    <w:link w:val="Heading4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217ptItalicExact">
    <w:name w:val="Body text (21) + 7 pt;Italic Exact"/>
    <w:rPr>
      <w:rFonts w:ascii="Microsoft Sans Serif" w:eastAsia="Microsoft Sans Serif" w:hAnsi="Microsoft Sans Serif" w:cs="Microsoft Sans Serif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Bodytext25Exact">
    <w:name w:val="Body text (25) Exact"/>
    <w:link w:val="Bodytext2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20"/>
      <w:w w:val="40"/>
      <w:sz w:val="22"/>
      <w:szCs w:val="22"/>
      <w:u w:val="none"/>
    </w:rPr>
  </w:style>
  <w:style w:type="character" w:customStyle="1" w:styleId="Bodytext31Exact">
    <w:name w:val="Body text (31) Exact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Bodytext29">
    <w:name w:val="Body text (29)_"/>
    <w:link w:val="Bodytext290"/>
    <w:rPr>
      <w:rFonts w:ascii="Cambria" w:eastAsia="Cambria" w:hAnsi="Cambria" w:cs="Cambria"/>
      <w:b w:val="0"/>
      <w:bCs w:val="0"/>
      <w:i/>
      <w:iCs/>
      <w:smallCaps w:val="0"/>
      <w:strike w:val="0"/>
      <w:sz w:val="26"/>
      <w:szCs w:val="26"/>
      <w:u w:val="none"/>
    </w:rPr>
  </w:style>
  <w:style w:type="character" w:customStyle="1" w:styleId="Heading5">
    <w:name w:val="Heading #5_"/>
    <w:link w:val="Heading5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14">
    <w:name w:val="Body text (14)_"/>
    <w:link w:val="Bodytext140"/>
    <w:rPr>
      <w:rFonts w:ascii="Candara" w:eastAsia="Candara" w:hAnsi="Candara" w:cs="Candara"/>
      <w:b w:val="0"/>
      <w:bCs w:val="0"/>
      <w:i/>
      <w:iCs/>
      <w:smallCaps w:val="0"/>
      <w:strike w:val="0"/>
      <w:spacing w:val="20"/>
      <w:sz w:val="21"/>
      <w:szCs w:val="21"/>
      <w:u w:val="none"/>
      <w:lang w:val="en-US" w:eastAsia="en-US" w:bidi="en-US"/>
    </w:rPr>
  </w:style>
  <w:style w:type="character" w:customStyle="1" w:styleId="Bodytext295ptExact">
    <w:name w:val="Body text (2) + 9;5 pt Exact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Heading48BookmanOldStyle95ptExact">
    <w:name w:val="Heading #4 (8) + Bookman Old Style;9;5 pt Exact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Bodytext26ptItalicSmallCapsSpacing0pt">
    <w:name w:val="Body text (2) + 6 pt;Italic;Small Caps;Spacing 0 pt"/>
    <w:rPr>
      <w:rFonts w:ascii="Century Schoolbook" w:eastAsia="Century Schoolbook" w:hAnsi="Century Schoolbook" w:cs="Century Schoolbook"/>
      <w:b w:val="0"/>
      <w:bCs w:val="0"/>
      <w:i/>
      <w:iCs/>
      <w:smallCaps/>
      <w:strike w:val="0"/>
      <w:color w:val="000000"/>
      <w:spacing w:val="10"/>
      <w:w w:val="100"/>
      <w:position w:val="0"/>
      <w:sz w:val="12"/>
      <w:szCs w:val="12"/>
      <w:u w:val="none"/>
      <w:lang w:val="en-US" w:eastAsia="en-US" w:bidi="en-US"/>
    </w:rPr>
  </w:style>
  <w:style w:type="character" w:customStyle="1" w:styleId="Heading2CenturySchoolbook115ptScale100Exact">
    <w:name w:val="Heading #2 + Century Schoolbook;11;5 pt;Scale 100% Exact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Heading42BookmanOldStyle95ptExact">
    <w:name w:val="Heading #4 (2) + Bookman Old Style;9;5 pt Exact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Heading4Italic">
    <w:name w:val="Heading #4 + Italic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469ptExact">
    <w:name w:val="Heading #4 (6) + 9 pt Exact"/>
    <w:rPr>
      <w:rFonts w:ascii="Gulim" w:eastAsia="Gulim" w:hAnsi="Gulim" w:cs="Gulim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2310ptNotBoldExact">
    <w:name w:val="Body text (23) + 10 pt;Not Bold Exact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24">
    <w:name w:val="Body text (24)_"/>
    <w:link w:val="Bodytext24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Bodytext3SmallCaps">
    <w:name w:val="Body text (3) + Small Caps"/>
    <w:rPr>
      <w:rFonts w:ascii="Century Schoolbook" w:eastAsia="Century Schoolbook" w:hAnsi="Century Schoolbook" w:cs="Century Schoolbook"/>
      <w:b w:val="0"/>
      <w:bCs w:val="0"/>
      <w:i/>
      <w:iCs/>
      <w:smallCaps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410Exact">
    <w:name w:val="Heading #4 (10) Exact"/>
    <w:link w:val="Heading410"/>
    <w:rPr>
      <w:rFonts w:ascii="Gulim" w:eastAsia="Gulim" w:hAnsi="Gulim" w:cs="Gulim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3">
    <w:name w:val="Body text (3)_"/>
    <w:link w:val="Bodytext30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Bodytext1755ptNotItalicExact">
    <w:name w:val="Body text (17) + 5;5 pt;Not Italic Exact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ru-RU" w:eastAsia="ru-RU" w:bidi="ru-RU"/>
    </w:rPr>
  </w:style>
  <w:style w:type="character" w:customStyle="1" w:styleId="Heading4119ptExact">
    <w:name w:val="Heading #4 (11) + 9 pt Exact"/>
    <w:rPr>
      <w:rFonts w:ascii="Gulim" w:eastAsia="Gulim" w:hAnsi="Gulim" w:cs="Gulim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33Exact">
    <w:name w:val="Body text (33) Exact"/>
    <w:link w:val="Bodytext33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20Spacing2ptExact">
    <w:name w:val="Body text (20) + Spacing 2 pt Exact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5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Heading32Exact">
    <w:name w:val="Heading #3 (2) Exact"/>
    <w:link w:val="Heading32"/>
    <w:rPr>
      <w:rFonts w:ascii="Gulim" w:eastAsia="Gulim" w:hAnsi="Gulim" w:cs="Gulim"/>
      <w:b w:val="0"/>
      <w:bCs w:val="0"/>
      <w:i/>
      <w:iCs/>
      <w:smallCaps w:val="0"/>
      <w:strike w:val="0"/>
      <w:spacing w:val="30"/>
      <w:sz w:val="8"/>
      <w:szCs w:val="8"/>
      <w:u w:val="none"/>
    </w:rPr>
  </w:style>
  <w:style w:type="character" w:customStyle="1" w:styleId="Bodytext2Bold">
    <w:name w:val="Body text (2) + Bold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24Exact">
    <w:name w:val="Body text (24) Exact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Bodytext227ptScale150">
    <w:name w:val="Body text (22) + 7 pt;Scale 150%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50"/>
      <w:position w:val="0"/>
      <w:sz w:val="14"/>
      <w:szCs w:val="14"/>
      <w:u w:val="none"/>
      <w:lang w:val="ru-RU" w:eastAsia="ru-RU" w:bidi="ru-RU"/>
    </w:rPr>
  </w:style>
  <w:style w:type="character" w:customStyle="1" w:styleId="Bodytext285pt">
    <w:name w:val="Body text (2) + 8;5 pt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TableofcontentsItalicSpacing1pt">
    <w:name w:val="Table of contents + Italic;Spacing 1 pt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Gulim10ptSmallCaps">
    <w:name w:val="Body text (3) + Gulim;10 pt;Small Caps"/>
    <w:rPr>
      <w:rFonts w:ascii="Gulim" w:eastAsia="Gulim" w:hAnsi="Gulim" w:cs="Gulim"/>
      <w:b w:val="0"/>
      <w:bCs w:val="0"/>
      <w:i/>
      <w:iCs/>
      <w:smallCaps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32MicrosoftSansSerif65ptSpacing0ptScale150Exact">
    <w:name w:val="Body text (32) + Microsoft Sans Serif;6;5 pt;Spacing 0 pt;Scale 150% Exact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-10"/>
      <w:w w:val="150"/>
      <w:position w:val="0"/>
      <w:sz w:val="13"/>
      <w:szCs w:val="13"/>
      <w:u w:val="none"/>
      <w:lang w:val="ru-RU" w:eastAsia="ru-RU" w:bidi="ru-RU"/>
    </w:rPr>
  </w:style>
  <w:style w:type="character" w:customStyle="1" w:styleId="TableofcontentsItalic">
    <w:name w:val="Table of contents + Italic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Heading44Gulim9ptExact">
    <w:name w:val="Heading #4 (4) + Gulim;9 pt Exact"/>
    <w:rPr>
      <w:rFonts w:ascii="Gulim" w:eastAsia="Gulim" w:hAnsi="Gulim" w:cs="Gulim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35ItalicExact">
    <w:name w:val="Body text (35) + Italic Exact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2Candara75ptItalicSpacing1pt">
    <w:name w:val="Body text (2) + Candara;7;5 pt;Italic;Spacing 1 pt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3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PicturecaptionExact">
    <w:name w:val="Picture caption Exact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HeaderorfooterItalicSpacing1pt">
    <w:name w:val="Header or footer + Italic;Spacing 1 pt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2BoldExact">
    <w:name w:val="Body text (2) + Bold Exact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265pt">
    <w:name w:val="Body text (2) + 6;5 pt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Heading43Exact">
    <w:name w:val="Heading #4 (3) Exact"/>
    <w:link w:val="Heading43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2Italic">
    <w:name w:val="Body text (2) + Italic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326ptItalicSmallCapsSpacing0ptExact">
    <w:name w:val="Body text (32) + 6 pt;Italic;Small Caps;Spacing 0 pt Exact"/>
    <w:rPr>
      <w:rFonts w:ascii="Bookman Old Style" w:eastAsia="Bookman Old Style" w:hAnsi="Bookman Old Style" w:cs="Bookman Old Style"/>
      <w:b w:val="0"/>
      <w:bCs w:val="0"/>
      <w:i/>
      <w:iCs/>
      <w:smallCaps/>
      <w:strike w:val="0"/>
      <w:color w:val="000000"/>
      <w:spacing w:val="0"/>
      <w:w w:val="100"/>
      <w:position w:val="0"/>
      <w:sz w:val="12"/>
      <w:szCs w:val="12"/>
      <w:u w:val="none"/>
      <w:lang w:val="en-US" w:eastAsia="en-US" w:bidi="en-US"/>
    </w:rPr>
  </w:style>
  <w:style w:type="character" w:customStyle="1" w:styleId="Bodytext3SmallCaps1">
    <w:name w:val="Body text (3) + Small Caps1"/>
    <w:rPr>
      <w:rFonts w:ascii="Century Schoolbook" w:eastAsia="Century Schoolbook" w:hAnsi="Century Schoolbook" w:cs="Century Schoolbook"/>
      <w:b w:val="0"/>
      <w:bCs w:val="0"/>
      <w:i/>
      <w:iCs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09ptExact">
    <w:name w:val="Body text (30) + 9 pt Exact"/>
    <w:rPr>
      <w:rFonts w:ascii="Gulim" w:eastAsia="Gulim" w:hAnsi="Gulim" w:cs="Gulim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Heading3">
    <w:name w:val="Heading #3_"/>
    <w:link w:val="Heading30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Heading411Exact">
    <w:name w:val="Heading #4 (11) Exact"/>
    <w:link w:val="Heading411"/>
    <w:rPr>
      <w:rFonts w:ascii="Gulim" w:eastAsia="Gulim" w:hAnsi="Gulim" w:cs="Gulim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265pt1">
    <w:name w:val="Body text (2) + 6;5 pt1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single"/>
      <w:lang w:val="ru-RU" w:eastAsia="ru-RU" w:bidi="ru-RU"/>
    </w:rPr>
  </w:style>
  <w:style w:type="character" w:customStyle="1" w:styleId="Bodytext15CenturySchoolbook14ptItalicScale100">
    <w:name w:val="Body text (15) + Century Schoolbook;14 pt;Italic;Scale 100%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Heading49Exact">
    <w:name w:val="Heading #4 (9) Exact"/>
    <w:link w:val="Heading49"/>
    <w:rPr>
      <w:rFonts w:ascii="Gulim" w:eastAsia="Gulim" w:hAnsi="Gulim" w:cs="Gulim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16">
    <w:name w:val="Body text (16)_"/>
    <w:link w:val="Bodytext160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pacing w:val="60"/>
      <w:sz w:val="28"/>
      <w:szCs w:val="28"/>
      <w:u w:val="none"/>
    </w:rPr>
  </w:style>
  <w:style w:type="character" w:customStyle="1" w:styleId="Heading46Exact">
    <w:name w:val="Heading #4 (6) Exact"/>
    <w:link w:val="Heading46"/>
    <w:rPr>
      <w:rFonts w:ascii="Gulim" w:eastAsia="Gulim" w:hAnsi="Gulim" w:cs="Gulim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18Gulim9ptNotItalic">
    <w:name w:val="Body text (18) + Gulim;9 pt;Not Italic"/>
    <w:rPr>
      <w:rFonts w:ascii="Gulim" w:eastAsia="Gulim" w:hAnsi="Gulim" w:cs="Gulim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link w:val="Heading22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10Spacing0ptExact">
    <w:name w:val="Body text (10) + Spacing 0 pt Exact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2ItalicSpacing1pt">
    <w:name w:val="Body text (2) + Italic;Spacing 1 pt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89ptNotItalicExact">
    <w:name w:val="Body text (8) + 9 pt;Not Italic Exact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Heading45Gulim9ptExact">
    <w:name w:val="Heading #4 (5) + Gulim;9 pt Exact"/>
    <w:rPr>
      <w:rFonts w:ascii="Gulim" w:eastAsia="Gulim" w:hAnsi="Gulim" w:cs="Gulim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30Exact">
    <w:name w:val="Body text (30) Exact"/>
    <w:link w:val="Bodytext300"/>
    <w:rPr>
      <w:rFonts w:ascii="Gulim" w:eastAsia="Gulim" w:hAnsi="Gulim" w:cs="Gulim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12CenturySchoolbookNotBoldItalicExact">
    <w:name w:val="Body text (12) + Century Schoolbook;Not Bold;Italic Exact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8Exact">
    <w:name w:val="Body text (38) Exact"/>
    <w:link w:val="Bodytext38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17Exact">
    <w:name w:val="Body text (17) Exact"/>
    <w:link w:val="Bodytext17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Bodytext6Exact">
    <w:name w:val="Body text (6) Exact"/>
    <w:link w:val="Bodytext6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20"/>
      <w:sz w:val="13"/>
      <w:szCs w:val="13"/>
      <w:u w:val="none"/>
    </w:rPr>
  </w:style>
  <w:style w:type="character" w:customStyle="1" w:styleId="Heading4Exact">
    <w:name w:val="Heading #4 Exact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12CenturySchoolbookNotBoldItalic">
    <w:name w:val="Body text (12) + Century Schoolbook;Not Bold;Italic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35Exact">
    <w:name w:val="Body text (35) Exact"/>
    <w:link w:val="Bodytext35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365ptNotItalicExact">
    <w:name w:val="Body text (3) + 6;5 pt;Not Italic Exact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Picturecaption2Exact">
    <w:name w:val="Picture caption (2) Exact"/>
    <w:link w:val="Picturecaption2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3MicrosoftSansSerif11ptNotItalicScale40Exact">
    <w:name w:val="Body text (3) + Microsoft Sans Serif;11 pt;Not Italic;Scale 40% Exact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40"/>
      <w:position w:val="0"/>
      <w:sz w:val="22"/>
      <w:szCs w:val="22"/>
      <w:u w:val="none"/>
      <w:lang w:val="en-US" w:eastAsia="en-US" w:bidi="en-US"/>
    </w:rPr>
  </w:style>
  <w:style w:type="character" w:customStyle="1" w:styleId="Bodytext94ptNotBoldItalicSpacing0ptScale100">
    <w:name w:val="Body text (9) + 4 pt;Not Bold;Italic;Spacing 0 pt;Scale 100%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Bodytext31">
    <w:name w:val="Body text (31)_"/>
    <w:link w:val="Bodytext31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3"/>
      <w:szCs w:val="13"/>
      <w:u w:val="none"/>
      <w:lang w:val="en-US" w:eastAsia="en-US" w:bidi="en-US"/>
    </w:rPr>
  </w:style>
  <w:style w:type="character" w:customStyle="1" w:styleId="Bodytext265ptExact">
    <w:name w:val="Body text (2) + 6;5 pt Exact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Picturecaption5Exact">
    <w:name w:val="Picture caption (5) Exact"/>
    <w:link w:val="Picturecaption5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Heading6NotItalicExact">
    <w:name w:val="Heading #6 + Not Italic Exact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311">
    <w:name w:val="Body text (3)1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single"/>
      <w:lang w:val="ru-RU" w:eastAsia="ru-RU" w:bidi="ru-RU"/>
    </w:rPr>
  </w:style>
  <w:style w:type="character" w:customStyle="1" w:styleId="Bodytext22Italic">
    <w:name w:val="Body text (22) + Italic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Bodytext2ItalicSmallCapsExact">
    <w:name w:val="Body text (2) + Italic;Small Caps Exact"/>
    <w:rPr>
      <w:rFonts w:ascii="Century Schoolbook" w:eastAsia="Century Schoolbook" w:hAnsi="Century Schoolbook" w:cs="Century Schoolbook"/>
      <w:b w:val="0"/>
      <w:bCs w:val="0"/>
      <w:i/>
      <w:iCs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479ptExact">
    <w:name w:val="Heading #4 (7) + 9 pt Exact"/>
    <w:rPr>
      <w:rFonts w:ascii="Gulim" w:eastAsia="Gulim" w:hAnsi="Gulim" w:cs="Gulim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2Exact">
    <w:name w:val="Body text (12) Exact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3Exact">
    <w:name w:val="Body text (3) Exact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Bodytext2MicrosoftSansSerif85ptExact1">
    <w:name w:val="Body text (2) + Microsoft Sans Serif;8;5 pt Exact1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Bodytext17SmallCapsExact">
    <w:name w:val="Body text (17) + Small Caps Exact"/>
    <w:rPr>
      <w:rFonts w:ascii="Century Schoolbook" w:eastAsia="Century Schoolbook" w:hAnsi="Century Schoolbook" w:cs="Century Schoolbook"/>
      <w:b w:val="0"/>
      <w:bCs w:val="0"/>
      <w:i/>
      <w:iCs/>
      <w:smallCaps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Bodytext2Spacing1pt">
    <w:name w:val="Body text (2) + Spacing 1 pt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221">
    <w:name w:val="Body text (2)2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ru-RU" w:eastAsia="ru-RU" w:bidi="ru-RU"/>
    </w:rPr>
  </w:style>
  <w:style w:type="character" w:customStyle="1" w:styleId="Heading7">
    <w:name w:val="Heading #7_"/>
    <w:link w:val="Heading7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2MicrosoftSansSerifBold">
    <w:name w:val="Body text (2) + Microsoft Sans Serif;Bold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210">
    <w:name w:val="Body text (2)1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19ptExact">
    <w:name w:val="Body text (31) + 9 pt Exact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  <w:lang w:val="ru-RU" w:eastAsia="ru-RU" w:bidi="ru-RU"/>
    </w:rPr>
  </w:style>
  <w:style w:type="character" w:customStyle="1" w:styleId="Bodytext3Candara75ptSpacing1ptExact">
    <w:name w:val="Body text (3) + Candara;7;5 pt;Spacing 1 pt Exact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3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Heading42Exact">
    <w:name w:val="Heading #4 (2) Exact"/>
    <w:link w:val="Heading42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Heading45Exact">
    <w:name w:val="Heading #4 (5) Exact"/>
    <w:link w:val="Heading4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2Candara75ptItalic">
    <w:name w:val="Body text (2) + Candara;7;5 pt;Italic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Heading44Exact">
    <w:name w:val="Heading #4 (4) Exact"/>
    <w:link w:val="Heading44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27Exact">
    <w:name w:val="Body text (27) Exact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8Georgia9ptNotItalic">
    <w:name w:val="Body text (8) + Georgia;9 pt;Not Italic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Heading33Exact">
    <w:name w:val="Heading #3 (3) Exact"/>
    <w:link w:val="Heading33"/>
    <w:rPr>
      <w:rFonts w:ascii="Gulim" w:eastAsia="Gulim" w:hAnsi="Gulim" w:cs="Gulim"/>
      <w:b w:val="0"/>
      <w:bCs w:val="0"/>
      <w:i/>
      <w:iCs/>
      <w:smallCaps w:val="0"/>
      <w:strike w:val="0"/>
      <w:spacing w:val="20"/>
      <w:sz w:val="8"/>
      <w:szCs w:val="8"/>
      <w:u w:val="none"/>
    </w:rPr>
  </w:style>
  <w:style w:type="character" w:customStyle="1" w:styleId="Bodytext22Exact">
    <w:name w:val="Body text (22) Exact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3BoldSpacing1ptExact">
    <w:name w:val="Body text (3) + Bold;Spacing 1 pt Exact"/>
    <w:rPr>
      <w:rFonts w:ascii="Century Schoolbook" w:eastAsia="Century Schoolbook" w:hAnsi="Century Schoolbook" w:cs="Century Schoolbook"/>
      <w:b/>
      <w:bCs/>
      <w:i/>
      <w:iCs/>
      <w:smallCaps w:val="0"/>
      <w:strike w:val="0"/>
      <w:spacing w:val="20"/>
      <w:sz w:val="18"/>
      <w:szCs w:val="18"/>
      <w:u w:val="none"/>
    </w:rPr>
  </w:style>
  <w:style w:type="character" w:customStyle="1" w:styleId="Bodytext5Exact">
    <w:name w:val="Body text (5) Exact"/>
    <w:link w:val="Bodytext5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Heading412Exact">
    <w:name w:val="Heading #4 (12) Exact"/>
    <w:link w:val="Heading412"/>
    <w:rPr>
      <w:rFonts w:ascii="Gulim" w:eastAsia="Gulim" w:hAnsi="Gulim" w:cs="Gulim"/>
      <w:b w:val="0"/>
      <w:bCs w:val="0"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Bodytext42">
    <w:name w:val="Body text (42)_"/>
    <w:link w:val="Bodytext42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  <w:lang w:val="en-US" w:eastAsia="en-US" w:bidi="en-US"/>
    </w:rPr>
  </w:style>
  <w:style w:type="character" w:customStyle="1" w:styleId="Bodytext3SmallCapsExact">
    <w:name w:val="Body text (3) + Small Caps Exact"/>
    <w:rPr>
      <w:rFonts w:ascii="Century Schoolbook" w:eastAsia="Century Schoolbook" w:hAnsi="Century Schoolbook" w:cs="Century Schoolbook"/>
      <w:b w:val="0"/>
      <w:bCs w:val="0"/>
      <w:i/>
      <w:iCs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4129ptExact">
    <w:name w:val="Heading #4 (12) + 9 pt Exact"/>
    <w:rPr>
      <w:rFonts w:ascii="Gulim" w:eastAsia="Gulim" w:hAnsi="Gulim" w:cs="Gulim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2ItalicSmallCaps">
    <w:name w:val="Body text (2) + Italic;Small Caps"/>
    <w:rPr>
      <w:rFonts w:ascii="Century Schoolbook" w:eastAsia="Century Schoolbook" w:hAnsi="Century Schoolbook" w:cs="Century Schoolbook"/>
      <w:b w:val="0"/>
      <w:bCs w:val="0"/>
      <w:i/>
      <w:iCs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295ptBoldItalic">
    <w:name w:val="Body text (2) + 9;5 pt;Bold;Italic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Bodytext2ItalicExact">
    <w:name w:val="Body text (2) + Italic Exact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32Exact">
    <w:name w:val="Body text (32) Exact"/>
    <w:link w:val="Bodytext32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10"/>
      <w:sz w:val="9"/>
      <w:szCs w:val="9"/>
      <w:u w:val="none"/>
    </w:rPr>
  </w:style>
  <w:style w:type="character" w:customStyle="1" w:styleId="Bodytext35Candara75ptItalicSpacing1ptExact">
    <w:name w:val="Body text (35) + Candara;7;5 pt;Italic;Spacing 1 pt Exact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3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Bodytext36MicrosoftSansSerif95ptExact">
    <w:name w:val="Body text (36) + Microsoft Sans Serif;9;5 pt Exact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Tableofcontents2NotItalic">
    <w:name w:val="Table of contents (2) + Not Italic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20MicrosoftSansSerifNotItalicSpacing0ptExact">
    <w:name w:val="Body text (20) + Microsoft Sans Serif;Not Italic;Spacing 0 pt Exact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19pt">
    <w:name w:val="Body text (31) + 9 pt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2SmallCaps">
    <w:name w:val="Body text (2) + Small Caps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Tableofcontents2SmallCaps">
    <w:name w:val="Table of contents (2) + Small Caps"/>
    <w:rPr>
      <w:rFonts w:ascii="Century Schoolbook" w:eastAsia="Century Schoolbook" w:hAnsi="Century Schoolbook" w:cs="Century Schoolbook"/>
      <w:b w:val="0"/>
      <w:bCs w:val="0"/>
      <w:i/>
      <w:iCs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CenturySchoolbook14ptItalicScale100Exact">
    <w:name w:val="Heading #2 + Century Schoolbook;14 pt;Italic;Scale 100% Exact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Heading2Exact">
    <w:name w:val="Heading #2 Exact"/>
    <w:link w:val="Heading2"/>
    <w:rPr>
      <w:rFonts w:ascii="Georgia" w:eastAsia="Georgia" w:hAnsi="Georgia" w:cs="Georgia"/>
      <w:b w:val="0"/>
      <w:bCs w:val="0"/>
      <w:i w:val="0"/>
      <w:iCs w:val="0"/>
      <w:smallCaps w:val="0"/>
      <w:strike w:val="0"/>
      <w:w w:val="80"/>
      <w:sz w:val="22"/>
      <w:szCs w:val="22"/>
      <w:u w:val="none"/>
    </w:rPr>
  </w:style>
  <w:style w:type="character" w:customStyle="1" w:styleId="Bodytext265pt2">
    <w:name w:val="Body text (2) + 6;5 pt2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Bodytext2">
    <w:name w:val="Body text (2)_"/>
    <w:link w:val="Bodytext2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42ItalicSpacing-1pt">
    <w:name w:val="Body text (42) + Italic;Spacing -1 pt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-2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Heading4109ptExact">
    <w:name w:val="Heading #4 (10) + 9 pt Exact"/>
    <w:rPr>
      <w:rFonts w:ascii="Gulim" w:eastAsia="Gulim" w:hAnsi="Gulim" w:cs="Gulim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28Exact">
    <w:name w:val="Body text (28) Exact"/>
    <w:link w:val="Bodytext28"/>
    <w:rPr>
      <w:rFonts w:ascii="Candara" w:eastAsia="Candara" w:hAnsi="Candara" w:cs="Candara"/>
      <w:b w:val="0"/>
      <w:bCs w:val="0"/>
      <w:i/>
      <w:iCs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Bodytext285ptBold">
    <w:name w:val="Body text (2) + 8;5 pt;Bold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HeaderorfooterItalicSmallCapsSpacing1pt">
    <w:name w:val="Header or footer + Italic;Small Caps;Spacing 1 pt"/>
    <w:rPr>
      <w:rFonts w:ascii="Century Schoolbook" w:eastAsia="Century Schoolbook" w:hAnsi="Century Schoolbook" w:cs="Century Schoolbook"/>
      <w:b w:val="0"/>
      <w:bCs w:val="0"/>
      <w:i/>
      <w:iCs/>
      <w:smallCaps/>
      <w:strike w:val="0"/>
      <w:color w:val="000000"/>
      <w:spacing w:val="3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4095ptItalicExact">
    <w:name w:val="Body text (40) + 9;5 pt;Italic Exact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0BoldNotItalicExact">
    <w:name w:val="Body text (10) + Bold;Not Italic Exact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Heading23Exact">
    <w:name w:val="Heading #2 (3) Exact"/>
    <w:link w:val="Heading23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3Exact1">
    <w:name w:val="Body text (3) Exact1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Exact">
    <w:name w:val="Body text (2) Exact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23Exact">
    <w:name w:val="Body text (23) Exact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8"/>
      <w:szCs w:val="28"/>
      <w:u w:val="none"/>
      <w:lang w:val="en-US" w:eastAsia="en-US" w:bidi="en-US"/>
    </w:rPr>
  </w:style>
  <w:style w:type="character" w:customStyle="1" w:styleId="Bodytext26Exact">
    <w:name w:val="Body text (26) Exact"/>
    <w:link w:val="Bodytext26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Bodytext6ItalicSpacing0ptExact">
    <w:name w:val="Body text (6) + Italic;Spacing 0 pt Exact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Bodytext385ptNotItalic">
    <w:name w:val="Body text (3) + 8;5 pt;Not Italic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Bodytext12">
    <w:name w:val="Body text (12)_"/>
    <w:link w:val="Bodytext120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8Exact">
    <w:name w:val="Body text (8) Exact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Bodytext119ptNotBoldSpacing0pt">
    <w:name w:val="Body text (11) + 9 pt;Not Bold;Spacing 0 pt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22ItalicSpacing1pt">
    <w:name w:val="Body text (22) + Italic;Spacing 1 pt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Picturecaption7ptNotBoldItalicSpacing1pt">
    <w:name w:val="Picture caption + 7 pt;Not Bold;Italic;Spacing 1 pt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Bodytext2MicrosoftSansSerifItalic">
    <w:name w:val="Body text (2) + Microsoft Sans Serif;Italic"/>
    <w:rPr>
      <w:rFonts w:ascii="Microsoft Sans Serif" w:eastAsia="Microsoft Sans Serif" w:hAnsi="Microsoft Sans Serif" w:cs="Microsoft Sans Serif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11">
    <w:name w:val="Body text (11)_"/>
    <w:link w:val="Bodytext110"/>
    <w:rPr>
      <w:rFonts w:ascii="Century Schoolbook" w:eastAsia="Century Schoolbook" w:hAnsi="Century Schoolbook" w:cs="Century Schoolbook"/>
      <w:b/>
      <w:bCs/>
      <w:i/>
      <w:iCs/>
      <w:smallCaps w:val="0"/>
      <w:strike w:val="0"/>
      <w:spacing w:val="30"/>
      <w:sz w:val="20"/>
      <w:szCs w:val="20"/>
      <w:u w:val="none"/>
    </w:rPr>
  </w:style>
  <w:style w:type="character" w:customStyle="1" w:styleId="Bodytext2MicrosoftSansSerif13ptItalic">
    <w:name w:val="Body text (2) + Microsoft Sans Serif;13 pt;Italic"/>
    <w:rPr>
      <w:rFonts w:ascii="Microsoft Sans Serif" w:eastAsia="Microsoft Sans Serif" w:hAnsi="Microsoft Sans Serif" w:cs="Microsoft Sans Serif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29ptItalic">
    <w:name w:val="Body text (22) + 9 pt;Italic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9">
    <w:name w:val="Body text (9)_"/>
    <w:link w:val="Bodytext90"/>
    <w:rPr>
      <w:rFonts w:ascii="Georgia" w:eastAsia="Georgia" w:hAnsi="Georgia" w:cs="Georgia"/>
      <w:b/>
      <w:bCs/>
      <w:i w:val="0"/>
      <w:iCs w:val="0"/>
      <w:smallCaps w:val="0"/>
      <w:strike w:val="0"/>
      <w:spacing w:val="10"/>
      <w:w w:val="60"/>
      <w:sz w:val="24"/>
      <w:szCs w:val="24"/>
      <w:u w:val="none"/>
      <w:lang w:val="en-US" w:eastAsia="en-US" w:bidi="en-US"/>
    </w:rPr>
  </w:style>
  <w:style w:type="character" w:customStyle="1" w:styleId="Bodytext8Spacing-1ptExact">
    <w:name w:val="Body text (8) + Spacing -1 pt Exact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-2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NotItalicExact">
    <w:name w:val="Body text (3) + Not Italic Exact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295pt">
    <w:name w:val="Body text (2) + 9;5 pt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Picturecaption3Exact">
    <w:name w:val="Picture caption (3) Exact"/>
    <w:link w:val="Picturecaption3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Tableofcontents2">
    <w:name w:val="Table of contents (2)_"/>
    <w:link w:val="Tableofcontents20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Heading499ptExact">
    <w:name w:val="Heading #4 (9) + 9 pt Exact"/>
    <w:rPr>
      <w:rFonts w:ascii="Gulim" w:eastAsia="Gulim" w:hAnsi="Gulim" w:cs="Gulim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Headerorfooter1">
    <w:name w:val="Header or footer1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12CenturySchoolbookNotBoldExact">
    <w:name w:val="Body text (12) + Century Schoolbook;Not Bold Exact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36Exact">
    <w:name w:val="Body text (36) Exact"/>
    <w:link w:val="Bodytext36"/>
    <w:rPr>
      <w:rFonts w:ascii="Gulim" w:eastAsia="Gulim" w:hAnsi="Gulim" w:cs="Gulim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20Exact">
    <w:name w:val="Body text (20) Exact"/>
    <w:link w:val="Bodytext200"/>
    <w:rPr>
      <w:rFonts w:ascii="Century Schoolbook" w:eastAsia="Century Schoolbook" w:hAnsi="Century Schoolbook" w:cs="Century Schoolbook"/>
      <w:b/>
      <w:bCs/>
      <w:i/>
      <w:iCs/>
      <w:smallCaps w:val="0"/>
      <w:strike w:val="0"/>
      <w:spacing w:val="20"/>
      <w:sz w:val="18"/>
      <w:szCs w:val="18"/>
      <w:u w:val="none"/>
      <w:lang w:val="en-US" w:eastAsia="en-US" w:bidi="en-US"/>
    </w:rPr>
  </w:style>
  <w:style w:type="character" w:customStyle="1" w:styleId="Bodytext14Spacing0ptExact">
    <w:name w:val="Body text (14) + Spacing 0 pt Exact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37Exact">
    <w:name w:val="Body text (37) Exact"/>
    <w:link w:val="Bodytext37"/>
    <w:rPr>
      <w:rFonts w:ascii="Candara" w:eastAsia="Candara" w:hAnsi="Candara" w:cs="Candara"/>
      <w:b w:val="0"/>
      <w:bCs w:val="0"/>
      <w:i/>
      <w:iCs/>
      <w:smallCaps w:val="0"/>
      <w:strike w:val="0"/>
      <w:spacing w:val="30"/>
      <w:sz w:val="15"/>
      <w:szCs w:val="15"/>
      <w:u w:val="none"/>
    </w:rPr>
  </w:style>
  <w:style w:type="character" w:customStyle="1" w:styleId="HeaderorfooterMicrosoftSansSerif85pt">
    <w:name w:val="Header or footer + Microsoft Sans Serif;8;5 pt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Bodytext39Exact">
    <w:name w:val="Body text (39) Exact"/>
    <w:link w:val="Bodytext3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pacing w:val="10"/>
      <w:sz w:val="12"/>
      <w:szCs w:val="12"/>
      <w:u w:val="none"/>
    </w:rPr>
  </w:style>
  <w:style w:type="character" w:customStyle="1" w:styleId="Bodytext8">
    <w:name w:val="Body text (8)_"/>
    <w:link w:val="Bodytext80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Bodytext2SmallCaps1">
    <w:name w:val="Body text (2) + Small Caps1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3Spacing1pt">
    <w:name w:val="Body text (3) + Spacing 1 pt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35Exact1">
    <w:name w:val="Body text (35) Exact1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ru-RU" w:eastAsia="ru-RU" w:bidi="ru-RU"/>
    </w:rPr>
  </w:style>
  <w:style w:type="character" w:customStyle="1" w:styleId="Bodytext2BoldItalicSpacing1pt">
    <w:name w:val="Body text (2) + Bold;Italic;Spacing 1 pt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  <w:lang w:val="ru-RU" w:eastAsia="ru-RU" w:bidi="ru-RU"/>
    </w:rPr>
  </w:style>
  <w:style w:type="paragraph" w:customStyle="1" w:styleId="Bodytext7">
    <w:name w:val="Body text (7)"/>
    <w:basedOn w:val="Normal"/>
    <w:link w:val="Bodytext7Exact"/>
    <w:pPr>
      <w:shd w:val="clear" w:color="auto" w:fill="FFFFFF"/>
      <w:spacing w:before="60" w:line="0" w:lineRule="atLeast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36">
    <w:name w:val="Body text (36)"/>
    <w:basedOn w:val="Normal"/>
    <w:link w:val="Bodytext36Exact"/>
    <w:pPr>
      <w:shd w:val="clear" w:color="auto" w:fill="FFFFFF"/>
      <w:spacing w:line="0" w:lineRule="atLeast"/>
    </w:pPr>
    <w:rPr>
      <w:rFonts w:ascii="Gulim" w:eastAsia="Gulim" w:hAnsi="Gulim" w:cs="Gulim"/>
      <w:sz w:val="20"/>
      <w:szCs w:val="20"/>
    </w:rPr>
  </w:style>
  <w:style w:type="paragraph" w:customStyle="1" w:styleId="Bodytext33">
    <w:name w:val="Body text (33)"/>
    <w:basedOn w:val="Normal"/>
    <w:link w:val="Bodytext33Exact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Picturecaption2">
    <w:name w:val="Picture caption (2)"/>
    <w:basedOn w:val="Normal"/>
    <w:link w:val="Picturecaption2Exact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10">
    <w:name w:val="Body text (10)"/>
    <w:basedOn w:val="Normal"/>
    <w:link w:val="Bodytext10Exact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i/>
      <w:iCs/>
      <w:sz w:val="18"/>
      <w:szCs w:val="18"/>
      <w:lang w:val="en-US" w:eastAsia="en-US" w:bidi="en-US"/>
    </w:rPr>
  </w:style>
  <w:style w:type="paragraph" w:customStyle="1" w:styleId="Picturecaption0">
    <w:name w:val="Picture caption"/>
    <w:basedOn w:val="Normal"/>
    <w:link w:val="Picturecaption"/>
    <w:pPr>
      <w:shd w:val="clear" w:color="auto" w:fill="FFFFFF"/>
      <w:spacing w:line="187" w:lineRule="exact"/>
      <w:jc w:val="center"/>
    </w:pPr>
    <w:rPr>
      <w:rFonts w:ascii="Century Schoolbook" w:eastAsia="Century Schoolbook" w:hAnsi="Century Schoolbook" w:cs="Century Schoolbook"/>
      <w:b/>
      <w:bCs/>
      <w:sz w:val="13"/>
      <w:szCs w:val="13"/>
    </w:rPr>
  </w:style>
  <w:style w:type="paragraph" w:customStyle="1" w:styleId="Bodytext80">
    <w:name w:val="Body text (8)"/>
    <w:basedOn w:val="Normal"/>
    <w:link w:val="Bodytext8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i/>
      <w:iCs/>
      <w:sz w:val="17"/>
      <w:szCs w:val="17"/>
      <w:lang w:val="en-US" w:eastAsia="en-US" w:bidi="en-US"/>
    </w:rPr>
  </w:style>
  <w:style w:type="paragraph" w:customStyle="1" w:styleId="Bodytext90">
    <w:name w:val="Body text (9)"/>
    <w:basedOn w:val="Normal"/>
    <w:link w:val="Bodytext9"/>
    <w:pPr>
      <w:shd w:val="clear" w:color="auto" w:fill="FFFFFF"/>
      <w:spacing w:before="240" w:after="240" w:line="0" w:lineRule="atLeast"/>
      <w:jc w:val="center"/>
    </w:pPr>
    <w:rPr>
      <w:rFonts w:ascii="Georgia" w:eastAsia="Georgia" w:hAnsi="Georgia" w:cs="Georgia"/>
      <w:b/>
      <w:bCs/>
      <w:spacing w:val="10"/>
      <w:w w:val="60"/>
      <w:lang w:val="en-US" w:eastAsia="en-US" w:bidi="en-US"/>
    </w:rPr>
  </w:style>
  <w:style w:type="paragraph" w:customStyle="1" w:styleId="Bodytext25">
    <w:name w:val="Body text (25)"/>
    <w:basedOn w:val="Normal"/>
    <w:link w:val="Bodytext25Exact"/>
    <w:pPr>
      <w:shd w:val="clear" w:color="auto" w:fill="FFFFFF"/>
      <w:spacing w:line="0" w:lineRule="atLeast"/>
    </w:pPr>
    <w:rPr>
      <w:rFonts w:ascii="Microsoft Sans Serif" w:eastAsia="Microsoft Sans Serif" w:hAnsi="Microsoft Sans Serif" w:cs="Microsoft Sans Serif"/>
      <w:spacing w:val="20"/>
      <w:w w:val="40"/>
      <w:sz w:val="22"/>
      <w:szCs w:val="22"/>
    </w:rPr>
  </w:style>
  <w:style w:type="paragraph" w:customStyle="1" w:styleId="Heading22">
    <w:name w:val="Heading #2 (2)"/>
    <w:basedOn w:val="Normal"/>
    <w:link w:val="Heading22Exact"/>
    <w:pPr>
      <w:shd w:val="clear" w:color="auto" w:fill="FFFFFF"/>
      <w:spacing w:line="0" w:lineRule="atLeast"/>
      <w:outlineLvl w:val="1"/>
    </w:pPr>
    <w:rPr>
      <w:rFonts w:ascii="Microsoft Sans Serif" w:eastAsia="Microsoft Sans Serif" w:hAnsi="Microsoft Sans Serif" w:cs="Microsoft Sans Serif"/>
      <w:b/>
      <w:bCs/>
      <w:sz w:val="18"/>
      <w:szCs w:val="18"/>
    </w:rPr>
  </w:style>
  <w:style w:type="paragraph" w:customStyle="1" w:styleId="Picturecaption6">
    <w:name w:val="Picture caption (6)"/>
    <w:basedOn w:val="Normal"/>
    <w:link w:val="Picturecaption6Exact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i/>
      <w:iCs/>
      <w:sz w:val="16"/>
      <w:szCs w:val="16"/>
    </w:rPr>
  </w:style>
  <w:style w:type="paragraph" w:customStyle="1" w:styleId="Bodytext32">
    <w:name w:val="Body text (32)"/>
    <w:basedOn w:val="Normal"/>
    <w:link w:val="Bodytext32Exact"/>
    <w:pPr>
      <w:shd w:val="clear" w:color="auto" w:fill="FFFFFF"/>
      <w:spacing w:line="283" w:lineRule="exact"/>
    </w:pPr>
    <w:rPr>
      <w:rFonts w:ascii="Bookman Old Style" w:eastAsia="Bookman Old Style" w:hAnsi="Bookman Old Style" w:cs="Bookman Old Style"/>
      <w:spacing w:val="10"/>
      <w:sz w:val="9"/>
      <w:szCs w:val="9"/>
    </w:rPr>
  </w:style>
  <w:style w:type="paragraph" w:customStyle="1" w:styleId="Bodytext34">
    <w:name w:val="Body text (34)"/>
    <w:basedOn w:val="Normal"/>
    <w:link w:val="Bodytext34Exact"/>
    <w:pPr>
      <w:shd w:val="clear" w:color="auto" w:fill="FFFFFF"/>
      <w:spacing w:line="0" w:lineRule="atLeast"/>
    </w:pPr>
    <w:rPr>
      <w:rFonts w:ascii="Gulim" w:eastAsia="Gulim" w:hAnsi="Gulim" w:cs="Gulim"/>
      <w:sz w:val="20"/>
      <w:szCs w:val="20"/>
    </w:rPr>
  </w:style>
  <w:style w:type="paragraph" w:customStyle="1" w:styleId="Bodytext38">
    <w:name w:val="Body text (38)"/>
    <w:basedOn w:val="Normal"/>
    <w:link w:val="Bodytext38Exact"/>
    <w:pPr>
      <w:shd w:val="clear" w:color="auto" w:fill="FFFFFF"/>
      <w:spacing w:line="0" w:lineRule="atLeast"/>
    </w:pPr>
    <w:rPr>
      <w:rFonts w:ascii="Microsoft Sans Serif" w:eastAsia="Microsoft Sans Serif" w:hAnsi="Microsoft Sans Serif" w:cs="Microsoft Sans Serif"/>
      <w:sz w:val="17"/>
      <w:szCs w:val="17"/>
    </w:rPr>
  </w:style>
  <w:style w:type="paragraph" w:customStyle="1" w:styleId="Bodytext21">
    <w:name w:val="Body text (21)"/>
    <w:basedOn w:val="Normal"/>
    <w:link w:val="Bodytext21Exact"/>
    <w:pPr>
      <w:shd w:val="clear" w:color="auto" w:fill="FFFFFF"/>
      <w:spacing w:line="0" w:lineRule="atLeast"/>
      <w:jc w:val="both"/>
    </w:pPr>
    <w:rPr>
      <w:rFonts w:ascii="Microsoft Sans Serif" w:eastAsia="Microsoft Sans Serif" w:hAnsi="Microsoft Sans Serif" w:cs="Microsoft Sans Serif"/>
      <w:sz w:val="18"/>
      <w:szCs w:val="18"/>
      <w:lang w:val="en-US" w:eastAsia="en-US" w:bidi="en-US"/>
    </w:rPr>
  </w:style>
  <w:style w:type="paragraph" w:customStyle="1" w:styleId="Bodytext290">
    <w:name w:val="Body text (29)"/>
    <w:basedOn w:val="Normal"/>
    <w:link w:val="Bodytext29"/>
    <w:pPr>
      <w:shd w:val="clear" w:color="auto" w:fill="FFFFFF"/>
      <w:spacing w:before="60" w:line="230" w:lineRule="exact"/>
    </w:pPr>
    <w:rPr>
      <w:rFonts w:ascii="Cambria" w:eastAsia="Cambria" w:hAnsi="Cambria" w:cs="Cambria"/>
      <w:i/>
      <w:iCs/>
      <w:sz w:val="26"/>
      <w:szCs w:val="26"/>
    </w:rPr>
  </w:style>
  <w:style w:type="paragraph" w:customStyle="1" w:styleId="Bodytext6">
    <w:name w:val="Body text (6)"/>
    <w:basedOn w:val="Normal"/>
    <w:link w:val="Bodytext6Exact"/>
    <w:pPr>
      <w:shd w:val="clear" w:color="auto" w:fill="FFFFFF"/>
      <w:spacing w:line="0" w:lineRule="atLeast"/>
      <w:jc w:val="center"/>
    </w:pPr>
    <w:rPr>
      <w:rFonts w:ascii="Century Schoolbook" w:eastAsia="Century Schoolbook" w:hAnsi="Century Schoolbook" w:cs="Century Schoolbook"/>
      <w:spacing w:val="20"/>
      <w:sz w:val="13"/>
      <w:szCs w:val="13"/>
    </w:rPr>
  </w:style>
  <w:style w:type="paragraph" w:customStyle="1" w:styleId="Heading45">
    <w:name w:val="Heading #4 (5)"/>
    <w:basedOn w:val="Normal"/>
    <w:link w:val="Heading45Exact"/>
    <w:pPr>
      <w:shd w:val="clear" w:color="auto" w:fill="FFFFFF"/>
      <w:spacing w:line="0" w:lineRule="atLeast"/>
      <w:outlineLvl w:val="3"/>
    </w:pPr>
    <w:rPr>
      <w:rFonts w:ascii="Microsoft Sans Serif" w:eastAsia="Microsoft Sans Serif" w:hAnsi="Microsoft Sans Serif" w:cs="Microsoft Sans Serif"/>
      <w:sz w:val="17"/>
      <w:szCs w:val="17"/>
    </w:rPr>
  </w:style>
  <w:style w:type="paragraph" w:customStyle="1" w:styleId="Bodytext140">
    <w:name w:val="Body text (14)"/>
    <w:basedOn w:val="Normal"/>
    <w:link w:val="Bodytext14"/>
    <w:pPr>
      <w:shd w:val="clear" w:color="auto" w:fill="FFFFFF"/>
      <w:spacing w:before="120" w:line="0" w:lineRule="atLeast"/>
    </w:pPr>
    <w:rPr>
      <w:rFonts w:ascii="Candara" w:eastAsia="Candara" w:hAnsi="Candara" w:cs="Candara"/>
      <w:i/>
      <w:iCs/>
      <w:spacing w:val="20"/>
      <w:sz w:val="21"/>
      <w:szCs w:val="21"/>
      <w:lang w:val="en-US" w:eastAsia="en-US" w:bidi="en-US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before="120" w:after="240" w:line="0" w:lineRule="atLeast"/>
      <w:jc w:val="center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3">
    <w:name w:val="Body text (13)"/>
    <w:basedOn w:val="Normal"/>
    <w:link w:val="Bodytext13Exact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3"/>
      <w:szCs w:val="13"/>
    </w:rPr>
  </w:style>
  <w:style w:type="paragraph" w:customStyle="1" w:styleId="Bodytext40">
    <w:name w:val="Body text (40)"/>
    <w:basedOn w:val="Normal"/>
    <w:link w:val="Bodytext40Exact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8"/>
      <w:szCs w:val="8"/>
      <w:lang w:val="en-US" w:eastAsia="en-US" w:bidi="en-US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after="2160" w:line="0" w:lineRule="atLeast"/>
      <w:jc w:val="both"/>
      <w:outlineLvl w:val="0"/>
    </w:pPr>
    <w:rPr>
      <w:rFonts w:ascii="Century Schoolbook" w:eastAsia="Century Schoolbook" w:hAnsi="Century Schoolbook" w:cs="Century Schoolbook"/>
      <w:b/>
      <w:bCs/>
      <w:sz w:val="28"/>
      <w:szCs w:val="28"/>
    </w:rPr>
  </w:style>
  <w:style w:type="paragraph" w:customStyle="1" w:styleId="Bodytext160">
    <w:name w:val="Body text (16)"/>
    <w:basedOn w:val="Normal"/>
    <w:link w:val="Bodytext16"/>
    <w:pPr>
      <w:shd w:val="clear" w:color="auto" w:fill="FFFFFF"/>
      <w:spacing w:after="180" w:line="0" w:lineRule="atLeast"/>
    </w:pPr>
    <w:rPr>
      <w:rFonts w:ascii="Century Schoolbook" w:eastAsia="Century Schoolbook" w:hAnsi="Century Schoolbook" w:cs="Century Schoolbook"/>
      <w:i/>
      <w:iCs/>
      <w:spacing w:val="60"/>
      <w:sz w:val="28"/>
      <w:szCs w:val="28"/>
    </w:rPr>
  </w:style>
  <w:style w:type="paragraph" w:customStyle="1" w:styleId="Bodytext28">
    <w:name w:val="Body text (28)"/>
    <w:basedOn w:val="Normal"/>
    <w:link w:val="Bodytext28Exact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7"/>
      <w:szCs w:val="17"/>
      <w:lang w:val="en-US" w:eastAsia="en-US" w:bidi="en-US"/>
    </w:rPr>
  </w:style>
  <w:style w:type="paragraph" w:customStyle="1" w:styleId="Bodytext41">
    <w:name w:val="Body text (41)"/>
    <w:basedOn w:val="Normal"/>
    <w:link w:val="Bodytext41Exact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pacing w:val="10"/>
      <w:sz w:val="13"/>
      <w:szCs w:val="13"/>
      <w:lang w:val="en-US" w:eastAsia="en-US" w:bidi="en-US"/>
    </w:rPr>
  </w:style>
  <w:style w:type="paragraph" w:customStyle="1" w:styleId="Footnote0">
    <w:name w:val="Footnote"/>
    <w:basedOn w:val="Normal"/>
    <w:link w:val="Footnote"/>
    <w:pPr>
      <w:shd w:val="clear" w:color="auto" w:fill="FFFFFF"/>
      <w:spacing w:line="187" w:lineRule="exact"/>
      <w:jc w:val="both"/>
    </w:pPr>
    <w:rPr>
      <w:rFonts w:ascii="Century Schoolbook" w:eastAsia="Century Schoolbook" w:hAnsi="Century Schoolbook" w:cs="Century Schoolbook"/>
      <w:b/>
      <w:bCs/>
      <w:sz w:val="13"/>
      <w:szCs w:val="13"/>
    </w:rPr>
  </w:style>
  <w:style w:type="paragraph" w:customStyle="1" w:styleId="Bodytext220">
    <w:name w:val="Body text (22)"/>
    <w:basedOn w:val="Normal"/>
    <w:link w:val="Bodytext22"/>
    <w:pPr>
      <w:shd w:val="clear" w:color="auto" w:fill="FFFFFF"/>
      <w:spacing w:before="180" w:after="60" w:line="221" w:lineRule="exact"/>
    </w:pPr>
    <w:rPr>
      <w:rFonts w:ascii="Century Schoolbook" w:eastAsia="Century Schoolbook" w:hAnsi="Century Schoolbook" w:cs="Century Schoolbook"/>
      <w:sz w:val="17"/>
      <w:szCs w:val="17"/>
    </w:rPr>
  </w:style>
  <w:style w:type="paragraph" w:customStyle="1" w:styleId="Picturecaption40">
    <w:name w:val="Picture caption (4)"/>
    <w:basedOn w:val="Normal"/>
    <w:link w:val="Picturecaption4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sz w:val="17"/>
      <w:szCs w:val="17"/>
    </w:rPr>
  </w:style>
  <w:style w:type="paragraph" w:customStyle="1" w:styleId="Bodytext37">
    <w:name w:val="Body text (37)"/>
    <w:basedOn w:val="Normal"/>
    <w:link w:val="Bodytext37Exact"/>
    <w:pPr>
      <w:shd w:val="clear" w:color="auto" w:fill="FFFFFF"/>
      <w:spacing w:after="60" w:line="0" w:lineRule="atLeast"/>
    </w:pPr>
    <w:rPr>
      <w:rFonts w:ascii="Candara" w:eastAsia="Candara" w:hAnsi="Candara" w:cs="Candara"/>
      <w:i/>
      <w:iCs/>
      <w:spacing w:val="30"/>
      <w:sz w:val="15"/>
      <w:szCs w:val="15"/>
    </w:rPr>
  </w:style>
  <w:style w:type="paragraph" w:customStyle="1" w:styleId="Bodytext150">
    <w:name w:val="Body text (15)"/>
    <w:basedOn w:val="Normal"/>
    <w:link w:val="Bodytext15"/>
    <w:pPr>
      <w:shd w:val="clear" w:color="auto" w:fill="FFFFFF"/>
      <w:spacing w:before="360" w:line="154" w:lineRule="exact"/>
      <w:jc w:val="both"/>
    </w:pPr>
    <w:rPr>
      <w:rFonts w:ascii="Georgia" w:eastAsia="Georgia" w:hAnsi="Georgia" w:cs="Georgia"/>
      <w:w w:val="80"/>
      <w:sz w:val="22"/>
      <w:szCs w:val="22"/>
    </w:rPr>
  </w:style>
  <w:style w:type="paragraph" w:customStyle="1" w:styleId="Heading410">
    <w:name w:val="Heading #4 (10)"/>
    <w:basedOn w:val="Normal"/>
    <w:link w:val="Heading410Exact"/>
    <w:pPr>
      <w:shd w:val="clear" w:color="auto" w:fill="FFFFFF"/>
      <w:spacing w:line="0" w:lineRule="atLeast"/>
      <w:outlineLvl w:val="3"/>
    </w:pPr>
    <w:rPr>
      <w:rFonts w:ascii="Gulim" w:eastAsia="Gulim" w:hAnsi="Gulim" w:cs="Gulim"/>
      <w:sz w:val="20"/>
      <w:szCs w:val="20"/>
    </w:rPr>
  </w:style>
  <w:style w:type="paragraph" w:customStyle="1" w:styleId="Heading30">
    <w:name w:val="Heading #3"/>
    <w:basedOn w:val="Normal"/>
    <w:link w:val="Heading3"/>
    <w:pPr>
      <w:shd w:val="clear" w:color="auto" w:fill="FFFFFF"/>
      <w:spacing w:after="180" w:line="0" w:lineRule="atLeast"/>
      <w:jc w:val="center"/>
      <w:outlineLvl w:val="2"/>
    </w:pPr>
    <w:rPr>
      <w:rFonts w:ascii="Century Schoolbook" w:eastAsia="Century Schoolbook" w:hAnsi="Century Schoolbook" w:cs="Century Schoolbook"/>
      <w:i/>
      <w:iCs/>
      <w:sz w:val="22"/>
      <w:szCs w:val="22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line="235" w:lineRule="exact"/>
      <w:ind w:hanging="360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Heading2">
    <w:name w:val="Heading #2"/>
    <w:basedOn w:val="Normal"/>
    <w:link w:val="Heading2Exact"/>
    <w:pPr>
      <w:shd w:val="clear" w:color="auto" w:fill="FFFFFF"/>
      <w:spacing w:line="0" w:lineRule="atLeast"/>
      <w:jc w:val="both"/>
      <w:outlineLvl w:val="1"/>
    </w:pPr>
    <w:rPr>
      <w:rFonts w:ascii="Georgia" w:eastAsia="Georgia" w:hAnsi="Georgia" w:cs="Georgia"/>
      <w:w w:val="80"/>
      <w:sz w:val="22"/>
      <w:szCs w:val="22"/>
    </w:rPr>
  </w:style>
  <w:style w:type="paragraph" w:customStyle="1" w:styleId="Heading32">
    <w:name w:val="Heading #3 (2)"/>
    <w:basedOn w:val="Normal"/>
    <w:link w:val="Heading32Exact"/>
    <w:pPr>
      <w:shd w:val="clear" w:color="auto" w:fill="FFFFFF"/>
      <w:spacing w:line="0" w:lineRule="atLeast"/>
      <w:outlineLvl w:val="2"/>
    </w:pPr>
    <w:rPr>
      <w:rFonts w:ascii="Gulim" w:eastAsia="Gulim" w:hAnsi="Gulim" w:cs="Gulim"/>
      <w:i/>
      <w:iCs/>
      <w:spacing w:val="30"/>
      <w:sz w:val="8"/>
      <w:szCs w:val="8"/>
    </w:rPr>
  </w:style>
  <w:style w:type="paragraph" w:customStyle="1" w:styleId="Bodytext310">
    <w:name w:val="Body text (31)"/>
    <w:basedOn w:val="Normal"/>
    <w:link w:val="Bodytext31"/>
    <w:pPr>
      <w:shd w:val="clear" w:color="auto" w:fill="FFFFFF"/>
      <w:spacing w:after="60" w:line="0" w:lineRule="atLeast"/>
    </w:pPr>
    <w:rPr>
      <w:rFonts w:ascii="Century Schoolbook" w:eastAsia="Century Schoolbook" w:hAnsi="Century Schoolbook" w:cs="Century Schoolbook"/>
      <w:sz w:val="13"/>
      <w:szCs w:val="13"/>
      <w:lang w:val="en-US" w:eastAsia="en-US" w:bidi="en-US"/>
    </w:rPr>
  </w:style>
  <w:style w:type="paragraph" w:customStyle="1" w:styleId="Heading49">
    <w:name w:val="Heading #4 (9)"/>
    <w:basedOn w:val="Normal"/>
    <w:link w:val="Heading49Exact"/>
    <w:pPr>
      <w:shd w:val="clear" w:color="auto" w:fill="FFFFFF"/>
      <w:spacing w:line="0" w:lineRule="atLeast"/>
      <w:outlineLvl w:val="3"/>
    </w:pPr>
    <w:rPr>
      <w:rFonts w:ascii="Gulim" w:eastAsia="Gulim" w:hAnsi="Gulim" w:cs="Gulim"/>
      <w:sz w:val="20"/>
      <w:szCs w:val="20"/>
    </w:rPr>
  </w:style>
  <w:style w:type="paragraph" w:customStyle="1" w:styleId="Heading33">
    <w:name w:val="Heading #3 (3)"/>
    <w:basedOn w:val="Normal"/>
    <w:link w:val="Heading33Exact"/>
    <w:pPr>
      <w:shd w:val="clear" w:color="auto" w:fill="FFFFFF"/>
      <w:spacing w:line="0" w:lineRule="atLeast"/>
      <w:outlineLvl w:val="2"/>
    </w:pPr>
    <w:rPr>
      <w:rFonts w:ascii="Gulim" w:eastAsia="Gulim" w:hAnsi="Gulim" w:cs="Gulim"/>
      <w:i/>
      <w:iCs/>
      <w:spacing w:val="20"/>
      <w:sz w:val="8"/>
      <w:szCs w:val="8"/>
    </w:rPr>
  </w:style>
  <w:style w:type="paragraph" w:customStyle="1" w:styleId="Bodytext35">
    <w:name w:val="Body text (35)"/>
    <w:basedOn w:val="Normal"/>
    <w:link w:val="Bodytext35Exact"/>
    <w:pPr>
      <w:shd w:val="clear" w:color="auto" w:fill="FFFFFF"/>
      <w:spacing w:line="278" w:lineRule="exact"/>
      <w:ind w:hanging="440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270">
    <w:name w:val="Body text (27)"/>
    <w:basedOn w:val="Normal"/>
    <w:link w:val="Bodytext27"/>
    <w:pPr>
      <w:shd w:val="clear" w:color="auto" w:fill="FFFFFF"/>
      <w:spacing w:before="240" w:line="245" w:lineRule="exact"/>
      <w:jc w:val="center"/>
    </w:pPr>
    <w:rPr>
      <w:rFonts w:ascii="Century Schoolbook" w:eastAsia="Century Schoolbook" w:hAnsi="Century Schoolbook" w:cs="Century Schoolbook"/>
      <w:b/>
      <w:bCs/>
      <w:sz w:val="22"/>
      <w:szCs w:val="22"/>
    </w:rPr>
  </w:style>
  <w:style w:type="paragraph" w:customStyle="1" w:styleId="Heading43">
    <w:name w:val="Heading #4 (3)"/>
    <w:basedOn w:val="Normal"/>
    <w:link w:val="Heading43Exact"/>
    <w:pPr>
      <w:shd w:val="clear" w:color="auto" w:fill="FFFFFF"/>
      <w:spacing w:line="0" w:lineRule="atLeast"/>
      <w:outlineLvl w:val="3"/>
    </w:pPr>
    <w:rPr>
      <w:rFonts w:ascii="Microsoft Sans Serif" w:eastAsia="Microsoft Sans Serif" w:hAnsi="Microsoft Sans Serif" w:cs="Microsoft Sans Serif"/>
      <w:sz w:val="17"/>
      <w:szCs w:val="17"/>
    </w:rPr>
  </w:style>
  <w:style w:type="paragraph" w:customStyle="1" w:styleId="Heading412">
    <w:name w:val="Heading #4 (12)"/>
    <w:basedOn w:val="Normal"/>
    <w:link w:val="Heading412Exact"/>
    <w:pPr>
      <w:shd w:val="clear" w:color="auto" w:fill="FFFFFF"/>
      <w:spacing w:line="0" w:lineRule="atLeast"/>
      <w:outlineLvl w:val="3"/>
    </w:pPr>
    <w:rPr>
      <w:rFonts w:ascii="Gulim" w:eastAsia="Gulim" w:hAnsi="Gulim" w:cs="Gulim"/>
      <w:sz w:val="19"/>
      <w:szCs w:val="19"/>
      <w:lang w:val="en-US" w:eastAsia="en-US" w:bidi="en-US"/>
    </w:rPr>
  </w:style>
  <w:style w:type="paragraph" w:customStyle="1" w:styleId="Heading40">
    <w:name w:val="Heading #4"/>
    <w:basedOn w:val="Normal"/>
    <w:link w:val="Heading4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190">
    <w:name w:val="Body text (19)"/>
    <w:basedOn w:val="Normal"/>
    <w:link w:val="Bodytext19"/>
    <w:pPr>
      <w:shd w:val="clear" w:color="auto" w:fill="FFFFFF"/>
      <w:spacing w:after="180" w:line="0" w:lineRule="atLeast"/>
      <w:jc w:val="both"/>
    </w:pPr>
    <w:rPr>
      <w:rFonts w:ascii="Century Schoolbook" w:eastAsia="Century Schoolbook" w:hAnsi="Century Schoolbook" w:cs="Century Schoolbook"/>
      <w:i/>
      <w:iCs/>
      <w:sz w:val="10"/>
      <w:szCs w:val="10"/>
      <w:lang w:val="en-US" w:eastAsia="en-US" w:bidi="en-US"/>
    </w:rPr>
  </w:style>
  <w:style w:type="paragraph" w:customStyle="1" w:styleId="Picturecaption3">
    <w:name w:val="Picture caption (3)"/>
    <w:basedOn w:val="Normal"/>
    <w:link w:val="Picturecaption3Exact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420">
    <w:name w:val="Body text (42)"/>
    <w:basedOn w:val="Normal"/>
    <w:link w:val="Bodytext42"/>
    <w:pPr>
      <w:shd w:val="clear" w:color="auto" w:fill="FFFFFF"/>
      <w:spacing w:before="60" w:after="180" w:line="0" w:lineRule="atLeast"/>
    </w:pPr>
    <w:rPr>
      <w:rFonts w:ascii="Century Schoolbook" w:eastAsia="Century Schoolbook" w:hAnsi="Century Schoolbook" w:cs="Century Schoolbook"/>
      <w:sz w:val="16"/>
      <w:szCs w:val="16"/>
      <w:lang w:val="en-US" w:eastAsia="en-US" w:bidi="en-US"/>
    </w:rPr>
  </w:style>
  <w:style w:type="paragraph" w:customStyle="1" w:styleId="Tableofcontents20">
    <w:name w:val="Table of contents (2)"/>
    <w:basedOn w:val="Normal"/>
    <w:link w:val="Tableofcontents2"/>
    <w:pPr>
      <w:shd w:val="clear" w:color="auto" w:fill="FFFFFF"/>
      <w:spacing w:after="60" w:line="240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10">
    <w:name w:val="Body text (11)"/>
    <w:basedOn w:val="Normal"/>
    <w:link w:val="Bodytext11"/>
    <w:pPr>
      <w:shd w:val="clear" w:color="auto" w:fill="FFFFFF"/>
      <w:spacing w:before="180" w:after="240" w:line="0" w:lineRule="atLeast"/>
      <w:jc w:val="center"/>
    </w:pPr>
    <w:rPr>
      <w:rFonts w:ascii="Century Schoolbook" w:eastAsia="Century Schoolbook" w:hAnsi="Century Schoolbook" w:cs="Century Schoolbook"/>
      <w:b/>
      <w:bCs/>
      <w:i/>
      <w:iCs/>
      <w:spacing w:val="30"/>
      <w:sz w:val="20"/>
      <w:szCs w:val="20"/>
    </w:rPr>
  </w:style>
  <w:style w:type="paragraph" w:customStyle="1" w:styleId="Tableofcontents0">
    <w:name w:val="Table of contents"/>
    <w:basedOn w:val="Normal"/>
    <w:link w:val="Tableofcontents"/>
    <w:pPr>
      <w:shd w:val="clear" w:color="auto" w:fill="FFFFFF"/>
      <w:spacing w:after="180" w:line="0" w:lineRule="atLeas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">
    <w:name w:val="Body text (4)"/>
    <w:basedOn w:val="Normal"/>
    <w:link w:val="Bodytext4Exact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Picturecaption5">
    <w:name w:val="Picture caption (5)"/>
    <w:basedOn w:val="Normal"/>
    <w:link w:val="Picturecaption5Exact"/>
    <w:pPr>
      <w:shd w:val="clear" w:color="auto" w:fill="FFFFFF"/>
      <w:spacing w:after="60" w:line="0" w:lineRule="atLeast"/>
    </w:pPr>
    <w:rPr>
      <w:rFonts w:ascii="Century Schoolbook" w:eastAsia="Century Schoolbook" w:hAnsi="Century Schoolbook" w:cs="Century Schoolbook"/>
      <w:sz w:val="13"/>
      <w:szCs w:val="13"/>
    </w:rPr>
  </w:style>
  <w:style w:type="paragraph" w:customStyle="1" w:styleId="Heading44">
    <w:name w:val="Heading #4 (4)"/>
    <w:basedOn w:val="Normal"/>
    <w:link w:val="Heading44Exact"/>
    <w:pPr>
      <w:shd w:val="clear" w:color="auto" w:fill="FFFFFF"/>
      <w:spacing w:line="0" w:lineRule="atLeast"/>
      <w:outlineLvl w:val="3"/>
    </w:pPr>
    <w:rPr>
      <w:rFonts w:ascii="Microsoft Sans Serif" w:eastAsia="Microsoft Sans Serif" w:hAnsi="Microsoft Sans Serif" w:cs="Microsoft Sans Serif"/>
      <w:sz w:val="17"/>
      <w:szCs w:val="17"/>
    </w:rPr>
  </w:style>
  <w:style w:type="paragraph" w:customStyle="1" w:styleId="Bodytext17">
    <w:name w:val="Body text (17)"/>
    <w:basedOn w:val="Normal"/>
    <w:link w:val="Bodytext17Exact"/>
    <w:pPr>
      <w:shd w:val="clear" w:color="auto" w:fill="FFFFFF"/>
      <w:spacing w:after="60" w:line="0" w:lineRule="atLeast"/>
      <w:jc w:val="center"/>
    </w:pPr>
    <w:rPr>
      <w:rFonts w:ascii="Century Schoolbook" w:eastAsia="Century Schoolbook" w:hAnsi="Century Schoolbook" w:cs="Century Schoolbook"/>
      <w:i/>
      <w:iCs/>
      <w:sz w:val="16"/>
      <w:szCs w:val="16"/>
    </w:rPr>
  </w:style>
  <w:style w:type="paragraph" w:customStyle="1" w:styleId="Bodytext240">
    <w:name w:val="Body text (24)"/>
    <w:basedOn w:val="Normal"/>
    <w:link w:val="Bodytext24"/>
    <w:pPr>
      <w:shd w:val="clear" w:color="auto" w:fill="FFFFFF"/>
      <w:spacing w:before="120" w:line="187" w:lineRule="exact"/>
      <w:ind w:hanging="280"/>
    </w:pPr>
    <w:rPr>
      <w:rFonts w:ascii="Century Schoolbook" w:eastAsia="Century Schoolbook" w:hAnsi="Century Schoolbook" w:cs="Century Schoolbook"/>
      <w:b/>
      <w:bCs/>
      <w:sz w:val="13"/>
      <w:szCs w:val="13"/>
    </w:rPr>
  </w:style>
  <w:style w:type="paragraph" w:customStyle="1" w:styleId="Heading23">
    <w:name w:val="Heading #2 (3)"/>
    <w:basedOn w:val="Normal"/>
    <w:link w:val="Heading23Exact"/>
    <w:pPr>
      <w:shd w:val="clear" w:color="auto" w:fill="FFFFFF"/>
      <w:spacing w:before="60" w:line="0" w:lineRule="atLeast"/>
      <w:outlineLvl w:val="1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26">
    <w:name w:val="Body text (26)"/>
    <w:basedOn w:val="Normal"/>
    <w:link w:val="Bodytext26Exact"/>
    <w:pPr>
      <w:shd w:val="clear" w:color="auto" w:fill="FFFFFF"/>
      <w:spacing w:line="0" w:lineRule="atLeast"/>
    </w:pPr>
    <w:rPr>
      <w:rFonts w:ascii="Georgia" w:eastAsia="Georgia" w:hAnsi="Georgia" w:cs="Georgia"/>
      <w:sz w:val="12"/>
      <w:szCs w:val="12"/>
    </w:rPr>
  </w:style>
  <w:style w:type="paragraph" w:customStyle="1" w:styleId="Headerorfooter0">
    <w:name w:val="Header or footer"/>
    <w:basedOn w:val="Normal"/>
    <w:link w:val="Headerorfooter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180">
    <w:name w:val="Body text (18)"/>
    <w:basedOn w:val="Normal"/>
    <w:link w:val="Bodytext18"/>
    <w:pPr>
      <w:shd w:val="clear" w:color="auto" w:fill="FFFFFF"/>
      <w:spacing w:line="0" w:lineRule="atLeast"/>
      <w:jc w:val="both"/>
    </w:pPr>
    <w:rPr>
      <w:rFonts w:ascii="Microsoft Sans Serif" w:eastAsia="Microsoft Sans Serif" w:hAnsi="Microsoft Sans Serif" w:cs="Microsoft Sans Serif"/>
      <w:i/>
      <w:iCs/>
      <w:sz w:val="14"/>
      <w:szCs w:val="14"/>
      <w:lang w:val="en-US" w:eastAsia="en-US" w:bidi="en-US"/>
    </w:rPr>
  </w:style>
  <w:style w:type="paragraph" w:customStyle="1" w:styleId="Heading720">
    <w:name w:val="Heading #7 (2)"/>
    <w:basedOn w:val="Normal"/>
    <w:link w:val="Heading72"/>
    <w:pPr>
      <w:shd w:val="clear" w:color="auto" w:fill="FFFFFF"/>
      <w:spacing w:after="60" w:line="0" w:lineRule="atLeast"/>
      <w:outlineLvl w:val="6"/>
    </w:pPr>
    <w:rPr>
      <w:rFonts w:ascii="Microsoft Sans Serif" w:eastAsia="Microsoft Sans Serif" w:hAnsi="Microsoft Sans Serif" w:cs="Microsoft Sans Serif"/>
      <w:b/>
      <w:bCs/>
      <w:sz w:val="18"/>
      <w:szCs w:val="18"/>
    </w:rPr>
  </w:style>
  <w:style w:type="paragraph" w:customStyle="1" w:styleId="Heading47">
    <w:name w:val="Heading #4 (7)"/>
    <w:basedOn w:val="Normal"/>
    <w:link w:val="Heading47Exact"/>
    <w:pPr>
      <w:shd w:val="clear" w:color="auto" w:fill="FFFFFF"/>
      <w:spacing w:line="0" w:lineRule="atLeast"/>
      <w:outlineLvl w:val="3"/>
    </w:pPr>
    <w:rPr>
      <w:rFonts w:ascii="Gulim" w:eastAsia="Gulim" w:hAnsi="Gulim" w:cs="Gulim"/>
      <w:sz w:val="20"/>
      <w:szCs w:val="20"/>
      <w:lang w:val="en-US" w:eastAsia="en-US" w:bidi="en-US"/>
    </w:rPr>
  </w:style>
  <w:style w:type="paragraph" w:customStyle="1" w:styleId="Heading60">
    <w:name w:val="Heading #6"/>
    <w:basedOn w:val="Normal"/>
    <w:link w:val="Heading6"/>
    <w:pPr>
      <w:shd w:val="clear" w:color="auto" w:fill="FFFFFF"/>
      <w:spacing w:line="250" w:lineRule="exact"/>
      <w:outlineLvl w:val="5"/>
    </w:pPr>
    <w:rPr>
      <w:rFonts w:ascii="Century Schoolbook" w:eastAsia="Century Schoolbook" w:hAnsi="Century Schoolbook" w:cs="Century Schoolbook"/>
      <w:i/>
      <w:iCs/>
      <w:sz w:val="18"/>
      <w:szCs w:val="18"/>
      <w:lang w:val="en-US" w:eastAsia="en-US" w:bidi="en-US"/>
    </w:rPr>
  </w:style>
  <w:style w:type="paragraph" w:customStyle="1" w:styleId="Bodytext5">
    <w:name w:val="Body text (5)"/>
    <w:basedOn w:val="Normal"/>
    <w:link w:val="Bodytext5Exact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Bodytext120">
    <w:name w:val="Body text (12)"/>
    <w:basedOn w:val="Normal"/>
    <w:link w:val="Bodytext12"/>
    <w:pPr>
      <w:shd w:val="clear" w:color="auto" w:fill="FFFFFF"/>
      <w:spacing w:before="180" w:line="235" w:lineRule="exact"/>
      <w:jc w:val="both"/>
    </w:pPr>
    <w:rPr>
      <w:rFonts w:ascii="Microsoft Sans Serif" w:eastAsia="Microsoft Sans Serif" w:hAnsi="Microsoft Sans Serif" w:cs="Microsoft Sans Serif"/>
      <w:b/>
      <w:bCs/>
      <w:sz w:val="18"/>
      <w:szCs w:val="18"/>
    </w:rPr>
  </w:style>
  <w:style w:type="paragraph" w:customStyle="1" w:styleId="Bodytext39">
    <w:name w:val="Body text (39)"/>
    <w:basedOn w:val="Normal"/>
    <w:link w:val="Bodytext39Exact"/>
    <w:pPr>
      <w:shd w:val="clear" w:color="auto" w:fill="FFFFFF"/>
      <w:spacing w:before="60" w:line="0" w:lineRule="atLeast"/>
    </w:pPr>
    <w:rPr>
      <w:rFonts w:ascii="Century Schoolbook" w:eastAsia="Century Schoolbook" w:hAnsi="Century Schoolbook" w:cs="Century Schoolbook"/>
      <w:i/>
      <w:iCs/>
      <w:spacing w:val="10"/>
      <w:sz w:val="12"/>
      <w:szCs w:val="12"/>
    </w:rPr>
  </w:style>
  <w:style w:type="paragraph" w:customStyle="1" w:styleId="Heading50">
    <w:name w:val="Heading #5"/>
    <w:basedOn w:val="Normal"/>
    <w:link w:val="Heading5"/>
    <w:pPr>
      <w:shd w:val="clear" w:color="auto" w:fill="FFFFFF"/>
      <w:spacing w:before="2160" w:after="120" w:line="0" w:lineRule="atLeast"/>
      <w:ind w:hanging="400"/>
      <w:jc w:val="both"/>
      <w:outlineLvl w:val="4"/>
    </w:pPr>
    <w:rPr>
      <w:rFonts w:ascii="Century Schoolbook" w:eastAsia="Century Schoolbook" w:hAnsi="Century Schoolbook" w:cs="Century Schoolbook"/>
      <w:b/>
      <w:bCs/>
      <w:sz w:val="22"/>
      <w:szCs w:val="22"/>
    </w:rPr>
  </w:style>
  <w:style w:type="paragraph" w:customStyle="1" w:styleId="Bodytext230">
    <w:name w:val="Body text (23)"/>
    <w:basedOn w:val="Normal"/>
    <w:link w:val="Bodytext23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z w:val="28"/>
      <w:szCs w:val="28"/>
    </w:rPr>
  </w:style>
  <w:style w:type="paragraph" w:customStyle="1" w:styleId="Bodytext200">
    <w:name w:val="Body text (20)"/>
    <w:basedOn w:val="Normal"/>
    <w:link w:val="Bodytext20Exact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20"/>
      <w:sz w:val="18"/>
      <w:szCs w:val="18"/>
      <w:lang w:val="en-US" w:eastAsia="en-US" w:bidi="en-US"/>
    </w:rPr>
  </w:style>
  <w:style w:type="paragraph" w:customStyle="1" w:styleId="Heading42">
    <w:name w:val="Heading #4 (2)"/>
    <w:basedOn w:val="Normal"/>
    <w:link w:val="Heading42Exact"/>
    <w:pPr>
      <w:shd w:val="clear" w:color="auto" w:fill="FFFFFF"/>
      <w:spacing w:line="0" w:lineRule="atLeast"/>
      <w:outlineLvl w:val="3"/>
    </w:pPr>
    <w:rPr>
      <w:rFonts w:ascii="Microsoft Sans Serif" w:eastAsia="Microsoft Sans Serif" w:hAnsi="Microsoft Sans Serif" w:cs="Microsoft Sans Serif"/>
      <w:sz w:val="17"/>
      <w:szCs w:val="17"/>
    </w:rPr>
  </w:style>
  <w:style w:type="paragraph" w:customStyle="1" w:styleId="Heading411">
    <w:name w:val="Heading #4 (11)"/>
    <w:basedOn w:val="Normal"/>
    <w:link w:val="Heading411Exact"/>
    <w:pPr>
      <w:shd w:val="clear" w:color="auto" w:fill="FFFFFF"/>
      <w:spacing w:line="0" w:lineRule="atLeast"/>
      <w:outlineLvl w:val="3"/>
    </w:pPr>
    <w:rPr>
      <w:rFonts w:ascii="Gulim" w:eastAsia="Gulim" w:hAnsi="Gulim" w:cs="Gulim"/>
      <w:sz w:val="20"/>
      <w:szCs w:val="20"/>
    </w:rPr>
  </w:style>
  <w:style w:type="paragraph" w:customStyle="1" w:styleId="Bodytext300">
    <w:name w:val="Body text (30)"/>
    <w:basedOn w:val="Normal"/>
    <w:link w:val="Bodytext30Exact"/>
    <w:pPr>
      <w:shd w:val="clear" w:color="auto" w:fill="FFFFFF"/>
      <w:spacing w:line="0" w:lineRule="atLeast"/>
    </w:pPr>
    <w:rPr>
      <w:rFonts w:ascii="Gulim" w:eastAsia="Gulim" w:hAnsi="Gulim" w:cs="Gulim"/>
      <w:sz w:val="20"/>
      <w:szCs w:val="20"/>
    </w:rPr>
  </w:style>
  <w:style w:type="paragraph" w:customStyle="1" w:styleId="Heading48">
    <w:name w:val="Heading #4 (8)"/>
    <w:basedOn w:val="Normal"/>
    <w:link w:val="Heading48Exact"/>
    <w:pPr>
      <w:shd w:val="clear" w:color="auto" w:fill="FFFFFF"/>
      <w:spacing w:line="0" w:lineRule="atLeast"/>
      <w:outlineLvl w:val="3"/>
    </w:pPr>
    <w:rPr>
      <w:rFonts w:ascii="Gulim" w:eastAsia="Gulim" w:hAnsi="Gulim" w:cs="Gulim"/>
      <w:sz w:val="20"/>
      <w:szCs w:val="20"/>
    </w:rPr>
  </w:style>
  <w:style w:type="paragraph" w:customStyle="1" w:styleId="Heading70">
    <w:name w:val="Heading #7"/>
    <w:basedOn w:val="Normal"/>
    <w:link w:val="Heading7"/>
    <w:pPr>
      <w:shd w:val="clear" w:color="auto" w:fill="FFFFFF"/>
      <w:spacing w:before="540" w:after="180" w:line="0" w:lineRule="atLeast"/>
      <w:jc w:val="both"/>
      <w:outlineLvl w:val="6"/>
    </w:pPr>
    <w:rPr>
      <w:rFonts w:ascii="Century Schoolbook" w:eastAsia="Century Schoolbook" w:hAnsi="Century Schoolbook" w:cs="Century Schoolbook"/>
      <w:b/>
      <w:bCs/>
      <w:sz w:val="18"/>
      <w:szCs w:val="18"/>
    </w:rPr>
  </w:style>
  <w:style w:type="paragraph" w:customStyle="1" w:styleId="Heading46">
    <w:name w:val="Heading #4 (6)"/>
    <w:basedOn w:val="Normal"/>
    <w:link w:val="Heading46Exact"/>
    <w:pPr>
      <w:shd w:val="clear" w:color="auto" w:fill="FFFFFF"/>
      <w:spacing w:line="0" w:lineRule="atLeast"/>
      <w:outlineLvl w:val="3"/>
    </w:pPr>
    <w:rPr>
      <w:rFonts w:ascii="Gulim" w:eastAsia="Gulim" w:hAnsi="Gulim" w:cs="Gulim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result/media/image16.png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result/media/image18.png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result/media/image17.png" TargetMode="Externa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result/media/image19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1228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El.dvi</vt:lpstr>
    </vt:vector>
  </TitlesOfParts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El.dvi</dc:title>
  <dc:subject/>
  <dc:creator>user</dc:creator>
  <cp:keywords/>
  <cp:lastModifiedBy>Alexander Nozik</cp:lastModifiedBy>
  <cp:revision>2</cp:revision>
  <dcterms:created xsi:type="dcterms:W3CDTF">2018-04-25T11:44:00Z</dcterms:created>
  <dcterms:modified xsi:type="dcterms:W3CDTF">2018-04-25T11:44:00Z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1049-10.2.0.5908</vt:lpwstr>
  </property>
</Properties>
</file>