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 </w:t>
      </w:r>
      <w:r w:rsidDel="00000000" w:rsidR="00000000" w:rsidRPr="00000000">
        <w:rPr>
          <w:sz w:val="24"/>
          <w:szCs w:val="24"/>
          <w:rtl w:val="0"/>
        </w:rPr>
        <w:t xml:space="preserve">10-01-2023</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w:t>
      </w:r>
      <w:r w:rsidDel="00000000" w:rsidR="00000000" w:rsidRPr="00000000">
        <w:rPr>
          <w:sz w:val="24"/>
          <w:szCs w:val="24"/>
          <w:rtl w:val="0"/>
        </w:rPr>
        <w:t xml:space="preserve"> ANTONIO DELGADO | PERIODISTA DE DATOS EN DATADISTA</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shd w:fill="ffffff" w:val="clear"/>
        <w:spacing w:after="0" w:before="80" w:line="240" w:lineRule="auto"/>
        <w:jc w:val="both"/>
        <w:rPr>
          <w:sz w:val="24"/>
          <w:szCs w:val="24"/>
          <w:highlight w:val="white"/>
        </w:rPr>
      </w:pPr>
      <w:r w:rsidDel="00000000" w:rsidR="00000000" w:rsidRPr="00000000">
        <w:rPr>
          <w:b w:val="1"/>
          <w:bCs w:val="1"/>
          <w:sz w:val="24"/>
          <w:szCs w:val="24"/>
          <w:rtl w:val="0"/>
        </w:rPr>
        <w:t xml:space="preserve">Titular: “</w:t>
      </w:r>
      <w:r w:rsidDel="00000000" w:rsidR="00000000" w:rsidRPr="00000000">
        <w:rPr>
          <w:sz w:val="24"/>
          <w:szCs w:val="24"/>
          <w:rtl w:val="0"/>
        </w:rPr>
        <w:t xml:space="preserve">El periodismo de datos comenzó a estar en auge en España a partir del año 2011-2012</w:t>
      </w:r>
      <w:r w:rsidDel="00000000" w:rsidR="00000000" w:rsidRPr="00000000">
        <w:rPr>
          <w:sz w:val="24"/>
          <w:szCs w:val="24"/>
          <w:highlight w:val="white"/>
          <w:rtl w:val="0"/>
        </w:rPr>
        <w:t xml:space="preserve">”</w:t>
      </w:r>
    </w:p>
    <w:p w:rsidR="00000000" w:rsidDel="00000000" w:rsidP="00000000" w:rsidRDefault="00000000" w:rsidRPr="00000000" w14:paraId="00000006">
      <w:pPr>
        <w:shd w:fill="ffffff" w:val="clear"/>
        <w:spacing w:after="0" w:before="80" w:line="240" w:lineRule="auto"/>
        <w:jc w:val="both"/>
        <w:rPr>
          <w:sz w:val="24"/>
          <w:szCs w:val="24"/>
        </w:rPr>
      </w:pPr>
      <w:r w:rsidDel="00000000" w:rsidR="00000000" w:rsidRPr="00000000">
        <w:rPr>
          <w:rtl w:val="0"/>
        </w:rPr>
      </w:r>
    </w:p>
    <w:p w:rsidR="00000000" w:rsidDel="00000000" w:rsidP="00000000" w:rsidRDefault="00000000" w:rsidRPr="00000000" w14:paraId="00000007">
      <w:pPr>
        <w:shd w:fill="ffffff" w:val="clear"/>
        <w:spacing w:after="0" w:before="80" w:line="240" w:lineRule="auto"/>
        <w:jc w:val="both"/>
        <w:rPr>
          <w:sz w:val="24"/>
          <w:szCs w:val="24"/>
          <w:highlight w:val="white"/>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Antonio Delgado asegura que ya se ha pasado el tiempo de adaptación por parte de las universidades ya que no hay profesores especializados</w:t>
      </w:r>
      <w:r w:rsidDel="00000000" w:rsidR="00000000" w:rsidRPr="00000000">
        <w:rPr>
          <w:rtl w:val="0"/>
        </w:rPr>
      </w:r>
    </w:p>
    <w:p w:rsidR="00000000" w:rsidDel="00000000" w:rsidP="00000000" w:rsidRDefault="00000000" w:rsidRPr="00000000" w14:paraId="00000008">
      <w:pPr>
        <w:shd w:fill="ffffff" w:val="clear"/>
        <w:spacing w:after="0" w:before="80"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09">
      <w:pPr>
        <w:jc w:val="center"/>
        <w:rPr>
          <w:sz w:val="24"/>
          <w:szCs w:val="24"/>
          <w:highlight w:val="white"/>
        </w:rPr>
      </w:pPr>
      <w:r w:rsidDel="00000000" w:rsidR="00000000" w:rsidRPr="00000000">
        <w:rPr>
          <w:sz w:val="24"/>
          <w:szCs w:val="24"/>
          <w:highlight w:val="white"/>
        </w:rPr>
        <w:drawing>
          <wp:inline distB="114300" distT="114300" distL="114300" distR="114300">
            <wp:extent cx="3578063" cy="46179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78063" cy="461799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4"/>
          <w:szCs w:val="24"/>
          <w:highlight w:val="white"/>
        </w:rPr>
      </w:pPr>
      <w:r w:rsidDel="00000000" w:rsidR="00000000" w:rsidRPr="00000000">
        <w:rPr>
          <w:sz w:val="24"/>
          <w:szCs w:val="24"/>
          <w:highlight w:val="white"/>
          <w:rtl w:val="0"/>
        </w:rPr>
        <w:t xml:space="preserve">Antonio Delgado</w:t>
      </w:r>
    </w:p>
    <w:p w:rsidR="00000000" w:rsidDel="00000000" w:rsidP="00000000" w:rsidRDefault="00000000" w:rsidRPr="00000000" w14:paraId="0000000B">
      <w:pPr>
        <w:spacing w:line="240" w:lineRule="auto"/>
        <w:jc w:val="center"/>
        <w:rPr>
          <w:sz w:val="24"/>
          <w:szCs w:val="24"/>
          <w:highlight w:val="white"/>
        </w:rPr>
      </w:pPr>
      <w:r w:rsidDel="00000000" w:rsidR="00000000" w:rsidRPr="00000000">
        <w:rPr>
          <w:rtl w:val="0"/>
        </w:rPr>
      </w:r>
    </w:p>
    <w:p w:rsidR="00000000" w:rsidDel="00000000" w:rsidP="00000000" w:rsidRDefault="00000000" w:rsidRPr="00000000" w14:paraId="0000000C">
      <w:pPr>
        <w:shd w:fill="ffffff" w:val="clear"/>
        <w:spacing w:after="0" w:before="80" w:line="240" w:lineRule="auto"/>
        <w:jc w:val="both"/>
        <w:rPr>
          <w:sz w:val="24"/>
          <w:szCs w:val="24"/>
          <w:highlight w:val="white"/>
        </w:rPr>
      </w:pPr>
      <w:r w:rsidDel="00000000" w:rsidR="00000000" w:rsidRPr="00000000">
        <w:rPr>
          <w:sz w:val="24"/>
          <w:szCs w:val="24"/>
          <w:highlight w:val="white"/>
          <w:rtl w:val="0"/>
        </w:rPr>
        <w:t xml:space="preserve">Antonio Delgado </w:t>
      </w:r>
      <w:r w:rsidDel="00000000" w:rsidR="00000000" w:rsidRPr="00000000">
        <w:rPr>
          <w:sz w:val="24"/>
          <w:szCs w:val="24"/>
          <w:highlight w:val="yellow"/>
          <w:rtl w:val="0"/>
        </w:rPr>
        <w:t xml:space="preserve">(Madrid, Jerez, 1974)</w:t>
      </w:r>
      <w:r w:rsidDel="00000000" w:rsidR="00000000" w:rsidRPr="00000000">
        <w:rPr>
          <w:sz w:val="24"/>
          <w:szCs w:val="24"/>
          <w:highlight w:val="white"/>
          <w:rtl w:val="0"/>
        </w:rPr>
        <w:t xml:space="preserve"> se define así mismo como un emprendedor, espíritu que le llevó a convertirse en un periodista autodidacta, con una carrera de más de 20 años, y fundar en 2016 Datadista junto a Ana Tudela. A pesar de no estudiar Periodismo se interesó por él cuando tenía 20 años y desde entonces ha ido implantando proyectos basados en periodismo de datos. Además, fue profesor de la primera edición del máster de Periodismo de Investigación, Datos y Visualización de Unidad Editorial, cargo que mantiene en la actualidad junto a sus colaboraciones en otros másteres como profesor de periodismo de datos.</w:t>
      </w:r>
    </w:p>
    <w:p w:rsidR="00000000" w:rsidDel="00000000" w:rsidP="00000000" w:rsidRDefault="00000000" w:rsidRPr="00000000" w14:paraId="0000000D">
      <w:pPr>
        <w:spacing w:line="240"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00E">
      <w:pPr>
        <w:spacing w:line="240" w:lineRule="auto"/>
        <w:jc w:val="both"/>
        <w:rPr>
          <w:b w:val="1"/>
          <w:bCs w:val="1"/>
          <w:i w:val="1"/>
          <w:iCs w:val="1"/>
          <w:sz w:val="28"/>
          <w:szCs w:val="28"/>
          <w:highlight w:val="white"/>
        </w:rPr>
      </w:pPr>
      <w:r w:rsidDel="00000000" w:rsidR="00000000" w:rsidRPr="00000000">
        <w:rPr>
          <w:b w:val="1"/>
          <w:bCs w:val="1"/>
          <w:i w:val="1"/>
          <w:iCs w:val="1"/>
          <w:sz w:val="28"/>
          <w:szCs w:val="28"/>
          <w:highlight w:val="white"/>
          <w:rtl w:val="0"/>
        </w:rPr>
        <w:t xml:space="preserve">CONCEPTO Y CLAVES</w:t>
      </w:r>
    </w:p>
    <w:p w:rsidR="00000000" w:rsidDel="00000000" w:rsidP="00000000" w:rsidRDefault="00000000" w:rsidRPr="00000000" w14:paraId="0000000F">
      <w:pPr>
        <w:spacing w:line="24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10">
      <w:pPr>
        <w:spacing w:line="240" w:lineRule="auto"/>
        <w:jc w:val="both"/>
        <w:rPr>
          <w:b w:val="1"/>
          <w:bCs w:val="1"/>
          <w:sz w:val="24"/>
          <w:szCs w:val="24"/>
          <w:highlight w:val="white"/>
        </w:rPr>
      </w:pPr>
      <w:r w:rsidDel="00000000" w:rsidR="00000000" w:rsidRPr="00000000">
        <w:rPr>
          <w:b w:val="1"/>
          <w:bCs w:val="1"/>
          <w:sz w:val="24"/>
          <w:szCs w:val="24"/>
          <w:highlight w:val="white"/>
          <w:rtl w:val="0"/>
        </w:rPr>
        <w:t xml:space="preserve">Pregunta: ¿Qué es para usted el periodismo de datos?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spacing w:line="240" w:lineRule="auto"/>
        <w:jc w:val="both"/>
        <w:rPr>
          <w:color w:val="292929"/>
          <w:sz w:val="24"/>
          <w:szCs w:val="24"/>
          <w:highlight w:val="white"/>
        </w:rPr>
      </w:pPr>
      <w:r w:rsidDel="00000000" w:rsidR="00000000" w:rsidRPr="00000000">
        <w:rPr>
          <w:sz w:val="24"/>
          <w:szCs w:val="24"/>
          <w:highlight w:val="white"/>
          <w:rtl w:val="0"/>
        </w:rPr>
        <w:t xml:space="preserve">Respuesta: </w:t>
      </w:r>
      <w:r w:rsidDel="00000000" w:rsidR="00000000" w:rsidRPr="00000000">
        <w:rPr>
          <w:color w:val="292929"/>
          <w:sz w:val="24"/>
          <w:szCs w:val="24"/>
          <w:highlight w:val="white"/>
          <w:rtl w:val="0"/>
        </w:rPr>
        <w:t xml:space="preserve">El periodismo de datos es una disciplina que está pegada al periodismo de investigación y lo que nos permite es hacer historias, entre otras cosas, donde la materia prima que utilizamos son bases de datos o datos estructurados. Pero, en realidad, el periodismo con datos es simplemente periodismo. Nosotros como periodistas nos basamos en hechos y fuentes. Entonces todo periodismo debe de llevar algún tipo de dato. Pero cuando hablamos de periodismo de datos hablamos de la metodología para analizar datos en su conjunto, para dar una historia a través de esos datos. Y esa historia llega a la audiencia a través de algún tipo de producto.</w:t>
      </w:r>
    </w:p>
    <w:p w:rsidR="00000000" w:rsidDel="00000000" w:rsidP="00000000" w:rsidRDefault="00000000" w:rsidRPr="00000000" w14:paraId="00000013">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14">
      <w:pPr>
        <w:rPr>
          <w:b w:val="1"/>
          <w:bCs w:val="1"/>
          <w:sz w:val="24"/>
          <w:szCs w:val="24"/>
          <w:highlight w:val="white"/>
        </w:rPr>
      </w:pPr>
      <w:r w:rsidDel="00000000" w:rsidR="00000000" w:rsidRPr="00000000">
        <w:rPr>
          <w:b w:val="1"/>
          <w:bCs w:val="1"/>
          <w:sz w:val="24"/>
          <w:szCs w:val="24"/>
          <w:highlight w:val="white"/>
          <w:rtl w:val="0"/>
        </w:rPr>
        <w:t xml:space="preserve">P: ¿Qué destacaría del periodismo de datos?</w:t>
      </w:r>
    </w:p>
    <w:p w:rsidR="00000000" w:rsidDel="00000000" w:rsidP="00000000" w:rsidRDefault="00000000" w:rsidRPr="00000000" w14:paraId="00000015">
      <w:pPr>
        <w:rPr>
          <w:b w:val="1"/>
          <w:bCs w:val="1"/>
          <w:sz w:val="24"/>
          <w:szCs w:val="24"/>
          <w:highlight w:val="white"/>
        </w:rPr>
      </w:pPr>
      <w:r w:rsidDel="00000000" w:rsidR="00000000" w:rsidRPr="00000000">
        <w:rPr>
          <w:rtl w:val="0"/>
        </w:rPr>
      </w:r>
    </w:p>
    <w:p w:rsidR="00000000" w:rsidDel="00000000" w:rsidP="00000000" w:rsidRDefault="00000000" w:rsidRPr="00000000" w14:paraId="00000016">
      <w:pPr>
        <w:spacing w:line="240" w:lineRule="auto"/>
        <w:jc w:val="both"/>
        <w:rPr>
          <w:color w:val="292929"/>
          <w:sz w:val="24"/>
          <w:szCs w:val="24"/>
          <w:highlight w:val="white"/>
        </w:rPr>
      </w:pPr>
      <w:r w:rsidDel="00000000" w:rsidR="00000000" w:rsidRPr="00000000">
        <w:rPr>
          <w:sz w:val="24"/>
          <w:szCs w:val="24"/>
          <w:highlight w:val="white"/>
          <w:rtl w:val="0"/>
        </w:rPr>
        <w:t xml:space="preserve">R: </w:t>
      </w:r>
      <w:r w:rsidDel="00000000" w:rsidR="00000000" w:rsidRPr="00000000">
        <w:rPr>
          <w:color w:val="292929"/>
          <w:sz w:val="24"/>
          <w:szCs w:val="24"/>
          <w:highlight w:val="white"/>
          <w:rtl w:val="0"/>
        </w:rPr>
        <w:t xml:space="preserve">En realidad sería una metodología que está pegada al periodismo de investigación. Cuando analizas datos, que es tu materia prima, vas a descubrir historias que antes normalmente no se conocían. Entonces en cierta medida estamos haciendo periodismo de investigación. Lo que pasa es que cuando hablamos de periodismo de investigación hay casos como los </w:t>
      </w:r>
      <w:r w:rsidDel="00000000" w:rsidR="00000000" w:rsidRPr="00000000">
        <w:rPr>
          <w:i w:val="1"/>
          <w:iCs w:val="1"/>
          <w:color w:val="292929"/>
          <w:sz w:val="24"/>
          <w:szCs w:val="24"/>
          <w:highlight w:val="white"/>
          <w:rtl w:val="0"/>
        </w:rPr>
        <w:t xml:space="preserve">Papeles de Panamá</w:t>
      </w:r>
      <w:r w:rsidDel="00000000" w:rsidR="00000000" w:rsidRPr="00000000">
        <w:rPr>
          <w:color w:val="292929"/>
          <w:sz w:val="24"/>
          <w:szCs w:val="24"/>
          <w:highlight w:val="white"/>
          <w:rtl w:val="0"/>
        </w:rPr>
        <w:t xml:space="preserve">,</w:t>
      </w:r>
      <w:r w:rsidDel="00000000" w:rsidR="00000000" w:rsidRPr="00000000">
        <w:rPr>
          <w:i w:val="1"/>
          <w:iCs w:val="1"/>
          <w:color w:val="292929"/>
          <w:sz w:val="24"/>
          <w:szCs w:val="24"/>
          <w:highlight w:val="white"/>
          <w:rtl w:val="0"/>
        </w:rPr>
        <w:t xml:space="preserve"> Los Papeles del Pentágono </w:t>
      </w:r>
      <w:r w:rsidDel="00000000" w:rsidR="00000000" w:rsidRPr="00000000">
        <w:rPr>
          <w:color w:val="292929"/>
          <w:sz w:val="24"/>
          <w:szCs w:val="24"/>
          <w:highlight w:val="white"/>
          <w:rtl w:val="0"/>
        </w:rPr>
        <w:t xml:space="preserve">o </w:t>
      </w:r>
      <w:r w:rsidDel="00000000" w:rsidR="00000000" w:rsidRPr="00000000">
        <w:rPr>
          <w:i w:val="1"/>
          <w:iCs w:val="1"/>
          <w:color w:val="292929"/>
          <w:sz w:val="24"/>
          <w:szCs w:val="24"/>
          <w:highlight w:val="white"/>
          <w:rtl w:val="0"/>
        </w:rPr>
        <w:t xml:space="preserve">el Watergate </w:t>
      </w:r>
      <w:r w:rsidDel="00000000" w:rsidR="00000000" w:rsidRPr="00000000">
        <w:rPr>
          <w:color w:val="292929"/>
          <w:sz w:val="24"/>
          <w:szCs w:val="24"/>
          <w:highlight w:val="white"/>
          <w:rtl w:val="0"/>
        </w:rPr>
        <w:t xml:space="preserve">donde la fuente, la materia prima de esas investigaciones, son filtraciones. Filtraciones que luego los periodistas primero deben acreditar la veracidad de estas y a continuación empezar a investigar. Sin embargo, cuando hacemos periodismo de investigación basado en periodismo de datos muchas veces utilizamos fuentes abiertas, es decir, bases de datos que están disponibles o son accesibles en internet. Por lo tanto, se está buscando información desde una perspectiva periodística para encontrar historias que hasta entonces no eran públicas a pesar de que los datos sí lo eran. </w:t>
      </w:r>
    </w:p>
    <w:p w:rsidR="00000000" w:rsidDel="00000000" w:rsidP="00000000" w:rsidRDefault="00000000" w:rsidRPr="00000000" w14:paraId="00000017">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18">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El periodismo de investigación o periodismo de datos es algo que deberían saber todos los periodistas independientemente de su nicho, porque en realidad la base del periodismo de datos es acceder a fuentes de investigación estructuradas.</w:t>
      </w:r>
    </w:p>
    <w:p w:rsidR="00000000" w:rsidDel="00000000" w:rsidP="00000000" w:rsidRDefault="00000000" w:rsidRPr="00000000" w14:paraId="00000019">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1A">
      <w:pPr>
        <w:rPr>
          <w:b w:val="1"/>
          <w:bCs w:val="1"/>
          <w:sz w:val="28"/>
          <w:szCs w:val="28"/>
          <w:highlight w:val="white"/>
        </w:rPr>
      </w:pPr>
      <w:r w:rsidDel="00000000" w:rsidR="00000000" w:rsidRPr="00000000">
        <w:rPr>
          <w:b w:val="1"/>
          <w:bCs w:val="1"/>
          <w:i w:val="1"/>
          <w:iCs w:val="1"/>
          <w:sz w:val="28"/>
          <w:szCs w:val="28"/>
          <w:highlight w:val="white"/>
          <w:rtl w:val="0"/>
        </w:rPr>
        <w:t xml:space="preserve">PANORAMA DE LA ESPECIALIDAD</w:t>
      </w:r>
      <w:r w:rsidDel="00000000" w:rsidR="00000000" w:rsidRPr="00000000">
        <w:rPr>
          <w:rtl w:val="0"/>
        </w:rPr>
      </w:r>
    </w:p>
    <w:p w:rsidR="00000000" w:rsidDel="00000000" w:rsidP="00000000" w:rsidRDefault="00000000" w:rsidRPr="00000000" w14:paraId="0000001B">
      <w:pPr>
        <w:rPr>
          <w:sz w:val="24"/>
          <w:szCs w:val="24"/>
          <w:highlight w:val="white"/>
        </w:rPr>
      </w:pPr>
      <w:r w:rsidDel="00000000" w:rsidR="00000000" w:rsidRPr="00000000">
        <w:rPr>
          <w:rtl w:val="0"/>
        </w:rPr>
      </w:r>
    </w:p>
    <w:p w:rsidR="00000000" w:rsidDel="00000000" w:rsidP="00000000" w:rsidRDefault="00000000" w:rsidRPr="00000000" w14:paraId="0000001C">
      <w:pPr>
        <w:jc w:val="both"/>
        <w:rPr>
          <w:color w:val="292929"/>
          <w:sz w:val="24"/>
          <w:szCs w:val="24"/>
          <w:highlight w:val="white"/>
        </w:rPr>
      </w:pPr>
      <w:r w:rsidDel="00000000" w:rsidR="00000000" w:rsidRPr="00000000">
        <w:rPr>
          <w:b w:val="1"/>
          <w:bCs w:val="1"/>
          <w:color w:val="292929"/>
          <w:sz w:val="24"/>
          <w:szCs w:val="24"/>
          <w:highlight w:val="white"/>
          <w:rtl w:val="0"/>
        </w:rPr>
        <w:t xml:space="preserve">P: ¿Cuál es el estado de la especialidad en España?</w:t>
      </w:r>
      <w:r w:rsidDel="00000000" w:rsidR="00000000" w:rsidRPr="00000000">
        <w:rPr>
          <w:rtl w:val="0"/>
        </w:rPr>
      </w:r>
    </w:p>
    <w:p w:rsidR="00000000" w:rsidDel="00000000" w:rsidP="00000000" w:rsidRDefault="00000000" w:rsidRPr="00000000" w14:paraId="0000001D">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E">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Hay exceso de información y eso genera en cierta manera una intoxicación informativa. Sin embargo, un alto porcentaje de esta información no está contando nada relevante. Tener muchas visitas tampoco te da el éxito, porque entonces estaríamos haciendo como muchos medios hacen para tener visitas y eso no es periodismo. Entonces no miraría con ese criterio de visitas o no visitas, sino de impacto en la sociedad. Y eso puede tener menos visitas que cualquier contenido viral, pero tiene un impacto social más importante. El contenido viral al día siguiente se te olvida. Lo que genera impacto en la sociedad normalmente es el trabajo del día, semana o mes después, que pone cuestiones sobre la mesa que hasta entonces no se conocían. Eso debería ser fundamental. Las visitas no deberían ser el único criterio. </w:t>
      </w:r>
    </w:p>
    <w:p w:rsidR="00000000" w:rsidDel="00000000" w:rsidP="00000000" w:rsidRDefault="00000000" w:rsidRPr="00000000" w14:paraId="0000001F">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20">
      <w:pPr>
        <w:spacing w:line="240" w:lineRule="auto"/>
        <w:jc w:val="both"/>
        <w:rPr>
          <w:b w:val="1"/>
          <w:bCs w:val="1"/>
          <w:color w:val="292929"/>
          <w:sz w:val="24"/>
          <w:szCs w:val="24"/>
          <w:highlight w:val="white"/>
        </w:rPr>
      </w:pPr>
      <w:r w:rsidDel="00000000" w:rsidR="00000000" w:rsidRPr="00000000">
        <w:rPr>
          <w:b w:val="1"/>
          <w:bCs w:val="1"/>
          <w:color w:val="292929"/>
          <w:sz w:val="24"/>
          <w:szCs w:val="24"/>
          <w:highlight w:val="white"/>
          <w:rtl w:val="0"/>
        </w:rPr>
        <w:t xml:space="preserve">P: ¿Cuál es el principal problema del periodismo de datos en España?</w:t>
      </w:r>
    </w:p>
    <w:p w:rsidR="00000000" w:rsidDel="00000000" w:rsidP="00000000" w:rsidRDefault="00000000" w:rsidRPr="00000000" w14:paraId="00000021">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2">
      <w:pPr>
        <w:spacing w:line="240" w:lineRule="auto"/>
        <w:jc w:val="both"/>
        <w:rPr>
          <w:color w:val="292929"/>
          <w:sz w:val="18"/>
          <w:szCs w:val="18"/>
          <w:highlight w:val="white"/>
        </w:rPr>
      </w:pPr>
      <w:r w:rsidDel="00000000" w:rsidR="00000000" w:rsidRPr="00000000">
        <w:rPr>
          <w:color w:val="292929"/>
          <w:sz w:val="24"/>
          <w:szCs w:val="24"/>
          <w:highlight w:val="white"/>
          <w:rtl w:val="0"/>
        </w:rPr>
        <w:t xml:space="preserve">R: El principal problema es el acceso a los datos porque siempre queremos más información y mayor actualización. En esto nos ayuda en España la Ley de Transparencia que obliga a la Administración a hacer publicidad activa, que básicamente es información que tiene la Administración y que publica de forma proactiva,y también permite obtener información a través de petición pública. El acceso a los datos en España, aunque es verdad que ha mejorado mucho esta última década, sigue estando bastante limitado. </w:t>
      </w:r>
      <w:r w:rsidDel="00000000" w:rsidR="00000000" w:rsidRPr="00000000">
        <w:rPr>
          <w:rtl w:val="0"/>
        </w:rPr>
      </w:r>
    </w:p>
    <w:p w:rsidR="00000000" w:rsidDel="00000000" w:rsidP="00000000" w:rsidRDefault="00000000" w:rsidRPr="00000000" w14:paraId="00000023">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24">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¿Y fuera de España?</w:t>
      </w:r>
    </w:p>
    <w:p w:rsidR="00000000" w:rsidDel="00000000" w:rsidP="00000000" w:rsidRDefault="00000000" w:rsidRPr="00000000" w14:paraId="00000025">
      <w:pPr>
        <w:spacing w:line="240" w:lineRule="auto"/>
        <w:jc w:val="both"/>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26">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El acceso a los datos depende del país. Hay países donde el acceso a los datos es más fácil, por ejemplo, Estados Unidos o el Reino Unido, donde sí se ven algunas investigaciones basadas en periodismo de datos. Quizás en España no podemos hacerlas porque no tenemos esos datos. Pero si tuviéramos acceso a ellos, podríamos hacer las mismas o mejores investigaciones. </w:t>
      </w:r>
      <w:r w:rsidDel="00000000" w:rsidR="00000000" w:rsidRPr="00000000">
        <w:rPr>
          <w:sz w:val="24"/>
          <w:szCs w:val="24"/>
          <w:highlight w:val="white"/>
          <w:rtl w:val="0"/>
        </w:rPr>
        <w:t xml:space="preserve">Y depende de los periodistas, hay una formación en esos temas y la habilidad para trabajar con estos datos, independientemente de que sean buenos, malos o irregulares.</w:t>
      </w:r>
      <w:r w:rsidDel="00000000" w:rsidR="00000000" w:rsidRPr="00000000">
        <w:rPr>
          <w:rtl w:val="0"/>
        </w:rPr>
      </w:r>
    </w:p>
    <w:p w:rsidR="00000000" w:rsidDel="00000000" w:rsidP="00000000" w:rsidRDefault="00000000" w:rsidRPr="00000000" w14:paraId="00000027">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28">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¿Y puede que por eso quizás el aspecto más positivo del periodismo de datos sea la calidad que puede llegar a ofrecer este tipo de periodismo?</w:t>
      </w:r>
    </w:p>
    <w:p w:rsidR="00000000" w:rsidDel="00000000" w:rsidP="00000000" w:rsidRDefault="00000000" w:rsidRPr="00000000" w14:paraId="00000029">
      <w:pPr>
        <w:spacing w:line="240" w:lineRule="auto"/>
        <w:jc w:val="both"/>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2A">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Claro. Tiene muchas cosas positivas: rompe la agenda, puedes tener un enfoque propio, puedes tener una investigación exclusiva, puedes tener información que hasta el momento nadie tenía, puedes poner sobre la mesa algo que hasta entonces no se conocía. Es decir, tiene muchos aspectos que al final hace que sea un producto diferencial. Porque si tú eres periodista y estás contando lo mismo que todo el mundo, no tienes diferenciación, estás contando lo que el resto. Estás haciendo lo que comúnmente se llama “carril”, pero te puedes salir del carril, decir: “¿Con esto que todo el mundo está mirando, qué enfoque le puedo dar, qué puedo aportar, qué puedo hacer, qué se puede contar?”.</w:t>
      </w:r>
    </w:p>
    <w:p w:rsidR="00000000" w:rsidDel="00000000" w:rsidP="00000000" w:rsidRDefault="00000000" w:rsidRPr="00000000" w14:paraId="0000002B">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2C">
      <w:pPr>
        <w:spacing w:line="240" w:lineRule="auto"/>
        <w:jc w:val="both"/>
        <w:rPr>
          <w:i w:val="1"/>
          <w:iCs w:val="1"/>
          <w:sz w:val="10"/>
          <w:szCs w:val="10"/>
          <w:highlight w:val="white"/>
        </w:rPr>
      </w:pPr>
      <w:r w:rsidDel="00000000" w:rsidR="00000000" w:rsidRPr="00000000">
        <w:rPr>
          <w:i w:val="1"/>
          <w:iCs w:val="1"/>
          <w:sz w:val="28"/>
          <w:szCs w:val="28"/>
          <w:highlight w:val="white"/>
          <w:rtl w:val="0"/>
        </w:rPr>
        <w:t xml:space="preserve">“Si eres periodista y estás contando lo mismo que todo el mundo no tienes diferenciación”</w:t>
      </w:r>
      <w:r w:rsidDel="00000000" w:rsidR="00000000" w:rsidRPr="00000000">
        <w:rPr>
          <w:rtl w:val="0"/>
        </w:rPr>
      </w:r>
    </w:p>
    <w:p w:rsidR="00000000" w:rsidDel="00000000" w:rsidP="00000000" w:rsidRDefault="00000000" w:rsidRPr="00000000" w14:paraId="0000002D">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2E">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No tienes por qué hacer una investigación de meses, a veces solo se trata de buscar un enfoque diferente para poner un problema en la mesa. Pero siempre pensado de una manera más analítica, lo más periodística posible ante cosas que están pasando. Ahí está la diferenciación. Si además se unen nuevas ormas de narrar la historia, entonces tendrás un producto bastante diferencial con respecto a la competencia, lo cual es muy positivo. De hecho, muchos medios ahora están apostando por el periodismo de pago y por contratar perfiles que ayuden a fomentarlo para hacer un producto diferencial. Porque no creo que ningún medio pueda generar ingresos solo publicando noticias de agencias.</w:t>
      </w:r>
    </w:p>
    <w:p w:rsidR="00000000" w:rsidDel="00000000" w:rsidP="00000000" w:rsidRDefault="00000000" w:rsidRPr="00000000" w14:paraId="0000002F">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30">
      <w:pPr>
        <w:spacing w:line="240" w:lineRule="auto"/>
        <w:rPr>
          <w:b w:val="1"/>
          <w:bCs w:val="1"/>
          <w:i w:val="1"/>
          <w:iCs w:val="1"/>
          <w:color w:val="292929"/>
          <w:sz w:val="28"/>
          <w:szCs w:val="28"/>
          <w:highlight w:val="white"/>
        </w:rPr>
      </w:pPr>
      <w:r w:rsidDel="00000000" w:rsidR="00000000" w:rsidRPr="00000000">
        <w:rPr>
          <w:b w:val="1"/>
          <w:bCs w:val="1"/>
          <w:i w:val="1"/>
          <w:iCs w:val="1"/>
          <w:color w:val="292929"/>
          <w:sz w:val="28"/>
          <w:szCs w:val="28"/>
          <w:highlight w:val="white"/>
          <w:rtl w:val="0"/>
        </w:rPr>
        <w:t xml:space="preserve">FORMACIÓN</w:t>
      </w:r>
    </w:p>
    <w:p w:rsidR="00000000" w:rsidDel="00000000" w:rsidP="00000000" w:rsidRDefault="00000000" w:rsidRPr="00000000" w14:paraId="00000031">
      <w:pPr>
        <w:spacing w:line="240" w:lineRule="auto"/>
        <w:jc w:val="both"/>
        <w:rPr>
          <w:b w:val="1"/>
          <w:bCs w:val="1"/>
          <w:color w:val="292929"/>
          <w:sz w:val="28"/>
          <w:szCs w:val="28"/>
          <w:highlight w:val="white"/>
        </w:rPr>
      </w:pPr>
      <w:r w:rsidDel="00000000" w:rsidR="00000000" w:rsidRPr="00000000">
        <w:rPr>
          <w:rtl w:val="0"/>
        </w:rPr>
      </w:r>
    </w:p>
    <w:p w:rsidR="00000000" w:rsidDel="00000000" w:rsidP="00000000" w:rsidRDefault="00000000" w:rsidRPr="00000000" w14:paraId="00000032">
      <w:pPr>
        <w:spacing w:line="240" w:lineRule="auto"/>
        <w:jc w:val="both"/>
        <w:rPr>
          <w:b w:val="1"/>
          <w:bCs w:val="1"/>
          <w:color w:val="292929"/>
          <w:sz w:val="24"/>
          <w:szCs w:val="24"/>
          <w:highlight w:val="white"/>
        </w:rPr>
      </w:pPr>
      <w:r w:rsidDel="00000000" w:rsidR="00000000" w:rsidRPr="00000000">
        <w:rPr>
          <w:b w:val="1"/>
          <w:bCs w:val="1"/>
          <w:color w:val="292929"/>
          <w:sz w:val="24"/>
          <w:szCs w:val="24"/>
          <w:highlight w:val="white"/>
          <w:rtl w:val="0"/>
        </w:rPr>
        <w:t xml:space="preserve">P: ¿Cree que hay una buena oferta formativa en cuanto a másteres y grados?</w:t>
      </w:r>
    </w:p>
    <w:p w:rsidR="00000000" w:rsidDel="00000000" w:rsidP="00000000" w:rsidRDefault="00000000" w:rsidRPr="00000000" w14:paraId="00000033">
      <w:pPr>
        <w:spacing w:line="240" w:lineRule="auto"/>
        <w:jc w:val="both"/>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34">
      <w:pPr>
        <w:spacing w:line="240" w:lineRule="auto"/>
        <w:jc w:val="both"/>
        <w:rPr>
          <w:color w:val="292929"/>
          <w:sz w:val="18"/>
          <w:szCs w:val="18"/>
          <w:highlight w:val="white"/>
        </w:rPr>
      </w:pPr>
      <w:r w:rsidDel="00000000" w:rsidR="00000000" w:rsidRPr="00000000">
        <w:rPr>
          <w:color w:val="292929"/>
          <w:sz w:val="24"/>
          <w:szCs w:val="24"/>
          <w:highlight w:val="white"/>
          <w:rtl w:val="0"/>
        </w:rPr>
        <w:t xml:space="preserve">R: A nivel de grado no lo sé porque no di clases en grados. El acercamiento que he tenido ha sido con alumnos que han pasado después de las universidades, pero creo que a nivel de máster sí se están haciendo cosas interesantes. Di clases en diferentes másteres y sí se están formando periodistas. Otra cosa es que dé tiempo. Es verdad que hasta a nivel de máster hay cosas que no se están aprendiendo que para mí deberían ser básicas en la carrera, pero eso depende más de los programas educativos de los grados y eso no se cambia de un año para otro. El periodismo de datos empezó a estar en auge en España a partir del año 2011–2012. Ya ha pasado una década, entonces creo que es tiempo suficiente para que las universidades se hayan podido adaptar a esto. El problema es que no tienen profesores preparados para trabajar con una mínima noción de lo que significa hacer esto.</w:t>
      </w:r>
      <w:r w:rsidDel="00000000" w:rsidR="00000000" w:rsidRPr="00000000">
        <w:rPr>
          <w:rtl w:val="0"/>
        </w:rPr>
      </w:r>
    </w:p>
    <w:p w:rsidR="00000000" w:rsidDel="00000000" w:rsidP="00000000" w:rsidRDefault="00000000" w:rsidRPr="00000000" w14:paraId="00000035">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36">
      <w:pPr>
        <w:spacing w:line="240" w:lineRule="auto"/>
        <w:jc w:val="both"/>
        <w:rPr>
          <w:color w:val="292929"/>
          <w:sz w:val="18"/>
          <w:szCs w:val="18"/>
          <w:highlight w:val="white"/>
        </w:rPr>
      </w:pPr>
      <w:r w:rsidDel="00000000" w:rsidR="00000000" w:rsidRPr="00000000">
        <w:rPr>
          <w:color w:val="292929"/>
          <w:sz w:val="24"/>
          <w:szCs w:val="24"/>
          <w:highlight w:val="white"/>
          <w:rtl w:val="0"/>
        </w:rPr>
        <w:t xml:space="preserve">Pero considero que después hay mucha más oferta educativa, tanto reglada como no reglada, y cualquier periodista que quiera aprender puede hacerlo. Conozco a periodistas que ahora están trabajando en grandes medios, incluso fuera de España, y se han formado ellos mismos, o después de formarse ellos mismos se han ido a una universidad del Reino Unido o Estados Unidos, a seguir formándose o aquí en España. Es decir, que hay oferta de formación a nivel español e internacional a partir de másteres de posgrado. También hay mucha formación no reglada que ayuda.</w:t>
      </w:r>
      <w:r w:rsidDel="00000000" w:rsidR="00000000" w:rsidRPr="00000000">
        <w:rPr>
          <w:rtl w:val="0"/>
        </w:rPr>
      </w:r>
    </w:p>
    <w:p w:rsidR="00000000" w:rsidDel="00000000" w:rsidP="00000000" w:rsidRDefault="00000000" w:rsidRPr="00000000" w14:paraId="00000037">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38">
      <w:pPr>
        <w:spacing w:line="240" w:lineRule="auto"/>
        <w:jc w:val="both"/>
        <w:rPr>
          <w:color w:val="292929"/>
          <w:sz w:val="18"/>
          <w:szCs w:val="18"/>
          <w:highlight w:val="white"/>
        </w:rPr>
      </w:pPr>
      <w:r w:rsidDel="00000000" w:rsidR="00000000" w:rsidRPr="00000000">
        <w:rPr>
          <w:b w:val="1"/>
          <w:bCs w:val="1"/>
          <w:color w:val="292929"/>
          <w:sz w:val="24"/>
          <w:szCs w:val="24"/>
          <w:highlight w:val="white"/>
          <w:rtl w:val="0"/>
        </w:rPr>
        <w:t xml:space="preserve">P: En definitiva cada uno decide cuánto formarse.</w:t>
      </w:r>
      <w:r w:rsidDel="00000000" w:rsidR="00000000" w:rsidRPr="00000000">
        <w:rPr>
          <w:rtl w:val="0"/>
        </w:rPr>
      </w:r>
    </w:p>
    <w:p w:rsidR="00000000" w:rsidDel="00000000" w:rsidP="00000000" w:rsidRDefault="00000000" w:rsidRPr="00000000" w14:paraId="00000039">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3A">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Considero que si quieres estar en estos temas necesitas seguir aprendiendo toda tu vida. En mi caso sigo aprendiendo. Cada día intento aprender algo nuevo y muchas veces vamos aprendiendo por los proyectos. Entonces, ahora me dedico más a formación que cuando tenía 20 años, porque necesito seguir </w:t>
      </w:r>
      <w:r w:rsidDel="00000000" w:rsidR="00000000" w:rsidRPr="00000000">
        <w:rPr>
          <w:color w:val="292929"/>
          <w:sz w:val="24"/>
          <w:szCs w:val="24"/>
          <w:highlight w:val="white"/>
          <w:rtl w:val="0"/>
        </w:rPr>
        <w:t xml:space="preserve">reciclándome</w:t>
      </w:r>
      <w:r w:rsidDel="00000000" w:rsidR="00000000" w:rsidRPr="00000000">
        <w:rPr>
          <w:color w:val="292929"/>
          <w:sz w:val="24"/>
          <w:szCs w:val="24"/>
          <w:highlight w:val="white"/>
          <w:rtl w:val="0"/>
        </w:rPr>
        <w:t xml:space="preserve">, voy aprendiendo cosas nuevas e innovando. Si quieres estar en la innovación tienes que seguir aprendiendo cada día.</w:t>
      </w:r>
    </w:p>
    <w:p w:rsidR="00000000" w:rsidDel="00000000" w:rsidP="00000000" w:rsidRDefault="00000000" w:rsidRPr="00000000" w14:paraId="0000003B">
      <w:pPr>
        <w:spacing w:line="240" w:lineRule="auto"/>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3C">
      <w:pPr>
        <w:spacing w:line="240" w:lineRule="auto"/>
        <w:jc w:val="both"/>
        <w:rPr>
          <w:b w:val="1"/>
          <w:bCs w:val="1"/>
          <w:color w:val="292929"/>
          <w:sz w:val="24"/>
          <w:szCs w:val="24"/>
          <w:highlight w:val="white"/>
        </w:rPr>
      </w:pPr>
      <w:r w:rsidDel="00000000" w:rsidR="00000000" w:rsidRPr="00000000">
        <w:rPr>
          <w:b w:val="1"/>
          <w:bCs w:val="1"/>
          <w:color w:val="292929"/>
          <w:sz w:val="24"/>
          <w:szCs w:val="24"/>
          <w:highlight w:val="white"/>
          <w:rtl w:val="0"/>
        </w:rPr>
        <w:t xml:space="preserve">P: ¿Cómo consigue aprender cada día?</w:t>
      </w:r>
    </w:p>
    <w:p w:rsidR="00000000" w:rsidDel="00000000" w:rsidP="00000000" w:rsidRDefault="00000000" w:rsidRPr="00000000" w14:paraId="0000003D">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3E">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Pues muchas veces tiene que ver con los retos o proyectos en los que estemos trabajando. Cuando empiezas un proyecto o una investigación nueva se generan nuevos retos de cosas que hasta entonces o no habías hecho o tienes que mirar desde otra perspectiva, y entonces eso te hace que termines innovando y aprendiendo. O sea que al final es la propia investigación o el querer hacer cosas cada vez más complejas las que te van llevando a esos retos. A veces puedes decir: “Quiero aprender esto porque me gustaría usarlo más adelante en algo”. Eso también funciona. Pero realmente la necesidad de verte delante de un proyecto te lleva a aprender.</w:t>
      </w:r>
    </w:p>
    <w:p w:rsidR="00000000" w:rsidDel="00000000" w:rsidP="00000000" w:rsidRDefault="00000000" w:rsidRPr="00000000" w14:paraId="0000003F">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40">
      <w:pPr>
        <w:spacing w:line="240" w:lineRule="auto"/>
        <w:jc w:val="both"/>
        <w:rPr>
          <w:i w:val="1"/>
          <w:iCs w:val="1"/>
          <w:color w:val="292929"/>
          <w:sz w:val="28"/>
          <w:szCs w:val="28"/>
          <w:highlight w:val="white"/>
        </w:rPr>
      </w:pPr>
      <w:r w:rsidDel="00000000" w:rsidR="00000000" w:rsidRPr="00000000">
        <w:rPr>
          <w:i w:val="1"/>
          <w:iCs w:val="1"/>
          <w:color w:val="292929"/>
          <w:sz w:val="28"/>
          <w:szCs w:val="28"/>
          <w:highlight w:val="white"/>
          <w:rtl w:val="0"/>
        </w:rPr>
        <w:t xml:space="preserve">“Si quieres estar en la innovación tienes que seguir aprendiendo cada día”</w:t>
      </w:r>
    </w:p>
    <w:p w:rsidR="00000000" w:rsidDel="00000000" w:rsidP="00000000" w:rsidRDefault="00000000" w:rsidRPr="00000000" w14:paraId="00000041">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42">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Y dentro de ese aprendizaje, ¿cuál es la parte más importante?</w:t>
      </w:r>
    </w:p>
    <w:p w:rsidR="00000000" w:rsidDel="00000000" w:rsidP="00000000" w:rsidRDefault="00000000" w:rsidRPr="00000000" w14:paraId="00000043">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44">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Encontrar las historias es lo más complicado. Aprender herramientas, programación, eso es un aprendizaje que simplemente lo aplicas y ya está. Pero lo más complicado es saber qué quieres buscar. ¿Qué historia hay detrás? ¿Qué preguntas son las que debería hacer para encontrar los datos para empezar la historia periodística? Encontrar los enfoques. Eso es lo más complicado porque es muy difícil de enseñar. ¿Cómo se aprende? Practicando. Por eso siempre se dice que el periodismo es un oficio, porque se practica. </w:t>
      </w:r>
    </w:p>
    <w:p w:rsidR="00000000" w:rsidDel="00000000" w:rsidP="00000000" w:rsidRDefault="00000000" w:rsidRPr="00000000" w14:paraId="00000045">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46">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Es casi más filosofía.</w:t>
      </w:r>
    </w:p>
    <w:p w:rsidR="00000000" w:rsidDel="00000000" w:rsidP="00000000" w:rsidRDefault="00000000" w:rsidRPr="00000000" w14:paraId="00000047">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48">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No. En realidad es plantearse qué es el periodismo, qué puedo aportar como periodista y, sobre todo, que ayude a la sociedad a entender mejor lo que está pasando independientemente de los matices ideológicos de cada uno. Porque para mí, fuera de eso, ya no es periodismo. </w:t>
      </w:r>
    </w:p>
    <w:p w:rsidR="00000000" w:rsidDel="00000000" w:rsidP="00000000" w:rsidRDefault="00000000" w:rsidRPr="00000000" w14:paraId="00000049">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4A">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¿Cree que lo que a usted le enseñaron en la Universitat Oberta de Catalunya le ha servido luego a la hora de la verdad?</w:t>
      </w:r>
    </w:p>
    <w:p w:rsidR="00000000" w:rsidDel="00000000" w:rsidP="00000000" w:rsidRDefault="00000000" w:rsidRPr="00000000" w14:paraId="0000004B">
      <w:pPr>
        <w:spacing w:line="240" w:lineRule="auto"/>
        <w:jc w:val="both"/>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4C">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La verdad es que mi formación ha sido un poco rara porque no estudié periodismo, pero empecé a interesarme por él cuando tenía 19 o 20 años. Y después empecé a intentar aplicar todo esto que sabía al periodismo. Entonces mi formación ha sido un poco autodidacta en su mayoría. Es verdad que he tenido parte de formación reglada. Era el único grado que había, que empezó siendo un título propio donde incluían el multimedia. Entonces al ver que era algo relacionado con el multimedia y que a mí me encantaba pues me metí ahí. Lo que pasa es que después seguí aprendiendo por mi cuenta y me he seguido formando en el periodismo de datos, practicándolo y también dando cursos. Digamos que aprendí la base del periodismo de datos por mí mismo y con otros pioneros que empezaron en otros medios en esto.</w:t>
      </w:r>
    </w:p>
    <w:p w:rsidR="00000000" w:rsidDel="00000000" w:rsidP="00000000" w:rsidRDefault="00000000" w:rsidRPr="00000000" w14:paraId="0000004D">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4E">
      <w:pPr>
        <w:spacing w:line="240" w:lineRule="auto"/>
        <w:jc w:val="both"/>
        <w:rPr>
          <w:rFonts w:ascii="Georgia" w:cs="Georgia" w:eastAsia="Georgia" w:hAnsi="Georgia"/>
          <w:color w:val="292929"/>
          <w:sz w:val="27"/>
          <w:szCs w:val="27"/>
          <w:highlight w:val="white"/>
        </w:rPr>
      </w:pPr>
      <w:r w:rsidDel="00000000" w:rsidR="00000000" w:rsidRPr="00000000">
        <w:rPr>
          <w:color w:val="292929"/>
          <w:sz w:val="24"/>
          <w:szCs w:val="24"/>
          <w:highlight w:val="white"/>
          <w:rtl w:val="0"/>
        </w:rPr>
        <w:t xml:space="preserve">Los primeros periodistas de datos que hay no aprendieron periodismo de datos de una manera formal, sino que fueron periodistas o personas con inquietudes en temas como la visualización de datos, el acceso a la información o la transparencia y que vieron cómo esas herramientas podían ponerse a disposición del periodismo y a partir de ahí se empezaron a desarrollar cosas. </w:t>
      </w:r>
      <w:r w:rsidDel="00000000" w:rsidR="00000000" w:rsidRPr="00000000">
        <w:rPr>
          <w:rtl w:val="0"/>
        </w:rPr>
      </w:r>
    </w:p>
    <w:p w:rsidR="00000000" w:rsidDel="00000000" w:rsidP="00000000" w:rsidRDefault="00000000" w:rsidRPr="00000000" w14:paraId="0000004F">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50">
      <w:pPr>
        <w:spacing w:line="240" w:lineRule="auto"/>
        <w:rPr>
          <w:b w:val="1"/>
          <w:bCs w:val="1"/>
          <w:color w:val="292929"/>
          <w:sz w:val="28"/>
          <w:szCs w:val="28"/>
          <w:highlight w:val="white"/>
        </w:rPr>
      </w:pPr>
      <w:r w:rsidDel="00000000" w:rsidR="00000000" w:rsidRPr="00000000">
        <w:rPr>
          <w:b w:val="1"/>
          <w:bCs w:val="1"/>
          <w:i w:val="1"/>
          <w:iCs w:val="1"/>
          <w:color w:val="292929"/>
          <w:sz w:val="28"/>
          <w:szCs w:val="28"/>
          <w:highlight w:val="white"/>
          <w:rtl w:val="0"/>
        </w:rPr>
        <w:t xml:space="preserve">EXPERIENCIA PROPIA</w:t>
      </w:r>
      <w:r w:rsidDel="00000000" w:rsidR="00000000" w:rsidRPr="00000000">
        <w:rPr>
          <w:rtl w:val="0"/>
        </w:rPr>
      </w:r>
    </w:p>
    <w:p w:rsidR="00000000" w:rsidDel="00000000" w:rsidP="00000000" w:rsidRDefault="00000000" w:rsidRPr="00000000" w14:paraId="00000051">
      <w:pPr>
        <w:spacing w:line="240" w:lineRule="auto"/>
        <w:rPr>
          <w:b w:val="1"/>
          <w:bCs w:val="1"/>
          <w:color w:val="292929"/>
          <w:sz w:val="28"/>
          <w:szCs w:val="28"/>
          <w:highlight w:val="white"/>
        </w:rPr>
      </w:pPr>
      <w:r w:rsidDel="00000000" w:rsidR="00000000" w:rsidRPr="00000000">
        <w:rPr>
          <w:rtl w:val="0"/>
        </w:rPr>
      </w:r>
    </w:p>
    <w:p w:rsidR="00000000" w:rsidDel="00000000" w:rsidP="00000000" w:rsidRDefault="00000000" w:rsidRPr="00000000" w14:paraId="00000052">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¿Y en qué momento decidió usted comenzar?</w:t>
      </w:r>
    </w:p>
    <w:p w:rsidR="00000000" w:rsidDel="00000000" w:rsidP="00000000" w:rsidRDefault="00000000" w:rsidRPr="00000000" w14:paraId="00000053">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54">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Empecé a desarrollar mi carrera en el sector de internet en 1999, mientras todavía estaba estudiando. Tendría unos 17 o 18 años. Empecé a montar mis proyectos de internet cuando estaba en la universidad. A partir de ahí, desarrollé proyectos en internet que siempre tenían una matriz periodística y otra tecnológica. En 2011, cuando empezó a formarse un grupo en España de periodistas, activistas y visualizadores, nos empezamos a reunir y a poner cosas en común. A partir de ahí, digamos que nos autoformarmos. Entre nosotros empezamos a dar forma a esta disciplina y se puso en marcha el primer Máster de Periodismo de Investigación, Datos y Visualización de Unidad Editorial. Yo soy profesor de la primera edición en ese máster y muchos periodistas que ahora son de datos han sido alumnos míos. Entonces, la primera parte de mi formación ha consistido en el aprendizaje continuo y el poder intentar hacer cosas cada vez más complejas.</w:t>
      </w:r>
    </w:p>
    <w:p w:rsidR="00000000" w:rsidDel="00000000" w:rsidP="00000000" w:rsidRDefault="00000000" w:rsidRPr="00000000" w14:paraId="00000055">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56">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¿Por qué Datadista?</w:t>
      </w:r>
    </w:p>
    <w:p w:rsidR="00000000" w:rsidDel="00000000" w:rsidP="00000000" w:rsidRDefault="00000000" w:rsidRPr="00000000" w14:paraId="00000057">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58">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Es un proyecto que lancé con mi socia Ana Tudela en 2016. Lo que intentamos es hacer periodismo de investigación, periodismo de datos para el uso de nuevas narrativas y el uso de estas para contar historias periodísticas.</w:t>
      </w:r>
    </w:p>
    <w:p w:rsidR="00000000" w:rsidDel="00000000" w:rsidP="00000000" w:rsidRDefault="00000000" w:rsidRPr="00000000" w14:paraId="00000059">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5A">
      <w:pPr>
        <w:spacing w:line="240" w:lineRule="auto"/>
        <w:jc w:val="both"/>
        <w:rPr>
          <w:b w:val="1"/>
          <w:bCs w:val="1"/>
          <w:color w:val="292929"/>
          <w:sz w:val="24"/>
          <w:szCs w:val="24"/>
          <w:highlight w:val="white"/>
        </w:rPr>
      </w:pPr>
      <w:r w:rsidDel="00000000" w:rsidR="00000000" w:rsidRPr="00000000">
        <w:rPr>
          <w:b w:val="1"/>
          <w:bCs w:val="1"/>
          <w:color w:val="292929"/>
          <w:sz w:val="24"/>
          <w:szCs w:val="24"/>
          <w:highlight w:val="white"/>
          <w:rtl w:val="0"/>
        </w:rPr>
        <w:t xml:space="preserve">P: ¿Qué destacaría de su viaje hasta llegar a ser el cofundador de Datadista?</w:t>
      </w:r>
    </w:p>
    <w:p w:rsidR="00000000" w:rsidDel="00000000" w:rsidP="00000000" w:rsidRDefault="00000000" w:rsidRPr="00000000" w14:paraId="0000005B">
      <w:pPr>
        <w:spacing w:line="240" w:lineRule="auto"/>
        <w:jc w:val="both"/>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5C">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Siempre he sido bastante emprendedor en ese sentido. En mi carrera profesional he estado más tiempo trabajando por cuenta propia que por cuenta ajena. Estuve trabajando en Vocento como jefe de Proyectos a mediados de los años 2000. Después estuve en el equipo fundador del periódico El Español, como jefe de la Unidad de Datos y Visualización. También he estado en el grupo Weblogs SL, que ahora es Webedia y que son los responsables editores de medios como Xataka, Genbeta o Applesfera haciendo innovación. Entonces en mi carrera profesional siempre he estado en ese vértice entre la tecnología, los medios y el negocio.</w:t>
      </w:r>
    </w:p>
    <w:p w:rsidR="00000000" w:rsidDel="00000000" w:rsidP="00000000" w:rsidRDefault="00000000" w:rsidRPr="00000000" w14:paraId="0000005D">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5E">
      <w:pPr>
        <w:jc w:val="both"/>
        <w:rPr>
          <w:sz w:val="24"/>
          <w:szCs w:val="24"/>
          <w:highlight w:val="white"/>
        </w:rPr>
      </w:pPr>
      <w:r w:rsidDel="00000000" w:rsidR="00000000" w:rsidRPr="00000000">
        <w:rPr>
          <w:sz w:val="24"/>
          <w:szCs w:val="24"/>
          <w:highlight w:val="white"/>
          <w:rtl w:val="0"/>
        </w:rPr>
        <w:t xml:space="preserve">Básicamente lo vi como un paso natural después de querer poner en práctica muchas cosas que había ido aprendiendo. He puesto en marcha otros proyectos anteriormente, porque al final, la innovación, a veces se produce fuera de los grandes medios de comunicación. De hecho, nosotros una de las cosas que vemos que nos pasa, por ejemplo, es que innovamos y nos cuesta. Si funciona, después te copian. A nosotros, por ejemplo, los grandes medios nos han copiado muchas cosas que hemos hecho o innovaciones y después las han adaptado a su propio medio. Y eso es un poco también la espada de Damocles del que innova. Que al final te terminan copiando. Entonces tienes que seguir innovando. Pero bueno, la idea es tener un medio que nos permita hacer periodismo en el que creemos y en el que estamos a gusto.</w:t>
      </w:r>
    </w:p>
    <w:p w:rsidR="00000000" w:rsidDel="00000000" w:rsidP="00000000" w:rsidRDefault="00000000" w:rsidRPr="00000000" w14:paraId="0000005F">
      <w:pPr>
        <w:jc w:val="both"/>
        <w:rPr>
          <w:sz w:val="24"/>
          <w:szCs w:val="24"/>
          <w:highlight w:val="white"/>
        </w:rPr>
      </w:pPr>
      <w:r w:rsidDel="00000000" w:rsidR="00000000" w:rsidRPr="00000000">
        <w:rPr>
          <w:rtl w:val="0"/>
        </w:rPr>
      </w:r>
    </w:p>
    <w:p w:rsidR="00000000" w:rsidDel="00000000" w:rsidP="00000000" w:rsidRDefault="00000000" w:rsidRPr="00000000" w14:paraId="00000060">
      <w:pPr>
        <w:jc w:val="both"/>
        <w:rPr>
          <w:i w:val="1"/>
          <w:iCs w:val="1"/>
          <w:sz w:val="28"/>
          <w:szCs w:val="28"/>
          <w:highlight w:val="white"/>
        </w:rPr>
      </w:pPr>
      <w:r w:rsidDel="00000000" w:rsidR="00000000" w:rsidRPr="00000000">
        <w:rPr>
          <w:i w:val="1"/>
          <w:iCs w:val="1"/>
          <w:sz w:val="28"/>
          <w:szCs w:val="28"/>
          <w:highlight w:val="white"/>
          <w:rtl w:val="0"/>
        </w:rPr>
        <w:t xml:space="preserve">“Los grandes medios nos han copiado muchas innovaciones que hemos hecho y después las han adaptado a su propio medio”</w:t>
      </w:r>
    </w:p>
    <w:p w:rsidR="00000000" w:rsidDel="00000000" w:rsidP="00000000" w:rsidRDefault="00000000" w:rsidRPr="00000000" w14:paraId="00000061">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62">
      <w:pPr>
        <w:spacing w:line="240" w:lineRule="auto"/>
        <w:jc w:val="both"/>
        <w:rPr>
          <w:b w:val="1"/>
          <w:bCs w:val="1"/>
          <w:color w:val="292929"/>
          <w:sz w:val="24"/>
          <w:szCs w:val="24"/>
          <w:highlight w:val="white"/>
        </w:rPr>
      </w:pPr>
      <w:r w:rsidDel="00000000" w:rsidR="00000000" w:rsidRPr="00000000">
        <w:rPr>
          <w:b w:val="1"/>
          <w:bCs w:val="1"/>
          <w:color w:val="292929"/>
          <w:sz w:val="24"/>
          <w:szCs w:val="24"/>
          <w:highlight w:val="white"/>
          <w:rtl w:val="0"/>
        </w:rPr>
        <w:t xml:space="preserve">P: ¿Cuál es la organización de Datadista para hacer periodismo de datos? ¿Es corporativismo con compañerismo con otros periodistas de datos o es multidisciplinar trabajar con profesionales de otra especialidad?</w:t>
      </w:r>
    </w:p>
    <w:p w:rsidR="00000000" w:rsidDel="00000000" w:rsidP="00000000" w:rsidRDefault="00000000" w:rsidRPr="00000000" w14:paraId="00000063">
      <w:pPr>
        <w:spacing w:line="240" w:lineRule="auto"/>
        <w:jc w:val="both"/>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64">
      <w:pPr>
        <w:spacing w:line="276" w:lineRule="auto"/>
        <w:jc w:val="both"/>
        <w:rPr>
          <w:color w:val="292929"/>
          <w:sz w:val="24"/>
          <w:szCs w:val="24"/>
          <w:highlight w:val="white"/>
        </w:rPr>
      </w:pPr>
      <w:r w:rsidDel="00000000" w:rsidR="00000000" w:rsidRPr="00000000">
        <w:rPr>
          <w:color w:val="292929"/>
          <w:sz w:val="24"/>
          <w:szCs w:val="24"/>
          <w:highlight w:val="white"/>
          <w:rtl w:val="0"/>
        </w:rPr>
        <w:t xml:space="preserve">R: Depende del proyecto. Son periodistas de diferentes organizaciones internacionales que, en común, hacen una investigación conjunta. </w:t>
      </w:r>
      <w:r w:rsidDel="00000000" w:rsidR="00000000" w:rsidRPr="00000000">
        <w:rPr>
          <w:sz w:val="24"/>
          <w:szCs w:val="24"/>
          <w:highlight w:val="white"/>
          <w:rtl w:val="0"/>
        </w:rPr>
        <w:t xml:space="preserve"> Hemos utilizado profesionales específicos en proyectos concretos que necesitábamos para hacer ese proyecto</w:t>
      </w:r>
      <w:r w:rsidDel="00000000" w:rsidR="00000000" w:rsidRPr="00000000">
        <w:rPr>
          <w:color w:val="292929"/>
          <w:sz w:val="24"/>
          <w:szCs w:val="24"/>
          <w:highlight w:val="white"/>
          <w:rtl w:val="0"/>
        </w:rPr>
        <w:t xml:space="preserve">. Por eso depende del proyecto. Nosotros no hacemos una única forma de proyecto. Lo importante son las historias, esa es la base. Entonces, si en esa base hay que colaborar, hay que buscar otros profesionales, hay que aprender o hacer lo que sea, se hace.</w:t>
      </w:r>
    </w:p>
    <w:p w:rsidR="00000000" w:rsidDel="00000000" w:rsidP="00000000" w:rsidRDefault="00000000" w:rsidRPr="00000000" w14:paraId="00000065">
      <w:pP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66">
      <w:pPr>
        <w:spacing w:line="276" w:lineRule="auto"/>
        <w:jc w:val="both"/>
        <w:rPr>
          <w:color w:val="292929"/>
          <w:sz w:val="24"/>
          <w:szCs w:val="24"/>
          <w:highlight w:val="white"/>
        </w:rPr>
      </w:pPr>
      <w:r w:rsidDel="00000000" w:rsidR="00000000" w:rsidRPr="00000000">
        <w:rPr>
          <w:color w:val="292929"/>
          <w:sz w:val="24"/>
          <w:szCs w:val="24"/>
          <w:highlight w:val="white"/>
          <w:rtl w:val="0"/>
        </w:rPr>
        <w:t xml:space="preserve">Y después nosotros tampoco nos cerramos al soporte, porque hemos publicado en impreso, hemos editado un libro de investigación, trabajamos en digital, hemos hecho contenido para redes. Utilizamos el mejor soporte en cada momento para contar o llevar esa historia. De hecho, incluso hemos hecho hasta un teatro contando una historia periodística a través de un diario vivo. O sea que utilizamos todo.</w:t>
      </w:r>
    </w:p>
    <w:p w:rsidR="00000000" w:rsidDel="00000000" w:rsidP="00000000" w:rsidRDefault="00000000" w:rsidRPr="00000000" w14:paraId="00000067">
      <w:pPr>
        <w:spacing w:line="240" w:lineRule="auto"/>
        <w:rPr>
          <w:rFonts w:ascii="Georgia" w:cs="Georgia" w:eastAsia="Georgia" w:hAnsi="Georgia"/>
          <w:color w:val="292929"/>
          <w:sz w:val="27"/>
          <w:szCs w:val="27"/>
          <w:highlight w:val="white"/>
        </w:rPr>
      </w:pPr>
      <w:r w:rsidDel="00000000" w:rsidR="00000000" w:rsidRPr="00000000">
        <w:rPr>
          <w:rtl w:val="0"/>
        </w:rPr>
      </w:r>
    </w:p>
    <w:p w:rsidR="00000000" w:rsidDel="00000000" w:rsidP="00000000" w:rsidRDefault="00000000" w:rsidRPr="00000000" w14:paraId="00000068">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¿Usted cree que la sociedad conoce la labor del periodista y lo valora?</w:t>
      </w:r>
    </w:p>
    <w:p w:rsidR="00000000" w:rsidDel="00000000" w:rsidP="00000000" w:rsidRDefault="00000000" w:rsidRPr="00000000" w14:paraId="00000069">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6A">
      <w:pPr>
        <w:jc w:val="both"/>
        <w:rPr>
          <w:sz w:val="24"/>
          <w:szCs w:val="24"/>
          <w:highlight w:val="white"/>
        </w:rPr>
      </w:pPr>
      <w:r w:rsidDel="00000000" w:rsidR="00000000" w:rsidRPr="00000000">
        <w:rPr>
          <w:sz w:val="24"/>
          <w:szCs w:val="24"/>
          <w:highlight w:val="white"/>
          <w:rtl w:val="0"/>
        </w:rPr>
        <w:t xml:space="preserve">R: Creo que, a partir de la pandemia, sí. Todas las decisiones políticas se tomaron en base a datos, como las restricciones. Durante la pandemia, el trabajo del periodista de datos se valoró mucho y la gente empezó a entender su importancia. Todos estábamos detrás de esas gráficas para entender lo que pasaba. Creo que fue un punto de inflexión para que la gente entendiera y </w:t>
      </w:r>
      <w:r w:rsidDel="00000000" w:rsidR="00000000" w:rsidRPr="00000000">
        <w:rPr>
          <w:sz w:val="24"/>
          <w:szCs w:val="24"/>
          <w:highlight w:val="white"/>
          <w:rtl w:val="0"/>
        </w:rPr>
        <w:t xml:space="preserve">valorara</w:t>
      </w:r>
      <w:r w:rsidDel="00000000" w:rsidR="00000000" w:rsidRPr="00000000">
        <w:rPr>
          <w:sz w:val="24"/>
          <w:szCs w:val="24"/>
          <w:highlight w:val="white"/>
          <w:rtl w:val="0"/>
        </w:rPr>
        <w:t xml:space="preserve"> ese trabajo.</w:t>
      </w:r>
    </w:p>
    <w:p w:rsidR="00000000" w:rsidDel="00000000" w:rsidP="00000000" w:rsidRDefault="00000000" w:rsidRPr="00000000" w14:paraId="0000006B">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6C">
      <w:pPr>
        <w:spacing w:line="240" w:lineRule="auto"/>
        <w:rPr>
          <w:rFonts w:ascii="Georgia" w:cs="Georgia" w:eastAsia="Georgia" w:hAnsi="Georgia"/>
          <w:color w:val="292929"/>
          <w:sz w:val="27"/>
          <w:szCs w:val="27"/>
          <w:highlight w:val="white"/>
        </w:rPr>
      </w:pPr>
      <w:r w:rsidDel="00000000" w:rsidR="00000000" w:rsidRPr="00000000">
        <w:rPr>
          <w:rtl w:val="0"/>
        </w:rPr>
      </w:r>
    </w:p>
    <w:p w:rsidR="00000000" w:rsidDel="00000000" w:rsidP="00000000" w:rsidRDefault="00000000" w:rsidRPr="00000000" w14:paraId="0000006D">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¿Cómo es el proceso de ideación y búsqueda de un reportaje?</w:t>
      </w:r>
    </w:p>
    <w:p w:rsidR="00000000" w:rsidDel="00000000" w:rsidP="00000000" w:rsidRDefault="00000000" w:rsidRPr="00000000" w14:paraId="0000006E">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6F">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Depende del proyecto. A veces puede suceder que pides algo por transparencia, te lo dan y en base a esa base de datos que te dan o esa información empiezas a investigar qué puede haber detrás. Otras veces puede ser en base a hipótesis, es decir, quiero con datos justificar que esto está pasando. O no justificar con datos, sino que visualmente en los datos ves qué está pasando. Ahí el enfoque lo tienes, lo único que vas a conseguir es esa información que pueda de alguna manera contarlo y ponerlo en contexto. Todo depende de la historia.</w:t>
      </w:r>
    </w:p>
    <w:p w:rsidR="00000000" w:rsidDel="00000000" w:rsidP="00000000" w:rsidRDefault="00000000" w:rsidRPr="00000000" w14:paraId="00000070">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71">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Y después hay otra cosa también importante a destacar. Y es que a veces una historia te lleva a otra. Por ejemplo, cuando empezamos a investigar el tema de La Manga del Mar Menor empezamos a ver: “Oye, pues parece que el Mar Menor está fatal. Vamos a investigarlo”. Cuando hicimos esta investigación nos planteamos: “¿Y cuántas aguas más subterráneas están mal en España? Vamos a investigarlo”. Entonces, de una cosa a otra te va llevando a otras investigaciones. Muchas de nuestras investigaciones siguen su curso como historia, pero aparte nos planteamos nuevas historias a partir de eso porque como todo, al final está encadenado. Por tanto vas investigando otros aspectos. De una historia salta a otra porque te va llevando la propia historia.</w:t>
      </w:r>
    </w:p>
    <w:p w:rsidR="00000000" w:rsidDel="00000000" w:rsidP="00000000" w:rsidRDefault="00000000" w:rsidRPr="00000000" w14:paraId="00000072">
      <w:pPr>
        <w:spacing w:line="240" w:lineRule="auto"/>
        <w:jc w:val="both"/>
        <w:rPr>
          <w:rFonts w:ascii="Georgia" w:cs="Georgia" w:eastAsia="Georgia" w:hAnsi="Georgia"/>
          <w:color w:val="292929"/>
          <w:sz w:val="27"/>
          <w:szCs w:val="27"/>
          <w:highlight w:val="white"/>
        </w:rPr>
      </w:pPr>
      <w:r w:rsidDel="00000000" w:rsidR="00000000" w:rsidRPr="00000000">
        <w:rPr>
          <w:rtl w:val="0"/>
        </w:rPr>
      </w:r>
    </w:p>
    <w:p w:rsidR="00000000" w:rsidDel="00000000" w:rsidP="00000000" w:rsidRDefault="00000000" w:rsidRPr="00000000" w14:paraId="00000073">
      <w:pPr>
        <w:spacing w:line="240" w:lineRule="auto"/>
        <w:jc w:val="both"/>
        <w:rPr>
          <w:b w:val="1"/>
          <w:bCs w:val="1"/>
          <w:color w:val="292929"/>
          <w:sz w:val="24"/>
          <w:szCs w:val="24"/>
          <w:highlight w:val="white"/>
        </w:rPr>
      </w:pPr>
      <w:r w:rsidDel="00000000" w:rsidR="00000000" w:rsidRPr="00000000">
        <w:rPr>
          <w:b w:val="1"/>
          <w:bCs w:val="1"/>
          <w:color w:val="292929"/>
          <w:sz w:val="24"/>
          <w:szCs w:val="24"/>
          <w:highlight w:val="white"/>
          <w:rtl w:val="0"/>
        </w:rPr>
        <w:t xml:space="preserve">P: ¿Cómo es el proceso y el análisis de los datos para poder encontrar algo nuevo?</w:t>
      </w:r>
    </w:p>
    <w:p w:rsidR="00000000" w:rsidDel="00000000" w:rsidP="00000000" w:rsidRDefault="00000000" w:rsidRPr="00000000" w14:paraId="00000074">
      <w:pPr>
        <w:spacing w:line="240" w:lineRule="auto"/>
        <w:jc w:val="both"/>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75">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Básicamente empezar haciendo preguntas de lo más general a lo más particular. Eso es una manera de aproximarse a la hora de encontrar historias periodísticas. Otra cosa es que tengas una pista de algo concreto y entonces vayas directamente a preguntar por eso en concreto. Al final somos bastante escépticos en el sentido de que no sabemos lo que vamos a encontrar, pero sí de alguna manera sabemos qué queremos preguntar. Hay mucho trabajo de documentación e investigación previa. </w:t>
      </w:r>
    </w:p>
    <w:p w:rsidR="00000000" w:rsidDel="00000000" w:rsidP="00000000" w:rsidRDefault="00000000" w:rsidRPr="00000000" w14:paraId="00000076">
      <w:pPr>
        <w:spacing w:line="240" w:lineRule="auto"/>
        <w:rPr>
          <w:rFonts w:ascii="Georgia" w:cs="Georgia" w:eastAsia="Georgia" w:hAnsi="Georgia"/>
          <w:color w:val="292929"/>
          <w:sz w:val="27"/>
          <w:szCs w:val="27"/>
          <w:highlight w:val="white"/>
        </w:rPr>
      </w:pPr>
      <w:r w:rsidDel="00000000" w:rsidR="00000000" w:rsidRPr="00000000">
        <w:rPr>
          <w:rtl w:val="0"/>
        </w:rPr>
      </w:r>
    </w:p>
    <w:p w:rsidR="00000000" w:rsidDel="00000000" w:rsidP="00000000" w:rsidRDefault="00000000" w:rsidRPr="00000000" w14:paraId="00000077">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En la web las infografías son interactivas ¿Cómo se plasma eso en papel?</w:t>
      </w:r>
    </w:p>
    <w:p w:rsidR="00000000" w:rsidDel="00000000" w:rsidP="00000000" w:rsidRDefault="00000000" w:rsidRPr="00000000" w14:paraId="00000078">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79">
      <w:pPr>
        <w:spacing w:line="240" w:lineRule="auto"/>
        <w:jc w:val="both"/>
        <w:rPr>
          <w:color w:val="292929"/>
          <w:sz w:val="24"/>
          <w:szCs w:val="24"/>
          <w:highlight w:val="white"/>
        </w:rPr>
      </w:pPr>
      <w:r w:rsidDel="00000000" w:rsidR="00000000" w:rsidRPr="00000000">
        <w:rPr>
          <w:color w:val="292929"/>
          <w:sz w:val="24"/>
          <w:szCs w:val="24"/>
          <w:highlight w:val="white"/>
          <w:rtl w:val="0"/>
        </w:rPr>
        <w:t xml:space="preserve">R: Depende del flujo de trabajo. Por ejemplo, para un dispositivo móvil tal vez no puedo hacer visualizaciones interactivas muy avanzadas. Imagínate que quiero hacer un mapa de España y no le pongo zoom, y estoy mostrando un nivel de contorno de límite municipal, por lo tanto es imposible que yo con el dedo le dé ahí y me salga algo. El propio dispositivo te impone sus propias limitaciones. Lo que tienes que hacer en primer lugar es plantear cuáles van a ser los productos finales del proyecto y a partir de sus características adaptar cuál es la mejor manera de contarlo.</w:t>
      </w:r>
    </w:p>
    <w:p w:rsidR="00000000" w:rsidDel="00000000" w:rsidP="00000000" w:rsidRDefault="00000000" w:rsidRPr="00000000" w14:paraId="0000007A">
      <w:pPr>
        <w:spacing w:line="240" w:lineRule="auto"/>
        <w:jc w:val="both"/>
        <w:rPr>
          <w:color w:val="292929"/>
          <w:sz w:val="24"/>
          <w:szCs w:val="24"/>
          <w:highlight w:val="white"/>
        </w:rPr>
      </w:pPr>
      <w:r w:rsidDel="00000000" w:rsidR="00000000" w:rsidRPr="00000000">
        <w:rPr>
          <w:rtl w:val="0"/>
        </w:rPr>
      </w:r>
    </w:p>
    <w:p w:rsidR="00000000" w:rsidDel="00000000" w:rsidP="00000000" w:rsidRDefault="00000000" w:rsidRPr="00000000" w14:paraId="0000007B">
      <w:pPr>
        <w:spacing w:line="240" w:lineRule="auto"/>
        <w:jc w:val="both"/>
        <w:rPr>
          <w:b w:val="1"/>
          <w:bCs w:val="1"/>
          <w:color w:val="292929"/>
          <w:sz w:val="24"/>
          <w:szCs w:val="24"/>
          <w:highlight w:val="white"/>
        </w:rPr>
      </w:pPr>
      <w:r w:rsidDel="00000000" w:rsidR="00000000" w:rsidRPr="00000000">
        <w:rPr>
          <w:b w:val="1"/>
          <w:bCs w:val="1"/>
          <w:color w:val="292929"/>
          <w:sz w:val="24"/>
          <w:szCs w:val="24"/>
          <w:highlight w:val="white"/>
          <w:rtl w:val="0"/>
        </w:rPr>
        <w:t xml:space="preserve">P: Por ejemplo, en el reportaje del precio de la gasolina de Datadista hay un montón de gasolineras en España y eso en el móvil se ve muy pequeño.</w:t>
      </w:r>
    </w:p>
    <w:p w:rsidR="00000000" w:rsidDel="00000000" w:rsidP="00000000" w:rsidRDefault="00000000" w:rsidRPr="00000000" w14:paraId="0000007C">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7D">
      <w:pPr>
        <w:spacing w:line="240" w:lineRule="auto"/>
        <w:rPr>
          <w:color w:val="292929"/>
          <w:sz w:val="24"/>
          <w:szCs w:val="24"/>
          <w:highlight w:val="white"/>
        </w:rPr>
      </w:pPr>
      <w:r w:rsidDel="00000000" w:rsidR="00000000" w:rsidRPr="00000000">
        <w:rPr>
          <w:color w:val="292929"/>
          <w:sz w:val="24"/>
          <w:szCs w:val="24"/>
          <w:highlight w:val="white"/>
          <w:rtl w:val="0"/>
        </w:rPr>
        <w:t xml:space="preserve">R: Pero tienes zoom y te puedes geolocalizar. </w:t>
      </w:r>
      <w:r w:rsidDel="00000000" w:rsidR="00000000" w:rsidRPr="00000000">
        <w:rPr>
          <w:color w:val="292929"/>
          <w:sz w:val="24"/>
          <w:szCs w:val="24"/>
          <w:highlight w:val="white"/>
          <w:rtl w:val="0"/>
        </w:rPr>
        <w:t xml:space="preserve">Ese</w:t>
      </w:r>
      <w:r w:rsidDel="00000000" w:rsidR="00000000" w:rsidRPr="00000000">
        <w:rPr>
          <w:color w:val="292929"/>
          <w:sz w:val="24"/>
          <w:szCs w:val="24"/>
          <w:highlight w:val="white"/>
          <w:rtl w:val="0"/>
        </w:rPr>
        <w:t xml:space="preserve"> proyecto está pensado como un servicio público, porque no hay historias detrás, sino que realmente estamos mostrando unos datos que pueden ser útiles para el lector. Es un servicio del periodismo, dar soluciones como un servicio público.</w:t>
      </w:r>
    </w:p>
    <w:p w:rsidR="00000000" w:rsidDel="00000000" w:rsidP="00000000" w:rsidRDefault="00000000" w:rsidRPr="00000000" w14:paraId="0000007E">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7F">
      <w:pPr>
        <w:spacing w:line="240" w:lineRule="auto"/>
        <w:rPr>
          <w:color w:val="292929"/>
          <w:sz w:val="24"/>
          <w:szCs w:val="24"/>
          <w:highlight w:val="white"/>
        </w:rPr>
      </w:pPr>
      <w:r w:rsidDel="00000000" w:rsidR="00000000" w:rsidRPr="00000000">
        <w:rPr>
          <w:color w:val="292929"/>
          <w:sz w:val="24"/>
          <w:szCs w:val="24"/>
          <w:highlight w:val="white"/>
          <w:rtl w:val="0"/>
        </w:rPr>
        <w:t xml:space="preserve">Entonces está pensado para que el usuario pueda encontrar rápidamente lo que está buscando. El móvil lo que tiene es que te puede </w:t>
      </w:r>
      <w:r w:rsidDel="00000000" w:rsidR="00000000" w:rsidRPr="00000000">
        <w:rPr>
          <w:color w:val="292929"/>
          <w:sz w:val="24"/>
          <w:szCs w:val="24"/>
          <w:highlight w:val="white"/>
          <w:rtl w:val="0"/>
        </w:rPr>
        <w:t xml:space="preserve">geolocalizar</w:t>
      </w:r>
      <w:r w:rsidDel="00000000" w:rsidR="00000000" w:rsidRPr="00000000">
        <w:rPr>
          <w:color w:val="292929"/>
          <w:sz w:val="24"/>
          <w:szCs w:val="24"/>
          <w:highlight w:val="white"/>
          <w:rtl w:val="0"/>
        </w:rPr>
        <w:t xml:space="preserve">. </w:t>
      </w:r>
      <w:r w:rsidDel="00000000" w:rsidR="00000000" w:rsidRPr="00000000">
        <w:rPr>
          <w:sz w:val="24"/>
          <w:szCs w:val="24"/>
          <w:highlight w:val="white"/>
          <w:rtl w:val="0"/>
        </w:rPr>
        <w:t xml:space="preserve">Al </w:t>
      </w:r>
      <w:r w:rsidDel="00000000" w:rsidR="00000000" w:rsidRPr="00000000">
        <w:rPr>
          <w:sz w:val="24"/>
          <w:szCs w:val="24"/>
          <w:highlight w:val="white"/>
          <w:rtl w:val="0"/>
        </w:rPr>
        <w:t xml:space="preserve">moverte</w:t>
      </w:r>
      <w:r w:rsidDel="00000000" w:rsidR="00000000" w:rsidRPr="00000000">
        <w:rPr>
          <w:sz w:val="24"/>
          <w:szCs w:val="24"/>
          <w:highlight w:val="white"/>
          <w:rtl w:val="0"/>
        </w:rPr>
        <w:t xml:space="preserve">, le das al botón de geolocalización y te muestra el punto donde estás y ahí alrededor puedes ver las gasolineras que tienes cercanas a ti, o bien a mano con una dirección física. Se ha pensado para eso. Es verdad que puede tener muchas más funcionalidades y que tampoco hemos ido mucho más allá de lo que estamos poniendo, pero la idea era que de una manera funcional y rápida pudieras encontrar o saber cómo está el precio de la gasolina aquí. Sobre todo, para ese proyecto en concreto, lo que más nos interesó es que estuviera en tiempo real, porque como el precio de la gasolina ha generado tanta frustración a lo largo del tiempo, no bastaba con saber cómo estaba la gasolina hoy por la mañana, sino que queríamos que cada hora pudieras ir viendo ese precio, porque a lo mejor lo que por la mañana está barato, después por la tarde ya está caro. Queríamos que cuando alguien fuera a una gasolinera viera el mismo precio que va a encontrar.</w:t>
      </w:r>
      <w:r w:rsidDel="00000000" w:rsidR="00000000" w:rsidRPr="00000000">
        <w:rPr>
          <w:rtl w:val="0"/>
        </w:rPr>
      </w:r>
    </w:p>
    <w:p w:rsidR="00000000" w:rsidDel="00000000" w:rsidP="00000000" w:rsidRDefault="00000000" w:rsidRPr="00000000" w14:paraId="00000080">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81">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¿Y cómo lo actualizaban?</w:t>
      </w:r>
    </w:p>
    <w:p w:rsidR="00000000" w:rsidDel="00000000" w:rsidP="00000000" w:rsidRDefault="00000000" w:rsidRPr="00000000" w14:paraId="00000082">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83">
      <w:pPr>
        <w:spacing w:line="240" w:lineRule="auto"/>
        <w:rPr>
          <w:color w:val="292929"/>
          <w:sz w:val="24"/>
          <w:szCs w:val="24"/>
          <w:highlight w:val="white"/>
        </w:rPr>
      </w:pPr>
      <w:r w:rsidDel="00000000" w:rsidR="00000000" w:rsidRPr="00000000">
        <w:rPr>
          <w:color w:val="292929"/>
          <w:sz w:val="24"/>
          <w:szCs w:val="24"/>
          <w:highlight w:val="white"/>
          <w:rtl w:val="0"/>
        </w:rPr>
        <w:t xml:space="preserve">R: Esos datos los da el Ministerio para la Transición Ecológica y el Reto Demográfico (MITECO) de forma abierta. Nosotros hacemos un proceso de transformación de esos datos para después pintar un mapa. Pero eso lo ofrece </w:t>
      </w:r>
      <w:r w:rsidDel="00000000" w:rsidR="00000000" w:rsidRPr="00000000">
        <w:rPr>
          <w:sz w:val="24"/>
          <w:szCs w:val="24"/>
          <w:highlight w:val="white"/>
          <w:rtl w:val="0"/>
        </w:rPr>
        <w:t xml:space="preserve">el Ministerio como una manera de añadir transparencia y generar competencia entre las gasolineras, porque si el precio de la gasolina es opaco, se pueden generar cárteles o casos de corrupción.</w:t>
      </w:r>
      <w:r w:rsidDel="00000000" w:rsidR="00000000" w:rsidRPr="00000000">
        <w:rPr>
          <w:color w:val="292929"/>
          <w:sz w:val="24"/>
          <w:szCs w:val="24"/>
          <w:highlight w:val="white"/>
          <w:rtl w:val="0"/>
        </w:rPr>
        <w:t xml:space="preserve"> Entonces es una manera de exponer transparencia en el sector.</w:t>
      </w:r>
    </w:p>
    <w:p w:rsidR="00000000" w:rsidDel="00000000" w:rsidP="00000000" w:rsidRDefault="00000000" w:rsidRPr="00000000" w14:paraId="00000084">
      <w:pPr>
        <w:rPr>
          <w:b w:val="1"/>
          <w:bCs w:val="1"/>
          <w:sz w:val="24"/>
          <w:szCs w:val="24"/>
          <w:highlight w:val="white"/>
        </w:rPr>
      </w:pPr>
      <w:r w:rsidDel="00000000" w:rsidR="00000000" w:rsidRPr="00000000">
        <w:rPr>
          <w:rtl w:val="0"/>
        </w:rPr>
      </w:r>
    </w:p>
    <w:p w:rsidR="00000000" w:rsidDel="00000000" w:rsidP="00000000" w:rsidRDefault="00000000" w:rsidRPr="00000000" w14:paraId="00000085">
      <w:pPr>
        <w:rPr>
          <w:b w:val="1"/>
          <w:bCs w:val="1"/>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