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8F19" w14:textId="77777777" w:rsidR="00007562" w:rsidRDefault="00000000">
      <w:pPr>
        <w:spacing w:before="600" w:after="120"/>
        <w:jc w:val="center"/>
      </w:pPr>
      <w:r>
        <w:rPr>
          <w:b/>
          <w:bCs/>
          <w:color w:val="6A1B9A"/>
          <w:sz w:val="28"/>
          <w:szCs w:val="28"/>
        </w:rPr>
        <w:t>Software Documentation</w:t>
      </w:r>
    </w:p>
    <w:p w14:paraId="293473CC" w14:textId="77777777" w:rsidR="00007562" w:rsidRDefault="00000000">
      <w:pPr>
        <w:spacing w:after="80"/>
        <w:jc w:val="center"/>
      </w:pPr>
      <w:r>
        <w:rPr>
          <w:b/>
          <w:bCs/>
          <w:color w:val="1F3864"/>
          <w:sz w:val="50"/>
          <w:szCs w:val="50"/>
        </w:rPr>
        <w:t>Latent Diffusion Upscaling Pipeline</w:t>
      </w:r>
    </w:p>
    <w:p w14:paraId="5C4B180C" w14:textId="77777777" w:rsidR="00007562" w:rsidRDefault="00000000">
      <w:pPr>
        <w:spacing w:after="80"/>
        <w:jc w:val="center"/>
      </w:pPr>
      <w:r>
        <w:rPr>
          <w:i/>
          <w:iCs/>
          <w:color w:val="2E75B6"/>
          <w:sz w:val="30"/>
          <w:szCs w:val="30"/>
        </w:rPr>
        <w:t>AI Hybrid (On Device – On Cloud) Video Generation</w:t>
      </w:r>
    </w:p>
    <w:p w14:paraId="47E67461" w14:textId="77777777" w:rsidR="00007562" w:rsidRDefault="00000000">
      <w:pPr>
        <w:spacing w:after="480"/>
        <w:jc w:val="center"/>
      </w:pPr>
      <w:r>
        <w:rPr>
          <w:color w:val="757575"/>
        </w:rPr>
        <w:t>Reference Patent: US</w:t>
      </w:r>
      <w:proofErr w:type="gramStart"/>
      <w:r>
        <w:rPr>
          <w:color w:val="757575"/>
        </w:rPr>
        <w:t>20250117882  |</w:t>
      </w:r>
      <w:proofErr w:type="gramEnd"/>
      <w:r>
        <w:rPr>
          <w:color w:val="757575"/>
        </w:rPr>
        <w:t xml:space="preserve">  Generation of High-Resolution Images</w:t>
      </w:r>
    </w:p>
    <w:p w14:paraId="6F0B75EB" w14:textId="77777777" w:rsidR="00007562" w:rsidRDefault="00007562">
      <w:pPr>
        <w:spacing w:after="120"/>
      </w:pPr>
    </w:p>
    <w:tbl>
      <w:tblPr>
        <w:tblStyle w:val="a"/>
        <w:tblW w:w="6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00"/>
      </w:tblGrid>
      <w:tr w:rsidR="00007562" w14:paraId="5529A06D" w14:textId="77777777">
        <w:tc>
          <w:tcPr>
            <w:tcW w:w="26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5B7998E" w14:textId="77777777" w:rsidR="00007562" w:rsidRDefault="00000000">
            <w:r>
              <w:rPr>
                <w:b/>
                <w:bCs/>
                <w:color w:val="6A1B9A"/>
                <w:sz w:val="20"/>
                <w:szCs w:val="20"/>
              </w:rPr>
              <w:t>Document Type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8AA6B1" w14:textId="77777777" w:rsidR="00007562" w:rsidRDefault="00000000">
            <w:r>
              <w:rPr>
                <w:sz w:val="20"/>
                <w:szCs w:val="20"/>
              </w:rPr>
              <w:t>Software Technical Documentation</w:t>
            </w:r>
          </w:p>
        </w:tc>
      </w:tr>
      <w:tr w:rsidR="00007562" w14:paraId="6C286D32" w14:textId="77777777">
        <w:tc>
          <w:tcPr>
            <w:tcW w:w="26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8FC646B" w14:textId="77777777" w:rsidR="00007562" w:rsidRDefault="00000000">
            <w:r>
              <w:rPr>
                <w:b/>
                <w:bCs/>
                <w:color w:val="6A1B9A"/>
                <w:sz w:val="20"/>
                <w:szCs w:val="20"/>
              </w:rPr>
              <w:t>Script File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A52926" w14:textId="77777777" w:rsidR="00007562" w:rsidRDefault="00000000">
            <w:r>
              <w:rPr>
                <w:sz w:val="20"/>
                <w:szCs w:val="20"/>
              </w:rPr>
              <w:t>diffusion_upscaling_demo.py</w:t>
            </w:r>
          </w:p>
        </w:tc>
      </w:tr>
      <w:tr w:rsidR="00007562" w14:paraId="0740ED80" w14:textId="77777777">
        <w:tc>
          <w:tcPr>
            <w:tcW w:w="26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5F2018F" w14:textId="77777777" w:rsidR="00007562" w:rsidRDefault="00000000">
            <w:r>
              <w:rPr>
                <w:b/>
                <w:bCs/>
                <w:color w:val="6A1B9A"/>
                <w:sz w:val="20"/>
                <w:szCs w:val="20"/>
              </w:rPr>
              <w:t>Upscaling Method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32C875" w14:textId="77777777" w:rsidR="00007562" w:rsidRDefault="00000000">
            <w:r>
              <w:rPr>
                <w:sz w:val="20"/>
                <w:szCs w:val="20"/>
              </w:rPr>
              <w:t xml:space="preserve">Stable Diffusion x4 </w:t>
            </w:r>
            <w:proofErr w:type="spellStart"/>
            <w:r>
              <w:rPr>
                <w:sz w:val="20"/>
                <w:szCs w:val="20"/>
              </w:rPr>
              <w:t>Upscaler</w:t>
            </w:r>
            <w:proofErr w:type="spellEnd"/>
            <w:r>
              <w:rPr>
                <w:sz w:val="20"/>
                <w:szCs w:val="20"/>
              </w:rPr>
              <w:t xml:space="preserve"> (Latent Diffusion Model)</w:t>
            </w:r>
          </w:p>
        </w:tc>
      </w:tr>
      <w:tr w:rsidR="00007562" w14:paraId="7B4A9140" w14:textId="77777777">
        <w:tc>
          <w:tcPr>
            <w:tcW w:w="26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0E3F56E" w14:textId="77777777" w:rsidR="00007562" w:rsidRDefault="00000000">
            <w:r>
              <w:rPr>
                <w:b/>
                <w:bCs/>
                <w:color w:val="6A1B9A"/>
                <w:sz w:val="20"/>
                <w:szCs w:val="20"/>
              </w:rPr>
              <w:t>Model ID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4B6410" w14:textId="77777777" w:rsidR="00007562" w:rsidRDefault="00000000">
            <w:proofErr w:type="spellStart"/>
            <w:r>
              <w:rPr>
                <w:sz w:val="20"/>
                <w:szCs w:val="20"/>
              </w:rPr>
              <w:t>stabilityai</w:t>
            </w:r>
            <w:proofErr w:type="spellEnd"/>
            <w:r>
              <w:rPr>
                <w:sz w:val="20"/>
                <w:szCs w:val="20"/>
              </w:rPr>
              <w:t>/stable-diffusion-x4-upscaler (~3.4 GB)</w:t>
            </w:r>
          </w:p>
        </w:tc>
      </w:tr>
      <w:tr w:rsidR="00007562" w14:paraId="1F1D4F31" w14:textId="77777777">
        <w:tc>
          <w:tcPr>
            <w:tcW w:w="26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6B3437A" w14:textId="77777777" w:rsidR="00007562" w:rsidRDefault="00000000">
            <w:r>
              <w:rPr>
                <w:b/>
                <w:bCs/>
                <w:color w:val="6A1B9A"/>
                <w:sz w:val="20"/>
                <w:szCs w:val="20"/>
              </w:rPr>
              <w:t>Reference Patent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3089A4" w14:textId="77777777" w:rsidR="00007562" w:rsidRDefault="00000000">
            <w:r>
              <w:rPr>
                <w:sz w:val="20"/>
                <w:szCs w:val="20"/>
              </w:rPr>
              <w:t>US20250117882 — Generation of High-Resolution Images (2025)</w:t>
            </w:r>
          </w:p>
        </w:tc>
      </w:tr>
      <w:tr w:rsidR="00007562" w14:paraId="45CC1D8D" w14:textId="77777777">
        <w:tc>
          <w:tcPr>
            <w:tcW w:w="26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273D2E2" w14:textId="77777777" w:rsidR="00007562" w:rsidRDefault="00000000">
            <w:r>
              <w:rPr>
                <w:b/>
                <w:bCs/>
                <w:color w:val="6A1B9A"/>
                <w:sz w:val="20"/>
                <w:szCs w:val="20"/>
              </w:rPr>
              <w:t>GPU Requirement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6DF7E6" w14:textId="77777777" w:rsidR="00007562" w:rsidRDefault="00000000">
            <w:r>
              <w:rPr>
                <w:sz w:val="20"/>
                <w:szCs w:val="20"/>
              </w:rPr>
              <w:t>NVIDIA RTX 3060 6GB VRAM (optimized). CPU fallback supported but very slow.</w:t>
            </w:r>
          </w:p>
        </w:tc>
      </w:tr>
    </w:tbl>
    <w:p w14:paraId="429692BF" w14:textId="77777777" w:rsidR="00007562" w:rsidRDefault="00007562">
      <w:pPr>
        <w:spacing w:after="200"/>
      </w:pPr>
    </w:p>
    <w:p w14:paraId="25889223" w14:textId="77777777" w:rsidR="00007562" w:rsidRDefault="00000000">
      <w:r>
        <w:br w:type="page"/>
      </w:r>
    </w:p>
    <w:p w14:paraId="035B2003" w14:textId="77777777" w:rsidR="00007562" w:rsidRDefault="00000000">
      <w:pPr>
        <w:pStyle w:val="Heading1"/>
        <w:pBdr>
          <w:bottom w:val="single" w:sz="4" w:space="1" w:color="2E75B6"/>
        </w:pBdr>
      </w:pPr>
      <w:r>
        <w:lastRenderedPageBreak/>
        <w:t>1. Overview</w:t>
      </w:r>
    </w:p>
    <w:p w14:paraId="59E7B7A7" w14:textId="77777777" w:rsidR="00007562" w:rsidRDefault="00000000">
      <w:pPr>
        <w:spacing w:before="40" w:after="80"/>
      </w:pPr>
      <w:r>
        <w:t xml:space="preserve">This script is the third and most advanced of the three upscaling prototypes developed for the AI Hybrid Video Generation patent pipeline. It implements the latent diffusion upscaling method described in US20250117882, using the Stable Diffusion x4 </w:t>
      </w:r>
      <w:proofErr w:type="spellStart"/>
      <w:r>
        <w:t>Upscaler</w:t>
      </w:r>
      <w:proofErr w:type="spellEnd"/>
      <w:r>
        <w:t xml:space="preserve"> model by Stability AI.</w:t>
      </w:r>
    </w:p>
    <w:p w14:paraId="297D7416" w14:textId="77777777" w:rsidR="00007562" w:rsidRDefault="00007562">
      <w:pPr>
        <w:spacing w:after="80"/>
      </w:pPr>
    </w:p>
    <w:p w14:paraId="4CDB317B" w14:textId="77777777" w:rsidR="00007562" w:rsidRDefault="00000000">
      <w:pPr>
        <w:spacing w:before="40" w:after="80"/>
      </w:pPr>
      <w:r>
        <w:t xml:space="preserve">Unlike the previous two methods (EDSR CNN and Contextual Video), diffusion-based upscaling is generative — it does not simply interpolate or borrow pixels from </w:t>
      </w:r>
      <w:proofErr w:type="spellStart"/>
      <w:r>
        <w:t>neighboring</w:t>
      </w:r>
      <w:proofErr w:type="spellEnd"/>
      <w:r>
        <w:t xml:space="preserve"> frames. Instead, it runs a learned denoising process in a compressed latent space, guided by both the low-resolution input and an optional text prompt, to hallucinate realistic high-frequency detail that was never present in the original input.</w:t>
      </w:r>
    </w:p>
    <w:p w14:paraId="10060C16" w14:textId="77777777" w:rsidR="00007562" w:rsidRDefault="00007562">
      <w:pPr>
        <w:spacing w:after="80"/>
      </w:pPr>
    </w:p>
    <w:p w14:paraId="530A57A5" w14:textId="77777777" w:rsidR="00007562" w:rsidRDefault="00000000">
      <w:pPr>
        <w:spacing w:before="40" w:after="80"/>
      </w:pPr>
      <w:r>
        <w:t>This is the highest-quality upscaling method available but also the most computationally demanding, requiring a CUDA-capable GPU and several seconds per frame.</w:t>
      </w:r>
    </w:p>
    <w:p w14:paraId="4ED142DC" w14:textId="77777777" w:rsidR="00007562" w:rsidRDefault="00007562">
      <w:pPr>
        <w:spacing w:after="160"/>
      </w:pPr>
    </w:p>
    <w:p w14:paraId="4CFEDDAB" w14:textId="77777777" w:rsidR="00007562" w:rsidRDefault="00000000">
      <w:pPr>
        <w:pStyle w:val="Heading2"/>
      </w:pPr>
      <w:r>
        <w:t xml:space="preserve">1.1 How This Differs </w:t>
      </w:r>
      <w:proofErr w:type="gramStart"/>
      <w:r>
        <w:t>From</w:t>
      </w:r>
      <w:proofErr w:type="gramEnd"/>
      <w:r>
        <w:t xml:space="preserve"> the Two Previous Scripts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2200"/>
        <w:gridCol w:w="2160"/>
      </w:tblGrid>
      <w:tr w:rsidR="00007562" w14:paraId="5BE4432C" w14:textId="77777777">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88ACA9A" w14:textId="77777777" w:rsidR="00007562" w:rsidRDefault="00000000">
            <w:pPr>
              <w:jc w:val="center"/>
            </w:pPr>
            <w:r>
              <w:rPr>
                <w:b/>
                <w:bCs/>
                <w:color w:val="FFFFFF"/>
                <w:sz w:val="20"/>
                <w:szCs w:val="20"/>
              </w:rPr>
              <w:t>Feature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F8B5BD9" w14:textId="77777777" w:rsidR="00007562" w:rsidRDefault="00000000">
            <w:pPr>
              <w:jc w:val="center"/>
            </w:pPr>
            <w:r>
              <w:rPr>
                <w:b/>
                <w:bCs/>
                <w:color w:val="FFFFFF"/>
                <w:sz w:val="20"/>
                <w:szCs w:val="20"/>
              </w:rPr>
              <w:t>EDSR CNN</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4F6EE0" w14:textId="77777777" w:rsidR="00007562" w:rsidRDefault="00000000">
            <w:pPr>
              <w:jc w:val="center"/>
            </w:pPr>
            <w:r>
              <w:rPr>
                <w:b/>
                <w:bCs/>
                <w:color w:val="FFFFFF"/>
                <w:sz w:val="20"/>
                <w:szCs w:val="20"/>
              </w:rPr>
              <w:t>Contextual Video</w:t>
            </w:r>
          </w:p>
        </w:tc>
        <w:tc>
          <w:tcPr>
            <w:tcW w:w="2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25D2F16" w14:textId="77777777" w:rsidR="00007562" w:rsidRDefault="00000000">
            <w:pPr>
              <w:jc w:val="center"/>
            </w:pPr>
            <w:r>
              <w:rPr>
                <w:b/>
                <w:bCs/>
                <w:color w:val="FFFFFF"/>
                <w:sz w:val="20"/>
                <w:szCs w:val="20"/>
              </w:rPr>
              <w:t>Diffusion 2025</w:t>
            </w:r>
          </w:p>
        </w:tc>
      </w:tr>
      <w:tr w:rsidR="00007562" w14:paraId="464CCF07"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EF1C334" w14:textId="77777777" w:rsidR="00007562" w:rsidRDefault="00000000">
            <w:r>
              <w:rPr>
                <w:b/>
                <w:bCs/>
                <w:color w:val="6A1B9A"/>
                <w:sz w:val="20"/>
                <w:szCs w:val="20"/>
              </w:rPr>
              <w:t>Type of model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DA8205" w14:textId="77777777" w:rsidR="00007562" w:rsidRDefault="00000000">
            <w:pPr>
              <w:jc w:val="center"/>
            </w:pPr>
            <w:r>
              <w:rPr>
                <w:color w:val="757575"/>
                <w:sz w:val="20"/>
                <w:szCs w:val="20"/>
              </w:rPr>
              <w:t>Discriminative CNN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BAFBBF" w14:textId="77777777" w:rsidR="00007562" w:rsidRDefault="00000000">
            <w:pPr>
              <w:jc w:val="center"/>
            </w:pPr>
            <w:r>
              <w:rPr>
                <w:color w:val="757575"/>
                <w:sz w:val="20"/>
                <w:szCs w:val="20"/>
              </w:rPr>
              <w:t>Classical + CNN</w:t>
            </w:r>
          </w:p>
        </w:tc>
        <w:tc>
          <w:tcPr>
            <w:tcW w:w="216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085880AB" w14:textId="77777777" w:rsidR="00007562" w:rsidRDefault="00000000">
            <w:pPr>
              <w:jc w:val="center"/>
            </w:pPr>
            <w:r>
              <w:rPr>
                <w:b/>
                <w:bCs/>
                <w:color w:val="6A1B9A"/>
                <w:sz w:val="20"/>
                <w:szCs w:val="20"/>
              </w:rPr>
              <w:t>Generative diffusion</w:t>
            </w:r>
          </w:p>
        </w:tc>
      </w:tr>
      <w:tr w:rsidR="00007562" w14:paraId="4880445B"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BAF0E25" w14:textId="77777777" w:rsidR="00007562" w:rsidRDefault="00000000">
            <w:r>
              <w:rPr>
                <w:b/>
                <w:bCs/>
                <w:color w:val="6A1B9A"/>
                <w:sz w:val="20"/>
                <w:szCs w:val="20"/>
              </w:rPr>
              <w:t>Detail source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5BE69AC" w14:textId="77777777" w:rsidR="00007562" w:rsidRDefault="00000000">
            <w:pPr>
              <w:jc w:val="center"/>
            </w:pPr>
            <w:r>
              <w:rPr>
                <w:color w:val="757575"/>
                <w:sz w:val="20"/>
                <w:szCs w:val="20"/>
              </w:rPr>
              <w:t>Learned filters</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4E8C939" w14:textId="77777777" w:rsidR="00007562" w:rsidRDefault="00000000">
            <w:pPr>
              <w:jc w:val="center"/>
            </w:pPr>
            <w:proofErr w:type="spellStart"/>
            <w:r>
              <w:rPr>
                <w:color w:val="757575"/>
                <w:sz w:val="20"/>
                <w:szCs w:val="20"/>
              </w:rPr>
              <w:t>Neighboring</w:t>
            </w:r>
            <w:proofErr w:type="spellEnd"/>
            <w:r>
              <w:rPr>
                <w:color w:val="757575"/>
                <w:sz w:val="20"/>
                <w:szCs w:val="20"/>
              </w:rPr>
              <w:t xml:space="preserve"> frames</w:t>
            </w:r>
          </w:p>
        </w:tc>
        <w:tc>
          <w:tcPr>
            <w:tcW w:w="21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17C4C19" w14:textId="77777777" w:rsidR="00007562" w:rsidRDefault="00000000">
            <w:pPr>
              <w:jc w:val="center"/>
            </w:pPr>
            <w:r>
              <w:rPr>
                <w:b/>
                <w:bCs/>
                <w:color w:val="6A1B9A"/>
                <w:sz w:val="20"/>
                <w:szCs w:val="20"/>
              </w:rPr>
              <w:t>Hallucinated by model</w:t>
            </w:r>
          </w:p>
        </w:tc>
      </w:tr>
      <w:tr w:rsidR="00007562" w14:paraId="503CF196"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BCB38D6" w14:textId="77777777" w:rsidR="00007562" w:rsidRDefault="00000000">
            <w:r>
              <w:rPr>
                <w:b/>
                <w:bCs/>
                <w:color w:val="6A1B9A"/>
                <w:sz w:val="20"/>
                <w:szCs w:val="20"/>
              </w:rPr>
              <w:t>Text prompt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506B85" w14:textId="77777777" w:rsidR="00007562" w:rsidRDefault="00000000">
            <w:pPr>
              <w:jc w:val="center"/>
            </w:pPr>
            <w:r>
              <w:rPr>
                <w:color w:val="757575"/>
                <w:sz w:val="20"/>
                <w:szCs w:val="20"/>
              </w:rPr>
              <w:t>No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997DF" w14:textId="77777777" w:rsidR="00007562" w:rsidRDefault="00000000">
            <w:pPr>
              <w:jc w:val="center"/>
            </w:pPr>
            <w:r>
              <w:rPr>
                <w:color w:val="757575"/>
                <w:sz w:val="20"/>
                <w:szCs w:val="20"/>
              </w:rPr>
              <w:t>No</w:t>
            </w:r>
          </w:p>
        </w:tc>
        <w:tc>
          <w:tcPr>
            <w:tcW w:w="216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72841595" w14:textId="77777777" w:rsidR="00007562" w:rsidRDefault="00000000">
            <w:pPr>
              <w:jc w:val="center"/>
            </w:pPr>
            <w:r>
              <w:rPr>
                <w:b/>
                <w:bCs/>
                <w:color w:val="6A1B9A"/>
                <w:sz w:val="20"/>
                <w:szCs w:val="20"/>
              </w:rPr>
              <w:t>Yes</w:t>
            </w:r>
          </w:p>
        </w:tc>
      </w:tr>
      <w:tr w:rsidR="00007562" w14:paraId="2163523F"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D0CD617" w14:textId="77777777" w:rsidR="00007562" w:rsidRDefault="00000000">
            <w:r>
              <w:rPr>
                <w:b/>
                <w:bCs/>
                <w:color w:val="6A1B9A"/>
                <w:sz w:val="20"/>
                <w:szCs w:val="20"/>
              </w:rPr>
              <w:t>Temporal context</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7E1EF4" w14:textId="77777777" w:rsidR="00007562" w:rsidRDefault="00000000">
            <w:pPr>
              <w:jc w:val="center"/>
            </w:pPr>
            <w:r>
              <w:rPr>
                <w:color w:val="757575"/>
                <w:sz w:val="20"/>
                <w:szCs w:val="20"/>
              </w:rPr>
              <w:t>None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1762E04" w14:textId="77777777" w:rsidR="00007562" w:rsidRDefault="00000000">
            <w:pPr>
              <w:jc w:val="center"/>
            </w:pPr>
            <w:r>
              <w:rPr>
                <w:color w:val="757575"/>
                <w:sz w:val="20"/>
                <w:szCs w:val="20"/>
              </w:rPr>
              <w:t>Optical flow</w:t>
            </w:r>
          </w:p>
        </w:tc>
        <w:tc>
          <w:tcPr>
            <w:tcW w:w="21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DD00BD9" w14:textId="77777777" w:rsidR="00007562" w:rsidRDefault="00000000">
            <w:pPr>
              <w:jc w:val="center"/>
            </w:pPr>
            <w:r>
              <w:rPr>
                <w:b/>
                <w:bCs/>
                <w:color w:val="6A1B9A"/>
                <w:sz w:val="20"/>
                <w:szCs w:val="20"/>
              </w:rPr>
              <w:t>None (single frame)</w:t>
            </w:r>
          </w:p>
        </w:tc>
      </w:tr>
      <w:tr w:rsidR="00007562" w14:paraId="3964F09E"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A56EDDF" w14:textId="77777777" w:rsidR="00007562" w:rsidRDefault="00000000">
            <w:r>
              <w:rPr>
                <w:b/>
                <w:bCs/>
                <w:color w:val="6A1B9A"/>
                <w:sz w:val="20"/>
                <w:szCs w:val="20"/>
              </w:rPr>
              <w:t>Output quality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F0884B" w14:textId="77777777" w:rsidR="00007562" w:rsidRDefault="00000000">
            <w:pPr>
              <w:jc w:val="center"/>
            </w:pPr>
            <w:r>
              <w:rPr>
                <w:color w:val="757575"/>
                <w:sz w:val="20"/>
                <w:szCs w:val="20"/>
              </w:rPr>
              <w:t>Good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A9ACA4" w14:textId="77777777" w:rsidR="00007562" w:rsidRDefault="00000000">
            <w:pPr>
              <w:jc w:val="center"/>
            </w:pPr>
            <w:r>
              <w:rPr>
                <w:color w:val="757575"/>
                <w:sz w:val="20"/>
                <w:szCs w:val="20"/>
              </w:rPr>
              <w:t>Very good</w:t>
            </w:r>
          </w:p>
        </w:tc>
        <w:tc>
          <w:tcPr>
            <w:tcW w:w="216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2150F21C" w14:textId="77777777" w:rsidR="00007562" w:rsidRDefault="00000000">
            <w:pPr>
              <w:jc w:val="center"/>
            </w:pPr>
            <w:r>
              <w:rPr>
                <w:b/>
                <w:bCs/>
                <w:color w:val="6A1B9A"/>
                <w:sz w:val="20"/>
                <w:szCs w:val="20"/>
              </w:rPr>
              <w:t>Best</w:t>
            </w:r>
          </w:p>
        </w:tc>
      </w:tr>
      <w:tr w:rsidR="00007562" w14:paraId="2F0B8269"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06FAC12" w14:textId="77777777" w:rsidR="00007562" w:rsidRDefault="00000000">
            <w:r>
              <w:rPr>
                <w:b/>
                <w:bCs/>
                <w:color w:val="6A1B9A"/>
                <w:sz w:val="20"/>
                <w:szCs w:val="20"/>
              </w:rPr>
              <w:t>Speed per frame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729241B" w14:textId="77777777" w:rsidR="00007562" w:rsidRDefault="00000000">
            <w:pPr>
              <w:jc w:val="center"/>
            </w:pPr>
            <w:r>
              <w:rPr>
                <w:color w:val="757575"/>
                <w:sz w:val="20"/>
                <w:szCs w:val="20"/>
              </w:rPr>
              <w:t>~0.1s</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05AD322" w14:textId="77777777" w:rsidR="00007562" w:rsidRDefault="00000000">
            <w:pPr>
              <w:jc w:val="center"/>
            </w:pPr>
            <w:r>
              <w:rPr>
                <w:color w:val="757575"/>
                <w:sz w:val="20"/>
                <w:szCs w:val="20"/>
              </w:rPr>
              <w:t>~0.3s</w:t>
            </w:r>
          </w:p>
        </w:tc>
        <w:tc>
          <w:tcPr>
            <w:tcW w:w="21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4762A973" w14:textId="77777777" w:rsidR="00007562" w:rsidRDefault="00000000">
            <w:pPr>
              <w:jc w:val="center"/>
            </w:pPr>
            <w:r>
              <w:rPr>
                <w:b/>
                <w:bCs/>
                <w:color w:val="6A1B9A"/>
                <w:sz w:val="20"/>
                <w:szCs w:val="20"/>
              </w:rPr>
              <w:t>~10–30s on GPU</w:t>
            </w:r>
          </w:p>
        </w:tc>
      </w:tr>
      <w:tr w:rsidR="00007562" w14:paraId="37F7AF8C"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796C39E" w14:textId="77777777" w:rsidR="00007562" w:rsidRDefault="00000000">
            <w:r>
              <w:rPr>
                <w:b/>
                <w:bCs/>
                <w:color w:val="6A1B9A"/>
                <w:sz w:val="20"/>
                <w:szCs w:val="20"/>
              </w:rPr>
              <w:t>VRAM required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B7D8F" w14:textId="77777777" w:rsidR="00007562" w:rsidRDefault="00000000">
            <w:pPr>
              <w:jc w:val="center"/>
            </w:pPr>
            <w:r>
              <w:rPr>
                <w:color w:val="757575"/>
                <w:sz w:val="20"/>
                <w:szCs w:val="20"/>
              </w:rPr>
              <w:t>~0.5 GB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6CA5C7" w14:textId="77777777" w:rsidR="00007562" w:rsidRDefault="00000000">
            <w:pPr>
              <w:jc w:val="center"/>
            </w:pPr>
            <w:r>
              <w:rPr>
                <w:color w:val="757575"/>
                <w:sz w:val="20"/>
                <w:szCs w:val="20"/>
              </w:rPr>
              <w:t>~1 GB</w:t>
            </w:r>
          </w:p>
        </w:tc>
        <w:tc>
          <w:tcPr>
            <w:tcW w:w="216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4B207A11" w14:textId="77777777" w:rsidR="00007562" w:rsidRDefault="00000000">
            <w:pPr>
              <w:jc w:val="center"/>
            </w:pPr>
            <w:r>
              <w:rPr>
                <w:b/>
                <w:bCs/>
                <w:color w:val="6A1B9A"/>
                <w:sz w:val="20"/>
                <w:szCs w:val="20"/>
              </w:rPr>
              <w:t>~4–6 GB</w:t>
            </w:r>
          </w:p>
        </w:tc>
      </w:tr>
      <w:tr w:rsidR="00007562" w14:paraId="3A68B848"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41671BD" w14:textId="77777777" w:rsidR="00007562" w:rsidRDefault="00000000">
            <w:r>
              <w:rPr>
                <w:b/>
                <w:bCs/>
                <w:color w:val="6A1B9A"/>
                <w:sz w:val="20"/>
                <w:szCs w:val="20"/>
              </w:rPr>
              <w:t>Model size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C163E5E" w14:textId="77777777" w:rsidR="00007562" w:rsidRDefault="00000000">
            <w:pPr>
              <w:jc w:val="center"/>
            </w:pPr>
            <w:r>
              <w:rPr>
                <w:color w:val="757575"/>
                <w:sz w:val="20"/>
                <w:szCs w:val="20"/>
              </w:rPr>
              <w:t>~40 MB</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C638CC4" w14:textId="77777777" w:rsidR="00007562" w:rsidRDefault="00000000">
            <w:pPr>
              <w:jc w:val="center"/>
            </w:pPr>
            <w:r>
              <w:rPr>
                <w:color w:val="757575"/>
                <w:sz w:val="20"/>
                <w:szCs w:val="20"/>
              </w:rPr>
              <w:t>~40 MB</w:t>
            </w:r>
          </w:p>
        </w:tc>
        <w:tc>
          <w:tcPr>
            <w:tcW w:w="216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21C1544" w14:textId="77777777" w:rsidR="00007562" w:rsidRDefault="00000000">
            <w:pPr>
              <w:jc w:val="center"/>
            </w:pPr>
            <w:r>
              <w:rPr>
                <w:b/>
                <w:bCs/>
                <w:color w:val="6A1B9A"/>
                <w:sz w:val="20"/>
                <w:szCs w:val="20"/>
              </w:rPr>
              <w:t>~3.4 GB</w:t>
            </w:r>
          </w:p>
        </w:tc>
      </w:tr>
      <w:tr w:rsidR="00007562" w14:paraId="4C401E27"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E726F42" w14:textId="77777777" w:rsidR="00007562" w:rsidRDefault="00000000">
            <w:r>
              <w:rPr>
                <w:b/>
                <w:bCs/>
                <w:color w:val="6A1B9A"/>
                <w:sz w:val="20"/>
                <w:szCs w:val="20"/>
              </w:rPr>
              <w:t>Creative detail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30D4B" w14:textId="77777777" w:rsidR="00007562" w:rsidRDefault="00000000">
            <w:pPr>
              <w:jc w:val="center"/>
            </w:pPr>
            <w:r>
              <w:rPr>
                <w:color w:val="757575"/>
                <w:sz w:val="20"/>
                <w:szCs w:val="20"/>
              </w:rPr>
              <w:t>No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C1D9AD" w14:textId="77777777" w:rsidR="00007562" w:rsidRDefault="00000000">
            <w:pPr>
              <w:jc w:val="center"/>
            </w:pPr>
            <w:r>
              <w:rPr>
                <w:color w:val="757575"/>
                <w:sz w:val="20"/>
                <w:szCs w:val="20"/>
              </w:rPr>
              <w:t>No</w:t>
            </w:r>
          </w:p>
        </w:tc>
        <w:tc>
          <w:tcPr>
            <w:tcW w:w="216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15C89D1D" w14:textId="77777777" w:rsidR="00007562" w:rsidRDefault="00000000">
            <w:pPr>
              <w:jc w:val="center"/>
            </w:pPr>
            <w:r>
              <w:rPr>
                <w:b/>
                <w:bCs/>
                <w:color w:val="6A1B9A"/>
                <w:sz w:val="20"/>
                <w:szCs w:val="20"/>
              </w:rPr>
              <w:t xml:space="preserve">Yes — via </w:t>
            </w:r>
            <w:proofErr w:type="spellStart"/>
            <w:r>
              <w:rPr>
                <w:b/>
                <w:bCs/>
                <w:color w:val="6A1B9A"/>
                <w:sz w:val="20"/>
                <w:szCs w:val="20"/>
              </w:rPr>
              <w:t>noise_level</w:t>
            </w:r>
            <w:proofErr w:type="spellEnd"/>
          </w:p>
        </w:tc>
      </w:tr>
    </w:tbl>
    <w:p w14:paraId="52D195FC" w14:textId="77777777" w:rsidR="00007562" w:rsidRDefault="00007562">
      <w:pPr>
        <w:spacing w:after="200"/>
      </w:pPr>
    </w:p>
    <w:p w14:paraId="4D73B9E4" w14:textId="77777777" w:rsidR="00007562" w:rsidRDefault="00000000">
      <w:pPr>
        <w:pStyle w:val="Heading2"/>
      </w:pPr>
      <w:r>
        <w:t>1.2 Pipeline at a Glance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000"/>
        <w:gridCol w:w="3560"/>
        <w:gridCol w:w="3000"/>
      </w:tblGrid>
      <w:tr w:rsidR="00007562" w14:paraId="11ECA62A" w14:textId="77777777">
        <w:tc>
          <w:tcPr>
            <w:tcW w:w="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BAF3565" w14:textId="77777777" w:rsidR="00007562" w:rsidRDefault="00000000">
            <w:pPr>
              <w:jc w:val="center"/>
            </w:pPr>
            <w:r>
              <w:rPr>
                <w:b/>
                <w:bCs/>
                <w:color w:val="FFFFFF"/>
                <w:sz w:val="20"/>
                <w:szCs w:val="20"/>
              </w:rPr>
              <w:t>Step</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BA04E2A" w14:textId="77777777" w:rsidR="00007562" w:rsidRDefault="00000000">
            <w:pPr>
              <w:jc w:val="center"/>
            </w:pPr>
            <w:r>
              <w:rPr>
                <w:b/>
                <w:bCs/>
                <w:color w:val="FFFFFF"/>
                <w:sz w:val="20"/>
                <w:szCs w:val="20"/>
              </w:rPr>
              <w:t>Location</w:t>
            </w:r>
          </w:p>
        </w:tc>
        <w:tc>
          <w:tcPr>
            <w:tcW w:w="3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FE37F72" w14:textId="77777777" w:rsidR="00007562" w:rsidRDefault="00000000">
            <w:pPr>
              <w:jc w:val="center"/>
            </w:pPr>
            <w:r>
              <w:rPr>
                <w:b/>
                <w:bCs/>
                <w:color w:val="FFFFFF"/>
                <w:sz w:val="20"/>
                <w:szCs w:val="20"/>
              </w:rPr>
              <w:t>Action</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59CF841" w14:textId="77777777" w:rsidR="00007562" w:rsidRDefault="00000000">
            <w:pPr>
              <w:jc w:val="center"/>
            </w:pPr>
            <w:r>
              <w:rPr>
                <w:b/>
                <w:bCs/>
                <w:color w:val="FFFFFF"/>
                <w:sz w:val="20"/>
                <w:szCs w:val="20"/>
              </w:rPr>
              <w:t>Output</w:t>
            </w:r>
          </w:p>
        </w:tc>
      </w:tr>
      <w:tr w:rsidR="00007562" w14:paraId="69A32AFF"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EAF56D9" w14:textId="77777777" w:rsidR="00007562" w:rsidRDefault="00000000">
            <w:pPr>
              <w:jc w:val="center"/>
            </w:pPr>
            <w:r>
              <w:rPr>
                <w:b/>
                <w:bCs/>
                <w:sz w:val="20"/>
                <w:szCs w:val="20"/>
              </w:rPr>
              <w:t>0</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7A3A882" w14:textId="77777777" w:rsidR="00007562" w:rsidRDefault="00000000">
            <w:r>
              <w:rPr>
                <w:sz w:val="20"/>
                <w:szCs w:val="20"/>
              </w:rPr>
              <w:t>Local / Input</w:t>
            </w:r>
          </w:p>
        </w:tc>
        <w:tc>
          <w:tcPr>
            <w:tcW w:w="3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C846FBA" w14:textId="77777777" w:rsidR="00007562" w:rsidRDefault="00000000">
            <w:r>
              <w:rPr>
                <w:sz w:val="20"/>
                <w:szCs w:val="20"/>
              </w:rPr>
              <w:t>Load or generate source video frames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FBEE6A5" w14:textId="77777777" w:rsidR="00007562" w:rsidRDefault="00000000">
            <w:r>
              <w:rPr>
                <w:sz w:val="20"/>
                <w:szCs w:val="20"/>
              </w:rPr>
              <w:t>Raw frame array</w:t>
            </w:r>
          </w:p>
        </w:tc>
      </w:tr>
      <w:tr w:rsidR="00007562" w14:paraId="7D4340A6" w14:textId="77777777">
        <w:tc>
          <w:tcPr>
            <w:tcW w:w="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33B5576C" w14:textId="77777777" w:rsidR="00007562" w:rsidRDefault="00000000">
            <w:pPr>
              <w:jc w:val="center"/>
            </w:pPr>
            <w:r>
              <w:rPr>
                <w:b/>
                <w:bCs/>
                <w:color w:val="2E7D32"/>
                <w:sz w:val="20"/>
                <w:szCs w:val="20"/>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4EE79B75" w14:textId="77777777" w:rsidR="00007562" w:rsidRDefault="00000000">
            <w:r>
              <w:rPr>
                <w:b/>
                <w:bCs/>
                <w:color w:val="2E7D32"/>
                <w:sz w:val="20"/>
                <w:szCs w:val="20"/>
              </w:rPr>
              <w:t>ON-DEVICE</w:t>
            </w:r>
          </w:p>
        </w:tc>
        <w:tc>
          <w:tcPr>
            <w:tcW w:w="3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643AD73" w14:textId="77777777" w:rsidR="00007562" w:rsidRDefault="00000000">
            <w:r>
              <w:rPr>
                <w:sz w:val="20"/>
                <w:szCs w:val="20"/>
              </w:rPr>
              <w:t>Downscale to 128×72, save animated GIF preview</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0D61D55E" w14:textId="77777777" w:rsidR="00007562" w:rsidRDefault="00000000">
            <w:r>
              <w:rPr>
                <w:sz w:val="20"/>
                <w:szCs w:val="20"/>
              </w:rPr>
              <w:t>step1_lowres_preview.gif</w:t>
            </w:r>
          </w:p>
        </w:tc>
      </w:tr>
      <w:tr w:rsidR="00007562" w14:paraId="6608C19F" w14:textId="77777777">
        <w:tc>
          <w:tcPr>
            <w:tcW w:w="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181427C7" w14:textId="77777777" w:rsidR="00007562" w:rsidRDefault="00000000">
            <w:pPr>
              <w:jc w:val="center"/>
            </w:pPr>
            <w:r>
              <w:rPr>
                <w:b/>
                <w:bCs/>
                <w:color w:val="2E7D32"/>
                <w:sz w:val="20"/>
                <w:szCs w:val="20"/>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5846C05A" w14:textId="77777777" w:rsidR="00007562" w:rsidRDefault="00000000">
            <w:r>
              <w:rPr>
                <w:b/>
                <w:bCs/>
                <w:color w:val="2E7D32"/>
                <w:sz w:val="20"/>
                <w:szCs w:val="20"/>
              </w:rPr>
              <w:t>ON-DEVICE</w:t>
            </w:r>
          </w:p>
        </w:tc>
        <w:tc>
          <w:tcPr>
            <w:tcW w:w="3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D4E2C57" w14:textId="77777777" w:rsidR="00007562" w:rsidRDefault="00000000">
            <w:r>
              <w:rPr>
                <w:sz w:val="20"/>
                <w:szCs w:val="20"/>
              </w:rPr>
              <w:t>Generate per-frame integrity tokens, prepare clean frames</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B07D1CF" w14:textId="77777777" w:rsidR="00007562" w:rsidRDefault="00000000">
            <w:r>
              <w:rPr>
                <w:sz w:val="20"/>
                <w:szCs w:val="20"/>
              </w:rPr>
              <w:t>step2_cloud_frames/</w:t>
            </w:r>
          </w:p>
        </w:tc>
      </w:tr>
      <w:tr w:rsidR="00007562" w14:paraId="0F2D91EC" w14:textId="77777777">
        <w:tc>
          <w:tcPr>
            <w:tcW w:w="80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78F8DF47" w14:textId="77777777" w:rsidR="00007562" w:rsidRDefault="00000000">
            <w:pPr>
              <w:jc w:val="center"/>
            </w:pPr>
            <w:r>
              <w:rPr>
                <w:b/>
                <w:bCs/>
                <w:color w:val="6A1B9A"/>
                <w:sz w:val="20"/>
                <w:szCs w:val="20"/>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7E9AA3EB" w14:textId="77777777" w:rsidR="00007562" w:rsidRDefault="00000000">
            <w:r>
              <w:rPr>
                <w:b/>
                <w:bCs/>
                <w:color w:val="6A1B9A"/>
                <w:sz w:val="20"/>
                <w:szCs w:val="20"/>
              </w:rPr>
              <w:t>ON-CLOUD</w:t>
            </w:r>
          </w:p>
        </w:tc>
        <w:tc>
          <w:tcPr>
            <w:tcW w:w="356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0D8F7BC4" w14:textId="77777777" w:rsidR="00007562" w:rsidRDefault="00000000">
            <w:r>
              <w:rPr>
                <w:sz w:val="20"/>
                <w:szCs w:val="20"/>
              </w:rPr>
              <w:t>Latent diffusion upscaling (4x) + light sharpening</w:t>
            </w:r>
          </w:p>
        </w:tc>
        <w:tc>
          <w:tcPr>
            <w:tcW w:w="300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548BB863" w14:textId="77777777" w:rsidR="00007562" w:rsidRDefault="00000000">
            <w:r>
              <w:rPr>
                <w:sz w:val="20"/>
                <w:szCs w:val="20"/>
              </w:rPr>
              <w:t>step3_upscaled_frames/</w:t>
            </w:r>
          </w:p>
        </w:tc>
      </w:tr>
      <w:tr w:rsidR="00007562" w14:paraId="242F3F16" w14:textId="77777777">
        <w:tc>
          <w:tcPr>
            <w:tcW w:w="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6243CA0C" w14:textId="77777777" w:rsidR="00007562" w:rsidRDefault="00000000">
            <w:pPr>
              <w:jc w:val="center"/>
            </w:pPr>
            <w:r>
              <w:rPr>
                <w:b/>
                <w:bCs/>
                <w:color w:val="2E7D32"/>
                <w:sz w:val="20"/>
                <w:szCs w:val="20"/>
              </w:rPr>
              <w:lastRenderedPageBreak/>
              <w:t>4</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5DAB1ADB" w14:textId="77777777" w:rsidR="00007562" w:rsidRDefault="00000000">
            <w:r>
              <w:rPr>
                <w:b/>
                <w:bCs/>
                <w:color w:val="2E7D32"/>
                <w:sz w:val="20"/>
                <w:szCs w:val="20"/>
              </w:rPr>
              <w:t>ON-DEVICE</w:t>
            </w:r>
          </w:p>
        </w:tc>
        <w:tc>
          <w:tcPr>
            <w:tcW w:w="35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08321E00" w14:textId="77777777" w:rsidR="00007562" w:rsidRDefault="00000000">
            <w:r>
              <w:rPr>
                <w:sz w:val="20"/>
                <w:szCs w:val="20"/>
              </w:rPr>
              <w:t>Verify frame integrity, assemble MP4 video</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05B5A2B2" w14:textId="77777777" w:rsidR="00007562" w:rsidRDefault="00000000">
            <w:r>
              <w:rPr>
                <w:sz w:val="20"/>
                <w:szCs w:val="20"/>
              </w:rPr>
              <w:t>step4_final_video.mp4</w:t>
            </w:r>
          </w:p>
        </w:tc>
      </w:tr>
      <w:tr w:rsidR="00007562" w14:paraId="5E9C7828"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3940037" w14:textId="77777777" w:rsidR="00007562" w:rsidRDefault="00000000">
            <w:pPr>
              <w:jc w:val="center"/>
            </w:pPr>
            <w:r>
              <w:rPr>
                <w:b/>
                <w:bCs/>
                <w:sz w:val="20"/>
                <w:szCs w:val="20"/>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FD913ED" w14:textId="77777777" w:rsidR="00007562" w:rsidRDefault="00000000">
            <w:r>
              <w:rPr>
                <w:sz w:val="20"/>
                <w:szCs w:val="20"/>
              </w:rPr>
              <w:t>Output</w:t>
            </w:r>
          </w:p>
        </w:tc>
        <w:tc>
          <w:tcPr>
            <w:tcW w:w="3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5DE2BAF" w14:textId="77777777" w:rsidR="00007562" w:rsidRDefault="00000000">
            <w:r>
              <w:rPr>
                <w:sz w:val="20"/>
                <w:szCs w:val="20"/>
              </w:rPr>
              <w:t>Generate side-by-side comparison image</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73EC872" w14:textId="77777777" w:rsidR="00007562" w:rsidRDefault="00000000">
            <w:r>
              <w:rPr>
                <w:sz w:val="20"/>
                <w:szCs w:val="20"/>
              </w:rPr>
              <w:t>pipeline_comparison.jpg</w:t>
            </w:r>
          </w:p>
        </w:tc>
      </w:tr>
    </w:tbl>
    <w:p w14:paraId="33BA7FF5" w14:textId="77777777" w:rsidR="00007562" w:rsidRDefault="00007562">
      <w:pPr>
        <w:spacing w:after="200"/>
      </w:pPr>
    </w:p>
    <w:p w14:paraId="14CBA349" w14:textId="77777777" w:rsidR="00007562" w:rsidRDefault="00000000">
      <w:r>
        <w:br w:type="page"/>
      </w:r>
    </w:p>
    <w:p w14:paraId="6343F3B8" w14:textId="77777777" w:rsidR="00007562" w:rsidRDefault="00000000">
      <w:pPr>
        <w:pStyle w:val="Heading1"/>
        <w:pBdr>
          <w:bottom w:val="single" w:sz="4" w:space="1" w:color="2E75B6"/>
        </w:pBdr>
      </w:pPr>
      <w:r>
        <w:lastRenderedPageBreak/>
        <w:t>2. Setup &amp; Requirements</w:t>
      </w:r>
    </w:p>
    <w:p w14:paraId="40E9CFA2" w14:textId="77777777" w:rsidR="00007562" w:rsidRDefault="00000000">
      <w:pPr>
        <w:pStyle w:val="Heading2"/>
      </w:pPr>
      <w:r>
        <w:t>2.1 Hardware Requirements</w:t>
      </w:r>
    </w:p>
    <w:p w14:paraId="64CF4201" w14:textId="77777777" w:rsidR="00007562" w:rsidRDefault="00000000">
      <w:pPr>
        <w:pBdr>
          <w:left w:val="single" w:sz="12" w:space="4" w:color="6A1B9A"/>
        </w:pBdr>
        <w:shd w:val="clear" w:color="auto" w:fill="EDE7F6"/>
        <w:spacing w:before="80" w:after="80"/>
        <w:ind w:left="180"/>
      </w:pPr>
      <w:r>
        <w:rPr>
          <w:i/>
          <w:iCs/>
          <w:color w:val="6A1B9A"/>
          <w:sz w:val="20"/>
          <w:szCs w:val="20"/>
        </w:rPr>
        <w:t xml:space="preserve">  Diffusion upscaling requires significantly more GPU resources than the previous two methods. The setup below is optimized for the NVIDIA RTX 3060 6GB.</w:t>
      </w:r>
    </w:p>
    <w:p w14:paraId="7E241D7D" w14:textId="77777777" w:rsidR="00007562" w:rsidRDefault="00007562">
      <w:pPr>
        <w:spacing w:after="12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007562" w14:paraId="22A02DFE" w14:textId="77777777">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A8C51A6" w14:textId="77777777" w:rsidR="00007562" w:rsidRDefault="00000000">
            <w:pPr>
              <w:jc w:val="center"/>
            </w:pPr>
            <w:r>
              <w:rPr>
                <w:b/>
                <w:bCs/>
                <w:color w:val="FFFFFF"/>
                <w:sz w:val="20"/>
                <w:szCs w:val="20"/>
              </w:rPr>
              <w:t>Component</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4253648" w14:textId="77777777" w:rsidR="00007562" w:rsidRDefault="00000000">
            <w:pPr>
              <w:jc w:val="center"/>
            </w:pPr>
            <w:r>
              <w:rPr>
                <w:b/>
                <w:bCs/>
                <w:color w:val="FFFFFF"/>
                <w:sz w:val="20"/>
                <w:szCs w:val="20"/>
              </w:rPr>
              <w:t>Requirement</w:t>
            </w:r>
          </w:p>
        </w:tc>
      </w:tr>
      <w:tr w:rsidR="00007562" w14:paraId="1F731798" w14:textId="77777777">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761127D6" w14:textId="77777777" w:rsidR="00007562" w:rsidRDefault="00000000">
            <w:r>
              <w:rPr>
                <w:b/>
                <w:bCs/>
                <w:color w:val="6A1B9A"/>
                <w:sz w:val="20"/>
                <w:szCs w:val="20"/>
              </w:rPr>
              <w:t>GPU (recommended)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323049" w14:textId="77777777" w:rsidR="00007562" w:rsidRDefault="00000000">
            <w:r>
              <w:rPr>
                <w:sz w:val="20"/>
                <w:szCs w:val="20"/>
              </w:rPr>
              <w:t>NVIDIA RTX 3060 6GB VRAM or better. CUDA 11.x or 12.x support required.</w:t>
            </w:r>
          </w:p>
        </w:tc>
      </w:tr>
      <w:tr w:rsidR="00007562" w14:paraId="6887E150" w14:textId="77777777">
        <w:tc>
          <w:tcPr>
            <w:tcW w:w="300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1D5CE91A" w14:textId="77777777" w:rsidR="00007562" w:rsidRDefault="00000000">
            <w:r>
              <w:rPr>
                <w:b/>
                <w:bCs/>
                <w:color w:val="6A1B9A"/>
                <w:sz w:val="20"/>
                <w:szCs w:val="20"/>
              </w:rPr>
              <w:t>GPU (minimum)</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0675DD8" w14:textId="77777777" w:rsidR="00007562" w:rsidRDefault="00000000">
            <w:r>
              <w:rPr>
                <w:sz w:val="20"/>
                <w:szCs w:val="20"/>
              </w:rPr>
              <w:t>Any NVIDIA GPU with 6GB+ VRAM. Lower VRAM may cause OOM — reduce --frames to 2.</w:t>
            </w:r>
          </w:p>
        </w:tc>
      </w:tr>
      <w:tr w:rsidR="00007562" w14:paraId="69AE338F" w14:textId="77777777">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3FDB9C98" w14:textId="77777777" w:rsidR="00007562" w:rsidRDefault="00000000">
            <w:r>
              <w:rPr>
                <w:b/>
                <w:bCs/>
                <w:color w:val="6A1B9A"/>
                <w:sz w:val="20"/>
                <w:szCs w:val="20"/>
              </w:rPr>
              <w:t>CPU fallback</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134796" w14:textId="77777777" w:rsidR="00007562" w:rsidRDefault="00000000">
            <w:r>
              <w:rPr>
                <w:sz w:val="20"/>
                <w:szCs w:val="20"/>
              </w:rPr>
              <w:t>Supported but very slow: ~5–15 minutes per frame. Not practical for demo use.</w:t>
            </w:r>
          </w:p>
        </w:tc>
      </w:tr>
      <w:tr w:rsidR="00007562" w14:paraId="3899D702" w14:textId="77777777">
        <w:tc>
          <w:tcPr>
            <w:tcW w:w="300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5AFCEEA2" w14:textId="77777777" w:rsidR="00007562" w:rsidRDefault="00000000">
            <w:r>
              <w:rPr>
                <w:b/>
                <w:bCs/>
                <w:color w:val="6A1B9A"/>
                <w:sz w:val="20"/>
                <w:szCs w:val="20"/>
              </w:rPr>
              <w:t>RAM</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45B9618" w14:textId="77777777" w:rsidR="00007562" w:rsidRDefault="00000000">
            <w:r>
              <w:rPr>
                <w:sz w:val="20"/>
                <w:szCs w:val="20"/>
              </w:rPr>
              <w:t>16 GB system RAM recommended. Model loading requires ~4 GB RAM.</w:t>
            </w:r>
          </w:p>
        </w:tc>
      </w:tr>
      <w:tr w:rsidR="00007562" w14:paraId="4A54D140" w14:textId="77777777">
        <w:tc>
          <w:tcPr>
            <w:tcW w:w="30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0DA3BBA" w14:textId="77777777" w:rsidR="00007562" w:rsidRDefault="00000000">
            <w:r>
              <w:rPr>
                <w:b/>
                <w:bCs/>
                <w:color w:val="6A1B9A"/>
                <w:sz w:val="20"/>
                <w:szCs w:val="20"/>
              </w:rPr>
              <w:t>Disk space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31F36F" w14:textId="77777777" w:rsidR="00007562" w:rsidRDefault="00000000">
            <w:r>
              <w:rPr>
                <w:sz w:val="20"/>
                <w:szCs w:val="20"/>
              </w:rPr>
              <w:t>~5 GB free: 3.4 GB model cache + output files.</w:t>
            </w:r>
          </w:p>
        </w:tc>
      </w:tr>
      <w:tr w:rsidR="00007562" w14:paraId="2A0C0AD0" w14:textId="77777777">
        <w:tc>
          <w:tcPr>
            <w:tcW w:w="300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32EC6715" w14:textId="77777777" w:rsidR="00007562" w:rsidRDefault="00000000">
            <w:r>
              <w:rPr>
                <w:b/>
                <w:bCs/>
                <w:color w:val="6A1B9A"/>
                <w:sz w:val="20"/>
                <w:szCs w:val="20"/>
              </w:rPr>
              <w:t>Internet</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23B5A82" w14:textId="77777777" w:rsidR="00007562" w:rsidRDefault="00000000">
            <w:r>
              <w:rPr>
                <w:sz w:val="20"/>
                <w:szCs w:val="20"/>
              </w:rPr>
              <w:t>Required on first run to download model from Hugging Face (~3.4 GB).</w:t>
            </w:r>
          </w:p>
        </w:tc>
      </w:tr>
    </w:tbl>
    <w:p w14:paraId="2B07A262" w14:textId="77777777" w:rsidR="00007562" w:rsidRDefault="00007562">
      <w:pPr>
        <w:spacing w:after="160"/>
      </w:pPr>
    </w:p>
    <w:p w14:paraId="5EED54C1" w14:textId="77777777" w:rsidR="00007562" w:rsidRDefault="00000000">
      <w:pPr>
        <w:pStyle w:val="Heading2"/>
      </w:pPr>
      <w:r>
        <w:t>2.2 Installation — Order Matters</w:t>
      </w:r>
    </w:p>
    <w:p w14:paraId="51D95112" w14:textId="77777777" w:rsidR="00007562" w:rsidRDefault="00000000">
      <w:pPr>
        <w:pBdr>
          <w:left w:val="single" w:sz="12" w:space="4" w:color="B71C1C"/>
        </w:pBdr>
        <w:shd w:val="clear" w:color="auto" w:fill="FFEBEE"/>
        <w:spacing w:before="80" w:after="80"/>
        <w:ind w:left="180"/>
      </w:pPr>
      <w:r>
        <w:rPr>
          <w:i/>
          <w:iCs/>
          <w:color w:val="B71C1C"/>
          <w:sz w:val="20"/>
          <w:szCs w:val="20"/>
        </w:rPr>
        <w:t xml:space="preserve">  Install </w:t>
      </w:r>
      <w:proofErr w:type="spellStart"/>
      <w:r>
        <w:rPr>
          <w:i/>
          <w:iCs/>
          <w:color w:val="B71C1C"/>
          <w:sz w:val="20"/>
          <w:szCs w:val="20"/>
        </w:rPr>
        <w:t>PyTorch</w:t>
      </w:r>
      <w:proofErr w:type="spellEnd"/>
      <w:r>
        <w:rPr>
          <w:i/>
          <w:iCs/>
          <w:color w:val="B71C1C"/>
          <w:sz w:val="20"/>
          <w:szCs w:val="20"/>
        </w:rPr>
        <w:t xml:space="preserve"> BEFORE diffusers. Installing in the wrong order can result in a CPU-only </w:t>
      </w:r>
      <w:proofErr w:type="spellStart"/>
      <w:r>
        <w:rPr>
          <w:i/>
          <w:iCs/>
          <w:color w:val="B71C1C"/>
          <w:sz w:val="20"/>
          <w:szCs w:val="20"/>
        </w:rPr>
        <w:t>PyTorch</w:t>
      </w:r>
      <w:proofErr w:type="spellEnd"/>
      <w:r>
        <w:rPr>
          <w:i/>
          <w:iCs/>
          <w:color w:val="B71C1C"/>
          <w:sz w:val="20"/>
          <w:szCs w:val="20"/>
        </w:rPr>
        <w:t xml:space="preserve"> build.</w:t>
      </w:r>
    </w:p>
    <w:p w14:paraId="1907FB07" w14:textId="77777777" w:rsidR="00007562" w:rsidRDefault="00007562">
      <w:pPr>
        <w:spacing w:after="80"/>
      </w:pPr>
    </w:p>
    <w:p w14:paraId="62360D10" w14:textId="77777777" w:rsidR="00007562" w:rsidRDefault="00000000">
      <w:pPr>
        <w:spacing w:before="40" w:after="80"/>
      </w:pPr>
      <w:r>
        <w:t xml:space="preserve">Step 1 — Install </w:t>
      </w:r>
      <w:proofErr w:type="spellStart"/>
      <w:r>
        <w:t>PyTorch</w:t>
      </w:r>
      <w:proofErr w:type="spellEnd"/>
      <w:r>
        <w:t xml:space="preserve"> with CUDA 12.x support (for RTX 3060):</w:t>
      </w:r>
    </w:p>
    <w:p w14:paraId="4EA010A1" w14:textId="77777777" w:rsidR="00007562" w:rsidRDefault="00000000">
      <w:pPr>
        <w:shd w:val="clear" w:color="auto" w:fill="EEEEEE"/>
        <w:spacing w:before="20" w:after="20"/>
        <w:ind w:left="360"/>
      </w:pPr>
      <w:r>
        <w:rPr>
          <w:rFonts w:ascii="Courier New" w:eastAsia="Courier New" w:hAnsi="Courier New" w:cs="Courier New"/>
          <w:color w:val="1A1A1A"/>
          <w:sz w:val="18"/>
          <w:szCs w:val="18"/>
        </w:rPr>
        <w:t xml:space="preserve">pip install torch </w:t>
      </w:r>
      <w:proofErr w:type="spellStart"/>
      <w:r>
        <w:rPr>
          <w:rFonts w:ascii="Courier New" w:eastAsia="Courier New" w:hAnsi="Courier New" w:cs="Courier New"/>
          <w:color w:val="1A1A1A"/>
          <w:sz w:val="18"/>
          <w:szCs w:val="18"/>
        </w:rPr>
        <w:t>torchvision</w:t>
      </w:r>
      <w:proofErr w:type="spellEnd"/>
      <w:r>
        <w:rPr>
          <w:rFonts w:ascii="Courier New" w:eastAsia="Courier New" w:hAnsi="Courier New" w:cs="Courier New"/>
          <w:color w:val="1A1A1A"/>
          <w:sz w:val="18"/>
          <w:szCs w:val="18"/>
        </w:rPr>
        <w:t xml:space="preserve"> --index-</w:t>
      </w:r>
      <w:proofErr w:type="spellStart"/>
      <w:r>
        <w:rPr>
          <w:rFonts w:ascii="Courier New" w:eastAsia="Courier New" w:hAnsi="Courier New" w:cs="Courier New"/>
          <w:color w:val="1A1A1A"/>
          <w:sz w:val="18"/>
          <w:szCs w:val="18"/>
        </w:rPr>
        <w:t>url</w:t>
      </w:r>
      <w:proofErr w:type="spellEnd"/>
      <w:r>
        <w:rPr>
          <w:rFonts w:ascii="Courier New" w:eastAsia="Courier New" w:hAnsi="Courier New" w:cs="Courier New"/>
          <w:color w:val="1A1A1A"/>
          <w:sz w:val="18"/>
          <w:szCs w:val="18"/>
        </w:rPr>
        <w:t xml:space="preserve"> https://download.pytorch.org/whl/cu121</w:t>
      </w:r>
    </w:p>
    <w:p w14:paraId="6DAAC6F4" w14:textId="77777777" w:rsidR="00007562" w:rsidRDefault="00007562">
      <w:pPr>
        <w:spacing w:after="80"/>
      </w:pPr>
    </w:p>
    <w:p w14:paraId="4B9F7002" w14:textId="77777777" w:rsidR="00007562" w:rsidRDefault="00000000">
      <w:pPr>
        <w:spacing w:before="40" w:after="80"/>
      </w:pPr>
      <w:r>
        <w:t>Step 2 — Verify CUDA is working before proceeding:</w:t>
      </w:r>
    </w:p>
    <w:p w14:paraId="3E98CFD3" w14:textId="77777777" w:rsidR="00007562" w:rsidRDefault="00000000">
      <w:pPr>
        <w:shd w:val="clear" w:color="auto" w:fill="EEEEEE"/>
        <w:spacing w:before="20" w:after="20"/>
        <w:ind w:left="360"/>
      </w:pPr>
      <w:r>
        <w:rPr>
          <w:rFonts w:ascii="Courier New" w:eastAsia="Courier New" w:hAnsi="Courier New" w:cs="Courier New"/>
          <w:color w:val="1A1A1A"/>
          <w:sz w:val="18"/>
          <w:szCs w:val="18"/>
        </w:rPr>
        <w:t>python -c "import torch; print(</w:t>
      </w:r>
      <w:proofErr w:type="spellStart"/>
      <w:r>
        <w:rPr>
          <w:rFonts w:ascii="Courier New" w:eastAsia="Courier New" w:hAnsi="Courier New" w:cs="Courier New"/>
          <w:color w:val="1A1A1A"/>
          <w:sz w:val="18"/>
          <w:szCs w:val="18"/>
        </w:rPr>
        <w:t>torch.cuda.is_</w:t>
      </w:r>
      <w:proofErr w:type="gramStart"/>
      <w:r>
        <w:rPr>
          <w:rFonts w:ascii="Courier New" w:eastAsia="Courier New" w:hAnsi="Courier New" w:cs="Courier New"/>
          <w:color w:val="1A1A1A"/>
          <w:sz w:val="18"/>
          <w:szCs w:val="18"/>
        </w:rPr>
        <w:t>available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print(</w:t>
      </w:r>
      <w:proofErr w:type="spellStart"/>
      <w:r>
        <w:rPr>
          <w:rFonts w:ascii="Courier New" w:eastAsia="Courier New" w:hAnsi="Courier New" w:cs="Courier New"/>
          <w:color w:val="1A1A1A"/>
          <w:sz w:val="18"/>
          <w:szCs w:val="18"/>
        </w:rPr>
        <w:t>torch.cuda.get_device_</w:t>
      </w:r>
      <w:proofErr w:type="gramStart"/>
      <w:r>
        <w:rPr>
          <w:rFonts w:ascii="Courier New" w:eastAsia="Courier New" w:hAnsi="Courier New" w:cs="Courier New"/>
          <w:color w:val="1A1A1A"/>
          <w:sz w:val="18"/>
          <w:szCs w:val="18"/>
        </w:rPr>
        <w:t>name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w:t>
      </w:r>
    </w:p>
    <w:p w14:paraId="076995FE" w14:textId="77777777" w:rsidR="00007562" w:rsidRDefault="00000000">
      <w:pPr>
        <w:spacing w:before="40" w:after="80"/>
      </w:pPr>
      <w:r>
        <w:t>Expected output: True followed by your GPU name. If you see False, see Section 7 Troubleshooting.</w:t>
      </w:r>
    </w:p>
    <w:p w14:paraId="78ABD78F" w14:textId="77777777" w:rsidR="00007562" w:rsidRDefault="00007562">
      <w:pPr>
        <w:spacing w:after="80"/>
      </w:pPr>
    </w:p>
    <w:p w14:paraId="7379822E" w14:textId="77777777" w:rsidR="00007562" w:rsidRDefault="00000000">
      <w:pPr>
        <w:spacing w:before="40" w:after="80"/>
      </w:pPr>
      <w:r>
        <w:t>Step 3 — Install diffusion and supporting libraries:</w:t>
      </w:r>
    </w:p>
    <w:p w14:paraId="17841B05" w14:textId="77777777" w:rsidR="00007562" w:rsidRDefault="00000000">
      <w:pPr>
        <w:shd w:val="clear" w:color="auto" w:fill="EEEEEE"/>
        <w:spacing w:before="20" w:after="20"/>
        <w:ind w:left="360"/>
      </w:pPr>
      <w:r>
        <w:rPr>
          <w:rFonts w:ascii="Courier New" w:eastAsia="Courier New" w:hAnsi="Courier New" w:cs="Courier New"/>
          <w:color w:val="1A1A1A"/>
          <w:sz w:val="18"/>
          <w:szCs w:val="18"/>
        </w:rPr>
        <w:t xml:space="preserve">pip install diffusers transformers accelerate </w:t>
      </w:r>
      <w:proofErr w:type="spellStart"/>
      <w:r>
        <w:rPr>
          <w:rFonts w:ascii="Courier New" w:eastAsia="Courier New" w:hAnsi="Courier New" w:cs="Courier New"/>
          <w:color w:val="1A1A1A"/>
          <w:sz w:val="18"/>
          <w:szCs w:val="18"/>
        </w:rPr>
        <w:t>opencv</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contrib</w:t>
      </w:r>
      <w:proofErr w:type="spellEnd"/>
      <w:r>
        <w:rPr>
          <w:rFonts w:ascii="Courier New" w:eastAsia="Courier New" w:hAnsi="Courier New" w:cs="Courier New"/>
          <w:color w:val="1A1A1A"/>
          <w:sz w:val="18"/>
          <w:szCs w:val="18"/>
        </w:rPr>
        <w:t xml:space="preserve">-python pillow </w:t>
      </w:r>
      <w:proofErr w:type="spellStart"/>
      <w:r>
        <w:rPr>
          <w:rFonts w:ascii="Courier New" w:eastAsia="Courier New" w:hAnsi="Courier New" w:cs="Courier New"/>
          <w:color w:val="1A1A1A"/>
          <w:sz w:val="18"/>
          <w:szCs w:val="18"/>
        </w:rPr>
        <w:t>numpy</w:t>
      </w:r>
      <w:proofErr w:type="spellEnd"/>
      <w:r>
        <w:rPr>
          <w:rFonts w:ascii="Courier New" w:eastAsia="Courier New" w:hAnsi="Courier New" w:cs="Courier New"/>
          <w:color w:val="1A1A1A"/>
          <w:sz w:val="18"/>
          <w:szCs w:val="18"/>
        </w:rPr>
        <w:t xml:space="preserve"> requests</w:t>
      </w:r>
    </w:p>
    <w:p w14:paraId="420D4F7B" w14:textId="77777777" w:rsidR="00007562" w:rsidRDefault="00007562">
      <w:pPr>
        <w:spacing w:after="160"/>
      </w:pPr>
    </w:p>
    <w:p w14:paraId="13AEF229" w14:textId="77777777" w:rsidR="00007562" w:rsidRDefault="00000000">
      <w:pPr>
        <w:pStyle w:val="Heading2"/>
      </w:pPr>
      <w:r>
        <w:t>2.3 Running the Script</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00"/>
        <w:gridCol w:w="4760"/>
      </w:tblGrid>
      <w:tr w:rsidR="00007562" w14:paraId="6847ABDF" w14:textId="77777777">
        <w:tc>
          <w:tcPr>
            <w:tcW w:w="4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98CC585" w14:textId="77777777" w:rsidR="00007562" w:rsidRDefault="00000000">
            <w:pPr>
              <w:jc w:val="center"/>
            </w:pPr>
            <w:r>
              <w:rPr>
                <w:b/>
                <w:bCs/>
                <w:color w:val="FFFFFF"/>
                <w:sz w:val="20"/>
                <w:szCs w:val="20"/>
              </w:rPr>
              <w:t>Command</w:t>
            </w:r>
          </w:p>
        </w:tc>
        <w:tc>
          <w:tcPr>
            <w:tcW w:w="4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88242C0" w14:textId="77777777" w:rsidR="00007562" w:rsidRDefault="00000000">
            <w:pPr>
              <w:jc w:val="center"/>
            </w:pPr>
            <w:r>
              <w:rPr>
                <w:b/>
                <w:bCs/>
                <w:color w:val="FFFFFF"/>
                <w:sz w:val="20"/>
                <w:szCs w:val="20"/>
              </w:rPr>
              <w:t>Description</w:t>
            </w:r>
          </w:p>
        </w:tc>
      </w:tr>
      <w:tr w:rsidR="00007562" w14:paraId="1FC2A507" w14:textId="77777777">
        <w:tc>
          <w:tcPr>
            <w:tcW w:w="4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09967F9" w14:textId="77777777" w:rsidR="00007562" w:rsidRDefault="00000000">
            <w:r>
              <w:rPr>
                <w:rFonts w:ascii="Courier New" w:eastAsia="Courier New" w:hAnsi="Courier New" w:cs="Courier New"/>
                <w:sz w:val="16"/>
                <w:szCs w:val="16"/>
              </w:rPr>
              <w:t>python diffusion_upscaling_demo.py --demo</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368CC1" w14:textId="77777777" w:rsidR="00007562" w:rsidRDefault="00000000">
            <w:r>
              <w:rPr>
                <w:sz w:val="20"/>
                <w:szCs w:val="20"/>
              </w:rPr>
              <w:t>Quick start: generates synthetic video, runs full pipeline</w:t>
            </w:r>
          </w:p>
        </w:tc>
      </w:tr>
      <w:tr w:rsidR="00007562" w14:paraId="76D5DDAD" w14:textId="77777777">
        <w:tc>
          <w:tcPr>
            <w:tcW w:w="4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941BA04" w14:textId="77777777" w:rsidR="00007562" w:rsidRDefault="00000000">
            <w:r>
              <w:rPr>
                <w:rFonts w:ascii="Courier New" w:eastAsia="Courier New" w:hAnsi="Courier New" w:cs="Courier New"/>
                <w:sz w:val="16"/>
                <w:szCs w:val="16"/>
              </w:rPr>
              <w:t>python diffusion_upscaling_demo.py --demo --frames 2 --steps 20</w:t>
            </w:r>
          </w:p>
        </w:tc>
        <w:tc>
          <w:tcPr>
            <w:tcW w:w="4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989CEF8" w14:textId="77777777" w:rsidR="00007562" w:rsidRDefault="00000000">
            <w:r>
              <w:rPr>
                <w:sz w:val="20"/>
                <w:szCs w:val="20"/>
              </w:rPr>
              <w:t>Fastest smoke test: 2 frames, 20 steps (~30-60 seconds)</w:t>
            </w:r>
          </w:p>
        </w:tc>
      </w:tr>
      <w:tr w:rsidR="00007562" w14:paraId="3381DF68" w14:textId="77777777">
        <w:tc>
          <w:tcPr>
            <w:tcW w:w="4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5A63109" w14:textId="77777777" w:rsidR="00007562" w:rsidRDefault="00000000">
            <w:r>
              <w:rPr>
                <w:rFonts w:ascii="Courier New" w:eastAsia="Courier New" w:hAnsi="Courier New" w:cs="Courier New"/>
                <w:sz w:val="16"/>
                <w:szCs w:val="16"/>
              </w:rPr>
              <w:lastRenderedPageBreak/>
              <w:t>python diffusion_upscaling_demo.py --input video.mp4</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B3CB0F" w14:textId="77777777" w:rsidR="00007562" w:rsidRDefault="00000000">
            <w:r>
              <w:rPr>
                <w:sz w:val="20"/>
                <w:szCs w:val="20"/>
              </w:rPr>
              <w:t>Use your own video file as input</w:t>
            </w:r>
          </w:p>
        </w:tc>
      </w:tr>
      <w:tr w:rsidR="00007562" w14:paraId="3F00084F" w14:textId="77777777">
        <w:tc>
          <w:tcPr>
            <w:tcW w:w="4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8647445" w14:textId="77777777" w:rsidR="00007562" w:rsidRDefault="00000000">
            <w:r>
              <w:rPr>
                <w:rFonts w:ascii="Courier New" w:eastAsia="Courier New" w:hAnsi="Courier New" w:cs="Courier New"/>
                <w:sz w:val="16"/>
                <w:szCs w:val="16"/>
              </w:rPr>
              <w:t>python diffusion_upscaling_demo.py --demo --steps 75</w:t>
            </w:r>
          </w:p>
        </w:tc>
        <w:tc>
          <w:tcPr>
            <w:tcW w:w="4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0CD4C96" w14:textId="77777777" w:rsidR="00007562" w:rsidRDefault="00000000">
            <w:r>
              <w:rPr>
                <w:sz w:val="20"/>
                <w:szCs w:val="20"/>
              </w:rPr>
              <w:t>Best quality: 75 inference steps</w:t>
            </w:r>
          </w:p>
        </w:tc>
      </w:tr>
      <w:tr w:rsidR="00007562" w14:paraId="36629639" w14:textId="77777777">
        <w:tc>
          <w:tcPr>
            <w:tcW w:w="4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F4B952A" w14:textId="77777777" w:rsidR="00007562" w:rsidRDefault="00000000">
            <w:r>
              <w:rPr>
                <w:rFonts w:ascii="Courier New" w:eastAsia="Courier New" w:hAnsi="Courier New" w:cs="Courier New"/>
                <w:sz w:val="16"/>
                <w:szCs w:val="16"/>
              </w:rPr>
              <w:t>python diffusion_upscaling_demo.py --demo --noise 20</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A65DA1" w14:textId="77777777" w:rsidR="00007562" w:rsidRDefault="00000000">
            <w:r>
              <w:rPr>
                <w:sz w:val="20"/>
                <w:szCs w:val="20"/>
              </w:rPr>
              <w:t>More faithful to input (less hallucination)</w:t>
            </w:r>
          </w:p>
        </w:tc>
      </w:tr>
      <w:tr w:rsidR="00007562" w14:paraId="3B7C1240" w14:textId="77777777">
        <w:tc>
          <w:tcPr>
            <w:tcW w:w="4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F29CD0A" w14:textId="77777777" w:rsidR="00007562" w:rsidRDefault="00000000">
            <w:r>
              <w:rPr>
                <w:rFonts w:ascii="Courier New" w:eastAsia="Courier New" w:hAnsi="Courier New" w:cs="Courier New"/>
                <w:sz w:val="16"/>
                <w:szCs w:val="16"/>
              </w:rPr>
              <w:t>python diffusion_upscaling_demo.py --demo --noise 150</w:t>
            </w:r>
          </w:p>
        </w:tc>
        <w:tc>
          <w:tcPr>
            <w:tcW w:w="4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1ABEBA7" w14:textId="77777777" w:rsidR="00007562" w:rsidRDefault="00000000">
            <w:r>
              <w:rPr>
                <w:sz w:val="20"/>
                <w:szCs w:val="20"/>
              </w:rPr>
              <w:t>More creative detail (more hallucination)</w:t>
            </w:r>
          </w:p>
        </w:tc>
      </w:tr>
      <w:tr w:rsidR="00007562" w14:paraId="3CC346F7" w14:textId="77777777">
        <w:tc>
          <w:tcPr>
            <w:tcW w:w="4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1D4FE04" w14:textId="77777777" w:rsidR="00007562" w:rsidRDefault="00000000">
            <w:r>
              <w:rPr>
                <w:rFonts w:ascii="Courier New" w:eastAsia="Courier New" w:hAnsi="Courier New" w:cs="Courier New"/>
                <w:sz w:val="16"/>
                <w:szCs w:val="16"/>
              </w:rPr>
              <w:t>python ... --prompt "sharp 4K cinematic video"</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21A4FE" w14:textId="77777777" w:rsidR="00007562" w:rsidRDefault="00000000">
            <w:r>
              <w:rPr>
                <w:sz w:val="20"/>
                <w:szCs w:val="20"/>
              </w:rPr>
              <w:t>Guide what detail the model generates</w:t>
            </w:r>
          </w:p>
        </w:tc>
      </w:tr>
    </w:tbl>
    <w:p w14:paraId="2A864F65" w14:textId="77777777" w:rsidR="00007562" w:rsidRDefault="00007562">
      <w:pPr>
        <w:spacing w:after="200"/>
      </w:pPr>
    </w:p>
    <w:p w14:paraId="7DA0A21D" w14:textId="77777777" w:rsidR="00007562" w:rsidRDefault="00000000">
      <w:r>
        <w:br w:type="page"/>
      </w:r>
    </w:p>
    <w:p w14:paraId="16783D3B" w14:textId="77777777" w:rsidR="00007562" w:rsidRDefault="00000000">
      <w:pPr>
        <w:pStyle w:val="Heading1"/>
        <w:pBdr>
          <w:bottom w:val="single" w:sz="4" w:space="1" w:color="2E75B6"/>
        </w:pBdr>
      </w:pPr>
      <w:r>
        <w:lastRenderedPageBreak/>
        <w:t>3. Configuration Reference</w:t>
      </w:r>
    </w:p>
    <w:p w14:paraId="1DD1BC4E" w14:textId="77777777" w:rsidR="00007562" w:rsidRDefault="00000000">
      <w:pPr>
        <w:spacing w:before="40" w:after="80"/>
      </w:pPr>
      <w:r>
        <w:t xml:space="preserve">All </w:t>
      </w:r>
      <w:proofErr w:type="spellStart"/>
      <w:r>
        <w:t>tunable</w:t>
      </w:r>
      <w:proofErr w:type="spellEnd"/>
      <w:r>
        <w:t xml:space="preserve"> parameters are global constants at the top of the script. The diffusion-specific parameters (INFERENCE_STEPS, NOISE_LEVEL, GUIDANCE_SCALE) are unique to this script and have no equivalent in the EDSR or Contextual scripts.</w:t>
      </w:r>
    </w:p>
    <w:p w14:paraId="1231B4D6" w14:textId="77777777" w:rsidR="00007562" w:rsidRDefault="00007562">
      <w:pPr>
        <w:spacing w:after="12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600"/>
        <w:gridCol w:w="1760"/>
        <w:gridCol w:w="3600"/>
      </w:tblGrid>
      <w:tr w:rsidR="00007562" w14:paraId="749BFB4C" w14:textId="77777777">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7F32793" w14:textId="77777777" w:rsidR="00007562" w:rsidRDefault="00000000">
            <w:pPr>
              <w:jc w:val="center"/>
            </w:pPr>
            <w:r>
              <w:rPr>
                <w:b/>
                <w:bCs/>
                <w:color w:val="FFFFFF"/>
                <w:sz w:val="20"/>
                <w:szCs w:val="20"/>
              </w:rPr>
              <w:t>Parameter</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41DDDC" w14:textId="77777777" w:rsidR="00007562" w:rsidRDefault="00000000">
            <w:pPr>
              <w:jc w:val="center"/>
            </w:pPr>
            <w:r>
              <w:rPr>
                <w:b/>
                <w:bCs/>
                <w:color w:val="FFFFFF"/>
                <w:sz w:val="20"/>
                <w:szCs w:val="20"/>
              </w:rPr>
              <w:t>Default</w:t>
            </w:r>
          </w:p>
        </w:tc>
        <w:tc>
          <w:tcPr>
            <w:tcW w:w="1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7E92840" w14:textId="77777777" w:rsidR="00007562" w:rsidRDefault="00000000">
            <w:pPr>
              <w:jc w:val="center"/>
            </w:pPr>
            <w:r>
              <w:rPr>
                <w:b/>
                <w:bCs/>
                <w:color w:val="FFFFFF"/>
                <w:sz w:val="20"/>
                <w:szCs w:val="20"/>
              </w:rPr>
              <w:t>Range</w:t>
            </w:r>
          </w:p>
        </w:tc>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6B9E53C" w14:textId="77777777" w:rsidR="00007562" w:rsidRDefault="00000000">
            <w:pPr>
              <w:jc w:val="center"/>
            </w:pPr>
            <w:r>
              <w:rPr>
                <w:b/>
                <w:bCs/>
                <w:color w:val="FFFFFF"/>
                <w:sz w:val="20"/>
                <w:szCs w:val="20"/>
              </w:rPr>
              <w:t>Description</w:t>
            </w:r>
          </w:p>
        </w:tc>
      </w:tr>
      <w:tr w:rsidR="00007562" w14:paraId="52D722A2"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F047DE9" w14:textId="77777777" w:rsidR="00007562" w:rsidRDefault="00000000">
            <w:r>
              <w:rPr>
                <w:rFonts w:ascii="Courier New" w:eastAsia="Courier New" w:hAnsi="Courier New" w:cs="Courier New"/>
                <w:b/>
                <w:bCs/>
                <w:sz w:val="18"/>
                <w:szCs w:val="18"/>
              </w:rPr>
              <w:t>MODEL_ID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5F0B52" w14:textId="77777777" w:rsidR="00007562" w:rsidRDefault="00000000">
            <w:pPr>
              <w:jc w:val="center"/>
            </w:pPr>
            <w:proofErr w:type="spellStart"/>
            <w:r>
              <w:rPr>
                <w:sz w:val="20"/>
                <w:szCs w:val="20"/>
              </w:rPr>
              <w:t>stabilityai</w:t>
            </w:r>
            <w:proofErr w:type="spellEnd"/>
            <w:r>
              <w:rPr>
                <w:sz w:val="20"/>
                <w:szCs w:val="20"/>
              </w:rPr>
              <w:t>/sd-x4-upscaler</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41FAB0" w14:textId="77777777" w:rsidR="00007562" w:rsidRDefault="00000000">
            <w:r>
              <w:rPr>
                <w:color w:val="757575"/>
                <w:sz w:val="20"/>
                <w:szCs w:val="20"/>
              </w:rPr>
              <w:t>Fixed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3B3118" w14:textId="77777777" w:rsidR="00007562" w:rsidRDefault="00000000">
            <w:r>
              <w:rPr>
                <w:sz w:val="20"/>
                <w:szCs w:val="20"/>
              </w:rPr>
              <w:t xml:space="preserve">Hugging Face model identifier. Do not change unless using a different </w:t>
            </w:r>
            <w:proofErr w:type="spellStart"/>
            <w:r>
              <w:rPr>
                <w:sz w:val="20"/>
                <w:szCs w:val="20"/>
              </w:rPr>
              <w:t>upscaler</w:t>
            </w:r>
            <w:proofErr w:type="spellEnd"/>
            <w:r>
              <w:rPr>
                <w:sz w:val="20"/>
                <w:szCs w:val="20"/>
              </w:rPr>
              <w:t>.</w:t>
            </w:r>
          </w:p>
        </w:tc>
      </w:tr>
      <w:tr w:rsidR="00007562" w14:paraId="794FEE81"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258948B" w14:textId="77777777" w:rsidR="00007562" w:rsidRDefault="00000000">
            <w:r>
              <w:rPr>
                <w:rFonts w:ascii="Courier New" w:eastAsia="Courier New" w:hAnsi="Courier New" w:cs="Courier New"/>
                <w:b/>
                <w:bCs/>
                <w:sz w:val="18"/>
                <w:szCs w:val="18"/>
              </w:rPr>
              <w:t>INFERENCE_STEPS</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B475D5B" w14:textId="77777777" w:rsidR="00007562" w:rsidRDefault="00000000">
            <w:pPr>
              <w:jc w:val="center"/>
            </w:pPr>
            <w:r>
              <w:rPr>
                <w:sz w:val="20"/>
                <w:szCs w:val="20"/>
              </w:rPr>
              <w:t>50</w:t>
            </w:r>
          </w:p>
        </w:tc>
        <w:tc>
          <w:tcPr>
            <w:tcW w:w="1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BD54320" w14:textId="77777777" w:rsidR="00007562" w:rsidRDefault="00000000">
            <w:r>
              <w:rPr>
                <w:color w:val="757575"/>
                <w:sz w:val="20"/>
                <w:szCs w:val="20"/>
              </w:rPr>
              <w:t>20 – 75</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F7CFF02" w14:textId="77777777" w:rsidR="00007562" w:rsidRDefault="00000000">
            <w:r>
              <w:rPr>
                <w:sz w:val="20"/>
                <w:szCs w:val="20"/>
              </w:rPr>
              <w:t xml:space="preserve">Number of </w:t>
            </w:r>
            <w:proofErr w:type="gramStart"/>
            <w:r>
              <w:rPr>
                <w:sz w:val="20"/>
                <w:szCs w:val="20"/>
              </w:rPr>
              <w:t>diffusion</w:t>
            </w:r>
            <w:proofErr w:type="gramEnd"/>
            <w:r>
              <w:rPr>
                <w:sz w:val="20"/>
                <w:szCs w:val="20"/>
              </w:rPr>
              <w:t xml:space="preserve"> denoising steps. More steps = better quality but slower.</w:t>
            </w:r>
          </w:p>
        </w:tc>
      </w:tr>
      <w:tr w:rsidR="00007562" w14:paraId="06093553"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A7DB198" w14:textId="77777777" w:rsidR="00007562" w:rsidRDefault="00000000">
            <w:r>
              <w:rPr>
                <w:rFonts w:ascii="Courier New" w:eastAsia="Courier New" w:hAnsi="Courier New" w:cs="Courier New"/>
                <w:b/>
                <w:bCs/>
                <w:sz w:val="18"/>
                <w:szCs w:val="18"/>
              </w:rPr>
              <w:t>NOISE_LEVEL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12C8E5" w14:textId="77777777" w:rsidR="00007562" w:rsidRDefault="00000000">
            <w:pPr>
              <w:jc w:val="center"/>
            </w:pPr>
            <w:r>
              <w:rPr>
                <w:sz w:val="20"/>
                <w:szCs w:val="20"/>
              </w:rPr>
              <w:t>20</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B1C744" w14:textId="77777777" w:rsidR="00007562" w:rsidRDefault="00000000">
            <w:r>
              <w:rPr>
                <w:color w:val="757575"/>
                <w:sz w:val="20"/>
                <w:szCs w:val="20"/>
              </w:rPr>
              <w:t>0 – 350</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365FE3" w14:textId="77777777" w:rsidR="00007562" w:rsidRDefault="00000000">
            <w:r>
              <w:rPr>
                <w:sz w:val="20"/>
                <w:szCs w:val="20"/>
              </w:rPr>
              <w:t>Amount of noise added before denoising. 0=faithful to input, 350=highly creative.</w:t>
            </w:r>
          </w:p>
        </w:tc>
      </w:tr>
      <w:tr w:rsidR="00007562" w14:paraId="4608E823"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A4F6AEC" w14:textId="77777777" w:rsidR="00007562" w:rsidRDefault="00000000">
            <w:r>
              <w:rPr>
                <w:rFonts w:ascii="Courier New" w:eastAsia="Courier New" w:hAnsi="Courier New" w:cs="Courier New"/>
                <w:b/>
                <w:bCs/>
                <w:sz w:val="18"/>
                <w:szCs w:val="18"/>
              </w:rPr>
              <w:t>GUIDANCE_SCALE</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3C5BB4C" w14:textId="77777777" w:rsidR="00007562" w:rsidRDefault="00000000">
            <w:pPr>
              <w:jc w:val="center"/>
            </w:pPr>
            <w:r>
              <w:rPr>
                <w:sz w:val="20"/>
                <w:szCs w:val="20"/>
              </w:rPr>
              <w:t>7.5</w:t>
            </w:r>
          </w:p>
        </w:tc>
        <w:tc>
          <w:tcPr>
            <w:tcW w:w="1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3AF2B1A" w14:textId="77777777" w:rsidR="00007562" w:rsidRDefault="00000000">
            <w:r>
              <w:rPr>
                <w:color w:val="757575"/>
                <w:sz w:val="20"/>
                <w:szCs w:val="20"/>
              </w:rPr>
              <w:t>1.0 – 15.0</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2154BC7" w14:textId="77777777" w:rsidR="00007562" w:rsidRDefault="00000000">
            <w:r>
              <w:rPr>
                <w:sz w:val="20"/>
                <w:szCs w:val="20"/>
              </w:rPr>
              <w:t>How strongly the text prompt influences output. 7.5 is the standard value.</w:t>
            </w:r>
          </w:p>
        </w:tc>
      </w:tr>
      <w:tr w:rsidR="00007562" w14:paraId="636C2739"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EBE4E32" w14:textId="77777777" w:rsidR="00007562" w:rsidRDefault="00000000">
            <w:r>
              <w:rPr>
                <w:rFonts w:ascii="Courier New" w:eastAsia="Courier New" w:hAnsi="Courier New" w:cs="Courier New"/>
                <w:b/>
                <w:bCs/>
                <w:sz w:val="18"/>
                <w:szCs w:val="18"/>
              </w:rPr>
              <w:t>DEFAULT_PROMPT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CAB8F1" w14:textId="77777777" w:rsidR="00007562" w:rsidRDefault="00000000">
            <w:pPr>
              <w:jc w:val="center"/>
            </w:pPr>
            <w:r>
              <w:rPr>
                <w:sz w:val="20"/>
                <w:szCs w:val="20"/>
              </w:rPr>
              <w:t>"</w:t>
            </w:r>
            <w:proofErr w:type="gramStart"/>
            <w:r>
              <w:rPr>
                <w:sz w:val="20"/>
                <w:szCs w:val="20"/>
              </w:rPr>
              <w:t>high</w:t>
            </w:r>
            <w:proofErr w:type="gramEnd"/>
            <w:r>
              <w:rPr>
                <w:sz w:val="20"/>
                <w:szCs w:val="20"/>
              </w:rPr>
              <w:t xml:space="preserve"> quality, sharp details, 4K"</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25DB28" w14:textId="77777777" w:rsidR="00007562" w:rsidRDefault="00000000">
            <w:r>
              <w:rPr>
                <w:color w:val="757575"/>
                <w:sz w:val="20"/>
                <w:szCs w:val="20"/>
              </w:rPr>
              <w:t>Any text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554CB3" w14:textId="77777777" w:rsidR="00007562" w:rsidRDefault="00000000">
            <w:r>
              <w:rPr>
                <w:sz w:val="20"/>
                <w:szCs w:val="20"/>
              </w:rPr>
              <w:t>Text description guiding the hallucinated detail. Can be overridden with --prompt.</w:t>
            </w:r>
          </w:p>
        </w:tc>
      </w:tr>
      <w:tr w:rsidR="00007562" w14:paraId="50E34077"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7299864" w14:textId="77777777" w:rsidR="00007562" w:rsidRDefault="00000000">
            <w:r>
              <w:rPr>
                <w:rFonts w:ascii="Courier New" w:eastAsia="Courier New" w:hAnsi="Courier New" w:cs="Courier New"/>
                <w:b/>
                <w:bCs/>
                <w:sz w:val="18"/>
                <w:szCs w:val="18"/>
              </w:rPr>
              <w:t>LR_W / LR_H</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1C7FEA9" w14:textId="77777777" w:rsidR="00007562" w:rsidRDefault="00000000">
            <w:pPr>
              <w:jc w:val="center"/>
            </w:pPr>
            <w:r>
              <w:rPr>
                <w:sz w:val="20"/>
                <w:szCs w:val="20"/>
              </w:rPr>
              <w:t>128 / 72</w:t>
            </w:r>
          </w:p>
        </w:tc>
        <w:tc>
          <w:tcPr>
            <w:tcW w:w="1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0815411" w14:textId="77777777" w:rsidR="00007562" w:rsidRDefault="00000000">
            <w:r>
              <w:rPr>
                <w:color w:val="757575"/>
                <w:sz w:val="20"/>
                <w:szCs w:val="20"/>
              </w:rPr>
              <w:t>Any</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C82CC45" w14:textId="77777777" w:rsidR="00007562" w:rsidRDefault="00000000">
            <w:r>
              <w:rPr>
                <w:sz w:val="20"/>
                <w:szCs w:val="20"/>
              </w:rPr>
              <w:t>Input resolution. Smaller than previous scripts to leave VRAM headroom. Output: 512×288.</w:t>
            </w:r>
          </w:p>
        </w:tc>
      </w:tr>
      <w:tr w:rsidR="00007562" w14:paraId="67A52551"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92D076C" w14:textId="77777777" w:rsidR="00007562" w:rsidRDefault="00000000">
            <w:r>
              <w:rPr>
                <w:rFonts w:ascii="Courier New" w:eastAsia="Courier New" w:hAnsi="Courier New" w:cs="Courier New"/>
                <w:b/>
                <w:bCs/>
                <w:sz w:val="18"/>
                <w:szCs w:val="18"/>
              </w:rPr>
              <w:t>MAX_FRAMES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828D2F" w14:textId="77777777" w:rsidR="00007562" w:rsidRDefault="00000000">
            <w:pPr>
              <w:jc w:val="center"/>
            </w:pPr>
            <w:r>
              <w:rPr>
                <w:sz w:val="20"/>
                <w:szCs w:val="20"/>
              </w:rPr>
              <w:t>8</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6EFA79" w14:textId="77777777" w:rsidR="00007562" w:rsidRDefault="00000000">
            <w:r>
              <w:rPr>
                <w:color w:val="757575"/>
                <w:sz w:val="20"/>
                <w:szCs w:val="20"/>
              </w:rPr>
              <w:t>1 – any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8BC8DA" w14:textId="77777777" w:rsidR="00007562" w:rsidRDefault="00000000">
            <w:r>
              <w:rPr>
                <w:sz w:val="20"/>
                <w:szCs w:val="20"/>
              </w:rPr>
              <w:t>Frames to process. Kept low because each frame takes ~10-30s. Override with --frames.</w:t>
            </w:r>
          </w:p>
        </w:tc>
      </w:tr>
      <w:tr w:rsidR="00007562" w14:paraId="625256F9"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5957143" w14:textId="77777777" w:rsidR="00007562" w:rsidRDefault="00000000">
            <w:r>
              <w:rPr>
                <w:rFonts w:ascii="Courier New" w:eastAsia="Courier New" w:hAnsi="Courier New" w:cs="Courier New"/>
                <w:b/>
                <w:bCs/>
                <w:sz w:val="18"/>
                <w:szCs w:val="18"/>
              </w:rPr>
              <w:t>PREV_FPS</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126F335" w14:textId="77777777" w:rsidR="00007562" w:rsidRDefault="00000000">
            <w:pPr>
              <w:jc w:val="center"/>
            </w:pPr>
            <w:r>
              <w:rPr>
                <w:sz w:val="20"/>
                <w:szCs w:val="20"/>
              </w:rPr>
              <w:t>8</w:t>
            </w:r>
          </w:p>
        </w:tc>
        <w:tc>
          <w:tcPr>
            <w:tcW w:w="1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E4CDFE5" w14:textId="77777777" w:rsidR="00007562" w:rsidRDefault="00000000">
            <w:r>
              <w:rPr>
                <w:color w:val="757575"/>
                <w:sz w:val="20"/>
                <w:szCs w:val="20"/>
              </w:rPr>
              <w:t>Any integer</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6360B0B" w14:textId="77777777" w:rsidR="00007562" w:rsidRDefault="00000000">
            <w:r>
              <w:rPr>
                <w:sz w:val="20"/>
                <w:szCs w:val="20"/>
              </w:rPr>
              <w:t>Frame rate of the on-device GIF preview.</w:t>
            </w:r>
          </w:p>
        </w:tc>
      </w:tr>
      <w:tr w:rsidR="00007562" w14:paraId="0FD17EF9"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BDF6E38" w14:textId="77777777" w:rsidR="00007562" w:rsidRDefault="00000000">
            <w:r>
              <w:rPr>
                <w:rFonts w:ascii="Courier New" w:eastAsia="Courier New" w:hAnsi="Courier New" w:cs="Courier New"/>
                <w:b/>
                <w:bCs/>
                <w:sz w:val="18"/>
                <w:szCs w:val="18"/>
              </w:rPr>
              <w:t>OUT_FPS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941311" w14:textId="77777777" w:rsidR="00007562" w:rsidRDefault="00000000">
            <w:pPr>
              <w:jc w:val="center"/>
            </w:pPr>
            <w:r>
              <w:rPr>
                <w:sz w:val="20"/>
                <w:szCs w:val="20"/>
              </w:rPr>
              <w:t>24</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AC39E8" w14:textId="77777777" w:rsidR="00007562" w:rsidRDefault="00000000">
            <w:r>
              <w:rPr>
                <w:color w:val="757575"/>
                <w:sz w:val="20"/>
                <w:szCs w:val="20"/>
              </w:rPr>
              <w:t>Any integer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36651B" w14:textId="77777777" w:rsidR="00007562" w:rsidRDefault="00000000">
            <w:r>
              <w:rPr>
                <w:sz w:val="20"/>
                <w:szCs w:val="20"/>
              </w:rPr>
              <w:t>Frame rate of the final assembled MP4 output.</w:t>
            </w:r>
          </w:p>
        </w:tc>
      </w:tr>
    </w:tbl>
    <w:p w14:paraId="7300D8D7" w14:textId="77777777" w:rsidR="00007562" w:rsidRDefault="00007562">
      <w:pPr>
        <w:spacing w:after="200"/>
      </w:pPr>
    </w:p>
    <w:p w14:paraId="028BADC4" w14:textId="77777777" w:rsidR="00007562" w:rsidRDefault="00000000">
      <w:r>
        <w:br w:type="page"/>
      </w:r>
    </w:p>
    <w:p w14:paraId="4395DCD8" w14:textId="77777777" w:rsidR="00007562" w:rsidRDefault="00000000">
      <w:pPr>
        <w:pStyle w:val="Heading1"/>
        <w:pBdr>
          <w:bottom w:val="single" w:sz="4" w:space="1" w:color="2E75B6"/>
        </w:pBdr>
      </w:pPr>
      <w:r>
        <w:lastRenderedPageBreak/>
        <w:t>4. Function Reference</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920"/>
      </w:tblGrid>
      <w:tr w:rsidR="00007562" w14:paraId="5A572320" w14:textId="77777777">
        <w:tc>
          <w:tcPr>
            <w:tcW w:w="1440" w:type="dxa"/>
            <w:tcBorders>
              <w:top w:val="nil"/>
              <w:left w:val="nil"/>
              <w:bottom w:val="nil"/>
              <w:right w:val="nil"/>
            </w:tcBorders>
            <w:shd w:val="clear" w:color="auto" w:fill="1F3864"/>
            <w:tcMar>
              <w:top w:w="100" w:type="dxa"/>
              <w:left w:w="120" w:type="dxa"/>
              <w:bottom w:w="100" w:type="dxa"/>
              <w:right w:w="120" w:type="dxa"/>
            </w:tcMar>
            <w:vAlign w:val="center"/>
          </w:tcPr>
          <w:p w14:paraId="67461D7D" w14:textId="77777777" w:rsidR="00007562" w:rsidRDefault="00000000">
            <w:pPr>
              <w:jc w:val="center"/>
            </w:pPr>
            <w:r>
              <w:rPr>
                <w:b/>
                <w:bCs/>
                <w:color w:val="FFFFFF"/>
              </w:rPr>
              <w:t>STEP —</w:t>
            </w:r>
          </w:p>
          <w:p w14:paraId="07E63F25" w14:textId="77777777" w:rsidR="00007562" w:rsidRDefault="00000000">
            <w:pPr>
              <w:jc w:val="center"/>
            </w:pPr>
            <w:r>
              <w:rPr>
                <w:color w:val="AACCFF"/>
                <w:sz w:val="16"/>
                <w:szCs w:val="16"/>
              </w:rPr>
              <w:t>STARTUP</w:t>
            </w:r>
          </w:p>
        </w:tc>
        <w:tc>
          <w:tcPr>
            <w:tcW w:w="7920" w:type="dxa"/>
            <w:tcBorders>
              <w:top w:val="nil"/>
              <w:left w:val="nil"/>
              <w:bottom w:val="nil"/>
              <w:right w:val="nil"/>
            </w:tcBorders>
            <w:shd w:val="clear" w:color="auto" w:fill="F5F5F5"/>
            <w:tcMar>
              <w:top w:w="100" w:type="dxa"/>
              <w:left w:w="180" w:type="dxa"/>
              <w:bottom w:w="100" w:type="dxa"/>
              <w:right w:w="120" w:type="dxa"/>
            </w:tcMar>
            <w:vAlign w:val="center"/>
          </w:tcPr>
          <w:p w14:paraId="27113626" w14:textId="77777777" w:rsidR="00007562" w:rsidRDefault="00000000">
            <w:proofErr w:type="spellStart"/>
            <w:r>
              <w:rPr>
                <w:b/>
                <w:bCs/>
                <w:sz w:val="24"/>
                <w:szCs w:val="24"/>
              </w:rPr>
              <w:t>check_</w:t>
            </w:r>
            <w:proofErr w:type="gramStart"/>
            <w:r>
              <w:rPr>
                <w:b/>
                <w:bCs/>
                <w:sz w:val="24"/>
                <w:szCs w:val="24"/>
              </w:rPr>
              <w:t>deps</w:t>
            </w:r>
            <w:proofErr w:type="spellEnd"/>
            <w:r>
              <w:rPr>
                <w:b/>
                <w:bCs/>
                <w:sz w:val="24"/>
                <w:szCs w:val="24"/>
              </w:rPr>
              <w:t>(</w:t>
            </w:r>
            <w:proofErr w:type="gramEnd"/>
            <w:r>
              <w:rPr>
                <w:b/>
                <w:bCs/>
                <w:sz w:val="24"/>
                <w:szCs w:val="24"/>
              </w:rPr>
              <w:t>)</w:t>
            </w:r>
          </w:p>
        </w:tc>
      </w:tr>
    </w:tbl>
    <w:p w14:paraId="5BEB5BDD" w14:textId="77777777" w:rsidR="00007562" w:rsidRDefault="00007562">
      <w:pPr>
        <w:spacing w:after="80"/>
      </w:pPr>
    </w:p>
    <w:p w14:paraId="6F3013EF" w14:textId="77777777" w:rsidR="00007562" w:rsidRDefault="00000000">
      <w:pPr>
        <w:spacing w:before="40" w:after="80"/>
      </w:pPr>
      <w:r>
        <w:t xml:space="preserve">Runs automatically on import. Checks for torch with CUDA availability and prints GPU name and VRAM. Checks for diffusers, transformers, PIL, </w:t>
      </w:r>
      <w:proofErr w:type="spellStart"/>
      <w:r>
        <w:t>numpy</w:t>
      </w:r>
      <w:proofErr w:type="spellEnd"/>
      <w:r>
        <w:t>, cv2, and requests. If CUDA is unavailable, prints a warning but does not exit — CPU fallback is allowed. If packages are missing, prints install commands and exits.</w:t>
      </w:r>
    </w:p>
    <w:p w14:paraId="2279B22F" w14:textId="77777777" w:rsidR="00007562" w:rsidRDefault="00007562">
      <w:pPr>
        <w:spacing w:after="20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920"/>
      </w:tblGrid>
      <w:tr w:rsidR="00007562" w14:paraId="69690ED5" w14:textId="77777777">
        <w:tc>
          <w:tcPr>
            <w:tcW w:w="1440" w:type="dxa"/>
            <w:tcBorders>
              <w:top w:val="nil"/>
              <w:left w:val="nil"/>
              <w:bottom w:val="nil"/>
              <w:right w:val="nil"/>
            </w:tcBorders>
            <w:shd w:val="clear" w:color="auto" w:fill="1F3864"/>
            <w:tcMar>
              <w:top w:w="100" w:type="dxa"/>
              <w:left w:w="120" w:type="dxa"/>
              <w:bottom w:w="100" w:type="dxa"/>
              <w:right w:w="120" w:type="dxa"/>
            </w:tcMar>
            <w:vAlign w:val="center"/>
          </w:tcPr>
          <w:p w14:paraId="31B58061" w14:textId="77777777" w:rsidR="00007562" w:rsidRDefault="00000000">
            <w:pPr>
              <w:jc w:val="center"/>
            </w:pPr>
            <w:r>
              <w:rPr>
                <w:b/>
                <w:bCs/>
                <w:color w:val="FFFFFF"/>
              </w:rPr>
              <w:t>STEP 0</w:t>
            </w:r>
          </w:p>
          <w:p w14:paraId="1B0AD1C5" w14:textId="77777777" w:rsidR="00007562" w:rsidRDefault="00000000">
            <w:pPr>
              <w:jc w:val="center"/>
            </w:pPr>
            <w:r>
              <w:rPr>
                <w:color w:val="AACCFF"/>
                <w:sz w:val="16"/>
                <w:szCs w:val="16"/>
              </w:rPr>
              <w:t>INPUT</w:t>
            </w:r>
          </w:p>
        </w:tc>
        <w:tc>
          <w:tcPr>
            <w:tcW w:w="7920" w:type="dxa"/>
            <w:tcBorders>
              <w:top w:val="nil"/>
              <w:left w:val="nil"/>
              <w:bottom w:val="nil"/>
              <w:right w:val="nil"/>
            </w:tcBorders>
            <w:shd w:val="clear" w:color="auto" w:fill="F5F5F5"/>
            <w:tcMar>
              <w:top w:w="100" w:type="dxa"/>
              <w:left w:w="180" w:type="dxa"/>
              <w:bottom w:w="100" w:type="dxa"/>
              <w:right w:w="120" w:type="dxa"/>
            </w:tcMar>
            <w:vAlign w:val="center"/>
          </w:tcPr>
          <w:p w14:paraId="091E45D1" w14:textId="77777777" w:rsidR="00007562" w:rsidRDefault="00000000">
            <w:proofErr w:type="spellStart"/>
            <w:r>
              <w:rPr>
                <w:b/>
                <w:bCs/>
                <w:sz w:val="24"/>
                <w:szCs w:val="24"/>
              </w:rPr>
              <w:t>make_</w:t>
            </w:r>
            <w:proofErr w:type="gramStart"/>
            <w:r>
              <w:rPr>
                <w:b/>
                <w:bCs/>
                <w:sz w:val="24"/>
                <w:szCs w:val="24"/>
              </w:rPr>
              <w:t>demo</w:t>
            </w:r>
            <w:proofErr w:type="spellEnd"/>
            <w:r>
              <w:rPr>
                <w:b/>
                <w:bCs/>
                <w:sz w:val="24"/>
                <w:szCs w:val="24"/>
              </w:rPr>
              <w:t>(</w:t>
            </w:r>
            <w:proofErr w:type="gramEnd"/>
            <w:r>
              <w:rPr>
                <w:b/>
                <w:bCs/>
                <w:sz w:val="24"/>
                <w:szCs w:val="24"/>
              </w:rPr>
              <w:t xml:space="preserve">n, W, </w:t>
            </w:r>
            <w:proofErr w:type="gramStart"/>
            <w:r>
              <w:rPr>
                <w:b/>
                <w:bCs/>
                <w:sz w:val="24"/>
                <w:szCs w:val="24"/>
              </w:rPr>
              <w:t>H)  /</w:t>
            </w:r>
            <w:proofErr w:type="gramEnd"/>
            <w:r>
              <w:rPr>
                <w:b/>
                <w:bCs/>
                <w:sz w:val="24"/>
                <w:szCs w:val="24"/>
              </w:rPr>
              <w:t xml:space="preserve">  </w:t>
            </w:r>
            <w:proofErr w:type="spellStart"/>
            <w:r>
              <w:rPr>
                <w:b/>
                <w:bCs/>
                <w:sz w:val="24"/>
                <w:szCs w:val="24"/>
              </w:rPr>
              <w:t>load_input</w:t>
            </w:r>
            <w:proofErr w:type="spellEnd"/>
            <w:r>
              <w:rPr>
                <w:b/>
                <w:bCs/>
                <w:sz w:val="24"/>
                <w:szCs w:val="24"/>
              </w:rPr>
              <w:t>(path)</w:t>
            </w:r>
          </w:p>
        </w:tc>
      </w:tr>
    </w:tbl>
    <w:p w14:paraId="7E6AEC26" w14:textId="77777777" w:rsidR="00007562" w:rsidRDefault="00007562">
      <w:pPr>
        <w:spacing w:after="80"/>
      </w:pPr>
    </w:p>
    <w:p w14:paraId="66F267C9" w14:textId="77777777" w:rsidR="00007562" w:rsidRDefault="00000000">
      <w:pPr>
        <w:spacing w:before="40" w:after="80"/>
      </w:pPr>
      <w:proofErr w:type="spellStart"/>
      <w:r>
        <w:t>make_demo</w:t>
      </w:r>
      <w:proofErr w:type="spellEnd"/>
      <w:r>
        <w:t xml:space="preserve"> generates MAX_FRAMES synthetic animated frames (default 8) at 640×360. The frame content intentionally includes smooth gradients, sharp edges, and moving objects — a good test for the diffusion model’s ability to recover detail from different texture types.</w:t>
      </w:r>
    </w:p>
    <w:p w14:paraId="7C847F21" w14:textId="77777777" w:rsidR="00007562" w:rsidRDefault="00007562">
      <w:pPr>
        <w:spacing w:after="60"/>
      </w:pPr>
    </w:p>
    <w:p w14:paraId="020E1186" w14:textId="77777777" w:rsidR="00007562" w:rsidRDefault="00000000">
      <w:pPr>
        <w:spacing w:before="40" w:after="80"/>
      </w:pPr>
      <w:proofErr w:type="spellStart"/>
      <w:r>
        <w:t>load_input</w:t>
      </w:r>
      <w:proofErr w:type="spellEnd"/>
      <w:r>
        <w:t xml:space="preserve"> reads frames from a real video or still image, capped at MAX_FRAMES. For images, the frame is repeated to simulate a short video sequence. Unlike the contextual script, diffusion processes each frame independently so there is no benefit to using a still image over --demo.</w:t>
      </w:r>
    </w:p>
    <w:p w14:paraId="70C2F0F5" w14:textId="77777777" w:rsidR="00007562" w:rsidRDefault="00007562">
      <w:pPr>
        <w:spacing w:after="20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920"/>
      </w:tblGrid>
      <w:tr w:rsidR="00007562" w14:paraId="52A9E17A" w14:textId="77777777">
        <w:tc>
          <w:tcPr>
            <w:tcW w:w="1440" w:type="dxa"/>
            <w:tcBorders>
              <w:top w:val="nil"/>
              <w:left w:val="nil"/>
              <w:bottom w:val="nil"/>
              <w:right w:val="nil"/>
            </w:tcBorders>
            <w:shd w:val="clear" w:color="auto" w:fill="1F3864"/>
            <w:tcMar>
              <w:top w:w="100" w:type="dxa"/>
              <w:left w:w="120" w:type="dxa"/>
              <w:bottom w:w="100" w:type="dxa"/>
              <w:right w:w="120" w:type="dxa"/>
            </w:tcMar>
            <w:vAlign w:val="center"/>
          </w:tcPr>
          <w:p w14:paraId="01A2D874" w14:textId="77777777" w:rsidR="00007562" w:rsidRDefault="00000000">
            <w:pPr>
              <w:jc w:val="center"/>
            </w:pPr>
            <w:r>
              <w:rPr>
                <w:b/>
                <w:bCs/>
                <w:color w:val="FFFFFF"/>
              </w:rPr>
              <w:t>STEP 1</w:t>
            </w:r>
          </w:p>
          <w:p w14:paraId="5F567E7B" w14:textId="77777777" w:rsidR="00007562" w:rsidRDefault="00000000">
            <w:pPr>
              <w:jc w:val="center"/>
            </w:pPr>
            <w:r>
              <w:rPr>
                <w:color w:val="AACCFF"/>
                <w:sz w:val="16"/>
                <w:szCs w:val="16"/>
              </w:rPr>
              <w:t>ON-DEVICE</w:t>
            </w:r>
          </w:p>
        </w:tc>
        <w:tc>
          <w:tcPr>
            <w:tcW w:w="7920" w:type="dxa"/>
            <w:tcBorders>
              <w:top w:val="nil"/>
              <w:left w:val="nil"/>
              <w:bottom w:val="nil"/>
              <w:right w:val="nil"/>
            </w:tcBorders>
            <w:shd w:val="clear" w:color="auto" w:fill="E8F5E9"/>
            <w:tcMar>
              <w:top w:w="100" w:type="dxa"/>
              <w:left w:w="180" w:type="dxa"/>
              <w:bottom w:w="100" w:type="dxa"/>
              <w:right w:w="120" w:type="dxa"/>
            </w:tcMar>
            <w:vAlign w:val="center"/>
          </w:tcPr>
          <w:p w14:paraId="143F1233" w14:textId="77777777" w:rsidR="00007562" w:rsidRDefault="00000000">
            <w:r>
              <w:rPr>
                <w:b/>
                <w:bCs/>
                <w:color w:val="2E7D32"/>
                <w:sz w:val="24"/>
                <w:szCs w:val="24"/>
              </w:rPr>
              <w:t>step1_lowres_preview(frames)</w:t>
            </w:r>
          </w:p>
        </w:tc>
      </w:tr>
    </w:tbl>
    <w:p w14:paraId="5A3BF2F0" w14:textId="77777777" w:rsidR="00007562" w:rsidRDefault="00007562">
      <w:pPr>
        <w:spacing w:after="80"/>
      </w:pPr>
    </w:p>
    <w:p w14:paraId="48E3D76D" w14:textId="77777777" w:rsidR="00007562" w:rsidRDefault="00000000">
      <w:pPr>
        <w:spacing w:before="40" w:after="80"/>
      </w:pPr>
      <w:r>
        <w:t>Downscales each frame to 128×72 (slightly smaller than the previous scripts’ 160×90 to give the diffusion model more VRAM headroom) and saves an animated GIF at 8 FPS. The GIF is shown to the user before any cloud processing begins.</w:t>
      </w:r>
    </w:p>
    <w:p w14:paraId="67CC3C33" w14:textId="77777777" w:rsidR="00007562" w:rsidRDefault="00007562">
      <w:pPr>
        <w:spacing w:after="60"/>
      </w:pPr>
    </w:p>
    <w:p w14:paraId="212E54EF" w14:textId="77777777" w:rsidR="00007562" w:rsidRDefault="00000000">
      <w:pPr>
        <w:pBdr>
          <w:left w:val="single" w:sz="12" w:space="4" w:color="2E75B6"/>
        </w:pBdr>
        <w:shd w:val="clear" w:color="auto" w:fill="D6E4F7"/>
        <w:spacing w:before="80" w:after="80"/>
        <w:ind w:left="180"/>
      </w:pPr>
      <w:r>
        <w:rPr>
          <w:i/>
          <w:iCs/>
          <w:color w:val="2E75B6"/>
          <w:sz w:val="20"/>
          <w:szCs w:val="20"/>
        </w:rPr>
        <w:t xml:space="preserve">  User Confirmation Gate: this is especially important for diffusion since each frame costs significant cloud GPU time. The user approving the low-res preview before triggering the pipeline prevents wasted computation on unwanted content.</w:t>
      </w:r>
    </w:p>
    <w:p w14:paraId="097D1797" w14:textId="77777777" w:rsidR="00007562" w:rsidRDefault="00007562">
      <w:pPr>
        <w:spacing w:after="20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920"/>
      </w:tblGrid>
      <w:tr w:rsidR="00007562" w14:paraId="5E0AAFD6" w14:textId="77777777">
        <w:tc>
          <w:tcPr>
            <w:tcW w:w="1440" w:type="dxa"/>
            <w:tcBorders>
              <w:top w:val="nil"/>
              <w:left w:val="nil"/>
              <w:bottom w:val="nil"/>
              <w:right w:val="nil"/>
            </w:tcBorders>
            <w:shd w:val="clear" w:color="auto" w:fill="1F3864"/>
            <w:tcMar>
              <w:top w:w="100" w:type="dxa"/>
              <w:left w:w="120" w:type="dxa"/>
              <w:bottom w:w="100" w:type="dxa"/>
              <w:right w:w="120" w:type="dxa"/>
            </w:tcMar>
            <w:vAlign w:val="center"/>
          </w:tcPr>
          <w:p w14:paraId="1EFEA944" w14:textId="77777777" w:rsidR="00007562" w:rsidRDefault="00000000">
            <w:pPr>
              <w:jc w:val="center"/>
            </w:pPr>
            <w:r>
              <w:rPr>
                <w:b/>
                <w:bCs/>
                <w:color w:val="FFFFFF"/>
              </w:rPr>
              <w:t>STEP 2</w:t>
            </w:r>
          </w:p>
          <w:p w14:paraId="2AB04C07" w14:textId="77777777" w:rsidR="00007562" w:rsidRDefault="00000000">
            <w:pPr>
              <w:jc w:val="center"/>
            </w:pPr>
            <w:r>
              <w:rPr>
                <w:color w:val="AACCFF"/>
                <w:sz w:val="16"/>
                <w:szCs w:val="16"/>
              </w:rPr>
              <w:t>ON-DEVICE</w:t>
            </w:r>
          </w:p>
        </w:tc>
        <w:tc>
          <w:tcPr>
            <w:tcW w:w="7920" w:type="dxa"/>
            <w:tcBorders>
              <w:top w:val="nil"/>
              <w:left w:val="nil"/>
              <w:bottom w:val="nil"/>
              <w:right w:val="nil"/>
            </w:tcBorders>
            <w:shd w:val="clear" w:color="auto" w:fill="E8F5E9"/>
            <w:tcMar>
              <w:top w:w="100" w:type="dxa"/>
              <w:left w:w="180" w:type="dxa"/>
              <w:bottom w:w="100" w:type="dxa"/>
              <w:right w:w="120" w:type="dxa"/>
            </w:tcMar>
            <w:vAlign w:val="center"/>
          </w:tcPr>
          <w:p w14:paraId="48617678" w14:textId="77777777" w:rsidR="00007562" w:rsidRDefault="00000000">
            <w:r>
              <w:rPr>
                <w:b/>
                <w:bCs/>
                <w:color w:val="2E7D32"/>
                <w:sz w:val="24"/>
                <w:szCs w:val="24"/>
              </w:rPr>
              <w:t>step2_prepare(</w:t>
            </w:r>
            <w:proofErr w:type="spellStart"/>
            <w:r>
              <w:rPr>
                <w:b/>
                <w:bCs/>
                <w:color w:val="2E7D32"/>
                <w:sz w:val="24"/>
                <w:szCs w:val="24"/>
              </w:rPr>
              <w:t>lr_frames</w:t>
            </w:r>
            <w:proofErr w:type="spellEnd"/>
            <w:r>
              <w:rPr>
                <w:b/>
                <w:bCs/>
                <w:color w:val="2E7D32"/>
                <w:sz w:val="24"/>
                <w:szCs w:val="24"/>
              </w:rPr>
              <w:t>)</w:t>
            </w:r>
          </w:p>
        </w:tc>
      </w:tr>
    </w:tbl>
    <w:p w14:paraId="5B088134" w14:textId="77777777" w:rsidR="00007562" w:rsidRDefault="00007562">
      <w:pPr>
        <w:spacing w:after="80"/>
      </w:pPr>
    </w:p>
    <w:p w14:paraId="70518746" w14:textId="77777777" w:rsidR="00007562" w:rsidRDefault="00000000">
      <w:pPr>
        <w:spacing w:before="40" w:after="80"/>
      </w:pPr>
      <w:r>
        <w:t xml:space="preserve">Generates SHA-256 per-frame integrity tokens (stored on-device) and saves clean copies of each frame to the </w:t>
      </w:r>
      <w:proofErr w:type="spellStart"/>
      <w:r>
        <w:t>cloud_frames</w:t>
      </w:r>
      <w:proofErr w:type="spellEnd"/>
      <w:r>
        <w:t xml:space="preserve"> folder. Identical in principle to the previous two scripts: pixels are never distorted before the cloud </w:t>
      </w:r>
      <w:proofErr w:type="spellStart"/>
      <w:r>
        <w:t>upscaler</w:t>
      </w:r>
      <w:proofErr w:type="spellEnd"/>
      <w:r>
        <w:t xml:space="preserve"> receives them. The diffusion model, like EDSR, requires clean input to produce quality output.</w:t>
      </w:r>
    </w:p>
    <w:p w14:paraId="02BF6B0A" w14:textId="77777777" w:rsidR="00007562" w:rsidRDefault="00007562">
      <w:pPr>
        <w:spacing w:after="200"/>
      </w:pPr>
    </w:p>
    <w:p w14:paraId="047A139C" w14:textId="77777777" w:rsidR="00007562" w:rsidRDefault="00000000">
      <w:r>
        <w:br w:type="page"/>
      </w:r>
    </w:p>
    <w:p w14:paraId="5A4F0B42" w14:textId="77777777" w:rsidR="00007562" w:rsidRDefault="00000000">
      <w:pPr>
        <w:pStyle w:val="Heading2"/>
      </w:pPr>
      <w:r>
        <w:lastRenderedPageBreak/>
        <w:t>Step 3 Core Functions (US20250117882 Implementation)</w:t>
      </w:r>
    </w:p>
    <w:p w14:paraId="256FCDAB" w14:textId="77777777" w:rsidR="00007562" w:rsidRDefault="00000000">
      <w:pPr>
        <w:spacing w:before="40" w:after="80"/>
      </w:pPr>
      <w:r>
        <w:t>Step 3 contains two functions that implement the latent diffusion upscaling. These are the most complex and GPU-intensive parts of the script.</w:t>
      </w:r>
    </w:p>
    <w:p w14:paraId="4D31D67D" w14:textId="77777777" w:rsidR="00007562" w:rsidRDefault="00007562">
      <w:pPr>
        <w:spacing w:after="16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920"/>
      </w:tblGrid>
      <w:tr w:rsidR="00007562" w14:paraId="51DCF351" w14:textId="77777777">
        <w:tc>
          <w:tcPr>
            <w:tcW w:w="1440" w:type="dxa"/>
            <w:tcBorders>
              <w:top w:val="nil"/>
              <w:left w:val="nil"/>
              <w:bottom w:val="nil"/>
              <w:right w:val="nil"/>
            </w:tcBorders>
            <w:shd w:val="clear" w:color="auto" w:fill="1F3864"/>
            <w:tcMar>
              <w:top w:w="100" w:type="dxa"/>
              <w:left w:w="120" w:type="dxa"/>
              <w:bottom w:w="100" w:type="dxa"/>
              <w:right w:w="120" w:type="dxa"/>
            </w:tcMar>
            <w:vAlign w:val="center"/>
          </w:tcPr>
          <w:p w14:paraId="0BFE4A30" w14:textId="77777777" w:rsidR="00007562" w:rsidRDefault="00000000">
            <w:pPr>
              <w:jc w:val="center"/>
            </w:pPr>
            <w:r>
              <w:rPr>
                <w:b/>
                <w:bCs/>
                <w:color w:val="FFFFFF"/>
              </w:rPr>
              <w:t>STEP 3a</w:t>
            </w:r>
          </w:p>
          <w:p w14:paraId="3570BF92" w14:textId="77777777" w:rsidR="00007562" w:rsidRDefault="00000000">
            <w:pPr>
              <w:jc w:val="center"/>
            </w:pPr>
            <w:r>
              <w:rPr>
                <w:color w:val="AACCFF"/>
                <w:sz w:val="16"/>
                <w:szCs w:val="16"/>
              </w:rPr>
              <w:t>ON-CLOUD</w:t>
            </w:r>
          </w:p>
        </w:tc>
        <w:tc>
          <w:tcPr>
            <w:tcW w:w="7920" w:type="dxa"/>
            <w:tcBorders>
              <w:top w:val="nil"/>
              <w:left w:val="nil"/>
              <w:bottom w:val="nil"/>
              <w:right w:val="nil"/>
            </w:tcBorders>
            <w:shd w:val="clear" w:color="auto" w:fill="F3E5F5"/>
            <w:tcMar>
              <w:top w:w="100" w:type="dxa"/>
              <w:left w:w="180" w:type="dxa"/>
              <w:bottom w:w="100" w:type="dxa"/>
              <w:right w:w="120" w:type="dxa"/>
            </w:tcMar>
            <w:vAlign w:val="center"/>
          </w:tcPr>
          <w:p w14:paraId="41721D5B" w14:textId="77777777" w:rsidR="00007562" w:rsidRDefault="00000000">
            <w:proofErr w:type="spellStart"/>
            <w:r>
              <w:rPr>
                <w:b/>
                <w:bCs/>
                <w:color w:val="6A1B9A"/>
                <w:sz w:val="24"/>
                <w:szCs w:val="24"/>
              </w:rPr>
              <w:t>load_diffusion_</w:t>
            </w:r>
            <w:proofErr w:type="gramStart"/>
            <w:r>
              <w:rPr>
                <w:b/>
                <w:bCs/>
                <w:color w:val="6A1B9A"/>
                <w:sz w:val="24"/>
                <w:szCs w:val="24"/>
              </w:rPr>
              <w:t>pipeline</w:t>
            </w:r>
            <w:proofErr w:type="spellEnd"/>
            <w:r>
              <w:rPr>
                <w:b/>
                <w:bCs/>
                <w:color w:val="6A1B9A"/>
                <w:sz w:val="24"/>
                <w:szCs w:val="24"/>
              </w:rPr>
              <w:t>(</w:t>
            </w:r>
            <w:proofErr w:type="gramEnd"/>
            <w:r>
              <w:rPr>
                <w:b/>
                <w:bCs/>
                <w:color w:val="6A1B9A"/>
                <w:sz w:val="24"/>
                <w:szCs w:val="24"/>
              </w:rPr>
              <w:t>)</w:t>
            </w:r>
          </w:p>
        </w:tc>
      </w:tr>
    </w:tbl>
    <w:p w14:paraId="246F3A4D" w14:textId="77777777" w:rsidR="00007562" w:rsidRDefault="00007562">
      <w:pPr>
        <w:spacing w:after="80"/>
      </w:pPr>
    </w:p>
    <w:p w14:paraId="5A1C6793" w14:textId="77777777" w:rsidR="00007562" w:rsidRDefault="00000000">
      <w:pPr>
        <w:spacing w:before="40" w:after="80"/>
      </w:pPr>
      <w:r>
        <w:t xml:space="preserve">Loads the Stable Diffusion x4 </w:t>
      </w:r>
      <w:proofErr w:type="spellStart"/>
      <w:r>
        <w:t>Upscaler</w:t>
      </w:r>
      <w:proofErr w:type="spellEnd"/>
      <w:r>
        <w:t xml:space="preserve"> pipeline from Hugging Face. Called once at the start of Step 3 and the pipeline object is reused for all frames.</w:t>
      </w:r>
    </w:p>
    <w:p w14:paraId="0EBE56CF" w14:textId="77777777" w:rsidR="00007562" w:rsidRDefault="00007562">
      <w:pPr>
        <w:spacing w:after="80"/>
      </w:pPr>
    </w:p>
    <w:p w14:paraId="371505F6" w14:textId="77777777" w:rsidR="00007562" w:rsidRDefault="00000000">
      <w:pPr>
        <w:spacing w:before="40" w:after="80"/>
      </w:pPr>
      <w:r>
        <w:rPr>
          <w:b/>
          <w:bCs/>
        </w:rPr>
        <w:t>What it loads:</w:t>
      </w:r>
    </w:p>
    <w:p w14:paraId="3C928223" w14:textId="77777777" w:rsidR="00007562" w:rsidRDefault="00000000">
      <w:pPr>
        <w:numPr>
          <w:ilvl w:val="0"/>
          <w:numId w:val="1"/>
        </w:numPr>
        <w:pBdr>
          <w:top w:val="nil"/>
          <w:left w:val="nil"/>
          <w:bottom w:val="nil"/>
          <w:right w:val="nil"/>
          <w:between w:val="nil"/>
        </w:pBdr>
        <w:spacing w:before="20" w:after="60"/>
      </w:pPr>
      <w:r>
        <w:t xml:space="preserve">A VAE (Variational Autoencoder) — encodes images into latent space and decodes </w:t>
      </w:r>
      <w:proofErr w:type="spellStart"/>
      <w:r>
        <w:t>latents</w:t>
      </w:r>
      <w:proofErr w:type="spellEnd"/>
      <w:r>
        <w:t xml:space="preserve"> back to pixels</w:t>
      </w:r>
    </w:p>
    <w:p w14:paraId="5B975566" w14:textId="77777777" w:rsidR="00007562" w:rsidRDefault="00000000">
      <w:pPr>
        <w:numPr>
          <w:ilvl w:val="0"/>
          <w:numId w:val="1"/>
        </w:numPr>
        <w:pBdr>
          <w:top w:val="nil"/>
          <w:left w:val="nil"/>
          <w:bottom w:val="nil"/>
          <w:right w:val="nil"/>
          <w:between w:val="nil"/>
        </w:pBdr>
        <w:spacing w:before="20" w:after="60"/>
      </w:pPr>
      <w:r>
        <w:t>A U-Net — the core denoising network that runs the diffusion process</w:t>
      </w:r>
    </w:p>
    <w:p w14:paraId="57B41E58" w14:textId="77777777" w:rsidR="00007562" w:rsidRDefault="00000000">
      <w:pPr>
        <w:numPr>
          <w:ilvl w:val="0"/>
          <w:numId w:val="1"/>
        </w:numPr>
        <w:pBdr>
          <w:top w:val="nil"/>
          <w:left w:val="nil"/>
          <w:bottom w:val="nil"/>
          <w:right w:val="nil"/>
          <w:between w:val="nil"/>
        </w:pBdr>
        <w:spacing w:before="20" w:after="60"/>
      </w:pPr>
      <w:r>
        <w:t>A CLIP text encoder — converts the text prompt into embedding vectors that condition the U-Net</w:t>
      </w:r>
    </w:p>
    <w:p w14:paraId="33FCEC36" w14:textId="77777777" w:rsidR="00007562" w:rsidRDefault="00000000">
      <w:pPr>
        <w:numPr>
          <w:ilvl w:val="0"/>
          <w:numId w:val="1"/>
        </w:numPr>
        <w:pBdr>
          <w:top w:val="nil"/>
          <w:left w:val="nil"/>
          <w:bottom w:val="nil"/>
          <w:right w:val="nil"/>
          <w:between w:val="nil"/>
        </w:pBdr>
        <w:spacing w:before="20" w:after="60"/>
      </w:pPr>
      <w:r>
        <w:t>A noise scheduler — controls how noise is added and removed across inference steps</w:t>
      </w:r>
    </w:p>
    <w:p w14:paraId="08FEB015" w14:textId="77777777" w:rsidR="00007562" w:rsidRDefault="00007562">
      <w:pPr>
        <w:spacing w:after="80"/>
      </w:pPr>
    </w:p>
    <w:p w14:paraId="2DB5CEA7" w14:textId="77777777" w:rsidR="00007562" w:rsidRDefault="00000000">
      <w:pPr>
        <w:spacing w:before="40" w:after="80"/>
      </w:pPr>
      <w:r>
        <w:rPr>
          <w:b/>
          <w:bCs/>
        </w:rPr>
        <w:t>RTX 3060 6GB VRAM optimizations applied:</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000"/>
        <w:gridCol w:w="4560"/>
      </w:tblGrid>
      <w:tr w:rsidR="00007562" w14:paraId="39059C0C" w14:textId="77777777">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2C598E9" w14:textId="77777777" w:rsidR="00007562" w:rsidRDefault="00000000">
            <w:pPr>
              <w:jc w:val="center"/>
            </w:pPr>
            <w:r>
              <w:rPr>
                <w:b/>
                <w:bCs/>
                <w:color w:val="FFFFFF"/>
                <w:sz w:val="20"/>
                <w:szCs w:val="20"/>
              </w:rPr>
              <w:t>Optimization</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187FDFB" w14:textId="77777777" w:rsidR="00007562" w:rsidRDefault="00000000">
            <w:pPr>
              <w:jc w:val="center"/>
            </w:pPr>
            <w:r>
              <w:rPr>
                <w:b/>
                <w:bCs/>
                <w:color w:val="FFFFFF"/>
                <w:sz w:val="20"/>
                <w:szCs w:val="20"/>
              </w:rPr>
              <w:t>VRAM Saved</w:t>
            </w:r>
          </w:p>
        </w:tc>
        <w:tc>
          <w:tcPr>
            <w:tcW w:w="4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9277022" w14:textId="77777777" w:rsidR="00007562" w:rsidRDefault="00000000">
            <w:pPr>
              <w:jc w:val="center"/>
            </w:pPr>
            <w:r>
              <w:rPr>
                <w:b/>
                <w:bCs/>
                <w:color w:val="FFFFFF"/>
                <w:sz w:val="20"/>
                <w:szCs w:val="20"/>
              </w:rPr>
              <w:t>How it works</w:t>
            </w:r>
          </w:p>
        </w:tc>
      </w:tr>
      <w:tr w:rsidR="00007562" w14:paraId="494A7372"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7404E14" w14:textId="77777777" w:rsidR="00007562" w:rsidRDefault="00000000">
            <w:proofErr w:type="gramStart"/>
            <w:r>
              <w:rPr>
                <w:b/>
                <w:bCs/>
                <w:color w:val="6A1B9A"/>
                <w:sz w:val="20"/>
                <w:szCs w:val="20"/>
              </w:rPr>
              <w:t>torch.float</w:t>
            </w:r>
            <w:proofErr w:type="gramEnd"/>
            <w:r>
              <w:rPr>
                <w:b/>
                <w:bCs/>
                <w:color w:val="6A1B9A"/>
                <w:sz w:val="20"/>
                <w:szCs w:val="20"/>
              </w:rPr>
              <w:t>16 (half precision)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00274F" w14:textId="77777777" w:rsidR="00007562" w:rsidRDefault="00000000">
            <w:pPr>
              <w:jc w:val="center"/>
            </w:pPr>
            <w:r>
              <w:rPr>
                <w:sz w:val="20"/>
                <w:szCs w:val="20"/>
              </w:rPr>
              <w:t>~2–3 GB</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F0FDEE" w14:textId="77777777" w:rsidR="00007562" w:rsidRDefault="00000000">
            <w:r>
              <w:rPr>
                <w:sz w:val="20"/>
                <w:szCs w:val="20"/>
              </w:rPr>
              <w:t>Model weights stored as 16-bit floats instead of 32-bit. Halves memory with minimal quality loss.</w:t>
            </w:r>
          </w:p>
        </w:tc>
      </w:tr>
      <w:tr w:rsidR="00007562" w14:paraId="0FB681D2" w14:textId="77777777">
        <w:tc>
          <w:tcPr>
            <w:tcW w:w="280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483BAA0A" w14:textId="77777777" w:rsidR="00007562" w:rsidRDefault="00000000">
            <w:proofErr w:type="spellStart"/>
            <w:r>
              <w:rPr>
                <w:b/>
                <w:bCs/>
                <w:color w:val="6A1B9A"/>
                <w:sz w:val="20"/>
                <w:szCs w:val="20"/>
              </w:rPr>
              <w:t>enable_attention_</w:t>
            </w:r>
            <w:proofErr w:type="gramStart"/>
            <w:r>
              <w:rPr>
                <w:b/>
                <w:bCs/>
                <w:color w:val="6A1B9A"/>
                <w:sz w:val="20"/>
                <w:szCs w:val="20"/>
              </w:rPr>
              <w:t>slicing</w:t>
            </w:r>
            <w:proofErr w:type="spellEnd"/>
            <w:r>
              <w:rPr>
                <w:b/>
                <w:bCs/>
                <w:color w:val="6A1B9A"/>
                <w:sz w:val="20"/>
                <w:szCs w:val="20"/>
              </w:rPr>
              <w:t>(</w:t>
            </w:r>
            <w:proofErr w:type="gramEnd"/>
            <w:r>
              <w:rPr>
                <w:b/>
                <w:bCs/>
                <w:color w:val="6A1B9A"/>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3F7225E" w14:textId="77777777" w:rsidR="00007562" w:rsidRDefault="00000000">
            <w:pPr>
              <w:jc w:val="center"/>
            </w:pPr>
            <w:r>
              <w:rPr>
                <w:sz w:val="20"/>
                <w:szCs w:val="20"/>
              </w:rPr>
              <w:t>~1–2 GB peak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AEE36BC" w14:textId="77777777" w:rsidR="00007562" w:rsidRDefault="00000000">
            <w:r>
              <w:rPr>
                <w:sz w:val="20"/>
                <w:szCs w:val="20"/>
              </w:rPr>
              <w:t>Processes attention in sequential chunks instead of all at once. Slight speed cost.</w:t>
            </w:r>
          </w:p>
        </w:tc>
      </w:tr>
      <w:tr w:rsidR="00007562" w14:paraId="72991545"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79F1F9E" w14:textId="77777777" w:rsidR="00007562" w:rsidRDefault="00000000">
            <w:proofErr w:type="spellStart"/>
            <w:r>
              <w:rPr>
                <w:b/>
                <w:bCs/>
                <w:color w:val="6A1B9A"/>
                <w:sz w:val="20"/>
                <w:szCs w:val="20"/>
              </w:rPr>
              <w:t>enable_vae_</w:t>
            </w:r>
            <w:proofErr w:type="gramStart"/>
            <w:r>
              <w:rPr>
                <w:b/>
                <w:bCs/>
                <w:color w:val="6A1B9A"/>
                <w:sz w:val="20"/>
                <w:szCs w:val="20"/>
              </w:rPr>
              <w:t>slicing</w:t>
            </w:r>
            <w:proofErr w:type="spellEnd"/>
            <w:r>
              <w:rPr>
                <w:b/>
                <w:bCs/>
                <w:color w:val="6A1B9A"/>
                <w:sz w:val="20"/>
                <w:szCs w:val="20"/>
              </w:rPr>
              <w:t>(</w:t>
            </w:r>
            <w:proofErr w:type="gramEnd"/>
            <w:r>
              <w:rPr>
                <w:b/>
                <w:bCs/>
                <w:color w:val="6A1B9A"/>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8CD16E" w14:textId="77777777" w:rsidR="00007562" w:rsidRDefault="00000000">
            <w:pPr>
              <w:jc w:val="center"/>
            </w:pPr>
            <w:r>
              <w:rPr>
                <w:sz w:val="20"/>
                <w:szCs w:val="20"/>
              </w:rPr>
              <w:t>~0.5 GB</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4B4B6A" w14:textId="77777777" w:rsidR="00007562" w:rsidRDefault="00000000">
            <w:r>
              <w:rPr>
                <w:sz w:val="20"/>
                <w:szCs w:val="20"/>
              </w:rPr>
              <w:t>Encodes/decodes one image at a time through the VAE. Prevents OOM on sequential frame batches.</w:t>
            </w:r>
          </w:p>
        </w:tc>
      </w:tr>
      <w:tr w:rsidR="00007562" w14:paraId="216046E7" w14:textId="77777777">
        <w:tc>
          <w:tcPr>
            <w:tcW w:w="280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75D1EA41" w14:textId="77777777" w:rsidR="00007562" w:rsidRDefault="00000000">
            <w:r>
              <w:rPr>
                <w:b/>
                <w:bCs/>
                <w:color w:val="6A1B9A"/>
                <w:sz w:val="20"/>
                <w:szCs w:val="20"/>
              </w:rPr>
              <w:t>Sequential frame processing</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114B8ED" w14:textId="77777777" w:rsidR="00007562" w:rsidRDefault="00000000">
            <w:pPr>
              <w:jc w:val="center"/>
            </w:pPr>
            <w:r>
              <w:rPr>
                <w:sz w:val="20"/>
                <w:szCs w:val="20"/>
              </w:rPr>
              <w:t>Significant</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3071292" w14:textId="77777777" w:rsidR="00007562" w:rsidRDefault="00000000">
            <w:r>
              <w:rPr>
                <w:sz w:val="20"/>
                <w:szCs w:val="20"/>
              </w:rPr>
              <w:t xml:space="preserve">Pipeline processes one frame at a time. </w:t>
            </w:r>
            <w:proofErr w:type="spellStart"/>
            <w:proofErr w:type="gramStart"/>
            <w:r>
              <w:rPr>
                <w:sz w:val="20"/>
                <w:szCs w:val="20"/>
              </w:rPr>
              <w:t>torch.cuda</w:t>
            </w:r>
            <w:proofErr w:type="gramEnd"/>
            <w:r>
              <w:rPr>
                <w:sz w:val="20"/>
                <w:szCs w:val="20"/>
              </w:rPr>
              <w:t>.empty_</w:t>
            </w:r>
            <w:proofErr w:type="gramStart"/>
            <w:r>
              <w:rPr>
                <w:sz w:val="20"/>
                <w:szCs w:val="20"/>
              </w:rPr>
              <w:t>cache</w:t>
            </w:r>
            <w:proofErr w:type="spellEnd"/>
            <w:r>
              <w:rPr>
                <w:sz w:val="20"/>
                <w:szCs w:val="20"/>
              </w:rPr>
              <w:t>(</w:t>
            </w:r>
            <w:proofErr w:type="gramEnd"/>
            <w:r>
              <w:rPr>
                <w:sz w:val="20"/>
                <w:szCs w:val="20"/>
              </w:rPr>
              <w:t>) called between frames.</w:t>
            </w:r>
          </w:p>
        </w:tc>
      </w:tr>
    </w:tbl>
    <w:p w14:paraId="058CD9EC" w14:textId="77777777" w:rsidR="00007562" w:rsidRDefault="00007562">
      <w:pPr>
        <w:spacing w:after="80"/>
      </w:pPr>
    </w:p>
    <w:p w14:paraId="0790E996" w14:textId="77777777" w:rsidR="00007562" w:rsidRDefault="00000000">
      <w:pPr>
        <w:spacing w:before="40" w:after="80"/>
      </w:pPr>
      <w:r>
        <w:t>Model download: the first run downloads ~3.4 GB to ~</w:t>
      </w:r>
      <w:proofErr w:type="gramStart"/>
      <w:r>
        <w:t>/.cache</w:t>
      </w:r>
      <w:proofErr w:type="gramEnd"/>
      <w:r>
        <w:t>/</w:t>
      </w:r>
      <w:proofErr w:type="spellStart"/>
      <w:r>
        <w:t>huggingface</w:t>
      </w:r>
      <w:proofErr w:type="spellEnd"/>
      <w:r>
        <w:t>/hub/. All subsequent runs load from this local cache instantly.</w:t>
      </w:r>
    </w:p>
    <w:p w14:paraId="5D5DD178" w14:textId="77777777" w:rsidR="00007562" w:rsidRDefault="00007562">
      <w:pPr>
        <w:spacing w:after="20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920"/>
      </w:tblGrid>
      <w:tr w:rsidR="00007562" w14:paraId="30415FA9" w14:textId="77777777">
        <w:tc>
          <w:tcPr>
            <w:tcW w:w="1440" w:type="dxa"/>
            <w:tcBorders>
              <w:top w:val="nil"/>
              <w:left w:val="nil"/>
              <w:bottom w:val="nil"/>
              <w:right w:val="nil"/>
            </w:tcBorders>
            <w:shd w:val="clear" w:color="auto" w:fill="1F3864"/>
            <w:tcMar>
              <w:top w:w="100" w:type="dxa"/>
              <w:left w:w="120" w:type="dxa"/>
              <w:bottom w:w="100" w:type="dxa"/>
              <w:right w:w="120" w:type="dxa"/>
            </w:tcMar>
            <w:vAlign w:val="center"/>
          </w:tcPr>
          <w:p w14:paraId="7339C859" w14:textId="77777777" w:rsidR="00007562" w:rsidRDefault="00000000">
            <w:pPr>
              <w:jc w:val="center"/>
            </w:pPr>
            <w:r>
              <w:rPr>
                <w:b/>
                <w:bCs/>
                <w:color w:val="FFFFFF"/>
              </w:rPr>
              <w:t>STEP 3b</w:t>
            </w:r>
          </w:p>
          <w:p w14:paraId="0AC803C8" w14:textId="77777777" w:rsidR="00007562" w:rsidRDefault="00000000">
            <w:pPr>
              <w:jc w:val="center"/>
            </w:pPr>
            <w:r>
              <w:rPr>
                <w:color w:val="AACCFF"/>
                <w:sz w:val="16"/>
                <w:szCs w:val="16"/>
              </w:rPr>
              <w:t>ON-CLOUD</w:t>
            </w:r>
          </w:p>
        </w:tc>
        <w:tc>
          <w:tcPr>
            <w:tcW w:w="7920" w:type="dxa"/>
            <w:tcBorders>
              <w:top w:val="nil"/>
              <w:left w:val="nil"/>
              <w:bottom w:val="nil"/>
              <w:right w:val="nil"/>
            </w:tcBorders>
            <w:shd w:val="clear" w:color="auto" w:fill="F3E5F5"/>
            <w:tcMar>
              <w:top w:w="100" w:type="dxa"/>
              <w:left w:w="180" w:type="dxa"/>
              <w:bottom w:w="100" w:type="dxa"/>
              <w:right w:w="120" w:type="dxa"/>
            </w:tcMar>
            <w:vAlign w:val="center"/>
          </w:tcPr>
          <w:p w14:paraId="3645D677" w14:textId="77777777" w:rsidR="00007562" w:rsidRDefault="00000000">
            <w:proofErr w:type="spellStart"/>
            <w:r>
              <w:rPr>
                <w:b/>
                <w:bCs/>
                <w:color w:val="6A1B9A"/>
                <w:sz w:val="24"/>
                <w:szCs w:val="24"/>
              </w:rPr>
              <w:t>upscale_frame_</w:t>
            </w:r>
            <w:proofErr w:type="gramStart"/>
            <w:r>
              <w:rPr>
                <w:b/>
                <w:bCs/>
                <w:color w:val="6A1B9A"/>
                <w:sz w:val="24"/>
                <w:szCs w:val="24"/>
              </w:rPr>
              <w:t>diffusion</w:t>
            </w:r>
            <w:proofErr w:type="spellEnd"/>
            <w:r>
              <w:rPr>
                <w:b/>
                <w:bCs/>
                <w:color w:val="6A1B9A"/>
                <w:sz w:val="24"/>
                <w:szCs w:val="24"/>
              </w:rPr>
              <w:t>(</w:t>
            </w:r>
            <w:proofErr w:type="gramEnd"/>
            <w:r>
              <w:rPr>
                <w:b/>
                <w:bCs/>
                <w:color w:val="6A1B9A"/>
                <w:sz w:val="24"/>
                <w:szCs w:val="24"/>
              </w:rPr>
              <w:t>pipeline, frame, prompt, steps, noise, guidance)</w:t>
            </w:r>
          </w:p>
        </w:tc>
      </w:tr>
    </w:tbl>
    <w:p w14:paraId="56FF945C" w14:textId="77777777" w:rsidR="00007562" w:rsidRDefault="00007562">
      <w:pPr>
        <w:spacing w:after="80"/>
      </w:pPr>
    </w:p>
    <w:p w14:paraId="25EB6F94" w14:textId="77777777" w:rsidR="00007562" w:rsidRDefault="00000000">
      <w:pPr>
        <w:spacing w:before="40" w:after="80"/>
      </w:pPr>
      <w:r>
        <w:t>Upscales a single frame using the full latent diffusion process. This is the function that implements the US20250117882 method.</w:t>
      </w:r>
    </w:p>
    <w:p w14:paraId="542458A8" w14:textId="77777777" w:rsidR="00007562" w:rsidRDefault="00007562">
      <w:pPr>
        <w:spacing w:after="80"/>
      </w:pPr>
    </w:p>
    <w:p w14:paraId="116A0159" w14:textId="77777777" w:rsidR="00007562" w:rsidRDefault="00000000">
      <w:pPr>
        <w:spacing w:before="40" w:after="80"/>
      </w:pPr>
      <w:r>
        <w:rPr>
          <w:b/>
          <w:bCs/>
        </w:rPr>
        <w:t>The diffusion upscaling process — step by step:</w:t>
      </w:r>
    </w:p>
    <w:p w14:paraId="2AC25E6B" w14:textId="77777777" w:rsidR="00007562" w:rsidRDefault="00000000">
      <w:pPr>
        <w:numPr>
          <w:ilvl w:val="0"/>
          <w:numId w:val="2"/>
        </w:numPr>
        <w:pBdr>
          <w:top w:val="nil"/>
          <w:left w:val="nil"/>
          <w:bottom w:val="nil"/>
          <w:right w:val="nil"/>
          <w:between w:val="nil"/>
        </w:pBdr>
        <w:spacing w:before="40" w:after="60"/>
      </w:pPr>
      <w:r>
        <w:t>Convert the input frame from BGR NumPy array to RGB PIL Image (the format the pipeline expects).</w:t>
      </w:r>
    </w:p>
    <w:p w14:paraId="7DACF35A" w14:textId="77777777" w:rsidR="00007562" w:rsidRDefault="00000000">
      <w:pPr>
        <w:numPr>
          <w:ilvl w:val="0"/>
          <w:numId w:val="2"/>
        </w:numPr>
        <w:pBdr>
          <w:top w:val="nil"/>
          <w:left w:val="nil"/>
          <w:bottom w:val="nil"/>
          <w:right w:val="nil"/>
          <w:between w:val="nil"/>
        </w:pBdr>
        <w:spacing w:before="40" w:after="60"/>
      </w:pPr>
      <w:r>
        <w:lastRenderedPageBreak/>
        <w:t>The VAE encoder compresses the PIL image into a compact latent representation — a tensor roughly 1/8 the spatial dimensions of the input.</w:t>
      </w:r>
    </w:p>
    <w:p w14:paraId="6F00C4A5" w14:textId="77777777" w:rsidR="00007562" w:rsidRDefault="00000000">
      <w:pPr>
        <w:numPr>
          <w:ilvl w:val="0"/>
          <w:numId w:val="2"/>
        </w:numPr>
        <w:pBdr>
          <w:top w:val="nil"/>
          <w:left w:val="nil"/>
          <w:bottom w:val="nil"/>
          <w:right w:val="nil"/>
          <w:between w:val="nil"/>
        </w:pBdr>
        <w:spacing w:before="40" w:after="60"/>
      </w:pPr>
      <w:r>
        <w:t xml:space="preserve">Gaussian noise is added to the latent at the level specified by </w:t>
      </w:r>
      <w:proofErr w:type="spellStart"/>
      <w:r>
        <w:t>noise_level</w:t>
      </w:r>
      <w:proofErr w:type="spellEnd"/>
      <w:r>
        <w:t>. A higher noise level means more of the original structure is replaced by generated content.</w:t>
      </w:r>
    </w:p>
    <w:p w14:paraId="0B84DF03" w14:textId="77777777" w:rsidR="00007562" w:rsidRDefault="00000000">
      <w:pPr>
        <w:numPr>
          <w:ilvl w:val="0"/>
          <w:numId w:val="2"/>
        </w:numPr>
        <w:pBdr>
          <w:top w:val="nil"/>
          <w:left w:val="nil"/>
          <w:bottom w:val="nil"/>
          <w:right w:val="nil"/>
          <w:between w:val="nil"/>
        </w:pBdr>
        <w:spacing w:before="40" w:after="60"/>
      </w:pPr>
      <w:r>
        <w:t>The CLIP text encoder converts the prompt string into a 768-dimensional embedding vector that will guide the denoising.</w:t>
      </w:r>
    </w:p>
    <w:p w14:paraId="036C2D51" w14:textId="77777777" w:rsidR="00007562" w:rsidRDefault="00000000">
      <w:pPr>
        <w:numPr>
          <w:ilvl w:val="0"/>
          <w:numId w:val="2"/>
        </w:numPr>
        <w:pBdr>
          <w:top w:val="nil"/>
          <w:left w:val="nil"/>
          <w:bottom w:val="nil"/>
          <w:right w:val="nil"/>
          <w:between w:val="nil"/>
        </w:pBdr>
        <w:spacing w:before="40" w:after="60"/>
      </w:pPr>
      <w:r>
        <w:t xml:space="preserve">The U-Net runs </w:t>
      </w:r>
      <w:proofErr w:type="spellStart"/>
      <w:r>
        <w:t>num_inference_steps</w:t>
      </w:r>
      <w:proofErr w:type="spellEnd"/>
      <w:r>
        <w:t xml:space="preserve"> denoising iterations. At each step it predicts and removes a small amount of noise, guided by both the noisy low-res latent and the text embedding.</w:t>
      </w:r>
    </w:p>
    <w:p w14:paraId="68132AE1" w14:textId="77777777" w:rsidR="00007562" w:rsidRDefault="00000000">
      <w:pPr>
        <w:numPr>
          <w:ilvl w:val="0"/>
          <w:numId w:val="2"/>
        </w:numPr>
        <w:pBdr>
          <w:top w:val="nil"/>
          <w:left w:val="nil"/>
          <w:bottom w:val="nil"/>
          <w:right w:val="nil"/>
          <w:between w:val="nil"/>
        </w:pBdr>
        <w:spacing w:before="40" w:after="60"/>
      </w:pPr>
      <w:r>
        <w:t xml:space="preserve">After all steps, the VAE decoder </w:t>
      </w:r>
      <w:proofErr w:type="spellStart"/>
      <w:r>
        <w:t>upsamples</w:t>
      </w:r>
      <w:proofErr w:type="spellEnd"/>
      <w:r>
        <w:t xml:space="preserve"> the clean latent back to pixel space at 4x the input resolution.</w:t>
      </w:r>
    </w:p>
    <w:p w14:paraId="4260EB41" w14:textId="77777777" w:rsidR="00007562" w:rsidRDefault="00000000">
      <w:pPr>
        <w:numPr>
          <w:ilvl w:val="0"/>
          <w:numId w:val="2"/>
        </w:numPr>
        <w:pBdr>
          <w:top w:val="nil"/>
          <w:left w:val="nil"/>
          <w:bottom w:val="nil"/>
          <w:right w:val="nil"/>
          <w:between w:val="nil"/>
        </w:pBdr>
        <w:spacing w:before="40" w:after="60"/>
      </w:pPr>
      <w:r>
        <w:t>The PIL output is converted back to a BGR NumPy array for consistency with the rest of the pipeline.</w:t>
      </w:r>
    </w:p>
    <w:p w14:paraId="1B2DFD93" w14:textId="77777777" w:rsidR="00007562" w:rsidRDefault="00007562">
      <w:pPr>
        <w:spacing w:after="8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07562" w14:paraId="4E716CA1" w14:textId="77777777">
        <w:tc>
          <w:tcPr>
            <w:tcW w:w="9360" w:type="dxa"/>
            <w:tcBorders>
              <w:top w:val="nil"/>
              <w:left w:val="nil"/>
              <w:bottom w:val="nil"/>
              <w:right w:val="nil"/>
            </w:tcBorders>
            <w:shd w:val="clear" w:color="auto" w:fill="EDE7F6"/>
            <w:tcMar>
              <w:top w:w="120" w:type="dxa"/>
              <w:left w:w="240" w:type="dxa"/>
              <w:bottom w:w="120" w:type="dxa"/>
              <w:right w:w="240" w:type="dxa"/>
            </w:tcMar>
          </w:tcPr>
          <w:p w14:paraId="4E65A587" w14:textId="77777777" w:rsidR="00007562" w:rsidRDefault="00000000">
            <w:r>
              <w:rPr>
                <w:rFonts w:ascii="Courier New" w:eastAsia="Courier New" w:hAnsi="Courier New" w:cs="Courier New"/>
                <w:sz w:val="19"/>
                <w:szCs w:val="19"/>
              </w:rPr>
              <w:t xml:space="preserve">Input:  128x72 BGR </w:t>
            </w:r>
            <w:proofErr w:type="gramStart"/>
            <w:r>
              <w:rPr>
                <w:rFonts w:ascii="Courier New" w:eastAsia="Courier New" w:hAnsi="Courier New" w:cs="Courier New"/>
                <w:sz w:val="19"/>
                <w:szCs w:val="19"/>
              </w:rPr>
              <w:t>frame  +</w:t>
            </w:r>
            <w:proofErr w:type="gramEnd"/>
            <w:r>
              <w:rPr>
                <w:rFonts w:ascii="Courier New" w:eastAsia="Courier New" w:hAnsi="Courier New" w:cs="Courier New"/>
                <w:sz w:val="19"/>
                <w:szCs w:val="19"/>
              </w:rPr>
              <w:t xml:space="preserve">  text prompt</w:t>
            </w:r>
          </w:p>
          <w:p w14:paraId="2C8BFD91" w14:textId="77777777" w:rsidR="00007562" w:rsidRDefault="00007562"/>
          <w:p w14:paraId="118B6F22" w14:textId="77777777" w:rsidR="00007562" w:rsidRDefault="00000000">
            <w:r>
              <w:rPr>
                <w:rFonts w:ascii="Courier New" w:eastAsia="Courier New" w:hAnsi="Courier New" w:cs="Courier New"/>
                <w:sz w:val="19"/>
                <w:szCs w:val="19"/>
              </w:rPr>
              <w:t xml:space="preserve">  [VAE </w:t>
            </w:r>
            <w:proofErr w:type="gramStart"/>
            <w:r>
              <w:rPr>
                <w:rFonts w:ascii="Courier New" w:eastAsia="Courier New" w:hAnsi="Courier New" w:cs="Courier New"/>
                <w:sz w:val="19"/>
                <w:szCs w:val="19"/>
              </w:rPr>
              <w:t>Encoder]  -&gt;  latent</w:t>
            </w:r>
            <w:proofErr w:type="gramEnd"/>
            <w:r>
              <w:rPr>
                <w:rFonts w:ascii="Courier New" w:eastAsia="Courier New" w:hAnsi="Courier New" w:cs="Courier New"/>
                <w:sz w:val="19"/>
                <w:szCs w:val="19"/>
              </w:rPr>
              <w:t>: 16x9x</w:t>
            </w:r>
            <w:proofErr w:type="gramStart"/>
            <w:r>
              <w:rPr>
                <w:rFonts w:ascii="Courier New" w:eastAsia="Courier New" w:hAnsi="Courier New" w:cs="Courier New"/>
                <w:sz w:val="19"/>
                <w:szCs w:val="19"/>
              </w:rPr>
              <w:t>4  (</w:t>
            </w:r>
            <w:proofErr w:type="gramEnd"/>
            <w:r>
              <w:rPr>
                <w:rFonts w:ascii="Courier New" w:eastAsia="Courier New" w:hAnsi="Courier New" w:cs="Courier New"/>
                <w:sz w:val="19"/>
                <w:szCs w:val="19"/>
              </w:rPr>
              <w:t>compressed representation)</w:t>
            </w:r>
          </w:p>
          <w:p w14:paraId="2D331B75" w14:textId="77777777" w:rsidR="00007562" w:rsidRDefault="00000000">
            <w:r>
              <w:rPr>
                <w:rFonts w:ascii="Courier New" w:eastAsia="Courier New" w:hAnsi="Courier New" w:cs="Courier New"/>
                <w:sz w:val="19"/>
                <w:szCs w:val="19"/>
              </w:rPr>
              <w:t xml:space="preserve">  [Add </w:t>
            </w:r>
            <w:proofErr w:type="gramStart"/>
            <w:r>
              <w:rPr>
                <w:rFonts w:ascii="Courier New" w:eastAsia="Courier New" w:hAnsi="Courier New" w:cs="Courier New"/>
                <w:sz w:val="19"/>
                <w:szCs w:val="19"/>
              </w:rPr>
              <w:t xml:space="preserve">Noise]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&gt;  </w:t>
            </w:r>
            <w:proofErr w:type="spellStart"/>
            <w:r>
              <w:rPr>
                <w:rFonts w:ascii="Courier New" w:eastAsia="Courier New" w:hAnsi="Courier New" w:cs="Courier New"/>
                <w:sz w:val="19"/>
                <w:szCs w:val="19"/>
              </w:rPr>
              <w:t>noisy</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latent</w:t>
            </w:r>
            <w:proofErr w:type="spellEnd"/>
            <w:r>
              <w:rPr>
                <w:rFonts w:ascii="Courier New" w:eastAsia="Courier New" w:hAnsi="Courier New" w:cs="Courier New"/>
                <w:sz w:val="19"/>
                <w:szCs w:val="19"/>
              </w:rPr>
              <w:t xml:space="preserve">  (</w:t>
            </w:r>
            <w:proofErr w:type="spellStart"/>
            <w:proofErr w:type="gramEnd"/>
            <w:r>
              <w:rPr>
                <w:rFonts w:ascii="Courier New" w:eastAsia="Courier New" w:hAnsi="Courier New" w:cs="Courier New"/>
                <w:sz w:val="19"/>
                <w:szCs w:val="19"/>
              </w:rPr>
              <w:t>noise_level</w:t>
            </w:r>
            <w:proofErr w:type="spellEnd"/>
            <w:r>
              <w:rPr>
                <w:rFonts w:ascii="Courier New" w:eastAsia="Courier New" w:hAnsi="Courier New" w:cs="Courier New"/>
                <w:sz w:val="19"/>
                <w:szCs w:val="19"/>
              </w:rPr>
              <w:t xml:space="preserve"> controls how much)</w:t>
            </w:r>
          </w:p>
          <w:p w14:paraId="1CB12282" w14:textId="77777777" w:rsidR="00007562" w:rsidRDefault="00000000">
            <w:r>
              <w:rPr>
                <w:rFonts w:ascii="Courier New" w:eastAsia="Courier New" w:hAnsi="Courier New" w:cs="Courier New"/>
                <w:sz w:val="19"/>
                <w:szCs w:val="19"/>
              </w:rPr>
              <w:t xml:space="preserve">  [U-Net x50]    -</w:t>
            </w:r>
            <w:proofErr w:type="gramStart"/>
            <w:r>
              <w:rPr>
                <w:rFonts w:ascii="Courier New" w:eastAsia="Courier New" w:hAnsi="Courier New" w:cs="Courier New"/>
                <w:sz w:val="19"/>
                <w:szCs w:val="19"/>
              </w:rPr>
              <w:t xml:space="preserve">&gt;  </w:t>
            </w:r>
            <w:proofErr w:type="spellStart"/>
            <w:r>
              <w:rPr>
                <w:rFonts w:ascii="Courier New" w:eastAsia="Courier New" w:hAnsi="Courier New" w:cs="Courier New"/>
                <w:sz w:val="19"/>
                <w:szCs w:val="19"/>
              </w:rPr>
              <w:t>clean</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latent</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guided by prompt + </w:t>
            </w:r>
            <w:proofErr w:type="spellStart"/>
            <w:r>
              <w:rPr>
                <w:rFonts w:ascii="Courier New" w:eastAsia="Courier New" w:hAnsi="Courier New" w:cs="Courier New"/>
                <w:sz w:val="19"/>
                <w:szCs w:val="19"/>
              </w:rPr>
              <w:t>noisy_latent</w:t>
            </w:r>
            <w:proofErr w:type="spellEnd"/>
            <w:r>
              <w:rPr>
                <w:rFonts w:ascii="Courier New" w:eastAsia="Courier New" w:hAnsi="Courier New" w:cs="Courier New"/>
                <w:sz w:val="19"/>
                <w:szCs w:val="19"/>
              </w:rPr>
              <w:t>)</w:t>
            </w:r>
          </w:p>
          <w:p w14:paraId="5285A83F" w14:textId="77777777" w:rsidR="00007562" w:rsidRDefault="00000000">
            <w:r>
              <w:rPr>
                <w:rFonts w:ascii="Courier New" w:eastAsia="Courier New" w:hAnsi="Courier New" w:cs="Courier New"/>
                <w:sz w:val="19"/>
                <w:szCs w:val="19"/>
              </w:rPr>
              <w:t xml:space="preserve">  [VAE </w:t>
            </w:r>
            <w:proofErr w:type="gramStart"/>
            <w:r>
              <w:rPr>
                <w:rFonts w:ascii="Courier New" w:eastAsia="Courier New" w:hAnsi="Courier New" w:cs="Courier New"/>
                <w:sz w:val="19"/>
                <w:szCs w:val="19"/>
              </w:rPr>
              <w:t>Decoder]  -&gt;  output</w:t>
            </w:r>
            <w:proofErr w:type="gramEnd"/>
            <w:r>
              <w:rPr>
                <w:rFonts w:ascii="Courier New" w:eastAsia="Courier New" w:hAnsi="Courier New" w:cs="Courier New"/>
                <w:sz w:val="19"/>
                <w:szCs w:val="19"/>
              </w:rPr>
              <w:t>: 512x288 RGB image</w:t>
            </w:r>
          </w:p>
          <w:p w14:paraId="6C945C9D" w14:textId="77777777" w:rsidR="00007562" w:rsidRDefault="00007562"/>
          <w:p w14:paraId="12B1EA2D" w14:textId="77777777" w:rsidR="00007562" w:rsidRDefault="00000000">
            <w:r>
              <w:rPr>
                <w:rFonts w:ascii="Courier New" w:eastAsia="Courier New" w:hAnsi="Courier New" w:cs="Courier New"/>
                <w:sz w:val="19"/>
                <w:szCs w:val="19"/>
              </w:rPr>
              <w:t xml:space="preserve">Output: 512x288 BGR </w:t>
            </w:r>
            <w:proofErr w:type="gramStart"/>
            <w:r>
              <w:rPr>
                <w:rFonts w:ascii="Courier New" w:eastAsia="Courier New" w:hAnsi="Courier New" w:cs="Courier New"/>
                <w:sz w:val="19"/>
                <w:szCs w:val="19"/>
              </w:rPr>
              <w:t>frame  (</w:t>
            </w:r>
            <w:proofErr w:type="gramEnd"/>
            <w:r>
              <w:rPr>
                <w:rFonts w:ascii="Courier New" w:eastAsia="Courier New" w:hAnsi="Courier New" w:cs="Courier New"/>
                <w:sz w:val="19"/>
                <w:szCs w:val="19"/>
              </w:rPr>
              <w:t>4x upscaled, detail hallucinated by model)</w:t>
            </w:r>
          </w:p>
        </w:tc>
      </w:tr>
    </w:tbl>
    <w:p w14:paraId="706143BD" w14:textId="77777777" w:rsidR="00007562" w:rsidRDefault="00007562">
      <w:pPr>
        <w:spacing w:after="80"/>
      </w:pPr>
    </w:p>
    <w:p w14:paraId="5E708F09" w14:textId="77777777" w:rsidR="00007562" w:rsidRDefault="00000000">
      <w:pPr>
        <w:spacing w:before="40" w:after="80"/>
      </w:pPr>
      <w:r>
        <w:rPr>
          <w:b/>
          <w:bCs/>
        </w:rPr>
        <w:t>Key parameters and their effect:</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560"/>
        <w:gridCol w:w="5400"/>
      </w:tblGrid>
      <w:tr w:rsidR="00007562" w14:paraId="2F26093B" w14:textId="77777777">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F2C4355" w14:textId="77777777" w:rsidR="00007562" w:rsidRDefault="00000000">
            <w:pPr>
              <w:jc w:val="center"/>
            </w:pPr>
            <w:r>
              <w:rPr>
                <w:b/>
                <w:bCs/>
                <w:color w:val="FFFFFF"/>
                <w:sz w:val="20"/>
                <w:szCs w:val="20"/>
              </w:rPr>
              <w:t>Parameter</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01FDF69" w14:textId="77777777" w:rsidR="00007562" w:rsidRDefault="00000000">
            <w:pPr>
              <w:jc w:val="center"/>
            </w:pPr>
            <w:r>
              <w:rPr>
                <w:b/>
                <w:bCs/>
                <w:color w:val="FFFFFF"/>
                <w:sz w:val="20"/>
                <w:szCs w:val="20"/>
              </w:rPr>
              <w:t>Default</w:t>
            </w:r>
          </w:p>
        </w:tc>
        <w:tc>
          <w:tcPr>
            <w:tcW w:w="5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1CA7637" w14:textId="77777777" w:rsidR="00007562" w:rsidRDefault="00000000">
            <w:pPr>
              <w:jc w:val="center"/>
            </w:pPr>
            <w:r>
              <w:rPr>
                <w:b/>
                <w:bCs/>
                <w:color w:val="FFFFFF"/>
                <w:sz w:val="20"/>
                <w:szCs w:val="20"/>
              </w:rPr>
              <w:t>Effect on output</w:t>
            </w:r>
          </w:p>
        </w:tc>
      </w:tr>
      <w:tr w:rsidR="00007562" w14:paraId="656F88B8"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13CD7DA" w14:textId="77777777" w:rsidR="00007562" w:rsidRDefault="00000000">
            <w:proofErr w:type="spellStart"/>
            <w:r>
              <w:rPr>
                <w:rFonts w:ascii="Courier New" w:eastAsia="Courier New" w:hAnsi="Courier New" w:cs="Courier New"/>
                <w:b/>
                <w:bCs/>
                <w:sz w:val="18"/>
                <w:szCs w:val="18"/>
              </w:rPr>
              <w:t>num_inference_steps</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31A19B" w14:textId="77777777" w:rsidR="00007562" w:rsidRDefault="00000000">
            <w:pPr>
              <w:jc w:val="center"/>
            </w:pPr>
            <w:r>
              <w:rPr>
                <w:sz w:val="20"/>
                <w:szCs w:val="20"/>
              </w:rPr>
              <w:t>50</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11A839" w14:textId="77777777" w:rsidR="00007562" w:rsidRDefault="00000000">
            <w:r>
              <w:rPr>
                <w:sz w:val="20"/>
                <w:szCs w:val="20"/>
              </w:rPr>
              <w:t>More steps = finer detail, sharper edges, slower. 20=fast demo, 75=best quality.</w:t>
            </w:r>
          </w:p>
        </w:tc>
      </w:tr>
      <w:tr w:rsidR="00007562" w14:paraId="78B4AAD0"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2DCD7E9" w14:textId="77777777" w:rsidR="00007562" w:rsidRDefault="00000000">
            <w:proofErr w:type="spellStart"/>
            <w:r>
              <w:rPr>
                <w:rFonts w:ascii="Courier New" w:eastAsia="Courier New" w:hAnsi="Courier New" w:cs="Courier New"/>
                <w:b/>
                <w:bCs/>
                <w:sz w:val="18"/>
                <w:szCs w:val="18"/>
              </w:rPr>
              <w:t>noise_level</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D53A9AF" w14:textId="77777777" w:rsidR="00007562" w:rsidRDefault="00000000">
            <w:pPr>
              <w:jc w:val="center"/>
            </w:pPr>
            <w:r>
              <w:rPr>
                <w:sz w:val="20"/>
                <w:szCs w:val="20"/>
              </w:rPr>
              <w:t>20</w:t>
            </w:r>
          </w:p>
        </w:tc>
        <w:tc>
          <w:tcPr>
            <w:tcW w:w="5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DA18694" w14:textId="77777777" w:rsidR="00007562" w:rsidRDefault="00000000">
            <w:r>
              <w:rPr>
                <w:sz w:val="20"/>
                <w:szCs w:val="20"/>
              </w:rPr>
              <w:t>0=output closely matches input structure. 150+=more creative detail added. 350=maximum hallucination.</w:t>
            </w:r>
          </w:p>
        </w:tc>
      </w:tr>
      <w:tr w:rsidR="00007562" w14:paraId="0BE19DE4"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609DF9A" w14:textId="77777777" w:rsidR="00007562" w:rsidRDefault="00000000">
            <w:proofErr w:type="spellStart"/>
            <w:r>
              <w:rPr>
                <w:rFonts w:ascii="Courier New" w:eastAsia="Courier New" w:hAnsi="Courier New" w:cs="Courier New"/>
                <w:b/>
                <w:bCs/>
                <w:sz w:val="18"/>
                <w:szCs w:val="18"/>
              </w:rPr>
              <w:t>guidance_scale</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D40279" w14:textId="77777777" w:rsidR="00007562" w:rsidRDefault="00000000">
            <w:pPr>
              <w:jc w:val="center"/>
            </w:pPr>
            <w:r>
              <w:rPr>
                <w:sz w:val="20"/>
                <w:szCs w:val="20"/>
              </w:rPr>
              <w:t>7.5</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6F822B" w14:textId="77777777" w:rsidR="00007562" w:rsidRDefault="00000000">
            <w:r>
              <w:rPr>
                <w:sz w:val="20"/>
                <w:szCs w:val="20"/>
              </w:rPr>
              <w:t>Higher values push output harder toward the prompt. Values above 12 can produce artifacts.</w:t>
            </w:r>
          </w:p>
        </w:tc>
      </w:tr>
      <w:tr w:rsidR="00007562" w14:paraId="7E03509A"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972E774" w14:textId="77777777" w:rsidR="00007562" w:rsidRDefault="00000000">
            <w:r>
              <w:rPr>
                <w:rFonts w:ascii="Courier New" w:eastAsia="Courier New" w:hAnsi="Courier New" w:cs="Courier New"/>
                <w:b/>
                <w:bCs/>
                <w:sz w:val="18"/>
                <w:szCs w:val="18"/>
              </w:rPr>
              <w:t>prompt</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8262CBF" w14:textId="77777777" w:rsidR="00007562" w:rsidRDefault="00000000">
            <w:pPr>
              <w:jc w:val="center"/>
            </w:pPr>
            <w:r>
              <w:rPr>
                <w:sz w:val="20"/>
                <w:szCs w:val="20"/>
              </w:rPr>
              <w:t>see config</w:t>
            </w:r>
          </w:p>
        </w:tc>
        <w:tc>
          <w:tcPr>
            <w:tcW w:w="5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B8F92E5" w14:textId="77777777" w:rsidR="00007562" w:rsidRDefault="00000000">
            <w:r>
              <w:rPr>
                <w:sz w:val="20"/>
                <w:szCs w:val="20"/>
              </w:rPr>
              <w:t>Descriptive text guides what kind of detail is generated. E.g. 'cinematic 4K' vs '</w:t>
            </w:r>
            <w:proofErr w:type="spellStart"/>
            <w:r>
              <w:rPr>
                <w:sz w:val="20"/>
                <w:szCs w:val="20"/>
              </w:rPr>
              <w:t>watercolor</w:t>
            </w:r>
            <w:proofErr w:type="spellEnd"/>
            <w:r>
              <w:rPr>
                <w:sz w:val="20"/>
                <w:szCs w:val="20"/>
              </w:rPr>
              <w:t xml:space="preserve"> painting'.</w:t>
            </w:r>
          </w:p>
        </w:tc>
      </w:tr>
    </w:tbl>
    <w:p w14:paraId="6038160F" w14:textId="77777777" w:rsidR="00007562" w:rsidRDefault="00007562">
      <w:pPr>
        <w:spacing w:after="80"/>
      </w:pPr>
    </w:p>
    <w:p w14:paraId="62B32FDD" w14:textId="77777777" w:rsidR="00007562" w:rsidRDefault="00000000">
      <w:pPr>
        <w:spacing w:before="40" w:after="80"/>
      </w:pPr>
      <w:r>
        <w:t>Returns: Upscaled frame as NumPy BGR array at 512×288 (for 128×72 input at 4x scale).</w:t>
      </w:r>
    </w:p>
    <w:p w14:paraId="0F401924" w14:textId="77777777" w:rsidR="00007562" w:rsidRDefault="00007562">
      <w:pPr>
        <w:spacing w:after="200"/>
      </w:pP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920"/>
      </w:tblGrid>
      <w:tr w:rsidR="00007562" w14:paraId="239495D4" w14:textId="77777777">
        <w:tc>
          <w:tcPr>
            <w:tcW w:w="1440" w:type="dxa"/>
            <w:tcBorders>
              <w:top w:val="nil"/>
              <w:left w:val="nil"/>
              <w:bottom w:val="nil"/>
              <w:right w:val="nil"/>
            </w:tcBorders>
            <w:shd w:val="clear" w:color="auto" w:fill="1F3864"/>
            <w:tcMar>
              <w:top w:w="100" w:type="dxa"/>
              <w:left w:w="120" w:type="dxa"/>
              <w:bottom w:w="100" w:type="dxa"/>
              <w:right w:w="120" w:type="dxa"/>
            </w:tcMar>
            <w:vAlign w:val="center"/>
          </w:tcPr>
          <w:p w14:paraId="2911241D" w14:textId="77777777" w:rsidR="00007562" w:rsidRDefault="00000000">
            <w:pPr>
              <w:jc w:val="center"/>
            </w:pPr>
            <w:r>
              <w:rPr>
                <w:b/>
                <w:bCs/>
                <w:color w:val="FFFFFF"/>
              </w:rPr>
              <w:t>STEP 3</w:t>
            </w:r>
          </w:p>
          <w:p w14:paraId="11A3428E" w14:textId="77777777" w:rsidR="00007562" w:rsidRDefault="00000000">
            <w:pPr>
              <w:jc w:val="center"/>
            </w:pPr>
            <w:r>
              <w:rPr>
                <w:color w:val="AACCFF"/>
                <w:sz w:val="16"/>
                <w:szCs w:val="16"/>
              </w:rPr>
              <w:t>ON-CLOUD</w:t>
            </w:r>
          </w:p>
        </w:tc>
        <w:tc>
          <w:tcPr>
            <w:tcW w:w="7920" w:type="dxa"/>
            <w:tcBorders>
              <w:top w:val="nil"/>
              <w:left w:val="nil"/>
              <w:bottom w:val="nil"/>
              <w:right w:val="nil"/>
            </w:tcBorders>
            <w:shd w:val="clear" w:color="auto" w:fill="F3E5F5"/>
            <w:tcMar>
              <w:top w:w="100" w:type="dxa"/>
              <w:left w:w="180" w:type="dxa"/>
              <w:bottom w:w="100" w:type="dxa"/>
              <w:right w:w="120" w:type="dxa"/>
            </w:tcMar>
            <w:vAlign w:val="center"/>
          </w:tcPr>
          <w:p w14:paraId="3F3D0925" w14:textId="77777777" w:rsidR="00007562" w:rsidRDefault="00000000">
            <w:r>
              <w:rPr>
                <w:b/>
                <w:bCs/>
                <w:color w:val="6A1B9A"/>
                <w:sz w:val="24"/>
                <w:szCs w:val="24"/>
              </w:rPr>
              <w:t>step3_diffusion_</w:t>
            </w:r>
            <w:proofErr w:type="gramStart"/>
            <w:r>
              <w:rPr>
                <w:b/>
                <w:bCs/>
                <w:color w:val="6A1B9A"/>
                <w:sz w:val="24"/>
                <w:szCs w:val="24"/>
              </w:rPr>
              <w:t>upscale(</w:t>
            </w:r>
            <w:proofErr w:type="gramEnd"/>
            <w:r>
              <w:rPr>
                <w:b/>
                <w:bCs/>
                <w:color w:val="6A1B9A"/>
                <w:sz w:val="24"/>
                <w:szCs w:val="24"/>
              </w:rPr>
              <w:t xml:space="preserve">data, prompt, steps, </w:t>
            </w:r>
            <w:proofErr w:type="spellStart"/>
            <w:r>
              <w:rPr>
                <w:b/>
                <w:bCs/>
                <w:color w:val="6A1B9A"/>
                <w:sz w:val="24"/>
                <w:szCs w:val="24"/>
              </w:rPr>
              <w:t>noise_level</w:t>
            </w:r>
            <w:proofErr w:type="spellEnd"/>
            <w:r>
              <w:rPr>
                <w:b/>
                <w:bCs/>
                <w:color w:val="6A1B9A"/>
                <w:sz w:val="24"/>
                <w:szCs w:val="24"/>
              </w:rPr>
              <w:t>)</w:t>
            </w:r>
          </w:p>
        </w:tc>
      </w:tr>
    </w:tbl>
    <w:p w14:paraId="1644A123" w14:textId="77777777" w:rsidR="00007562" w:rsidRDefault="00007562">
      <w:pPr>
        <w:spacing w:after="80"/>
      </w:pPr>
    </w:p>
    <w:p w14:paraId="61E67B41" w14:textId="77777777" w:rsidR="00007562" w:rsidRDefault="00000000">
      <w:pPr>
        <w:spacing w:before="40" w:after="80"/>
      </w:pPr>
      <w:r>
        <w:t xml:space="preserve">Orchestrates the full cloud upscaling process. Calls </w:t>
      </w:r>
      <w:proofErr w:type="spellStart"/>
      <w:r>
        <w:t>load_diffusion_</w:t>
      </w:r>
      <w:proofErr w:type="gramStart"/>
      <w:r>
        <w:t>pipeline</w:t>
      </w:r>
      <w:proofErr w:type="spellEnd"/>
      <w:r>
        <w:t>(</w:t>
      </w:r>
      <w:proofErr w:type="gramEnd"/>
      <w:r>
        <w:t xml:space="preserve">) once, then iterates through all frames calling </w:t>
      </w:r>
      <w:proofErr w:type="spellStart"/>
      <w:r>
        <w:t>upscale_frame_</w:t>
      </w:r>
      <w:proofErr w:type="gramStart"/>
      <w:r>
        <w:t>diffusion</w:t>
      </w:r>
      <w:proofErr w:type="spellEnd"/>
      <w:r>
        <w:t>(</w:t>
      </w:r>
      <w:proofErr w:type="gramEnd"/>
      <w:r>
        <w:t xml:space="preserve">) and </w:t>
      </w:r>
      <w:proofErr w:type="spellStart"/>
      <w:r>
        <w:t>sharpen_</w:t>
      </w:r>
      <w:proofErr w:type="gramStart"/>
      <w:r>
        <w:t>frame</w:t>
      </w:r>
      <w:proofErr w:type="spellEnd"/>
      <w:r>
        <w:t>(</w:t>
      </w:r>
      <w:proofErr w:type="gramEnd"/>
      <w:r>
        <w:t>) for each.</w:t>
      </w:r>
    </w:p>
    <w:p w14:paraId="621347A6" w14:textId="77777777" w:rsidR="00007562" w:rsidRDefault="00007562">
      <w:pPr>
        <w:spacing w:after="80"/>
      </w:pPr>
    </w:p>
    <w:p w14:paraId="18B09FBF" w14:textId="77777777" w:rsidR="00007562" w:rsidRDefault="00000000">
      <w:pPr>
        <w:spacing w:before="40" w:after="80"/>
      </w:pPr>
      <w:r>
        <w:rPr>
          <w:b/>
          <w:bCs/>
        </w:rPr>
        <w:t>OOM (Out of Memory) recovery:</w:t>
      </w:r>
    </w:p>
    <w:p w14:paraId="4AED2034" w14:textId="77777777" w:rsidR="00007562" w:rsidRDefault="00000000">
      <w:pPr>
        <w:spacing w:before="40" w:after="80"/>
      </w:pPr>
      <w:r>
        <w:t>If a frame causes a CUDA out-of-memory error (possible on 6GB VRAM with certain frame sizes), the script automatically:</w:t>
      </w:r>
    </w:p>
    <w:p w14:paraId="05F93F1D" w14:textId="77777777" w:rsidR="00007562" w:rsidRDefault="00000000">
      <w:pPr>
        <w:numPr>
          <w:ilvl w:val="0"/>
          <w:numId w:val="1"/>
        </w:numPr>
        <w:pBdr>
          <w:top w:val="nil"/>
          <w:left w:val="nil"/>
          <w:bottom w:val="nil"/>
          <w:right w:val="nil"/>
          <w:between w:val="nil"/>
        </w:pBdr>
        <w:spacing w:before="20" w:after="60"/>
      </w:pPr>
      <w:r>
        <w:t xml:space="preserve">Calls </w:t>
      </w:r>
      <w:proofErr w:type="spellStart"/>
      <w:proofErr w:type="gramStart"/>
      <w:r>
        <w:t>torch.cuda</w:t>
      </w:r>
      <w:proofErr w:type="gramEnd"/>
      <w:r>
        <w:t>.empty_</w:t>
      </w:r>
      <w:proofErr w:type="gramStart"/>
      <w:r>
        <w:t>cache</w:t>
      </w:r>
      <w:proofErr w:type="spellEnd"/>
      <w:r>
        <w:t>(</w:t>
      </w:r>
      <w:proofErr w:type="gramEnd"/>
      <w:r>
        <w:t>) to release unreferenced VRAM</w:t>
      </w:r>
    </w:p>
    <w:p w14:paraId="45F6F54E" w14:textId="77777777" w:rsidR="00007562" w:rsidRDefault="00000000">
      <w:pPr>
        <w:numPr>
          <w:ilvl w:val="0"/>
          <w:numId w:val="1"/>
        </w:numPr>
        <w:pBdr>
          <w:top w:val="nil"/>
          <w:left w:val="nil"/>
          <w:bottom w:val="nil"/>
          <w:right w:val="nil"/>
          <w:between w:val="nil"/>
        </w:pBdr>
        <w:spacing w:before="20" w:after="60"/>
      </w:pPr>
      <w:r>
        <w:lastRenderedPageBreak/>
        <w:t>Retries the diffusion upscale for that frame</w:t>
      </w:r>
    </w:p>
    <w:p w14:paraId="2E2D8CE6" w14:textId="77777777" w:rsidR="00007562" w:rsidRDefault="00000000">
      <w:pPr>
        <w:numPr>
          <w:ilvl w:val="0"/>
          <w:numId w:val="1"/>
        </w:numPr>
        <w:pBdr>
          <w:top w:val="nil"/>
          <w:left w:val="nil"/>
          <w:bottom w:val="nil"/>
          <w:right w:val="nil"/>
          <w:between w:val="nil"/>
        </w:pBdr>
        <w:spacing w:before="20" w:after="60"/>
      </w:pPr>
      <w:r>
        <w:t>If the retry also fails, falls back to bicubic interpolation for that specific frame only</w:t>
      </w:r>
    </w:p>
    <w:p w14:paraId="24832C0C" w14:textId="77777777" w:rsidR="00007562" w:rsidRDefault="00007562">
      <w:pPr>
        <w:spacing w:after="60"/>
      </w:pPr>
    </w:p>
    <w:p w14:paraId="573D8FB1" w14:textId="77777777" w:rsidR="00007562" w:rsidRDefault="00000000">
      <w:pPr>
        <w:spacing w:before="40" w:after="80"/>
      </w:pPr>
      <w:r>
        <w:t xml:space="preserve">Between every frame, </w:t>
      </w:r>
      <w:proofErr w:type="spellStart"/>
      <w:proofErr w:type="gramStart"/>
      <w:r>
        <w:t>torch.cuda</w:t>
      </w:r>
      <w:proofErr w:type="gramEnd"/>
      <w:r>
        <w:t>.empty_</w:t>
      </w:r>
      <w:proofErr w:type="gramStart"/>
      <w:r>
        <w:t>cache</w:t>
      </w:r>
      <w:proofErr w:type="spellEnd"/>
      <w:r>
        <w:t>(</w:t>
      </w:r>
      <w:proofErr w:type="gramEnd"/>
      <w:r>
        <w:t>) is called proactively to prevent VRAM accumulation across the sequence.</w:t>
      </w:r>
    </w:p>
    <w:p w14:paraId="6FBE5024" w14:textId="77777777" w:rsidR="00007562" w:rsidRDefault="00007562">
      <w:pPr>
        <w:spacing w:after="80"/>
      </w:pPr>
    </w:p>
    <w:p w14:paraId="731562EC" w14:textId="77777777" w:rsidR="00007562" w:rsidRDefault="00000000">
      <w:pPr>
        <w:spacing w:before="40" w:after="80"/>
      </w:pPr>
      <w:r>
        <w:t>After all frames are processed, the pipeline is explicitly deleted and the cache cleared to free the ~4 GB of VRAM it occupies before Step 4 runs.</w:t>
      </w:r>
    </w:p>
    <w:p w14:paraId="1680DCAA" w14:textId="77777777" w:rsidR="00007562" w:rsidRDefault="00007562">
      <w:pPr>
        <w:spacing w:after="200"/>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920"/>
      </w:tblGrid>
      <w:tr w:rsidR="00007562" w14:paraId="6FFA5F85" w14:textId="77777777">
        <w:tc>
          <w:tcPr>
            <w:tcW w:w="1440" w:type="dxa"/>
            <w:tcBorders>
              <w:top w:val="nil"/>
              <w:left w:val="nil"/>
              <w:bottom w:val="nil"/>
              <w:right w:val="nil"/>
            </w:tcBorders>
            <w:shd w:val="clear" w:color="auto" w:fill="1F3864"/>
            <w:tcMar>
              <w:top w:w="100" w:type="dxa"/>
              <w:left w:w="120" w:type="dxa"/>
              <w:bottom w:w="100" w:type="dxa"/>
              <w:right w:w="120" w:type="dxa"/>
            </w:tcMar>
            <w:vAlign w:val="center"/>
          </w:tcPr>
          <w:p w14:paraId="689E3302" w14:textId="77777777" w:rsidR="00007562" w:rsidRDefault="00000000">
            <w:pPr>
              <w:jc w:val="center"/>
            </w:pPr>
            <w:r>
              <w:rPr>
                <w:b/>
                <w:bCs/>
                <w:color w:val="FFFFFF"/>
              </w:rPr>
              <w:t>STEP —</w:t>
            </w:r>
          </w:p>
          <w:p w14:paraId="1817B7FC" w14:textId="77777777" w:rsidR="00007562" w:rsidRDefault="00000000">
            <w:pPr>
              <w:jc w:val="center"/>
            </w:pPr>
            <w:r>
              <w:rPr>
                <w:color w:val="AACCFF"/>
                <w:sz w:val="16"/>
                <w:szCs w:val="16"/>
              </w:rPr>
              <w:t>ON-CLOUD</w:t>
            </w:r>
          </w:p>
        </w:tc>
        <w:tc>
          <w:tcPr>
            <w:tcW w:w="7920" w:type="dxa"/>
            <w:tcBorders>
              <w:top w:val="nil"/>
              <w:left w:val="nil"/>
              <w:bottom w:val="nil"/>
              <w:right w:val="nil"/>
            </w:tcBorders>
            <w:shd w:val="clear" w:color="auto" w:fill="F3E5F5"/>
            <w:tcMar>
              <w:top w:w="100" w:type="dxa"/>
              <w:left w:w="180" w:type="dxa"/>
              <w:bottom w:w="100" w:type="dxa"/>
              <w:right w:w="120" w:type="dxa"/>
            </w:tcMar>
            <w:vAlign w:val="center"/>
          </w:tcPr>
          <w:p w14:paraId="60F9F35F" w14:textId="77777777" w:rsidR="00007562" w:rsidRDefault="00000000">
            <w:proofErr w:type="spellStart"/>
            <w:r>
              <w:rPr>
                <w:b/>
                <w:bCs/>
                <w:color w:val="6A1B9A"/>
                <w:sz w:val="24"/>
                <w:szCs w:val="24"/>
              </w:rPr>
              <w:t>sharpen_</w:t>
            </w:r>
            <w:proofErr w:type="gramStart"/>
            <w:r>
              <w:rPr>
                <w:b/>
                <w:bCs/>
                <w:color w:val="6A1B9A"/>
                <w:sz w:val="24"/>
                <w:szCs w:val="24"/>
              </w:rPr>
              <w:t>frame</w:t>
            </w:r>
            <w:proofErr w:type="spellEnd"/>
            <w:r>
              <w:rPr>
                <w:b/>
                <w:bCs/>
                <w:color w:val="6A1B9A"/>
                <w:sz w:val="24"/>
                <w:szCs w:val="24"/>
              </w:rPr>
              <w:t>(</w:t>
            </w:r>
            <w:proofErr w:type="gramEnd"/>
            <w:r>
              <w:rPr>
                <w:b/>
                <w:bCs/>
                <w:color w:val="6A1B9A"/>
                <w:sz w:val="24"/>
                <w:szCs w:val="24"/>
              </w:rPr>
              <w:t>frame, strength=0.8)</w:t>
            </w:r>
          </w:p>
        </w:tc>
      </w:tr>
    </w:tbl>
    <w:p w14:paraId="732F739D" w14:textId="77777777" w:rsidR="00007562" w:rsidRDefault="00007562">
      <w:pPr>
        <w:spacing w:after="80"/>
      </w:pPr>
    </w:p>
    <w:p w14:paraId="7E734970" w14:textId="77777777" w:rsidR="00007562" w:rsidRDefault="00000000">
      <w:pPr>
        <w:spacing w:before="40" w:after="80"/>
      </w:pPr>
      <w:r>
        <w:t>Applies light unsharp masking after diffusion upscaling. The strength is deliberately lower (0.8) than in the previous scripts (1.2) because the diffusion model already generates its own sharp high-frequency detail — over-sharpening would introduce haloing artifacts around edges.</w:t>
      </w:r>
    </w:p>
    <w:p w14:paraId="27D55430" w14:textId="77777777" w:rsidR="00007562" w:rsidRDefault="00007562">
      <w:pPr>
        <w:spacing w:after="200"/>
      </w:pP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920"/>
      </w:tblGrid>
      <w:tr w:rsidR="00007562" w14:paraId="36629D0A" w14:textId="77777777">
        <w:tc>
          <w:tcPr>
            <w:tcW w:w="1440" w:type="dxa"/>
            <w:tcBorders>
              <w:top w:val="nil"/>
              <w:left w:val="nil"/>
              <w:bottom w:val="nil"/>
              <w:right w:val="nil"/>
            </w:tcBorders>
            <w:shd w:val="clear" w:color="auto" w:fill="1F3864"/>
            <w:tcMar>
              <w:top w:w="100" w:type="dxa"/>
              <w:left w:w="120" w:type="dxa"/>
              <w:bottom w:w="100" w:type="dxa"/>
              <w:right w:w="120" w:type="dxa"/>
            </w:tcMar>
            <w:vAlign w:val="center"/>
          </w:tcPr>
          <w:p w14:paraId="3E0B6AB6" w14:textId="77777777" w:rsidR="00007562" w:rsidRDefault="00000000">
            <w:pPr>
              <w:jc w:val="center"/>
            </w:pPr>
            <w:r>
              <w:rPr>
                <w:b/>
                <w:bCs/>
                <w:color w:val="FFFFFF"/>
              </w:rPr>
              <w:t>STEP 4</w:t>
            </w:r>
          </w:p>
          <w:p w14:paraId="5709A793" w14:textId="77777777" w:rsidR="00007562" w:rsidRDefault="00000000">
            <w:pPr>
              <w:jc w:val="center"/>
            </w:pPr>
            <w:r>
              <w:rPr>
                <w:color w:val="AACCFF"/>
                <w:sz w:val="16"/>
                <w:szCs w:val="16"/>
              </w:rPr>
              <w:t>ON-DEVICE</w:t>
            </w:r>
          </w:p>
        </w:tc>
        <w:tc>
          <w:tcPr>
            <w:tcW w:w="7920" w:type="dxa"/>
            <w:tcBorders>
              <w:top w:val="nil"/>
              <w:left w:val="nil"/>
              <w:bottom w:val="nil"/>
              <w:right w:val="nil"/>
            </w:tcBorders>
            <w:shd w:val="clear" w:color="auto" w:fill="E8F5E9"/>
            <w:tcMar>
              <w:top w:w="100" w:type="dxa"/>
              <w:left w:w="180" w:type="dxa"/>
              <w:bottom w:w="100" w:type="dxa"/>
              <w:right w:w="120" w:type="dxa"/>
            </w:tcMar>
            <w:vAlign w:val="center"/>
          </w:tcPr>
          <w:p w14:paraId="286E9BFA" w14:textId="77777777" w:rsidR="00007562" w:rsidRDefault="00000000">
            <w:r>
              <w:rPr>
                <w:b/>
                <w:bCs/>
                <w:color w:val="2E7D32"/>
                <w:sz w:val="24"/>
                <w:szCs w:val="24"/>
              </w:rPr>
              <w:t>step4_verify_</w:t>
            </w:r>
            <w:proofErr w:type="gramStart"/>
            <w:r>
              <w:rPr>
                <w:b/>
                <w:bCs/>
                <w:color w:val="2E7D32"/>
                <w:sz w:val="24"/>
                <w:szCs w:val="24"/>
              </w:rPr>
              <w:t>assemble(</w:t>
            </w:r>
            <w:proofErr w:type="gramEnd"/>
            <w:r>
              <w:rPr>
                <w:b/>
                <w:bCs/>
                <w:color w:val="2E7D32"/>
                <w:sz w:val="24"/>
                <w:szCs w:val="24"/>
              </w:rPr>
              <w:t>upscaled, data)</w:t>
            </w:r>
          </w:p>
        </w:tc>
      </w:tr>
    </w:tbl>
    <w:p w14:paraId="002F4C99" w14:textId="77777777" w:rsidR="00007562" w:rsidRDefault="00007562">
      <w:pPr>
        <w:spacing w:after="80"/>
      </w:pPr>
    </w:p>
    <w:p w14:paraId="319A3365" w14:textId="77777777" w:rsidR="00007562" w:rsidRDefault="00000000">
      <w:pPr>
        <w:spacing w:before="40" w:after="80"/>
      </w:pPr>
      <w:r>
        <w:t>Verifies each upscaled frame has the expected dimensions (LR_W×SCALE by LR_H×SCALE = 512×288). Assembles all frames into step4_final_video.mp4 using cv2.VideoWriter with the mp4v codec at 24 FPS.</w:t>
      </w:r>
    </w:p>
    <w:p w14:paraId="03B26ACF" w14:textId="77777777" w:rsidR="00007562" w:rsidRDefault="00007562">
      <w:pPr>
        <w:spacing w:after="200"/>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920"/>
      </w:tblGrid>
      <w:tr w:rsidR="00007562" w14:paraId="5AE6CFC3" w14:textId="77777777">
        <w:tc>
          <w:tcPr>
            <w:tcW w:w="1440" w:type="dxa"/>
            <w:tcBorders>
              <w:top w:val="nil"/>
              <w:left w:val="nil"/>
              <w:bottom w:val="nil"/>
              <w:right w:val="nil"/>
            </w:tcBorders>
            <w:shd w:val="clear" w:color="auto" w:fill="1F3864"/>
            <w:tcMar>
              <w:top w:w="100" w:type="dxa"/>
              <w:left w:w="120" w:type="dxa"/>
              <w:bottom w:w="100" w:type="dxa"/>
              <w:right w:w="120" w:type="dxa"/>
            </w:tcMar>
            <w:vAlign w:val="center"/>
          </w:tcPr>
          <w:p w14:paraId="6EB84324" w14:textId="77777777" w:rsidR="00007562" w:rsidRDefault="00000000">
            <w:pPr>
              <w:jc w:val="center"/>
            </w:pPr>
            <w:r>
              <w:rPr>
                <w:b/>
                <w:bCs/>
                <w:color w:val="FFFFFF"/>
              </w:rPr>
              <w:t>STEP 5</w:t>
            </w:r>
          </w:p>
          <w:p w14:paraId="2DF4A1E8" w14:textId="77777777" w:rsidR="00007562" w:rsidRDefault="00000000">
            <w:pPr>
              <w:jc w:val="center"/>
            </w:pPr>
            <w:r>
              <w:rPr>
                <w:color w:val="AACCFF"/>
                <w:sz w:val="16"/>
                <w:szCs w:val="16"/>
              </w:rPr>
              <w:t>OUTPUT</w:t>
            </w:r>
          </w:p>
        </w:tc>
        <w:tc>
          <w:tcPr>
            <w:tcW w:w="7920" w:type="dxa"/>
            <w:tcBorders>
              <w:top w:val="nil"/>
              <w:left w:val="nil"/>
              <w:bottom w:val="nil"/>
              <w:right w:val="nil"/>
            </w:tcBorders>
            <w:shd w:val="clear" w:color="auto" w:fill="F5F5F5"/>
            <w:tcMar>
              <w:top w:w="100" w:type="dxa"/>
              <w:left w:w="180" w:type="dxa"/>
              <w:bottom w:w="100" w:type="dxa"/>
              <w:right w:w="120" w:type="dxa"/>
            </w:tcMar>
            <w:vAlign w:val="center"/>
          </w:tcPr>
          <w:p w14:paraId="1CF4156E" w14:textId="77777777" w:rsidR="00007562" w:rsidRDefault="00000000">
            <w:r>
              <w:rPr>
                <w:b/>
                <w:bCs/>
                <w:sz w:val="24"/>
                <w:szCs w:val="24"/>
              </w:rPr>
              <w:t>step5_</w:t>
            </w:r>
            <w:proofErr w:type="gramStart"/>
            <w:r>
              <w:rPr>
                <w:b/>
                <w:bCs/>
                <w:sz w:val="24"/>
                <w:szCs w:val="24"/>
              </w:rPr>
              <w:t>comparison(</w:t>
            </w:r>
            <w:proofErr w:type="spellStart"/>
            <w:proofErr w:type="gramEnd"/>
            <w:r>
              <w:rPr>
                <w:b/>
                <w:bCs/>
                <w:sz w:val="24"/>
                <w:szCs w:val="24"/>
              </w:rPr>
              <w:t>lr</w:t>
            </w:r>
            <w:proofErr w:type="spellEnd"/>
            <w:r>
              <w:rPr>
                <w:b/>
                <w:bCs/>
                <w:sz w:val="24"/>
                <w:szCs w:val="24"/>
              </w:rPr>
              <w:t>, final, prompt)</w:t>
            </w:r>
          </w:p>
        </w:tc>
      </w:tr>
    </w:tbl>
    <w:p w14:paraId="63BD4B85" w14:textId="77777777" w:rsidR="00007562" w:rsidRDefault="00007562">
      <w:pPr>
        <w:spacing w:after="80"/>
      </w:pPr>
    </w:p>
    <w:p w14:paraId="70072BCB" w14:textId="77777777" w:rsidR="00007562" w:rsidRDefault="00000000">
      <w:pPr>
        <w:spacing w:before="40" w:after="80"/>
      </w:pPr>
      <w:r>
        <w:t>Generates pipeline_comparison.jpg: side-by-side JPEG (quality 95) comparing the nearest-</w:t>
      </w:r>
      <w:proofErr w:type="spellStart"/>
      <w:r>
        <w:t>neighbor</w:t>
      </w:r>
      <w:proofErr w:type="spellEnd"/>
      <w:r>
        <w:t xml:space="preserve"> upscaled low-res preview against the diffusion output. The caption includes the inference steps, noise level, and the full prompt used, making it easy to compare runs with different parameters.</w:t>
      </w:r>
    </w:p>
    <w:p w14:paraId="5E27FBF6" w14:textId="77777777" w:rsidR="00007562" w:rsidRDefault="00007562">
      <w:pPr>
        <w:spacing w:after="200"/>
      </w:pPr>
    </w:p>
    <w:p w14:paraId="3EF9F7E4" w14:textId="77777777" w:rsidR="00007562" w:rsidRDefault="00000000">
      <w:r>
        <w:br w:type="page"/>
      </w:r>
    </w:p>
    <w:p w14:paraId="16A7B268" w14:textId="77777777" w:rsidR="00007562" w:rsidRDefault="00000000">
      <w:pPr>
        <w:pStyle w:val="Heading1"/>
        <w:pBdr>
          <w:bottom w:val="single" w:sz="4" w:space="1" w:color="2E75B6"/>
        </w:pBdr>
      </w:pPr>
      <w:r>
        <w:lastRenderedPageBreak/>
        <w:t>5. Understanding Diffusion vs CNN Upscaling</w:t>
      </w:r>
    </w:p>
    <w:p w14:paraId="3A740BAF" w14:textId="77777777" w:rsidR="00007562" w:rsidRDefault="00000000">
      <w:pPr>
        <w:pStyle w:val="Heading2"/>
      </w:pPr>
      <w:r>
        <w:t>5.1 The Core Difference</w:t>
      </w:r>
    </w:p>
    <w:p w14:paraId="10F1127E" w14:textId="77777777" w:rsidR="00007562" w:rsidRDefault="00000000">
      <w:pPr>
        <w:spacing w:before="40" w:after="80"/>
      </w:pPr>
      <w:r>
        <w:t>EDSR and Contextual Video are deterministic — given the same input, they always produce the exact same output. The diffusion model is stochastic — it uses random noise as a starting point and can produce slightly different outputs on each run (controlled by the random seed).</w:t>
      </w:r>
    </w:p>
    <w:p w14:paraId="0B5F1E0E" w14:textId="77777777" w:rsidR="00007562" w:rsidRDefault="00007562">
      <w:pPr>
        <w:spacing w:after="80"/>
      </w:pPr>
    </w:p>
    <w:p w14:paraId="5B10ADFD" w14:textId="77777777" w:rsidR="00007562" w:rsidRDefault="00000000">
      <w:pPr>
        <w:spacing w:before="40" w:after="80"/>
      </w:pPr>
      <w:r>
        <w:t>More importantly: EDSR and optical flow methods can only reconstruct detail that is somehow derivable from the input pixels. The diffusion model can generate plausible detail that was never in the input at all. This is what “hallucination” means in this context — it is a feature, not a bug, as long as the generated detail is perceptually realistic.</w:t>
      </w:r>
    </w:p>
    <w:p w14:paraId="29EFB7E0" w14:textId="77777777" w:rsidR="00007562" w:rsidRDefault="00007562">
      <w:pPr>
        <w:spacing w:after="160"/>
      </w:pPr>
    </w:p>
    <w:p w14:paraId="6C6DD49A" w14:textId="77777777" w:rsidR="00007562" w:rsidRDefault="00000000">
      <w:pPr>
        <w:pStyle w:val="Heading2"/>
      </w:pPr>
      <w:r>
        <w:t>5.2 The Denoising Process Explained</w:t>
      </w:r>
    </w:p>
    <w:p w14:paraId="4C821C0B" w14:textId="77777777" w:rsidR="00007562" w:rsidRDefault="00000000">
      <w:pPr>
        <w:spacing w:before="40" w:after="80"/>
      </w:pPr>
      <w:r>
        <w:t>The diffusion model is trained by taking high-resolution images, adding progressively more noise until the image is pure noise, and learning to reverse that process. At inference time:</w:t>
      </w:r>
    </w:p>
    <w:p w14:paraId="367AB4D4" w14:textId="77777777" w:rsidR="00007562" w:rsidRDefault="00000000">
      <w:pPr>
        <w:numPr>
          <w:ilvl w:val="0"/>
          <w:numId w:val="1"/>
        </w:numPr>
        <w:pBdr>
          <w:top w:val="nil"/>
          <w:left w:val="nil"/>
          <w:bottom w:val="nil"/>
          <w:right w:val="nil"/>
          <w:between w:val="nil"/>
        </w:pBdr>
        <w:spacing w:before="20" w:after="60"/>
      </w:pPr>
      <w:r>
        <w:t xml:space="preserve">The low-res input image is encoded and lightly noised (at </w:t>
      </w:r>
      <w:proofErr w:type="spellStart"/>
      <w:r>
        <w:t>noise_level</w:t>
      </w:r>
      <w:proofErr w:type="spellEnd"/>
      <w:r>
        <w:t>)</w:t>
      </w:r>
    </w:p>
    <w:p w14:paraId="1C77F2E6" w14:textId="77777777" w:rsidR="00007562" w:rsidRDefault="00000000">
      <w:pPr>
        <w:numPr>
          <w:ilvl w:val="0"/>
          <w:numId w:val="1"/>
        </w:numPr>
        <w:pBdr>
          <w:top w:val="nil"/>
          <w:left w:val="nil"/>
          <w:bottom w:val="nil"/>
          <w:right w:val="nil"/>
          <w:between w:val="nil"/>
        </w:pBdr>
        <w:spacing w:before="20" w:after="60"/>
      </w:pPr>
      <w:r>
        <w:t xml:space="preserve">The model starts from this noisy latent and iteratively removes noise over </w:t>
      </w:r>
      <w:proofErr w:type="spellStart"/>
      <w:r>
        <w:t>num_inference_steps</w:t>
      </w:r>
      <w:proofErr w:type="spellEnd"/>
    </w:p>
    <w:p w14:paraId="40AE18C7" w14:textId="77777777" w:rsidR="00007562" w:rsidRDefault="00000000">
      <w:pPr>
        <w:numPr>
          <w:ilvl w:val="0"/>
          <w:numId w:val="1"/>
        </w:numPr>
        <w:pBdr>
          <w:top w:val="nil"/>
          <w:left w:val="nil"/>
          <w:bottom w:val="nil"/>
          <w:right w:val="nil"/>
          <w:between w:val="nil"/>
        </w:pBdr>
        <w:spacing w:before="20" w:after="60"/>
      </w:pPr>
      <w:r>
        <w:t>At each step, the U-Net looks at the current noisy state AND the text embedding to decide what detail to add</w:t>
      </w:r>
    </w:p>
    <w:p w14:paraId="71F95F1C" w14:textId="77777777" w:rsidR="00007562" w:rsidRDefault="00000000">
      <w:pPr>
        <w:numPr>
          <w:ilvl w:val="0"/>
          <w:numId w:val="1"/>
        </w:numPr>
        <w:pBdr>
          <w:top w:val="nil"/>
          <w:left w:val="nil"/>
          <w:bottom w:val="nil"/>
          <w:right w:val="nil"/>
          <w:between w:val="nil"/>
        </w:pBdr>
        <w:spacing w:before="20" w:after="60"/>
      </w:pPr>
      <w:r>
        <w:t>After all steps, the result is decoded to a pixel-space image 4x the size of the input</w:t>
      </w:r>
    </w:p>
    <w:p w14:paraId="06C2A6B1" w14:textId="77777777" w:rsidR="00007562" w:rsidRDefault="00007562">
      <w:pPr>
        <w:spacing w:after="80"/>
      </w:pPr>
    </w:p>
    <w:p w14:paraId="74818EF7" w14:textId="77777777" w:rsidR="00007562" w:rsidRDefault="00000000">
      <w:pPr>
        <w:pBdr>
          <w:left w:val="single" w:sz="12" w:space="4" w:color="2E75B6"/>
        </w:pBdr>
        <w:shd w:val="clear" w:color="auto" w:fill="D6E4F7"/>
        <w:spacing w:before="80" w:after="80"/>
        <w:ind w:left="180"/>
      </w:pPr>
      <w:r>
        <w:rPr>
          <w:i/>
          <w:iCs/>
          <w:color w:val="2E75B6"/>
          <w:sz w:val="20"/>
          <w:szCs w:val="20"/>
        </w:rPr>
        <w:t xml:space="preserve">  Practical implication: a higher </w:t>
      </w:r>
      <w:proofErr w:type="spellStart"/>
      <w:r>
        <w:rPr>
          <w:i/>
          <w:iCs/>
          <w:color w:val="2E75B6"/>
          <w:sz w:val="20"/>
          <w:szCs w:val="20"/>
        </w:rPr>
        <w:t>noise_level</w:t>
      </w:r>
      <w:proofErr w:type="spellEnd"/>
      <w:r>
        <w:rPr>
          <w:i/>
          <w:iCs/>
          <w:color w:val="2E75B6"/>
          <w:sz w:val="20"/>
          <w:szCs w:val="20"/>
        </w:rPr>
        <w:t xml:space="preserve"> means the model “forgives” more of the input structure and generates more of its own content. For video upscaling, keep </w:t>
      </w:r>
      <w:proofErr w:type="spellStart"/>
      <w:r>
        <w:rPr>
          <w:i/>
          <w:iCs/>
          <w:color w:val="2E75B6"/>
          <w:sz w:val="20"/>
          <w:szCs w:val="20"/>
        </w:rPr>
        <w:t>noise_level</w:t>
      </w:r>
      <w:proofErr w:type="spellEnd"/>
      <w:r>
        <w:rPr>
          <w:i/>
          <w:iCs/>
          <w:color w:val="2E75B6"/>
          <w:sz w:val="20"/>
          <w:szCs w:val="20"/>
        </w:rPr>
        <w:t xml:space="preserve"> low (20–50) to stay faithful to the original scene.</w:t>
      </w:r>
    </w:p>
    <w:p w14:paraId="2956A28D" w14:textId="77777777" w:rsidR="00007562" w:rsidRDefault="00007562">
      <w:pPr>
        <w:spacing w:after="160"/>
      </w:pPr>
    </w:p>
    <w:p w14:paraId="7BA6C8C5" w14:textId="77777777" w:rsidR="00007562" w:rsidRDefault="00000000">
      <w:pPr>
        <w:pStyle w:val="Heading2"/>
      </w:pPr>
      <w:r>
        <w:t>5.3 Text Prompt Guidance</w:t>
      </w:r>
    </w:p>
    <w:p w14:paraId="48712DB2" w14:textId="77777777" w:rsidR="00007562" w:rsidRDefault="00000000">
      <w:pPr>
        <w:spacing w:before="40" w:after="80"/>
      </w:pPr>
      <w:r>
        <w:t>The text prompt is a unique capability of this method. It tells the model what kind of scene it is upscaling, allowing it to generate contextually appropriate detail:</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07562" w14:paraId="7AC48C06" w14:textId="77777777">
        <w:tc>
          <w:tcPr>
            <w:tcW w:w="3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8F2D085" w14:textId="77777777" w:rsidR="00007562" w:rsidRDefault="00000000">
            <w:pPr>
              <w:jc w:val="center"/>
            </w:pPr>
            <w:r>
              <w:rPr>
                <w:b/>
                <w:bCs/>
                <w:color w:val="FFFFFF"/>
                <w:sz w:val="20"/>
                <w:szCs w:val="20"/>
              </w:rPr>
              <w:t>Prompt Example</w:t>
            </w:r>
          </w:p>
        </w:tc>
        <w:tc>
          <w:tcPr>
            <w:tcW w:w="5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6364366" w14:textId="77777777" w:rsidR="00007562" w:rsidRDefault="00000000">
            <w:pPr>
              <w:jc w:val="center"/>
            </w:pPr>
            <w:r>
              <w:rPr>
                <w:b/>
                <w:bCs/>
                <w:color w:val="FFFFFF"/>
                <w:sz w:val="20"/>
                <w:szCs w:val="20"/>
              </w:rPr>
              <w:t>Effect on Output</w:t>
            </w:r>
          </w:p>
        </w:tc>
      </w:tr>
      <w:tr w:rsidR="00007562" w14:paraId="0D215625" w14:textId="77777777">
        <w:tc>
          <w:tcPr>
            <w:tcW w:w="3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13CB891" w14:textId="77777777" w:rsidR="00007562" w:rsidRDefault="00000000">
            <w:r>
              <w:rPr>
                <w:rFonts w:ascii="Courier New" w:eastAsia="Courier New" w:hAnsi="Courier New" w:cs="Courier New"/>
                <w:sz w:val="17"/>
                <w:szCs w:val="17"/>
              </w:rPr>
              <w:t>"</w:t>
            </w:r>
            <w:proofErr w:type="gramStart"/>
            <w:r>
              <w:rPr>
                <w:rFonts w:ascii="Courier New" w:eastAsia="Courier New" w:hAnsi="Courier New" w:cs="Courier New"/>
                <w:sz w:val="17"/>
                <w:szCs w:val="17"/>
              </w:rPr>
              <w:t>high</w:t>
            </w:r>
            <w:proofErr w:type="gramEnd"/>
            <w:r>
              <w:rPr>
                <w:rFonts w:ascii="Courier New" w:eastAsia="Courier New" w:hAnsi="Courier New" w:cs="Courier New"/>
                <w:sz w:val="17"/>
                <w:szCs w:val="17"/>
              </w:rPr>
              <w:t xml:space="preserve"> quality, sharp details, 4K resolution"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816C36" w14:textId="77777777" w:rsidR="00007562" w:rsidRDefault="00000000">
            <w:r>
              <w:rPr>
                <w:sz w:val="20"/>
                <w:szCs w:val="20"/>
              </w:rPr>
              <w:t>Neutral, high-quality upscaling (default)</w:t>
            </w:r>
          </w:p>
        </w:tc>
      </w:tr>
      <w:tr w:rsidR="00007562" w14:paraId="523078C5" w14:textId="77777777">
        <w:tc>
          <w:tcPr>
            <w:tcW w:w="3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2F28D1A" w14:textId="77777777" w:rsidR="00007562" w:rsidRDefault="00000000">
            <w:r>
              <w:rPr>
                <w:rFonts w:ascii="Courier New" w:eastAsia="Courier New" w:hAnsi="Courier New" w:cs="Courier New"/>
                <w:sz w:val="17"/>
                <w:szCs w:val="17"/>
              </w:rPr>
              <w:t>"</w:t>
            </w:r>
            <w:proofErr w:type="gramStart"/>
            <w:r>
              <w:rPr>
                <w:rFonts w:ascii="Courier New" w:eastAsia="Courier New" w:hAnsi="Courier New" w:cs="Courier New"/>
                <w:sz w:val="17"/>
                <w:szCs w:val="17"/>
              </w:rPr>
              <w:t>sharp</w:t>
            </w:r>
            <w:proofErr w:type="gramEnd"/>
            <w:r>
              <w:rPr>
                <w:rFonts w:ascii="Courier New" w:eastAsia="Courier New" w:hAnsi="Courier New" w:cs="Courier New"/>
                <w:sz w:val="17"/>
                <w:szCs w:val="17"/>
              </w:rPr>
              <w:t xml:space="preserve"> cinematic video, film grain"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E1BF91C" w14:textId="77777777" w:rsidR="00007562" w:rsidRDefault="00000000">
            <w:r>
              <w:rPr>
                <w:sz w:val="20"/>
                <w:szCs w:val="20"/>
              </w:rPr>
              <w:t>Adds cinematic sharpness and subtle film texture</w:t>
            </w:r>
          </w:p>
        </w:tc>
      </w:tr>
      <w:tr w:rsidR="00007562" w14:paraId="6498A25A" w14:textId="77777777">
        <w:tc>
          <w:tcPr>
            <w:tcW w:w="3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895EFFD" w14:textId="77777777" w:rsidR="00007562" w:rsidRDefault="00000000">
            <w:r>
              <w:rPr>
                <w:rFonts w:ascii="Courier New" w:eastAsia="Courier New" w:hAnsi="Courier New" w:cs="Courier New"/>
                <w:sz w:val="17"/>
                <w:szCs w:val="17"/>
              </w:rPr>
              <w:t>"</w:t>
            </w:r>
            <w:proofErr w:type="gramStart"/>
            <w:r>
              <w:rPr>
                <w:rFonts w:ascii="Courier New" w:eastAsia="Courier New" w:hAnsi="Courier New" w:cs="Courier New"/>
                <w:sz w:val="17"/>
                <w:szCs w:val="17"/>
              </w:rPr>
              <w:t>architectural</w:t>
            </w:r>
            <w:proofErr w:type="gramEnd"/>
            <w:r>
              <w:rPr>
                <w:rFonts w:ascii="Courier New" w:eastAsia="Courier New" w:hAnsi="Courier New" w:cs="Courier New"/>
                <w:sz w:val="17"/>
                <w:szCs w:val="17"/>
              </w:rPr>
              <w:t xml:space="preserve"> photography, sharp edges, daylight"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248F42" w14:textId="77777777" w:rsidR="00007562" w:rsidRDefault="00000000">
            <w:r>
              <w:rPr>
                <w:sz w:val="20"/>
                <w:szCs w:val="20"/>
              </w:rPr>
              <w:t>Emphasizes structural detail and clean lines</w:t>
            </w:r>
          </w:p>
        </w:tc>
      </w:tr>
      <w:tr w:rsidR="00007562" w14:paraId="2306808D" w14:textId="77777777">
        <w:tc>
          <w:tcPr>
            <w:tcW w:w="3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E994C8F" w14:textId="77777777" w:rsidR="00007562" w:rsidRDefault="00000000">
            <w:r>
              <w:rPr>
                <w:rFonts w:ascii="Courier New" w:eastAsia="Courier New" w:hAnsi="Courier New" w:cs="Courier New"/>
                <w:sz w:val="17"/>
                <w:szCs w:val="17"/>
              </w:rPr>
              <w:t>"</w:t>
            </w:r>
            <w:proofErr w:type="gramStart"/>
            <w:r>
              <w:rPr>
                <w:rFonts w:ascii="Courier New" w:eastAsia="Courier New" w:hAnsi="Courier New" w:cs="Courier New"/>
                <w:sz w:val="17"/>
                <w:szCs w:val="17"/>
              </w:rPr>
              <w:t>portrait</w:t>
            </w:r>
            <w:proofErr w:type="gramEnd"/>
            <w:r>
              <w:rPr>
                <w:rFonts w:ascii="Courier New" w:eastAsia="Courier New" w:hAnsi="Courier New" w:cs="Courier New"/>
                <w:sz w:val="17"/>
                <w:szCs w:val="17"/>
              </w:rPr>
              <w:t xml:space="preserve"> photo, skin texture, sharp focus"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A1AD912" w14:textId="77777777" w:rsidR="00007562" w:rsidRDefault="00000000">
            <w:r>
              <w:rPr>
                <w:sz w:val="20"/>
                <w:szCs w:val="20"/>
              </w:rPr>
              <w:t>Optimizes for face and skin detail recovery</w:t>
            </w:r>
          </w:p>
        </w:tc>
      </w:tr>
      <w:tr w:rsidR="00007562" w14:paraId="2C563ED9" w14:textId="77777777">
        <w:tc>
          <w:tcPr>
            <w:tcW w:w="3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B7E621C" w14:textId="77777777" w:rsidR="00007562" w:rsidRDefault="00000000">
            <w:r>
              <w:rPr>
                <w:rFonts w:ascii="Courier New" w:eastAsia="Courier New" w:hAnsi="Courier New" w:cs="Courier New"/>
                <w:sz w:val="17"/>
                <w:szCs w:val="17"/>
              </w:rPr>
              <w:t>"</w:t>
            </w:r>
            <w:proofErr w:type="gramStart"/>
            <w:r>
              <w:rPr>
                <w:rFonts w:ascii="Courier New" w:eastAsia="Courier New" w:hAnsi="Courier New" w:cs="Courier New"/>
                <w:sz w:val="17"/>
                <w:szCs w:val="17"/>
              </w:rPr>
              <w:t>nature</w:t>
            </w:r>
            <w:proofErr w:type="gramEnd"/>
            <w:r>
              <w:rPr>
                <w:rFonts w:ascii="Courier New" w:eastAsia="Courier New" w:hAnsi="Courier New" w:cs="Courier New"/>
                <w:sz w:val="17"/>
                <w:szCs w:val="17"/>
              </w:rPr>
              <w:t xml:space="preserve"> documentary, sharp foliage, vivid </w:t>
            </w:r>
            <w:proofErr w:type="spellStart"/>
            <w:r>
              <w:rPr>
                <w:rFonts w:ascii="Courier New" w:eastAsia="Courier New" w:hAnsi="Courier New" w:cs="Courier New"/>
                <w:sz w:val="17"/>
                <w:szCs w:val="17"/>
              </w:rPr>
              <w:t>color</w:t>
            </w:r>
            <w:proofErr w:type="spellEnd"/>
            <w:r>
              <w:rPr>
                <w:rFonts w:ascii="Courier New" w:eastAsia="Courier New" w:hAnsi="Courier New" w:cs="Courier New"/>
                <w:sz w:val="17"/>
                <w:szCs w:val="17"/>
              </w:rPr>
              <w: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86B18D" w14:textId="77777777" w:rsidR="00007562" w:rsidRDefault="00000000">
            <w:r>
              <w:rPr>
                <w:sz w:val="20"/>
                <w:szCs w:val="20"/>
              </w:rPr>
              <w:t xml:space="preserve">Biases toward organic texture and </w:t>
            </w:r>
            <w:proofErr w:type="spellStart"/>
            <w:r>
              <w:rPr>
                <w:sz w:val="20"/>
                <w:szCs w:val="20"/>
              </w:rPr>
              <w:t>color</w:t>
            </w:r>
            <w:proofErr w:type="spellEnd"/>
            <w:r>
              <w:rPr>
                <w:sz w:val="20"/>
                <w:szCs w:val="20"/>
              </w:rPr>
              <w:t xml:space="preserve"> detail</w:t>
            </w:r>
          </w:p>
        </w:tc>
      </w:tr>
    </w:tbl>
    <w:p w14:paraId="03B5CF65" w14:textId="77777777" w:rsidR="00007562" w:rsidRDefault="00007562">
      <w:pPr>
        <w:spacing w:after="200"/>
      </w:pPr>
    </w:p>
    <w:p w14:paraId="70E210E2" w14:textId="77777777" w:rsidR="00007562" w:rsidRDefault="00000000">
      <w:r>
        <w:br w:type="page"/>
      </w:r>
    </w:p>
    <w:p w14:paraId="2BAE9AF9" w14:textId="77777777" w:rsidR="00007562" w:rsidRDefault="00000000">
      <w:pPr>
        <w:pStyle w:val="Heading1"/>
        <w:pBdr>
          <w:bottom w:val="single" w:sz="4" w:space="1" w:color="2E75B6"/>
        </w:pBdr>
      </w:pPr>
      <w:r>
        <w:lastRenderedPageBreak/>
        <w:t>6. Output Files</w:t>
      </w:r>
    </w:p>
    <w:p w14:paraId="647C1972" w14:textId="77777777" w:rsidR="00007562" w:rsidRDefault="00000000">
      <w:pPr>
        <w:spacing w:before="40" w:after="80"/>
      </w:pPr>
      <w:r>
        <w:t xml:space="preserve">All outputs are written </w:t>
      </w:r>
      <w:proofErr w:type="gramStart"/>
      <w:r>
        <w:t>to .</w:t>
      </w:r>
      <w:proofErr w:type="gramEnd"/>
      <w:r>
        <w:t>/</w:t>
      </w:r>
      <w:proofErr w:type="spellStart"/>
      <w:r>
        <w:t>pipeline_output_diffusion</w:t>
      </w:r>
      <w:proofErr w:type="spellEnd"/>
      <w:r>
        <w:t>/ — separate from the other two scripts to allow direct comparison across all three methods.</w:t>
      </w:r>
    </w:p>
    <w:p w14:paraId="07E92633" w14:textId="77777777" w:rsidR="00007562" w:rsidRDefault="00007562">
      <w:pPr>
        <w:spacing w:after="120"/>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600"/>
        <w:gridCol w:w="4560"/>
      </w:tblGrid>
      <w:tr w:rsidR="00007562" w14:paraId="518408EB" w14:textId="77777777">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66B28B4" w14:textId="77777777" w:rsidR="00007562" w:rsidRDefault="00000000">
            <w:pPr>
              <w:jc w:val="center"/>
            </w:pPr>
            <w:r>
              <w:rPr>
                <w:b/>
                <w:bCs/>
                <w:color w:val="FFFFFF"/>
                <w:sz w:val="20"/>
                <w:szCs w:val="20"/>
              </w:rPr>
              <w:t>File / Folder</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8054162" w14:textId="77777777" w:rsidR="00007562" w:rsidRDefault="00000000">
            <w:pPr>
              <w:jc w:val="center"/>
            </w:pPr>
            <w:r>
              <w:rPr>
                <w:b/>
                <w:bCs/>
                <w:color w:val="FFFFFF"/>
                <w:sz w:val="20"/>
                <w:szCs w:val="20"/>
              </w:rPr>
              <w:t>Format</w:t>
            </w:r>
          </w:p>
        </w:tc>
        <w:tc>
          <w:tcPr>
            <w:tcW w:w="4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CAA04B8" w14:textId="77777777" w:rsidR="00007562" w:rsidRDefault="00000000">
            <w:pPr>
              <w:jc w:val="center"/>
            </w:pPr>
            <w:r>
              <w:rPr>
                <w:b/>
                <w:bCs/>
                <w:color w:val="FFFFFF"/>
                <w:sz w:val="20"/>
                <w:szCs w:val="20"/>
              </w:rPr>
              <w:t>Description</w:t>
            </w:r>
          </w:p>
        </w:tc>
      </w:tr>
      <w:tr w:rsidR="00007562" w14:paraId="7928EBB7"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15705CC" w14:textId="77777777" w:rsidR="00007562" w:rsidRDefault="00000000">
            <w:r>
              <w:rPr>
                <w:rFonts w:ascii="Courier New" w:eastAsia="Courier New" w:hAnsi="Courier New" w:cs="Courier New"/>
                <w:sz w:val="18"/>
                <w:szCs w:val="18"/>
              </w:rPr>
              <w:t>step1_lowres_preview.gif</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864891" w14:textId="77777777" w:rsidR="00007562" w:rsidRDefault="00000000">
            <w:pPr>
              <w:jc w:val="center"/>
            </w:pPr>
            <w:r>
              <w:rPr>
                <w:color w:val="757575"/>
                <w:sz w:val="20"/>
                <w:szCs w:val="20"/>
              </w:rPr>
              <w:t>GIF</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9A93E7" w14:textId="77777777" w:rsidR="00007562" w:rsidRDefault="00000000">
            <w:r>
              <w:rPr>
                <w:sz w:val="20"/>
                <w:szCs w:val="20"/>
              </w:rPr>
              <w:t>Animated 128x72 preview at 8 FPS. Looping.</w:t>
            </w:r>
          </w:p>
        </w:tc>
      </w:tr>
      <w:tr w:rsidR="00007562" w14:paraId="4E8A2DCF"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1E7D3C7" w14:textId="77777777" w:rsidR="00007562" w:rsidRDefault="00000000">
            <w:r>
              <w:rPr>
                <w:rFonts w:ascii="Courier New" w:eastAsia="Courier New" w:hAnsi="Courier New" w:cs="Courier New"/>
                <w:sz w:val="18"/>
                <w:szCs w:val="18"/>
              </w:rPr>
              <w:t>step2_cloud_frames/</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5B43C5B" w14:textId="77777777" w:rsidR="00007562" w:rsidRDefault="00000000">
            <w:pPr>
              <w:jc w:val="center"/>
            </w:pPr>
            <w:r>
              <w:rPr>
                <w:color w:val="757575"/>
                <w:sz w:val="20"/>
                <w:szCs w:val="20"/>
              </w:rPr>
              <w:t>Folder</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E7C3858" w14:textId="77777777" w:rsidR="00007562" w:rsidRDefault="00000000">
            <w:r>
              <w:rPr>
                <w:sz w:val="20"/>
                <w:szCs w:val="20"/>
              </w:rPr>
              <w:t>Clean frames for cloud. PNGs named frame_0000.png to frame_NNNN.png.</w:t>
            </w:r>
          </w:p>
        </w:tc>
      </w:tr>
      <w:tr w:rsidR="00007562" w14:paraId="7E00979C"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60C2DA0" w14:textId="77777777" w:rsidR="00007562" w:rsidRDefault="00000000">
            <w:r>
              <w:rPr>
                <w:rFonts w:ascii="Courier New" w:eastAsia="Courier New" w:hAnsi="Courier New" w:cs="Courier New"/>
                <w:sz w:val="18"/>
                <w:szCs w:val="18"/>
              </w:rPr>
              <w:t>step3_upscaled_frames/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3F1B48" w14:textId="77777777" w:rsidR="00007562" w:rsidRDefault="00000000">
            <w:pPr>
              <w:jc w:val="center"/>
            </w:pPr>
            <w:r>
              <w:rPr>
                <w:color w:val="757575"/>
                <w:sz w:val="20"/>
                <w:szCs w:val="20"/>
              </w:rPr>
              <w:t>Folder</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066FEC" w14:textId="77777777" w:rsidR="00007562" w:rsidRDefault="00000000">
            <w:r>
              <w:rPr>
                <w:sz w:val="20"/>
                <w:szCs w:val="20"/>
              </w:rPr>
              <w:t>Diffusion-upscaled + lightly sharpened frames. PNGs at 512x288.</w:t>
            </w:r>
          </w:p>
        </w:tc>
      </w:tr>
      <w:tr w:rsidR="00007562" w14:paraId="1BBBD7CA"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7C52492" w14:textId="77777777" w:rsidR="00007562" w:rsidRDefault="00000000">
            <w:r>
              <w:rPr>
                <w:rFonts w:ascii="Courier New" w:eastAsia="Courier New" w:hAnsi="Courier New" w:cs="Courier New"/>
                <w:sz w:val="18"/>
                <w:szCs w:val="18"/>
              </w:rPr>
              <w:t>step4_final_video.mp4</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118DA44" w14:textId="77777777" w:rsidR="00007562" w:rsidRDefault="00000000">
            <w:pPr>
              <w:jc w:val="center"/>
            </w:pPr>
            <w:r>
              <w:rPr>
                <w:color w:val="757575"/>
                <w:sz w:val="20"/>
                <w:szCs w:val="20"/>
              </w:rPr>
              <w:t>MP4</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17A4BD5" w14:textId="77777777" w:rsidR="00007562" w:rsidRDefault="00000000">
            <w:r>
              <w:rPr>
                <w:sz w:val="20"/>
                <w:szCs w:val="20"/>
              </w:rPr>
              <w:t>Final assembled video at 512x288, 24 FPS.</w:t>
            </w:r>
          </w:p>
        </w:tc>
      </w:tr>
      <w:tr w:rsidR="00007562" w14:paraId="72F36699"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05216B6" w14:textId="77777777" w:rsidR="00007562" w:rsidRDefault="00000000">
            <w:r>
              <w:rPr>
                <w:rFonts w:ascii="Courier New" w:eastAsia="Courier New" w:hAnsi="Courier New" w:cs="Courier New"/>
                <w:sz w:val="18"/>
                <w:szCs w:val="18"/>
              </w:rPr>
              <w:t>pipeline_comparison.jpg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3DEBAE" w14:textId="77777777" w:rsidR="00007562" w:rsidRDefault="00000000">
            <w:pPr>
              <w:jc w:val="center"/>
            </w:pPr>
            <w:r>
              <w:rPr>
                <w:color w:val="757575"/>
                <w:sz w:val="20"/>
                <w:szCs w:val="20"/>
              </w:rPr>
              <w:t>JPEG</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874874" w14:textId="77777777" w:rsidR="00007562" w:rsidRDefault="00000000">
            <w:r>
              <w:rPr>
                <w:sz w:val="20"/>
                <w:szCs w:val="20"/>
              </w:rPr>
              <w:t>Side-by-side: low-res preview vs diffusion output, with parameter caption.</w:t>
            </w:r>
          </w:p>
        </w:tc>
      </w:tr>
      <w:tr w:rsidR="00007562" w14:paraId="4169A74B"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EB40153" w14:textId="77777777" w:rsidR="00007562" w:rsidRDefault="00000000">
            <w:r>
              <w:rPr>
                <w:rFonts w:ascii="Courier New" w:eastAsia="Courier New" w:hAnsi="Courier New" w:cs="Courier New"/>
                <w:sz w:val="18"/>
                <w:szCs w:val="18"/>
              </w:rPr>
              <w:t>~</w:t>
            </w:r>
            <w:proofErr w:type="gramStart"/>
            <w:r>
              <w:rPr>
                <w:rFonts w:ascii="Courier New" w:eastAsia="Courier New" w:hAnsi="Courier New" w:cs="Courier New"/>
                <w:sz w:val="18"/>
                <w:szCs w:val="18"/>
              </w:rPr>
              <w:t>/.cache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huggingface</w:t>
            </w:r>
            <w:proofErr w:type="spellEnd"/>
            <w:r>
              <w:rPr>
                <w:rFonts w:ascii="Courier New" w:eastAsia="Courier New" w:hAnsi="Courier New" w:cs="Courier New"/>
                <w:sz w:val="18"/>
                <w:szCs w:val="18"/>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AA3D632" w14:textId="77777777" w:rsidR="00007562" w:rsidRDefault="00000000">
            <w:pPr>
              <w:jc w:val="center"/>
            </w:pPr>
            <w:r>
              <w:rPr>
                <w:color w:val="757575"/>
                <w:sz w:val="20"/>
                <w:szCs w:val="20"/>
              </w:rPr>
              <w:t>Folder</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A5D1E8B" w14:textId="77777777" w:rsidR="00007562" w:rsidRDefault="00000000">
            <w:r>
              <w:rPr>
                <w:sz w:val="20"/>
                <w:szCs w:val="20"/>
              </w:rPr>
              <w:t>Model cache (system-wide). ~3.4 GB. Shared across all Hugging Face models.</w:t>
            </w:r>
          </w:p>
        </w:tc>
      </w:tr>
    </w:tbl>
    <w:p w14:paraId="0D43B833" w14:textId="77777777" w:rsidR="00007562" w:rsidRDefault="00007562">
      <w:pPr>
        <w:spacing w:after="200"/>
      </w:pPr>
    </w:p>
    <w:p w14:paraId="79FE28BB" w14:textId="77777777" w:rsidR="00007562" w:rsidRDefault="00000000">
      <w:r>
        <w:br w:type="page"/>
      </w:r>
    </w:p>
    <w:p w14:paraId="266D9495" w14:textId="77777777" w:rsidR="00007562" w:rsidRDefault="00000000">
      <w:pPr>
        <w:pStyle w:val="Heading1"/>
        <w:pBdr>
          <w:bottom w:val="single" w:sz="4" w:space="1" w:color="2E75B6"/>
        </w:pBdr>
      </w:pPr>
      <w:r>
        <w:lastRenderedPageBreak/>
        <w:t>7. Troubleshooting</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5560"/>
      </w:tblGrid>
      <w:tr w:rsidR="00007562" w14:paraId="021EB59E" w14:textId="77777777">
        <w:tc>
          <w:tcPr>
            <w:tcW w:w="3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4E9DB57" w14:textId="77777777" w:rsidR="00007562" w:rsidRDefault="00000000">
            <w:pPr>
              <w:jc w:val="center"/>
            </w:pPr>
            <w:r>
              <w:rPr>
                <w:b/>
                <w:bCs/>
                <w:color w:val="FFFFFF"/>
                <w:sz w:val="20"/>
                <w:szCs w:val="20"/>
              </w:rPr>
              <w:t>Error / Symptom</w:t>
            </w:r>
          </w:p>
        </w:tc>
        <w:tc>
          <w:tcPr>
            <w:tcW w:w="5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A906FD3" w14:textId="77777777" w:rsidR="00007562" w:rsidRDefault="00000000">
            <w:pPr>
              <w:jc w:val="center"/>
            </w:pPr>
            <w:r>
              <w:rPr>
                <w:b/>
                <w:bCs/>
                <w:color w:val="FFFFFF"/>
                <w:sz w:val="20"/>
                <w:szCs w:val="20"/>
              </w:rPr>
              <w:t>Fix</w:t>
            </w:r>
          </w:p>
        </w:tc>
      </w:tr>
      <w:tr w:rsidR="00007562" w14:paraId="4D9040DB" w14:textId="77777777">
        <w:tc>
          <w:tcPr>
            <w:tcW w:w="3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F2A1835" w14:textId="77777777" w:rsidR="00007562" w:rsidRDefault="00000000">
            <w:r>
              <w:rPr>
                <w:rFonts w:ascii="Courier New" w:eastAsia="Courier New" w:hAnsi="Courier New" w:cs="Courier New"/>
                <w:color w:val="E65100"/>
                <w:sz w:val="16"/>
                <w:szCs w:val="16"/>
              </w:rPr>
              <w:t>[WARNING] CUDA not available. Running on CPU.</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EF90BC" w14:textId="77777777" w:rsidR="00007562" w:rsidRDefault="00000000">
            <w:proofErr w:type="spellStart"/>
            <w:r>
              <w:rPr>
                <w:sz w:val="20"/>
                <w:szCs w:val="20"/>
              </w:rPr>
              <w:t>PyTorch</w:t>
            </w:r>
            <w:proofErr w:type="spellEnd"/>
            <w:r>
              <w:rPr>
                <w:sz w:val="20"/>
                <w:szCs w:val="20"/>
              </w:rPr>
              <w:t xml:space="preserve"> installed without CUDA. Run: pip uninstall torch </w:t>
            </w:r>
            <w:proofErr w:type="spellStart"/>
            <w:r>
              <w:rPr>
                <w:sz w:val="20"/>
                <w:szCs w:val="20"/>
              </w:rPr>
              <w:t>torchvision</w:t>
            </w:r>
            <w:proofErr w:type="spellEnd"/>
            <w:r>
              <w:rPr>
                <w:sz w:val="20"/>
                <w:szCs w:val="20"/>
              </w:rPr>
              <w:t xml:space="preserve"> -y then pip install torch </w:t>
            </w:r>
            <w:proofErr w:type="spellStart"/>
            <w:r>
              <w:rPr>
                <w:sz w:val="20"/>
                <w:szCs w:val="20"/>
              </w:rPr>
              <w:t>torchvision</w:t>
            </w:r>
            <w:proofErr w:type="spellEnd"/>
            <w:r>
              <w:rPr>
                <w:sz w:val="20"/>
                <w:szCs w:val="20"/>
              </w:rPr>
              <w:t xml:space="preserve"> --index-</w:t>
            </w:r>
            <w:proofErr w:type="spellStart"/>
            <w:r>
              <w:rPr>
                <w:sz w:val="20"/>
                <w:szCs w:val="20"/>
              </w:rPr>
              <w:t>url</w:t>
            </w:r>
            <w:proofErr w:type="spellEnd"/>
            <w:r>
              <w:rPr>
                <w:sz w:val="20"/>
                <w:szCs w:val="20"/>
              </w:rPr>
              <w:t xml:space="preserve"> https://download.pytorch.org/whl/cu121</w:t>
            </w:r>
          </w:p>
        </w:tc>
      </w:tr>
      <w:tr w:rsidR="00007562" w14:paraId="177A48B3" w14:textId="77777777">
        <w:tc>
          <w:tcPr>
            <w:tcW w:w="3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214F31E" w14:textId="77777777" w:rsidR="00007562" w:rsidRDefault="00000000">
            <w:proofErr w:type="spellStart"/>
            <w:r>
              <w:rPr>
                <w:rFonts w:ascii="Courier New" w:eastAsia="Courier New" w:hAnsi="Courier New" w:cs="Courier New"/>
                <w:color w:val="E65100"/>
                <w:sz w:val="16"/>
                <w:szCs w:val="16"/>
              </w:rPr>
              <w:t>torch.cuda.is_</w:t>
            </w:r>
            <w:proofErr w:type="gramStart"/>
            <w:r>
              <w:rPr>
                <w:rFonts w:ascii="Courier New" w:eastAsia="Courier New" w:hAnsi="Courier New" w:cs="Courier New"/>
                <w:color w:val="E65100"/>
                <w:sz w:val="16"/>
                <w:szCs w:val="16"/>
              </w:rPr>
              <w:t>available</w:t>
            </w:r>
            <w:proofErr w:type="spellEnd"/>
            <w:r>
              <w:rPr>
                <w:rFonts w:ascii="Courier New" w:eastAsia="Courier New" w:hAnsi="Courier New" w:cs="Courier New"/>
                <w:color w:val="E65100"/>
                <w:sz w:val="16"/>
                <w:szCs w:val="16"/>
              </w:rPr>
              <w:t>(</w:t>
            </w:r>
            <w:proofErr w:type="gramEnd"/>
            <w:r>
              <w:rPr>
                <w:rFonts w:ascii="Courier New" w:eastAsia="Courier New" w:hAnsi="Courier New" w:cs="Courier New"/>
                <w:color w:val="E65100"/>
                <w:sz w:val="16"/>
                <w:szCs w:val="16"/>
              </w:rPr>
              <w:t>) returns False after correct install</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8BF8C67" w14:textId="77777777" w:rsidR="00007562" w:rsidRDefault="00000000">
            <w:r>
              <w:rPr>
                <w:sz w:val="20"/>
                <w:szCs w:val="20"/>
              </w:rPr>
              <w:t>Verify with: python -c "import torch; print(</w:t>
            </w:r>
            <w:proofErr w:type="spellStart"/>
            <w:proofErr w:type="gramStart"/>
            <w:r>
              <w:rPr>
                <w:sz w:val="20"/>
                <w:szCs w:val="20"/>
              </w:rPr>
              <w:t>torch.version</w:t>
            </w:r>
            <w:proofErr w:type="gramEnd"/>
            <w:r>
              <w:rPr>
                <w:sz w:val="20"/>
                <w:szCs w:val="20"/>
              </w:rPr>
              <w:t>.cuda</w:t>
            </w:r>
            <w:proofErr w:type="spellEnd"/>
            <w:r>
              <w:rPr>
                <w:sz w:val="20"/>
                <w:szCs w:val="20"/>
              </w:rPr>
              <w:t>)". If None, you have a CPU build. Reinstall with the cu121 index URL above.</w:t>
            </w:r>
          </w:p>
        </w:tc>
      </w:tr>
      <w:tr w:rsidR="00007562" w14:paraId="1E11B5CD" w14:textId="77777777">
        <w:tc>
          <w:tcPr>
            <w:tcW w:w="3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943C97A" w14:textId="77777777" w:rsidR="00007562" w:rsidRDefault="00000000">
            <w:proofErr w:type="spellStart"/>
            <w:proofErr w:type="gramStart"/>
            <w:r>
              <w:rPr>
                <w:rFonts w:ascii="Courier New" w:eastAsia="Courier New" w:hAnsi="Courier New" w:cs="Courier New"/>
                <w:color w:val="E65100"/>
                <w:sz w:val="16"/>
                <w:szCs w:val="16"/>
              </w:rPr>
              <w:t>torch.cuda</w:t>
            </w:r>
            <w:proofErr w:type="gramEnd"/>
            <w:r>
              <w:rPr>
                <w:rFonts w:ascii="Courier New" w:eastAsia="Courier New" w:hAnsi="Courier New" w:cs="Courier New"/>
                <w:color w:val="E65100"/>
                <w:sz w:val="16"/>
                <w:szCs w:val="16"/>
              </w:rPr>
              <w:t>.OutOfMemoryError</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952DFA" w14:textId="77777777" w:rsidR="00007562" w:rsidRDefault="00000000">
            <w:r>
              <w:rPr>
                <w:sz w:val="20"/>
                <w:szCs w:val="20"/>
              </w:rPr>
              <w:t xml:space="preserve">Script auto-recovers with </w:t>
            </w:r>
            <w:proofErr w:type="spellStart"/>
            <w:r>
              <w:rPr>
                <w:sz w:val="20"/>
                <w:szCs w:val="20"/>
              </w:rPr>
              <w:t>empty_cache</w:t>
            </w:r>
            <w:proofErr w:type="spellEnd"/>
            <w:r>
              <w:rPr>
                <w:sz w:val="20"/>
                <w:szCs w:val="20"/>
              </w:rPr>
              <w:t xml:space="preserve"> + retry. If persistent: reduce --frames to 2, or add </w:t>
            </w:r>
            <w:proofErr w:type="spellStart"/>
            <w:proofErr w:type="gramStart"/>
            <w:r>
              <w:rPr>
                <w:sz w:val="20"/>
                <w:szCs w:val="20"/>
              </w:rPr>
              <w:t>pipeline.enable</w:t>
            </w:r>
            <w:proofErr w:type="gramEnd"/>
            <w:r>
              <w:rPr>
                <w:sz w:val="20"/>
                <w:szCs w:val="20"/>
              </w:rPr>
              <w:t>_sequential_cpu_</w:t>
            </w:r>
            <w:proofErr w:type="gramStart"/>
            <w:r>
              <w:rPr>
                <w:sz w:val="20"/>
                <w:szCs w:val="20"/>
              </w:rPr>
              <w:t>offload</w:t>
            </w:r>
            <w:proofErr w:type="spellEnd"/>
            <w:r>
              <w:rPr>
                <w:sz w:val="20"/>
                <w:szCs w:val="20"/>
              </w:rPr>
              <w:t>(</w:t>
            </w:r>
            <w:proofErr w:type="gramEnd"/>
            <w:r>
              <w:rPr>
                <w:sz w:val="20"/>
                <w:szCs w:val="20"/>
              </w:rPr>
              <w:t xml:space="preserve">) after model load in </w:t>
            </w:r>
            <w:proofErr w:type="spellStart"/>
            <w:r>
              <w:rPr>
                <w:sz w:val="20"/>
                <w:szCs w:val="20"/>
              </w:rPr>
              <w:t>load_diffusion_</w:t>
            </w:r>
            <w:proofErr w:type="gramStart"/>
            <w:r>
              <w:rPr>
                <w:sz w:val="20"/>
                <w:szCs w:val="20"/>
              </w:rPr>
              <w:t>pipeline</w:t>
            </w:r>
            <w:proofErr w:type="spellEnd"/>
            <w:r>
              <w:rPr>
                <w:sz w:val="20"/>
                <w:szCs w:val="20"/>
              </w:rPr>
              <w:t>(</w:t>
            </w:r>
            <w:proofErr w:type="gramEnd"/>
            <w:r>
              <w:rPr>
                <w:sz w:val="20"/>
                <w:szCs w:val="20"/>
              </w:rPr>
              <w:t>).</w:t>
            </w:r>
          </w:p>
        </w:tc>
      </w:tr>
      <w:tr w:rsidR="00007562" w14:paraId="11A754C1" w14:textId="77777777">
        <w:tc>
          <w:tcPr>
            <w:tcW w:w="3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878351E" w14:textId="77777777" w:rsidR="00007562" w:rsidRDefault="00000000">
            <w:r>
              <w:rPr>
                <w:rFonts w:ascii="Courier New" w:eastAsia="Courier New" w:hAnsi="Courier New" w:cs="Courier New"/>
                <w:color w:val="E65100"/>
                <w:sz w:val="16"/>
                <w:szCs w:val="16"/>
              </w:rPr>
              <w:t>Model download hangs or fails</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69A89DB" w14:textId="77777777" w:rsidR="00007562" w:rsidRDefault="00000000">
            <w:r>
              <w:rPr>
                <w:sz w:val="20"/>
                <w:szCs w:val="20"/>
              </w:rPr>
              <w:t>Network issue. Try again. If consistently failing, manually download from huggingface.co/</w:t>
            </w:r>
            <w:proofErr w:type="spellStart"/>
            <w:r>
              <w:rPr>
                <w:sz w:val="20"/>
                <w:szCs w:val="20"/>
              </w:rPr>
              <w:t>stabilityai</w:t>
            </w:r>
            <w:proofErr w:type="spellEnd"/>
            <w:r>
              <w:rPr>
                <w:sz w:val="20"/>
                <w:szCs w:val="20"/>
              </w:rPr>
              <w:t>/stable-diffusion-x4-upscaler and set MODEL_ID to the local folder path.</w:t>
            </w:r>
          </w:p>
        </w:tc>
      </w:tr>
      <w:tr w:rsidR="00007562" w14:paraId="295482C6" w14:textId="77777777">
        <w:tc>
          <w:tcPr>
            <w:tcW w:w="3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B6B1A72" w14:textId="77777777" w:rsidR="00007562" w:rsidRDefault="00000000">
            <w:r>
              <w:rPr>
                <w:rFonts w:ascii="Courier New" w:eastAsia="Courier New" w:hAnsi="Courier New" w:cs="Courier New"/>
                <w:color w:val="E65100"/>
                <w:sz w:val="16"/>
                <w:szCs w:val="16"/>
              </w:rPr>
              <w:t>Output looks completely different from input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E2794E" w14:textId="77777777" w:rsidR="00007562" w:rsidRDefault="00000000">
            <w:proofErr w:type="spellStart"/>
            <w:r>
              <w:rPr>
                <w:sz w:val="20"/>
                <w:szCs w:val="20"/>
              </w:rPr>
              <w:t>noise_level</w:t>
            </w:r>
            <w:proofErr w:type="spellEnd"/>
            <w:r>
              <w:rPr>
                <w:sz w:val="20"/>
                <w:szCs w:val="20"/>
              </w:rPr>
              <w:t xml:space="preserve"> is too high. Reduce to 20 or lower with --noise 20. At high noise levels the model ignores the input structure.</w:t>
            </w:r>
          </w:p>
        </w:tc>
      </w:tr>
      <w:tr w:rsidR="00007562" w14:paraId="3494E936" w14:textId="77777777">
        <w:tc>
          <w:tcPr>
            <w:tcW w:w="3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A29ACD0" w14:textId="77777777" w:rsidR="00007562" w:rsidRDefault="00000000">
            <w:r>
              <w:rPr>
                <w:rFonts w:ascii="Courier New" w:eastAsia="Courier New" w:hAnsi="Courier New" w:cs="Courier New"/>
                <w:color w:val="E65100"/>
                <w:sz w:val="16"/>
                <w:szCs w:val="16"/>
              </w:rPr>
              <w:t>Output is blurry despite diffusion</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BD77AF6" w14:textId="77777777" w:rsidR="00007562" w:rsidRDefault="00000000">
            <w:r>
              <w:rPr>
                <w:sz w:val="20"/>
                <w:szCs w:val="20"/>
              </w:rPr>
              <w:t>Try increasing --steps to 75. Also check that CUDA is being used (not CPU fallback). CPU inference produces lower quality due to float32 vs float16.</w:t>
            </w:r>
          </w:p>
        </w:tc>
      </w:tr>
      <w:tr w:rsidR="00007562" w14:paraId="5EAD0B0D" w14:textId="77777777">
        <w:tc>
          <w:tcPr>
            <w:tcW w:w="3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FC39F26" w14:textId="77777777" w:rsidR="00007562" w:rsidRDefault="00000000">
            <w:proofErr w:type="spellStart"/>
            <w:r>
              <w:rPr>
                <w:rFonts w:ascii="Courier New" w:eastAsia="Courier New" w:hAnsi="Courier New" w:cs="Courier New"/>
                <w:color w:val="E65100"/>
                <w:sz w:val="16"/>
                <w:szCs w:val="16"/>
              </w:rPr>
              <w:t>AttributeError</w:t>
            </w:r>
            <w:proofErr w:type="spellEnd"/>
            <w:r>
              <w:rPr>
                <w:rFonts w:ascii="Courier New" w:eastAsia="Courier New" w:hAnsi="Courier New" w:cs="Courier New"/>
                <w:color w:val="E65100"/>
                <w:sz w:val="16"/>
                <w:szCs w:val="16"/>
              </w:rPr>
              <w:t>: '</w:t>
            </w:r>
            <w:proofErr w:type="spellStart"/>
            <w:r>
              <w:rPr>
                <w:rFonts w:ascii="Courier New" w:eastAsia="Courier New" w:hAnsi="Courier New" w:cs="Courier New"/>
                <w:color w:val="E65100"/>
                <w:sz w:val="16"/>
                <w:szCs w:val="16"/>
              </w:rPr>
              <w:t>NoneType</w:t>
            </w:r>
            <w:proofErr w:type="spellEnd"/>
            <w:r>
              <w:rPr>
                <w:rFonts w:ascii="Courier New" w:eastAsia="Courier New" w:hAnsi="Courier New" w:cs="Courier New"/>
                <w:color w:val="E65100"/>
                <w:sz w:val="16"/>
                <w:szCs w:val="16"/>
              </w:rPr>
              <w:t>' has no attribute 'images'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BD492D" w14:textId="77777777" w:rsidR="00007562" w:rsidRDefault="00000000">
            <w:r>
              <w:rPr>
                <w:sz w:val="20"/>
                <w:szCs w:val="20"/>
              </w:rPr>
              <w:t xml:space="preserve">Pipeline failed silently. Check console for CUDA errors above this line. </w:t>
            </w:r>
            <w:proofErr w:type="gramStart"/>
            <w:r>
              <w:rPr>
                <w:sz w:val="20"/>
                <w:szCs w:val="20"/>
              </w:rPr>
              <w:t>Usually</w:t>
            </w:r>
            <w:proofErr w:type="gramEnd"/>
            <w:r>
              <w:rPr>
                <w:sz w:val="20"/>
                <w:szCs w:val="20"/>
              </w:rPr>
              <w:t xml:space="preserve"> an OOM that was not caught.</w:t>
            </w:r>
          </w:p>
        </w:tc>
      </w:tr>
      <w:tr w:rsidR="00007562" w14:paraId="1EC87C78" w14:textId="77777777">
        <w:tc>
          <w:tcPr>
            <w:tcW w:w="3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F8DEB68" w14:textId="77777777" w:rsidR="00007562" w:rsidRDefault="00000000">
            <w:r>
              <w:rPr>
                <w:rFonts w:ascii="Courier New" w:eastAsia="Courier New" w:hAnsi="Courier New" w:cs="Courier New"/>
                <w:color w:val="E65100"/>
                <w:sz w:val="16"/>
                <w:szCs w:val="16"/>
              </w:rPr>
              <w:t>diffusers import error after pip install</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28CCE05" w14:textId="77777777" w:rsidR="00007562" w:rsidRDefault="00000000">
            <w:r>
              <w:rPr>
                <w:sz w:val="20"/>
                <w:szCs w:val="20"/>
              </w:rPr>
              <w:t>Dependency conflict. Try: pip install diffusers==0.27.0 transformers==4.38.0 accelerate==0.27.0 explicitly.</w:t>
            </w:r>
          </w:p>
        </w:tc>
      </w:tr>
    </w:tbl>
    <w:p w14:paraId="0C5BDBBE" w14:textId="77777777" w:rsidR="00007562" w:rsidRDefault="00007562">
      <w:pPr>
        <w:spacing w:after="240"/>
      </w:pPr>
    </w:p>
    <w:p w14:paraId="3B09BAD3" w14:textId="77777777" w:rsidR="00007562" w:rsidRDefault="00000000">
      <w:pPr>
        <w:pStyle w:val="Heading1"/>
        <w:pBdr>
          <w:bottom w:val="single" w:sz="4" w:space="1" w:color="2E75B6"/>
        </w:pBdr>
      </w:pPr>
      <w:r>
        <w:t>8. Patent Relevance</w:t>
      </w:r>
    </w:p>
    <w:p w14:paraId="7F511055" w14:textId="77777777" w:rsidR="00007562" w:rsidRDefault="00000000">
      <w:pPr>
        <w:spacing w:before="40" w:after="80"/>
      </w:pPr>
      <w:r>
        <w:t>What this script proves for the patent:</w:t>
      </w:r>
    </w:p>
    <w:p w14:paraId="63EC8B5B" w14:textId="77777777" w:rsidR="00007562" w:rsidRDefault="00000000">
      <w:pPr>
        <w:numPr>
          <w:ilvl w:val="0"/>
          <w:numId w:val="1"/>
        </w:numPr>
        <w:pBdr>
          <w:top w:val="nil"/>
          <w:left w:val="nil"/>
          <w:bottom w:val="nil"/>
          <w:right w:val="nil"/>
          <w:between w:val="nil"/>
        </w:pBdr>
        <w:spacing w:before="20" w:after="60"/>
      </w:pPr>
      <w:r>
        <w:t xml:space="preserve">The low-res on-device GIF preview (128×72) is a viable conditioning input for a latent diffusion </w:t>
      </w:r>
      <w:proofErr w:type="spellStart"/>
      <w:r>
        <w:t>upscaler</w:t>
      </w:r>
      <w:proofErr w:type="spellEnd"/>
      <w:r>
        <w:t xml:space="preserve"> — the model can reconstruct a perceptually high-quality 512×288 output from this minimal input</w:t>
      </w:r>
    </w:p>
    <w:p w14:paraId="04AB1347" w14:textId="77777777" w:rsidR="00007562" w:rsidRDefault="00000000">
      <w:pPr>
        <w:numPr>
          <w:ilvl w:val="0"/>
          <w:numId w:val="1"/>
        </w:numPr>
        <w:pBdr>
          <w:top w:val="nil"/>
          <w:left w:val="nil"/>
          <w:bottom w:val="nil"/>
          <w:right w:val="nil"/>
          <w:between w:val="nil"/>
        </w:pBdr>
        <w:spacing w:before="20" w:after="60"/>
      </w:pPr>
      <w:r>
        <w:t>Text prompt guidance allows the cloud component to produce video output tailored to the user’s intent — a capability neither EDSR nor Contextual methods offer</w:t>
      </w:r>
    </w:p>
    <w:p w14:paraId="320F4FE1" w14:textId="77777777" w:rsidR="00007562" w:rsidRDefault="00000000">
      <w:pPr>
        <w:numPr>
          <w:ilvl w:val="0"/>
          <w:numId w:val="1"/>
        </w:numPr>
        <w:pBdr>
          <w:top w:val="nil"/>
          <w:left w:val="nil"/>
          <w:bottom w:val="nil"/>
          <w:right w:val="nil"/>
          <w:between w:val="nil"/>
        </w:pBdr>
        <w:spacing w:before="20" w:after="60"/>
      </w:pPr>
      <w:r>
        <w:t>The privacy-preserving architecture works naturally with diffusion: the cloud never needs the original high-res content, only the anonymized low-res preview</w:t>
      </w:r>
    </w:p>
    <w:p w14:paraId="1078305A" w14:textId="77777777" w:rsidR="00007562" w:rsidRDefault="00000000">
      <w:pPr>
        <w:numPr>
          <w:ilvl w:val="0"/>
          <w:numId w:val="1"/>
        </w:numPr>
        <w:pBdr>
          <w:top w:val="nil"/>
          <w:left w:val="nil"/>
          <w:bottom w:val="nil"/>
          <w:right w:val="nil"/>
          <w:between w:val="nil"/>
        </w:pBdr>
        <w:spacing w:before="20" w:after="60"/>
      </w:pPr>
      <w:r>
        <w:t>The user confirmation gate (Step 1) is especially valuable here given the per-frame compute cost — preventing the diffusion process from running on content the user did not want</w:t>
      </w:r>
    </w:p>
    <w:p w14:paraId="6DE3965A" w14:textId="77777777" w:rsidR="00007562" w:rsidRDefault="00007562">
      <w:pPr>
        <w:spacing w:after="80"/>
      </w:pPr>
    </w:p>
    <w:p w14:paraId="4F0BFA99" w14:textId="77777777" w:rsidR="00007562" w:rsidRDefault="00000000">
      <w:pPr>
        <w:pStyle w:val="Heading2"/>
      </w:pPr>
      <w:r>
        <w:t>8.1 Three-Method Comparison for Patent Documentation</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187"/>
        <w:gridCol w:w="2187"/>
        <w:gridCol w:w="2186"/>
      </w:tblGrid>
      <w:tr w:rsidR="00007562" w14:paraId="2B0FEFAE" w14:textId="77777777">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9999BD2" w14:textId="77777777" w:rsidR="00007562" w:rsidRDefault="00000000">
            <w:pPr>
              <w:jc w:val="center"/>
            </w:pPr>
            <w:r>
              <w:rPr>
                <w:b/>
                <w:bCs/>
                <w:color w:val="FFFFFF"/>
                <w:sz w:val="20"/>
                <w:szCs w:val="20"/>
              </w:rPr>
              <w:t>Criterion</w:t>
            </w:r>
          </w:p>
        </w:tc>
        <w:tc>
          <w:tcPr>
            <w:tcW w:w="21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4FB91C5" w14:textId="77777777" w:rsidR="00007562" w:rsidRDefault="00000000">
            <w:pPr>
              <w:jc w:val="center"/>
            </w:pPr>
            <w:r>
              <w:rPr>
                <w:b/>
                <w:bCs/>
                <w:color w:val="FFFFFF"/>
                <w:sz w:val="20"/>
                <w:szCs w:val="20"/>
              </w:rPr>
              <w:t>EDSR (US20170206632A1)</w:t>
            </w:r>
          </w:p>
        </w:tc>
        <w:tc>
          <w:tcPr>
            <w:tcW w:w="218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213FB2C" w14:textId="77777777" w:rsidR="00007562" w:rsidRDefault="00000000">
            <w:pPr>
              <w:jc w:val="center"/>
            </w:pPr>
            <w:r>
              <w:rPr>
                <w:b/>
                <w:bCs/>
                <w:color w:val="FFFFFF"/>
                <w:sz w:val="20"/>
                <w:szCs w:val="20"/>
              </w:rPr>
              <w:t>Contextual (US9235874B2)</w:t>
            </w:r>
          </w:p>
        </w:tc>
        <w:tc>
          <w:tcPr>
            <w:tcW w:w="21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397A133" w14:textId="77777777" w:rsidR="00007562" w:rsidRDefault="00000000">
            <w:pPr>
              <w:jc w:val="center"/>
            </w:pPr>
            <w:r>
              <w:rPr>
                <w:b/>
                <w:bCs/>
                <w:color w:val="FFFFFF"/>
                <w:sz w:val="20"/>
                <w:szCs w:val="20"/>
              </w:rPr>
              <w:t>Diffusion (US20250117882)</w:t>
            </w:r>
          </w:p>
        </w:tc>
      </w:tr>
      <w:tr w:rsidR="00007562" w14:paraId="1153EDA0"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D6AAAFF" w14:textId="77777777" w:rsidR="00007562" w:rsidRDefault="00000000">
            <w:r>
              <w:rPr>
                <w:b/>
                <w:bCs/>
                <w:color w:val="6A1B9A"/>
                <w:sz w:val="20"/>
                <w:szCs w:val="20"/>
              </w:rPr>
              <w:lastRenderedPageBreak/>
              <w:t>Best for patent claim</w:t>
            </w:r>
          </w:p>
        </w:tc>
        <w:tc>
          <w:tcPr>
            <w:tcW w:w="2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2EC8BD" w14:textId="77777777" w:rsidR="00007562" w:rsidRDefault="00000000">
            <w:pPr>
              <w:jc w:val="center"/>
            </w:pPr>
            <w:r>
              <w:rPr>
                <w:color w:val="757575"/>
                <w:sz w:val="20"/>
                <w:szCs w:val="20"/>
              </w:rPr>
              <w:t>Reference method</w:t>
            </w:r>
          </w:p>
        </w:tc>
        <w:tc>
          <w:tcPr>
            <w:tcW w:w="2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D7B4CE" w14:textId="77777777" w:rsidR="00007562" w:rsidRDefault="00000000">
            <w:pPr>
              <w:jc w:val="center"/>
            </w:pPr>
            <w:r>
              <w:rPr>
                <w:color w:val="757575"/>
                <w:sz w:val="20"/>
                <w:szCs w:val="20"/>
              </w:rPr>
              <w:t>Reference method</w:t>
            </w:r>
          </w:p>
        </w:tc>
        <w:tc>
          <w:tcPr>
            <w:tcW w:w="2186"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17401AE1" w14:textId="77777777" w:rsidR="00007562" w:rsidRDefault="00000000">
            <w:pPr>
              <w:jc w:val="center"/>
            </w:pPr>
            <w:r>
              <w:rPr>
                <w:b/>
                <w:bCs/>
                <w:color w:val="6A1B9A"/>
                <w:sz w:val="20"/>
                <w:szCs w:val="20"/>
              </w:rPr>
              <w:t>Recommended method</w:t>
            </w:r>
          </w:p>
        </w:tc>
      </w:tr>
      <w:tr w:rsidR="00007562" w14:paraId="40516195"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5BCFDC54" w14:textId="77777777" w:rsidR="00007562" w:rsidRDefault="00000000">
            <w:r>
              <w:rPr>
                <w:b/>
                <w:bCs/>
                <w:color w:val="6A1B9A"/>
                <w:sz w:val="20"/>
                <w:szCs w:val="20"/>
              </w:rPr>
              <w:t>Output quality</w:t>
            </w:r>
          </w:p>
        </w:tc>
        <w:tc>
          <w:tcPr>
            <w:tcW w:w="21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0446E1D" w14:textId="77777777" w:rsidR="00007562" w:rsidRDefault="00000000">
            <w:pPr>
              <w:jc w:val="center"/>
            </w:pPr>
            <w:r>
              <w:rPr>
                <w:color w:val="757575"/>
                <w:sz w:val="20"/>
                <w:szCs w:val="20"/>
              </w:rPr>
              <w:t>Good</w:t>
            </w:r>
          </w:p>
        </w:tc>
        <w:tc>
          <w:tcPr>
            <w:tcW w:w="21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C412214" w14:textId="77777777" w:rsidR="00007562" w:rsidRDefault="00000000">
            <w:pPr>
              <w:jc w:val="center"/>
            </w:pPr>
            <w:r>
              <w:rPr>
                <w:color w:val="757575"/>
                <w:sz w:val="20"/>
                <w:szCs w:val="20"/>
              </w:rPr>
              <w:t>Very Good</w:t>
            </w:r>
          </w:p>
        </w:tc>
        <w:tc>
          <w:tcPr>
            <w:tcW w:w="2186"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9C5476A" w14:textId="77777777" w:rsidR="00007562" w:rsidRDefault="00000000">
            <w:pPr>
              <w:jc w:val="center"/>
            </w:pPr>
            <w:r>
              <w:rPr>
                <w:b/>
                <w:bCs/>
                <w:color w:val="6A1B9A"/>
                <w:sz w:val="20"/>
                <w:szCs w:val="20"/>
              </w:rPr>
              <w:t>Best</w:t>
            </w:r>
          </w:p>
        </w:tc>
      </w:tr>
      <w:tr w:rsidR="00007562" w14:paraId="5665E58D"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D197430" w14:textId="77777777" w:rsidR="00007562" w:rsidRDefault="00000000">
            <w:r>
              <w:rPr>
                <w:b/>
                <w:bCs/>
                <w:color w:val="6A1B9A"/>
                <w:sz w:val="20"/>
                <w:szCs w:val="20"/>
              </w:rPr>
              <w:t>Practical for mobile</w:t>
            </w:r>
          </w:p>
        </w:tc>
        <w:tc>
          <w:tcPr>
            <w:tcW w:w="2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8B0DDC" w14:textId="77777777" w:rsidR="00007562" w:rsidRDefault="00000000">
            <w:pPr>
              <w:jc w:val="center"/>
            </w:pPr>
            <w:r>
              <w:rPr>
                <w:color w:val="757575"/>
                <w:sz w:val="20"/>
                <w:szCs w:val="20"/>
              </w:rPr>
              <w:t>Yes</w:t>
            </w:r>
          </w:p>
        </w:tc>
        <w:tc>
          <w:tcPr>
            <w:tcW w:w="2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9F8226" w14:textId="77777777" w:rsidR="00007562" w:rsidRDefault="00000000">
            <w:pPr>
              <w:jc w:val="center"/>
            </w:pPr>
            <w:r>
              <w:rPr>
                <w:color w:val="757575"/>
                <w:sz w:val="20"/>
                <w:szCs w:val="20"/>
              </w:rPr>
              <w:t>Yes</w:t>
            </w:r>
          </w:p>
        </w:tc>
        <w:tc>
          <w:tcPr>
            <w:tcW w:w="2186"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53509B62" w14:textId="77777777" w:rsidR="00007562" w:rsidRDefault="00000000">
            <w:pPr>
              <w:jc w:val="center"/>
            </w:pPr>
            <w:r>
              <w:rPr>
                <w:b/>
                <w:bCs/>
                <w:color w:val="6A1B9A"/>
                <w:sz w:val="20"/>
                <w:szCs w:val="20"/>
              </w:rPr>
              <w:t>Cloud-only</w:t>
            </w:r>
          </w:p>
        </w:tc>
      </w:tr>
      <w:tr w:rsidR="00007562" w14:paraId="7050EE1D"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1E244218" w14:textId="77777777" w:rsidR="00007562" w:rsidRDefault="00000000">
            <w:r>
              <w:rPr>
                <w:b/>
                <w:bCs/>
                <w:color w:val="6A1B9A"/>
                <w:sz w:val="20"/>
                <w:szCs w:val="20"/>
              </w:rPr>
              <w:t>Privacy compatible</w:t>
            </w:r>
          </w:p>
        </w:tc>
        <w:tc>
          <w:tcPr>
            <w:tcW w:w="21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0084D76" w14:textId="77777777" w:rsidR="00007562" w:rsidRDefault="00000000">
            <w:pPr>
              <w:jc w:val="center"/>
            </w:pPr>
            <w:r>
              <w:rPr>
                <w:color w:val="757575"/>
                <w:sz w:val="20"/>
                <w:szCs w:val="20"/>
              </w:rPr>
              <w:t>Yes</w:t>
            </w:r>
          </w:p>
        </w:tc>
        <w:tc>
          <w:tcPr>
            <w:tcW w:w="21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990914C" w14:textId="77777777" w:rsidR="00007562" w:rsidRDefault="00000000">
            <w:pPr>
              <w:jc w:val="center"/>
            </w:pPr>
            <w:r>
              <w:rPr>
                <w:color w:val="757575"/>
                <w:sz w:val="20"/>
                <w:szCs w:val="20"/>
              </w:rPr>
              <w:t>Yes</w:t>
            </w:r>
          </w:p>
        </w:tc>
        <w:tc>
          <w:tcPr>
            <w:tcW w:w="2186"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A22B39B" w14:textId="77777777" w:rsidR="00007562" w:rsidRDefault="00000000">
            <w:pPr>
              <w:jc w:val="center"/>
            </w:pPr>
            <w:r>
              <w:rPr>
                <w:b/>
                <w:bCs/>
                <w:color w:val="6A1B9A"/>
                <w:sz w:val="20"/>
                <w:szCs w:val="20"/>
              </w:rPr>
              <w:t>Yes</w:t>
            </w:r>
          </w:p>
        </w:tc>
      </w:tr>
      <w:tr w:rsidR="00007562" w14:paraId="7BB5BD82"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6BCBC033" w14:textId="77777777" w:rsidR="00007562" w:rsidRDefault="00000000">
            <w:r>
              <w:rPr>
                <w:b/>
                <w:bCs/>
                <w:color w:val="6A1B9A"/>
                <w:sz w:val="20"/>
                <w:szCs w:val="20"/>
              </w:rPr>
              <w:t>Text guidance</w:t>
            </w:r>
          </w:p>
        </w:tc>
        <w:tc>
          <w:tcPr>
            <w:tcW w:w="2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995380" w14:textId="77777777" w:rsidR="00007562" w:rsidRDefault="00000000">
            <w:pPr>
              <w:jc w:val="center"/>
            </w:pPr>
            <w:r>
              <w:rPr>
                <w:color w:val="757575"/>
                <w:sz w:val="20"/>
                <w:szCs w:val="20"/>
              </w:rPr>
              <w:t>No</w:t>
            </w:r>
          </w:p>
        </w:tc>
        <w:tc>
          <w:tcPr>
            <w:tcW w:w="2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25096D" w14:textId="77777777" w:rsidR="00007562" w:rsidRDefault="00000000">
            <w:pPr>
              <w:jc w:val="center"/>
            </w:pPr>
            <w:r>
              <w:rPr>
                <w:color w:val="757575"/>
                <w:sz w:val="20"/>
                <w:szCs w:val="20"/>
              </w:rPr>
              <w:t>No</w:t>
            </w:r>
          </w:p>
        </w:tc>
        <w:tc>
          <w:tcPr>
            <w:tcW w:w="2186"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14:paraId="5AE76FB8" w14:textId="77777777" w:rsidR="00007562" w:rsidRDefault="00000000">
            <w:pPr>
              <w:jc w:val="center"/>
            </w:pPr>
            <w:r>
              <w:rPr>
                <w:b/>
                <w:bCs/>
                <w:color w:val="6A1B9A"/>
                <w:sz w:val="20"/>
                <w:szCs w:val="20"/>
              </w:rPr>
              <w:t>Yes</w:t>
            </w:r>
          </w:p>
        </w:tc>
      </w:tr>
      <w:tr w:rsidR="00007562" w14:paraId="650BA9EE" w14:textId="77777777">
        <w:tc>
          <w:tcPr>
            <w:tcW w:w="28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06341200" w14:textId="77777777" w:rsidR="00007562" w:rsidRDefault="00000000">
            <w:r>
              <w:rPr>
                <w:b/>
                <w:bCs/>
                <w:color w:val="6A1B9A"/>
                <w:sz w:val="20"/>
                <w:szCs w:val="20"/>
              </w:rPr>
              <w:t>Speed (cloud demo)</w:t>
            </w:r>
          </w:p>
        </w:tc>
        <w:tc>
          <w:tcPr>
            <w:tcW w:w="21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6A34186" w14:textId="77777777" w:rsidR="00007562" w:rsidRDefault="00000000">
            <w:pPr>
              <w:jc w:val="center"/>
            </w:pPr>
            <w:r>
              <w:rPr>
                <w:color w:val="757575"/>
                <w:sz w:val="20"/>
                <w:szCs w:val="20"/>
              </w:rPr>
              <w:t>Fast</w:t>
            </w:r>
          </w:p>
        </w:tc>
        <w:tc>
          <w:tcPr>
            <w:tcW w:w="218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0157C03" w14:textId="77777777" w:rsidR="00007562" w:rsidRDefault="00000000">
            <w:pPr>
              <w:jc w:val="center"/>
            </w:pPr>
            <w:r>
              <w:rPr>
                <w:color w:val="757575"/>
                <w:sz w:val="20"/>
                <w:szCs w:val="20"/>
              </w:rPr>
              <w:t>Medium</w:t>
            </w:r>
          </w:p>
        </w:tc>
        <w:tc>
          <w:tcPr>
            <w:tcW w:w="2186"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14:paraId="234339C3" w14:textId="77777777" w:rsidR="00007562" w:rsidRDefault="00000000">
            <w:pPr>
              <w:jc w:val="center"/>
            </w:pPr>
            <w:r>
              <w:rPr>
                <w:b/>
                <w:bCs/>
                <w:color w:val="6A1B9A"/>
                <w:sz w:val="20"/>
                <w:szCs w:val="20"/>
              </w:rPr>
              <w:t>Slow but scalable</w:t>
            </w:r>
          </w:p>
        </w:tc>
      </w:tr>
    </w:tbl>
    <w:p w14:paraId="2279B181" w14:textId="77777777" w:rsidR="00007562" w:rsidRDefault="00007562">
      <w:pPr>
        <w:pBdr>
          <w:top w:val="single" w:sz="4" w:space="4" w:color="CCCCCC"/>
        </w:pBdr>
        <w:spacing w:before="160"/>
      </w:pPr>
    </w:p>
    <w:sectPr w:rsidR="00007562">
      <w:headerReference w:type="default" r:id="rId7"/>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5E5B6" w14:textId="77777777" w:rsidR="00FF24D2" w:rsidRDefault="00FF24D2">
      <w:r>
        <w:separator/>
      </w:r>
    </w:p>
  </w:endnote>
  <w:endnote w:type="continuationSeparator" w:id="0">
    <w:p w14:paraId="221D46E8" w14:textId="77777777" w:rsidR="00FF24D2" w:rsidRDefault="00FF2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CDE846B-CBBF-4559-A2DF-E662AE60172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ED4697F-8482-46D6-B7A1-677EC362C086}"/>
  </w:font>
  <w:font w:name="Cambria">
    <w:panose1 w:val="02040503050406030204"/>
    <w:charset w:val="00"/>
    <w:family w:val="roman"/>
    <w:pitch w:val="variable"/>
    <w:sig w:usb0="E00006FF" w:usb1="420024FF" w:usb2="02000000" w:usb3="00000000" w:csb0="0000019F" w:csb1="00000000"/>
    <w:embedRegular r:id="rId3" w:fontKey="{980F07FD-2C6F-4C04-99F5-76E9FB1CA6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D514D" w14:textId="77777777" w:rsidR="00007562" w:rsidRDefault="00000000">
    <w:pPr>
      <w:pBdr>
        <w:top w:val="single" w:sz="4" w:space="1" w:color="CCCCCC"/>
      </w:pBdr>
      <w:tabs>
        <w:tab w:val="right" w:pos="9360"/>
      </w:tabs>
      <w:spacing w:before="80"/>
    </w:pPr>
    <w:r>
      <w:rPr>
        <w:color w:val="757575"/>
        <w:sz w:val="16"/>
        <w:szCs w:val="16"/>
      </w:rPr>
      <w:t xml:space="preserve">US20250117882Page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F0A3" w14:textId="77777777" w:rsidR="00FF24D2" w:rsidRDefault="00FF24D2">
      <w:r>
        <w:separator/>
      </w:r>
    </w:p>
  </w:footnote>
  <w:footnote w:type="continuationSeparator" w:id="0">
    <w:p w14:paraId="6201A002" w14:textId="77777777" w:rsidR="00FF24D2" w:rsidRDefault="00FF24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BCEB3" w14:textId="77777777" w:rsidR="00007562" w:rsidRDefault="00000000">
    <w:pPr>
      <w:pBdr>
        <w:bottom w:val="single" w:sz="4" w:space="1" w:color="CCCCCC"/>
      </w:pBdr>
      <w:tabs>
        <w:tab w:val="right" w:pos="9360"/>
      </w:tabs>
      <w:spacing w:after="80"/>
    </w:pPr>
    <w:r>
      <w:rPr>
        <w:color w:val="757575"/>
        <w:sz w:val="18"/>
        <w:szCs w:val="18"/>
      </w:rPr>
      <w:t>Diffusion Upscaling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A49BB"/>
    <w:multiLevelType w:val="multilevel"/>
    <w:tmpl w:val="639A6202"/>
    <w:lvl w:ilvl="0">
      <w:start w:val="1"/>
      <w:numFmt w:val="bullet"/>
      <w:lvlText w:val="•"/>
      <w:lvlJc w:val="left"/>
      <w:pPr>
        <w:ind w:left="540" w:hanging="260"/>
      </w:pPr>
    </w:lvl>
    <w:lvl w:ilvl="1">
      <w:start w:val="1"/>
      <w:numFmt w:val="bullet"/>
      <w:lvlText w:val="◦"/>
      <w:lvlJc w:val="left"/>
      <w:pPr>
        <w:ind w:left="90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C7D25FF"/>
    <w:multiLevelType w:val="multilevel"/>
    <w:tmpl w:val="BCE8B050"/>
    <w:lvl w:ilvl="0">
      <w:start w:val="1"/>
      <w:numFmt w:val="decimal"/>
      <w:lvlText w:val="%1."/>
      <w:lvlJc w:val="left"/>
      <w:pPr>
        <w:ind w:left="54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39912869">
    <w:abstractNumId w:val="0"/>
  </w:num>
  <w:num w:numId="2" w16cid:durableId="1409227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562"/>
    <w:rsid w:val="00007562"/>
    <w:rsid w:val="001E7D62"/>
    <w:rsid w:val="00C63E73"/>
    <w:rsid w:val="00FF24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CF96"/>
  <w15:docId w15:val="{D8B0002A-7BFA-4017-88A6-98B9F2D8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F3864"/>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E75B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00695C"/>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2810</Words>
  <Characters>16023</Characters>
  <Application>Microsoft Office Word</Application>
  <DocSecurity>0</DocSecurity>
  <Lines>133</Lines>
  <Paragraphs>37</Paragraphs>
  <ScaleCrop>false</ScaleCrop>
  <Company/>
  <LinksUpToDate>false</LinksUpToDate>
  <CharactersWithSpaces>18796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Gurion</cp:lastModifiedBy>
  <cp:revision>2</cp:revision>
  <dcterms:created xsi:type="dcterms:W3CDTF">2026-03-10T16:52:00Z</dcterms:created>
  <dcterms:modified xsi:type="dcterms:W3CDTF">2026-03-10T17:09:00Z</dcterms:modified>
</cp:coreProperties>
</file>