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AF" w:rsidRDefault="002A3D62" w:rsidP="002A3D62">
      <w:pPr>
        <w:rPr>
          <w:rFonts w:hint="eastAsia"/>
        </w:rPr>
      </w:pPr>
      <w:r>
        <w:rPr>
          <w:rFonts w:hint="eastAsia"/>
        </w:rPr>
        <w:t>论文中文版：</w:t>
      </w:r>
    </w:p>
    <w:p w:rsidR="009145EC" w:rsidRDefault="009145EC" w:rsidP="002A3D62">
      <w:pPr>
        <w:rPr>
          <w:rFonts w:hint="eastAsia"/>
        </w:rPr>
      </w:pPr>
    </w:p>
    <w:p w:rsidR="009145EC" w:rsidRPr="009145EC" w:rsidRDefault="009145EC" w:rsidP="009145EC">
      <w:pPr>
        <w:pStyle w:val="a3"/>
        <w:numPr>
          <w:ilvl w:val="0"/>
          <w:numId w:val="1"/>
        </w:numPr>
        <w:ind w:firstLineChars="0"/>
        <w:rPr>
          <w:rFonts w:ascii="Arial" w:hAnsi="Arial" w:cs="Arial" w:hint="eastAsia"/>
          <w:color w:val="212121"/>
          <w:shd w:val="clear" w:color="auto" w:fill="FFFFFF"/>
        </w:rPr>
      </w:pPr>
      <w:r>
        <w:rPr>
          <w:rFonts w:hint="eastAsia"/>
        </w:rPr>
        <w:t>摘要</w:t>
      </w:r>
      <w:r w:rsidR="002A3D62">
        <w:br/>
      </w:r>
      <w:r w:rsidR="002A3D62" w:rsidRPr="002A3D62">
        <w:t>学习用户行为背后的复杂功能交互对于最大化推荐系统的点击率至关重要。尽管取得了巨大的进步</w:t>
      </w:r>
      <w:r w:rsidR="002A3D62" w:rsidRPr="009145EC">
        <w:rPr>
          <w:highlight w:val="yellow"/>
        </w:rPr>
        <w:t>，现有的方法似乎对低端或高阶互动有着强烈的偏见，</w:t>
      </w:r>
      <w:r w:rsidR="002A3D62" w:rsidRPr="002A3D62">
        <w:t>或者需要专门的技术特征工程。在本文中，</w:t>
      </w:r>
      <w:r w:rsidR="002A3D62" w:rsidRPr="009145EC">
        <w:rPr>
          <w:highlight w:val="yellow"/>
        </w:rPr>
        <w:t>我们表明可以推导出一种强调低阶和高阶特征相互作用的端对端学习模型。</w:t>
      </w:r>
      <w:r w:rsidR="002A3D62" w:rsidRPr="002A3D62">
        <w:t>提出的模型</w:t>
      </w:r>
      <w:r w:rsidR="002A3D62" w:rsidRPr="002A3D62">
        <w:t>DeepFM</w:t>
      </w:r>
      <w:r w:rsidR="002A3D62" w:rsidRPr="002A3D62">
        <w:t>将功能学习的推理和深度学习的分解机的功能结合在一起新的神经网络架构。与谷歌最新的</w:t>
      </w:r>
      <w:r w:rsidR="002A3D62" w:rsidRPr="002A3D62">
        <w:t>Wide</w:t>
      </w:r>
      <w:r w:rsidR="002A3D62" w:rsidRPr="002A3D62">
        <w:t>＆</w:t>
      </w:r>
      <w:r w:rsidR="002A3D62" w:rsidRPr="002A3D62">
        <w:t>Deep</w:t>
      </w:r>
      <w:r w:rsidR="002A3D62" w:rsidRPr="002A3D62">
        <w:t>模型相比，</w:t>
      </w:r>
      <w:r w:rsidR="002A3D62" w:rsidRPr="002A3D62">
        <w:t>DeepFM</w:t>
      </w:r>
      <w:r w:rsidR="002A3D62" w:rsidRPr="002A3D62">
        <w:t>具有</w:t>
      </w:r>
      <w:r w:rsidR="002A3D62" w:rsidRPr="002A3D62">
        <w:t>“</w:t>
      </w:r>
      <w:r w:rsidR="002A3D62" w:rsidRPr="002A3D62">
        <w:t>宽</w:t>
      </w:r>
      <w:r w:rsidR="002A3D62" w:rsidRPr="002A3D62">
        <w:t>”</w:t>
      </w:r>
      <w:r w:rsidR="002A3D62" w:rsidRPr="002A3D62">
        <w:t>和</w:t>
      </w:r>
      <w:r w:rsidR="002A3D62" w:rsidRPr="002A3D62">
        <w:t>“</w:t>
      </w:r>
      <w:r w:rsidR="002A3D62" w:rsidRPr="002A3D62">
        <w:t>深</w:t>
      </w:r>
      <w:r w:rsidR="002A3D62" w:rsidRPr="002A3D62">
        <w:t>”</w:t>
      </w:r>
      <w:r w:rsidR="002A3D62" w:rsidRPr="002A3D62">
        <w:t>部分的共享输入，除了原始功能之外，不需要特征工程。进行综合实验，以证明</w:t>
      </w:r>
      <w:r w:rsidR="002A3D62" w:rsidRPr="002A3D62">
        <w:t>DeepFM</w:t>
      </w:r>
      <w:r w:rsidR="002A3D62" w:rsidRPr="002A3D62">
        <w:t>与现有的</w:t>
      </w:r>
      <w:r w:rsidR="002A3D62" w:rsidRPr="002A3D62">
        <w:t>CTR</w:t>
      </w:r>
      <w:r w:rsidR="002A3D62" w:rsidRPr="002A3D62">
        <w:t>预测模型在基准数据和商业数据上的有效性和效率。</w:t>
      </w:r>
      <w:r w:rsidR="002A3D62">
        <w:br/>
      </w:r>
    </w:p>
    <w:p w:rsidR="002A3D62" w:rsidRPr="009145EC" w:rsidRDefault="002A3D62" w:rsidP="009145EC">
      <w:pPr>
        <w:rPr>
          <w:rFonts w:ascii="Arial" w:hAnsi="Arial" w:cs="Arial" w:hint="eastAsia"/>
          <w:color w:val="212121"/>
          <w:shd w:val="clear" w:color="auto" w:fill="FFFFFF"/>
        </w:rPr>
      </w:pPr>
      <w:r w:rsidRPr="009145EC">
        <w:rPr>
          <w:rFonts w:ascii="Arial" w:hAnsi="Arial" w:cs="Arial"/>
          <w:color w:val="212121"/>
          <w:shd w:val="clear" w:color="auto" w:fill="FFFFFF"/>
        </w:rPr>
        <w:t>1</w:t>
      </w:r>
      <w:r w:rsidR="009145EC">
        <w:rPr>
          <w:rFonts w:ascii="Arial" w:hAnsi="Arial" w:cs="Arial" w:hint="eastAsia"/>
          <w:color w:val="212121"/>
          <w:shd w:val="clear" w:color="auto" w:fill="FFFFFF"/>
        </w:rPr>
        <w:t>．</w:t>
      </w:r>
      <w:r w:rsidRPr="009145EC">
        <w:rPr>
          <w:rFonts w:ascii="Arial" w:hAnsi="Arial" w:cs="Arial"/>
          <w:color w:val="212121"/>
          <w:shd w:val="clear" w:color="auto" w:fill="FFFFFF"/>
        </w:rPr>
        <w:t>介绍</w:t>
      </w:r>
    </w:p>
    <w:p w:rsidR="002A3D62" w:rsidRDefault="002A3D62" w:rsidP="002A3D62">
      <w:pPr>
        <w:rPr>
          <w:rFonts w:ascii="inherit" w:hAnsi="inherit" w:hint="eastAsia"/>
          <w:color w:val="212121"/>
        </w:rPr>
      </w:pPr>
      <w:r>
        <w:rPr>
          <w:rFonts w:ascii="Arial" w:hAnsi="Arial" w:cs="Arial"/>
          <w:color w:val="212121"/>
          <w:shd w:val="clear" w:color="auto" w:fill="FFFFFF"/>
        </w:rPr>
        <w:t>点击率（</w:t>
      </w:r>
      <w:r>
        <w:rPr>
          <w:rFonts w:ascii="Arial" w:hAnsi="Arial" w:cs="Arial"/>
          <w:color w:val="212121"/>
          <w:shd w:val="clear" w:color="auto" w:fill="FFFFFF"/>
        </w:rPr>
        <w:t>CTR</w:t>
      </w:r>
      <w:r>
        <w:rPr>
          <w:rFonts w:ascii="Arial" w:hAnsi="Arial" w:cs="Arial"/>
          <w:color w:val="212121"/>
          <w:shd w:val="clear" w:color="auto" w:fill="FFFFFF"/>
        </w:rPr>
        <w:t>）的预测在推荐系统中至关重要，其中任务是估计用户点击推荐项目的概率。在许多推荐系统中，目标是最大限度地提高点击次数，因此返回给用户的项目可以按预计的点击率排序</w:t>
      </w:r>
      <w:r>
        <w:rPr>
          <w:rFonts w:ascii="Arial" w:hAnsi="Arial" w:cs="Arial"/>
          <w:color w:val="212121"/>
          <w:shd w:val="clear" w:color="auto" w:fill="FFFFFF"/>
        </w:rPr>
        <w:t>;</w:t>
      </w:r>
      <w:r>
        <w:rPr>
          <w:rFonts w:ascii="Arial" w:hAnsi="Arial" w:cs="Arial"/>
          <w:color w:val="212121"/>
          <w:shd w:val="clear" w:color="auto" w:fill="FFFFFF"/>
        </w:rPr>
        <w:t>而在其他应用场景（如在线广告）中，提高收入也很重要，因此排名策略可以根据所有候选人的点击率出价进行调整，其中</w:t>
      </w:r>
      <w:r>
        <w:rPr>
          <w:rFonts w:ascii="Arial" w:hAnsi="Arial" w:cs="Arial"/>
          <w:color w:val="212121"/>
          <w:shd w:val="clear" w:color="auto" w:fill="FFFFFF"/>
        </w:rPr>
        <w:t>“</w:t>
      </w:r>
      <w:r>
        <w:rPr>
          <w:rFonts w:ascii="Arial" w:hAnsi="Arial" w:cs="Arial"/>
          <w:color w:val="212121"/>
          <w:shd w:val="clear" w:color="auto" w:fill="FFFFFF"/>
        </w:rPr>
        <w:t>出价</w:t>
      </w:r>
      <w:r>
        <w:rPr>
          <w:rFonts w:ascii="Arial" w:hAnsi="Arial" w:cs="Arial"/>
          <w:color w:val="212121"/>
          <w:shd w:val="clear" w:color="auto" w:fill="FFFFFF"/>
        </w:rPr>
        <w:t>”</w:t>
      </w:r>
      <w:r>
        <w:rPr>
          <w:rFonts w:ascii="Arial" w:hAnsi="Arial" w:cs="Arial"/>
          <w:color w:val="212121"/>
          <w:shd w:val="clear" w:color="auto" w:fill="FFFFFF"/>
        </w:rPr>
        <w:t>是系统收到的项目，如果项目被点击用户。在任一情况下，很明显，关键在于正确估算</w:t>
      </w:r>
      <w:r>
        <w:rPr>
          <w:rFonts w:ascii="Arial" w:hAnsi="Arial" w:cs="Arial"/>
          <w:color w:val="212121"/>
          <w:shd w:val="clear" w:color="auto" w:fill="FFFFFF"/>
        </w:rPr>
        <w:t>CTR</w:t>
      </w:r>
      <w:r>
        <w:rPr>
          <w:rFonts w:ascii="Arial" w:hAnsi="Arial" w:cs="Arial"/>
          <w:color w:val="212121"/>
          <w:shd w:val="clear" w:color="auto" w:fill="FFFFFF"/>
        </w:rPr>
        <w:t>。</w:t>
      </w:r>
      <w:r>
        <w:rPr>
          <w:rFonts w:ascii="Arial" w:hAnsi="Arial" w:cs="Arial"/>
          <w:color w:val="212121"/>
          <w:shd w:val="clear" w:color="auto" w:fill="FFFFFF"/>
        </w:rPr>
        <w:t xml:space="preserve"> </w:t>
      </w:r>
      <w:r w:rsidRPr="002A3D62">
        <w:rPr>
          <w:rFonts w:ascii="Arial" w:hAnsi="Arial" w:cs="Arial"/>
          <w:color w:val="212121"/>
          <w:highlight w:val="yellow"/>
          <w:shd w:val="clear" w:color="auto" w:fill="FFFFFF"/>
        </w:rPr>
        <w:t>CTR</w:t>
      </w:r>
      <w:r w:rsidRPr="002A3D62">
        <w:rPr>
          <w:rFonts w:ascii="Arial" w:hAnsi="Arial" w:cs="Arial"/>
          <w:color w:val="212121"/>
          <w:highlight w:val="yellow"/>
          <w:shd w:val="clear" w:color="auto" w:fill="FFFFFF"/>
        </w:rPr>
        <w:t>预测重要的是学习用户点击行为背后的隐性特征交互</w:t>
      </w:r>
      <w:r>
        <w:rPr>
          <w:rFonts w:ascii="Arial" w:hAnsi="Arial" w:cs="Arial"/>
          <w:color w:val="212121"/>
          <w:shd w:val="clear" w:color="auto" w:fill="FFFFFF"/>
        </w:rPr>
        <w:t>。</w:t>
      </w:r>
      <w:r w:rsidRPr="002A3D62">
        <w:rPr>
          <w:rFonts w:ascii="inherit" w:hAnsi="inherit" w:hint="eastAsia"/>
          <w:color w:val="212121"/>
        </w:rPr>
        <w:t>通过我们在主流应用程序市场的研究，我们发现人们经常在用餐时下载应用程序进行食物交付，这表明应用程序类别和时间戳之间的（第</w:t>
      </w:r>
      <w:r w:rsidRPr="002A3D62">
        <w:rPr>
          <w:rFonts w:ascii="inherit" w:hAnsi="inherit" w:hint="eastAsia"/>
          <w:color w:val="212121"/>
        </w:rPr>
        <w:t>2</w:t>
      </w:r>
      <w:r w:rsidRPr="002A3D62">
        <w:rPr>
          <w:rFonts w:ascii="inherit" w:hAnsi="inherit" w:hint="eastAsia"/>
          <w:color w:val="212121"/>
        </w:rPr>
        <w:t>阶段）交互可以用作</w:t>
      </w:r>
      <w:r w:rsidRPr="002A3D62">
        <w:rPr>
          <w:rFonts w:ascii="inherit" w:hAnsi="inherit" w:hint="eastAsia"/>
          <w:color w:val="212121"/>
        </w:rPr>
        <w:t>CTR</w:t>
      </w:r>
      <w:r w:rsidRPr="002A3D62">
        <w:rPr>
          <w:rFonts w:ascii="inherit" w:hAnsi="inherit" w:hint="eastAsia"/>
          <w:color w:val="212121"/>
        </w:rPr>
        <w:t>的信号。作为第二个观察，男性青少年喜欢射击游戏和</w:t>
      </w:r>
      <w:r w:rsidRPr="002A3D62">
        <w:rPr>
          <w:rFonts w:ascii="inherit" w:hAnsi="inherit" w:hint="eastAsia"/>
          <w:color w:val="212121"/>
        </w:rPr>
        <w:t>RPG</w:t>
      </w:r>
      <w:r w:rsidRPr="002A3D62">
        <w:rPr>
          <w:rFonts w:ascii="inherit" w:hAnsi="inherit" w:hint="eastAsia"/>
          <w:color w:val="212121"/>
        </w:rPr>
        <w:t>游戏，这意味着应用程序类别，用户性别和年龄的（</w:t>
      </w:r>
      <w:r w:rsidRPr="002A3D62">
        <w:rPr>
          <w:rFonts w:ascii="inherit" w:hAnsi="inherit" w:hint="eastAsia"/>
          <w:color w:val="212121"/>
        </w:rPr>
        <w:t>3</w:t>
      </w:r>
      <w:r w:rsidRPr="002A3D62">
        <w:rPr>
          <w:rFonts w:ascii="inherit" w:hAnsi="inherit" w:hint="eastAsia"/>
          <w:color w:val="212121"/>
        </w:rPr>
        <w:t>级）互动是</w:t>
      </w:r>
      <w:r w:rsidRPr="002A3D62">
        <w:rPr>
          <w:rFonts w:ascii="inherit" w:hAnsi="inherit" w:hint="eastAsia"/>
          <w:color w:val="212121"/>
        </w:rPr>
        <w:t>CTR</w:t>
      </w:r>
      <w:r w:rsidRPr="002A3D62">
        <w:rPr>
          <w:rFonts w:ascii="inherit" w:hAnsi="inherit" w:hint="eastAsia"/>
          <w:color w:val="212121"/>
        </w:rPr>
        <w:t>的另一个信号。一般来说，用户点击行为背后的功能的这种交互可能是非常复杂的，低和高阶特征交互都应该发挥重要作用。根据谷歌的“宽＆深”模型</w:t>
      </w:r>
      <w:r w:rsidRPr="002A3D62">
        <w:rPr>
          <w:rFonts w:ascii="inherit" w:hAnsi="inherit" w:hint="eastAsia"/>
          <w:color w:val="212121"/>
        </w:rPr>
        <w:t>[Cheng et al</w:t>
      </w:r>
      <w:r w:rsidRPr="002A3D62">
        <w:rPr>
          <w:rFonts w:ascii="inherit" w:hAnsi="inherit" w:hint="eastAsia"/>
          <w:color w:val="212121"/>
        </w:rPr>
        <w:t>。，</w:t>
      </w:r>
      <w:r w:rsidRPr="002A3D62">
        <w:rPr>
          <w:rFonts w:ascii="inherit" w:hAnsi="inherit" w:hint="eastAsia"/>
          <w:color w:val="212121"/>
        </w:rPr>
        <w:t>2016]</w:t>
      </w:r>
      <w:r w:rsidRPr="002A3D62">
        <w:rPr>
          <w:rFonts w:ascii="inherit" w:hAnsi="inherit" w:hint="eastAsia"/>
          <w:color w:val="212121"/>
        </w:rPr>
        <w:t>的深入分析，考虑到低阶和高阶特征交互同时对单独考虑的情况带来了额外的改进。</w:t>
      </w:r>
    </w:p>
    <w:p w:rsidR="002A3D62" w:rsidRPr="002A3D62" w:rsidRDefault="002A3D62" w:rsidP="002A3D62">
      <w:pPr>
        <w:rPr>
          <w:rFonts w:ascii="inherit" w:hAnsi="inherit"/>
          <w:color w:val="212121"/>
        </w:rPr>
      </w:pPr>
    </w:p>
    <w:p w:rsidR="002A3D62" w:rsidRDefault="002A3D62" w:rsidP="002A3D62">
      <w:pPr>
        <w:rPr>
          <w:rFonts w:hint="eastAsia"/>
        </w:rPr>
      </w:pPr>
      <w:r>
        <w:rPr>
          <w:rFonts w:hint="eastAsia"/>
        </w:rPr>
        <w:t>关键的挑战是</w:t>
      </w:r>
      <w:r w:rsidRPr="002A3D62">
        <w:rPr>
          <w:rFonts w:hint="eastAsia"/>
          <w:highlight w:val="yellow"/>
        </w:rPr>
        <w:t>有效地建模特征交互</w:t>
      </w:r>
      <w:r>
        <w:rPr>
          <w:rFonts w:hint="eastAsia"/>
        </w:rPr>
        <w:t>。一些特征交互可以很容易理解，因此可以由专家设计（如上面的实例）。然而，</w:t>
      </w:r>
      <w:r w:rsidRPr="002A3D62">
        <w:rPr>
          <w:rFonts w:hint="eastAsia"/>
          <w:highlight w:val="yellow"/>
        </w:rPr>
        <w:t>大多数其他功能交互都隐藏在数据中，难以识别</w:t>
      </w:r>
      <w:r>
        <w:rPr>
          <w:rFonts w:hint="eastAsia"/>
        </w:rPr>
        <w:t>（例如，经典的关联规则“尿布和啤酒”是从数据挖掘而不是由专家发现的），</w:t>
      </w:r>
      <w:r w:rsidRPr="002A3D62">
        <w:rPr>
          <w:rFonts w:hint="eastAsia"/>
          <w:highlight w:val="yellow"/>
        </w:rPr>
        <w:t>这只能通过机器学习自动捕获</w:t>
      </w:r>
      <w:r w:rsidRPr="002A3D62">
        <w:rPr>
          <w:rFonts w:hint="eastAsia"/>
          <w:highlight w:val="cyan"/>
        </w:rPr>
        <w:t>。</w:t>
      </w:r>
      <w:r w:rsidRPr="002A3D62">
        <w:rPr>
          <w:rFonts w:hint="eastAsia"/>
          <w:highlight w:val="cyan"/>
        </w:rPr>
        <w:t>[</w:t>
      </w:r>
      <w:r w:rsidRPr="002A3D62">
        <w:rPr>
          <w:rFonts w:hint="eastAsia"/>
          <w:highlight w:val="cyan"/>
        </w:rPr>
        <w:t>靠</w:t>
      </w:r>
      <w:r w:rsidRPr="002A3D62">
        <w:rPr>
          <w:rFonts w:hint="eastAsia"/>
          <w:highlight w:val="cyan"/>
        </w:rPr>
        <w:t>FNN</w:t>
      </w:r>
      <w:r w:rsidRPr="002A3D62">
        <w:rPr>
          <w:rFonts w:hint="eastAsia"/>
          <w:highlight w:val="cyan"/>
        </w:rPr>
        <w:t>模型</w:t>
      </w:r>
      <w:r w:rsidRPr="002A3D62">
        <w:rPr>
          <w:rFonts w:hint="eastAsia"/>
          <w:highlight w:val="cyan"/>
        </w:rPr>
        <w:t>]</w:t>
      </w:r>
      <w:r>
        <w:rPr>
          <w:rFonts w:hint="eastAsia"/>
        </w:rPr>
        <w:t>即使是易于理解的互动，专家们似乎不太可能对其进行全面的建模，特别是当功能数量较大时。</w:t>
      </w:r>
    </w:p>
    <w:p w:rsidR="000E6018" w:rsidRDefault="000E6018" w:rsidP="002A3D62"/>
    <w:p w:rsidR="002A3D62" w:rsidRDefault="002A3D62" w:rsidP="002A3D62">
      <w:pPr>
        <w:rPr>
          <w:rFonts w:hint="eastAsia"/>
        </w:rPr>
      </w:pPr>
      <w:r>
        <w:rPr>
          <w:rFonts w:hint="eastAsia"/>
        </w:rPr>
        <w:t>尽管简单，</w:t>
      </w:r>
      <w:r w:rsidRPr="002A3D62">
        <w:rPr>
          <w:rFonts w:hint="eastAsia"/>
          <w:highlight w:val="yellow"/>
        </w:rPr>
        <w:t>但广义线性模型，如</w:t>
      </w:r>
      <w:r w:rsidRPr="002A3D62">
        <w:rPr>
          <w:rFonts w:hint="eastAsia"/>
          <w:highlight w:val="yellow"/>
        </w:rPr>
        <w:t>FTRL [McMahan</w:t>
      </w:r>
      <w:r w:rsidRPr="002A3D62">
        <w:rPr>
          <w:rFonts w:hint="eastAsia"/>
          <w:highlight w:val="yellow"/>
        </w:rPr>
        <w:t>等，</w:t>
      </w:r>
      <w:r w:rsidRPr="002A3D62">
        <w:rPr>
          <w:rFonts w:hint="eastAsia"/>
          <w:highlight w:val="yellow"/>
        </w:rPr>
        <w:t>2013]</w:t>
      </w:r>
      <w:r w:rsidRPr="000E6018">
        <w:rPr>
          <w:rFonts w:hint="eastAsia"/>
        </w:rPr>
        <w:t>在实践中表现出了良好的表现。</w:t>
      </w:r>
      <w:r>
        <w:rPr>
          <w:rFonts w:hint="eastAsia"/>
        </w:rPr>
        <w:t>然而，</w:t>
      </w:r>
      <w:r w:rsidRPr="000E6018">
        <w:rPr>
          <w:rFonts w:hint="eastAsia"/>
          <w:highlight w:val="yellow"/>
        </w:rPr>
        <w:t>线性模型缺乏学习特征交互的能力，通常的做法是在其特征向量中手动包括成对特征交互</w:t>
      </w:r>
      <w:r>
        <w:rPr>
          <w:rFonts w:hint="eastAsia"/>
        </w:rPr>
        <w:t>。这种方法难以推广，以模拟高阶特征相互作用或从未或很少出现在训练数据中的方法</w:t>
      </w:r>
      <w:r>
        <w:rPr>
          <w:rFonts w:hint="eastAsia"/>
        </w:rPr>
        <w:t>[Rendle</w:t>
      </w:r>
      <w:r>
        <w:rPr>
          <w:rFonts w:hint="eastAsia"/>
        </w:rPr>
        <w:t>，</w:t>
      </w:r>
      <w:r>
        <w:rPr>
          <w:rFonts w:hint="eastAsia"/>
        </w:rPr>
        <w:t>2010]</w:t>
      </w:r>
      <w:r>
        <w:rPr>
          <w:rFonts w:hint="eastAsia"/>
        </w:rPr>
        <w:t>。</w:t>
      </w:r>
      <w:r w:rsidRPr="000E6018">
        <w:rPr>
          <w:rFonts w:hint="eastAsia"/>
          <w:highlight w:val="yellow"/>
        </w:rPr>
        <w:t>因子分解机（</w:t>
      </w:r>
      <w:r w:rsidRPr="000E6018">
        <w:rPr>
          <w:rFonts w:hint="eastAsia"/>
          <w:highlight w:val="yellow"/>
        </w:rPr>
        <w:t>FM</w:t>
      </w:r>
      <w:r w:rsidRPr="000E6018">
        <w:rPr>
          <w:rFonts w:hint="eastAsia"/>
          <w:highlight w:val="yellow"/>
        </w:rPr>
        <w:t>）</w:t>
      </w:r>
      <w:r>
        <w:rPr>
          <w:rFonts w:hint="eastAsia"/>
        </w:rPr>
        <w:t>[Rendle</w:t>
      </w:r>
      <w:r>
        <w:rPr>
          <w:rFonts w:hint="eastAsia"/>
        </w:rPr>
        <w:t>，</w:t>
      </w:r>
      <w:r>
        <w:rPr>
          <w:rFonts w:hint="eastAsia"/>
        </w:rPr>
        <w:t>2010]</w:t>
      </w:r>
      <w:r>
        <w:rPr>
          <w:rFonts w:hint="eastAsia"/>
        </w:rPr>
        <w:t>模型成对特征相互作用作为特征之间潜在向量的内在产物，并显示出非常有希望的结果。原则上，</w:t>
      </w:r>
      <w:r>
        <w:rPr>
          <w:rFonts w:hint="eastAsia"/>
        </w:rPr>
        <w:t>FM</w:t>
      </w:r>
      <w:r>
        <w:rPr>
          <w:rFonts w:hint="eastAsia"/>
        </w:rPr>
        <w:t>可以模拟高阶特征交互，实际上通常只考虑</w:t>
      </w:r>
      <w:r>
        <w:rPr>
          <w:rFonts w:hint="eastAsia"/>
        </w:rPr>
        <w:t>2</w:t>
      </w:r>
      <w:r>
        <w:rPr>
          <w:rFonts w:hint="eastAsia"/>
        </w:rPr>
        <w:t>阶特征相互作用，因为复杂度高。</w:t>
      </w:r>
    </w:p>
    <w:p w:rsidR="000E6018" w:rsidRDefault="000E6018" w:rsidP="002A3D62">
      <w:pPr>
        <w:rPr>
          <w:rFonts w:ascii="Arial" w:hAnsi="Arial" w:cs="Arial" w:hint="eastAsia"/>
          <w:color w:val="212121"/>
          <w:shd w:val="clear" w:color="auto" w:fill="FFFFFF"/>
        </w:rPr>
      </w:pPr>
      <w:r>
        <w:br/>
      </w:r>
      <w:r>
        <w:rPr>
          <w:rFonts w:ascii="Arial" w:hAnsi="Arial" w:cs="Arial"/>
          <w:color w:val="212121"/>
          <w:shd w:val="clear" w:color="auto" w:fill="FFFFFF"/>
        </w:rPr>
        <w:t>作为学习特征表征的强大方法，深层神经网络有潜力学习复杂的特征交互。一些想法延续了</w:t>
      </w:r>
      <w:r>
        <w:rPr>
          <w:rFonts w:ascii="Arial" w:hAnsi="Arial" w:cs="Arial"/>
          <w:color w:val="212121"/>
          <w:shd w:val="clear" w:color="auto" w:fill="FFFFFF"/>
        </w:rPr>
        <w:t>CNN</w:t>
      </w:r>
      <w:r>
        <w:rPr>
          <w:rFonts w:ascii="Arial" w:hAnsi="Arial" w:cs="Arial"/>
          <w:color w:val="212121"/>
          <w:shd w:val="clear" w:color="auto" w:fill="FFFFFF"/>
        </w:rPr>
        <w:t>和</w:t>
      </w:r>
      <w:r>
        <w:rPr>
          <w:rFonts w:ascii="Arial" w:hAnsi="Arial" w:cs="Arial"/>
          <w:color w:val="212121"/>
          <w:shd w:val="clear" w:color="auto" w:fill="FFFFFF"/>
        </w:rPr>
        <w:t>RNN</w:t>
      </w:r>
      <w:r>
        <w:rPr>
          <w:rFonts w:ascii="Arial" w:hAnsi="Arial" w:cs="Arial"/>
          <w:color w:val="212121"/>
          <w:shd w:val="clear" w:color="auto" w:fill="FFFFFF"/>
        </w:rPr>
        <w:t>的</w:t>
      </w:r>
      <w:r>
        <w:rPr>
          <w:rFonts w:ascii="Arial" w:hAnsi="Arial" w:cs="Arial"/>
          <w:color w:val="212121"/>
          <w:shd w:val="clear" w:color="auto" w:fill="FFFFFF"/>
        </w:rPr>
        <w:t>CTR</w:t>
      </w:r>
      <w:r>
        <w:rPr>
          <w:rFonts w:ascii="Arial" w:hAnsi="Arial" w:cs="Arial"/>
          <w:color w:val="212121"/>
          <w:shd w:val="clear" w:color="auto" w:fill="FFFFFF"/>
        </w:rPr>
        <w:t>优势</w:t>
      </w:r>
      <w:r>
        <w:rPr>
          <w:rFonts w:ascii="Arial" w:hAnsi="Arial" w:cs="Arial"/>
          <w:color w:val="212121"/>
          <w:shd w:val="clear" w:color="auto" w:fill="FFFFFF"/>
        </w:rPr>
        <w:t>[Liu et al</w:t>
      </w:r>
      <w:r>
        <w:rPr>
          <w:rFonts w:ascii="Arial" w:hAnsi="Arial" w:cs="Arial"/>
          <w:color w:val="212121"/>
          <w:shd w:val="clear" w:color="auto" w:fill="FFFFFF"/>
        </w:rPr>
        <w:t>。，</w:t>
      </w:r>
      <w:r>
        <w:rPr>
          <w:rFonts w:ascii="Arial" w:hAnsi="Arial" w:cs="Arial"/>
          <w:color w:val="212121"/>
          <w:shd w:val="clear" w:color="auto" w:fill="FFFFFF"/>
        </w:rPr>
        <w:t>2015; Zhang</w:t>
      </w:r>
      <w:r>
        <w:rPr>
          <w:rFonts w:ascii="Arial" w:hAnsi="Arial" w:cs="Arial"/>
          <w:color w:val="212121"/>
          <w:shd w:val="clear" w:color="auto" w:fill="FFFFFF"/>
        </w:rPr>
        <w:t>等，</w:t>
      </w:r>
      <w:r>
        <w:rPr>
          <w:rFonts w:ascii="Arial" w:hAnsi="Arial" w:cs="Arial"/>
          <w:color w:val="212121"/>
          <w:shd w:val="clear" w:color="auto" w:fill="FFFFFF"/>
        </w:rPr>
        <w:t>2014]</w:t>
      </w:r>
      <w:r>
        <w:rPr>
          <w:rFonts w:ascii="Arial" w:hAnsi="Arial" w:cs="Arial"/>
          <w:color w:val="212121"/>
          <w:shd w:val="clear" w:color="auto" w:fill="FFFFFF"/>
        </w:rPr>
        <w:t>，但是基于</w:t>
      </w:r>
      <w:r>
        <w:rPr>
          <w:rFonts w:ascii="Arial" w:hAnsi="Arial" w:cs="Arial"/>
          <w:color w:val="212121"/>
          <w:shd w:val="clear" w:color="auto" w:fill="FFFFFF"/>
        </w:rPr>
        <w:t>CNN</w:t>
      </w:r>
      <w:r>
        <w:rPr>
          <w:rFonts w:ascii="Arial" w:hAnsi="Arial" w:cs="Arial"/>
          <w:color w:val="212121"/>
          <w:shd w:val="clear" w:color="auto" w:fill="FFFFFF"/>
        </w:rPr>
        <w:t>的模型偏向相邻特征之间的相互作用，而基于</w:t>
      </w:r>
      <w:r>
        <w:rPr>
          <w:rFonts w:ascii="Arial" w:hAnsi="Arial" w:cs="Arial"/>
          <w:color w:val="212121"/>
          <w:shd w:val="clear" w:color="auto" w:fill="FFFFFF"/>
        </w:rPr>
        <w:t>RNN</w:t>
      </w:r>
      <w:r>
        <w:rPr>
          <w:rFonts w:ascii="Arial" w:hAnsi="Arial" w:cs="Arial"/>
          <w:color w:val="212121"/>
          <w:shd w:val="clear" w:color="auto" w:fill="FFFFFF"/>
        </w:rPr>
        <w:t>的模型更适合于具有顺序依赖性的点击数据。</w:t>
      </w:r>
      <w:r>
        <w:rPr>
          <w:rFonts w:ascii="Arial" w:hAnsi="Arial" w:cs="Arial"/>
          <w:color w:val="212121"/>
          <w:shd w:val="clear" w:color="auto" w:fill="FFFFFF"/>
        </w:rPr>
        <w:t xml:space="preserve"> </w:t>
      </w:r>
      <w:r w:rsidRPr="000E6018">
        <w:rPr>
          <w:rFonts w:ascii="Arial" w:hAnsi="Arial" w:cs="Arial"/>
          <w:color w:val="212121"/>
          <w:highlight w:val="yellow"/>
          <w:shd w:val="clear" w:color="auto" w:fill="FFFFFF"/>
        </w:rPr>
        <w:t>[Zhang et al</w:t>
      </w:r>
      <w:r w:rsidRPr="000E6018">
        <w:rPr>
          <w:rFonts w:ascii="Arial" w:hAnsi="Arial" w:cs="Arial"/>
          <w:color w:val="212121"/>
          <w:highlight w:val="yellow"/>
          <w:shd w:val="clear" w:color="auto" w:fill="FFFFFF"/>
        </w:rPr>
        <w:t>。，</w:t>
      </w:r>
      <w:r w:rsidRPr="000E6018">
        <w:rPr>
          <w:rFonts w:ascii="Arial" w:hAnsi="Arial" w:cs="Arial"/>
          <w:color w:val="212121"/>
          <w:highlight w:val="yellow"/>
          <w:shd w:val="clear" w:color="auto" w:fill="FFFFFF"/>
        </w:rPr>
        <w:t>2016]</w:t>
      </w:r>
      <w:r w:rsidRPr="000E6018">
        <w:rPr>
          <w:rFonts w:ascii="Arial" w:hAnsi="Arial" w:cs="Arial"/>
          <w:color w:val="212121"/>
          <w:highlight w:val="yellow"/>
          <w:shd w:val="clear" w:color="auto" w:fill="FFFFFF"/>
        </w:rPr>
        <w:t>研究特征表征，并提出了分解机器支持的神经网络（</w:t>
      </w:r>
      <w:r w:rsidRPr="000E6018">
        <w:rPr>
          <w:rFonts w:ascii="Arial" w:hAnsi="Arial" w:cs="Arial"/>
          <w:color w:val="212121"/>
          <w:highlight w:val="yellow"/>
          <w:shd w:val="clear" w:color="auto" w:fill="FFFFFF"/>
        </w:rPr>
        <w:t>FNN</w:t>
      </w:r>
      <w:r w:rsidRPr="000E6018">
        <w:rPr>
          <w:rFonts w:ascii="Arial" w:hAnsi="Arial" w:cs="Arial"/>
          <w:color w:val="212121"/>
          <w:highlight w:val="yellow"/>
          <w:shd w:val="clear" w:color="auto" w:fill="FFFFFF"/>
        </w:rPr>
        <w:t>）</w:t>
      </w:r>
      <w:r>
        <w:rPr>
          <w:rFonts w:ascii="Arial" w:hAnsi="Arial" w:cs="Arial"/>
          <w:color w:val="212121"/>
          <w:shd w:val="clear" w:color="auto" w:fill="FFFFFF"/>
        </w:rPr>
        <w:t>。该模型在应用</w:t>
      </w:r>
      <w:r>
        <w:rPr>
          <w:rFonts w:ascii="Arial" w:hAnsi="Arial" w:cs="Arial"/>
          <w:color w:val="212121"/>
          <w:shd w:val="clear" w:color="auto" w:fill="FFFFFF"/>
        </w:rPr>
        <w:t>DNN</w:t>
      </w:r>
      <w:r>
        <w:rPr>
          <w:rFonts w:ascii="Arial" w:hAnsi="Arial" w:cs="Arial"/>
          <w:color w:val="212121"/>
          <w:shd w:val="clear" w:color="auto" w:fill="FFFFFF"/>
        </w:rPr>
        <w:t>之前对</w:t>
      </w:r>
      <w:r>
        <w:rPr>
          <w:rFonts w:ascii="Arial" w:hAnsi="Arial" w:cs="Arial"/>
          <w:color w:val="212121"/>
          <w:shd w:val="clear" w:color="auto" w:fill="FFFFFF"/>
        </w:rPr>
        <w:t>FM</w:t>
      </w:r>
      <w:r>
        <w:rPr>
          <w:rFonts w:ascii="Arial" w:hAnsi="Arial" w:cs="Arial"/>
          <w:color w:val="212121"/>
          <w:shd w:val="clear" w:color="auto" w:fill="FFFFFF"/>
        </w:rPr>
        <w:t>进行预先训练，因此受到</w:t>
      </w:r>
      <w:r>
        <w:rPr>
          <w:rFonts w:ascii="Arial" w:hAnsi="Arial" w:cs="Arial"/>
          <w:color w:val="212121"/>
          <w:shd w:val="clear" w:color="auto" w:fill="FFFFFF"/>
        </w:rPr>
        <w:t>FM</w:t>
      </w:r>
      <w:r>
        <w:rPr>
          <w:rFonts w:ascii="Arial" w:hAnsi="Arial" w:cs="Arial"/>
          <w:color w:val="212121"/>
          <w:shd w:val="clear" w:color="auto" w:fill="FFFFFF"/>
        </w:rPr>
        <w:t>的能力的限制。特征相互作用在</w:t>
      </w:r>
      <w:r>
        <w:rPr>
          <w:rFonts w:ascii="Arial" w:hAnsi="Arial" w:cs="Arial"/>
          <w:color w:val="212121"/>
          <w:shd w:val="clear" w:color="auto" w:fill="FFFFFF"/>
        </w:rPr>
        <w:t>[Qu etal</w:t>
      </w:r>
      <w:r>
        <w:rPr>
          <w:rFonts w:ascii="Arial" w:hAnsi="Arial" w:cs="Arial"/>
          <w:color w:val="212121"/>
          <w:shd w:val="clear" w:color="auto" w:fill="FFFFFF"/>
        </w:rPr>
        <w:t>。</w:t>
      </w:r>
      <w:r>
        <w:rPr>
          <w:rFonts w:ascii="Arial" w:hAnsi="Arial" w:cs="Arial"/>
          <w:color w:val="212121"/>
          <w:shd w:val="clear" w:color="auto" w:fill="FFFFFF"/>
        </w:rPr>
        <w:t xml:space="preserve"> 2016]</w:t>
      </w:r>
      <w:r>
        <w:rPr>
          <w:rFonts w:ascii="Arial" w:hAnsi="Arial" w:cs="Arial"/>
          <w:color w:val="212121"/>
          <w:shd w:val="clear" w:color="auto" w:fill="FFFFFF"/>
        </w:rPr>
        <w:t>，通过在嵌入层和完全连接层之间引入产品层，并提出了基于产品的神经网络（</w:t>
      </w:r>
      <w:r>
        <w:rPr>
          <w:rFonts w:ascii="Arial" w:hAnsi="Arial" w:cs="Arial"/>
          <w:color w:val="212121"/>
          <w:shd w:val="clear" w:color="auto" w:fill="FFFFFF"/>
        </w:rPr>
        <w:t>PNN</w:t>
      </w:r>
      <w:r>
        <w:rPr>
          <w:rFonts w:ascii="Arial" w:hAnsi="Arial" w:cs="Arial"/>
          <w:color w:val="212121"/>
          <w:shd w:val="clear" w:color="auto" w:fill="FFFFFF"/>
        </w:rPr>
        <w:t>）。</w:t>
      </w:r>
      <w:r>
        <w:rPr>
          <w:rFonts w:ascii="Arial" w:hAnsi="Arial" w:cs="Arial"/>
          <w:color w:val="212121"/>
          <w:shd w:val="clear" w:color="auto" w:fill="FFFFFF"/>
        </w:rPr>
        <w:lastRenderedPageBreak/>
        <w:t>如</w:t>
      </w:r>
      <w:r>
        <w:rPr>
          <w:rFonts w:ascii="Arial" w:hAnsi="Arial" w:cs="Arial"/>
          <w:color w:val="212121"/>
          <w:shd w:val="clear" w:color="auto" w:fill="FFFFFF"/>
        </w:rPr>
        <w:t>[Cheng et al</w:t>
      </w:r>
      <w:r>
        <w:rPr>
          <w:rFonts w:ascii="Arial" w:hAnsi="Arial" w:cs="Arial"/>
          <w:color w:val="212121"/>
          <w:shd w:val="clear" w:color="auto" w:fill="FFFFFF"/>
        </w:rPr>
        <w:t>。，</w:t>
      </w:r>
      <w:r>
        <w:rPr>
          <w:rFonts w:ascii="Arial" w:hAnsi="Arial" w:cs="Arial"/>
          <w:color w:val="212121"/>
          <w:shd w:val="clear" w:color="auto" w:fill="FFFFFF"/>
        </w:rPr>
        <w:t>2016]</w:t>
      </w:r>
      <w:r>
        <w:rPr>
          <w:rFonts w:ascii="Arial" w:hAnsi="Arial" w:cs="Arial"/>
          <w:color w:val="212121"/>
          <w:shd w:val="clear" w:color="auto" w:fill="FFFFFF"/>
        </w:rPr>
        <w:t>所述，</w:t>
      </w:r>
      <w:r>
        <w:rPr>
          <w:rFonts w:ascii="Arial" w:hAnsi="Arial" w:cs="Arial"/>
          <w:color w:val="212121"/>
          <w:shd w:val="clear" w:color="auto" w:fill="FFFFFF"/>
        </w:rPr>
        <w:t>PNN</w:t>
      </w:r>
      <w:r>
        <w:rPr>
          <w:rFonts w:ascii="Arial" w:hAnsi="Arial" w:cs="Arial"/>
          <w:color w:val="212121"/>
          <w:shd w:val="clear" w:color="auto" w:fill="FFFFFF"/>
        </w:rPr>
        <w:t>和</w:t>
      </w:r>
      <w:r>
        <w:rPr>
          <w:rFonts w:ascii="Arial" w:hAnsi="Arial" w:cs="Arial"/>
          <w:color w:val="212121"/>
          <w:shd w:val="clear" w:color="auto" w:fill="FFFFFF"/>
        </w:rPr>
        <w:t>FNN</w:t>
      </w:r>
      <w:r>
        <w:rPr>
          <w:rFonts w:ascii="Arial" w:hAnsi="Arial" w:cs="Arial"/>
          <w:color w:val="212121"/>
          <w:shd w:val="clear" w:color="auto" w:fill="FFFFFF"/>
        </w:rPr>
        <w:t>与其他深层模型一样，捕获了一些低阶特征相互作用，这也是</w:t>
      </w:r>
      <w:r>
        <w:rPr>
          <w:rFonts w:ascii="Arial" w:hAnsi="Arial" w:cs="Arial"/>
          <w:color w:val="212121"/>
          <w:shd w:val="clear" w:color="auto" w:fill="FFFFFF"/>
        </w:rPr>
        <w:t>CTR</w:t>
      </w:r>
      <w:r>
        <w:rPr>
          <w:rFonts w:ascii="Arial" w:hAnsi="Arial" w:cs="Arial"/>
          <w:color w:val="212121"/>
          <w:shd w:val="clear" w:color="auto" w:fill="FFFFFF"/>
        </w:rPr>
        <w:t>预测所必需的。为了</w:t>
      </w:r>
      <w:bookmarkStart w:id="0" w:name="_GoBack"/>
      <w:bookmarkEnd w:id="0"/>
      <w:r>
        <w:rPr>
          <w:rFonts w:ascii="Arial" w:hAnsi="Arial" w:cs="Arial"/>
          <w:color w:val="212121"/>
          <w:shd w:val="clear" w:color="auto" w:fill="FFFFFF"/>
        </w:rPr>
        <w:t>模拟低阶和高阶特征相互作用，</w:t>
      </w:r>
      <w:r>
        <w:rPr>
          <w:rFonts w:ascii="Arial" w:hAnsi="Arial" w:cs="Arial"/>
          <w:color w:val="212121"/>
          <w:shd w:val="clear" w:color="auto" w:fill="FFFFFF"/>
        </w:rPr>
        <w:t>[Cheng et al</w:t>
      </w:r>
      <w:r>
        <w:rPr>
          <w:rFonts w:ascii="Arial" w:hAnsi="Arial" w:cs="Arial"/>
          <w:color w:val="212121"/>
          <w:shd w:val="clear" w:color="auto" w:fill="FFFFFF"/>
        </w:rPr>
        <w:t>。，</w:t>
      </w:r>
      <w:r>
        <w:rPr>
          <w:rFonts w:ascii="Arial" w:hAnsi="Arial" w:cs="Arial"/>
          <w:color w:val="212121"/>
          <w:shd w:val="clear" w:color="auto" w:fill="FFFFFF"/>
        </w:rPr>
        <w:t>2016]</w:t>
      </w:r>
      <w:r>
        <w:rPr>
          <w:rFonts w:ascii="Arial" w:hAnsi="Arial" w:cs="Arial"/>
          <w:color w:val="212121"/>
          <w:shd w:val="clear" w:color="auto" w:fill="FFFFFF"/>
        </w:rPr>
        <w:t>提出了一种结合线性（</w:t>
      </w:r>
      <w:r>
        <w:rPr>
          <w:rFonts w:ascii="Arial" w:hAnsi="Arial" w:cs="Arial"/>
          <w:color w:val="212121"/>
          <w:shd w:val="clear" w:color="auto" w:fill="FFFFFF"/>
        </w:rPr>
        <w:t>“</w:t>
      </w:r>
      <w:r>
        <w:rPr>
          <w:rFonts w:ascii="Arial" w:hAnsi="Arial" w:cs="Arial"/>
          <w:color w:val="212121"/>
          <w:shd w:val="clear" w:color="auto" w:fill="FFFFFF"/>
        </w:rPr>
        <w:t>宽</w:t>
      </w:r>
      <w:r>
        <w:rPr>
          <w:rFonts w:ascii="Arial" w:hAnsi="Arial" w:cs="Arial"/>
          <w:color w:val="212121"/>
          <w:shd w:val="clear" w:color="auto" w:fill="FFFFFF"/>
        </w:rPr>
        <w:t>”</w:t>
      </w:r>
      <w:r>
        <w:rPr>
          <w:rFonts w:ascii="Arial" w:hAnsi="Arial" w:cs="Arial"/>
          <w:color w:val="212121"/>
          <w:shd w:val="clear" w:color="auto" w:fill="FFFFFF"/>
        </w:rPr>
        <w:t>）模型和深度模型的有趣的混合网络结构（</w:t>
      </w:r>
      <w:r>
        <w:rPr>
          <w:rFonts w:ascii="Arial" w:hAnsi="Arial" w:cs="Arial"/>
          <w:color w:val="212121"/>
          <w:shd w:val="clear" w:color="auto" w:fill="FFFFFF"/>
        </w:rPr>
        <w:t>Wide</w:t>
      </w:r>
      <w:r>
        <w:rPr>
          <w:rFonts w:ascii="Arial" w:hAnsi="Arial" w:cs="Arial"/>
          <w:color w:val="212121"/>
          <w:shd w:val="clear" w:color="auto" w:fill="FFFFFF"/>
        </w:rPr>
        <w:t>＆</w:t>
      </w:r>
      <w:r>
        <w:rPr>
          <w:rFonts w:ascii="Arial" w:hAnsi="Arial" w:cs="Arial"/>
          <w:color w:val="212121"/>
          <w:shd w:val="clear" w:color="auto" w:fill="FFFFFF"/>
        </w:rPr>
        <w:t>Deep</w:t>
      </w:r>
      <w:r>
        <w:rPr>
          <w:rFonts w:ascii="Arial" w:hAnsi="Arial" w:cs="Arial"/>
          <w:color w:val="212121"/>
          <w:shd w:val="clear" w:color="auto" w:fill="FFFFFF"/>
        </w:rPr>
        <w:t>）。在这个模型中，</w:t>
      </w:r>
      <w:r>
        <w:rPr>
          <w:rFonts w:ascii="Arial" w:hAnsi="Arial" w:cs="Arial"/>
          <w:color w:val="212121"/>
          <w:shd w:val="clear" w:color="auto" w:fill="FFFFFF"/>
        </w:rPr>
        <w:t>“</w:t>
      </w:r>
      <w:r>
        <w:rPr>
          <w:rFonts w:ascii="Arial" w:hAnsi="Arial" w:cs="Arial"/>
          <w:color w:val="212121"/>
          <w:shd w:val="clear" w:color="auto" w:fill="FFFFFF"/>
        </w:rPr>
        <w:t>广泛部分</w:t>
      </w:r>
      <w:r>
        <w:rPr>
          <w:rFonts w:ascii="Arial" w:hAnsi="Arial" w:cs="Arial"/>
          <w:color w:val="212121"/>
          <w:shd w:val="clear" w:color="auto" w:fill="FFFFFF"/>
        </w:rPr>
        <w:t>”</w:t>
      </w:r>
      <w:r>
        <w:rPr>
          <w:rFonts w:ascii="Arial" w:hAnsi="Arial" w:cs="Arial"/>
          <w:color w:val="212121"/>
          <w:shd w:val="clear" w:color="auto" w:fill="FFFFFF"/>
        </w:rPr>
        <w:t>和</w:t>
      </w:r>
      <w:r>
        <w:rPr>
          <w:rFonts w:ascii="Arial" w:hAnsi="Arial" w:cs="Arial"/>
          <w:color w:val="212121"/>
          <w:shd w:val="clear" w:color="auto" w:fill="FFFFFF"/>
        </w:rPr>
        <w:t>“</w:t>
      </w:r>
      <w:r>
        <w:rPr>
          <w:rFonts w:ascii="Arial" w:hAnsi="Arial" w:cs="Arial"/>
          <w:color w:val="212121"/>
          <w:shd w:val="clear" w:color="auto" w:fill="FFFFFF"/>
        </w:rPr>
        <w:t>深部分</w:t>
      </w:r>
      <w:r>
        <w:rPr>
          <w:rFonts w:ascii="Arial" w:hAnsi="Arial" w:cs="Arial"/>
          <w:color w:val="212121"/>
          <w:shd w:val="clear" w:color="auto" w:fill="FFFFFF"/>
        </w:rPr>
        <w:t>”</w:t>
      </w:r>
      <w:r>
        <w:rPr>
          <w:rFonts w:ascii="Arial" w:hAnsi="Arial" w:cs="Arial"/>
          <w:color w:val="212121"/>
          <w:shd w:val="clear" w:color="auto" w:fill="FFFFFF"/>
        </w:rPr>
        <w:t>分别需要两种不同的输入，</w:t>
      </w:r>
      <w:r>
        <w:rPr>
          <w:rFonts w:ascii="Arial" w:hAnsi="Arial" w:cs="Arial"/>
          <w:color w:val="212121"/>
          <w:shd w:val="clear" w:color="auto" w:fill="FFFFFF"/>
        </w:rPr>
        <w:t>“</w:t>
      </w:r>
      <w:r>
        <w:rPr>
          <w:rFonts w:ascii="Arial" w:hAnsi="Arial" w:cs="Arial"/>
          <w:color w:val="212121"/>
          <w:shd w:val="clear" w:color="auto" w:fill="FFFFFF"/>
        </w:rPr>
        <w:t>广泛部分</w:t>
      </w:r>
      <w:r>
        <w:rPr>
          <w:rFonts w:ascii="Arial" w:hAnsi="Arial" w:cs="Arial"/>
          <w:color w:val="212121"/>
          <w:shd w:val="clear" w:color="auto" w:fill="FFFFFF"/>
        </w:rPr>
        <w:t>”</w:t>
      </w:r>
      <w:r>
        <w:rPr>
          <w:rFonts w:ascii="Arial" w:hAnsi="Arial" w:cs="Arial"/>
          <w:color w:val="212121"/>
          <w:shd w:val="clear" w:color="auto" w:fill="FFFFFF"/>
        </w:rPr>
        <w:t>的输入依赖于专业技能特征工程。</w:t>
      </w:r>
    </w:p>
    <w:p w:rsidR="000E6018" w:rsidRDefault="000E6018" w:rsidP="002A3D62"/>
    <w:p w:rsidR="000E6018" w:rsidRDefault="000E6018" w:rsidP="000E6018">
      <w:r>
        <w:rPr>
          <w:rFonts w:hint="eastAsia"/>
        </w:rPr>
        <w:t>可以看出，现有的模型偏向于低阶或高阶特征交互，或依赖于特征工程。在本文中，我们可以得出一个学习模型能够以端到端的方式学习所有订单的功能交互，除了原始功能之外没有任何功能工程。我们的主要贡献总结如下：</w:t>
      </w:r>
    </w:p>
    <w:p w:rsidR="002A3D62" w:rsidRDefault="000E6018" w:rsidP="002A3D62">
      <w:pPr>
        <w:rPr>
          <w:rFonts w:ascii="Arial" w:hAnsi="Arial" w:cs="Arial" w:hint="eastAsia"/>
          <w:color w:val="212121"/>
          <w:shd w:val="clear" w:color="auto" w:fill="FFFFFF"/>
        </w:rPr>
      </w:pPr>
      <w:r>
        <w:br/>
      </w:r>
      <w:r>
        <w:rPr>
          <w:rFonts w:ascii="Arial" w:hAnsi="Arial" w:cs="Arial"/>
          <w:color w:val="212121"/>
          <w:shd w:val="clear" w:color="auto" w:fill="FFFFFF"/>
        </w:rPr>
        <w:t>我们提出了一种新的神经网络模型</w:t>
      </w:r>
      <w:r>
        <w:rPr>
          <w:rFonts w:ascii="Arial" w:hAnsi="Arial" w:cs="Arial"/>
          <w:color w:val="212121"/>
          <w:shd w:val="clear" w:color="auto" w:fill="FFFFFF"/>
        </w:rPr>
        <w:t>DeepFM</w:t>
      </w:r>
      <w:r>
        <w:rPr>
          <w:rFonts w:ascii="Arial" w:hAnsi="Arial" w:cs="Arial"/>
          <w:color w:val="212121"/>
          <w:shd w:val="clear" w:color="auto" w:fill="FFFFFF"/>
        </w:rPr>
        <w:t>（图</w:t>
      </w:r>
      <w:r>
        <w:rPr>
          <w:rFonts w:ascii="Arial" w:hAnsi="Arial" w:cs="Arial"/>
          <w:color w:val="212121"/>
          <w:shd w:val="clear" w:color="auto" w:fill="FFFFFF"/>
        </w:rPr>
        <w:t>1</w:t>
      </w:r>
      <w:r>
        <w:rPr>
          <w:rFonts w:ascii="Arial" w:hAnsi="Arial" w:cs="Arial"/>
          <w:color w:val="212121"/>
          <w:shd w:val="clear" w:color="auto" w:fill="FFFFFF"/>
        </w:rPr>
        <w:t>），</w:t>
      </w:r>
      <w:r w:rsidRPr="005C5518">
        <w:rPr>
          <w:rFonts w:ascii="Arial" w:hAnsi="Arial" w:cs="Arial"/>
          <w:color w:val="212121"/>
          <w:highlight w:val="yellow"/>
          <w:shd w:val="clear" w:color="auto" w:fill="FFFFFF"/>
        </w:rPr>
        <w:t>它集成了</w:t>
      </w:r>
      <w:r w:rsidRPr="005C5518">
        <w:rPr>
          <w:rFonts w:ascii="Arial" w:hAnsi="Arial" w:cs="Arial"/>
          <w:color w:val="212121"/>
          <w:highlight w:val="yellow"/>
          <w:shd w:val="clear" w:color="auto" w:fill="FFFFFF"/>
        </w:rPr>
        <w:t>FM</w:t>
      </w:r>
      <w:r w:rsidRPr="005C5518">
        <w:rPr>
          <w:rFonts w:ascii="Arial" w:hAnsi="Arial" w:cs="Arial"/>
          <w:color w:val="212121"/>
          <w:highlight w:val="yellow"/>
          <w:shd w:val="clear" w:color="auto" w:fill="FFFFFF"/>
        </w:rPr>
        <w:t>和深层神经网络（</w:t>
      </w:r>
      <w:r w:rsidRPr="005C5518">
        <w:rPr>
          <w:rFonts w:ascii="Arial" w:hAnsi="Arial" w:cs="Arial"/>
          <w:color w:val="212121"/>
          <w:highlight w:val="yellow"/>
          <w:shd w:val="clear" w:color="auto" w:fill="FFFFFF"/>
        </w:rPr>
        <w:t>DNN</w:t>
      </w:r>
      <w:r w:rsidRPr="005C5518">
        <w:rPr>
          <w:rFonts w:ascii="Arial" w:hAnsi="Arial" w:cs="Arial"/>
          <w:color w:val="212121"/>
          <w:highlight w:val="yellow"/>
          <w:shd w:val="clear" w:color="auto" w:fill="FFFFFF"/>
        </w:rPr>
        <w:t>）的架构。</w:t>
      </w:r>
      <w:r w:rsidRPr="005C5518">
        <w:rPr>
          <w:rFonts w:ascii="Arial" w:hAnsi="Arial" w:cs="Arial"/>
          <w:color w:val="212121"/>
          <w:shd w:val="clear" w:color="auto" w:fill="FFFFFF"/>
        </w:rPr>
        <w:t>它可以模拟低阶功能交互，如</w:t>
      </w:r>
      <w:r w:rsidRPr="005C5518">
        <w:rPr>
          <w:rFonts w:ascii="Arial" w:hAnsi="Arial" w:cs="Arial"/>
          <w:color w:val="212121"/>
          <w:shd w:val="clear" w:color="auto" w:fill="FFFFFF"/>
        </w:rPr>
        <w:t>FM</w:t>
      </w:r>
      <w:r w:rsidRPr="005C5518">
        <w:rPr>
          <w:rFonts w:ascii="Arial" w:hAnsi="Arial" w:cs="Arial"/>
          <w:color w:val="212121"/>
          <w:shd w:val="clear" w:color="auto" w:fill="FFFFFF"/>
        </w:rPr>
        <w:t>和高阶功能</w:t>
      </w:r>
      <w:r w:rsidRPr="005C5518">
        <w:rPr>
          <w:rFonts w:ascii="Arial" w:hAnsi="Arial" w:cs="Arial"/>
          <w:color w:val="212121"/>
          <w:shd w:val="clear" w:color="auto" w:fill="FFFFFF"/>
        </w:rPr>
        <w:t xml:space="preserve"> </w:t>
      </w:r>
      <w:r w:rsidRPr="005C5518">
        <w:rPr>
          <w:rFonts w:ascii="Arial" w:hAnsi="Arial" w:cs="Arial"/>
          <w:color w:val="212121"/>
          <w:shd w:val="clear" w:color="auto" w:fill="FFFFFF"/>
        </w:rPr>
        <w:t>互动</w:t>
      </w:r>
      <w:r>
        <w:rPr>
          <w:rFonts w:ascii="Arial" w:hAnsi="Arial" w:cs="Arial"/>
          <w:color w:val="212121"/>
          <w:shd w:val="clear" w:color="auto" w:fill="FFFFFF"/>
        </w:rPr>
        <w:t>，如</w:t>
      </w:r>
      <w:r>
        <w:rPr>
          <w:rFonts w:ascii="Arial" w:hAnsi="Arial" w:cs="Arial"/>
          <w:color w:val="212121"/>
          <w:shd w:val="clear" w:color="auto" w:fill="FFFFFF"/>
        </w:rPr>
        <w:t>DNN</w:t>
      </w:r>
      <w:r>
        <w:rPr>
          <w:rFonts w:ascii="Arial" w:hAnsi="Arial" w:cs="Arial"/>
          <w:color w:val="212121"/>
          <w:shd w:val="clear" w:color="auto" w:fill="FFFFFF"/>
        </w:rPr>
        <w:t>。不同于广深模型</w:t>
      </w:r>
      <w:r>
        <w:rPr>
          <w:rFonts w:ascii="Arial" w:hAnsi="Arial" w:cs="Arial"/>
          <w:color w:val="212121"/>
          <w:shd w:val="clear" w:color="auto" w:fill="FFFFFF"/>
        </w:rPr>
        <w:t>[Cheng et al</w:t>
      </w:r>
      <w:r>
        <w:rPr>
          <w:rFonts w:ascii="Arial" w:hAnsi="Arial" w:cs="Arial"/>
          <w:color w:val="212121"/>
          <w:shd w:val="clear" w:color="auto" w:fill="FFFFFF"/>
        </w:rPr>
        <w:t>。，</w:t>
      </w:r>
      <w:r>
        <w:rPr>
          <w:rFonts w:ascii="Arial" w:hAnsi="Arial" w:cs="Arial"/>
          <w:color w:val="212121"/>
          <w:shd w:val="clear" w:color="auto" w:fill="FFFFFF"/>
        </w:rPr>
        <w:t>2016]</w:t>
      </w:r>
      <w:r>
        <w:rPr>
          <w:rFonts w:ascii="Arial" w:hAnsi="Arial" w:cs="Arial"/>
          <w:color w:val="212121"/>
          <w:shd w:val="clear" w:color="auto" w:fill="FFFFFF"/>
        </w:rPr>
        <w:t>，</w:t>
      </w:r>
      <w:r w:rsidRPr="005C5518">
        <w:rPr>
          <w:rFonts w:ascii="Arial" w:hAnsi="Arial" w:cs="Arial"/>
          <w:color w:val="212121"/>
          <w:highlight w:val="yellow"/>
          <w:shd w:val="clear" w:color="auto" w:fill="FFFFFF"/>
        </w:rPr>
        <w:t>DeepFM</w:t>
      </w:r>
      <w:r w:rsidRPr="005C5518">
        <w:rPr>
          <w:rFonts w:ascii="Arial" w:hAnsi="Arial" w:cs="Arial"/>
          <w:color w:val="212121"/>
          <w:highlight w:val="yellow"/>
          <w:shd w:val="clear" w:color="auto" w:fill="FFFFFF"/>
        </w:rPr>
        <w:t>可以在没有任何特征工程的情况下进行端到端的训练。</w:t>
      </w:r>
    </w:p>
    <w:p w:rsidR="005C5518" w:rsidRDefault="005C5518" w:rsidP="002A3D62">
      <w:pPr>
        <w:rPr>
          <w:rFonts w:ascii="Arial" w:hAnsi="Arial" w:cs="Arial" w:hint="eastAsia"/>
          <w:color w:val="212121"/>
          <w:shd w:val="clear" w:color="auto" w:fill="FFFFFF"/>
        </w:rPr>
      </w:pPr>
      <w:r>
        <w:br/>
      </w:r>
      <w:r>
        <w:rPr>
          <w:rFonts w:ascii="Arial" w:hAnsi="Arial" w:cs="Arial"/>
          <w:color w:val="212121"/>
          <w:shd w:val="clear" w:color="auto" w:fill="FFFFFF"/>
        </w:rPr>
        <w:t>DeepFM</w:t>
      </w:r>
      <w:r>
        <w:rPr>
          <w:rFonts w:ascii="Arial" w:hAnsi="Arial" w:cs="Arial"/>
          <w:color w:val="212121"/>
          <w:shd w:val="clear" w:color="auto" w:fill="FFFFFF"/>
        </w:rPr>
        <w:t>可以有效地进行培训，因为与</w:t>
      </w:r>
      <w:r>
        <w:rPr>
          <w:rFonts w:ascii="Arial" w:hAnsi="Arial" w:cs="Arial"/>
          <w:color w:val="212121"/>
          <w:shd w:val="clear" w:color="auto" w:fill="FFFFFF"/>
        </w:rPr>
        <w:t>[Cheng</w:t>
      </w:r>
      <w:r>
        <w:rPr>
          <w:rFonts w:ascii="Arial" w:hAnsi="Arial" w:cs="Arial"/>
          <w:color w:val="212121"/>
          <w:shd w:val="clear" w:color="auto" w:fill="FFFFFF"/>
        </w:rPr>
        <w:t>等人，</w:t>
      </w:r>
      <w:r>
        <w:rPr>
          <w:rFonts w:ascii="Arial" w:hAnsi="Arial" w:cs="Arial"/>
          <w:color w:val="212121"/>
          <w:shd w:val="clear" w:color="auto" w:fill="FFFFFF"/>
        </w:rPr>
        <w:t>2016]</w:t>
      </w:r>
      <w:r>
        <w:rPr>
          <w:rFonts w:ascii="Arial" w:hAnsi="Arial" w:cs="Arial"/>
          <w:color w:val="212121"/>
          <w:shd w:val="clear" w:color="auto" w:fill="FFFFFF"/>
        </w:rPr>
        <w:t>不同，它的广泛部分和深度部分共享相同的输入和嵌入向量。在</w:t>
      </w:r>
      <w:r>
        <w:rPr>
          <w:rFonts w:ascii="Arial" w:hAnsi="Arial" w:cs="Arial"/>
          <w:color w:val="212121"/>
          <w:shd w:val="clear" w:color="auto" w:fill="FFFFFF"/>
        </w:rPr>
        <w:t>[Cheng</w:t>
      </w:r>
      <w:r>
        <w:rPr>
          <w:rFonts w:ascii="Arial" w:hAnsi="Arial" w:cs="Arial"/>
          <w:color w:val="212121"/>
          <w:shd w:val="clear" w:color="auto" w:fill="FFFFFF"/>
        </w:rPr>
        <w:t>等人，</w:t>
      </w:r>
      <w:r>
        <w:rPr>
          <w:rFonts w:ascii="Arial" w:hAnsi="Arial" w:cs="Arial"/>
          <w:color w:val="212121"/>
          <w:shd w:val="clear" w:color="auto" w:fill="FFFFFF"/>
        </w:rPr>
        <w:t>2016]</w:t>
      </w:r>
      <w:r>
        <w:rPr>
          <w:rFonts w:ascii="Arial" w:hAnsi="Arial" w:cs="Arial"/>
          <w:color w:val="212121"/>
          <w:shd w:val="clear" w:color="auto" w:fill="FFFFFF"/>
        </w:rPr>
        <w:t>中，输入向量可以是巨大的，因为它包括在其广泛的输入向量中的手动设计的成对特征交互，这也大大增加了其复杂性。</w:t>
      </w:r>
    </w:p>
    <w:p w:rsidR="009145EC" w:rsidRDefault="009145EC" w:rsidP="002A3D62">
      <w:pPr>
        <w:rPr>
          <w:rFonts w:ascii="Arial" w:hAnsi="Arial" w:cs="Arial" w:hint="eastAsia"/>
          <w:color w:val="212121"/>
          <w:shd w:val="clear" w:color="auto" w:fill="FFFFFF"/>
        </w:rPr>
      </w:pPr>
      <w:r>
        <w:br/>
      </w:r>
      <w:r>
        <w:rPr>
          <w:rFonts w:ascii="Arial" w:hAnsi="Arial" w:cs="Arial"/>
          <w:color w:val="212121"/>
          <w:shd w:val="clear" w:color="auto" w:fill="FFFFFF"/>
        </w:rPr>
        <w:t>我们对基准数据和商业数据评估</w:t>
      </w:r>
      <w:r>
        <w:rPr>
          <w:rFonts w:ascii="Arial" w:hAnsi="Arial" w:cs="Arial"/>
          <w:color w:val="212121"/>
          <w:shd w:val="clear" w:color="auto" w:fill="FFFFFF"/>
        </w:rPr>
        <w:t>DeepFM</w:t>
      </w:r>
      <w:r>
        <w:rPr>
          <w:rFonts w:ascii="Arial" w:hAnsi="Arial" w:cs="Arial"/>
          <w:color w:val="212121"/>
          <w:shd w:val="clear" w:color="auto" w:fill="FFFFFF"/>
        </w:rPr>
        <w:t>，这显示了与现有的</w:t>
      </w:r>
      <w:r>
        <w:rPr>
          <w:rFonts w:ascii="Arial" w:hAnsi="Arial" w:cs="Arial"/>
          <w:color w:val="212121"/>
          <w:shd w:val="clear" w:color="auto" w:fill="FFFFFF"/>
        </w:rPr>
        <w:t>CTR</w:t>
      </w:r>
      <w:r>
        <w:rPr>
          <w:rFonts w:ascii="Arial" w:hAnsi="Arial" w:cs="Arial"/>
          <w:color w:val="212121"/>
          <w:shd w:val="clear" w:color="auto" w:fill="FFFFFF"/>
        </w:rPr>
        <w:t>预测模型的一致性改进</w:t>
      </w:r>
    </w:p>
    <w:p w:rsidR="009145EC" w:rsidRDefault="009145EC" w:rsidP="002A3D62">
      <w:pPr>
        <w:rPr>
          <w:rFonts w:ascii="Arial" w:hAnsi="Arial" w:cs="Arial" w:hint="eastAsia"/>
          <w:color w:val="212121"/>
          <w:shd w:val="clear" w:color="auto" w:fill="FFFFFF"/>
        </w:rPr>
      </w:pPr>
    </w:p>
    <w:p w:rsidR="009145EC" w:rsidRDefault="009145EC" w:rsidP="002A3D62">
      <w:pPr>
        <w:rPr>
          <w:rFonts w:ascii="Arial" w:hAnsi="Arial" w:cs="Arial" w:hint="eastAsia"/>
          <w:color w:val="212121"/>
          <w:shd w:val="clear" w:color="auto" w:fill="FFFFFF"/>
        </w:rPr>
      </w:pPr>
      <w:r>
        <w:br/>
      </w:r>
      <w:r>
        <w:rPr>
          <w:rFonts w:ascii="Arial" w:hAnsi="Arial" w:cs="Arial"/>
          <w:color w:val="212121"/>
          <w:shd w:val="clear" w:color="auto" w:fill="FFFFFF"/>
        </w:rPr>
        <w:t>2</w:t>
      </w:r>
      <w:r>
        <w:rPr>
          <w:rFonts w:ascii="Arial" w:hAnsi="Arial" w:cs="Arial"/>
          <w:color w:val="212121"/>
          <w:shd w:val="clear" w:color="auto" w:fill="FFFFFF"/>
        </w:rPr>
        <w:t>我们的方法</w:t>
      </w:r>
      <w:r>
        <w:rPr>
          <w:rFonts w:ascii="Arial" w:hAnsi="Arial" w:cs="Arial"/>
          <w:color w:val="212121"/>
          <w:shd w:val="clear" w:color="auto" w:fill="FFFFFF"/>
        </w:rPr>
        <w:t xml:space="preserve"> </w:t>
      </w:r>
    </w:p>
    <w:p w:rsidR="009145EC" w:rsidRDefault="009145EC" w:rsidP="002A3D62">
      <w:pPr>
        <w:rPr>
          <w:rFonts w:ascii="Arial" w:hAnsi="Arial" w:cs="Arial" w:hint="eastAsia"/>
          <w:color w:val="212121"/>
          <w:shd w:val="clear" w:color="auto" w:fill="FFFFFF"/>
        </w:rPr>
      </w:pPr>
    </w:p>
    <w:p w:rsidR="009145EC" w:rsidRDefault="009145EC" w:rsidP="002A3D62">
      <w:pPr>
        <w:rPr>
          <w:rFonts w:ascii="Arial" w:hAnsi="Arial" w:cs="Arial" w:hint="eastAsia"/>
          <w:color w:val="212121"/>
          <w:shd w:val="clear" w:color="auto" w:fill="FFFFFF"/>
        </w:rPr>
      </w:pPr>
      <w:r>
        <w:rPr>
          <w:rFonts w:ascii="Arial" w:hAnsi="Arial" w:cs="Arial"/>
          <w:color w:val="212121"/>
          <w:shd w:val="clear" w:color="auto" w:fill="FFFFFF"/>
        </w:rPr>
        <w:t>假设用于训练的数据集由</w:t>
      </w:r>
      <w:r>
        <w:rPr>
          <w:rFonts w:ascii="Arial" w:hAnsi="Arial" w:cs="Arial"/>
          <w:color w:val="212121"/>
          <w:shd w:val="clear" w:color="auto" w:fill="FFFFFF"/>
        </w:rPr>
        <w:t>n</w:t>
      </w:r>
      <w:r>
        <w:rPr>
          <w:rFonts w:ascii="Arial" w:hAnsi="Arial" w:cs="Arial"/>
          <w:color w:val="212121"/>
          <w:shd w:val="clear" w:color="auto" w:fill="FFFFFF"/>
        </w:rPr>
        <w:t>个实例（</w:t>
      </w:r>
      <w:r>
        <w:rPr>
          <w:rFonts w:ascii="Arial" w:hAnsi="Arial" w:cs="Arial"/>
          <w:color w:val="212121"/>
          <w:shd w:val="clear" w:color="auto" w:fill="FFFFFF"/>
        </w:rPr>
        <w:t>; y</w:t>
      </w:r>
      <w:r>
        <w:rPr>
          <w:rFonts w:ascii="Arial" w:hAnsi="Arial" w:cs="Arial"/>
          <w:color w:val="212121"/>
          <w:shd w:val="clear" w:color="auto" w:fill="FFFFFF"/>
        </w:rPr>
        <w:t>）组成，其中是通常涉及一对用户和项目的</w:t>
      </w:r>
      <w:r>
        <w:rPr>
          <w:rFonts w:ascii="Arial" w:hAnsi="Arial" w:cs="Arial"/>
          <w:color w:val="212121"/>
          <w:shd w:val="clear" w:color="auto" w:fill="FFFFFF"/>
        </w:rPr>
        <w:t>m</w:t>
      </w:r>
      <w:r>
        <w:rPr>
          <w:rFonts w:ascii="Arial" w:hAnsi="Arial" w:cs="Arial"/>
          <w:color w:val="212121"/>
          <w:shd w:val="clear" w:color="auto" w:fill="FFFFFF"/>
        </w:rPr>
        <w:t>场数据记录，</w:t>
      </w:r>
      <w:r>
        <w:rPr>
          <w:rFonts w:ascii="Arial" w:hAnsi="Arial" w:cs="Arial"/>
          <w:color w:val="212121"/>
          <w:shd w:val="clear" w:color="auto" w:fill="FFFFFF"/>
        </w:rPr>
        <w:t>y 2 f0; 1g</w:t>
      </w:r>
      <w:r>
        <w:rPr>
          <w:rFonts w:ascii="Arial" w:hAnsi="Arial" w:cs="Arial"/>
          <w:color w:val="212121"/>
          <w:shd w:val="clear" w:color="auto" w:fill="FFFFFF"/>
        </w:rPr>
        <w:t>是指示用户点击行为的相关标签（</w:t>
      </w:r>
      <w:r>
        <w:rPr>
          <w:rFonts w:ascii="Arial" w:hAnsi="Arial" w:cs="Arial"/>
          <w:color w:val="212121"/>
          <w:shd w:val="clear" w:color="auto" w:fill="FFFFFF"/>
        </w:rPr>
        <w:t>y = 1</w:t>
      </w:r>
      <w:r>
        <w:rPr>
          <w:rFonts w:ascii="Arial" w:hAnsi="Arial" w:cs="Arial"/>
          <w:color w:val="212121"/>
          <w:shd w:val="clear" w:color="auto" w:fill="FFFFFF"/>
        </w:rPr>
        <w:t>表示用户点击了该项目，否则为</w:t>
      </w:r>
      <w:r>
        <w:rPr>
          <w:rFonts w:ascii="Arial" w:hAnsi="Arial" w:cs="Arial"/>
          <w:color w:val="212121"/>
          <w:shd w:val="clear" w:color="auto" w:fill="FFFFFF"/>
        </w:rPr>
        <w:t>y = 0</w:t>
      </w:r>
      <w:r>
        <w:rPr>
          <w:rFonts w:ascii="Arial" w:hAnsi="Arial" w:cs="Arial"/>
          <w:color w:val="212121"/>
          <w:shd w:val="clear" w:color="auto" w:fill="FFFFFF"/>
        </w:rPr>
        <w:t>）。可以包括分类字段（例如，性别，位置）和连续字段（例如，年龄）。每个分类字段被表示为单热编码的向量，并且每个连续字段被表示为值本身，或离散化之后的一热编码的向量。然后，每个实例被转换为（</w:t>
      </w:r>
      <w:r>
        <w:rPr>
          <w:rFonts w:ascii="Arial" w:hAnsi="Arial" w:cs="Arial"/>
          <w:color w:val="212121"/>
          <w:shd w:val="clear" w:color="auto" w:fill="FFFFFF"/>
        </w:rPr>
        <w:t>x; y</w:t>
      </w:r>
      <w:r>
        <w:rPr>
          <w:rFonts w:ascii="Arial" w:hAnsi="Arial" w:cs="Arial"/>
          <w:color w:val="212121"/>
          <w:shd w:val="clear" w:color="auto" w:fill="FFFFFF"/>
        </w:rPr>
        <w:t>），其中</w:t>
      </w:r>
      <w:r>
        <w:rPr>
          <w:rFonts w:ascii="Arial" w:hAnsi="Arial" w:cs="Arial"/>
          <w:color w:val="212121"/>
          <w:shd w:val="clear" w:color="auto" w:fill="FFFFFF"/>
        </w:rPr>
        <w:t>x = [xfield1; xfield2; :::; xfiledj :::; xfieldm]</w:t>
      </w:r>
      <w:r>
        <w:rPr>
          <w:rFonts w:ascii="Arial" w:hAnsi="Arial" w:cs="Arial"/>
          <w:color w:val="212121"/>
          <w:shd w:val="clear" w:color="auto" w:fill="FFFFFF"/>
        </w:rPr>
        <w:t>是一个</w:t>
      </w:r>
      <w:r>
        <w:rPr>
          <w:rFonts w:ascii="Arial" w:hAnsi="Arial" w:cs="Arial"/>
          <w:color w:val="212121"/>
          <w:shd w:val="clear" w:color="auto" w:fill="FFFFFF"/>
        </w:rPr>
        <w:t xml:space="preserve">d- </w:t>
      </w:r>
      <w:r>
        <w:rPr>
          <w:rFonts w:ascii="Arial" w:hAnsi="Arial" w:cs="Arial"/>
          <w:color w:val="212121"/>
          <w:shd w:val="clear" w:color="auto" w:fill="FFFFFF"/>
        </w:rPr>
        <w:t>其中</w:t>
      </w:r>
      <w:r>
        <w:rPr>
          <w:rFonts w:ascii="Arial" w:hAnsi="Arial" w:cs="Arial"/>
          <w:color w:val="212121"/>
          <w:shd w:val="clear" w:color="auto" w:fill="FFFFFF"/>
        </w:rPr>
        <w:t>xfieldj</w:t>
      </w:r>
      <w:r>
        <w:rPr>
          <w:rFonts w:ascii="Arial" w:hAnsi="Arial" w:cs="Arial"/>
          <w:color w:val="212121"/>
          <w:shd w:val="clear" w:color="auto" w:fill="FFFFFF"/>
        </w:rPr>
        <w:t>是第</w:t>
      </w:r>
      <w:r>
        <w:rPr>
          <w:rFonts w:ascii="Arial" w:hAnsi="Arial" w:cs="Arial"/>
          <w:color w:val="212121"/>
          <w:shd w:val="clear" w:color="auto" w:fill="FFFFFF"/>
        </w:rPr>
        <w:t>j</w:t>
      </w:r>
      <w:r>
        <w:rPr>
          <w:rFonts w:ascii="Arial" w:hAnsi="Arial" w:cs="Arial"/>
          <w:color w:val="212121"/>
          <w:shd w:val="clear" w:color="auto" w:fill="FFFFFF"/>
        </w:rPr>
        <w:t>个字段的向量表示。通常，</w:t>
      </w:r>
      <w:r>
        <w:rPr>
          <w:rFonts w:ascii="Arial" w:hAnsi="Arial" w:cs="Arial"/>
          <w:color w:val="212121"/>
          <w:shd w:val="clear" w:color="auto" w:fill="FFFFFF"/>
        </w:rPr>
        <w:t>x</w:t>
      </w:r>
      <w:r>
        <w:rPr>
          <w:rFonts w:ascii="Arial" w:hAnsi="Arial" w:cs="Arial"/>
          <w:color w:val="212121"/>
          <w:shd w:val="clear" w:color="auto" w:fill="FFFFFF"/>
        </w:rPr>
        <w:t>是高维度和非常稀疏的。</w:t>
      </w:r>
      <w:r>
        <w:rPr>
          <w:rFonts w:ascii="Arial" w:hAnsi="Arial" w:cs="Arial"/>
          <w:color w:val="212121"/>
          <w:shd w:val="clear" w:color="auto" w:fill="FFFFFF"/>
        </w:rPr>
        <w:t xml:space="preserve"> CTR</w:t>
      </w:r>
      <w:r>
        <w:rPr>
          <w:rFonts w:ascii="Arial" w:hAnsi="Arial" w:cs="Arial"/>
          <w:color w:val="212121"/>
          <w:shd w:val="clear" w:color="auto" w:fill="FFFFFF"/>
        </w:rPr>
        <w:t>预测的任务是建立一个预测模型</w:t>
      </w:r>
      <w:r>
        <w:rPr>
          <w:rFonts w:ascii="Arial" w:hAnsi="Arial" w:cs="Arial"/>
          <w:color w:val="212121"/>
          <w:shd w:val="clear" w:color="auto" w:fill="FFFFFF"/>
        </w:rPr>
        <w:t>^ y = CTR</w:t>
      </w:r>
      <w:r>
        <w:rPr>
          <w:rFonts w:ascii="Arial" w:hAnsi="Arial" w:cs="Arial"/>
          <w:color w:val="212121"/>
          <w:shd w:val="clear" w:color="auto" w:fill="FFFFFF"/>
        </w:rPr>
        <w:t>模型（</w:t>
      </w:r>
      <w:r>
        <w:rPr>
          <w:rFonts w:ascii="Arial" w:hAnsi="Arial" w:cs="Arial"/>
          <w:color w:val="212121"/>
          <w:shd w:val="clear" w:color="auto" w:fill="FFFFFF"/>
        </w:rPr>
        <w:t>x</w:t>
      </w:r>
      <w:r>
        <w:rPr>
          <w:rFonts w:ascii="Arial" w:hAnsi="Arial" w:cs="Arial"/>
          <w:color w:val="212121"/>
          <w:shd w:val="clear" w:color="auto" w:fill="FFFFFF"/>
        </w:rPr>
        <w:t>）来估计用户在给定上下文中点击特定应用程序的概率</w:t>
      </w:r>
    </w:p>
    <w:p w:rsidR="00992313" w:rsidRDefault="00992313" w:rsidP="002A3D62">
      <w:pPr>
        <w:rPr>
          <w:rFonts w:ascii="Arial" w:hAnsi="Arial" w:cs="Arial" w:hint="eastAsia"/>
          <w:color w:val="212121"/>
          <w:shd w:val="clear" w:color="auto" w:fill="FFFFFF"/>
        </w:rPr>
      </w:pPr>
    </w:p>
    <w:p w:rsidR="00992313" w:rsidRDefault="00992313" w:rsidP="002A3D62">
      <w:pPr>
        <w:rPr>
          <w:rFonts w:ascii="Arial" w:hAnsi="Arial" w:cs="Arial" w:hint="eastAsia"/>
          <w:color w:val="212121"/>
          <w:shd w:val="clear" w:color="auto" w:fill="FFFFFF"/>
        </w:rPr>
      </w:pPr>
      <w:r>
        <w:br/>
      </w:r>
      <w:r>
        <w:rPr>
          <w:rFonts w:ascii="Arial" w:hAnsi="Arial" w:cs="Arial"/>
          <w:color w:val="212121"/>
          <w:shd w:val="clear" w:color="auto" w:fill="FFFFFF"/>
        </w:rPr>
        <w:t xml:space="preserve">2.1 DeepFM </w:t>
      </w:r>
    </w:p>
    <w:p w:rsidR="00992313" w:rsidRDefault="00992313" w:rsidP="002A3D62">
      <w:pPr>
        <w:rPr>
          <w:rFonts w:ascii="Arial" w:hAnsi="Arial" w:cs="Arial" w:hint="eastAsia"/>
          <w:color w:val="212121"/>
          <w:shd w:val="clear" w:color="auto" w:fill="FFFFFF"/>
        </w:rPr>
      </w:pPr>
      <w:r>
        <w:rPr>
          <w:rFonts w:ascii="Arial" w:hAnsi="Arial" w:cs="Arial"/>
          <w:color w:val="212121"/>
          <w:shd w:val="clear" w:color="auto" w:fill="FFFFFF"/>
        </w:rPr>
        <w:t>我们的目标是学习低阶和高阶特征交互。为此，我们提出了一种基于分解机的神经网络（</w:t>
      </w:r>
      <w:r>
        <w:rPr>
          <w:rFonts w:ascii="Arial" w:hAnsi="Arial" w:cs="Arial"/>
          <w:color w:val="212121"/>
          <w:shd w:val="clear" w:color="auto" w:fill="FFFFFF"/>
        </w:rPr>
        <w:t>DeepFM</w:t>
      </w:r>
      <w:r>
        <w:rPr>
          <w:rFonts w:ascii="Arial" w:hAnsi="Arial" w:cs="Arial"/>
          <w:color w:val="212121"/>
          <w:shd w:val="clear" w:color="auto" w:fill="FFFFFF"/>
        </w:rPr>
        <w:t>）。如图</w:t>
      </w:r>
      <w:r>
        <w:rPr>
          <w:rFonts w:ascii="Arial" w:hAnsi="Arial" w:cs="Arial"/>
          <w:color w:val="212121"/>
          <w:shd w:val="clear" w:color="auto" w:fill="FFFFFF"/>
        </w:rPr>
        <w:t>11</w:t>
      </w:r>
      <w:r>
        <w:rPr>
          <w:rFonts w:ascii="Arial" w:hAnsi="Arial" w:cs="Arial"/>
          <w:color w:val="212121"/>
          <w:shd w:val="clear" w:color="auto" w:fill="FFFFFF"/>
        </w:rPr>
        <w:t>所示，</w:t>
      </w:r>
      <w:r>
        <w:rPr>
          <w:rFonts w:ascii="Arial" w:hAnsi="Arial" w:cs="Arial"/>
          <w:color w:val="212121"/>
          <w:shd w:val="clear" w:color="auto" w:fill="FFFFFF"/>
        </w:rPr>
        <w:t>DeepFM</w:t>
      </w:r>
      <w:r>
        <w:rPr>
          <w:rFonts w:ascii="Arial" w:hAnsi="Arial" w:cs="Arial"/>
          <w:color w:val="212121"/>
          <w:shd w:val="clear" w:color="auto" w:fill="FFFFFF"/>
        </w:rPr>
        <w:t>由共享相同输入的</w:t>
      </w:r>
      <w:r w:rsidRPr="00992313">
        <w:rPr>
          <w:rFonts w:ascii="Arial" w:hAnsi="Arial" w:cs="Arial"/>
          <w:color w:val="212121"/>
          <w:highlight w:val="yellow"/>
          <w:shd w:val="clear" w:color="auto" w:fill="FFFFFF"/>
        </w:rPr>
        <w:t>两个组件</w:t>
      </w:r>
      <w:r w:rsidRPr="00992313">
        <w:rPr>
          <w:rFonts w:ascii="Arial" w:hAnsi="Arial" w:cs="Arial"/>
          <w:color w:val="212121"/>
          <w:highlight w:val="yellow"/>
          <w:shd w:val="clear" w:color="auto" w:fill="FFFFFF"/>
        </w:rPr>
        <w:t>FM</w:t>
      </w:r>
      <w:r w:rsidRPr="00992313">
        <w:rPr>
          <w:rFonts w:ascii="Arial" w:hAnsi="Arial" w:cs="Arial"/>
          <w:color w:val="212121"/>
          <w:highlight w:val="yellow"/>
          <w:shd w:val="clear" w:color="auto" w:fill="FFFFFF"/>
        </w:rPr>
        <w:t>组件和深组件组成</w:t>
      </w:r>
      <w:r>
        <w:rPr>
          <w:rFonts w:ascii="Arial" w:hAnsi="Arial" w:cs="Arial"/>
          <w:color w:val="212121"/>
          <w:shd w:val="clear" w:color="auto" w:fill="FFFFFF"/>
        </w:rPr>
        <w:t>。对于特征</w:t>
      </w:r>
      <w:r>
        <w:rPr>
          <w:rFonts w:ascii="Arial" w:hAnsi="Arial" w:cs="Arial"/>
          <w:color w:val="212121"/>
          <w:shd w:val="clear" w:color="auto" w:fill="FFFFFF"/>
        </w:rPr>
        <w:t>i</w:t>
      </w:r>
      <w:r>
        <w:rPr>
          <w:rFonts w:ascii="Arial" w:hAnsi="Arial" w:cs="Arial"/>
          <w:color w:val="212121"/>
          <w:shd w:val="clear" w:color="auto" w:fill="FFFFFF"/>
        </w:rPr>
        <w:t>，使用标量</w:t>
      </w:r>
      <w:r>
        <w:rPr>
          <w:rFonts w:ascii="Arial" w:hAnsi="Arial" w:cs="Arial"/>
          <w:color w:val="212121"/>
          <w:shd w:val="clear" w:color="auto" w:fill="FFFFFF"/>
        </w:rPr>
        <w:t>wi</w:t>
      </w:r>
      <w:r>
        <w:rPr>
          <w:rFonts w:ascii="Arial" w:hAnsi="Arial" w:cs="Arial"/>
          <w:color w:val="212121"/>
          <w:shd w:val="clear" w:color="auto" w:fill="FFFFFF"/>
        </w:rPr>
        <w:t>来衡量其顺序</w:t>
      </w:r>
      <w:r>
        <w:rPr>
          <w:rFonts w:ascii="Arial" w:hAnsi="Arial" w:cs="Arial"/>
          <w:color w:val="212121"/>
          <w:shd w:val="clear" w:color="auto" w:fill="FFFFFF"/>
        </w:rPr>
        <w:t>1</w:t>
      </w:r>
      <w:r>
        <w:rPr>
          <w:rFonts w:ascii="Arial" w:hAnsi="Arial" w:cs="Arial"/>
          <w:color w:val="212121"/>
          <w:shd w:val="clear" w:color="auto" w:fill="FFFFFF"/>
        </w:rPr>
        <w:t>的重要性，潜伏向量</w:t>
      </w:r>
      <w:r>
        <w:rPr>
          <w:rFonts w:ascii="Arial" w:hAnsi="Arial" w:cs="Arial"/>
          <w:color w:val="212121"/>
          <w:shd w:val="clear" w:color="auto" w:fill="FFFFFF"/>
        </w:rPr>
        <w:t>Vi</w:t>
      </w:r>
      <w:r>
        <w:rPr>
          <w:rFonts w:ascii="Arial" w:hAnsi="Arial" w:cs="Arial"/>
          <w:color w:val="212121"/>
          <w:shd w:val="clear" w:color="auto" w:fill="FFFFFF"/>
        </w:rPr>
        <w:t>用于测量其与其他特征的相互作用的影响。</w:t>
      </w:r>
      <w:r>
        <w:rPr>
          <w:rFonts w:ascii="Arial" w:hAnsi="Arial" w:cs="Arial"/>
          <w:color w:val="212121"/>
          <w:shd w:val="clear" w:color="auto" w:fill="FFFFFF"/>
        </w:rPr>
        <w:t xml:space="preserve"> </w:t>
      </w:r>
      <w:r w:rsidRPr="00845610">
        <w:rPr>
          <w:rFonts w:ascii="Arial" w:hAnsi="Arial" w:cs="Arial"/>
          <w:color w:val="212121"/>
          <w:highlight w:val="yellow"/>
          <w:shd w:val="clear" w:color="auto" w:fill="FFFFFF"/>
        </w:rPr>
        <w:t>Vi</w:t>
      </w:r>
      <w:r w:rsidRPr="00845610">
        <w:rPr>
          <w:rFonts w:ascii="Arial" w:hAnsi="Arial" w:cs="Arial"/>
          <w:color w:val="212121"/>
          <w:highlight w:val="yellow"/>
          <w:shd w:val="clear" w:color="auto" w:fill="FFFFFF"/>
        </w:rPr>
        <w:t>被馈送到</w:t>
      </w:r>
      <w:r w:rsidRPr="00845610">
        <w:rPr>
          <w:rFonts w:ascii="Arial" w:hAnsi="Arial" w:cs="Arial"/>
          <w:color w:val="212121"/>
          <w:highlight w:val="yellow"/>
          <w:shd w:val="clear" w:color="auto" w:fill="FFFFFF"/>
        </w:rPr>
        <w:t>FM</w:t>
      </w:r>
      <w:r w:rsidRPr="00845610">
        <w:rPr>
          <w:rFonts w:ascii="Arial" w:hAnsi="Arial" w:cs="Arial"/>
          <w:color w:val="212121"/>
          <w:highlight w:val="yellow"/>
          <w:shd w:val="clear" w:color="auto" w:fill="FFFFFF"/>
        </w:rPr>
        <w:t>组件中以对</w:t>
      </w:r>
      <w:r w:rsidRPr="00845610">
        <w:rPr>
          <w:rFonts w:ascii="Arial" w:hAnsi="Arial" w:cs="Arial"/>
          <w:color w:val="212121"/>
          <w:highlight w:val="yellow"/>
          <w:shd w:val="clear" w:color="auto" w:fill="FFFFFF"/>
        </w:rPr>
        <w:t>2</w:t>
      </w:r>
      <w:r w:rsidRPr="00845610">
        <w:rPr>
          <w:rFonts w:ascii="Arial" w:hAnsi="Arial" w:cs="Arial"/>
          <w:color w:val="212121"/>
          <w:highlight w:val="yellow"/>
          <w:shd w:val="clear" w:color="auto" w:fill="FFFFFF"/>
        </w:rPr>
        <w:t>阶特征相互作用进行模型化，并将其加入深部分以建模高阶特征交互</w:t>
      </w:r>
      <w:r>
        <w:rPr>
          <w:rFonts w:ascii="Arial" w:hAnsi="Arial" w:cs="Arial"/>
          <w:color w:val="212121"/>
          <w:shd w:val="clear" w:color="auto" w:fill="FFFFFF"/>
        </w:rPr>
        <w:t>。所有参数，包括</w:t>
      </w:r>
      <w:r>
        <w:rPr>
          <w:rFonts w:ascii="Arial" w:hAnsi="Arial" w:cs="Arial"/>
          <w:color w:val="212121"/>
          <w:shd w:val="clear" w:color="auto" w:fill="FFFFFF"/>
        </w:rPr>
        <w:t>wi</w:t>
      </w:r>
      <w:r>
        <w:rPr>
          <w:rFonts w:ascii="Arial" w:hAnsi="Arial" w:cs="Arial"/>
          <w:color w:val="212121"/>
          <w:shd w:val="clear" w:color="auto" w:fill="FFFFFF"/>
        </w:rPr>
        <w:t>，</w:t>
      </w:r>
      <w:r>
        <w:rPr>
          <w:rFonts w:ascii="Arial" w:hAnsi="Arial" w:cs="Arial"/>
          <w:color w:val="212121"/>
          <w:shd w:val="clear" w:color="auto" w:fill="FFFFFF"/>
        </w:rPr>
        <w:t>Vi</w:t>
      </w:r>
      <w:r>
        <w:rPr>
          <w:rFonts w:ascii="Arial" w:hAnsi="Arial" w:cs="Arial"/>
          <w:color w:val="212121"/>
          <w:shd w:val="clear" w:color="auto" w:fill="FFFFFF"/>
        </w:rPr>
        <w:t>和网络参数（</w:t>
      </w:r>
      <w:r>
        <w:rPr>
          <w:rFonts w:ascii="Arial" w:hAnsi="Arial" w:cs="Arial"/>
          <w:color w:val="212121"/>
          <w:shd w:val="clear" w:color="auto" w:fill="FFFFFF"/>
        </w:rPr>
        <w:t>W</w:t>
      </w:r>
      <w:r>
        <w:rPr>
          <w:rFonts w:ascii="Arial" w:hAnsi="Arial" w:cs="Arial"/>
          <w:color w:val="212121"/>
          <w:shd w:val="clear" w:color="auto" w:fill="FFFFFF"/>
        </w:rPr>
        <w:t>（</w:t>
      </w:r>
      <w:r>
        <w:rPr>
          <w:rFonts w:ascii="Arial" w:hAnsi="Arial" w:cs="Arial"/>
          <w:color w:val="212121"/>
          <w:shd w:val="clear" w:color="auto" w:fill="FFFFFF"/>
        </w:rPr>
        <w:t>1</w:t>
      </w:r>
      <w:r>
        <w:rPr>
          <w:rFonts w:ascii="Arial" w:hAnsi="Arial" w:cs="Arial"/>
          <w:color w:val="212121"/>
          <w:shd w:val="clear" w:color="auto" w:fill="FFFFFF"/>
        </w:rPr>
        <w:t>），</w:t>
      </w:r>
      <w:r>
        <w:rPr>
          <w:rFonts w:ascii="Arial" w:hAnsi="Arial" w:cs="Arial"/>
          <w:color w:val="212121"/>
          <w:shd w:val="clear" w:color="auto" w:fill="FFFFFF"/>
        </w:rPr>
        <w:t>b</w:t>
      </w:r>
      <w:r>
        <w:rPr>
          <w:rFonts w:ascii="Arial" w:hAnsi="Arial" w:cs="Arial"/>
          <w:color w:val="212121"/>
          <w:shd w:val="clear" w:color="auto" w:fill="FFFFFF"/>
        </w:rPr>
        <w:t>（</w:t>
      </w:r>
      <w:r>
        <w:rPr>
          <w:rFonts w:ascii="Arial" w:hAnsi="Arial" w:cs="Arial"/>
          <w:color w:val="212121"/>
          <w:shd w:val="clear" w:color="auto" w:fill="FFFFFF"/>
        </w:rPr>
        <w:t>l</w:t>
      </w:r>
      <w:r>
        <w:rPr>
          <w:rFonts w:ascii="Arial" w:hAnsi="Arial" w:cs="Arial"/>
          <w:color w:val="212121"/>
          <w:shd w:val="clear" w:color="auto" w:fill="FFFFFF"/>
        </w:rPr>
        <w:t>））均为联合预测模型进行训练：</w:t>
      </w:r>
      <w:r>
        <w:rPr>
          <w:rFonts w:ascii="Arial" w:hAnsi="Arial" w:cs="Arial"/>
          <w:color w:val="212121"/>
          <w:shd w:val="clear" w:color="auto" w:fill="FFFFFF"/>
        </w:rPr>
        <w:t>^ y = sigmoid</w:t>
      </w:r>
      <w:r>
        <w:rPr>
          <w:rFonts w:ascii="Arial" w:hAnsi="Arial" w:cs="Arial"/>
          <w:color w:val="212121"/>
          <w:shd w:val="clear" w:color="auto" w:fill="FFFFFF"/>
        </w:rPr>
        <w:t>（</w:t>
      </w:r>
      <w:r>
        <w:rPr>
          <w:rFonts w:ascii="Arial" w:hAnsi="Arial" w:cs="Arial"/>
          <w:color w:val="212121"/>
          <w:shd w:val="clear" w:color="auto" w:fill="FFFFFF"/>
        </w:rPr>
        <w:t>yFM + yDNN</w:t>
      </w:r>
      <w:r>
        <w:rPr>
          <w:rFonts w:ascii="Arial" w:hAnsi="Arial" w:cs="Arial"/>
          <w:color w:val="212121"/>
          <w:shd w:val="clear" w:color="auto" w:fill="FFFFFF"/>
        </w:rPr>
        <w:t>）</w:t>
      </w:r>
      <w:r>
        <w:rPr>
          <w:rFonts w:ascii="Arial" w:hAnsi="Arial" w:cs="Arial"/>
          <w:color w:val="212121"/>
          <w:shd w:val="clear" w:color="auto" w:fill="FFFFFF"/>
        </w:rPr>
        <w:t xml:space="preserve">; </w:t>
      </w:r>
      <w:r>
        <w:rPr>
          <w:rFonts w:ascii="Arial" w:hAnsi="Arial" w:cs="Arial"/>
          <w:color w:val="212121"/>
          <w:shd w:val="clear" w:color="auto" w:fill="FFFFFF"/>
        </w:rPr>
        <w:t>（</w:t>
      </w:r>
      <w:r>
        <w:rPr>
          <w:rFonts w:ascii="Arial" w:hAnsi="Arial" w:cs="Arial"/>
          <w:color w:val="212121"/>
          <w:shd w:val="clear" w:color="auto" w:fill="FFFFFF"/>
        </w:rPr>
        <w:t>1</w:t>
      </w:r>
      <w:r>
        <w:rPr>
          <w:rFonts w:ascii="Arial" w:hAnsi="Arial" w:cs="Arial"/>
          <w:color w:val="212121"/>
          <w:shd w:val="clear" w:color="auto" w:fill="FFFFFF"/>
        </w:rPr>
        <w:t>）其中</w:t>
      </w:r>
      <w:r>
        <w:rPr>
          <w:rFonts w:ascii="Arial" w:hAnsi="Arial" w:cs="Arial"/>
          <w:color w:val="212121"/>
          <w:shd w:val="clear" w:color="auto" w:fill="FFFFFF"/>
        </w:rPr>
        <w:t>^ y 2</w:t>
      </w:r>
      <w:r>
        <w:rPr>
          <w:rFonts w:ascii="Arial" w:hAnsi="Arial" w:cs="Arial"/>
          <w:color w:val="212121"/>
          <w:shd w:val="clear" w:color="auto" w:fill="FFFFFF"/>
        </w:rPr>
        <w:t>（</w:t>
      </w:r>
      <w:r>
        <w:rPr>
          <w:rFonts w:ascii="Arial" w:hAnsi="Arial" w:cs="Arial"/>
          <w:color w:val="212121"/>
          <w:shd w:val="clear" w:color="auto" w:fill="FFFFFF"/>
        </w:rPr>
        <w:t>0; 1</w:t>
      </w:r>
      <w:r>
        <w:rPr>
          <w:rFonts w:ascii="Arial" w:hAnsi="Arial" w:cs="Arial"/>
          <w:color w:val="212121"/>
          <w:shd w:val="clear" w:color="auto" w:fill="FFFFFF"/>
        </w:rPr>
        <w:t>）是预测的</w:t>
      </w:r>
      <w:r>
        <w:rPr>
          <w:rFonts w:ascii="Arial" w:hAnsi="Arial" w:cs="Arial"/>
          <w:color w:val="212121"/>
          <w:shd w:val="clear" w:color="auto" w:fill="FFFFFF"/>
        </w:rPr>
        <w:t>CTR</w:t>
      </w:r>
      <w:r>
        <w:rPr>
          <w:rFonts w:ascii="Arial" w:hAnsi="Arial" w:cs="Arial"/>
          <w:color w:val="212121"/>
          <w:shd w:val="clear" w:color="auto" w:fill="FFFFFF"/>
        </w:rPr>
        <w:t>，</w:t>
      </w:r>
      <w:r w:rsidRPr="00845610">
        <w:rPr>
          <w:rFonts w:ascii="Arial" w:hAnsi="Arial" w:cs="Arial"/>
          <w:color w:val="212121"/>
          <w:highlight w:val="yellow"/>
          <w:shd w:val="clear" w:color="auto" w:fill="FFFFFF"/>
        </w:rPr>
        <w:t>yFM</w:t>
      </w:r>
      <w:r w:rsidRPr="00845610">
        <w:rPr>
          <w:rFonts w:ascii="Arial" w:hAnsi="Arial" w:cs="Arial"/>
          <w:color w:val="212121"/>
          <w:highlight w:val="yellow"/>
          <w:shd w:val="clear" w:color="auto" w:fill="FFFFFF"/>
        </w:rPr>
        <w:t>是</w:t>
      </w:r>
      <w:r w:rsidRPr="00845610">
        <w:rPr>
          <w:rFonts w:ascii="Arial" w:hAnsi="Arial" w:cs="Arial"/>
          <w:color w:val="212121"/>
          <w:highlight w:val="yellow"/>
          <w:shd w:val="clear" w:color="auto" w:fill="FFFFFF"/>
        </w:rPr>
        <w:t>FM</w:t>
      </w:r>
      <w:r w:rsidRPr="00845610">
        <w:rPr>
          <w:rFonts w:ascii="Arial" w:hAnsi="Arial" w:cs="Arial"/>
          <w:color w:val="212121"/>
          <w:highlight w:val="yellow"/>
          <w:shd w:val="clear" w:color="auto" w:fill="FFFFFF"/>
        </w:rPr>
        <w:t>分量的输出，</w:t>
      </w:r>
      <w:r w:rsidRPr="00845610">
        <w:rPr>
          <w:rFonts w:ascii="Arial" w:hAnsi="Arial" w:cs="Arial"/>
          <w:color w:val="212121"/>
          <w:highlight w:val="yellow"/>
          <w:shd w:val="clear" w:color="auto" w:fill="FFFFFF"/>
        </w:rPr>
        <w:t>yDNN</w:t>
      </w:r>
      <w:r w:rsidRPr="00845610">
        <w:rPr>
          <w:rFonts w:ascii="Arial" w:hAnsi="Arial" w:cs="Arial"/>
          <w:color w:val="212121"/>
          <w:highlight w:val="yellow"/>
          <w:shd w:val="clear" w:color="auto" w:fill="FFFFFF"/>
        </w:rPr>
        <w:t>是深分量的输出。</w:t>
      </w:r>
    </w:p>
    <w:p w:rsidR="00845610" w:rsidRDefault="00845610" w:rsidP="00845610">
      <w:pPr>
        <w:rPr>
          <w:rFonts w:hint="eastAsia"/>
          <w:shd w:val="clear" w:color="auto" w:fill="FFFFFF"/>
        </w:rPr>
      </w:pPr>
    </w:p>
    <w:p w:rsidR="00845610" w:rsidRDefault="00845610" w:rsidP="00845610">
      <w:pPr>
        <w:rPr>
          <w:rFonts w:ascii="inherit" w:hAnsi="inherit"/>
        </w:rPr>
      </w:pPr>
      <w:r>
        <w:rPr>
          <w:rFonts w:ascii="inherit" w:hAnsi="inherit" w:hint="eastAsia"/>
        </w:rPr>
        <w:t>FM</w:t>
      </w:r>
      <w:r>
        <w:rPr>
          <w:rFonts w:ascii="inherit" w:hAnsi="inherit" w:hint="eastAsia"/>
        </w:rPr>
        <w:t>组件是一个分解机，在</w:t>
      </w:r>
      <w:r>
        <w:rPr>
          <w:rFonts w:ascii="inherit" w:hAnsi="inherit" w:hint="eastAsia"/>
        </w:rPr>
        <w:t>[Rendle</w:t>
      </w:r>
      <w:r>
        <w:rPr>
          <w:rFonts w:ascii="inherit" w:hAnsi="inherit" w:hint="eastAsia"/>
        </w:rPr>
        <w:t>，</w:t>
      </w:r>
      <w:r>
        <w:rPr>
          <w:rFonts w:ascii="inherit" w:hAnsi="inherit" w:hint="eastAsia"/>
        </w:rPr>
        <w:t>2010]</w:t>
      </w:r>
      <w:r>
        <w:rPr>
          <w:rFonts w:ascii="inherit" w:hAnsi="inherit" w:hint="eastAsia"/>
        </w:rPr>
        <w:t>中提出了学习功能交互的推荐。除了特征之间的线性（顺序</w:t>
      </w:r>
      <w:r>
        <w:rPr>
          <w:rFonts w:ascii="inherit" w:hAnsi="inherit" w:hint="eastAsia"/>
        </w:rPr>
        <w:t>-1</w:t>
      </w:r>
      <w:r>
        <w:rPr>
          <w:rFonts w:ascii="inherit" w:hAnsi="inherit" w:hint="eastAsia"/>
        </w:rPr>
        <w:t>）相互作用之外，</w:t>
      </w:r>
      <w:r>
        <w:rPr>
          <w:rFonts w:ascii="inherit" w:hAnsi="inherit" w:hint="eastAsia"/>
        </w:rPr>
        <w:t>FM</w:t>
      </w:r>
      <w:r>
        <w:rPr>
          <w:rFonts w:ascii="inherit" w:hAnsi="inherit" w:hint="eastAsia"/>
        </w:rPr>
        <w:t>模型成对（</w:t>
      </w:r>
      <w:r>
        <w:rPr>
          <w:rFonts w:ascii="inherit" w:hAnsi="inherit" w:hint="eastAsia"/>
        </w:rPr>
        <w:t>order-2</w:t>
      </w:r>
      <w:r>
        <w:rPr>
          <w:rFonts w:ascii="inherit" w:hAnsi="inherit" w:hint="eastAsia"/>
        </w:rPr>
        <w:t>）将相互作用作为各个特征潜向向量</w:t>
      </w:r>
      <w:r>
        <w:rPr>
          <w:rFonts w:ascii="inherit" w:hAnsi="inherit" w:hint="eastAsia"/>
        </w:rPr>
        <w:lastRenderedPageBreak/>
        <w:t>的内积。</w:t>
      </w:r>
    </w:p>
    <w:p w:rsidR="00845610" w:rsidRDefault="00845610" w:rsidP="00845610">
      <w:pPr>
        <w:rPr>
          <w:rFonts w:ascii="inherit" w:hAnsi="inherit" w:hint="eastAsia"/>
        </w:rPr>
      </w:pPr>
      <w:r>
        <w:rPr>
          <w:rFonts w:ascii="inherit" w:hAnsi="inherit" w:hint="eastAsia"/>
        </w:rPr>
        <w:t>它可以比以前的方法更有效地捕获</w:t>
      </w:r>
      <w:r>
        <w:rPr>
          <w:rFonts w:ascii="inherit" w:hAnsi="inherit" w:hint="eastAsia"/>
        </w:rPr>
        <w:t>2</w:t>
      </w:r>
      <w:r>
        <w:rPr>
          <w:rFonts w:ascii="inherit" w:hAnsi="inherit" w:hint="eastAsia"/>
        </w:rPr>
        <w:t>阶特征交互，特别是当数据集</w:t>
      </w:r>
      <w:r>
        <w:rPr>
          <w:rFonts w:ascii="inherit" w:hAnsi="inherit" w:hint="eastAsia"/>
        </w:rPr>
        <w:t>issparse</w:t>
      </w:r>
      <w:r>
        <w:rPr>
          <w:rFonts w:ascii="inherit" w:hAnsi="inherit" w:hint="eastAsia"/>
        </w:rPr>
        <w:t>时。在以前的方法中，只有当特征</w:t>
      </w:r>
      <w:r>
        <w:rPr>
          <w:rFonts w:ascii="inherit" w:hAnsi="inherit" w:hint="eastAsia"/>
        </w:rPr>
        <w:t>i</w:t>
      </w:r>
      <w:r>
        <w:rPr>
          <w:rFonts w:ascii="inherit" w:hAnsi="inherit" w:hint="eastAsia"/>
        </w:rPr>
        <w:t>和特征</w:t>
      </w:r>
      <w:r>
        <w:rPr>
          <w:rFonts w:ascii="inherit" w:hAnsi="inherit" w:hint="eastAsia"/>
        </w:rPr>
        <w:t>j</w:t>
      </w:r>
      <w:r>
        <w:rPr>
          <w:rFonts w:ascii="inherit" w:hAnsi="inherit" w:hint="eastAsia"/>
        </w:rPr>
        <w:t>都出现在同一数据记录中时，才能训练特征</w:t>
      </w:r>
      <w:r>
        <w:rPr>
          <w:rFonts w:ascii="inherit" w:hAnsi="inherit" w:hint="eastAsia"/>
        </w:rPr>
        <w:t>i</w:t>
      </w:r>
      <w:r>
        <w:rPr>
          <w:rFonts w:ascii="inherit" w:hAnsi="inherit" w:hint="eastAsia"/>
        </w:rPr>
        <w:t>和</w:t>
      </w:r>
      <w:r>
        <w:rPr>
          <w:rFonts w:ascii="inherit" w:hAnsi="inherit" w:hint="eastAsia"/>
        </w:rPr>
        <w:t>j</w:t>
      </w:r>
      <w:r>
        <w:rPr>
          <w:rFonts w:ascii="inherit" w:hAnsi="inherit" w:hint="eastAsia"/>
        </w:rPr>
        <w:t>的交互参数。在</w:t>
      </w:r>
      <w:r>
        <w:rPr>
          <w:rFonts w:ascii="inherit" w:hAnsi="inherit" w:hint="eastAsia"/>
        </w:rPr>
        <w:t>FM</w:t>
      </w:r>
      <w:r>
        <w:rPr>
          <w:rFonts w:ascii="inherit" w:hAnsi="inherit" w:hint="eastAsia"/>
        </w:rPr>
        <w:t>中，通过它们的潜伏矢量</w:t>
      </w:r>
      <w:r>
        <w:rPr>
          <w:rFonts w:ascii="inherit" w:hAnsi="inherit" w:hint="eastAsia"/>
        </w:rPr>
        <w:t>Vi</w:t>
      </w:r>
      <w:r>
        <w:rPr>
          <w:rFonts w:ascii="inherit" w:hAnsi="inherit" w:hint="eastAsia"/>
        </w:rPr>
        <w:t>和</w:t>
      </w:r>
      <w:r>
        <w:rPr>
          <w:rFonts w:ascii="inherit" w:hAnsi="inherit" w:hint="eastAsia"/>
        </w:rPr>
        <w:t>Vj</w:t>
      </w:r>
      <w:r>
        <w:rPr>
          <w:rFonts w:ascii="inherit" w:hAnsi="inherit" w:hint="eastAsia"/>
        </w:rPr>
        <w:t>的内积来测量。由于这种灵活的设计，每当</w:t>
      </w:r>
      <w:r>
        <w:rPr>
          <w:rFonts w:ascii="inherit" w:hAnsi="inherit" w:hint="eastAsia"/>
        </w:rPr>
        <w:t>i</w:t>
      </w:r>
      <w:r>
        <w:rPr>
          <w:rFonts w:ascii="inherit" w:hAnsi="inherit" w:hint="eastAsia"/>
        </w:rPr>
        <w:t>（或</w:t>
      </w:r>
      <w:r>
        <w:rPr>
          <w:rFonts w:ascii="inherit" w:hAnsi="inherit" w:hint="eastAsia"/>
        </w:rPr>
        <w:t>j</w:t>
      </w:r>
      <w:r>
        <w:rPr>
          <w:rFonts w:ascii="inherit" w:hAnsi="inherit" w:hint="eastAsia"/>
        </w:rPr>
        <w:t>）出现在数据记录中时，</w:t>
      </w:r>
      <w:r>
        <w:rPr>
          <w:rFonts w:ascii="inherit" w:hAnsi="inherit" w:hint="eastAsia"/>
        </w:rPr>
        <w:t>FM</w:t>
      </w:r>
      <w:r>
        <w:rPr>
          <w:rFonts w:ascii="inherit" w:hAnsi="inherit" w:hint="eastAsia"/>
        </w:rPr>
        <w:t>可以训练潜伏矢量</w:t>
      </w:r>
      <w:r>
        <w:rPr>
          <w:rFonts w:ascii="inherit" w:hAnsi="inherit" w:hint="eastAsia"/>
        </w:rPr>
        <w:t>Vi</w:t>
      </w:r>
      <w:r>
        <w:rPr>
          <w:rFonts w:ascii="inherit" w:hAnsi="inherit" w:hint="eastAsia"/>
        </w:rPr>
        <w:t>（</w:t>
      </w:r>
      <w:r>
        <w:rPr>
          <w:rFonts w:ascii="inherit" w:hAnsi="inherit" w:hint="eastAsia"/>
        </w:rPr>
        <w:t>Vj</w:t>
      </w:r>
      <w:r>
        <w:rPr>
          <w:rFonts w:ascii="inherit" w:hAnsi="inherit" w:hint="eastAsia"/>
        </w:rPr>
        <w:t>）。因此，训练数据中永远不会或很少出现的特征相互作用，更好地被</w:t>
      </w:r>
      <w:r>
        <w:rPr>
          <w:rFonts w:ascii="inherit" w:hAnsi="inherit" w:hint="eastAsia"/>
        </w:rPr>
        <w:t>FM</w:t>
      </w:r>
      <w:r>
        <w:rPr>
          <w:rFonts w:ascii="inherit" w:hAnsi="inherit" w:hint="eastAsia"/>
        </w:rPr>
        <w:t>学习。</w:t>
      </w:r>
    </w:p>
    <w:p w:rsidR="00845610" w:rsidRDefault="00845610" w:rsidP="00845610">
      <w:pPr>
        <w:rPr>
          <w:rFonts w:ascii="inherit" w:hAnsi="inherit" w:hint="eastAsia"/>
        </w:rPr>
      </w:pPr>
    </w:p>
    <w:p w:rsidR="00845610" w:rsidRDefault="00845610" w:rsidP="00845610">
      <w:pPr>
        <w:rPr>
          <w:rFonts w:ascii="inherit" w:hAnsi="inherit"/>
        </w:rPr>
      </w:pPr>
      <w:r>
        <w:rPr>
          <w:rFonts w:ascii="inherit" w:hAnsi="inherit" w:hint="eastAsia"/>
        </w:rPr>
        <w:t>如图</w:t>
      </w:r>
      <w:r>
        <w:rPr>
          <w:rFonts w:ascii="inherit" w:hAnsi="inherit" w:hint="eastAsia"/>
        </w:rPr>
        <w:t>2</w:t>
      </w:r>
      <w:r>
        <w:rPr>
          <w:rFonts w:ascii="inherit" w:hAnsi="inherit" w:hint="eastAsia"/>
        </w:rPr>
        <w:t>所示，</w:t>
      </w:r>
      <w:r>
        <w:rPr>
          <w:rFonts w:ascii="inherit" w:hAnsi="inherit" w:hint="eastAsia"/>
        </w:rPr>
        <w:t>FM</w:t>
      </w:r>
      <w:r>
        <w:rPr>
          <w:rFonts w:ascii="inherit" w:hAnsi="inherit" w:hint="eastAsia"/>
        </w:rPr>
        <w:t>的输出是加法单位和内产品单位数的总和：</w:t>
      </w:r>
      <w:r>
        <w:rPr>
          <w:rFonts w:ascii="inherit" w:hAnsi="inherit" w:hint="eastAsia"/>
        </w:rPr>
        <w:t xml:space="preserve">yFM = hw; xi + Xd j1 = 1 Xd j2 = j1 + 1hVi; Vji xj1 xj2; </w:t>
      </w:r>
      <w:r>
        <w:rPr>
          <w:rFonts w:ascii="inherit" w:hAnsi="inherit" w:hint="eastAsia"/>
        </w:rPr>
        <w:t>（</w:t>
      </w:r>
      <w:r>
        <w:rPr>
          <w:rFonts w:ascii="inherit" w:hAnsi="inherit" w:hint="eastAsia"/>
        </w:rPr>
        <w:t>2</w:t>
      </w:r>
      <w:r>
        <w:rPr>
          <w:rFonts w:ascii="inherit" w:hAnsi="inherit" w:hint="eastAsia"/>
        </w:rPr>
        <w:t>）其中</w:t>
      </w:r>
      <w:r>
        <w:rPr>
          <w:rFonts w:ascii="inherit" w:hAnsi="inherit" w:hint="eastAsia"/>
        </w:rPr>
        <w:t>w 2 Rd</w:t>
      </w:r>
      <w:r>
        <w:rPr>
          <w:rFonts w:ascii="inherit" w:hAnsi="inherit" w:hint="eastAsia"/>
        </w:rPr>
        <w:t>和</w:t>
      </w:r>
      <w:r>
        <w:rPr>
          <w:rFonts w:ascii="inherit" w:hAnsi="inherit" w:hint="eastAsia"/>
        </w:rPr>
        <w:t>Vi 2 Rk</w:t>
      </w:r>
      <w:r>
        <w:rPr>
          <w:rFonts w:ascii="inherit" w:hAnsi="inherit" w:hint="eastAsia"/>
        </w:rPr>
        <w:t>（</w:t>
      </w:r>
      <w:r>
        <w:rPr>
          <w:rFonts w:ascii="inherit" w:hAnsi="inherit" w:hint="eastAsia"/>
        </w:rPr>
        <w:t>k</w:t>
      </w:r>
      <w:r>
        <w:rPr>
          <w:rFonts w:ascii="inherit" w:hAnsi="inherit" w:hint="eastAsia"/>
        </w:rPr>
        <w:t>给出）</w:t>
      </w:r>
      <w:r>
        <w:rPr>
          <w:rFonts w:ascii="inherit" w:hAnsi="inherit" w:hint="eastAsia"/>
        </w:rPr>
        <w:t>2</w:t>
      </w:r>
      <w:r>
        <w:rPr>
          <w:rFonts w:ascii="inherit" w:hAnsi="inherit" w:hint="eastAsia"/>
        </w:rPr>
        <w:t>。加法单元（</w:t>
      </w:r>
      <w:r>
        <w:rPr>
          <w:rFonts w:ascii="inherit" w:hAnsi="inherit" w:hint="eastAsia"/>
        </w:rPr>
        <w:t>hw; xi</w:t>
      </w:r>
      <w:r>
        <w:rPr>
          <w:rFonts w:ascii="inherit" w:hAnsi="inherit" w:hint="eastAsia"/>
        </w:rPr>
        <w:t>）反映了</w:t>
      </w:r>
      <w:r>
        <w:rPr>
          <w:rFonts w:ascii="inherit" w:hAnsi="inherit" w:hint="eastAsia"/>
        </w:rPr>
        <w:t>1</w:t>
      </w:r>
      <w:r>
        <w:rPr>
          <w:rFonts w:ascii="inherit" w:hAnsi="inherit" w:hint="eastAsia"/>
        </w:rPr>
        <w:t>阶特征的重要性，内部乘积单位代表了</w:t>
      </w:r>
      <w:r>
        <w:rPr>
          <w:rFonts w:ascii="inherit" w:hAnsi="inherit" w:hint="eastAsia"/>
        </w:rPr>
        <w:t>2</w:t>
      </w:r>
      <w:r>
        <w:rPr>
          <w:rFonts w:ascii="inherit" w:hAnsi="inherit" w:hint="eastAsia"/>
        </w:rPr>
        <w:t>阶特征相互作用的影响。</w:t>
      </w:r>
    </w:p>
    <w:p w:rsidR="00845610" w:rsidRPr="00845610" w:rsidRDefault="00845610" w:rsidP="00845610">
      <w:pPr>
        <w:pStyle w:val="HTML"/>
        <w:shd w:val="clear" w:color="auto" w:fill="FFFFFF"/>
        <w:rPr>
          <w:rFonts w:ascii="inherit" w:hAnsi="inherit"/>
          <w:color w:val="212121"/>
        </w:rPr>
      </w:pPr>
    </w:p>
    <w:p w:rsidR="003C621E" w:rsidRPr="003C621E" w:rsidRDefault="003C621E" w:rsidP="003C621E">
      <w:pPr>
        <w:rPr>
          <w:rFonts w:ascii="inherit" w:hAnsi="inherit"/>
        </w:rPr>
      </w:pPr>
      <w:r w:rsidRPr="003C621E">
        <w:rPr>
          <w:rFonts w:ascii="inherit" w:hAnsi="inherit" w:hint="eastAsia"/>
        </w:rPr>
        <w:t>深层组件是前馈神经网络，用于学习高阶特征交互。如图</w:t>
      </w:r>
      <w:r w:rsidRPr="003C621E">
        <w:rPr>
          <w:rFonts w:ascii="inherit" w:hAnsi="inherit" w:hint="eastAsia"/>
        </w:rPr>
        <w:t>3</w:t>
      </w:r>
      <w:r w:rsidRPr="003C621E">
        <w:rPr>
          <w:rFonts w:ascii="inherit" w:hAnsi="inherit" w:hint="eastAsia"/>
        </w:rPr>
        <w:t>所示，将数据记录（矢量）送入神经网络。与图像</w:t>
      </w:r>
      <w:r w:rsidRPr="003C621E">
        <w:rPr>
          <w:rFonts w:ascii="inherit" w:hAnsi="inherit" w:hint="eastAsia"/>
        </w:rPr>
        <w:t>[Heet al</w:t>
      </w:r>
      <w:r w:rsidRPr="003C621E">
        <w:rPr>
          <w:rFonts w:ascii="inherit" w:hAnsi="inherit" w:hint="eastAsia"/>
        </w:rPr>
        <w:t>。，</w:t>
      </w:r>
      <w:r w:rsidRPr="003C621E">
        <w:rPr>
          <w:rFonts w:ascii="inherit" w:hAnsi="inherit" w:hint="eastAsia"/>
        </w:rPr>
        <w:t>2016]</w:t>
      </w:r>
      <w:r w:rsidRPr="003C621E">
        <w:rPr>
          <w:rFonts w:ascii="inherit" w:hAnsi="inherit" w:hint="eastAsia"/>
        </w:rPr>
        <w:t>或音频</w:t>
      </w:r>
      <w:r w:rsidRPr="003C621E">
        <w:rPr>
          <w:rFonts w:ascii="inherit" w:hAnsi="inherit" w:hint="eastAsia"/>
        </w:rPr>
        <w:t>[Boulanger-Lewandowski</w:t>
      </w:r>
      <w:r w:rsidRPr="003C621E">
        <w:rPr>
          <w:rFonts w:ascii="inherit" w:hAnsi="inherit" w:hint="eastAsia"/>
        </w:rPr>
        <w:t>等人，</w:t>
      </w:r>
      <w:r w:rsidRPr="003C621E">
        <w:rPr>
          <w:rFonts w:ascii="inherit" w:hAnsi="inherit" w:hint="eastAsia"/>
        </w:rPr>
        <w:t>2013]</w:t>
      </w:r>
      <w:r w:rsidRPr="003C621E">
        <w:rPr>
          <w:rFonts w:ascii="inherit" w:hAnsi="inherit" w:hint="eastAsia"/>
        </w:rPr>
        <w:t>数据作为纯粹连续和</w:t>
      </w:r>
      <w:r w:rsidRPr="003C621E">
        <w:rPr>
          <w:rFonts w:ascii="inherit" w:hAnsi="inherit" w:hint="eastAsia"/>
          <w:highlight w:val="yellow"/>
        </w:rPr>
        <w:t>密集的输入的神经网络相比</w:t>
      </w:r>
      <w:r w:rsidRPr="003C621E">
        <w:rPr>
          <w:rFonts w:ascii="inherit" w:hAnsi="inherit" w:hint="eastAsia"/>
        </w:rPr>
        <w:t>，</w:t>
      </w:r>
      <w:r w:rsidRPr="003C621E">
        <w:rPr>
          <w:rFonts w:ascii="inherit" w:hAnsi="inherit" w:hint="eastAsia"/>
        </w:rPr>
        <w:t>CTR</w:t>
      </w:r>
      <w:r>
        <w:rPr>
          <w:rFonts w:ascii="inherit" w:hAnsi="inherit" w:hint="eastAsia"/>
        </w:rPr>
        <w:t>预测的输入是完全不同的，</w:t>
      </w:r>
      <w:r w:rsidRPr="003C621E">
        <w:rPr>
          <w:rFonts w:ascii="inherit" w:hAnsi="inherit" w:hint="eastAsia"/>
          <w:highlight w:val="yellow"/>
        </w:rPr>
        <w:t>这需要一个新的网络结构</w:t>
      </w:r>
      <w:r w:rsidRPr="003C621E">
        <w:rPr>
          <w:rFonts w:ascii="inherit" w:hAnsi="inherit" w:hint="eastAsia"/>
          <w:highlight w:val="yellow"/>
        </w:rPr>
        <w:t>设计</w:t>
      </w:r>
      <w:r w:rsidRPr="003C621E">
        <w:rPr>
          <w:rFonts w:ascii="inherit" w:hAnsi="inherit" w:hint="eastAsia"/>
        </w:rPr>
        <w:t>。具体来说，用于</w:t>
      </w:r>
      <w:r w:rsidRPr="003C621E">
        <w:rPr>
          <w:rFonts w:ascii="inherit" w:hAnsi="inherit" w:hint="eastAsia"/>
        </w:rPr>
        <w:t>CTR</w:t>
      </w:r>
      <w:r w:rsidRPr="003C621E">
        <w:rPr>
          <w:rFonts w:ascii="inherit" w:hAnsi="inherit" w:hint="eastAsia"/>
        </w:rPr>
        <w:t>预测的原始特征输入向量通常是高度稀疏</w:t>
      </w:r>
      <w:r w:rsidRPr="003C621E">
        <w:rPr>
          <w:rFonts w:ascii="inherit" w:hAnsi="inherit" w:hint="eastAsia"/>
        </w:rPr>
        <w:t>3</w:t>
      </w:r>
      <w:r w:rsidRPr="003C621E">
        <w:rPr>
          <w:rFonts w:ascii="inherit" w:hAnsi="inherit" w:hint="eastAsia"/>
        </w:rPr>
        <w:t>，超高维数</w:t>
      </w:r>
      <w:r w:rsidRPr="003C621E">
        <w:rPr>
          <w:rFonts w:ascii="inherit" w:hAnsi="inherit" w:hint="eastAsia"/>
        </w:rPr>
        <w:t>4</w:t>
      </w:r>
      <w:r w:rsidRPr="003C621E">
        <w:rPr>
          <w:rFonts w:ascii="inherit" w:hAnsi="inherit" w:hint="eastAsia"/>
        </w:rPr>
        <w:t>，分类连续混合，并且分组在字段（例如，性别，位置，年龄）中。</w:t>
      </w:r>
      <w:r w:rsidRPr="003C621E">
        <w:rPr>
          <w:rFonts w:ascii="inherit" w:hAnsi="inherit" w:hint="eastAsia"/>
          <w:highlight w:val="yellow"/>
        </w:rPr>
        <w:t>这表明嵌入层在进一步馈送到第一隐藏层之前将输入向量压缩为低维密集实数值向量，否则网络可能</w:t>
      </w:r>
      <w:r>
        <w:rPr>
          <w:rFonts w:ascii="inherit" w:hAnsi="inherit" w:hint="eastAsia"/>
          <w:highlight w:val="yellow"/>
        </w:rPr>
        <w:t>爆炸式</w:t>
      </w:r>
      <w:r w:rsidRPr="003C621E">
        <w:rPr>
          <w:rFonts w:ascii="inherit" w:hAnsi="inherit" w:hint="eastAsia"/>
          <w:highlight w:val="yellow"/>
        </w:rPr>
        <w:t>地训练</w:t>
      </w:r>
    </w:p>
    <w:p w:rsidR="00845610" w:rsidRDefault="00845610" w:rsidP="002A3D62">
      <w:pPr>
        <w:rPr>
          <w:rFonts w:ascii="inherit" w:hAnsi="inherit" w:hint="eastAsia"/>
        </w:rPr>
      </w:pPr>
    </w:p>
    <w:p w:rsidR="003C621E" w:rsidRPr="00D12AB3" w:rsidRDefault="00D12AB3" w:rsidP="003C621E">
      <w:pPr>
        <w:rPr>
          <w:b/>
          <w:sz w:val="28"/>
        </w:rPr>
      </w:pPr>
      <w:r w:rsidRPr="00A6427D">
        <w:rPr>
          <w:b/>
          <w:sz w:val="28"/>
          <w:highlight w:val="green"/>
        </w:rPr>
        <w:t>Zhang et al., 2016] studies feature representations</w:t>
      </w:r>
      <w:r w:rsidRPr="00A6427D">
        <w:rPr>
          <w:rFonts w:hint="eastAsia"/>
          <w:b/>
          <w:sz w:val="28"/>
          <w:highlight w:val="green"/>
        </w:rPr>
        <w:t xml:space="preserve"> </w:t>
      </w:r>
      <w:r w:rsidRPr="00A6427D">
        <w:rPr>
          <w:b/>
          <w:sz w:val="28"/>
          <w:highlight w:val="green"/>
        </w:rPr>
        <w:t>and proposes Factorization-machine supported Neural</w:t>
      </w:r>
      <w:r w:rsidRPr="00A6427D">
        <w:rPr>
          <w:rFonts w:hint="eastAsia"/>
          <w:b/>
          <w:sz w:val="28"/>
          <w:highlight w:val="green"/>
        </w:rPr>
        <w:t xml:space="preserve"> </w:t>
      </w:r>
      <w:r w:rsidRPr="00A6427D">
        <w:rPr>
          <w:b/>
          <w:sz w:val="28"/>
          <w:highlight w:val="green"/>
        </w:rPr>
        <w:t>Network (FNN). This model pre-trains FM before applying</w:t>
      </w:r>
      <w:r w:rsidRPr="00A6427D">
        <w:rPr>
          <w:rFonts w:hint="eastAsia"/>
          <w:b/>
          <w:sz w:val="28"/>
          <w:highlight w:val="green"/>
        </w:rPr>
        <w:t xml:space="preserve"> </w:t>
      </w:r>
      <w:r w:rsidRPr="00A6427D">
        <w:rPr>
          <w:b/>
          <w:sz w:val="28"/>
          <w:highlight w:val="green"/>
        </w:rPr>
        <w:t>DNN, thus limited by the capability of FM.</w:t>
      </w:r>
      <w:r w:rsidR="003C621E">
        <w:br/>
      </w:r>
      <w:r w:rsidR="003C621E">
        <w:rPr>
          <w:rFonts w:ascii="Arial" w:hAnsi="Arial" w:cs="Arial"/>
          <w:color w:val="212121"/>
          <w:shd w:val="clear" w:color="auto" w:fill="FFFFFF"/>
        </w:rPr>
        <w:t>图</w:t>
      </w:r>
      <w:r w:rsidR="003C621E">
        <w:rPr>
          <w:rFonts w:ascii="Arial" w:hAnsi="Arial" w:cs="Arial"/>
          <w:color w:val="212121"/>
          <w:shd w:val="clear" w:color="auto" w:fill="FFFFFF"/>
        </w:rPr>
        <w:t>4</w:t>
      </w:r>
      <w:r w:rsidR="003C621E">
        <w:rPr>
          <w:rFonts w:ascii="Arial" w:hAnsi="Arial" w:cs="Arial"/>
          <w:color w:val="212121"/>
          <w:shd w:val="clear" w:color="auto" w:fill="FFFFFF"/>
        </w:rPr>
        <w:t>突出显示了从输入层到嵌入层的子网结构。我们想指出这个网络结构的两个有趣的特征：</w:t>
      </w:r>
      <w:r w:rsidR="003C621E">
        <w:rPr>
          <w:rFonts w:ascii="Arial" w:hAnsi="Arial" w:cs="Arial"/>
          <w:color w:val="212121"/>
          <w:shd w:val="clear" w:color="auto" w:fill="FFFFFF"/>
        </w:rPr>
        <w:t>1</w:t>
      </w:r>
      <w:r w:rsidR="003C621E">
        <w:rPr>
          <w:rFonts w:ascii="Arial" w:hAnsi="Arial" w:cs="Arial"/>
          <w:color w:val="212121"/>
          <w:shd w:val="clear" w:color="auto" w:fill="FFFFFF"/>
        </w:rPr>
        <w:t>）虽然不同输入场矢量的长度可以不同，但</w:t>
      </w:r>
      <w:r w:rsidR="003C621E">
        <w:rPr>
          <w:rFonts w:ascii="Arial" w:hAnsi="Arial" w:cs="Arial"/>
          <w:color w:val="212121"/>
          <w:shd w:val="clear" w:color="auto" w:fill="FFFFFF"/>
        </w:rPr>
        <w:t>​​</w:t>
      </w:r>
      <w:r w:rsidR="003C621E">
        <w:rPr>
          <w:rFonts w:ascii="Arial" w:hAnsi="Arial" w:cs="Arial"/>
          <w:color w:val="212121"/>
          <w:shd w:val="clear" w:color="auto" w:fill="FFFFFF"/>
        </w:rPr>
        <w:t>它们的嵌入是相同的大小（</w:t>
      </w:r>
      <w:r w:rsidR="003C621E">
        <w:rPr>
          <w:rFonts w:ascii="Arial" w:hAnsi="Arial" w:cs="Arial"/>
          <w:color w:val="212121"/>
          <w:shd w:val="clear" w:color="auto" w:fill="FFFFFF"/>
        </w:rPr>
        <w:t>k</w:t>
      </w:r>
      <w:r w:rsidR="003C621E">
        <w:rPr>
          <w:rFonts w:ascii="Arial" w:hAnsi="Arial" w:cs="Arial"/>
          <w:color w:val="212121"/>
          <w:shd w:val="clear" w:color="auto" w:fill="FFFFFF"/>
        </w:rPr>
        <w:t>）</w:t>
      </w:r>
      <w:r w:rsidR="003C621E" w:rsidRPr="00D12AB3">
        <w:rPr>
          <w:rFonts w:ascii="Arial" w:hAnsi="Arial" w:cs="Arial"/>
          <w:color w:val="212121"/>
          <w:highlight w:val="green"/>
          <w:shd w:val="clear" w:color="auto" w:fill="FFFFFF"/>
        </w:rPr>
        <w:t>; 2</w:t>
      </w:r>
      <w:r w:rsidR="003C621E" w:rsidRPr="00D12AB3">
        <w:rPr>
          <w:rFonts w:ascii="Arial" w:hAnsi="Arial" w:cs="Arial"/>
          <w:color w:val="212121"/>
          <w:highlight w:val="green"/>
          <w:shd w:val="clear" w:color="auto" w:fill="FFFFFF"/>
        </w:rPr>
        <w:t>）</w:t>
      </w:r>
      <w:r w:rsidR="003C621E" w:rsidRPr="00D12AB3">
        <w:rPr>
          <w:rFonts w:ascii="Arial" w:hAnsi="Arial" w:cs="Arial"/>
          <w:color w:val="212121"/>
          <w:highlight w:val="green"/>
          <w:shd w:val="clear" w:color="auto" w:fill="FFFFFF"/>
        </w:rPr>
        <w:t>FM</w:t>
      </w:r>
      <w:r w:rsidR="003C621E" w:rsidRPr="00D12AB3">
        <w:rPr>
          <w:rFonts w:ascii="Arial" w:hAnsi="Arial" w:cs="Arial"/>
          <w:color w:val="212121"/>
          <w:highlight w:val="green"/>
          <w:shd w:val="clear" w:color="auto" w:fill="FFFFFF"/>
        </w:rPr>
        <w:t>现在服务器中的潜在特征向量（</w:t>
      </w:r>
      <w:r w:rsidR="003C621E" w:rsidRPr="00D12AB3">
        <w:rPr>
          <w:rFonts w:ascii="Arial" w:hAnsi="Arial" w:cs="Arial"/>
          <w:color w:val="212121"/>
          <w:highlight w:val="green"/>
          <w:shd w:val="clear" w:color="auto" w:fill="FFFFFF"/>
        </w:rPr>
        <w:t>V</w:t>
      </w:r>
      <w:r w:rsidR="003C621E" w:rsidRPr="00D12AB3">
        <w:rPr>
          <w:rFonts w:ascii="Arial" w:hAnsi="Arial" w:cs="Arial"/>
          <w:color w:val="212121"/>
          <w:highlight w:val="green"/>
          <w:shd w:val="clear" w:color="auto" w:fill="FFFFFF"/>
        </w:rPr>
        <w:t>）作为网络权重，其被学习并用于将输入域向量压缩到嵌入向量。在</w:t>
      </w:r>
      <w:r w:rsidR="003C621E" w:rsidRPr="00D12AB3">
        <w:rPr>
          <w:rFonts w:ascii="Arial" w:hAnsi="Arial" w:cs="Arial"/>
          <w:color w:val="212121"/>
          <w:highlight w:val="green"/>
          <w:shd w:val="clear" w:color="auto" w:fill="FFFFFF"/>
        </w:rPr>
        <w:t>[Zhang et al</w:t>
      </w:r>
      <w:r w:rsidR="003C621E" w:rsidRPr="00D12AB3">
        <w:rPr>
          <w:rFonts w:ascii="Arial" w:hAnsi="Arial" w:cs="Arial"/>
          <w:color w:val="212121"/>
          <w:highlight w:val="green"/>
          <w:shd w:val="clear" w:color="auto" w:fill="FFFFFF"/>
        </w:rPr>
        <w:t>。，</w:t>
      </w:r>
      <w:r w:rsidR="003C621E" w:rsidRPr="00D12AB3">
        <w:rPr>
          <w:rFonts w:ascii="Arial" w:hAnsi="Arial" w:cs="Arial"/>
          <w:color w:val="212121"/>
          <w:highlight w:val="green"/>
          <w:shd w:val="clear" w:color="auto" w:fill="FFFFFF"/>
        </w:rPr>
        <w:t>2016]</w:t>
      </w:r>
      <w:r w:rsidR="003C621E" w:rsidRPr="00D12AB3">
        <w:rPr>
          <w:rFonts w:ascii="Arial" w:hAnsi="Arial" w:cs="Arial"/>
          <w:color w:val="212121"/>
          <w:highlight w:val="green"/>
          <w:shd w:val="clear" w:color="auto" w:fill="FFFFFF"/>
        </w:rPr>
        <w:t>中，</w:t>
      </w:r>
      <w:r w:rsidR="003C621E" w:rsidRPr="00D12AB3">
        <w:rPr>
          <w:rFonts w:ascii="Arial" w:hAnsi="Arial" w:cs="Arial"/>
          <w:color w:val="212121"/>
          <w:highlight w:val="green"/>
          <w:shd w:val="clear" w:color="auto" w:fill="FFFFFF"/>
        </w:rPr>
        <w:t>V</w:t>
      </w:r>
      <w:r w:rsidR="003C621E" w:rsidRPr="00D12AB3">
        <w:rPr>
          <w:rFonts w:ascii="Arial" w:hAnsi="Arial" w:cs="Arial"/>
          <w:color w:val="212121"/>
          <w:highlight w:val="green"/>
          <w:shd w:val="clear" w:color="auto" w:fill="FFFFFF"/>
        </w:rPr>
        <w:t>被</w:t>
      </w:r>
      <w:r w:rsidR="003C621E" w:rsidRPr="00D12AB3">
        <w:rPr>
          <w:rFonts w:ascii="Arial" w:hAnsi="Arial" w:cs="Arial"/>
          <w:color w:val="212121"/>
          <w:highlight w:val="green"/>
          <w:shd w:val="clear" w:color="auto" w:fill="FFFFFF"/>
        </w:rPr>
        <w:t>FM</w:t>
      </w:r>
      <w:r w:rsidR="003C621E" w:rsidRPr="00D12AB3">
        <w:rPr>
          <w:rFonts w:ascii="Arial" w:hAnsi="Arial" w:cs="Arial"/>
          <w:color w:val="212121"/>
          <w:highlight w:val="green"/>
          <w:shd w:val="clear" w:color="auto" w:fill="FFFFFF"/>
        </w:rPr>
        <w:t>预先训练，并用作初始化。在这项工作中，除了使用</w:t>
      </w:r>
      <w:r w:rsidR="003C621E" w:rsidRPr="00D12AB3">
        <w:rPr>
          <w:rFonts w:ascii="Arial" w:hAnsi="Arial" w:cs="Arial"/>
          <w:color w:val="212121"/>
          <w:highlight w:val="green"/>
          <w:shd w:val="clear" w:color="auto" w:fill="FFFFFF"/>
        </w:rPr>
        <w:t>FM</w:t>
      </w:r>
      <w:r w:rsidR="003C621E" w:rsidRPr="00D12AB3">
        <w:rPr>
          <w:rFonts w:ascii="Arial" w:hAnsi="Arial" w:cs="Arial"/>
          <w:color w:val="212121"/>
          <w:highlight w:val="green"/>
          <w:shd w:val="clear" w:color="auto" w:fill="FFFFFF"/>
        </w:rPr>
        <w:t>的潜在特征向量来初始化网络，如</w:t>
      </w:r>
      <w:r w:rsidR="003C621E" w:rsidRPr="00D12AB3">
        <w:rPr>
          <w:rFonts w:ascii="Arial" w:hAnsi="Arial" w:cs="Arial"/>
          <w:color w:val="212121"/>
          <w:highlight w:val="green"/>
          <w:shd w:val="clear" w:color="auto" w:fill="FFFFFF"/>
        </w:rPr>
        <w:t>[Zhang et al</w:t>
      </w:r>
      <w:r w:rsidR="003C621E" w:rsidRPr="00D12AB3">
        <w:rPr>
          <w:rFonts w:ascii="Arial" w:hAnsi="Arial" w:cs="Arial"/>
          <w:color w:val="212121"/>
          <w:highlight w:val="green"/>
          <w:shd w:val="clear" w:color="auto" w:fill="FFFFFF"/>
        </w:rPr>
        <w:t>。，</w:t>
      </w:r>
      <w:r w:rsidR="003C621E" w:rsidRPr="00D12AB3">
        <w:rPr>
          <w:rFonts w:ascii="Arial" w:hAnsi="Arial" w:cs="Arial"/>
          <w:color w:val="212121"/>
          <w:highlight w:val="green"/>
          <w:shd w:val="clear" w:color="auto" w:fill="FFFFFF"/>
        </w:rPr>
        <w:t>2016]</w:t>
      </w:r>
      <w:r w:rsidR="003C621E">
        <w:rPr>
          <w:rFonts w:ascii="Arial" w:hAnsi="Arial" w:cs="Arial"/>
          <w:color w:val="212121"/>
          <w:shd w:val="clear" w:color="auto" w:fill="FFFFFF"/>
        </w:rPr>
        <w:t>，除了其他</w:t>
      </w:r>
      <w:r w:rsidR="003C621E">
        <w:rPr>
          <w:rFonts w:ascii="Arial" w:hAnsi="Arial" w:cs="Arial"/>
          <w:color w:val="212121"/>
          <w:shd w:val="clear" w:color="auto" w:fill="FFFFFF"/>
        </w:rPr>
        <w:t>DNN</w:t>
      </w:r>
      <w:r w:rsidR="003C621E">
        <w:rPr>
          <w:rFonts w:ascii="Arial" w:hAnsi="Arial" w:cs="Arial"/>
          <w:color w:val="212121"/>
          <w:shd w:val="clear" w:color="auto" w:fill="FFFFFF"/>
        </w:rPr>
        <w:t>模型之外，我们还将</w:t>
      </w:r>
      <w:r w:rsidR="003C621E">
        <w:rPr>
          <w:rFonts w:ascii="Arial" w:hAnsi="Arial" w:cs="Arial"/>
          <w:color w:val="212121"/>
          <w:shd w:val="clear" w:color="auto" w:fill="FFFFFF"/>
        </w:rPr>
        <w:t>FM</w:t>
      </w:r>
      <w:r w:rsidR="003C621E">
        <w:rPr>
          <w:rFonts w:ascii="Arial" w:hAnsi="Arial" w:cs="Arial"/>
          <w:color w:val="212121"/>
          <w:shd w:val="clear" w:color="auto" w:fill="FFFFFF"/>
        </w:rPr>
        <w:t>模型作为我们整体学习架构的一部分。因此，我们消除了</w:t>
      </w:r>
      <w:r w:rsidR="003C621E">
        <w:rPr>
          <w:rFonts w:ascii="Arial" w:hAnsi="Arial" w:cs="Arial"/>
          <w:color w:val="212121"/>
          <w:shd w:val="clear" w:color="auto" w:fill="FFFFFF"/>
        </w:rPr>
        <w:t>FM</w:t>
      </w:r>
      <w:r w:rsidR="003C621E">
        <w:rPr>
          <w:rFonts w:ascii="Arial" w:hAnsi="Arial" w:cs="Arial"/>
          <w:color w:val="212121"/>
          <w:shd w:val="clear" w:color="auto" w:fill="FFFFFF"/>
        </w:rPr>
        <w:t>的预训练需要，而是以端对端的方式共同训练整个网络。将嵌入层的输出表示为：</w:t>
      </w:r>
      <w:r w:rsidR="003C621E">
        <w:rPr>
          <w:rFonts w:ascii="Arial" w:hAnsi="Arial" w:cs="Arial"/>
          <w:color w:val="212121"/>
          <w:shd w:val="clear" w:color="auto" w:fill="FFFFFF"/>
        </w:rPr>
        <w:t>a</w:t>
      </w:r>
      <w:r w:rsidR="003C621E">
        <w:rPr>
          <w:rFonts w:ascii="Arial" w:hAnsi="Arial" w:cs="Arial"/>
          <w:color w:val="212121"/>
          <w:shd w:val="clear" w:color="auto" w:fill="FFFFFF"/>
        </w:rPr>
        <w:t>（</w:t>
      </w:r>
      <w:r w:rsidR="003C621E">
        <w:rPr>
          <w:rFonts w:ascii="Arial" w:hAnsi="Arial" w:cs="Arial"/>
          <w:color w:val="212121"/>
          <w:shd w:val="clear" w:color="auto" w:fill="FFFFFF"/>
        </w:rPr>
        <w:t>0</w:t>
      </w:r>
      <w:r w:rsidR="003C621E">
        <w:rPr>
          <w:rFonts w:ascii="Arial" w:hAnsi="Arial" w:cs="Arial"/>
          <w:color w:val="212121"/>
          <w:shd w:val="clear" w:color="auto" w:fill="FFFFFF"/>
        </w:rPr>
        <w:t>）</w:t>
      </w:r>
      <w:r w:rsidR="003C621E">
        <w:rPr>
          <w:rFonts w:ascii="Arial" w:hAnsi="Arial" w:cs="Arial"/>
          <w:color w:val="212121"/>
          <w:shd w:val="clear" w:color="auto" w:fill="FFFFFF"/>
        </w:rPr>
        <w:t>= [e1; E2; :::;</w:t>
      </w:r>
      <w:r w:rsidR="003C621E">
        <w:rPr>
          <w:rFonts w:ascii="Arial" w:hAnsi="Arial" w:cs="Arial"/>
          <w:color w:val="212121"/>
          <w:shd w:val="clear" w:color="auto" w:fill="FFFFFF"/>
        </w:rPr>
        <w:t>的</w:t>
      </w:r>
      <w:r w:rsidR="003C621E">
        <w:rPr>
          <w:rFonts w:ascii="Arial" w:hAnsi="Arial" w:cs="Arial"/>
          <w:color w:val="212121"/>
          <w:shd w:val="clear" w:color="auto" w:fill="FFFFFF"/>
        </w:rPr>
        <w:t xml:space="preserve">EM; </w:t>
      </w:r>
      <w:r w:rsidR="003C621E">
        <w:rPr>
          <w:rFonts w:ascii="Arial" w:hAnsi="Arial" w:cs="Arial"/>
          <w:color w:val="212121"/>
          <w:shd w:val="clear" w:color="auto" w:fill="FFFFFF"/>
        </w:rPr>
        <w:t>（</w:t>
      </w:r>
      <w:r w:rsidR="003C621E">
        <w:rPr>
          <w:rFonts w:ascii="Arial" w:hAnsi="Arial" w:cs="Arial"/>
          <w:color w:val="212121"/>
          <w:shd w:val="clear" w:color="auto" w:fill="FFFFFF"/>
        </w:rPr>
        <w:t>3</w:t>
      </w:r>
      <w:r w:rsidR="003C621E">
        <w:rPr>
          <w:rFonts w:ascii="Arial" w:hAnsi="Arial" w:cs="Arial"/>
          <w:color w:val="212121"/>
          <w:shd w:val="clear" w:color="auto" w:fill="FFFFFF"/>
        </w:rPr>
        <w:t>）其中</w:t>
      </w:r>
      <w:r w:rsidR="003C621E">
        <w:rPr>
          <w:rFonts w:ascii="Arial" w:hAnsi="Arial" w:cs="Arial"/>
          <w:color w:val="212121"/>
          <w:shd w:val="clear" w:color="auto" w:fill="FFFFFF"/>
        </w:rPr>
        <w:t>ei</w:t>
      </w:r>
      <w:r w:rsidR="003C621E">
        <w:rPr>
          <w:rFonts w:ascii="Arial" w:hAnsi="Arial" w:cs="Arial"/>
          <w:color w:val="212121"/>
          <w:shd w:val="clear" w:color="auto" w:fill="FFFFFF"/>
        </w:rPr>
        <w:t>是第</w:t>
      </w:r>
      <w:r w:rsidR="003C621E">
        <w:rPr>
          <w:rFonts w:ascii="Arial" w:hAnsi="Arial" w:cs="Arial"/>
          <w:color w:val="212121"/>
          <w:shd w:val="clear" w:color="auto" w:fill="FFFFFF"/>
        </w:rPr>
        <w:t>i</w:t>
      </w:r>
      <w:r w:rsidR="003C621E">
        <w:rPr>
          <w:rFonts w:ascii="Arial" w:hAnsi="Arial" w:cs="Arial"/>
          <w:color w:val="212121"/>
          <w:shd w:val="clear" w:color="auto" w:fill="FFFFFF"/>
        </w:rPr>
        <w:t>个场的嵌入，</w:t>
      </w:r>
      <w:r w:rsidR="003C621E">
        <w:rPr>
          <w:rFonts w:ascii="Arial" w:hAnsi="Arial" w:cs="Arial"/>
          <w:color w:val="212121"/>
          <w:shd w:val="clear" w:color="auto" w:fill="FFFFFF"/>
        </w:rPr>
        <w:t>m</w:t>
      </w:r>
      <w:r w:rsidR="003C621E">
        <w:rPr>
          <w:rFonts w:ascii="Arial" w:hAnsi="Arial" w:cs="Arial"/>
          <w:color w:val="212121"/>
          <w:shd w:val="clear" w:color="auto" w:fill="FFFFFF"/>
        </w:rPr>
        <w:t>是场的数量。然后，</w:t>
      </w:r>
      <w:r w:rsidR="003C621E">
        <w:rPr>
          <w:rFonts w:ascii="Arial" w:hAnsi="Arial" w:cs="Arial"/>
          <w:color w:val="212121"/>
          <w:shd w:val="clear" w:color="auto" w:fill="FFFFFF"/>
        </w:rPr>
        <w:t>a</w:t>
      </w:r>
      <w:r w:rsidR="003C621E">
        <w:rPr>
          <w:rFonts w:ascii="Arial" w:hAnsi="Arial" w:cs="Arial"/>
          <w:color w:val="212121"/>
          <w:shd w:val="clear" w:color="auto" w:fill="FFFFFF"/>
        </w:rPr>
        <w:t>（</w:t>
      </w:r>
      <w:r w:rsidR="003C621E">
        <w:rPr>
          <w:rFonts w:ascii="Arial" w:hAnsi="Arial" w:cs="Arial"/>
          <w:color w:val="212121"/>
          <w:shd w:val="clear" w:color="auto" w:fill="FFFFFF"/>
        </w:rPr>
        <w:t>0</w:t>
      </w:r>
      <w:r w:rsidR="003C621E">
        <w:rPr>
          <w:rFonts w:ascii="Arial" w:hAnsi="Arial" w:cs="Arial"/>
          <w:color w:val="212121"/>
          <w:shd w:val="clear" w:color="auto" w:fill="FFFFFF"/>
        </w:rPr>
        <w:t>）被馈送到深层神经网络，前向过程是：（</w:t>
      </w:r>
      <w:r w:rsidR="003C621E">
        <w:rPr>
          <w:rFonts w:ascii="Arial" w:hAnsi="Arial" w:cs="Arial"/>
          <w:color w:val="212121"/>
          <w:shd w:val="clear" w:color="auto" w:fill="FFFFFF"/>
        </w:rPr>
        <w:t>1 + 1</w:t>
      </w:r>
      <w:r w:rsidR="003C621E">
        <w:rPr>
          <w:rFonts w:ascii="Arial" w:hAnsi="Arial" w:cs="Arial"/>
          <w:color w:val="212121"/>
          <w:shd w:val="clear" w:color="auto" w:fill="FFFFFF"/>
        </w:rPr>
        <w:t>）</w:t>
      </w:r>
      <w:r w:rsidR="003C621E">
        <w:rPr>
          <w:rFonts w:ascii="Arial" w:hAnsi="Arial" w:cs="Arial"/>
          <w:color w:val="212121"/>
          <w:shd w:val="clear" w:color="auto" w:fill="FFFFFF"/>
        </w:rPr>
        <w:t>= _</w:t>
      </w:r>
      <w:r w:rsidR="003C621E">
        <w:rPr>
          <w:rFonts w:ascii="Arial" w:hAnsi="Arial" w:cs="Arial"/>
          <w:color w:val="212121"/>
          <w:shd w:val="clear" w:color="auto" w:fill="FFFFFF"/>
        </w:rPr>
        <w:t>（</w:t>
      </w:r>
      <w:r w:rsidR="003C621E">
        <w:rPr>
          <w:rFonts w:ascii="Arial" w:hAnsi="Arial" w:cs="Arial"/>
          <w:color w:val="212121"/>
          <w:shd w:val="clear" w:color="auto" w:fill="FFFFFF"/>
        </w:rPr>
        <w:t>W</w:t>
      </w:r>
      <w:r w:rsidR="003C621E">
        <w:rPr>
          <w:rFonts w:ascii="Arial" w:hAnsi="Arial" w:cs="Arial"/>
          <w:color w:val="212121"/>
          <w:shd w:val="clear" w:color="auto" w:fill="FFFFFF"/>
        </w:rPr>
        <w:t>（</w:t>
      </w:r>
      <w:r w:rsidR="003C621E">
        <w:rPr>
          <w:rFonts w:ascii="Arial" w:hAnsi="Arial" w:cs="Arial"/>
          <w:color w:val="212121"/>
          <w:shd w:val="clear" w:color="auto" w:fill="FFFFFF"/>
        </w:rPr>
        <w:t>1</w:t>
      </w:r>
      <w:r w:rsidR="003C621E">
        <w:rPr>
          <w:rFonts w:ascii="Arial" w:hAnsi="Arial" w:cs="Arial"/>
          <w:color w:val="212121"/>
          <w:shd w:val="clear" w:color="auto" w:fill="FFFFFF"/>
        </w:rPr>
        <w:t>）</w:t>
      </w:r>
      <w:r w:rsidR="003C621E">
        <w:rPr>
          <w:rFonts w:ascii="Arial" w:hAnsi="Arial" w:cs="Arial"/>
          <w:color w:val="212121"/>
          <w:shd w:val="clear" w:color="auto" w:fill="FFFFFF"/>
        </w:rPr>
        <w:t>a</w:t>
      </w:r>
      <w:r w:rsidR="003C621E">
        <w:rPr>
          <w:rFonts w:ascii="Arial" w:hAnsi="Arial" w:cs="Arial"/>
          <w:color w:val="212121"/>
          <w:shd w:val="clear" w:color="auto" w:fill="FFFFFF"/>
        </w:rPr>
        <w:t>（</w:t>
      </w:r>
      <w:r w:rsidR="003C621E">
        <w:rPr>
          <w:rFonts w:ascii="Arial" w:hAnsi="Arial" w:cs="Arial"/>
          <w:color w:val="212121"/>
          <w:shd w:val="clear" w:color="auto" w:fill="FFFFFF"/>
        </w:rPr>
        <w:t>1</w:t>
      </w:r>
      <w:r w:rsidR="003C621E">
        <w:rPr>
          <w:rFonts w:ascii="Arial" w:hAnsi="Arial" w:cs="Arial"/>
          <w:color w:val="212121"/>
          <w:shd w:val="clear" w:color="auto" w:fill="FFFFFF"/>
        </w:rPr>
        <w:t>）</w:t>
      </w:r>
      <w:r w:rsidR="003C621E">
        <w:rPr>
          <w:rFonts w:ascii="Arial" w:hAnsi="Arial" w:cs="Arial"/>
          <w:color w:val="212121"/>
          <w:shd w:val="clear" w:color="auto" w:fill="FFFFFF"/>
        </w:rPr>
        <w:t>+ b</w:t>
      </w:r>
      <w:r w:rsidR="003C621E">
        <w:rPr>
          <w:rFonts w:ascii="Arial" w:hAnsi="Arial" w:cs="Arial"/>
          <w:color w:val="212121"/>
          <w:shd w:val="clear" w:color="auto" w:fill="FFFFFF"/>
        </w:rPr>
        <w:t>（</w:t>
      </w:r>
      <w:r w:rsidR="003C621E">
        <w:rPr>
          <w:rFonts w:ascii="Arial" w:hAnsi="Arial" w:cs="Arial"/>
          <w:color w:val="212121"/>
          <w:shd w:val="clear" w:color="auto" w:fill="FFFFFF"/>
        </w:rPr>
        <w:t>1</w:t>
      </w:r>
      <w:r w:rsidR="003C621E">
        <w:rPr>
          <w:rFonts w:ascii="Arial" w:hAnsi="Arial" w:cs="Arial"/>
          <w:color w:val="212121"/>
          <w:shd w:val="clear" w:color="auto" w:fill="FFFFFF"/>
        </w:rPr>
        <w:t>））</w:t>
      </w:r>
      <w:r w:rsidR="003C621E">
        <w:rPr>
          <w:rFonts w:ascii="Arial" w:hAnsi="Arial" w:cs="Arial"/>
          <w:color w:val="212121"/>
          <w:shd w:val="clear" w:color="auto" w:fill="FFFFFF"/>
        </w:rPr>
        <w:t xml:space="preserve">; </w:t>
      </w:r>
      <w:r w:rsidR="003C621E">
        <w:rPr>
          <w:rFonts w:ascii="Arial" w:hAnsi="Arial" w:cs="Arial"/>
          <w:color w:val="212121"/>
          <w:shd w:val="clear" w:color="auto" w:fill="FFFFFF"/>
        </w:rPr>
        <w:t>（</w:t>
      </w:r>
      <w:r w:rsidR="003C621E">
        <w:rPr>
          <w:rFonts w:ascii="Arial" w:hAnsi="Arial" w:cs="Arial"/>
          <w:color w:val="212121"/>
          <w:shd w:val="clear" w:color="auto" w:fill="FFFFFF"/>
        </w:rPr>
        <w:t>4</w:t>
      </w:r>
      <w:r w:rsidR="003C621E">
        <w:rPr>
          <w:rFonts w:ascii="Arial" w:hAnsi="Arial" w:cs="Arial"/>
          <w:color w:val="212121"/>
          <w:shd w:val="clear" w:color="auto" w:fill="FFFFFF"/>
        </w:rPr>
        <w:t>）其中</w:t>
      </w:r>
      <w:r w:rsidR="003C621E">
        <w:rPr>
          <w:rFonts w:ascii="Arial" w:hAnsi="Arial" w:cs="Arial"/>
          <w:color w:val="212121"/>
          <w:shd w:val="clear" w:color="auto" w:fill="FFFFFF"/>
        </w:rPr>
        <w:t>l</w:t>
      </w:r>
      <w:r w:rsidR="003C621E">
        <w:rPr>
          <w:rFonts w:ascii="Arial" w:hAnsi="Arial" w:cs="Arial"/>
          <w:color w:val="212121"/>
          <w:shd w:val="clear" w:color="auto" w:fill="FFFFFF"/>
        </w:rPr>
        <w:t>是层深度，</w:t>
      </w:r>
      <w:r w:rsidR="003C621E">
        <w:rPr>
          <w:rFonts w:ascii="Arial" w:hAnsi="Arial" w:cs="Arial"/>
          <w:color w:val="212121"/>
          <w:shd w:val="clear" w:color="auto" w:fill="FFFFFF"/>
        </w:rPr>
        <w:t>_</w:t>
      </w:r>
      <w:r w:rsidR="003C621E">
        <w:rPr>
          <w:rFonts w:ascii="Arial" w:hAnsi="Arial" w:cs="Arial"/>
          <w:color w:val="212121"/>
          <w:shd w:val="clear" w:color="auto" w:fill="FFFFFF"/>
        </w:rPr>
        <w:t>是激活函数。</w:t>
      </w:r>
      <w:r w:rsidR="003C621E">
        <w:rPr>
          <w:rFonts w:ascii="Arial" w:hAnsi="Arial" w:cs="Arial"/>
          <w:color w:val="212121"/>
          <w:shd w:val="clear" w:color="auto" w:fill="FFFFFF"/>
        </w:rPr>
        <w:t xml:space="preserve"> a</w:t>
      </w:r>
      <w:r w:rsidR="003C621E">
        <w:rPr>
          <w:rFonts w:ascii="Arial" w:hAnsi="Arial" w:cs="Arial"/>
          <w:color w:val="212121"/>
          <w:shd w:val="clear" w:color="auto" w:fill="FFFFFF"/>
        </w:rPr>
        <w:t>（</w:t>
      </w:r>
      <w:r w:rsidR="003C621E">
        <w:rPr>
          <w:rFonts w:ascii="Arial" w:hAnsi="Arial" w:cs="Arial"/>
          <w:color w:val="212121"/>
          <w:shd w:val="clear" w:color="auto" w:fill="FFFFFF"/>
        </w:rPr>
        <w:t>1</w:t>
      </w:r>
      <w:r w:rsidR="003C621E">
        <w:rPr>
          <w:rFonts w:ascii="Arial" w:hAnsi="Arial" w:cs="Arial"/>
          <w:color w:val="212121"/>
          <w:shd w:val="clear" w:color="auto" w:fill="FFFFFF"/>
        </w:rPr>
        <w:t>），</w:t>
      </w:r>
      <w:r w:rsidR="003C621E">
        <w:rPr>
          <w:rFonts w:ascii="Arial" w:hAnsi="Arial" w:cs="Arial"/>
          <w:color w:val="212121"/>
          <w:shd w:val="clear" w:color="auto" w:fill="FFFFFF"/>
        </w:rPr>
        <w:t>W</w:t>
      </w:r>
      <w:r w:rsidR="003C621E">
        <w:rPr>
          <w:rFonts w:ascii="Arial" w:hAnsi="Arial" w:cs="Arial"/>
          <w:color w:val="212121"/>
          <w:shd w:val="clear" w:color="auto" w:fill="FFFFFF"/>
        </w:rPr>
        <w:t>（</w:t>
      </w:r>
      <w:r w:rsidR="003C621E">
        <w:rPr>
          <w:rFonts w:ascii="Arial" w:hAnsi="Arial" w:cs="Arial"/>
          <w:color w:val="212121"/>
          <w:shd w:val="clear" w:color="auto" w:fill="FFFFFF"/>
        </w:rPr>
        <w:t>1</w:t>
      </w:r>
      <w:r w:rsidR="003C621E">
        <w:rPr>
          <w:rFonts w:ascii="Arial" w:hAnsi="Arial" w:cs="Arial"/>
          <w:color w:val="212121"/>
          <w:shd w:val="clear" w:color="auto" w:fill="FFFFFF"/>
        </w:rPr>
        <w:t>），</w:t>
      </w:r>
      <w:r w:rsidR="003C621E">
        <w:rPr>
          <w:rFonts w:ascii="Arial" w:hAnsi="Arial" w:cs="Arial"/>
          <w:color w:val="212121"/>
          <w:shd w:val="clear" w:color="auto" w:fill="FFFFFF"/>
        </w:rPr>
        <w:t>b</w:t>
      </w:r>
      <w:r w:rsidR="003C621E">
        <w:rPr>
          <w:rFonts w:ascii="Arial" w:hAnsi="Arial" w:cs="Arial"/>
          <w:color w:val="212121"/>
          <w:shd w:val="clear" w:color="auto" w:fill="FFFFFF"/>
        </w:rPr>
        <w:t>（</w:t>
      </w:r>
      <w:r w:rsidR="003C621E">
        <w:rPr>
          <w:rFonts w:ascii="Arial" w:hAnsi="Arial" w:cs="Arial"/>
          <w:color w:val="212121"/>
          <w:shd w:val="clear" w:color="auto" w:fill="FFFFFF"/>
        </w:rPr>
        <w:t>l</w:t>
      </w:r>
      <w:r w:rsidR="003C621E">
        <w:rPr>
          <w:rFonts w:ascii="Arial" w:hAnsi="Arial" w:cs="Arial"/>
          <w:color w:val="212121"/>
          <w:shd w:val="clear" w:color="auto" w:fill="FFFFFF"/>
        </w:rPr>
        <w:t>）是第</w:t>
      </w:r>
      <w:r w:rsidR="003C621E">
        <w:rPr>
          <w:rFonts w:ascii="Arial" w:hAnsi="Arial" w:cs="Arial"/>
          <w:color w:val="212121"/>
          <w:shd w:val="clear" w:color="auto" w:fill="FFFFFF"/>
        </w:rPr>
        <w:t>l</w:t>
      </w:r>
      <w:r w:rsidR="003C621E">
        <w:rPr>
          <w:rFonts w:ascii="Arial" w:hAnsi="Arial" w:cs="Arial"/>
          <w:color w:val="212121"/>
          <w:shd w:val="clear" w:color="auto" w:fill="FFFFFF"/>
        </w:rPr>
        <w:t>层的输出，模型权重和偏置。之后，生成一个密集的实值特征向量，最终被馈送到用于</w:t>
      </w:r>
      <w:r w:rsidR="003C621E">
        <w:rPr>
          <w:rFonts w:ascii="Arial" w:hAnsi="Arial" w:cs="Arial"/>
          <w:color w:val="212121"/>
          <w:shd w:val="clear" w:color="auto" w:fill="FFFFFF"/>
        </w:rPr>
        <w:t>CTR</w:t>
      </w:r>
      <w:r w:rsidR="003C621E">
        <w:rPr>
          <w:rFonts w:ascii="Arial" w:hAnsi="Arial" w:cs="Arial"/>
          <w:color w:val="212121"/>
          <w:shd w:val="clear" w:color="auto" w:fill="FFFFFF"/>
        </w:rPr>
        <w:t>预测的</w:t>
      </w:r>
      <w:r w:rsidR="003C621E">
        <w:rPr>
          <w:rFonts w:ascii="Arial" w:hAnsi="Arial" w:cs="Arial"/>
          <w:color w:val="212121"/>
          <w:shd w:val="clear" w:color="auto" w:fill="FFFFFF"/>
        </w:rPr>
        <w:t>S</w:t>
      </w:r>
      <w:r w:rsidR="003C621E">
        <w:rPr>
          <w:rFonts w:ascii="Arial" w:hAnsi="Arial" w:cs="Arial"/>
          <w:color w:val="212121"/>
          <w:shd w:val="clear" w:color="auto" w:fill="FFFFFF"/>
        </w:rPr>
        <w:t>形函数中：</w:t>
      </w:r>
      <w:r w:rsidR="003C621E">
        <w:rPr>
          <w:rFonts w:ascii="Arial" w:hAnsi="Arial" w:cs="Arial"/>
          <w:color w:val="212121"/>
          <w:shd w:val="clear" w:color="auto" w:fill="FFFFFF"/>
        </w:rPr>
        <w:t>yDNN = _</w:t>
      </w:r>
      <w:r w:rsidR="003C621E">
        <w:rPr>
          <w:rFonts w:ascii="Arial" w:hAnsi="Arial" w:cs="Arial"/>
          <w:color w:val="212121"/>
          <w:shd w:val="clear" w:color="auto" w:fill="FFFFFF"/>
        </w:rPr>
        <w:t>（</w:t>
      </w:r>
      <w:r w:rsidR="003C621E">
        <w:rPr>
          <w:rFonts w:ascii="Arial" w:hAnsi="Arial" w:cs="Arial"/>
          <w:color w:val="212121"/>
          <w:shd w:val="clear" w:color="auto" w:fill="FFFFFF"/>
        </w:rPr>
        <w:t>WjHj + 1 _ aH + bjHj + 1</w:t>
      </w:r>
      <w:r w:rsidR="003C621E">
        <w:rPr>
          <w:rFonts w:ascii="Arial" w:hAnsi="Arial" w:cs="Arial"/>
          <w:color w:val="212121"/>
          <w:shd w:val="clear" w:color="auto" w:fill="FFFFFF"/>
        </w:rPr>
        <w:t>），其中</w:t>
      </w:r>
      <w:r w:rsidR="003C621E">
        <w:rPr>
          <w:rFonts w:ascii="Arial" w:hAnsi="Arial" w:cs="Arial"/>
          <w:color w:val="212121"/>
          <w:shd w:val="clear" w:color="auto" w:fill="FFFFFF"/>
        </w:rPr>
        <w:t>jHj</w:t>
      </w:r>
      <w:r w:rsidR="003C621E">
        <w:rPr>
          <w:rFonts w:ascii="Arial" w:hAnsi="Arial" w:cs="Arial"/>
          <w:color w:val="212121"/>
          <w:shd w:val="clear" w:color="auto" w:fill="FFFFFF"/>
        </w:rPr>
        <w:t>是隐藏层数。</w:t>
      </w:r>
    </w:p>
    <w:sectPr w:rsidR="003C621E" w:rsidRPr="00D12A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07BE7"/>
    <w:multiLevelType w:val="hybridMultilevel"/>
    <w:tmpl w:val="C70A6F0E"/>
    <w:lvl w:ilvl="0" w:tplc="FC7E2716">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D62"/>
    <w:rsid w:val="000002EB"/>
    <w:rsid w:val="000E6018"/>
    <w:rsid w:val="002A3D62"/>
    <w:rsid w:val="003C621E"/>
    <w:rsid w:val="005C5518"/>
    <w:rsid w:val="00845610"/>
    <w:rsid w:val="009145EC"/>
    <w:rsid w:val="00992313"/>
    <w:rsid w:val="009E04AF"/>
    <w:rsid w:val="00D12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2A3D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A3D62"/>
    <w:rPr>
      <w:rFonts w:ascii="宋体" w:eastAsia="宋体" w:hAnsi="宋体" w:cs="宋体"/>
      <w:kern w:val="0"/>
      <w:sz w:val="24"/>
      <w:szCs w:val="24"/>
    </w:rPr>
  </w:style>
  <w:style w:type="paragraph" w:styleId="a3">
    <w:name w:val="List Paragraph"/>
    <w:basedOn w:val="a"/>
    <w:uiPriority w:val="34"/>
    <w:qFormat/>
    <w:rsid w:val="009145E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2A3D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A3D62"/>
    <w:rPr>
      <w:rFonts w:ascii="宋体" w:eastAsia="宋体" w:hAnsi="宋体" w:cs="宋体"/>
      <w:kern w:val="0"/>
      <w:sz w:val="24"/>
      <w:szCs w:val="24"/>
    </w:rPr>
  </w:style>
  <w:style w:type="paragraph" w:styleId="a3">
    <w:name w:val="List Paragraph"/>
    <w:basedOn w:val="a"/>
    <w:uiPriority w:val="34"/>
    <w:qFormat/>
    <w:rsid w:val="009145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98300">
      <w:bodyDiv w:val="1"/>
      <w:marLeft w:val="0"/>
      <w:marRight w:val="0"/>
      <w:marTop w:val="0"/>
      <w:marBottom w:val="0"/>
      <w:divBdr>
        <w:top w:val="none" w:sz="0" w:space="0" w:color="auto"/>
        <w:left w:val="none" w:sz="0" w:space="0" w:color="auto"/>
        <w:bottom w:val="none" w:sz="0" w:space="0" w:color="auto"/>
        <w:right w:val="none" w:sz="0" w:space="0" w:color="auto"/>
      </w:divBdr>
    </w:div>
    <w:div w:id="426583286">
      <w:bodyDiv w:val="1"/>
      <w:marLeft w:val="0"/>
      <w:marRight w:val="0"/>
      <w:marTop w:val="0"/>
      <w:marBottom w:val="0"/>
      <w:divBdr>
        <w:top w:val="none" w:sz="0" w:space="0" w:color="auto"/>
        <w:left w:val="none" w:sz="0" w:space="0" w:color="auto"/>
        <w:bottom w:val="none" w:sz="0" w:space="0" w:color="auto"/>
        <w:right w:val="none" w:sz="0" w:space="0" w:color="auto"/>
      </w:divBdr>
    </w:div>
    <w:div w:id="528377209">
      <w:bodyDiv w:val="1"/>
      <w:marLeft w:val="0"/>
      <w:marRight w:val="0"/>
      <w:marTop w:val="0"/>
      <w:marBottom w:val="0"/>
      <w:divBdr>
        <w:top w:val="none" w:sz="0" w:space="0" w:color="auto"/>
        <w:left w:val="none" w:sz="0" w:space="0" w:color="auto"/>
        <w:bottom w:val="none" w:sz="0" w:space="0" w:color="auto"/>
        <w:right w:val="none" w:sz="0" w:space="0" w:color="auto"/>
      </w:divBdr>
    </w:div>
    <w:div w:id="594291043">
      <w:bodyDiv w:val="1"/>
      <w:marLeft w:val="0"/>
      <w:marRight w:val="0"/>
      <w:marTop w:val="0"/>
      <w:marBottom w:val="0"/>
      <w:divBdr>
        <w:top w:val="none" w:sz="0" w:space="0" w:color="auto"/>
        <w:left w:val="none" w:sz="0" w:space="0" w:color="auto"/>
        <w:bottom w:val="none" w:sz="0" w:space="0" w:color="auto"/>
        <w:right w:val="none" w:sz="0" w:space="0" w:color="auto"/>
      </w:divBdr>
    </w:div>
    <w:div w:id="771896642">
      <w:bodyDiv w:val="1"/>
      <w:marLeft w:val="0"/>
      <w:marRight w:val="0"/>
      <w:marTop w:val="0"/>
      <w:marBottom w:val="0"/>
      <w:divBdr>
        <w:top w:val="none" w:sz="0" w:space="0" w:color="auto"/>
        <w:left w:val="none" w:sz="0" w:space="0" w:color="auto"/>
        <w:bottom w:val="none" w:sz="0" w:space="0" w:color="auto"/>
        <w:right w:val="none" w:sz="0" w:space="0" w:color="auto"/>
      </w:divBdr>
    </w:div>
    <w:div w:id="827288006">
      <w:bodyDiv w:val="1"/>
      <w:marLeft w:val="0"/>
      <w:marRight w:val="0"/>
      <w:marTop w:val="0"/>
      <w:marBottom w:val="0"/>
      <w:divBdr>
        <w:top w:val="none" w:sz="0" w:space="0" w:color="auto"/>
        <w:left w:val="none" w:sz="0" w:space="0" w:color="auto"/>
        <w:bottom w:val="none" w:sz="0" w:space="0" w:color="auto"/>
        <w:right w:val="none" w:sz="0" w:space="0" w:color="auto"/>
      </w:divBdr>
    </w:div>
    <w:div w:id="878860362">
      <w:bodyDiv w:val="1"/>
      <w:marLeft w:val="0"/>
      <w:marRight w:val="0"/>
      <w:marTop w:val="0"/>
      <w:marBottom w:val="0"/>
      <w:divBdr>
        <w:top w:val="none" w:sz="0" w:space="0" w:color="auto"/>
        <w:left w:val="none" w:sz="0" w:space="0" w:color="auto"/>
        <w:bottom w:val="none" w:sz="0" w:space="0" w:color="auto"/>
        <w:right w:val="none" w:sz="0" w:space="0" w:color="auto"/>
      </w:divBdr>
    </w:div>
    <w:div w:id="890118339">
      <w:bodyDiv w:val="1"/>
      <w:marLeft w:val="0"/>
      <w:marRight w:val="0"/>
      <w:marTop w:val="0"/>
      <w:marBottom w:val="0"/>
      <w:divBdr>
        <w:top w:val="none" w:sz="0" w:space="0" w:color="auto"/>
        <w:left w:val="none" w:sz="0" w:space="0" w:color="auto"/>
        <w:bottom w:val="none" w:sz="0" w:space="0" w:color="auto"/>
        <w:right w:val="none" w:sz="0" w:space="0" w:color="auto"/>
      </w:divBdr>
    </w:div>
    <w:div w:id="159076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3</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dc:creator>
  <cp:lastModifiedBy>Air</cp:lastModifiedBy>
  <cp:revision>2</cp:revision>
  <dcterms:created xsi:type="dcterms:W3CDTF">2017-08-16T02:53:00Z</dcterms:created>
  <dcterms:modified xsi:type="dcterms:W3CDTF">2017-08-16T12:51:00Z</dcterms:modified>
</cp:coreProperties>
</file>