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6E" w:rsidRPr="001621AB" w:rsidRDefault="00CD196E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329EC" w:rsidRPr="001621AB" w:rsidRDefault="006329EC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4733DA" w:rsidRPr="001621AB" w:rsidRDefault="004733DA" w:rsidP="00E40647">
      <w:pPr>
        <w:pStyle w:val="Textkrper3"/>
        <w:spacing w:after="0" w:line="360" w:lineRule="auto"/>
        <w:jc w:val="both"/>
        <w:rPr>
          <w:color w:val="auto"/>
          <w:sz w:val="44"/>
          <w:szCs w:val="44"/>
        </w:rPr>
      </w:pPr>
    </w:p>
    <w:p w:rsidR="001D5420" w:rsidRPr="001D5420" w:rsidRDefault="001D5420" w:rsidP="001D5420">
      <w:pPr>
        <w:pStyle w:val="Textkrper3"/>
        <w:spacing w:line="360" w:lineRule="auto"/>
        <w:ind w:right="170"/>
        <w:jc w:val="both"/>
        <w:rPr>
          <w:b w:val="0"/>
          <w:color w:val="auto"/>
          <w:sz w:val="40"/>
          <w:szCs w:val="40"/>
        </w:rPr>
      </w:pPr>
      <w:proofErr w:type="spellStart"/>
      <w:r w:rsidRPr="001D5420">
        <w:rPr>
          <w:b w:val="0"/>
          <w:color w:val="auto"/>
          <w:sz w:val="40"/>
          <w:szCs w:val="40"/>
        </w:rPr>
        <w:t>kbQ</w:t>
      </w:r>
      <w:proofErr w:type="spellEnd"/>
      <w:r w:rsidRPr="001D5420">
        <w:rPr>
          <w:b w:val="0"/>
          <w:color w:val="auto"/>
          <w:sz w:val="40"/>
          <w:szCs w:val="40"/>
        </w:rPr>
        <w:t xml:space="preserve"> - Kaufmännische betriebswirtschaftliche</w:t>
      </w:r>
    </w:p>
    <w:p w:rsidR="00CC6387" w:rsidRPr="00CC6387" w:rsidRDefault="001D5420" w:rsidP="001D5420">
      <w:pPr>
        <w:pStyle w:val="Textkrper3"/>
        <w:spacing w:line="360" w:lineRule="auto"/>
        <w:ind w:right="170"/>
        <w:jc w:val="both"/>
        <w:rPr>
          <w:b w:val="0"/>
          <w:color w:val="auto"/>
          <w:sz w:val="32"/>
          <w:szCs w:val="40"/>
        </w:rPr>
      </w:pPr>
      <w:r w:rsidRPr="001D5420">
        <w:rPr>
          <w:b w:val="0"/>
          <w:color w:val="auto"/>
          <w:sz w:val="40"/>
          <w:szCs w:val="40"/>
        </w:rPr>
        <w:t>Qualifikation mit sozialpädagogischer Begleitung</w:t>
      </w:r>
    </w:p>
    <w:p w:rsidR="00531FCD" w:rsidRDefault="00531FCD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B2312A" w:rsidRPr="001621AB" w:rsidRDefault="00B2312A" w:rsidP="00E40647">
      <w:pPr>
        <w:pStyle w:val="Textkrper31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531FCD" w:rsidRPr="001621AB" w:rsidRDefault="00531FCD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Default="001621AB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1264" w:rsidRPr="001621AB" w:rsidRDefault="00951264" w:rsidP="00E4064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621AB" w:rsidRPr="001621AB" w:rsidRDefault="001621AB" w:rsidP="00E4064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</w:p>
    <w:p w:rsidR="00951264" w:rsidRDefault="001276A9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D5EA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1pt;margin-top:1.05pt;width:.05pt;height:1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51572A" id="AutoShape 2" o:spid="_x0000_s1026" type="#_x0000_t32" style="position:absolute;margin-left:-.25pt;margin-top:7.7pt;width:296.3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4C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GCNF&#10;OhjR097reDMahf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"/>
            </w:pict>
          </mc:Fallback>
        </mc:AlternateContent>
      </w:r>
    </w:p>
    <w:p w:rsidR="00951264" w:rsidRPr="00402A9C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951264" w:rsidRPr="00402A9C" w:rsidRDefault="007F7125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bookmarkStart w:id="0" w:name="S1_Straße"/>
      <w:bookmarkEnd w:id="0"/>
      <w:r>
        <w:rPr>
          <w:rFonts w:ascii="Arial" w:hAnsi="Arial" w:cs="Arial"/>
          <w:sz w:val="22"/>
          <w:szCs w:val="16"/>
        </w:rPr>
        <w:t>Heinrichstraße 89</w:t>
      </w:r>
    </w:p>
    <w:p w:rsidR="00951264" w:rsidRPr="00B74DB4" w:rsidRDefault="007F7125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bookmarkStart w:id="1" w:name="S1_Ort"/>
      <w:bookmarkEnd w:id="1"/>
      <w:r>
        <w:rPr>
          <w:rFonts w:ascii="Arial" w:hAnsi="Arial" w:cs="Arial"/>
          <w:sz w:val="22"/>
          <w:szCs w:val="22"/>
        </w:rPr>
        <w:t>99092 Erfurt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</w:r>
      <w:bookmarkStart w:id="2" w:name="S1_Telefon"/>
      <w:bookmarkEnd w:id="2"/>
      <w:r w:rsidR="007F7125">
        <w:rPr>
          <w:rFonts w:ascii="Arial" w:hAnsi="Arial" w:cs="Arial"/>
          <w:sz w:val="22"/>
          <w:szCs w:val="22"/>
        </w:rPr>
        <w:t>+49 (361) 511 503 0</w:t>
      </w:r>
    </w:p>
    <w:p w:rsidR="00951264" w:rsidRPr="00B74DB4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</w:r>
      <w:bookmarkStart w:id="3" w:name="S1_Fax"/>
      <w:bookmarkEnd w:id="3"/>
      <w:r w:rsidR="007F7125">
        <w:rPr>
          <w:rFonts w:ascii="Arial" w:hAnsi="Arial" w:cs="Arial"/>
          <w:sz w:val="22"/>
          <w:szCs w:val="22"/>
        </w:rPr>
        <w:t>+49 (361) 511 503 0</w:t>
      </w:r>
    </w:p>
    <w:p w:rsidR="00951264" w:rsidRPr="00E72520" w:rsidRDefault="00951264" w:rsidP="00951264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012D02" w:rsidRDefault="00012D02" w:rsidP="004C7F22">
      <w:pPr>
        <w:jc w:val="center"/>
        <w:rPr>
          <w:rFonts w:ascii="Arial" w:hAnsi="Arial" w:cs="Arial"/>
          <w:b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Pr="00012D02" w:rsidRDefault="00012D02" w:rsidP="00012D02">
      <w:pPr>
        <w:rPr>
          <w:rFonts w:ascii="Arial" w:hAnsi="Arial" w:cs="Arial"/>
          <w:sz w:val="22"/>
          <w:szCs w:val="22"/>
        </w:rPr>
      </w:pPr>
    </w:p>
    <w:p w:rsidR="00012D02" w:rsidRDefault="00012D02" w:rsidP="00012D02">
      <w:pPr>
        <w:tabs>
          <w:tab w:val="left" w:pos="8415"/>
        </w:tabs>
        <w:rPr>
          <w:rFonts w:ascii="Arial" w:hAnsi="Arial" w:cs="Arial"/>
          <w:sz w:val="22"/>
          <w:szCs w:val="22"/>
        </w:rPr>
      </w:pPr>
      <w:bookmarkStart w:id="4" w:name="_GoBack"/>
      <w:bookmarkEnd w:id="4"/>
      <w:r>
        <w:rPr>
          <w:rFonts w:ascii="Arial" w:hAnsi="Arial" w:cs="Arial"/>
          <w:sz w:val="22"/>
          <w:szCs w:val="22"/>
        </w:rPr>
        <w:tab/>
      </w:r>
    </w:p>
    <w:p w:rsidR="00012D02" w:rsidRDefault="00012D02" w:rsidP="004C7F22">
      <w:pPr>
        <w:jc w:val="center"/>
        <w:rPr>
          <w:rFonts w:ascii="Arial" w:hAnsi="Arial" w:cs="Arial"/>
          <w:sz w:val="22"/>
          <w:szCs w:val="22"/>
        </w:rPr>
      </w:pPr>
    </w:p>
    <w:p w:rsidR="00E2019E" w:rsidRDefault="00E2019E" w:rsidP="004C7F22">
      <w:pPr>
        <w:jc w:val="center"/>
        <w:rPr>
          <w:rFonts w:ascii="Arial" w:hAnsi="Arial" w:cs="Arial"/>
          <w:sz w:val="22"/>
          <w:szCs w:val="22"/>
        </w:rPr>
      </w:pPr>
    </w:p>
    <w:p w:rsidR="001621AB" w:rsidRPr="004C7F22" w:rsidRDefault="001621AB" w:rsidP="004C7F22">
      <w:pPr>
        <w:jc w:val="center"/>
        <w:rPr>
          <w:rFonts w:ascii="Arial" w:hAnsi="Arial" w:cs="Arial"/>
          <w:sz w:val="22"/>
          <w:szCs w:val="22"/>
        </w:rPr>
      </w:pPr>
      <w:r w:rsidRPr="00E2019E">
        <w:rPr>
          <w:rFonts w:ascii="Arial" w:hAnsi="Arial" w:cs="Arial"/>
          <w:sz w:val="22"/>
          <w:szCs w:val="22"/>
        </w:rPr>
        <w:br w:type="page"/>
      </w:r>
      <w:r w:rsidR="004C7F22" w:rsidRPr="004C7F22">
        <w:rPr>
          <w:rFonts w:ascii="Arial" w:hAnsi="Arial" w:cs="Arial"/>
          <w:sz w:val="22"/>
          <w:szCs w:val="22"/>
        </w:rPr>
        <w:lastRenderedPageBreak/>
        <w:t>Überblick</w:t>
      </w:r>
    </w:p>
    <w:p w:rsid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1621AB" w:rsidRPr="001621AB" w:rsidRDefault="001621AB" w:rsidP="00E40647">
      <w:pPr>
        <w:jc w:val="both"/>
        <w:rPr>
          <w:rFonts w:ascii="Arial" w:hAnsi="Arial" w:cs="Arial"/>
          <w:b/>
          <w:sz w:val="22"/>
          <w:szCs w:val="22"/>
        </w:rPr>
      </w:pPr>
    </w:p>
    <w:p w:rsidR="00BF5E0C" w:rsidRPr="00FB1F62" w:rsidRDefault="004C7F22" w:rsidP="00E40647">
      <w:pPr>
        <w:spacing w:line="360" w:lineRule="auto"/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Kunde</w:t>
      </w:r>
      <w:r w:rsidR="00AE56CC">
        <w:rPr>
          <w:rFonts w:ascii="Arial" w:hAnsi="Arial" w:cs="Arial"/>
          <w:color w:val="222222"/>
          <w:sz w:val="22"/>
          <w:szCs w:val="22"/>
        </w:rPr>
        <w:t>:</w:t>
      </w:r>
      <w:r w:rsidR="00353F0E">
        <w:rPr>
          <w:rFonts w:ascii="Arial" w:hAnsi="Arial" w:cs="Arial"/>
          <w:color w:val="222222"/>
          <w:sz w:val="22"/>
          <w:szCs w:val="22"/>
        </w:rPr>
        <w:tab/>
      </w:r>
      <w:r w:rsidR="00C54A25" w:rsidRPr="00FB1F62">
        <w:rPr>
          <w:rFonts w:ascii="Arial" w:hAnsi="Arial" w:cs="Arial"/>
          <w:bCs/>
          <w:sz w:val="22"/>
        </w:rPr>
        <w:t>Frau</w:t>
      </w:r>
      <w:r w:rsidR="00FB1F62">
        <w:rPr>
          <w:rFonts w:ascii="Arial" w:hAnsi="Arial" w:cs="Arial"/>
          <w:bCs/>
          <w:sz w:val="22"/>
        </w:rPr>
        <w:t xml:space="preserve"> </w:t>
      </w:r>
      <w:proofErr w:type="spellStart"/>
      <w:r w:rsidR="00FB1F62">
        <w:rPr>
          <w:rFonts w:ascii="Arial" w:hAnsi="Arial" w:cs="Arial"/>
          <w:bCs/>
          <w:sz w:val="22"/>
        </w:rPr>
        <w:t>Pien</w:t>
      </w:r>
      <w:proofErr w:type="spellEnd"/>
      <w:r w:rsidR="00FB1F62">
        <w:rPr>
          <w:rFonts w:ascii="Arial" w:hAnsi="Arial" w:cs="Arial"/>
          <w:bCs/>
          <w:sz w:val="22"/>
        </w:rPr>
        <w:t>, Meike-Nele</w:t>
      </w:r>
      <w:r w:rsidR="00C54A25" w:rsidRPr="00FB1F62">
        <w:rPr>
          <w:rFonts w:ascii="Arial" w:hAnsi="Arial" w:cs="Arial"/>
          <w:bCs/>
          <w:sz w:val="22"/>
        </w:rPr>
        <w:t xml:space="preserve"> </w:t>
      </w:r>
    </w:p>
    <w:p w:rsidR="001621AB" w:rsidRPr="002C1FEA" w:rsidRDefault="001621AB" w:rsidP="00E40647">
      <w:pPr>
        <w:spacing w:line="360" w:lineRule="auto"/>
        <w:ind w:left="2127"/>
        <w:jc w:val="both"/>
        <w:rPr>
          <w:rFonts w:ascii="Arial" w:hAnsi="Arial" w:cs="Arial"/>
          <w:color w:val="222222"/>
          <w:sz w:val="22"/>
          <w:szCs w:val="22"/>
        </w:rPr>
      </w:pPr>
    </w:p>
    <w:p w:rsidR="00AE56CC" w:rsidRDefault="004C7F22" w:rsidP="001D5420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Maßnahmez</w:t>
      </w:r>
      <w:r w:rsidR="00EF3FFE" w:rsidRPr="002C1FEA">
        <w:rPr>
          <w:rFonts w:ascii="Arial" w:hAnsi="Arial" w:cs="Arial"/>
          <w:color w:val="222222"/>
        </w:rPr>
        <w:t>iel</w:t>
      </w:r>
      <w:proofErr w:type="spellEnd"/>
      <w:r w:rsidR="00AE56CC">
        <w:rPr>
          <w:rFonts w:ascii="Arial" w:hAnsi="Arial" w:cs="Arial"/>
          <w:color w:val="222222"/>
        </w:rPr>
        <w:t>:</w:t>
      </w:r>
      <w:r w:rsidR="00A33B4C">
        <w:rPr>
          <w:rFonts w:ascii="Arial" w:hAnsi="Arial" w:cs="Arial"/>
          <w:color w:val="222222"/>
        </w:rPr>
        <w:tab/>
      </w:r>
      <w:r w:rsidR="001D5420" w:rsidRPr="001D5420">
        <w:rPr>
          <w:rFonts w:ascii="Arial" w:hAnsi="Arial" w:cs="Arial"/>
          <w:color w:val="222222"/>
        </w:rPr>
        <w:t>Ziel der Maßnahme ist die b</w:t>
      </w:r>
      <w:r w:rsidR="001D5420">
        <w:rPr>
          <w:rFonts w:ascii="Arial" w:hAnsi="Arial" w:cs="Arial"/>
          <w:color w:val="222222"/>
        </w:rPr>
        <w:t>etriebswirtschaftliche und kauf</w:t>
      </w:r>
      <w:r w:rsidR="001D5420" w:rsidRPr="001D5420">
        <w:rPr>
          <w:rFonts w:ascii="Arial" w:hAnsi="Arial" w:cs="Arial"/>
          <w:color w:val="222222"/>
        </w:rPr>
        <w:t>männische fachliche Qualifikation</w:t>
      </w:r>
      <w:r w:rsidR="001D5420">
        <w:rPr>
          <w:rFonts w:ascii="Arial" w:hAnsi="Arial" w:cs="Arial"/>
          <w:color w:val="222222"/>
        </w:rPr>
        <w:t>. Weiterhin dient die Qualifika</w:t>
      </w:r>
      <w:r w:rsidR="001D5420" w:rsidRPr="001D5420">
        <w:rPr>
          <w:rFonts w:ascii="Arial" w:hAnsi="Arial" w:cs="Arial"/>
          <w:color w:val="222222"/>
        </w:rPr>
        <w:t>tion der kaufmännischen Vo</w:t>
      </w:r>
      <w:r w:rsidR="001D5420">
        <w:rPr>
          <w:rFonts w:ascii="Arial" w:hAnsi="Arial" w:cs="Arial"/>
          <w:color w:val="222222"/>
        </w:rPr>
        <w:t>rbereitung und der betriebswirt</w:t>
      </w:r>
      <w:r w:rsidR="001D5420" w:rsidRPr="001D5420">
        <w:rPr>
          <w:rFonts w:ascii="Arial" w:hAnsi="Arial" w:cs="Arial"/>
          <w:color w:val="222222"/>
        </w:rPr>
        <w:t>schaftlich-kaufmännische Ori</w:t>
      </w:r>
      <w:r w:rsidR="001D5420">
        <w:rPr>
          <w:rFonts w:ascii="Arial" w:hAnsi="Arial" w:cs="Arial"/>
          <w:color w:val="222222"/>
        </w:rPr>
        <w:t>entierung. Dabei werden arbeits</w:t>
      </w:r>
      <w:r w:rsidR="001D5420" w:rsidRPr="001D5420">
        <w:rPr>
          <w:rFonts w:ascii="Arial" w:hAnsi="Arial" w:cs="Arial"/>
          <w:color w:val="222222"/>
        </w:rPr>
        <w:t>marktnah berufsfachliche und qu</w:t>
      </w:r>
      <w:r w:rsidR="001D5420">
        <w:rPr>
          <w:rFonts w:ascii="Arial" w:hAnsi="Arial" w:cs="Arial"/>
          <w:color w:val="222222"/>
        </w:rPr>
        <w:t>alifikationsvorbereitende Inhal</w:t>
      </w:r>
      <w:r w:rsidR="001D5420" w:rsidRPr="001D5420">
        <w:rPr>
          <w:rFonts w:ascii="Arial" w:hAnsi="Arial" w:cs="Arial"/>
          <w:color w:val="222222"/>
        </w:rPr>
        <w:t>te geschult. Bei der fachli</w:t>
      </w:r>
      <w:r w:rsidR="001D5420">
        <w:rPr>
          <w:rFonts w:ascii="Arial" w:hAnsi="Arial" w:cs="Arial"/>
          <w:color w:val="222222"/>
        </w:rPr>
        <w:t>chen Schulung werden auch die ge</w:t>
      </w:r>
      <w:r w:rsidR="001D5420" w:rsidRPr="001D5420">
        <w:rPr>
          <w:rFonts w:ascii="Arial" w:hAnsi="Arial" w:cs="Arial"/>
          <w:color w:val="222222"/>
        </w:rPr>
        <w:t>wünschten konkreten Tätig</w:t>
      </w:r>
      <w:r w:rsidR="001D5420">
        <w:rPr>
          <w:rFonts w:ascii="Arial" w:hAnsi="Arial" w:cs="Arial"/>
          <w:color w:val="222222"/>
        </w:rPr>
        <w:t>keiten und der berufliche Werde</w:t>
      </w:r>
      <w:r w:rsidR="001D5420" w:rsidRPr="001D5420">
        <w:rPr>
          <w:rFonts w:ascii="Arial" w:hAnsi="Arial" w:cs="Arial"/>
          <w:color w:val="222222"/>
        </w:rPr>
        <w:t>gang berücksichtigt.</w:t>
      </w:r>
    </w:p>
    <w:p w:rsidR="001D5420" w:rsidRDefault="001D5420" w:rsidP="001D5420">
      <w:pPr>
        <w:pStyle w:val="Listenabsatz"/>
        <w:spacing w:after="0" w:line="360" w:lineRule="auto"/>
        <w:ind w:left="2127" w:hanging="2127"/>
        <w:jc w:val="both"/>
        <w:rPr>
          <w:rFonts w:ascii="Arial" w:hAnsi="Arial" w:cs="Arial"/>
          <w:color w:val="222222"/>
        </w:rPr>
      </w:pPr>
    </w:p>
    <w:p w:rsidR="00AE56CC" w:rsidRDefault="004C7F22" w:rsidP="00495D46">
      <w:pPr>
        <w:spacing w:line="360" w:lineRule="auto"/>
        <w:ind w:left="2127" w:hanging="212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color w:val="222222"/>
          <w:sz w:val="22"/>
        </w:rPr>
        <w:t>Abschluss</w:t>
      </w:r>
      <w:r w:rsidR="00AE56CC" w:rsidRPr="00AE56CC">
        <w:rPr>
          <w:rFonts w:ascii="Arial" w:hAnsi="Arial" w:cs="Arial"/>
          <w:color w:val="222222"/>
          <w:sz w:val="22"/>
        </w:rPr>
        <w:t>:</w:t>
      </w:r>
      <w:r w:rsidR="00AE56CC" w:rsidRPr="00AE56CC">
        <w:rPr>
          <w:rFonts w:ascii="Arial" w:hAnsi="Arial" w:cs="Arial"/>
          <w:color w:val="222222"/>
          <w:sz w:val="22"/>
        </w:rPr>
        <w:tab/>
      </w:r>
      <w:r w:rsidR="001D5420" w:rsidRPr="001D5420">
        <w:rPr>
          <w:rFonts w:ascii="Arial" w:hAnsi="Arial" w:cs="Arial"/>
          <w:sz w:val="22"/>
        </w:rPr>
        <w:t>Trägerzertifikat</w:t>
      </w:r>
    </w:p>
    <w:p w:rsidR="00E40647" w:rsidRPr="00E40647" w:rsidRDefault="00E40647" w:rsidP="001D5420">
      <w:pPr>
        <w:spacing w:line="360" w:lineRule="auto"/>
        <w:jc w:val="both"/>
        <w:rPr>
          <w:rFonts w:ascii="Arial" w:hAnsi="Arial" w:cs="Arial"/>
          <w:color w:val="222222"/>
        </w:rPr>
      </w:pPr>
      <w:r w:rsidRPr="00E40647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  <w:r w:rsidR="00495D46">
        <w:rPr>
          <w:rFonts w:ascii="Arial" w:hAnsi="Arial" w:cs="Arial"/>
          <w:color w:val="222222"/>
        </w:rPr>
        <w:tab/>
      </w:r>
    </w:p>
    <w:p w:rsidR="000B0D19" w:rsidRPr="00603FC6" w:rsidRDefault="004D306E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>
        <w:rPr>
          <w:rFonts w:ascii="Arial" w:hAnsi="Arial" w:cs="Arial"/>
          <w:sz w:val="22"/>
          <w:szCs w:val="22"/>
          <w:lang w:val="x-none" w:eastAsia="x-none"/>
        </w:rPr>
        <w:t>Zugang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0B0D19"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>Beginn:</w:t>
      </w:r>
      <w:bookmarkStart w:id="5" w:name="S2_Beginn"/>
      <w:bookmarkEnd w:id="5"/>
      <w:r w:rsidR="00FB1F62">
        <w:rPr>
          <w:rFonts w:ascii="Arial" w:hAnsi="Arial" w:cs="Arial"/>
          <w:sz w:val="22"/>
          <w:szCs w:val="22"/>
          <w:lang w:eastAsia="x-none"/>
        </w:rPr>
        <w:t>17.06</w:t>
      </w:r>
      <w:r w:rsidR="007F7125">
        <w:rPr>
          <w:rFonts w:ascii="Arial" w:hAnsi="Arial" w:cs="Arial"/>
          <w:sz w:val="22"/>
          <w:szCs w:val="22"/>
          <w:lang w:val="x-none" w:eastAsia="x-none"/>
        </w:rPr>
        <w:t>.2025</w:t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</w:r>
      <w:r w:rsidR="004C7F22" w:rsidRPr="004C7F22">
        <w:rPr>
          <w:rFonts w:ascii="Arial" w:hAnsi="Arial" w:cs="Arial"/>
          <w:sz w:val="22"/>
          <w:szCs w:val="22"/>
          <w:lang w:val="x-none" w:eastAsia="x-none"/>
        </w:rPr>
        <w:tab/>
        <w:t>Ende:</w:t>
      </w:r>
      <w:bookmarkStart w:id="6" w:name="S2_Ende"/>
      <w:bookmarkEnd w:id="6"/>
      <w:r w:rsidR="007F7125">
        <w:rPr>
          <w:rFonts w:ascii="Arial" w:hAnsi="Arial" w:cs="Arial"/>
          <w:sz w:val="22"/>
          <w:szCs w:val="22"/>
          <w:lang w:val="x-none" w:eastAsia="x-none"/>
        </w:rPr>
        <w:t>08.07.2025</w:t>
      </w:r>
    </w:p>
    <w:p w:rsidR="00E40647" w:rsidRDefault="00E40647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87661D" w:rsidRPr="00E40647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>Teilnehmer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="007C7C1E"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val="x-none"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>1</w:t>
      </w:r>
      <w:r w:rsidR="00012D02">
        <w:rPr>
          <w:rFonts w:ascii="Arial" w:hAnsi="Arial" w:cs="Arial"/>
          <w:sz w:val="22"/>
          <w:szCs w:val="22"/>
          <w:lang w:eastAsia="x-none"/>
        </w:rPr>
        <w:t>2</w:t>
      </w:r>
      <w:r>
        <w:rPr>
          <w:rFonts w:ascii="Arial" w:hAnsi="Arial" w:cs="Arial"/>
          <w:sz w:val="22"/>
          <w:szCs w:val="22"/>
          <w:lang w:eastAsia="x-none"/>
        </w:rPr>
        <w:t xml:space="preserve"> Teilnehmer pro Gruppe</w:t>
      </w:r>
    </w:p>
    <w:p w:rsidR="000B0D19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</w:p>
    <w:p w:rsidR="004C7F22" w:rsidRDefault="004C7F22" w:rsidP="00E4064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proofErr w:type="spellStart"/>
      <w:r>
        <w:rPr>
          <w:rFonts w:ascii="Arial" w:hAnsi="Arial" w:cs="Arial"/>
          <w:sz w:val="22"/>
          <w:szCs w:val="22"/>
          <w:lang w:eastAsia="x-none"/>
        </w:rPr>
        <w:t>Maßnahmedauer</w:t>
      </w:r>
      <w:proofErr w:type="spellEnd"/>
      <w:r>
        <w:rPr>
          <w:rFonts w:ascii="Arial" w:hAnsi="Arial" w:cs="Arial"/>
          <w:sz w:val="22"/>
          <w:szCs w:val="22"/>
          <w:lang w:eastAsia="x-none"/>
        </w:rPr>
        <w:t>:</w:t>
      </w:r>
      <w:r>
        <w:rPr>
          <w:rFonts w:ascii="Arial" w:hAnsi="Arial" w:cs="Arial"/>
          <w:sz w:val="22"/>
          <w:szCs w:val="22"/>
          <w:lang w:eastAsia="x-none"/>
        </w:rPr>
        <w:tab/>
      </w:r>
      <w:r w:rsidR="000F71B5" w:rsidRPr="00952910">
        <w:rPr>
          <w:rFonts w:ascii="Arial" w:hAnsi="Arial" w:cs="Arial"/>
          <w:sz w:val="22"/>
          <w:szCs w:val="22"/>
          <w:lang w:eastAsia="x-none"/>
        </w:rPr>
        <w:t>16</w:t>
      </w:r>
      <w:r w:rsidR="001D5420" w:rsidRPr="00952910">
        <w:rPr>
          <w:rFonts w:ascii="Arial" w:hAnsi="Arial" w:cs="Arial"/>
          <w:sz w:val="22"/>
          <w:szCs w:val="22"/>
          <w:lang w:eastAsia="x-none"/>
        </w:rPr>
        <w:t xml:space="preserve"> Schulungstage</w:t>
      </w:r>
    </w:p>
    <w:p w:rsidR="001D5420" w:rsidRPr="001D5420" w:rsidRDefault="001D5420" w:rsidP="001D5420">
      <w:pPr>
        <w:spacing w:line="360" w:lineRule="auto"/>
        <w:ind w:left="2160" w:hanging="2160"/>
        <w:jc w:val="both"/>
        <w:rPr>
          <w:rFonts w:ascii="Arial" w:hAnsi="Arial" w:cs="Arial"/>
          <w:i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4C7F22" w:rsidRPr="00213B96" w:rsidRDefault="004C7F22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  <w:r>
        <w:rPr>
          <w:rFonts w:ascii="Arial" w:hAnsi="Arial" w:cs="Arial"/>
          <w:sz w:val="22"/>
          <w:szCs w:val="22"/>
          <w:lang w:eastAsia="x-none"/>
        </w:rPr>
        <w:tab/>
      </w:r>
    </w:p>
    <w:p w:rsidR="000B0D19" w:rsidRPr="00E40647" w:rsidRDefault="000B0D19" w:rsidP="00E40647">
      <w:pPr>
        <w:spacing w:line="360" w:lineRule="auto"/>
        <w:rPr>
          <w:rFonts w:ascii="Arial" w:hAnsi="Arial" w:cs="Arial"/>
          <w:sz w:val="22"/>
          <w:szCs w:val="22"/>
          <w:lang w:val="x-none" w:eastAsia="x-none"/>
        </w:rPr>
      </w:pPr>
      <w:r w:rsidRPr="000C4DCF">
        <w:rPr>
          <w:rFonts w:ascii="Arial" w:hAnsi="Arial" w:cs="Arial"/>
          <w:sz w:val="22"/>
          <w:szCs w:val="22"/>
          <w:lang w:val="x-none" w:eastAsia="x-none"/>
        </w:rPr>
        <w:t>Kosten</w:t>
      </w:r>
      <w:r w:rsidR="00AE56CC">
        <w:rPr>
          <w:rFonts w:ascii="Arial" w:hAnsi="Arial" w:cs="Arial"/>
          <w:sz w:val="22"/>
          <w:szCs w:val="22"/>
          <w:lang w:eastAsia="x-none"/>
        </w:rPr>
        <w:t>: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proofErr w:type="spellStart"/>
      <w:r w:rsidRPr="00E40647">
        <w:rPr>
          <w:rFonts w:ascii="Arial" w:hAnsi="Arial" w:cs="Arial"/>
          <w:sz w:val="22"/>
          <w:szCs w:val="22"/>
          <w:lang w:val="x-none" w:eastAsia="x-none"/>
        </w:rPr>
        <w:t>Maßnahmekosten</w:t>
      </w:r>
      <w:proofErr w:type="spellEnd"/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 gesamt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r w:rsidRPr="00E40647">
        <w:rPr>
          <w:rFonts w:ascii="Arial" w:hAnsi="Arial" w:cs="Arial"/>
          <w:sz w:val="22"/>
          <w:szCs w:val="22"/>
          <w:lang w:val="x-none" w:eastAsia="x-none"/>
        </w:rPr>
        <w:tab/>
      </w:r>
      <w:bookmarkStart w:id="7" w:name="S2_Gesamtkosten"/>
      <w:bookmarkEnd w:id="7"/>
      <w:r w:rsidR="00314B80">
        <w:rPr>
          <w:rFonts w:ascii="Arial" w:hAnsi="Arial" w:cs="Arial"/>
          <w:sz w:val="22"/>
          <w:szCs w:val="22"/>
          <w:lang w:eastAsia="x-none"/>
        </w:rPr>
        <w:t>1.137,92</w:t>
      </w:r>
      <w:r w:rsidRPr="00E40647">
        <w:rPr>
          <w:rFonts w:ascii="Arial" w:hAnsi="Arial" w:cs="Arial"/>
          <w:sz w:val="22"/>
          <w:szCs w:val="22"/>
          <w:lang w:val="x-none" w:eastAsia="x-none"/>
        </w:rPr>
        <w:t xml:space="preserve">€ </w:t>
      </w:r>
    </w:p>
    <w:p w:rsidR="007123E8" w:rsidRDefault="007123E8" w:rsidP="007123E8">
      <w:pPr>
        <w:rPr>
          <w:rFonts w:ascii="Arial" w:hAnsi="Arial" w:cs="Arial"/>
          <w:sz w:val="22"/>
          <w:szCs w:val="22"/>
          <w:lang w:eastAsia="x-none"/>
        </w:rPr>
      </w:pPr>
    </w:p>
    <w:p w:rsidR="000F71B5" w:rsidRDefault="000F71B5" w:rsidP="007123E8">
      <w:pPr>
        <w:rPr>
          <w:rFonts w:ascii="Arial" w:hAnsi="Arial" w:cs="Arial"/>
          <w:b/>
          <w:sz w:val="22"/>
          <w:szCs w:val="22"/>
        </w:rPr>
      </w:pPr>
    </w:p>
    <w:p w:rsidR="007123E8" w:rsidRPr="007123E8" w:rsidRDefault="007123E8" w:rsidP="007123E8">
      <w:pPr>
        <w:rPr>
          <w:rFonts w:ascii="Arial" w:hAnsi="Arial" w:cs="Arial"/>
        </w:rPr>
      </w:pP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9525</wp:posOffset>
                </wp:positionV>
                <wp:extent cx="146685" cy="247650"/>
                <wp:effectExtent l="635" t="0" r="0" b="3810"/>
                <wp:wrapNone/>
                <wp:docPr id="11" name="Flussdiagramm: Proz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219495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1" o:spid="_x0000_s1026" type="#_x0000_t109" style="position:absolute;margin-left:329.75pt;margin-top:.75pt;width:11.5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-1905</wp:posOffset>
                </wp:positionV>
                <wp:extent cx="146685" cy="247650"/>
                <wp:effectExtent l="0" t="3810" r="0" b="0"/>
                <wp:wrapNone/>
                <wp:docPr id="10" name="Flussdiagramm: Proz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212EBA" id="Flussdiagramm: Prozess 10" o:spid="_x0000_s1026" type="#_x0000_t109" style="position:absolute;margin-left:330.2pt;margin-top:-.15pt;width:11.5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xjQIAABU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137795</wp:posOffset>
                </wp:positionV>
                <wp:extent cx="146685" cy="247650"/>
                <wp:effectExtent l="0" t="635" r="0" b="0"/>
                <wp:wrapNone/>
                <wp:docPr id="9" name="Flussdiagramm: Proz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FC28A4" id="Flussdiagramm: Prozess 9" o:spid="_x0000_s1026" type="#_x0000_t109" style="position:absolute;margin-left:330.2pt;margin-top:10.85pt;width:11.5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IG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UL&#10;SgzTWKJabZ3jkmFWtC7Jg4VnTC4pQq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" stroked="f"/>
            </w:pict>
          </mc:Fallback>
        </mc:AlternateContent>
      </w:r>
      <w:r w:rsidRPr="007123E8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137160</wp:posOffset>
                </wp:positionV>
                <wp:extent cx="146685" cy="247650"/>
                <wp:effectExtent l="0" t="0" r="0" b="0"/>
                <wp:wrapNone/>
                <wp:docPr id="8" name="Flussdiagramm: Proz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247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8230B5" id="Flussdiagramm: Prozess 8" o:spid="_x0000_s1026" type="#_x0000_t109" style="position:absolute;margin-left:334.95pt;margin-top:10.8pt;width:11.5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" stroked="f"/>
            </w:pict>
          </mc:Fallback>
        </mc:AlternateContent>
      </w:r>
      <w:r w:rsidRPr="007123E8">
        <w:rPr>
          <w:rFonts w:ascii="Arial" w:hAnsi="Arial" w:cs="Arial"/>
          <w:b/>
          <w:sz w:val="22"/>
          <w:szCs w:val="22"/>
        </w:rPr>
        <w:t>Inhalte der Maßnahme</w:t>
      </w:r>
    </w:p>
    <w:p w:rsidR="007123E8" w:rsidRPr="007123E8" w:rsidRDefault="007123E8" w:rsidP="007123E8">
      <w:pPr>
        <w:widowControl/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  <w:u w:val="single"/>
          <w:lang w:eastAsia="en-US"/>
        </w:rPr>
      </w:pP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Bürowirtschaft, </w:t>
      </w:r>
      <w:r w:rsidRPr="001B018D">
        <w:rPr>
          <w:rFonts w:ascii="Arial" w:hAnsi="Arial" w:cs="Arial"/>
          <w:sz w:val="22"/>
          <w:szCs w:val="22"/>
        </w:rPr>
        <w:t>-o</w:t>
      </w:r>
      <w:r w:rsidR="00BC5C69">
        <w:rPr>
          <w:rFonts w:ascii="Arial" w:hAnsi="Arial" w:cs="Arial"/>
          <w:sz w:val="22"/>
          <w:szCs w:val="22"/>
        </w:rPr>
        <w:t>rganisation und -</w:t>
      </w:r>
      <w:r>
        <w:rPr>
          <w:rFonts w:ascii="Arial" w:hAnsi="Arial" w:cs="Arial"/>
          <w:sz w:val="22"/>
          <w:szCs w:val="22"/>
        </w:rPr>
        <w:t>kommunikation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650D0B">
        <w:rPr>
          <w:rFonts w:ascii="Arial" w:hAnsi="Arial" w:cs="Arial"/>
          <w:szCs w:val="22"/>
        </w:rPr>
        <w:t>Arbeitsplatz-, Aufbau- und Ablauforganisation, Personal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0D0B">
        <w:rPr>
          <w:rFonts w:ascii="Arial" w:hAnsi="Arial" w:cs="Arial"/>
          <w:sz w:val="22"/>
          <w:szCs w:val="22"/>
        </w:rPr>
        <w:t>Wirtschaftsenglisch</w:t>
      </w:r>
    </w:p>
    <w:p w:rsidR="00B4104E" w:rsidRDefault="00BC5C69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</w:t>
      </w:r>
      <w:r w:rsidR="00B4104E" w:rsidRPr="00650D0B">
        <w:rPr>
          <w:rFonts w:ascii="Arial" w:hAnsi="Arial" w:cs="Arial"/>
          <w:szCs w:val="22"/>
        </w:rPr>
        <w:t>llgemeine und kaufmännische Korrespondenz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667F">
        <w:rPr>
          <w:rFonts w:ascii="Arial" w:hAnsi="Arial" w:cs="Arial"/>
          <w:sz w:val="22"/>
          <w:szCs w:val="22"/>
        </w:rPr>
        <w:t>Rechnungswesen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Einführung in das externe und interne Rechnungswesen 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250F">
        <w:rPr>
          <w:rFonts w:ascii="Arial" w:hAnsi="Arial" w:cs="Arial"/>
          <w:sz w:val="22"/>
          <w:szCs w:val="22"/>
        </w:rPr>
        <w:t>Wirtschaftslehre</w:t>
      </w:r>
    </w:p>
    <w:p w:rsidR="00B4104E" w:rsidRPr="0095250F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95250F">
        <w:rPr>
          <w:rFonts w:ascii="Arial" w:hAnsi="Arial" w:cs="Arial"/>
          <w:szCs w:val="22"/>
        </w:rPr>
        <w:t>Betriebswirtschafts- und Volkswirtschaftslehre</w:t>
      </w:r>
    </w:p>
    <w:p w:rsidR="00B4104E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Kaufmännisches Rechnen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Umrechnung kaufmännischer Einheiten, Skonto-/Bonuszahlungen, Zins- &amp; Prozentrechnung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Kaufmännischer Schriftverkehr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Geschäftskorrespondenzen nach DIN-Normen, Textverständnistraining (Umgang mit Fachtexten)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Betriebliche IT-Systeme</w:t>
      </w:r>
    </w:p>
    <w:p w:rsid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An</w:t>
      </w:r>
      <w:r w:rsidRPr="007F2D80">
        <w:rPr>
          <w:rFonts w:ascii="Arial" w:hAnsi="Arial" w:cs="Arial"/>
          <w:szCs w:val="22"/>
        </w:rPr>
        <w:t>wendung arbeitsmarktü</w:t>
      </w:r>
      <w:r>
        <w:rPr>
          <w:rFonts w:ascii="Arial" w:hAnsi="Arial" w:cs="Arial"/>
          <w:szCs w:val="22"/>
        </w:rPr>
        <w:t>blicher Software, kaufmännische</w:t>
      </w:r>
      <w:r w:rsidRPr="007F2D80">
        <w:rPr>
          <w:rFonts w:ascii="Arial" w:hAnsi="Arial" w:cs="Arial"/>
          <w:szCs w:val="22"/>
        </w:rPr>
        <w:t xml:space="preserve"> Datenverarbeitung</w:t>
      </w:r>
    </w:p>
    <w:p w:rsidR="00B4104E" w:rsidRPr="00775A95" w:rsidRDefault="00B4104E" w:rsidP="00B4104E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Berufliche Arbeitsabläufe und -techniken</w:t>
      </w:r>
    </w:p>
    <w:p w:rsidR="0084751D" w:rsidRPr="00B4104E" w:rsidRDefault="00B4104E" w:rsidP="00B4104E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775A95">
        <w:rPr>
          <w:rFonts w:ascii="Arial" w:hAnsi="Arial" w:cs="Arial"/>
          <w:szCs w:val="22"/>
        </w:rPr>
        <w:t>Organisation im Unternehmen, Betrachtung kaufmännischer Prozesse, Lern-/Denk- und Arbeitstechniken im Betrieb, betriebliches Gesundheitsmanagement</w:t>
      </w:r>
    </w:p>
    <w:sectPr w:rsidR="0084751D" w:rsidRPr="00B4104E" w:rsidSect="007F6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25" w:rsidRDefault="007F7125">
      <w:r>
        <w:separator/>
      </w:r>
    </w:p>
  </w:endnote>
  <w:endnote w:type="continuationSeparator" w:id="0">
    <w:p w:rsidR="007F7125" w:rsidRDefault="007F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53238" w:rsidRDefault="00653238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8" w:name="FZ_Telefon"/>
    <w:bookmarkEnd w:id="8"/>
    <w:r w:rsidR="007F7125">
      <w:rPr>
        <w:rFonts w:ascii="Arial" w:hAnsi="Arial" w:cs="Arial"/>
        <w:color w:val="808080"/>
        <w:sz w:val="14"/>
        <w:szCs w:val="16"/>
        <w:lang w:val="fr-FR"/>
      </w:rPr>
      <w:t>0361 511 503 20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Commerzbank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>und berufliche Rehabilitation</w:t>
    </w:r>
    <w:r w:rsidR="0068393B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="00D441D8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="00D441D8">
      <w:rPr>
        <w:rFonts w:ascii="Arial" w:hAnsi="Arial" w:cs="Arial"/>
        <w:color w:val="808080"/>
        <w:sz w:val="14"/>
        <w:szCs w:val="16"/>
        <w:lang w:val="fr-FR"/>
      </w:rPr>
      <w:t xml:space="preserve">: </w:t>
    </w:r>
    <w:bookmarkStart w:id="9" w:name="FZ_Fax"/>
    <w:bookmarkEnd w:id="9"/>
    <w:r w:rsidR="007F7125">
      <w:rPr>
        <w:rFonts w:ascii="Arial" w:hAnsi="Arial" w:cs="Arial"/>
        <w:color w:val="808080"/>
        <w:sz w:val="14"/>
        <w:szCs w:val="16"/>
        <w:lang w:val="fr-FR"/>
      </w:rPr>
      <w:t>0361 511 503 0</w:t>
    </w:r>
    <w:r w:rsidR="0068393B">
      <w:rPr>
        <w:rFonts w:ascii="Arial" w:hAnsi="Arial" w:cs="Arial"/>
        <w:b/>
        <w:color w:val="808080"/>
        <w:sz w:val="14"/>
        <w:szCs w:val="16"/>
      </w:rPr>
      <w:tab/>
    </w:r>
    <w:r w:rsidR="0068393B"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</w:p>
  <w:p w:rsidR="008D1876" w:rsidRDefault="008D1876" w:rsidP="00E92A06">
    <w:pPr>
      <w:pStyle w:val="Fuzeile"/>
      <w:tabs>
        <w:tab w:val="clear" w:pos="9072"/>
        <w:tab w:val="left" w:pos="3402"/>
        <w:tab w:val="left" w:pos="4536"/>
        <w:tab w:val="left" w:pos="5670"/>
      </w:tabs>
      <w:ind w:right="360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MIQR GmbH</w:t>
    </w:r>
    <w:r w:rsidR="0068393B">
      <w:rPr>
        <w:rFonts w:ascii="Arial" w:hAnsi="Arial" w:cs="Arial"/>
        <w:color w:val="808080"/>
        <w:sz w:val="14"/>
        <w:szCs w:val="16"/>
      </w:rPr>
      <w:tab/>
    </w:r>
    <w:r w:rsidR="00D55A00">
      <w:rPr>
        <w:rFonts w:ascii="Arial" w:hAnsi="Arial" w:cs="Arial"/>
        <w:color w:val="808080"/>
        <w:sz w:val="14"/>
        <w:szCs w:val="16"/>
        <w:lang w:val="fr-FR"/>
      </w:rPr>
      <w:t xml:space="preserve">E-Mail: </w:t>
    </w:r>
    <w:r w:rsidR="0068393B">
      <w:rPr>
        <w:rFonts w:ascii="Arial" w:hAnsi="Arial" w:cs="Arial"/>
        <w:color w:val="808080"/>
        <w:sz w:val="14"/>
        <w:szCs w:val="16"/>
        <w:lang w:val="fr-FR"/>
      </w:rPr>
      <w:t>info@miqr.de</w:t>
    </w:r>
    <w:r w:rsidR="0068393B">
      <w:rPr>
        <w:rFonts w:ascii="Arial" w:hAnsi="Arial" w:cs="Arial"/>
        <w:color w:val="808080"/>
        <w:sz w:val="14"/>
        <w:szCs w:val="16"/>
        <w:lang w:val="fr-FR"/>
      </w:rPr>
      <w:tab/>
    </w:r>
    <w:r w:rsidR="0068393B">
      <w:rPr>
        <w:rFonts w:ascii="Tahoma" w:hAnsi="Tahoma" w:cs="Tahoma"/>
        <w:color w:val="808080"/>
        <w:sz w:val="14"/>
        <w:szCs w:val="16"/>
      </w:rPr>
      <w:t>BIC COBADEFFXXX</w:t>
    </w:r>
  </w:p>
  <w:p w:rsidR="00653238" w:rsidRPr="00E92A06" w:rsidRDefault="007F7125" w:rsidP="00E92A06">
    <w:pPr>
      <w:pStyle w:val="Fuzeile"/>
      <w:tabs>
        <w:tab w:val="left" w:pos="4536"/>
        <w:tab w:val="left" w:pos="9072"/>
      </w:tabs>
      <w:ind w:right="360"/>
      <w:rPr>
        <w:rFonts w:ascii="Arial" w:hAnsi="Arial" w:cs="Arial"/>
        <w:color w:val="808080"/>
        <w:sz w:val="14"/>
        <w:szCs w:val="16"/>
      </w:rPr>
    </w:pPr>
    <w:bookmarkStart w:id="10" w:name="FZ_Anschrift"/>
    <w:bookmarkEnd w:id="10"/>
    <w:r>
      <w:rPr>
        <w:rFonts w:ascii="Arial" w:hAnsi="Arial" w:cs="Arial"/>
        <w:color w:val="808080"/>
        <w:sz w:val="14"/>
        <w:szCs w:val="16"/>
      </w:rPr>
      <w:t xml:space="preserve">Heinrichstraße 89 · 99092 Erfurt </w:t>
    </w:r>
    <w:r w:rsidR="008135FF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tab/>
    </w:r>
    <w:r w:rsidR="00653238" w:rsidRPr="00E92A06">
      <w:rPr>
        <w:rFonts w:ascii="Arial" w:hAnsi="Arial" w:cs="Arial"/>
        <w:color w:val="808080"/>
        <w:sz w:val="14"/>
        <w:szCs w:val="16"/>
      </w:rPr>
      <w:fldChar w:fldCharType="begin"/>
    </w:r>
    <w:r w:rsidR="00653238" w:rsidRPr="00E92A06">
      <w:rPr>
        <w:rFonts w:ascii="Arial" w:hAnsi="Arial" w:cs="Arial"/>
        <w:color w:val="808080"/>
        <w:sz w:val="14"/>
        <w:szCs w:val="16"/>
      </w:rPr>
      <w:instrText xml:space="preserve"> PAGE  \* Arabic  \* MERGEFORMAT </w:instrTex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separate"/>
    </w:r>
    <w:r w:rsidR="00E2019E">
      <w:rPr>
        <w:rFonts w:ascii="Arial" w:hAnsi="Arial" w:cs="Arial"/>
        <w:noProof/>
        <w:color w:val="808080"/>
        <w:sz w:val="14"/>
        <w:szCs w:val="16"/>
      </w:rPr>
      <w:t>3</w:t>
    </w:r>
    <w:r w:rsidR="00653238" w:rsidRPr="00E92A06">
      <w:rPr>
        <w:rFonts w:ascii="Arial" w:hAnsi="Arial" w:cs="Arial"/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402A9C" w:rsidRDefault="00653238" w:rsidP="001621AB">
    <w:pPr>
      <w:pStyle w:val="Fuzeil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E2019E">
      <w:rPr>
        <w:rFonts w:ascii="Arial" w:hAnsi="Arial" w:cs="Arial"/>
      </w:rPr>
      <w:t>08</w:t>
    </w:r>
    <w:r w:rsidR="00112245">
      <w:rPr>
        <w:rFonts w:ascii="Arial" w:hAnsi="Arial" w:cs="Arial"/>
      </w:rPr>
      <w:t>.0</w:t>
    </w:r>
    <w:r w:rsidR="00E2019E">
      <w:rPr>
        <w:rFonts w:ascii="Arial" w:hAnsi="Arial" w:cs="Arial"/>
      </w:rPr>
      <w:t>7.2025</w:t>
    </w:r>
  </w:p>
  <w:p w:rsidR="00653238" w:rsidRPr="001621AB" w:rsidRDefault="00653238" w:rsidP="001621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25" w:rsidRDefault="007F7125">
      <w:r>
        <w:separator/>
      </w:r>
    </w:p>
  </w:footnote>
  <w:footnote w:type="continuationSeparator" w:id="0">
    <w:p w:rsidR="007F7125" w:rsidRDefault="007F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653238" w:rsidRDefault="00653238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Default="00653238" w:rsidP="00705E8A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:rsidR="00653238" w:rsidRPr="004C7F22" w:rsidRDefault="00A8372A" w:rsidP="004C7F22">
    <w:pPr>
      <w:tabs>
        <w:tab w:val="center" w:pos="6946"/>
        <w:tab w:val="left" w:pos="8525"/>
        <w:tab w:val="right" w:pos="9214"/>
      </w:tabs>
      <w:ind w:right="28"/>
      <w:rPr>
        <w:rFonts w:ascii="Arial" w:hAnsi="Arial" w:cs="Arial"/>
        <w:color w:val="333333"/>
        <w:sz w:val="16"/>
      </w:rPr>
    </w:pPr>
    <w:r>
      <w:rPr>
        <w:rFonts w:ascii="Arial" w:hAnsi="Arial" w:cs="Arial"/>
        <w:color w:val="333333"/>
        <w:sz w:val="16"/>
      </w:rPr>
      <w:t>Kurz</w:t>
    </w:r>
    <w:r w:rsidR="001C1EAD">
      <w:rPr>
        <w:rFonts w:ascii="Arial" w:hAnsi="Arial" w:cs="Arial"/>
        <w:color w:val="333333"/>
        <w:sz w:val="16"/>
      </w:rPr>
      <w:t>beschreibung</w:t>
    </w:r>
    <w:r w:rsidR="001D5420">
      <w:rPr>
        <w:rFonts w:ascii="Arial" w:hAnsi="Arial" w:cs="Arial"/>
        <w:color w:val="333333"/>
        <w:sz w:val="16"/>
      </w:rPr>
      <w:t xml:space="preserve"> </w:t>
    </w:r>
    <w:proofErr w:type="spellStart"/>
    <w:r w:rsidR="001D5420" w:rsidRPr="001D5420">
      <w:rPr>
        <w:rFonts w:ascii="Arial" w:hAnsi="Arial" w:cs="Arial"/>
        <w:color w:val="333333"/>
        <w:sz w:val="16"/>
      </w:rPr>
      <w:t>kbQ</w:t>
    </w:r>
    <w:proofErr w:type="spellEnd"/>
    <w:r w:rsidR="001D5420" w:rsidRPr="001D5420">
      <w:rPr>
        <w:rFonts w:ascii="Arial" w:hAnsi="Arial" w:cs="Arial"/>
        <w:color w:val="333333"/>
        <w:sz w:val="16"/>
      </w:rPr>
      <w:t xml:space="preserve"> - Kaufmännische betriebswirtschaftliche Qualifikation mit sozialpädagogischer Betreuung</w:t>
    </w:r>
    <w:r w:rsidR="004110C5">
      <w:rPr>
        <w:rFonts w:ascii="Arial" w:hAnsi="Arial" w:cs="Arial"/>
        <w:color w:val="333333"/>
        <w:sz w:val="16"/>
      </w:rPr>
      <w:tab/>
    </w:r>
    <w:r w:rsidR="004110C5">
      <w:rPr>
        <w:rFonts w:ascii="Arial" w:hAnsi="Arial" w:cs="Arial"/>
        <w:color w:val="333333"/>
        <w:sz w:val="16"/>
      </w:rPr>
      <w:tab/>
    </w:r>
  </w:p>
  <w:p w:rsidR="00653238" w:rsidRDefault="00653238" w:rsidP="00705E8A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:rsidR="00653238" w:rsidRPr="00AE582B" w:rsidRDefault="00653238" w:rsidP="00AE582B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38" w:rsidRPr="000B4DD1" w:rsidRDefault="001276A9" w:rsidP="000B4DD1">
    <w:pPr>
      <w:pStyle w:val="Kopfzeile"/>
    </w:pPr>
    <w:r>
      <w:rPr>
        <w:noProof/>
      </w:rPr>
      <w:drawing>
        <wp:inline distT="0" distB="0" distL="0" distR="0">
          <wp:extent cx="2971800" cy="387350"/>
          <wp:effectExtent l="0" t="0" r="0" b="0"/>
          <wp:docPr id="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5D602DF"/>
    <w:multiLevelType w:val="hybridMultilevel"/>
    <w:tmpl w:val="C1067B2C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272C"/>
    <w:multiLevelType w:val="hybridMultilevel"/>
    <w:tmpl w:val="202E0C0E"/>
    <w:lvl w:ilvl="0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237F62"/>
    <w:multiLevelType w:val="hybridMultilevel"/>
    <w:tmpl w:val="B562F57C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7B77A4"/>
    <w:multiLevelType w:val="hybridMultilevel"/>
    <w:tmpl w:val="437C7F6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34FBB"/>
    <w:multiLevelType w:val="hybridMultilevel"/>
    <w:tmpl w:val="19A6568A"/>
    <w:lvl w:ilvl="0" w:tplc="8CD8AD06">
      <w:start w:val="1"/>
      <w:numFmt w:val="bullet"/>
      <w:lvlText w:val="-"/>
      <w:lvlJc w:val="left"/>
      <w:pPr>
        <w:ind w:left="144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712CA"/>
    <w:multiLevelType w:val="hybridMultilevel"/>
    <w:tmpl w:val="9F56536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46E87"/>
    <w:multiLevelType w:val="hybridMultilevel"/>
    <w:tmpl w:val="FC004B9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3224A28"/>
    <w:multiLevelType w:val="hybridMultilevel"/>
    <w:tmpl w:val="498AB1C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29CA"/>
    <w:multiLevelType w:val="hybridMultilevel"/>
    <w:tmpl w:val="CEBED90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E45F4"/>
    <w:multiLevelType w:val="hybridMultilevel"/>
    <w:tmpl w:val="FE6630E4"/>
    <w:lvl w:ilvl="0" w:tplc="168E88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60DFA"/>
    <w:multiLevelType w:val="hybridMultilevel"/>
    <w:tmpl w:val="CB841C30"/>
    <w:lvl w:ilvl="0" w:tplc="8CD8AD0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C133E"/>
    <w:multiLevelType w:val="hybridMultilevel"/>
    <w:tmpl w:val="3B1039AE"/>
    <w:lvl w:ilvl="0" w:tplc="C734CC4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C448E"/>
    <w:multiLevelType w:val="hybridMultilevel"/>
    <w:tmpl w:val="953826B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62F1"/>
    <w:multiLevelType w:val="hybridMultilevel"/>
    <w:tmpl w:val="FF5ADFFE"/>
    <w:lvl w:ilvl="0" w:tplc="81BC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172A3"/>
    <w:multiLevelType w:val="hybridMultilevel"/>
    <w:tmpl w:val="747638C6"/>
    <w:lvl w:ilvl="0" w:tplc="FD5082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D3A38"/>
    <w:multiLevelType w:val="hybridMultilevel"/>
    <w:tmpl w:val="C2B2C0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30B"/>
    <w:multiLevelType w:val="hybridMultilevel"/>
    <w:tmpl w:val="E0F8350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14118"/>
    <w:multiLevelType w:val="hybridMultilevel"/>
    <w:tmpl w:val="4C0CD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E32F1"/>
    <w:multiLevelType w:val="hybridMultilevel"/>
    <w:tmpl w:val="2112FB9E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B2E04"/>
    <w:multiLevelType w:val="hybridMultilevel"/>
    <w:tmpl w:val="F94A2A26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B738A"/>
    <w:multiLevelType w:val="hybridMultilevel"/>
    <w:tmpl w:val="742E8F6E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414A8"/>
    <w:multiLevelType w:val="hybridMultilevel"/>
    <w:tmpl w:val="39028620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907C0"/>
    <w:multiLevelType w:val="hybridMultilevel"/>
    <w:tmpl w:val="0B46FD64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6"/>
  </w:num>
  <w:num w:numId="4">
    <w:abstractNumId w:val="13"/>
  </w:num>
  <w:num w:numId="5">
    <w:abstractNumId w:val="21"/>
  </w:num>
  <w:num w:numId="6">
    <w:abstractNumId w:val="22"/>
  </w:num>
  <w:num w:numId="7">
    <w:abstractNumId w:val="4"/>
  </w:num>
  <w:num w:numId="8">
    <w:abstractNumId w:val="15"/>
  </w:num>
  <w:num w:numId="9">
    <w:abstractNumId w:val="10"/>
  </w:num>
  <w:num w:numId="10">
    <w:abstractNumId w:val="32"/>
  </w:num>
  <w:num w:numId="11">
    <w:abstractNumId w:val="28"/>
  </w:num>
  <w:num w:numId="12">
    <w:abstractNumId w:val="31"/>
  </w:num>
  <w:num w:numId="13">
    <w:abstractNumId w:val="29"/>
  </w:num>
  <w:num w:numId="14">
    <w:abstractNumId w:val="26"/>
  </w:num>
  <w:num w:numId="15">
    <w:abstractNumId w:val="7"/>
  </w:num>
  <w:num w:numId="16">
    <w:abstractNumId w:val="12"/>
  </w:num>
  <w:num w:numId="17">
    <w:abstractNumId w:val="5"/>
  </w:num>
  <w:num w:numId="18">
    <w:abstractNumId w:val="23"/>
  </w:num>
  <w:num w:numId="19">
    <w:abstractNumId w:val="24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 w:numId="26">
    <w:abstractNumId w:val="8"/>
  </w:num>
  <w:num w:numId="27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1AD2"/>
    <w:rsid w:val="00004C76"/>
    <w:rsid w:val="00004ED5"/>
    <w:rsid w:val="00012D02"/>
    <w:rsid w:val="000157B1"/>
    <w:rsid w:val="00020195"/>
    <w:rsid w:val="0002095D"/>
    <w:rsid w:val="00027615"/>
    <w:rsid w:val="00033244"/>
    <w:rsid w:val="00033527"/>
    <w:rsid w:val="00035C62"/>
    <w:rsid w:val="000447AA"/>
    <w:rsid w:val="00047D3D"/>
    <w:rsid w:val="000526B6"/>
    <w:rsid w:val="0006261F"/>
    <w:rsid w:val="0006417E"/>
    <w:rsid w:val="00076FB5"/>
    <w:rsid w:val="00083815"/>
    <w:rsid w:val="00092E75"/>
    <w:rsid w:val="000A2CBE"/>
    <w:rsid w:val="000B0D19"/>
    <w:rsid w:val="000B2A6E"/>
    <w:rsid w:val="000B44C9"/>
    <w:rsid w:val="000B4DD1"/>
    <w:rsid w:val="000C4C50"/>
    <w:rsid w:val="000D0451"/>
    <w:rsid w:val="000D1AA1"/>
    <w:rsid w:val="000E0A07"/>
    <w:rsid w:val="000F0CE8"/>
    <w:rsid w:val="000F2613"/>
    <w:rsid w:val="000F28F2"/>
    <w:rsid w:val="000F4BD8"/>
    <w:rsid w:val="000F71B5"/>
    <w:rsid w:val="00100582"/>
    <w:rsid w:val="001006C9"/>
    <w:rsid w:val="00104771"/>
    <w:rsid w:val="001078BD"/>
    <w:rsid w:val="001104C3"/>
    <w:rsid w:val="001105B3"/>
    <w:rsid w:val="00112245"/>
    <w:rsid w:val="0011301F"/>
    <w:rsid w:val="00117CB2"/>
    <w:rsid w:val="00120BDC"/>
    <w:rsid w:val="00121EC5"/>
    <w:rsid w:val="00122F73"/>
    <w:rsid w:val="001276A9"/>
    <w:rsid w:val="00132E69"/>
    <w:rsid w:val="001344CC"/>
    <w:rsid w:val="00135B4D"/>
    <w:rsid w:val="00140FCC"/>
    <w:rsid w:val="00144FF8"/>
    <w:rsid w:val="001621AB"/>
    <w:rsid w:val="00162745"/>
    <w:rsid w:val="00166D95"/>
    <w:rsid w:val="00175386"/>
    <w:rsid w:val="00175B89"/>
    <w:rsid w:val="00177A22"/>
    <w:rsid w:val="00180AE2"/>
    <w:rsid w:val="001814DC"/>
    <w:rsid w:val="00184CC2"/>
    <w:rsid w:val="0018561F"/>
    <w:rsid w:val="0018777F"/>
    <w:rsid w:val="001A006E"/>
    <w:rsid w:val="001A01EA"/>
    <w:rsid w:val="001C1EAD"/>
    <w:rsid w:val="001C47D2"/>
    <w:rsid w:val="001C611A"/>
    <w:rsid w:val="001D15C8"/>
    <w:rsid w:val="001D4A45"/>
    <w:rsid w:val="001D5420"/>
    <w:rsid w:val="001E3654"/>
    <w:rsid w:val="001E3BE5"/>
    <w:rsid w:val="001F38F7"/>
    <w:rsid w:val="00201074"/>
    <w:rsid w:val="002055D2"/>
    <w:rsid w:val="00213B96"/>
    <w:rsid w:val="00215BE7"/>
    <w:rsid w:val="00217D5E"/>
    <w:rsid w:val="00224BC7"/>
    <w:rsid w:val="00226321"/>
    <w:rsid w:val="0023098A"/>
    <w:rsid w:val="00230C6D"/>
    <w:rsid w:val="00230D2D"/>
    <w:rsid w:val="002329A7"/>
    <w:rsid w:val="00233996"/>
    <w:rsid w:val="002348B8"/>
    <w:rsid w:val="00234B75"/>
    <w:rsid w:val="00235A09"/>
    <w:rsid w:val="00235C22"/>
    <w:rsid w:val="00237F9C"/>
    <w:rsid w:val="00245FC3"/>
    <w:rsid w:val="002567E5"/>
    <w:rsid w:val="002671C3"/>
    <w:rsid w:val="00267DBA"/>
    <w:rsid w:val="0027080D"/>
    <w:rsid w:val="00271FEB"/>
    <w:rsid w:val="0027267F"/>
    <w:rsid w:val="00283FD0"/>
    <w:rsid w:val="00290083"/>
    <w:rsid w:val="00295E1B"/>
    <w:rsid w:val="002968F5"/>
    <w:rsid w:val="002A0498"/>
    <w:rsid w:val="002A2050"/>
    <w:rsid w:val="002A2AEA"/>
    <w:rsid w:val="002A7A0C"/>
    <w:rsid w:val="002B5326"/>
    <w:rsid w:val="002B7626"/>
    <w:rsid w:val="002C08D8"/>
    <w:rsid w:val="002C1FEA"/>
    <w:rsid w:val="002C3394"/>
    <w:rsid w:val="002C677D"/>
    <w:rsid w:val="002D23AE"/>
    <w:rsid w:val="002D33CE"/>
    <w:rsid w:val="002D4CCE"/>
    <w:rsid w:val="002E19D1"/>
    <w:rsid w:val="002E4EAE"/>
    <w:rsid w:val="002E668A"/>
    <w:rsid w:val="002E7B7F"/>
    <w:rsid w:val="003042B3"/>
    <w:rsid w:val="003054F8"/>
    <w:rsid w:val="0030595F"/>
    <w:rsid w:val="00313B79"/>
    <w:rsid w:val="00314B80"/>
    <w:rsid w:val="00316C76"/>
    <w:rsid w:val="00320486"/>
    <w:rsid w:val="00320D2D"/>
    <w:rsid w:val="00321DCD"/>
    <w:rsid w:val="00330282"/>
    <w:rsid w:val="0033360E"/>
    <w:rsid w:val="003355DD"/>
    <w:rsid w:val="00335B3A"/>
    <w:rsid w:val="00335D1C"/>
    <w:rsid w:val="0034295A"/>
    <w:rsid w:val="0035327B"/>
    <w:rsid w:val="00353F0E"/>
    <w:rsid w:val="00356A57"/>
    <w:rsid w:val="00356FC5"/>
    <w:rsid w:val="00363103"/>
    <w:rsid w:val="003633DB"/>
    <w:rsid w:val="003764D4"/>
    <w:rsid w:val="00383242"/>
    <w:rsid w:val="00383DC8"/>
    <w:rsid w:val="003845B5"/>
    <w:rsid w:val="003913D9"/>
    <w:rsid w:val="00391C8A"/>
    <w:rsid w:val="00394B27"/>
    <w:rsid w:val="00395E9F"/>
    <w:rsid w:val="003A63E5"/>
    <w:rsid w:val="003A7BD4"/>
    <w:rsid w:val="003B4D88"/>
    <w:rsid w:val="003C5FEE"/>
    <w:rsid w:val="003D2D01"/>
    <w:rsid w:val="003D52C8"/>
    <w:rsid w:val="003E0B3A"/>
    <w:rsid w:val="003E41AA"/>
    <w:rsid w:val="00405F69"/>
    <w:rsid w:val="004110C5"/>
    <w:rsid w:val="00413163"/>
    <w:rsid w:val="004147B3"/>
    <w:rsid w:val="004162DF"/>
    <w:rsid w:val="00422672"/>
    <w:rsid w:val="00426BC8"/>
    <w:rsid w:val="00435232"/>
    <w:rsid w:val="00442229"/>
    <w:rsid w:val="00445298"/>
    <w:rsid w:val="00446617"/>
    <w:rsid w:val="00450521"/>
    <w:rsid w:val="004518EB"/>
    <w:rsid w:val="00454FD0"/>
    <w:rsid w:val="00462F2F"/>
    <w:rsid w:val="004733DA"/>
    <w:rsid w:val="00474F7B"/>
    <w:rsid w:val="004841EA"/>
    <w:rsid w:val="00486608"/>
    <w:rsid w:val="00490853"/>
    <w:rsid w:val="00493024"/>
    <w:rsid w:val="00495D46"/>
    <w:rsid w:val="00496DED"/>
    <w:rsid w:val="004A4918"/>
    <w:rsid w:val="004B268F"/>
    <w:rsid w:val="004C7F22"/>
    <w:rsid w:val="004D306E"/>
    <w:rsid w:val="004D3E52"/>
    <w:rsid w:val="004D5B84"/>
    <w:rsid w:val="004E1EBC"/>
    <w:rsid w:val="004E22CB"/>
    <w:rsid w:val="004F47B3"/>
    <w:rsid w:val="005009C4"/>
    <w:rsid w:val="005031A5"/>
    <w:rsid w:val="00505722"/>
    <w:rsid w:val="005058FE"/>
    <w:rsid w:val="005127A8"/>
    <w:rsid w:val="00515698"/>
    <w:rsid w:val="0052549C"/>
    <w:rsid w:val="0052648B"/>
    <w:rsid w:val="00531FCD"/>
    <w:rsid w:val="0053303B"/>
    <w:rsid w:val="005332EA"/>
    <w:rsid w:val="005355FB"/>
    <w:rsid w:val="00536319"/>
    <w:rsid w:val="00542832"/>
    <w:rsid w:val="0057070C"/>
    <w:rsid w:val="00577837"/>
    <w:rsid w:val="00584E03"/>
    <w:rsid w:val="00590450"/>
    <w:rsid w:val="005928A2"/>
    <w:rsid w:val="0059530F"/>
    <w:rsid w:val="0059675A"/>
    <w:rsid w:val="005A1735"/>
    <w:rsid w:val="005A1FCE"/>
    <w:rsid w:val="005A22B7"/>
    <w:rsid w:val="005B031C"/>
    <w:rsid w:val="005B329C"/>
    <w:rsid w:val="005B6840"/>
    <w:rsid w:val="005C1B42"/>
    <w:rsid w:val="005C224F"/>
    <w:rsid w:val="005C4F02"/>
    <w:rsid w:val="005C7358"/>
    <w:rsid w:val="005D6171"/>
    <w:rsid w:val="005E19C8"/>
    <w:rsid w:val="005F1943"/>
    <w:rsid w:val="006002CE"/>
    <w:rsid w:val="0060195F"/>
    <w:rsid w:val="00603FC6"/>
    <w:rsid w:val="00606228"/>
    <w:rsid w:val="006071BA"/>
    <w:rsid w:val="00610249"/>
    <w:rsid w:val="00623151"/>
    <w:rsid w:val="006248A3"/>
    <w:rsid w:val="00627B0A"/>
    <w:rsid w:val="00631464"/>
    <w:rsid w:val="006329EC"/>
    <w:rsid w:val="006340DF"/>
    <w:rsid w:val="00635FFF"/>
    <w:rsid w:val="00636116"/>
    <w:rsid w:val="00637668"/>
    <w:rsid w:val="00643B5D"/>
    <w:rsid w:val="0064421D"/>
    <w:rsid w:val="00645D3C"/>
    <w:rsid w:val="00653238"/>
    <w:rsid w:val="00653D87"/>
    <w:rsid w:val="00656391"/>
    <w:rsid w:val="00656D34"/>
    <w:rsid w:val="00674B00"/>
    <w:rsid w:val="0068393B"/>
    <w:rsid w:val="00685438"/>
    <w:rsid w:val="00690839"/>
    <w:rsid w:val="00690882"/>
    <w:rsid w:val="00696FF8"/>
    <w:rsid w:val="006A6B54"/>
    <w:rsid w:val="006B4B7D"/>
    <w:rsid w:val="006C4D6D"/>
    <w:rsid w:val="006C5920"/>
    <w:rsid w:val="006C605D"/>
    <w:rsid w:val="006D2945"/>
    <w:rsid w:val="006D2D00"/>
    <w:rsid w:val="006D3CB3"/>
    <w:rsid w:val="006E3C83"/>
    <w:rsid w:val="006E47D0"/>
    <w:rsid w:val="006E4CA0"/>
    <w:rsid w:val="006E5C06"/>
    <w:rsid w:val="006E7104"/>
    <w:rsid w:val="006F1991"/>
    <w:rsid w:val="006F6176"/>
    <w:rsid w:val="006F79A8"/>
    <w:rsid w:val="007009D5"/>
    <w:rsid w:val="007018CB"/>
    <w:rsid w:val="00705E8A"/>
    <w:rsid w:val="00705FA1"/>
    <w:rsid w:val="0070737D"/>
    <w:rsid w:val="007123E8"/>
    <w:rsid w:val="00712CC3"/>
    <w:rsid w:val="00714B4B"/>
    <w:rsid w:val="00723980"/>
    <w:rsid w:val="0072609F"/>
    <w:rsid w:val="0073192B"/>
    <w:rsid w:val="00732F97"/>
    <w:rsid w:val="007336F1"/>
    <w:rsid w:val="007363E8"/>
    <w:rsid w:val="00743BAE"/>
    <w:rsid w:val="0074660B"/>
    <w:rsid w:val="00747634"/>
    <w:rsid w:val="0075092B"/>
    <w:rsid w:val="00751328"/>
    <w:rsid w:val="00760F30"/>
    <w:rsid w:val="007633ED"/>
    <w:rsid w:val="00763721"/>
    <w:rsid w:val="00764E55"/>
    <w:rsid w:val="00766B26"/>
    <w:rsid w:val="00771893"/>
    <w:rsid w:val="00785DBB"/>
    <w:rsid w:val="007878CF"/>
    <w:rsid w:val="00787FC8"/>
    <w:rsid w:val="00794693"/>
    <w:rsid w:val="007A3C77"/>
    <w:rsid w:val="007A4B44"/>
    <w:rsid w:val="007B68C2"/>
    <w:rsid w:val="007C1012"/>
    <w:rsid w:val="007C47E4"/>
    <w:rsid w:val="007C7C1E"/>
    <w:rsid w:val="007D3802"/>
    <w:rsid w:val="007D50FF"/>
    <w:rsid w:val="007D799C"/>
    <w:rsid w:val="007F1E94"/>
    <w:rsid w:val="007F63BC"/>
    <w:rsid w:val="007F64F4"/>
    <w:rsid w:val="007F7125"/>
    <w:rsid w:val="00806D9B"/>
    <w:rsid w:val="008126C6"/>
    <w:rsid w:val="008128DD"/>
    <w:rsid w:val="008135FF"/>
    <w:rsid w:val="00824605"/>
    <w:rsid w:val="008272E4"/>
    <w:rsid w:val="00831FE1"/>
    <w:rsid w:val="00836C87"/>
    <w:rsid w:val="00836FE3"/>
    <w:rsid w:val="00841A06"/>
    <w:rsid w:val="00842D6A"/>
    <w:rsid w:val="00843FDD"/>
    <w:rsid w:val="00846AA0"/>
    <w:rsid w:val="0084751D"/>
    <w:rsid w:val="00851CF6"/>
    <w:rsid w:val="0085361A"/>
    <w:rsid w:val="008563DB"/>
    <w:rsid w:val="008577EC"/>
    <w:rsid w:val="00864581"/>
    <w:rsid w:val="008700AD"/>
    <w:rsid w:val="0087118D"/>
    <w:rsid w:val="0087661D"/>
    <w:rsid w:val="00894164"/>
    <w:rsid w:val="00897654"/>
    <w:rsid w:val="008A4884"/>
    <w:rsid w:val="008B04AA"/>
    <w:rsid w:val="008B3FB2"/>
    <w:rsid w:val="008B7FBE"/>
    <w:rsid w:val="008C1093"/>
    <w:rsid w:val="008C2220"/>
    <w:rsid w:val="008C6107"/>
    <w:rsid w:val="008C6EE5"/>
    <w:rsid w:val="008D1876"/>
    <w:rsid w:val="008D2A38"/>
    <w:rsid w:val="008D6684"/>
    <w:rsid w:val="008E3801"/>
    <w:rsid w:val="008E4F24"/>
    <w:rsid w:val="008E51AF"/>
    <w:rsid w:val="008E5323"/>
    <w:rsid w:val="008F70FC"/>
    <w:rsid w:val="008F78C9"/>
    <w:rsid w:val="009019D8"/>
    <w:rsid w:val="009032FC"/>
    <w:rsid w:val="009061B9"/>
    <w:rsid w:val="009079E1"/>
    <w:rsid w:val="009109F4"/>
    <w:rsid w:val="00912B2F"/>
    <w:rsid w:val="009160EA"/>
    <w:rsid w:val="00923E65"/>
    <w:rsid w:val="009250D3"/>
    <w:rsid w:val="0092586A"/>
    <w:rsid w:val="009306C6"/>
    <w:rsid w:val="009328C4"/>
    <w:rsid w:val="009345BB"/>
    <w:rsid w:val="0094046E"/>
    <w:rsid w:val="009405EC"/>
    <w:rsid w:val="00940E9A"/>
    <w:rsid w:val="00941237"/>
    <w:rsid w:val="009447AB"/>
    <w:rsid w:val="00946B64"/>
    <w:rsid w:val="0094771D"/>
    <w:rsid w:val="00951264"/>
    <w:rsid w:val="00952910"/>
    <w:rsid w:val="0095730D"/>
    <w:rsid w:val="00974E1C"/>
    <w:rsid w:val="00982AEE"/>
    <w:rsid w:val="009866BE"/>
    <w:rsid w:val="00987B37"/>
    <w:rsid w:val="00991445"/>
    <w:rsid w:val="009A020A"/>
    <w:rsid w:val="009A2F61"/>
    <w:rsid w:val="009A3F72"/>
    <w:rsid w:val="009A78DF"/>
    <w:rsid w:val="009B065D"/>
    <w:rsid w:val="009B1465"/>
    <w:rsid w:val="009B6DCF"/>
    <w:rsid w:val="009C0653"/>
    <w:rsid w:val="009C0A5C"/>
    <w:rsid w:val="009C5615"/>
    <w:rsid w:val="009D0AA8"/>
    <w:rsid w:val="009D1C05"/>
    <w:rsid w:val="009D3EC1"/>
    <w:rsid w:val="009D4E44"/>
    <w:rsid w:val="009D60C4"/>
    <w:rsid w:val="009D6F3C"/>
    <w:rsid w:val="009E0A83"/>
    <w:rsid w:val="009E3B30"/>
    <w:rsid w:val="009E5062"/>
    <w:rsid w:val="009F3946"/>
    <w:rsid w:val="009F78D1"/>
    <w:rsid w:val="00A0460B"/>
    <w:rsid w:val="00A04B12"/>
    <w:rsid w:val="00A05590"/>
    <w:rsid w:val="00A05882"/>
    <w:rsid w:val="00A07A6E"/>
    <w:rsid w:val="00A12F0C"/>
    <w:rsid w:val="00A1444A"/>
    <w:rsid w:val="00A23EBA"/>
    <w:rsid w:val="00A26B45"/>
    <w:rsid w:val="00A33B4C"/>
    <w:rsid w:val="00A33F41"/>
    <w:rsid w:val="00A34279"/>
    <w:rsid w:val="00A36698"/>
    <w:rsid w:val="00A375E7"/>
    <w:rsid w:val="00A41C37"/>
    <w:rsid w:val="00A43AFF"/>
    <w:rsid w:val="00A44447"/>
    <w:rsid w:val="00A50852"/>
    <w:rsid w:val="00A52FDA"/>
    <w:rsid w:val="00A53A5B"/>
    <w:rsid w:val="00A545BF"/>
    <w:rsid w:val="00A5542A"/>
    <w:rsid w:val="00A56AAB"/>
    <w:rsid w:val="00A617BF"/>
    <w:rsid w:val="00A735C6"/>
    <w:rsid w:val="00A75BD2"/>
    <w:rsid w:val="00A8372A"/>
    <w:rsid w:val="00AA281B"/>
    <w:rsid w:val="00AA4425"/>
    <w:rsid w:val="00AB32D9"/>
    <w:rsid w:val="00AB3657"/>
    <w:rsid w:val="00AC60D3"/>
    <w:rsid w:val="00AC7309"/>
    <w:rsid w:val="00AD250F"/>
    <w:rsid w:val="00AD265A"/>
    <w:rsid w:val="00AD5105"/>
    <w:rsid w:val="00AD5954"/>
    <w:rsid w:val="00AE0172"/>
    <w:rsid w:val="00AE2ED0"/>
    <w:rsid w:val="00AE3201"/>
    <w:rsid w:val="00AE33D6"/>
    <w:rsid w:val="00AE4B28"/>
    <w:rsid w:val="00AE56CC"/>
    <w:rsid w:val="00AE582B"/>
    <w:rsid w:val="00AE5A14"/>
    <w:rsid w:val="00AE5C43"/>
    <w:rsid w:val="00AE6B5F"/>
    <w:rsid w:val="00AF2F65"/>
    <w:rsid w:val="00B04E08"/>
    <w:rsid w:val="00B14261"/>
    <w:rsid w:val="00B17530"/>
    <w:rsid w:val="00B2312A"/>
    <w:rsid w:val="00B235F6"/>
    <w:rsid w:val="00B265DE"/>
    <w:rsid w:val="00B3042F"/>
    <w:rsid w:val="00B33004"/>
    <w:rsid w:val="00B33EE3"/>
    <w:rsid w:val="00B35529"/>
    <w:rsid w:val="00B4104E"/>
    <w:rsid w:val="00B42FAA"/>
    <w:rsid w:val="00B43F83"/>
    <w:rsid w:val="00B44BF6"/>
    <w:rsid w:val="00B50021"/>
    <w:rsid w:val="00B53A42"/>
    <w:rsid w:val="00B53B8B"/>
    <w:rsid w:val="00B56E2A"/>
    <w:rsid w:val="00B60D20"/>
    <w:rsid w:val="00B63577"/>
    <w:rsid w:val="00B7034A"/>
    <w:rsid w:val="00B743FD"/>
    <w:rsid w:val="00B76599"/>
    <w:rsid w:val="00B85B3F"/>
    <w:rsid w:val="00B85D49"/>
    <w:rsid w:val="00B87D44"/>
    <w:rsid w:val="00B92F2E"/>
    <w:rsid w:val="00B958DA"/>
    <w:rsid w:val="00B976A2"/>
    <w:rsid w:val="00BA1F5E"/>
    <w:rsid w:val="00BA2658"/>
    <w:rsid w:val="00BA5FEC"/>
    <w:rsid w:val="00BA6976"/>
    <w:rsid w:val="00BA7478"/>
    <w:rsid w:val="00BB03CB"/>
    <w:rsid w:val="00BB07C2"/>
    <w:rsid w:val="00BB4AE9"/>
    <w:rsid w:val="00BB729C"/>
    <w:rsid w:val="00BC0F0A"/>
    <w:rsid w:val="00BC5C69"/>
    <w:rsid w:val="00BD57C4"/>
    <w:rsid w:val="00BD5BD0"/>
    <w:rsid w:val="00BD6141"/>
    <w:rsid w:val="00BE08F6"/>
    <w:rsid w:val="00BE1007"/>
    <w:rsid w:val="00BE7CD9"/>
    <w:rsid w:val="00BF2FB6"/>
    <w:rsid w:val="00BF340F"/>
    <w:rsid w:val="00BF36F9"/>
    <w:rsid w:val="00BF3B8C"/>
    <w:rsid w:val="00BF5E0C"/>
    <w:rsid w:val="00C013CD"/>
    <w:rsid w:val="00C037E8"/>
    <w:rsid w:val="00C04466"/>
    <w:rsid w:val="00C04C0E"/>
    <w:rsid w:val="00C1138F"/>
    <w:rsid w:val="00C138C7"/>
    <w:rsid w:val="00C152FE"/>
    <w:rsid w:val="00C16143"/>
    <w:rsid w:val="00C17380"/>
    <w:rsid w:val="00C20562"/>
    <w:rsid w:val="00C2193A"/>
    <w:rsid w:val="00C45F7F"/>
    <w:rsid w:val="00C517F1"/>
    <w:rsid w:val="00C54A25"/>
    <w:rsid w:val="00C5761A"/>
    <w:rsid w:val="00C633A4"/>
    <w:rsid w:val="00C71C77"/>
    <w:rsid w:val="00C71E38"/>
    <w:rsid w:val="00C77641"/>
    <w:rsid w:val="00C867A1"/>
    <w:rsid w:val="00C8750A"/>
    <w:rsid w:val="00C92526"/>
    <w:rsid w:val="00C92D54"/>
    <w:rsid w:val="00C95484"/>
    <w:rsid w:val="00C96601"/>
    <w:rsid w:val="00C96901"/>
    <w:rsid w:val="00C97784"/>
    <w:rsid w:val="00CA148F"/>
    <w:rsid w:val="00CB0CD3"/>
    <w:rsid w:val="00CB5DB5"/>
    <w:rsid w:val="00CC1413"/>
    <w:rsid w:val="00CC18B5"/>
    <w:rsid w:val="00CC5EBB"/>
    <w:rsid w:val="00CC6387"/>
    <w:rsid w:val="00CD196E"/>
    <w:rsid w:val="00CD2335"/>
    <w:rsid w:val="00CE2C35"/>
    <w:rsid w:val="00CE3630"/>
    <w:rsid w:val="00CF01F0"/>
    <w:rsid w:val="00CF15DF"/>
    <w:rsid w:val="00CF5AD9"/>
    <w:rsid w:val="00D02D45"/>
    <w:rsid w:val="00D0361A"/>
    <w:rsid w:val="00D04D59"/>
    <w:rsid w:val="00D11845"/>
    <w:rsid w:val="00D15EE1"/>
    <w:rsid w:val="00D16136"/>
    <w:rsid w:val="00D21A41"/>
    <w:rsid w:val="00D277A7"/>
    <w:rsid w:val="00D30BF2"/>
    <w:rsid w:val="00D30D43"/>
    <w:rsid w:val="00D35832"/>
    <w:rsid w:val="00D403DC"/>
    <w:rsid w:val="00D4073D"/>
    <w:rsid w:val="00D441D8"/>
    <w:rsid w:val="00D448C0"/>
    <w:rsid w:val="00D501BC"/>
    <w:rsid w:val="00D515D9"/>
    <w:rsid w:val="00D55975"/>
    <w:rsid w:val="00D55A00"/>
    <w:rsid w:val="00D56CE7"/>
    <w:rsid w:val="00D759AE"/>
    <w:rsid w:val="00D85E39"/>
    <w:rsid w:val="00D86676"/>
    <w:rsid w:val="00D925F1"/>
    <w:rsid w:val="00D96EFD"/>
    <w:rsid w:val="00DB1E7C"/>
    <w:rsid w:val="00DB26C1"/>
    <w:rsid w:val="00DB6AC5"/>
    <w:rsid w:val="00DD2C65"/>
    <w:rsid w:val="00DD3218"/>
    <w:rsid w:val="00DD3F88"/>
    <w:rsid w:val="00DD4D0F"/>
    <w:rsid w:val="00DF16FE"/>
    <w:rsid w:val="00DF3041"/>
    <w:rsid w:val="00DF6AF8"/>
    <w:rsid w:val="00DF6B8C"/>
    <w:rsid w:val="00E01454"/>
    <w:rsid w:val="00E06B57"/>
    <w:rsid w:val="00E15428"/>
    <w:rsid w:val="00E15D34"/>
    <w:rsid w:val="00E2019E"/>
    <w:rsid w:val="00E31A47"/>
    <w:rsid w:val="00E3377A"/>
    <w:rsid w:val="00E35A76"/>
    <w:rsid w:val="00E3789A"/>
    <w:rsid w:val="00E40429"/>
    <w:rsid w:val="00E40647"/>
    <w:rsid w:val="00E42949"/>
    <w:rsid w:val="00E42C19"/>
    <w:rsid w:val="00E46A34"/>
    <w:rsid w:val="00E47A69"/>
    <w:rsid w:val="00E51C67"/>
    <w:rsid w:val="00E52A83"/>
    <w:rsid w:val="00E533E1"/>
    <w:rsid w:val="00E53A2C"/>
    <w:rsid w:val="00E56874"/>
    <w:rsid w:val="00E701A1"/>
    <w:rsid w:val="00E74375"/>
    <w:rsid w:val="00E82772"/>
    <w:rsid w:val="00E836C4"/>
    <w:rsid w:val="00E86736"/>
    <w:rsid w:val="00E92A06"/>
    <w:rsid w:val="00EA209A"/>
    <w:rsid w:val="00EA27FA"/>
    <w:rsid w:val="00EA5B3D"/>
    <w:rsid w:val="00EA64DF"/>
    <w:rsid w:val="00EB022C"/>
    <w:rsid w:val="00EB0842"/>
    <w:rsid w:val="00EB628D"/>
    <w:rsid w:val="00EB79DF"/>
    <w:rsid w:val="00EC0553"/>
    <w:rsid w:val="00EC48D4"/>
    <w:rsid w:val="00ED0CC4"/>
    <w:rsid w:val="00ED1E4A"/>
    <w:rsid w:val="00EE07F9"/>
    <w:rsid w:val="00EE0A38"/>
    <w:rsid w:val="00EE69DC"/>
    <w:rsid w:val="00EF1C47"/>
    <w:rsid w:val="00EF2186"/>
    <w:rsid w:val="00EF3FFE"/>
    <w:rsid w:val="00EF4850"/>
    <w:rsid w:val="00F02D01"/>
    <w:rsid w:val="00F126F7"/>
    <w:rsid w:val="00F17DCA"/>
    <w:rsid w:val="00F2548B"/>
    <w:rsid w:val="00F27AD1"/>
    <w:rsid w:val="00F41002"/>
    <w:rsid w:val="00F41676"/>
    <w:rsid w:val="00F4205E"/>
    <w:rsid w:val="00F47F20"/>
    <w:rsid w:val="00F5011A"/>
    <w:rsid w:val="00F50254"/>
    <w:rsid w:val="00F61B31"/>
    <w:rsid w:val="00F6227A"/>
    <w:rsid w:val="00F72D2B"/>
    <w:rsid w:val="00F775D5"/>
    <w:rsid w:val="00F81BFB"/>
    <w:rsid w:val="00F838E5"/>
    <w:rsid w:val="00FA12E5"/>
    <w:rsid w:val="00FA4FEC"/>
    <w:rsid w:val="00FB0FFE"/>
    <w:rsid w:val="00FB1F62"/>
    <w:rsid w:val="00FB4ECE"/>
    <w:rsid w:val="00FB6D1C"/>
    <w:rsid w:val="00FC16CB"/>
    <w:rsid w:val="00FC2ED8"/>
    <w:rsid w:val="00FC7C67"/>
    <w:rsid w:val="00FE3131"/>
    <w:rsid w:val="00FE44E7"/>
    <w:rsid w:val="00FE47BA"/>
    <w:rsid w:val="00FE5042"/>
    <w:rsid w:val="00FF25F9"/>
    <w:rsid w:val="00FF2A8C"/>
    <w:rsid w:val="00FF3464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E1A64BF"/>
  <w15:chartTrackingRefBased/>
  <w15:docId w15:val="{B4F8F843-C3E2-41C7-A547-FE467E6D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3E8"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rsid w:val="00F81BFB"/>
    <w:rPr>
      <w:color w:val="0000FF"/>
      <w:u w:val="single"/>
    </w:rPr>
  </w:style>
  <w:style w:type="character" w:customStyle="1" w:styleId="TextkrperZchn">
    <w:name w:val="Textkörper Zchn"/>
    <w:link w:val="Textkrper"/>
    <w:rsid w:val="003913D9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1621A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17DC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BE7C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BE7CD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D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8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19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67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4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39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842FC-A7E0-4DB2-B5CE-058B9277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Christian Laser</dc:creator>
  <cp:keywords/>
  <cp:lastModifiedBy>Stefanie Dittrich (EF)</cp:lastModifiedBy>
  <cp:revision>5</cp:revision>
  <cp:lastPrinted>2024-03-01T08:52:00Z</cp:lastPrinted>
  <dcterms:created xsi:type="dcterms:W3CDTF">2025-04-10T14:37:00Z</dcterms:created>
  <dcterms:modified xsi:type="dcterms:W3CDTF">2025-07-08T07:07:00Z</dcterms:modified>
</cp:coreProperties>
</file>