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BC365" w14:textId="77777777" w:rsidR="00F346A7" w:rsidRDefault="00F346A7" w:rsidP="00F346A7">
      <w:pPr>
        <w:shd w:val="clear" w:color="auto" w:fill="FFFFFF"/>
        <w:spacing w:after="300" w:line="300" w:lineRule="atLeast"/>
        <w:textAlignment w:val="baseline"/>
        <w:outlineLvl w:val="1"/>
        <w:rPr>
          <w:rFonts w:ascii="IBM Plex Sans" w:eastAsia="Times New Roman" w:hAnsi="IBM Plex Sans" w:cs="Times New Roman"/>
          <w:kern w:val="0"/>
          <w:sz w:val="36"/>
          <w:szCs w:val="36"/>
          <w:lang w:eastAsia="ca-ES"/>
          <w14:ligatures w14:val="none"/>
        </w:rPr>
      </w:pPr>
    </w:p>
    <w:p w14:paraId="29BB206F" w14:textId="2989CA3F" w:rsidR="00F346A7" w:rsidRPr="00F346A7" w:rsidRDefault="00F346A7" w:rsidP="00F346A7">
      <w:pPr>
        <w:pStyle w:val="Ttulo"/>
        <w:rPr>
          <w:rFonts w:ascii="Arial" w:eastAsia="Times New Roman" w:hAnsi="Arial" w:cs="Arial"/>
          <w:lang w:eastAsia="ca-ES"/>
        </w:rPr>
      </w:pPr>
      <w:r w:rsidRPr="00F346A7">
        <w:rPr>
          <w:rFonts w:ascii="Arial" w:eastAsia="Times New Roman" w:hAnsi="Arial" w:cs="Arial"/>
          <w:lang w:eastAsia="ca-ES"/>
        </w:rPr>
        <w:t>Salsa Tailandesa</w:t>
      </w:r>
    </w:p>
    <w:p w14:paraId="468D7EEF" w14:textId="6A03AAC4" w:rsidR="00F346A7" w:rsidRPr="00F346A7" w:rsidRDefault="00F346A7" w:rsidP="00F346A7">
      <w:pPr>
        <w:pStyle w:val="Ttulo1"/>
        <w:rPr>
          <w:rFonts w:ascii="Arial" w:eastAsia="Times New Roman" w:hAnsi="Arial" w:cs="Arial"/>
          <w:lang w:eastAsia="ca-ES"/>
        </w:rPr>
      </w:pPr>
      <w:proofErr w:type="spellStart"/>
      <w:r w:rsidRPr="00F346A7">
        <w:rPr>
          <w:rFonts w:ascii="Arial" w:eastAsia="Times New Roman" w:hAnsi="Arial" w:cs="Arial"/>
          <w:lang w:eastAsia="ca-ES"/>
        </w:rPr>
        <w:t>Ingredientes</w:t>
      </w:r>
      <w:proofErr w:type="spellEnd"/>
    </w:p>
    <w:p w14:paraId="3D4B765C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3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chiles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tailandeses,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jalapeños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,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habaneros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o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chirel</w:t>
      </w:r>
      <w:proofErr w:type="spellEnd"/>
    </w:p>
    <w:p w14:paraId="1308719B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2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dientes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ajo</w:t>
      </w:r>
      <w:proofErr w:type="spellEnd"/>
    </w:p>
    <w:p w14:paraId="45FAF40A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1/2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guindilla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o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pimentón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rojo</w:t>
      </w:r>
      <w:proofErr w:type="spellEnd"/>
    </w:p>
    <w:p w14:paraId="773B0E0F" w14:textId="77777777" w:rsidR="00F346A7" w:rsidRPr="00F346A7" w:rsidRDefault="00F346A7" w:rsidP="00315598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hAnsi="Arial" w:cs="Arial"/>
          <w:lang w:eastAsia="ca-ES"/>
        </w:rPr>
        <w:t xml:space="preserve">1 </w:t>
      </w:r>
      <w:proofErr w:type="spellStart"/>
      <w:r w:rsidRPr="00F346A7">
        <w:rPr>
          <w:rFonts w:ascii="Arial" w:hAnsi="Arial" w:cs="Arial"/>
          <w:lang w:eastAsia="ca-ES"/>
        </w:rPr>
        <w:t>taza</w:t>
      </w:r>
      <w:proofErr w:type="spellEnd"/>
      <w:r w:rsidRPr="00F346A7">
        <w:rPr>
          <w:rFonts w:ascii="Arial" w:hAnsi="Arial" w:cs="Arial"/>
          <w:lang w:eastAsia="ca-ES"/>
        </w:rPr>
        <w:t xml:space="preserve"> de vinagre de </w:t>
      </w:r>
      <w:proofErr w:type="spellStart"/>
      <w:r w:rsidRPr="00F346A7">
        <w:rPr>
          <w:rFonts w:ascii="Arial" w:hAnsi="Arial" w:cs="Arial"/>
          <w:lang w:eastAsia="ca-ES"/>
        </w:rPr>
        <w:t>arroz</w:t>
      </w:r>
      <w:proofErr w:type="spellEnd"/>
      <w:r w:rsidRPr="00F346A7">
        <w:rPr>
          <w:rFonts w:ascii="Arial" w:hAnsi="Arial" w:cs="Arial"/>
          <w:lang w:eastAsia="ca-ES"/>
        </w:rPr>
        <w:t xml:space="preserve"> o blanco</w:t>
      </w:r>
    </w:p>
    <w:p w14:paraId="573F9F88" w14:textId="618CF25F" w:rsidR="00F346A7" w:rsidRPr="00F346A7" w:rsidRDefault="00F346A7" w:rsidP="00315598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1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taza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agua</w:t>
      </w:r>
    </w:p>
    <w:p w14:paraId="3ED7F747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2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cucharadas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azúcar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moreno o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miel</w:t>
      </w:r>
      <w:proofErr w:type="spellEnd"/>
    </w:p>
    <w:p w14:paraId="7E363495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1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cucharada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salsa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pescado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, ostra o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anchoa</w:t>
      </w:r>
      <w:proofErr w:type="spellEnd"/>
    </w:p>
    <w:p w14:paraId="008C3783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1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cucharada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salsa de soja</w:t>
      </w:r>
    </w:p>
    <w:p w14:paraId="1E3A47FA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1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cucharada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jengibre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rallado</w:t>
      </w:r>
      <w:proofErr w:type="spellEnd"/>
    </w:p>
    <w:p w14:paraId="3CE7FBD1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2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cucharadas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aceite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picante</w:t>
      </w:r>
      <w:proofErr w:type="spellEnd"/>
    </w:p>
    <w:p w14:paraId="2AB45688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Un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cuarto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taza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cebollino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fresco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picado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(opcional)</w:t>
      </w:r>
    </w:p>
    <w:p w14:paraId="63687A38" w14:textId="77777777" w:rsidR="00F346A7" w:rsidRPr="00F346A7" w:rsidRDefault="00F346A7" w:rsidP="00F346A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</w:pPr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Un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cuarto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taza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de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cilantro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fresco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</w:t>
      </w:r>
      <w:proofErr w:type="spellStart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>picado</w:t>
      </w:r>
      <w:proofErr w:type="spellEnd"/>
      <w:r w:rsidRPr="00F346A7">
        <w:rPr>
          <w:rFonts w:ascii="Arial" w:eastAsia="Times New Roman" w:hAnsi="Arial" w:cs="Arial"/>
          <w:color w:val="1E293B"/>
          <w:kern w:val="0"/>
          <w:sz w:val="24"/>
          <w:szCs w:val="24"/>
          <w:lang w:eastAsia="ca-ES"/>
          <w14:ligatures w14:val="none"/>
        </w:rPr>
        <w:t xml:space="preserve"> (opcional)</w:t>
      </w:r>
    </w:p>
    <w:p w14:paraId="06DC982A" w14:textId="77777777" w:rsidR="00F346A7" w:rsidRDefault="00F346A7" w:rsidP="00F346A7">
      <w:pPr>
        <w:pStyle w:val="Ttulo1"/>
      </w:pPr>
      <w:proofErr w:type="spellStart"/>
      <w:r>
        <w:rPr>
          <w:rStyle w:val="Textoennegrita"/>
          <w:rFonts w:ascii="IBM Plex Sans" w:hAnsi="IBM Plex Sans"/>
          <w:b w:val="0"/>
          <w:bCs w:val="0"/>
        </w:rPr>
        <w:t>Preparación</w:t>
      </w:r>
      <w:proofErr w:type="spellEnd"/>
      <w:r>
        <w:rPr>
          <w:rStyle w:val="Textoennegrita"/>
          <w:rFonts w:ascii="IBM Plex Sans" w:hAnsi="IBM Plex Sans"/>
          <w:b w:val="0"/>
          <w:bCs w:val="0"/>
        </w:rPr>
        <w:t xml:space="preserve"> de la salsa thai </w:t>
      </w:r>
      <w:proofErr w:type="spellStart"/>
      <w:r>
        <w:rPr>
          <w:rStyle w:val="Textoennegrita"/>
          <w:rFonts w:ascii="IBM Plex Sans" w:hAnsi="IBM Plex Sans"/>
          <w:b w:val="0"/>
          <w:bCs w:val="0"/>
        </w:rPr>
        <w:t>dulce</w:t>
      </w:r>
      <w:proofErr w:type="spellEnd"/>
      <w:r>
        <w:rPr>
          <w:rStyle w:val="Textoennegrita"/>
          <w:rFonts w:ascii="IBM Plex Sans" w:hAnsi="IBM Plex Sans"/>
          <w:b w:val="0"/>
          <w:bCs w:val="0"/>
        </w:rPr>
        <w:t xml:space="preserve"> o </w:t>
      </w:r>
      <w:proofErr w:type="spellStart"/>
      <w:r>
        <w:rPr>
          <w:rStyle w:val="Textoennegrita"/>
          <w:rFonts w:ascii="IBM Plex Sans" w:hAnsi="IBM Plex Sans"/>
          <w:b w:val="0"/>
          <w:bCs w:val="0"/>
        </w:rPr>
        <w:t>agridulce</w:t>
      </w:r>
      <w:proofErr w:type="spellEnd"/>
    </w:p>
    <w:p w14:paraId="57C6493D" w14:textId="77777777" w:rsidR="00F346A7" w:rsidRPr="00F346A7" w:rsidRDefault="00F346A7" w:rsidP="00F346A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1E293B"/>
          <w:sz w:val="24"/>
          <w:szCs w:val="24"/>
        </w:rPr>
      </w:pPr>
      <w:r w:rsidRPr="00F346A7">
        <w:rPr>
          <w:rFonts w:ascii="Arial" w:hAnsi="Arial" w:cs="Arial"/>
          <w:color w:val="1E293B"/>
          <w:sz w:val="24"/>
          <w:szCs w:val="24"/>
        </w:rPr>
        <w:t xml:space="preserve">En una olla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meteremos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la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guindilla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, 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ajo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los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chiles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.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Después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agregaremos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el </w:t>
      </w:r>
      <w:hyperlink r:id="rId5" w:history="1">
        <w:r w:rsidRPr="00F346A7">
          <w:rPr>
            <w:rStyle w:val="Hipervnculo"/>
            <w:rFonts w:ascii="Arial" w:hAnsi="Arial" w:cs="Arial"/>
            <w:b/>
            <w:bCs/>
            <w:sz w:val="24"/>
            <w:szCs w:val="24"/>
          </w:rPr>
          <w:t xml:space="preserve">vinagre de </w:t>
        </w:r>
        <w:proofErr w:type="spellStart"/>
        <w:r w:rsidRPr="00F346A7">
          <w:rPr>
            <w:rStyle w:val="Hipervnculo"/>
            <w:rFonts w:ascii="Arial" w:hAnsi="Arial" w:cs="Arial"/>
            <w:b/>
            <w:bCs/>
            <w:sz w:val="24"/>
            <w:szCs w:val="24"/>
          </w:rPr>
          <w:t>arroz</w:t>
        </w:r>
        <w:proofErr w:type="spellEnd"/>
      </w:hyperlink>
      <w:r w:rsidRPr="00F346A7">
        <w:rPr>
          <w:rFonts w:ascii="Arial" w:hAnsi="Arial" w:cs="Arial"/>
          <w:color w:val="1E293B"/>
          <w:sz w:val="24"/>
          <w:szCs w:val="24"/>
        </w:rPr>
        <w:t xml:space="preserve">, el agua y 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azúcar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lo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cocinaremos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todo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fuego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medio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alto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durante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aproximadamente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5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minutos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.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Cuando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los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ingredientes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se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hayan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puesto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tiernos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retíralo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del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fuego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dejamos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que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repose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,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después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,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trituraremos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todo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hasta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que la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mezcla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sea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homogénea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>.</w:t>
      </w:r>
    </w:p>
    <w:p w14:paraId="6CF49C06" w14:textId="77777777" w:rsidR="00F346A7" w:rsidRPr="00F346A7" w:rsidRDefault="00F346A7" w:rsidP="00F346A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1E293B"/>
          <w:sz w:val="24"/>
          <w:szCs w:val="24"/>
        </w:rPr>
      </w:pPr>
      <w:r w:rsidRPr="00F346A7">
        <w:rPr>
          <w:rFonts w:ascii="Arial" w:hAnsi="Arial" w:cs="Arial"/>
          <w:color w:val="1E293B"/>
          <w:sz w:val="24"/>
          <w:szCs w:val="24"/>
        </w:rPr>
        <w:t xml:space="preserve">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siguiente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paso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será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añadir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más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agua si es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necesario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el vinagre.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Añade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cuanto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necesites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hasta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lograr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la textura que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desees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. En una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sartén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echaremos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aceite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la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pondremos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fuego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medio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después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añadiremos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nuestra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mezcla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.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Acto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seguido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incluiremos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jengibre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la salsa de soja y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dejaremos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que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hierva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al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mismo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tiempo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que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removemos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.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Cuando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ebulla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,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retiramos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del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fuego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>.</w:t>
      </w:r>
    </w:p>
    <w:p w14:paraId="7F127D79" w14:textId="77777777" w:rsidR="00F346A7" w:rsidRPr="00F346A7" w:rsidRDefault="00F346A7" w:rsidP="00F346A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1E293B"/>
          <w:sz w:val="24"/>
          <w:szCs w:val="24"/>
        </w:rPr>
      </w:pP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Dejamos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que se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enfríe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ya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la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tenemos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lista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. De manera opcional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podemos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añadir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cilantro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y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cebollín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fresco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,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le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aportará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un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toque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extra de sabor, aroma y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frescura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>.</w:t>
      </w:r>
    </w:p>
    <w:p w14:paraId="03648F5C" w14:textId="77777777" w:rsidR="00F346A7" w:rsidRPr="00F346A7" w:rsidRDefault="00F346A7" w:rsidP="00F346A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1E293B"/>
          <w:sz w:val="24"/>
          <w:szCs w:val="24"/>
        </w:rPr>
      </w:pP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Envásala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en un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recipiente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de vidrio,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aguantará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perfectamente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durante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aproximadamente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una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semana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si se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almacena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 xml:space="preserve"> en el </w:t>
      </w:r>
      <w:proofErr w:type="spellStart"/>
      <w:r w:rsidRPr="00F346A7">
        <w:rPr>
          <w:rFonts w:ascii="Arial" w:hAnsi="Arial" w:cs="Arial"/>
          <w:color w:val="1E293B"/>
          <w:sz w:val="24"/>
          <w:szCs w:val="24"/>
        </w:rPr>
        <w:t>frigorífico</w:t>
      </w:r>
      <w:proofErr w:type="spellEnd"/>
      <w:r w:rsidRPr="00F346A7">
        <w:rPr>
          <w:rFonts w:ascii="Arial" w:hAnsi="Arial" w:cs="Arial"/>
          <w:color w:val="1E293B"/>
          <w:sz w:val="24"/>
          <w:szCs w:val="24"/>
        </w:rPr>
        <w:t>.</w:t>
      </w:r>
    </w:p>
    <w:p w14:paraId="2B806A47" w14:textId="77777777" w:rsidR="003E484E" w:rsidRDefault="003E484E" w:rsidP="00F346A7">
      <w:pPr>
        <w:pStyle w:val="Ttulo1"/>
      </w:pPr>
    </w:p>
    <w:sectPr w:rsidR="003E4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BF7A1D"/>
    <w:multiLevelType w:val="multilevel"/>
    <w:tmpl w:val="E96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80824"/>
    <w:multiLevelType w:val="multilevel"/>
    <w:tmpl w:val="DD9C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441429">
    <w:abstractNumId w:val="0"/>
  </w:num>
  <w:num w:numId="2" w16cid:durableId="1585257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A7"/>
    <w:rsid w:val="003E484E"/>
    <w:rsid w:val="007E5484"/>
    <w:rsid w:val="0097560A"/>
    <w:rsid w:val="00F3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119C6"/>
  <w15:chartTrackingRefBased/>
  <w15:docId w15:val="{D6CCD360-5E25-4A85-A240-19DEF1F3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6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6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6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6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6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6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6A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346A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346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2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bc.es/recetasderechupete/vinagre-de-arroz-que-es-como-hacerlo-usos-y-beneficios-en-la-cocina/4635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Pairo</dc:creator>
  <cp:keywords/>
  <dc:description/>
  <cp:lastModifiedBy>Miquel Pairo</cp:lastModifiedBy>
  <cp:revision>1</cp:revision>
  <dcterms:created xsi:type="dcterms:W3CDTF">2024-03-31T17:17:00Z</dcterms:created>
  <dcterms:modified xsi:type="dcterms:W3CDTF">2024-03-31T17:19:00Z</dcterms:modified>
</cp:coreProperties>
</file>