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DB89" w14:textId="33A9B13A" w:rsidR="001865D2" w:rsidRPr="00843351" w:rsidRDefault="00861941" w:rsidP="00843351">
      <w:pPr>
        <w:spacing w:line="360" w:lineRule="auto"/>
        <w:rPr>
          <w:b/>
          <w:bCs/>
          <w:sz w:val="32"/>
          <w:szCs w:val="32"/>
          <w:u w:val="single"/>
        </w:rPr>
      </w:pPr>
      <w:r w:rsidRPr="00843351">
        <w:rPr>
          <w:b/>
          <w:bCs/>
          <w:sz w:val="32"/>
          <w:szCs w:val="32"/>
          <w:u w:val="single"/>
        </w:rPr>
        <w:t>Exercici 2</w:t>
      </w:r>
    </w:p>
    <w:p w14:paraId="1000C388" w14:textId="096F0083" w:rsidR="00861941" w:rsidRPr="00843351" w:rsidRDefault="00861941" w:rsidP="00843351">
      <w:pPr>
        <w:spacing w:line="360" w:lineRule="auto"/>
        <w:rPr>
          <w:b/>
          <w:bCs/>
          <w:sz w:val="28"/>
          <w:szCs w:val="28"/>
        </w:rPr>
      </w:pPr>
      <w:r w:rsidRPr="00843351">
        <w:rPr>
          <w:b/>
          <w:bCs/>
          <w:sz w:val="28"/>
          <w:szCs w:val="28"/>
        </w:rPr>
        <w:t>Aplicació de vacunes</w:t>
      </w:r>
    </w:p>
    <w:p w14:paraId="027345DC" w14:textId="4D4ACC41" w:rsidR="00861941" w:rsidRPr="00843351" w:rsidRDefault="00861941" w:rsidP="00843351">
      <w:pPr>
        <w:spacing w:line="360" w:lineRule="auto"/>
        <w:rPr>
          <w:sz w:val="24"/>
          <w:szCs w:val="24"/>
        </w:rPr>
      </w:pPr>
      <w:r w:rsidRPr="00843351">
        <w:rPr>
          <w:sz w:val="24"/>
          <w:szCs w:val="24"/>
        </w:rPr>
        <w:t>Requeriments:</w:t>
      </w:r>
    </w:p>
    <w:p w14:paraId="498ABD1E" w14:textId="5E0DEB68" w:rsidR="00861941" w:rsidRPr="00843351" w:rsidRDefault="00861941" w:rsidP="0084335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3351">
        <w:rPr>
          <w:sz w:val="24"/>
          <w:szCs w:val="24"/>
        </w:rPr>
        <w:t xml:space="preserve">És necessari una plataforma d’enregistrament perquè </w:t>
      </w:r>
      <w:r w:rsidR="00843351" w:rsidRPr="00843351">
        <w:rPr>
          <w:sz w:val="24"/>
          <w:szCs w:val="24"/>
        </w:rPr>
        <w:t>l’infant</w:t>
      </w:r>
      <w:r w:rsidRPr="00843351">
        <w:rPr>
          <w:sz w:val="24"/>
          <w:szCs w:val="24"/>
        </w:rPr>
        <w:t xml:space="preserve"> pugui ésser identificat.</w:t>
      </w:r>
    </w:p>
    <w:p w14:paraId="31D9713F" w14:textId="4BD63EE3" w:rsidR="00ED3127" w:rsidRPr="00843351" w:rsidRDefault="00ED3127" w:rsidP="0084335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3351">
        <w:rPr>
          <w:sz w:val="24"/>
          <w:szCs w:val="24"/>
        </w:rPr>
        <w:t xml:space="preserve">El sistema necessita una base de dades que enregistri </w:t>
      </w:r>
      <w:r w:rsidR="00843351" w:rsidRPr="00843351">
        <w:rPr>
          <w:sz w:val="24"/>
          <w:szCs w:val="24"/>
        </w:rPr>
        <w:t>les vacunes per cadascun dels infants.</w:t>
      </w:r>
    </w:p>
    <w:p w14:paraId="75376786" w14:textId="2F4549B9" w:rsidR="00843351" w:rsidRPr="00843351" w:rsidRDefault="00843351" w:rsidP="0084335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3351">
        <w:rPr>
          <w:sz w:val="24"/>
          <w:szCs w:val="24"/>
        </w:rPr>
        <w:t>El pacient no pot rebre vacunes si no ha estat prèviament enregistrat.</w:t>
      </w:r>
    </w:p>
    <w:p w14:paraId="3CCFB011" w14:textId="6261F463" w:rsidR="00843351" w:rsidRPr="00843351" w:rsidRDefault="00843351" w:rsidP="0084335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3351">
        <w:rPr>
          <w:sz w:val="24"/>
          <w:szCs w:val="24"/>
        </w:rPr>
        <w:t>L’usuari ha de poder enregistrar noves vacunes.</w:t>
      </w:r>
    </w:p>
    <w:p w14:paraId="62E9585F" w14:textId="08074995" w:rsidR="00843351" w:rsidRPr="00843351" w:rsidRDefault="00843351" w:rsidP="0084335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3351">
        <w:rPr>
          <w:sz w:val="24"/>
          <w:szCs w:val="24"/>
        </w:rPr>
        <w:t>L’usuari només pot eliminar vacunes en cas d’haver-se equivocat, per a això disposarà d’un curt període de temps, un cop acabat les vacunes no podran ser eliminades.</w:t>
      </w:r>
    </w:p>
    <w:p w14:paraId="1A9E8C02" w14:textId="74228B1B" w:rsidR="00843351" w:rsidRPr="00843351" w:rsidRDefault="00843351" w:rsidP="0084335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3351">
        <w:rPr>
          <w:sz w:val="24"/>
          <w:szCs w:val="24"/>
        </w:rPr>
        <w:t>L’usuari ha de poder consultar el registre de vacunes per cada infant.</w:t>
      </w:r>
    </w:p>
    <w:p w14:paraId="6C3F81F2" w14:textId="7B20051F" w:rsidR="00843351" w:rsidRPr="00843351" w:rsidRDefault="00843351" w:rsidP="0084335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3351">
        <w:rPr>
          <w:sz w:val="24"/>
          <w:szCs w:val="24"/>
        </w:rPr>
        <w:t>El resultat de la cerca mostra les vacunes enregistrar per a l’infant i la llista de les que encara no ha rebut.</w:t>
      </w:r>
    </w:p>
    <w:p w14:paraId="16715E1D" w14:textId="69844337" w:rsidR="00843351" w:rsidRPr="00843351" w:rsidRDefault="00843351" w:rsidP="0084335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3351">
        <w:rPr>
          <w:sz w:val="24"/>
          <w:szCs w:val="24"/>
        </w:rPr>
        <w:t>L’usuari pot enregistrar les vacunes que el pacient encara no ha rebut mitjançant un botó d’enregistrar, on s’obrirà un formulari per a afegir informació addicional com la data, la hora, de quina dosi es tracta, si és la primera vegada que la rep i certes observacions. Un cop afegida la informació haurà de confirmar que és correcte.</w:t>
      </w:r>
    </w:p>
    <w:p w14:paraId="121395A3" w14:textId="52E229D1" w:rsidR="00843351" w:rsidRPr="00843351" w:rsidRDefault="00843351" w:rsidP="0084335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3351">
        <w:rPr>
          <w:sz w:val="24"/>
          <w:szCs w:val="24"/>
        </w:rPr>
        <w:t>El sistema enregistra el resultat per a l’infant i mostra un missatge de confirmació.</w:t>
      </w:r>
    </w:p>
    <w:p w14:paraId="5F897102" w14:textId="5AA24FBA" w:rsidR="00843351" w:rsidRPr="00843351" w:rsidRDefault="00843351" w:rsidP="00843351">
      <w:pPr>
        <w:rPr>
          <w:sz w:val="24"/>
          <w:szCs w:val="24"/>
        </w:rPr>
      </w:pPr>
    </w:p>
    <w:sectPr w:rsidR="00843351" w:rsidRPr="008433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11FCD" w14:textId="77777777" w:rsidR="007C305E" w:rsidRDefault="007C305E" w:rsidP="00843351">
      <w:pPr>
        <w:spacing w:after="0" w:line="240" w:lineRule="auto"/>
      </w:pPr>
      <w:r>
        <w:separator/>
      </w:r>
    </w:p>
  </w:endnote>
  <w:endnote w:type="continuationSeparator" w:id="0">
    <w:p w14:paraId="792BDBB4" w14:textId="77777777" w:rsidR="007C305E" w:rsidRDefault="007C305E" w:rsidP="0084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BEE5" w14:textId="77777777" w:rsidR="007C305E" w:rsidRDefault="007C305E" w:rsidP="00843351">
      <w:pPr>
        <w:spacing w:after="0" w:line="240" w:lineRule="auto"/>
      </w:pPr>
      <w:r>
        <w:separator/>
      </w:r>
    </w:p>
  </w:footnote>
  <w:footnote w:type="continuationSeparator" w:id="0">
    <w:p w14:paraId="5144B393" w14:textId="77777777" w:rsidR="007C305E" w:rsidRDefault="007C305E" w:rsidP="00843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3F0E" w14:textId="76BBBAF9" w:rsidR="00843351" w:rsidRDefault="00843351" w:rsidP="00843351">
    <w:pPr>
      <w:pStyle w:val="Encabezado"/>
      <w:jc w:val="right"/>
    </w:pPr>
    <w:r>
      <w:t>Miquel Rodríguez Juvany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55097"/>
    <w:multiLevelType w:val="hybridMultilevel"/>
    <w:tmpl w:val="8AF0AB2C"/>
    <w:lvl w:ilvl="0" w:tplc="12FC9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2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41"/>
    <w:rsid w:val="001865D2"/>
    <w:rsid w:val="007C305E"/>
    <w:rsid w:val="00843351"/>
    <w:rsid w:val="00861941"/>
    <w:rsid w:val="00E307AB"/>
    <w:rsid w:val="00ED3127"/>
    <w:rsid w:val="00F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446A"/>
  <w15:chartTrackingRefBased/>
  <w15:docId w15:val="{EC5FE4F3-678E-40F8-A9FA-4A45508D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9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3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351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43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351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1</cp:revision>
  <dcterms:created xsi:type="dcterms:W3CDTF">2022-10-18T06:16:00Z</dcterms:created>
  <dcterms:modified xsi:type="dcterms:W3CDTF">2022-10-18T07:13:00Z</dcterms:modified>
</cp:coreProperties>
</file>