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34E7" w:rsidRPr="00081A0A" w:rsidRDefault="004934E7">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4934E7" w:rsidRPr="00081A0A" w:rsidRDefault="004934E7">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34E7" w:rsidRPr="00951527" w:rsidRDefault="004934E7"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4934E7" w:rsidRPr="00951527" w:rsidRDefault="004934E7"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43A714C9" wp14:editId="7BD547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7" w:name="_Ref386198207"/>
      <w:r>
        <w:t xml:space="preserve">Obrázek </w:t>
      </w:r>
      <w:r>
        <w:fldChar w:fldCharType="begin"/>
      </w:r>
      <w:r>
        <w:instrText xml:space="preserve"> SEQ Obrázek \* ARABIC </w:instrText>
      </w:r>
      <w:r>
        <w:fldChar w:fldCharType="separate"/>
      </w:r>
      <w:r>
        <w:rPr>
          <w:noProof/>
        </w:rPr>
        <w:t>1</w:t>
      </w:r>
      <w:r>
        <w:fldChar w:fldCharType="end"/>
      </w:r>
      <w:r>
        <w:t xml:space="preserve"> </w:t>
      </w:r>
      <w:bookmarkStart w:id="8" w:name="_Ref386198231"/>
      <w:r>
        <w:t>Schéma DB</w:t>
      </w:r>
      <w:bookmarkEnd w:id="7"/>
      <w:bookmarkEnd w:id="8"/>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3EE57D23" wp14:editId="04FE7412">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B55889" w:rsidRDefault="004934E7"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B55889" w:rsidRDefault="004934E7"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4E7" w:rsidRDefault="004934E7" w:rsidP="006C4EA6">
                              <w:pPr>
                                <w:jc w:val="center"/>
                                <w:rPr>
                                  <w:lang w:val="cs-CZ"/>
                                </w:rPr>
                              </w:pPr>
                              <w:r>
                                <w:rPr>
                                  <w:lang w:val="cs-CZ"/>
                                </w:rPr>
                                <w:t>ERP</w:t>
                              </w:r>
                            </w:p>
                            <w:p w:rsidR="004934E7" w:rsidRPr="006C4EA6" w:rsidRDefault="004934E7"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B55889" w:rsidRDefault="004934E7"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4E7" w:rsidRDefault="004934E7" w:rsidP="00B55889">
                              <w:pPr>
                                <w:jc w:val="center"/>
                                <w:rPr>
                                  <w:lang w:val="cs-CZ"/>
                                </w:rPr>
                              </w:pPr>
                              <w:r>
                                <w:rPr>
                                  <w:lang w:val="cs-CZ"/>
                                </w:rPr>
                                <w:t>Datová pumpa</w:t>
                              </w:r>
                            </w:p>
                            <w:p w:rsidR="004934E7" w:rsidRPr="00B55889" w:rsidRDefault="004934E7"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4934E7" w:rsidRDefault="004934E7" w:rsidP="001C18D1">
                              <w:pPr>
                                <w:jc w:val="center"/>
                                <w:rPr>
                                  <w:lang w:val="cs-CZ"/>
                                </w:rPr>
                              </w:pPr>
                              <w:r>
                                <w:rPr>
                                  <w:lang w:val="cs-CZ"/>
                                </w:rPr>
                                <w:t>Mnou vybíraný DBMS</w:t>
                              </w:r>
                            </w:p>
                            <w:p w:rsidR="004934E7" w:rsidRPr="001C18D1" w:rsidRDefault="004934E7"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1C18D1" w:rsidRDefault="004934E7"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4934E7" w:rsidRPr="001C18D1" w:rsidRDefault="004934E7"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E57D23"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4934E7" w:rsidRPr="00B55889" w:rsidRDefault="004934E7"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4934E7" w:rsidRPr="00B55889" w:rsidRDefault="004934E7"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4934E7" w:rsidRDefault="004934E7" w:rsidP="006C4EA6">
                        <w:pPr>
                          <w:jc w:val="center"/>
                          <w:rPr>
                            <w:lang w:val="cs-CZ"/>
                          </w:rPr>
                        </w:pPr>
                        <w:r>
                          <w:rPr>
                            <w:lang w:val="cs-CZ"/>
                          </w:rPr>
                          <w:t>ERP</w:t>
                        </w:r>
                      </w:p>
                      <w:p w:rsidR="004934E7" w:rsidRPr="006C4EA6" w:rsidRDefault="004934E7"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4934E7" w:rsidRPr="00B55889" w:rsidRDefault="004934E7"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4934E7" w:rsidRDefault="004934E7" w:rsidP="00B55889">
                        <w:pPr>
                          <w:jc w:val="center"/>
                          <w:rPr>
                            <w:lang w:val="cs-CZ"/>
                          </w:rPr>
                        </w:pPr>
                        <w:r>
                          <w:rPr>
                            <w:lang w:val="cs-CZ"/>
                          </w:rPr>
                          <w:t>Datová pumpa</w:t>
                        </w:r>
                      </w:p>
                      <w:p w:rsidR="004934E7" w:rsidRPr="00B55889" w:rsidRDefault="004934E7"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4934E7" w:rsidRDefault="004934E7" w:rsidP="001C18D1">
                        <w:pPr>
                          <w:jc w:val="center"/>
                          <w:rPr>
                            <w:lang w:val="cs-CZ"/>
                          </w:rPr>
                        </w:pPr>
                        <w:r>
                          <w:rPr>
                            <w:lang w:val="cs-CZ"/>
                          </w:rPr>
                          <w:t>Mnou vybíraný DBMS</w:t>
                        </w:r>
                      </w:p>
                      <w:p w:rsidR="004934E7" w:rsidRPr="001C18D1" w:rsidRDefault="004934E7"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4934E7" w:rsidRPr="001C18D1" w:rsidRDefault="004934E7"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4934E7" w:rsidRPr="001C18D1" w:rsidRDefault="004934E7"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9" w:name="_Ref383636854"/>
      <w:r>
        <w:t xml:space="preserve">Obrázek </w:t>
      </w:r>
      <w:r>
        <w:fldChar w:fldCharType="begin"/>
      </w:r>
      <w:r>
        <w:instrText xml:space="preserve"> SEQ Obrázek \* ARABIC </w:instrText>
      </w:r>
      <w:r>
        <w:fldChar w:fldCharType="separate"/>
      </w:r>
      <w:r w:rsidR="004D5EA5">
        <w:rPr>
          <w:noProof/>
        </w:rPr>
        <w:t>2</w:t>
      </w:r>
      <w:r>
        <w:fldChar w:fldCharType="end"/>
      </w:r>
      <w:r>
        <w:t xml:space="preserve"> Architektura</w:t>
      </w:r>
      <w:bookmarkEnd w:id="9"/>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10" w:name="_Toc383599934"/>
      <w:r w:rsidRPr="003E55ED">
        <w:t>Kritéria</w:t>
      </w:r>
      <w:bookmarkEnd w:id="10"/>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11" w:name="_Ref384246749"/>
      <w:r w:rsidRPr="003E55ED">
        <w:t xml:space="preserve">Kritérium </w:t>
      </w:r>
      <w:r w:rsidR="00FF39CA" w:rsidRPr="003E55ED">
        <w:t>doba odezvy SQL dotazů na výběr produktů</w:t>
      </w:r>
      <w:bookmarkEnd w:id="11"/>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Půjde především o sl</w:t>
      </w:r>
      <w:r w:rsidR="00785F43">
        <w:t>oupce, které se týkají identifikačních atributů produktu</w:t>
      </w:r>
      <w:r w:rsidR="000706BF" w:rsidRPr="003E55ED">
        <w:t xml:space="preserve">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w:t>
      </w:r>
      <w:r w:rsidR="00785F43">
        <w:t xml:space="preserve"> a zároveň proto, že vyhledávání neprobíhá nad tabulkou Vozidlo, ale na nad vazebnou tabulkou mezi Vozidlem a Produktem. J</w:t>
      </w:r>
      <w:r w:rsidRPr="003E55ED">
        <w:t>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2" w:name="_Ref385077602"/>
      <w:r w:rsidRPr="003E55ED">
        <w:t>Architektura</w:t>
      </w:r>
      <w:bookmarkEnd w:id="1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274115">
        <w:rPr>
          <w:highlight w:val="red"/>
        </w:rPr>
        <w:t>Chci do měření zahrnout pouze enginy s podporou indexů</w:t>
      </w:r>
      <w:r w:rsidR="00595A81">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Default="0093137B" w:rsidP="00966A59">
      <w:pPr>
        <w:pStyle w:val="N1Cislovany"/>
      </w:pPr>
      <w:bookmarkStart w:id="13" w:name="_Toc383599935"/>
      <w:r w:rsidRPr="003E55ED">
        <w:t>Předvýběr množiny DBMS</w:t>
      </w:r>
      <w:bookmarkEnd w:id="13"/>
    </w:p>
    <w:p w:rsidR="00CF7076" w:rsidRPr="00CF7076" w:rsidRDefault="00CF7076" w:rsidP="00CF7076">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BA3CA6">
        <w:rPr>
          <w:highlight w:val="yellow"/>
        </w:rPr>
        <w:fldChar w:fldCharType="begin"/>
      </w:r>
      <w:r w:rsidRPr="00BA3CA6">
        <w:rPr>
          <w:highlight w:val="yellow"/>
        </w:rPr>
        <w:instrText xml:space="preserve"> REF _Ref385077846 \h  \* MERGEFORMAT </w:instrText>
      </w:r>
      <w:r w:rsidRPr="00BA3CA6">
        <w:rPr>
          <w:highlight w:val="yellow"/>
        </w:rPr>
      </w:r>
      <w:r w:rsidRPr="00BA3CA6">
        <w:rPr>
          <w:highlight w:val="yellow"/>
        </w:rPr>
        <w:fldChar w:fldCharType="separate"/>
      </w:r>
      <w:r w:rsidRPr="00BA3CA6">
        <w:rPr>
          <w:highlight w:val="yellow"/>
        </w:rPr>
        <w:t>Seznam Relačních DBMS a jejich vlastností</w:t>
      </w:r>
      <w:r w:rsidRPr="00BA3CA6">
        <w:rPr>
          <w:highlight w:val="yellow"/>
        </w:rPr>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14"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4"/>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keepNext/>
            </w:pPr>
            <w:r>
              <w:t>Ne</w:t>
            </w:r>
          </w:p>
        </w:tc>
      </w:tr>
    </w:tbl>
    <w:p w:rsidR="00966A59" w:rsidRDefault="00966A59">
      <w:pPr>
        <w:pStyle w:val="Caption"/>
      </w:pPr>
      <w:r>
        <w:t xml:space="preserve">Tabulka </w:t>
      </w:r>
      <w:r>
        <w:fldChar w:fldCharType="begin"/>
      </w:r>
      <w:r>
        <w:instrText xml:space="preserve"> SEQ Tabulka \* ARABIC </w:instrText>
      </w:r>
      <w:r>
        <w:fldChar w:fldCharType="separate"/>
      </w:r>
      <w:r w:rsidR="00592118">
        <w:rPr>
          <w:noProof/>
        </w:rPr>
        <w:t>1</w:t>
      </w:r>
      <w:r>
        <w:fldChar w:fldCharType="end"/>
      </w:r>
      <w:r>
        <w:t xml:space="preserve"> </w:t>
      </w:r>
      <w:bookmarkStart w:id="15" w:name="_Ref386197864"/>
      <w:r>
        <w:t>Enginy</w:t>
      </w:r>
      <w:r>
        <w:rPr>
          <w:noProof/>
        </w:rPr>
        <w:t xml:space="preserve"> MariaDB</w:t>
      </w:r>
      <w:bookmarkEnd w:id="15"/>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keepNext/>
              <w:spacing w:line="240" w:lineRule="auto"/>
              <w:contextualSpacing/>
            </w:pPr>
            <w:r>
              <w:t>Pouze propojuje již existující tabulky</w:t>
            </w:r>
          </w:p>
        </w:tc>
      </w:tr>
    </w:tbl>
    <w:p w:rsidR="00966A59" w:rsidRDefault="00966A59">
      <w:pPr>
        <w:pStyle w:val="Caption"/>
      </w:pPr>
      <w:r>
        <w:t xml:space="preserve">Tabulka </w:t>
      </w:r>
      <w:r>
        <w:fldChar w:fldCharType="begin"/>
      </w:r>
      <w:r>
        <w:instrText xml:space="preserve"> SEQ Tabulka \* ARABIC </w:instrText>
      </w:r>
      <w:r>
        <w:fldChar w:fldCharType="separate"/>
      </w:r>
      <w:r w:rsidR="00592118">
        <w:rPr>
          <w:noProof/>
        </w:rPr>
        <w:t>2</w:t>
      </w:r>
      <w:r>
        <w:fldChar w:fldCharType="end"/>
      </w:r>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 na dbms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16" w:name="_Toc383599936"/>
      <w:r>
        <w:t>Měření</w:t>
      </w:r>
      <w:bookmarkEnd w:id="16"/>
    </w:p>
    <w:p w:rsidR="0093137B" w:rsidRDefault="00021776" w:rsidP="0093137B">
      <w:pPr>
        <w:pStyle w:val="N2Cislovany"/>
      </w:pPr>
      <w:r>
        <w:t>Server</w:t>
      </w:r>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r>
        <w:t>Vstupní data</w:t>
      </w:r>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4D5EA5" w:rsidP="00C92B97">
            <w:pPr>
              <w:pStyle w:val="0Bezny"/>
            </w:pP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4D5EA5" w:rsidP="00C92B97">
            <w:pPr>
              <w:pStyle w:val="0Bezny"/>
            </w:pP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4D5EA5" w:rsidP="00C92B97">
            <w:pPr>
              <w:pStyle w:val="0Bezny"/>
            </w:pP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4D5EA5" w:rsidP="00C92B97">
            <w:pPr>
              <w:pStyle w:val="0Bezny"/>
            </w:pP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4D5EA5" w:rsidP="00592118">
            <w:pPr>
              <w:pStyle w:val="0Bezny"/>
              <w:keepNext/>
            </w:pPr>
          </w:p>
        </w:tc>
        <w:tc>
          <w:tcPr>
            <w:tcW w:w="2013" w:type="dxa"/>
          </w:tcPr>
          <w:p w:rsidR="004D5EA5" w:rsidRDefault="004D5EA5" w:rsidP="00592118">
            <w:pPr>
              <w:pStyle w:val="0Bezny"/>
              <w:keepNext/>
            </w:pPr>
            <w:r>
              <w:t>19</w:t>
            </w:r>
          </w:p>
        </w:tc>
      </w:tr>
    </w:tbl>
    <w:p w:rsidR="009141D5" w:rsidRDefault="00592118" w:rsidP="00592118">
      <w:pPr>
        <w:pStyle w:val="Caption"/>
      </w:pPr>
      <w:bookmarkStart w:id="17" w:name="_Ref386197848"/>
      <w:r>
        <w:t xml:space="preserve">Tabulka </w:t>
      </w:r>
      <w:r>
        <w:fldChar w:fldCharType="begin"/>
      </w:r>
      <w:r>
        <w:instrText xml:space="preserve"> SEQ Tabulka \* ARABIC </w:instrText>
      </w:r>
      <w:r>
        <w:fldChar w:fldCharType="separate"/>
      </w:r>
      <w:r>
        <w:rPr>
          <w:noProof/>
        </w:rPr>
        <w:t>3</w:t>
      </w:r>
      <w:r>
        <w:fldChar w:fldCharType="end"/>
      </w:r>
      <w:bookmarkEnd w:id="17"/>
      <w:r>
        <w:t xml:space="preserve"> </w:t>
      </w:r>
      <w:bookmarkStart w:id="18" w:name="_Ref386197876"/>
      <w:r>
        <w:t>Vstupní data</w:t>
      </w:r>
      <w:bookmarkEnd w:id="18"/>
    </w:p>
    <w:p w:rsidR="00592118" w:rsidRDefault="004D5EA5" w:rsidP="007216A3">
      <w:pPr>
        <w:pStyle w:val="0Bezny"/>
      </w:pPr>
      <w:r w:rsidRPr="004D5EA5">
        <w:t xml:space="preserve">V tabulce </w:t>
      </w:r>
      <w:r w:rsidRPr="004D5EA5">
        <w:fldChar w:fldCharType="begin"/>
      </w:r>
      <w:r w:rsidRPr="004D5EA5">
        <w:instrText xml:space="preserve"> REF _Ref386197876 \h </w:instrText>
      </w:r>
      <w:r w:rsidR="007216A3">
        <w:instrText xml:space="preserve"> \* MERGEFORMAT </w:instrText>
      </w:r>
      <w:r w:rsidRPr="004D5EA5">
        <w:fldChar w:fldCharType="separate"/>
      </w:r>
      <w:r w:rsidRPr="004D5EA5">
        <w:t>Vstupní data</w:t>
      </w:r>
      <w:r w:rsidRPr="004D5EA5">
        <w:fldChar w:fldCharType="end"/>
      </w:r>
      <w:r w:rsidRPr="004D5EA5">
        <w:t xml:space="preserve"> jsou uvedeny charakteristiky souborů, v nichž jsou uložena vstupní data pro import do dbms</w:t>
      </w:r>
      <w:r>
        <w:t>. Charakter dat, včetně jednotl</w:t>
      </w:r>
      <w:r w:rsidRPr="004D5EA5">
        <w:t xml:space="preserve">ivých sloupců odpovídá obrázku </w:t>
      </w:r>
      <w:r>
        <w:fldChar w:fldCharType="begin"/>
      </w:r>
      <w:r>
        <w:instrText xml:space="preserve"> REF _Ref386198231 \h </w:instrText>
      </w:r>
      <w:r w:rsidR="007216A3">
        <w:instrText xml:space="preserve"> \* MERGEFORMAT </w:instrText>
      </w:r>
      <w:r>
        <w:fldChar w:fldCharType="separate"/>
      </w:r>
      <w:r>
        <w:t>Schéma DB</w:t>
      </w:r>
      <w:r>
        <w:fldChar w:fldCharType="end"/>
      </w:r>
      <w: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rPr>
        <w:t>cs</w:t>
      </w:r>
      <w:r>
        <w:t>, avšak pro jiný jazyk nebo jiný stát. Vzhledem k tomu, že se jedná o reprezentaci stejných vlastností, jako u sloupců v obrázku uvedených, ne</w:t>
      </w:r>
      <w:r w:rsidR="00B819B7">
        <w:t>ní jejich zamlčením ohroženo pochopení modelu.</w:t>
      </w:r>
    </w:p>
    <w:p w:rsidR="007216A3" w:rsidRDefault="007216A3" w:rsidP="007216A3">
      <w:pPr>
        <w:pStyle w:val="N2Cislovany"/>
      </w:pPr>
      <w:r>
        <w:t>Metodika měření bulk loadu</w:t>
      </w:r>
    </w:p>
    <w:p w:rsidR="007216A3" w:rsidRPr="007216A3" w:rsidRDefault="007216A3" w:rsidP="007216A3">
      <w:pPr>
        <w:pStyle w:val="0Bezny"/>
      </w:pPr>
    </w:p>
    <w:p w:rsidR="00734F28" w:rsidRDefault="007216A3" w:rsidP="00620294">
      <w:pPr>
        <w:pStyle w:val="0Bezny"/>
      </w:pPr>
      <w:r>
        <w:t>Jak jsem již zmínil v předchozí kapitole, veškerá data jsem měl již předpřipravená v</w:t>
      </w:r>
      <w:r w:rsidR="00FD063F">
        <w:t xml:space="preserve"> souborech, z kterých jsem je poté následujícím způsobem nahrával do dbms. Prvním krokem bylo spuštění příslušného databázového serveru a ověření, zdali druhý z testovaných dbms je korektně zastaven. Druhým krokem bylo přihlášení pod účtem administrátora databáze do databázové konzole a vytvoření databáze DDL příkazem </w:t>
      </w:r>
    </w:p>
    <w:p w:rsidR="00FD063F" w:rsidRDefault="00FD063F" w:rsidP="00620294">
      <w:pPr>
        <w:pStyle w:val="0Bezny"/>
      </w:pPr>
      <w:r w:rsidRPr="00FD063F">
        <w:t>CREATE DATABASE test1 CHARACTER SET utf8 COLLATE utf8_general_ci;</w:t>
      </w:r>
    </w:p>
    <w:p w:rsidR="00FD063F" w:rsidRDefault="00FD063F" w:rsidP="00620294">
      <w:pPr>
        <w:pStyle w:val="0Bezny"/>
      </w:pPr>
      <w:r>
        <w:t>Ve chvíli kdy byla vytvořená databáze, bylo potřeba vytvořit strukturu jednotlivých tabulek, do kterých posléze měla být nahr</w:t>
      </w:r>
      <w:r w:rsidR="00D9114B">
        <w:t>ávána data. Protože databázové tabulky mají hodně sloupců, například tabulka produkt jich má přes devět desítek, a každou tabulku budu vytvářet minimálně jednou pro každý testovaný engine</w:t>
      </w:r>
      <w:r w:rsidR="00CE4901">
        <w:t>, rozhodl jsem se zapsat si příkazy pro vytváření tabulek do souboru, a tento cestu k tomuto souboru pak předávat jako argument databázovému řádkovému klientu. V tomto soubory se nacházejí pouze příkazy</w:t>
      </w:r>
    </w:p>
    <w:p w:rsidR="00CE4901" w:rsidRDefault="00CE4901" w:rsidP="00620294">
      <w:pPr>
        <w:pStyle w:val="0Bezny"/>
      </w:pPr>
      <w:r>
        <w:t>CREATE TABLE …</w:t>
      </w:r>
    </w:p>
    <w:p w:rsidR="00176B60" w:rsidRDefault="00CE4901" w:rsidP="00620294">
      <w:pPr>
        <w:pStyle w:val="0Bezny"/>
      </w:pPr>
      <w:r>
        <w:t>a žádné jiné. Jediné, co je nutné před bulk importem mít, je odpovídající struktura tabulek, do kterých budou data nahrávána. Vzhledem k tomu, že data jsou nahrávána po jednotlivých tabulkách, nelze mít předem zapnuta žádná relačně orientovaná databázová omezení tzv. constrainty</w:t>
      </w:r>
      <w:r w:rsidR="00AF5154">
        <w:t xml:space="preserve"> typu foreign key. Dále také není vhodné mít nad tabulkou indexy v době nahrávání dat. Toto by mohlo zbytečně zpomalovat probíhající proces nahrávání dat a nevedlo by to k ničemu užitečnému, protože vytvořené indexy by se neustále přepisovaly. Indexy proto vytvářím až ve chvíli, kdy jsou opravdu potřeba.</w:t>
      </w:r>
    </w:p>
    <w:p w:rsidR="00176B60" w:rsidRDefault="00176B60" w:rsidP="00620294">
      <w:pPr>
        <w:pStyle w:val="0Bezny"/>
      </w:pPr>
      <w:r>
        <w:t>Vytvoření tabulkových struktur v MariaDB jsem zajistil spuštěním příkazu</w:t>
      </w:r>
    </w:p>
    <w:p w:rsidR="00176B60" w:rsidRDefault="0081294B" w:rsidP="00620294">
      <w:pPr>
        <w:pStyle w:val="0Bezny"/>
      </w:pPr>
      <w:r>
        <w:t>mysql -u user</w:t>
      </w:r>
      <w:r w:rsidR="00176B60" w:rsidRPr="00176B60">
        <w:t xml:space="preserve"> -p test1 &lt;</w:t>
      </w:r>
      <w:r w:rsidR="00176B60">
        <w:t xml:space="preserve"> </w:t>
      </w:r>
      <w:r w:rsidR="00176B60" w:rsidRPr="00176B60">
        <w:t>/tmp/mirek-db/mysql/mysql-create-table.sql</w:t>
      </w:r>
    </w:p>
    <w:p w:rsidR="0081294B" w:rsidRDefault="00176B60" w:rsidP="00620294">
      <w:pPr>
        <w:pStyle w:val="0Bezny"/>
      </w:pPr>
      <w:r>
        <w:t>Jde o příkaz spouštěný z příkazové řádky na úrovni operačního systému.</w:t>
      </w:r>
      <w:r w:rsidR="00A472E6">
        <w:t xml:space="preserve"> Tento příkaz </w:t>
      </w:r>
      <w:r w:rsidR="0081294B">
        <w:t xml:space="preserve">spouští MySQL/MariaDB řádkového klienta pod uživatelem user a předá k vykonání všechny příkazy uvedené v souboru </w:t>
      </w:r>
      <w:r w:rsidR="0081294B" w:rsidRPr="0081294B">
        <w:t>mysql-create-table.sql</w:t>
      </w:r>
      <w:r w:rsidR="0081294B">
        <w:t>. Parametr –p zajistí, že se program uživatele zeptá na heslo. Bez tohoto parametru by se předpokládalo, že uživatel nemusí být ověřen vůči databázovému systému.</w:t>
      </w:r>
    </w:p>
    <w:p w:rsidR="0081294B" w:rsidRDefault="0081294B" w:rsidP="00620294">
      <w:pPr>
        <w:pStyle w:val="0Bezny"/>
      </w:pPr>
      <w:r>
        <w:t>Důvod toho, že spouštíme příkaz s názvem mysql je ten, že MySQL client umožňuje připojení jak do MySQL databázového systému tak do MariaDB systému, který je s první zmíněnou kompatibilní</w:t>
      </w:r>
      <w:r w:rsidR="00FD6EA1">
        <w:t>. Z důvodu zachování plné kompatibility se klient MariaDB v GNU\Linuxové distribuci Debian, a nejen v ní, spouší stejným příkazem jako by se jednalo o MySQL klienta.</w:t>
      </w:r>
    </w:p>
    <w:p w:rsidR="00A03435" w:rsidRDefault="00A03435" w:rsidP="00620294">
      <w:pPr>
        <w:pStyle w:val="0Bezny"/>
      </w:pPr>
      <w:r>
        <w:t>Posled</w:t>
      </w:r>
      <w:r w:rsidR="00845F53">
        <w:t>ním krokem načítání dat do MariaDB</w:t>
      </w:r>
      <w:r>
        <w:t xml:space="preserve"> databáze </w:t>
      </w:r>
      <w:r w:rsidR="00845F53">
        <w:t>je opětovné přihlášení do řádkového klienta,</w:t>
      </w:r>
      <w:r w:rsidR="00230D73">
        <w:t xml:space="preserve"> a spuštění příkazů pro načtení dat do tatabáze.</w:t>
      </w:r>
    </w:p>
    <w:p w:rsidR="00230D73" w:rsidRDefault="00230D73" w:rsidP="00230D73">
      <w:pPr>
        <w:pStyle w:val="0Bezny"/>
      </w:pPr>
      <w:r>
        <w:t>load data infile '/tmp/mirek-db/mysql/product.txt' replace into table product;</w:t>
      </w:r>
    </w:p>
    <w:p w:rsidR="00230D73" w:rsidRDefault="00230D73" w:rsidP="00230D73">
      <w:pPr>
        <w:pStyle w:val="0Bezny"/>
      </w:pPr>
      <w:r>
        <w:t>load data infile '/tmp/mirek-db/mysql/product_vehicle.txt' replace into table product_vehicle;</w:t>
      </w:r>
    </w:p>
    <w:p w:rsidR="00230D73" w:rsidRDefault="00230D73" w:rsidP="00230D73">
      <w:pPr>
        <w:pStyle w:val="0Bezny"/>
      </w:pPr>
      <w:r>
        <w:t>load data infile '/tmp/mirek-db/mysql/treenode.txt' replace into table treenode;</w:t>
      </w:r>
    </w:p>
    <w:p w:rsidR="00230D73" w:rsidRDefault="00230D73" w:rsidP="00230D73">
      <w:pPr>
        <w:pStyle w:val="0Bezny"/>
      </w:pPr>
      <w:r>
        <w:t>load data infile '/tmp/mirek-db/mysql/treenode_product.txt' replace into table treenode_product;</w:t>
      </w:r>
    </w:p>
    <w:p w:rsidR="00230D73" w:rsidRDefault="00230D73" w:rsidP="00230D73">
      <w:pPr>
        <w:pStyle w:val="0Bezny"/>
      </w:pPr>
      <w:r>
        <w:t>load data infile '/tmp/mirek-db/mysql/vehicle.txt' replace into table vehicle;</w:t>
      </w:r>
    </w:p>
    <w:p w:rsidR="00B82F2F" w:rsidRDefault="00230D73" w:rsidP="00230D73">
      <w:pPr>
        <w:pStyle w:val="0Bezny"/>
      </w:pPr>
      <w:r>
        <w:t>Tyto příkazy spouštím jeden po druhém, vždy po skončení jednoho spouštím další, stejně tak jako to dělá datová pumpa. Paralelní spouštění těchto příkazů by na tomto stroji v aktuálních podmínkách neumožnilo otestovat jednotlivé enginy spravedlivě. Případ</w:t>
      </w:r>
      <w:r w:rsidR="00B82F2F">
        <w:t>, kdy by bylo možné paralelním výkonem těchto příkazů zrychlit čas načítání dat, by předpokládal jiné nastavení dbms a možná i jinou konfiguraci hardwaru. To z důvodu toho, že stroj, na kterém pracuji, má jediný pevný disk a ne všechny testované enginy podporují tablespaces. Hlavním důvodem, proč jsou všechny příkazy vykonávány sériově, je mimo jiné to, že jsou porovnávány enginy odlišných dbms a každý ze systémů může paralelizaci dotazů řešit jiným způsobem a tudíž naměřené výsledky by nemusely plně vypovídat o výkonu storage enginu, ale vypovídali by o samotném dbms, což není předmětem této práce.</w:t>
      </w:r>
      <w:r w:rsidR="009C549A">
        <w:t xml:space="preserve"> Tento příkaz po skončení vypisuje důležité údaje o svém běhu. Pro mé měření je nejdůležitější hodnota udávající dobu běhu. Ta je vypsána s přesností na setiny vteřiny, což je v našem případě dostatečná přesnost, zvláště u velkých tabulek, kde se počítá v řádech desítek vteřin. Dále příkaz vypisuje další běhové údaje, jako je počet vložených řádků, počet řádků z cílových tabulek vymazaných, počet nevložených, ale v souboru obsažených řádků a případné chyby. Z těchto údajů si ověřuji, zda všechno proběhlo tak jak mělo.</w:t>
      </w:r>
    </w:p>
    <w:p w:rsidR="009C549A" w:rsidRDefault="004639FE" w:rsidP="00230D73">
      <w:pPr>
        <w:pStyle w:val="0Bezny"/>
      </w:pPr>
      <w:r>
        <w:t xml:space="preserve">Tímto by měření rychlosti nahrávání dat mohlo být u konce, ale z důvodu vyvarování se náhodných vlivů a zachování statistické přesnosti </w:t>
      </w:r>
      <w:r w:rsidR="006F4C75">
        <w:t xml:space="preserve">jsem každé nahrání dat ještě šestkrát zopakoval. Před každým opakováním jsem vyprázdnil tabulky, aby se v nich nacházela pouze relevantní data, a ačkoli výše zmíněné příkazy obsahují klauzuli </w:t>
      </w:r>
      <w:r w:rsidR="006F4C75">
        <w:rPr>
          <w:i/>
        </w:rPr>
        <w:t>replace into</w:t>
      </w:r>
      <w:r w:rsidR="006F4C75">
        <w:t>, která data v tabulce nahrazuje, rozhodl jsem se před každým opakování data mazat proto, že ono přepsání dat může zatěžovat výkon samotného procesu nahrávání a tím zkreslovat výsledek. V ostrém provozu se také data načítají do prázdných tabulek, takže mazáním dat se můj proces měření přibližuje reálnému provozu.</w:t>
      </w:r>
    </w:p>
    <w:p w:rsidR="006F4C75" w:rsidRDefault="006F4C75" w:rsidP="00230D73">
      <w:pPr>
        <w:pStyle w:val="0Bezny"/>
      </w:pPr>
      <w:r>
        <w:t>V průběhu testování načítání dat do tabulek, které jsou obsluhovány enginem XtraDB, jsem narazil na výkonnostní problém při provádění hromadných SQL dotazů</w:t>
      </w:r>
      <w:r w:rsidR="004B5924">
        <w:t>. Obyčejný příkaz pro smazání všech dat z tabulky trval ještě delší dobu než nahrávání dat, proto jsem se rozhodl provést po každém měření příkaz</w:t>
      </w:r>
    </w:p>
    <w:p w:rsidR="004B5924" w:rsidRPr="00BD7F65" w:rsidRDefault="004B5924" w:rsidP="00230D73">
      <w:pPr>
        <w:pStyle w:val="0Bezny"/>
        <w:rPr>
          <w:lang w:val="en-US"/>
        </w:rPr>
      </w:pPr>
      <w:r>
        <w:t>DROP DATABASE test1;</w:t>
      </w:r>
    </w:p>
    <w:p w:rsidR="004B5924" w:rsidRDefault="004B5924" w:rsidP="00230D73">
      <w:pPr>
        <w:pStyle w:val="0Bezny"/>
      </w:pPr>
      <w:r>
        <w:t>a začít s nastavováním celé databáze od znova, jak již bylo popsáno. Tento proces, ačkoli vypadá na první pohled zdlouhavější, ušetřil mnoho času.</w:t>
      </w:r>
    </w:p>
    <w:p w:rsidR="0057579E" w:rsidRPr="0057579E" w:rsidRDefault="0057579E" w:rsidP="00230D73">
      <w:pPr>
        <w:pStyle w:val="0Bezny"/>
        <w:rPr>
          <w:i/>
        </w:rPr>
      </w:pPr>
      <w:r>
        <w:t xml:space="preserve">Výše uvedený postup jsem použil pro každý z testovaných enginů využívaných v rámci databázového systému MariaDB. Jedinou úpravou vždy bylo pouze upravení příkzů </w:t>
      </w:r>
      <w:r>
        <w:rPr>
          <w:i/>
        </w:rPr>
        <w:t>C</w:t>
      </w:r>
    </w:p>
    <w:p w:rsidR="00FF34D9" w:rsidRDefault="00010859" w:rsidP="00230D73">
      <w:pPr>
        <w:pStyle w:val="0Bezny"/>
      </w:pPr>
      <w:r>
        <w:t>Podobný proces jsem použil i při měření výkonu storage enginu postgres. Postup se liší především způsobem práce s dbms, na kterém engine běží. Výhodou oproti MariaDB byl konzistentnější způsob práce. Nebylo nutné přepínat se mezi systémovým a klientským příkazovým řádkem během načítání dat. Věřím</w:t>
      </w:r>
      <w:r w:rsidR="00441B57">
        <w:t>,</w:t>
      </w:r>
      <w:r>
        <w:t xml:space="preserve"> že podobný způsob jako v PostgreSQL by se dal použít i v MariaDB, avšak mnou použitý postup </w:t>
      </w:r>
      <w:r w:rsidR="00441B57">
        <w:t xml:space="preserve">je shodný s tím, co je popsáno v dokumentaci </w:t>
      </w:r>
      <w:r w:rsidR="00441B57" w:rsidRPr="00441B57">
        <w:rPr>
          <w:highlight w:val="yellow"/>
        </w:rPr>
        <w:t>zdroj?</w:t>
      </w:r>
      <w:r w:rsidR="00441B57">
        <w:t>.</w:t>
      </w:r>
    </w:p>
    <w:p w:rsidR="00441B57" w:rsidRDefault="00441B57" w:rsidP="00230D73">
      <w:pPr>
        <w:pStyle w:val="0Bezny"/>
      </w:pPr>
      <w:r>
        <w:t>Prvním krokem bylo přihlášení do příkazového řádku PostgreSQL databáze pod systémovým uživatelem postgres příkazy</w:t>
      </w:r>
    </w:p>
    <w:p w:rsidR="00441B57" w:rsidRDefault="00441B57" w:rsidP="00230D73">
      <w:pPr>
        <w:pStyle w:val="0Bezny"/>
      </w:pPr>
      <w:r>
        <w:t>su postgres</w:t>
      </w:r>
    </w:p>
    <w:p w:rsidR="0060280D" w:rsidRDefault="0060280D" w:rsidP="00230D73">
      <w:pPr>
        <w:pStyle w:val="0Bezny"/>
      </w:pPr>
      <w:r>
        <w:t>psql</w:t>
      </w:r>
    </w:p>
    <w:p w:rsidR="0060280D" w:rsidRDefault="0060280D" w:rsidP="00230D73">
      <w:pPr>
        <w:pStyle w:val="0Bezny"/>
      </w:pPr>
      <w:r>
        <w:t>Dalším krokem bylo</w:t>
      </w:r>
      <w:r w:rsidR="00935865">
        <w:t xml:space="preserve"> načtení struktury tabulek ze souboru příkazem</w:t>
      </w:r>
    </w:p>
    <w:p w:rsidR="00935865" w:rsidRDefault="00935865" w:rsidP="00230D73">
      <w:pPr>
        <w:pStyle w:val="0Bezny"/>
      </w:pPr>
      <w:r w:rsidRPr="00935865">
        <w:t>\i /tmp/mirek-db/postgresql/postgres-create-table.sql</w:t>
      </w:r>
    </w:p>
    <w:p w:rsidR="00935865" w:rsidRDefault="00935865" w:rsidP="00230D73">
      <w:pPr>
        <w:pStyle w:val="0Bezny"/>
      </w:pPr>
      <w:r>
        <w:t>Soubory se strukturami tabulek jsou shodné jak pro MariaDB tak pro PostgreSQL</w:t>
      </w:r>
      <w:r w:rsidR="0057579E">
        <w:t xml:space="preserve">, až na jednu drobnou odchylku v syntaxi pro vytváření tabulek. Protože v MariaDB je možno použít několik různých storage enginů, tak v rámci příkazu </w:t>
      </w:r>
      <w:r w:rsidR="0057579E">
        <w:rPr>
          <w:i/>
        </w:rPr>
        <w:t>CREATE TABLE</w:t>
      </w:r>
      <w:r w:rsidR="0057579E">
        <w:t xml:space="preserve"> je pro tento MariaDB přidán parametr </w:t>
      </w:r>
      <w:r w:rsidR="0057579E">
        <w:rPr>
          <w:i/>
        </w:rPr>
        <w:t>ENGINE</w:t>
      </w:r>
      <w:r w:rsidR="0057579E">
        <w:t xml:space="preserve">, který </w:t>
      </w:r>
      <w:r w:rsidR="00553F65">
        <w:t>určuje, jaký storage engine se má použít.</w:t>
      </w:r>
    </w:p>
    <w:p w:rsidR="007F24B9" w:rsidRDefault="00553F65" w:rsidP="00230D73">
      <w:pPr>
        <w:pStyle w:val="0Bezny"/>
      </w:pPr>
      <w:r>
        <w:t>Abych byl schopen zjistit dobu trvání načítání jednotlivých tabulek do PostgreSQL databáze, bylo zapotřebí ještě nakonfigurovat PostgreSQL tak, aby zaznamenával do log</w:t>
      </w:r>
      <w:r w:rsidR="007F24B9">
        <w:t xml:space="preserve">ovacích souborů, všechny dotazy bez ohledu na to, jak dlouho trvaly. V původním nastavení bylo logování dotazů zakázáno, bylo tedy třeba logování nastavit. V souboru </w:t>
      </w:r>
      <w:r w:rsidR="007F24B9" w:rsidRPr="007F24B9">
        <w:rPr>
          <w:i/>
        </w:rPr>
        <w:t>/etc/postgresql/9.1/main/postgresql.conf</w:t>
      </w:r>
      <w:r w:rsidR="007F24B9">
        <w:t xml:space="preserve"> se nachází direktiva </w:t>
      </w:r>
      <w:r w:rsidR="007F24B9" w:rsidRPr="007F24B9">
        <w:rPr>
          <w:i/>
        </w:rPr>
        <w:t>log_min_duration_statement</w:t>
      </w:r>
      <w:r w:rsidR="007F24B9">
        <w:t xml:space="preserve">, která se používá k logování dlouhotrvajících dotazů na databázi. Její argument určuje spodní práh v milisekundách, od kterého budou dotazy do logu zapisovány. Vypnutí logování dotazů se provádí předáním argumentu o hodnotě -1, logování všech dotazů, nezávisle na době trvání, se zajišťuje nastavením hodnoty minimálního trvání na hodnotu 0. </w:t>
      </w:r>
      <w:r w:rsidR="00B340FF">
        <w:t>Protože se jedná o změnu konfigurace načítané z ze souboru při startu databáze, bylo potřeba dbms restartovat. Toto jsem zajistil příkazem</w:t>
      </w:r>
    </w:p>
    <w:p w:rsidR="00B340FF" w:rsidRDefault="00B340FF" w:rsidP="00230D73">
      <w:pPr>
        <w:pStyle w:val="0Bezny"/>
      </w:pPr>
      <w:r>
        <w:t>/etc/init.d/postgresql restart</w:t>
      </w:r>
    </w:p>
    <w:p w:rsidR="00C572AC" w:rsidRDefault="00C572AC" w:rsidP="00230D73">
      <w:pPr>
        <w:pStyle w:val="0Bezny"/>
      </w:pPr>
      <w:r>
        <w:t xml:space="preserve">Od této chvíle jsou všechny provedené dotazy jsou zapisovány do souboru </w:t>
      </w:r>
      <w:r w:rsidRPr="004A59D3">
        <w:rPr>
          <w:i/>
          <w:lang w:val="en-US"/>
        </w:rPr>
        <w:t>/var/log/postgresql/postgresql-9.1-main.log</w:t>
      </w:r>
      <w:r>
        <w:rPr>
          <w:lang w:val="en-US"/>
        </w:rPr>
        <w:t xml:space="preserve"> </w:t>
      </w:r>
      <w:r w:rsidRPr="00C572AC">
        <w:t>včetně doby</w:t>
      </w:r>
      <w:r>
        <w:rPr>
          <w:lang w:val="en-US"/>
        </w:rPr>
        <w:t xml:space="preserve"> </w:t>
      </w:r>
      <w:r>
        <w:t>trvání.</w:t>
      </w:r>
    </w:p>
    <w:p w:rsidR="00C572AC" w:rsidRDefault="00C572AC" w:rsidP="00230D73">
      <w:pPr>
        <w:pStyle w:val="0Bezny"/>
      </w:pPr>
      <w:r>
        <w:t>Následovalo spuštění příkazů pro na</w:t>
      </w:r>
      <w:r w:rsidR="004A59D3">
        <w:t>čtení dat do tabulek ze souborů.</w:t>
      </w:r>
      <w:r>
        <w:t xml:space="preserve"> </w:t>
      </w:r>
      <w:r w:rsidR="004A59D3">
        <w:t>O</w:t>
      </w:r>
      <w:r>
        <w:t>pět název souboru odpovídá názvu tabulky, do které se mají data načíst.</w:t>
      </w:r>
    </w:p>
    <w:p w:rsidR="004A59D3" w:rsidRDefault="004A59D3" w:rsidP="004A59D3">
      <w:pPr>
        <w:pStyle w:val="0Bezny"/>
      </w:pPr>
      <w:r>
        <w:t>copy treenode from '/tmp/mirek-db/mysql/treenode.txt';</w:t>
      </w:r>
    </w:p>
    <w:p w:rsidR="004A59D3" w:rsidRDefault="004A59D3" w:rsidP="004A59D3">
      <w:pPr>
        <w:pStyle w:val="0Bezny"/>
      </w:pPr>
      <w:r>
        <w:t>copy treenode_product from '/tmp/mirek-db/mysql/treenode_product.txt';</w:t>
      </w:r>
    </w:p>
    <w:p w:rsidR="004A59D3" w:rsidRDefault="004A59D3" w:rsidP="004A59D3">
      <w:pPr>
        <w:pStyle w:val="0Bezny"/>
      </w:pPr>
      <w:r>
        <w:t>copy vehicle from '/tmp/mirek-db/mysql/vehicle.txt';</w:t>
      </w:r>
    </w:p>
    <w:p w:rsidR="004A59D3" w:rsidRDefault="004A59D3" w:rsidP="004A59D3">
      <w:pPr>
        <w:pStyle w:val="0Bezny"/>
      </w:pPr>
      <w:r>
        <w:t>copy product_vehicle from '/tmp/mirek-db/mysql/product_vehicle.txt';</w:t>
      </w:r>
    </w:p>
    <w:p w:rsidR="00C572AC" w:rsidRDefault="004A59D3" w:rsidP="00230D73">
      <w:pPr>
        <w:pStyle w:val="0Bezny"/>
      </w:pPr>
      <w:r>
        <w:t>copy product from '/tmp/mirek-db/mysql/product.txt';</w:t>
      </w:r>
      <w:r>
        <w:cr/>
      </w:r>
    </w:p>
    <w:p w:rsidR="004A59D3" w:rsidRDefault="004A59D3" w:rsidP="00230D73">
      <w:pPr>
        <w:pStyle w:val="0Bezny"/>
      </w:pPr>
      <w:r>
        <w:t xml:space="preserve">Tímto byla data nahrána do tabulek a v souboru </w:t>
      </w:r>
      <w:r w:rsidRPr="004A59D3">
        <w:rPr>
          <w:i/>
          <w:lang w:val="en-US"/>
        </w:rPr>
        <w:t>/var/log/postgresql/postgresql-9.1-main.log</w:t>
      </w:r>
      <w:r>
        <w:rPr>
          <w:lang w:val="en-US"/>
        </w:rPr>
        <w:t xml:space="preserve"> se </w:t>
      </w:r>
      <w:r>
        <w:t>objevily příslušné záznamy vypovídající o rychlosti jednotlivých dotazů.</w:t>
      </w:r>
    </w:p>
    <w:p w:rsidR="00913EA1" w:rsidRPr="004A59D3" w:rsidRDefault="004A59D3" w:rsidP="00230D73">
      <w:pPr>
        <w:pStyle w:val="0Bezny"/>
      </w:pPr>
      <w:r>
        <w:t>Stejně jako při měření MariaDB enginů, jsem celý postup ještě šestkrát opakoval. Mezi jednotlivými měřeními jsem mazal celé tabulky v databázi. Struktura tabulek byla do databáze nahrána způsobem, jak bylo popsáno výše.</w:t>
      </w:r>
    </w:p>
    <w:p w:rsidR="00FF34D9" w:rsidRDefault="00FF34D9" w:rsidP="00FF34D9">
      <w:pPr>
        <w:pStyle w:val="N2Cislovany"/>
      </w:pPr>
      <w:r>
        <w:t>Metodika měření jednotlivých SELECT dotazů</w:t>
      </w:r>
    </w:p>
    <w:p w:rsidR="00913EA1" w:rsidRDefault="00913EA1" w:rsidP="00913EA1">
      <w:pPr>
        <w:pStyle w:val="0Bezny"/>
      </w:pPr>
      <w:r>
        <w:t>Z logovacích souborů na produkčním serveru byly vybrány</w:t>
      </w:r>
      <w:r w:rsidR="00785F43">
        <w:t xml:space="preserve"> nejčastěji vykonávané a nejdéle trvající SQL dotazy, které webová aplikace posílá na databázový server. Tyto dotazy byly upraveny tak, aby měření bylo co nejobjektivnější. Každý jeden dotaz byl spuštěn n</w:t>
      </w:r>
      <w:r w:rsidR="002242F9">
        <w:t xml:space="preserve">ěkolikrát se stejnou hodnotou parametru a posléze byla tato hodnota změněna. Každý dotaz byl spuštěn s pěti různými hodnotami parametru, které byly zvoleny tak, aby rovnoměrně pokrývaly šíři dat. Toho bylo dosaženo tak, že u číselných atributů, jako je třeba hodnota umělého primárního klíče </w:t>
      </w:r>
      <w:r w:rsidR="00572ADF">
        <w:t>tabuky</w:t>
      </w:r>
      <w:r w:rsidR="002242F9">
        <w:t xml:space="preserve"> nebo cena, byla množina uvažovaných hodnot rozdělena na pět dílů, a z každého dílu byla vybrána jedna hodnota. U identifikačních atributů</w:t>
      </w:r>
      <w:r w:rsidR="00321E05">
        <w:t xml:space="preserve"> nad tabulkou Produkt tímto</w:t>
      </w:r>
      <w:r w:rsidR="00572ADF">
        <w:t xml:space="preserve"> výběr hodnot skončil, avšak u v</w:t>
      </w:r>
      <w:r w:rsidR="00321E05">
        <w:t xml:space="preserve">azebné tabulky mezi Produktem a Vozidlem a u atributu retailprice_cs, která reprezentuje cenu produktu, byl </w:t>
      </w:r>
      <w:r w:rsidR="00572ADF">
        <w:t>b</w:t>
      </w:r>
      <w:r w:rsidR="00321E05">
        <w:t>rán v úvahu ještě jeden faktor. Ačkoli by se to dít nemělo a databázové systémy by měly reportovat skutečný čas vykonání dotazu a toto vykonání by mělo být nezávislé na terminálu, ve kterém se dotaz spouští, není vyloučeno, že jsou databázové systémy zpomalovány výpisem na terminál. Toto je zvláště viditelné u dlouhých výpisů překračujících několik stránek, rozhodl jsem se proto to výběru hodnot parametrů zařadit pouze takové hodnoty, při kterých výpis na konzoli nepřekročí jednu obrazovku.</w:t>
      </w:r>
    </w:p>
    <w:p w:rsidR="004934E7" w:rsidRPr="008D296E" w:rsidRDefault="004934E7" w:rsidP="00913EA1">
      <w:pPr>
        <w:pStyle w:val="0Bezny"/>
      </w:pPr>
      <w:r>
        <w:t>U dotazů, které nevrac</w:t>
      </w:r>
      <w:r w:rsidR="00572ADF">
        <w:t>ej</w:t>
      </w:r>
      <w:r>
        <w:t xml:space="preserve">í jediný záznam, ale množinu záznamů, je v praxi obvyklé výsledky řadit. Toho se dosahuje použitím klauzule </w:t>
      </w:r>
      <w:r>
        <w:rPr>
          <w:i/>
        </w:rPr>
        <w:t>order by</w:t>
      </w:r>
      <w:r w:rsidR="008D296E">
        <w:t xml:space="preserve">. Avšak na základě zkušenosti s dbms MySQL, z kterého vyhází testovaný dbms MariaDB, jsem zjistil, že nad velkými daty dochází k mnohem výraznějšímu zpomalení výkonu dotazů při použití řazení pomocí </w:t>
      </w:r>
      <w:r w:rsidR="008D296E">
        <w:rPr>
          <w:i/>
        </w:rPr>
        <w:t>order by</w:t>
      </w:r>
      <w:r w:rsidR="008D296E">
        <w:t xml:space="preserve">, než při vynechání indexů. Takové zpomalení způsobené řazením na některých dotazech oproti neseřazeným záznamům mnohdy dosahovalo více než dva desetinné řády. Toto chování nemám přesně změřené a nevím, od jaké velikosti dat, z nichž je vybíráno a velikosti dat vracených se toto zpomalení projevuje, proto jsem se rozhodl řazení vůbec nepoužít. Myslím si, že </w:t>
      </w:r>
      <w:r w:rsidR="004C175D">
        <w:t>zdokumentování tohoto chování by mohlo být dobrým námětem na závěrečnou práci.</w:t>
      </w:r>
    </w:p>
    <w:p w:rsidR="00D502DF" w:rsidRDefault="00D502DF" w:rsidP="00913EA1">
      <w:pPr>
        <w:pStyle w:val="0Bezny"/>
      </w:pPr>
      <w:r>
        <w:t>Další, a hodně výraznou úpravou SQL dotazů jsem se vzdálil od reálného použití aplikace tím, že jsem některé dotazy zjednodušil. Toto zjednodušení bylo nutné z důvodu zachování objektivity měření jednotlivých enginů, protože pokud bych tyto dotazy nezjednodušil, vstoupil</w:t>
      </w:r>
      <w:r w:rsidR="00572ADF">
        <w:t xml:space="preserve"> by</w:t>
      </w:r>
      <w:r>
        <w:t xml:space="preserve"> do hry faktor samotného dbms. Každý z mnou testovaných dbms může mít odlišnou práci s pamětí a odlišný způsob zpracování komplikovanějších dotazů. Nebyly proto zahrnuty dotazy, ve kterých jsou spojovány tabulky klauzulí </w:t>
      </w:r>
      <w:r>
        <w:rPr>
          <w:i/>
        </w:rPr>
        <w:t>join</w:t>
      </w:r>
      <w:r>
        <w:t xml:space="preserve">, u porovnávání řetězců nebylo použito klíčového slova </w:t>
      </w:r>
      <w:r>
        <w:rPr>
          <w:i/>
        </w:rPr>
        <w:t>like</w:t>
      </w:r>
      <w:r>
        <w:t xml:space="preserve"> a na místo toho byly řetězce porovnávány operátorem </w:t>
      </w:r>
      <w:r>
        <w:rPr>
          <w:i/>
        </w:rPr>
        <w:t>je rovno</w:t>
      </w:r>
      <w:r>
        <w:t xml:space="preserve">. Asi nejvýraznějším a nejviditelnějším </w:t>
      </w:r>
      <w:r w:rsidR="00126666">
        <w:t>zjednodušením je použití dotazu, který vrací množinu produktů na základě ceny. V reálném použití takovýto dotaz nepřijímá konkrétní hodnotu ceny, ale její rozsah, tedy minimální a maximální hranici</w:t>
      </w:r>
      <w:r w:rsidR="004E748C">
        <w:t xml:space="preserve"> po klíčovém slově </w:t>
      </w:r>
      <w:r w:rsidR="004E748C">
        <w:rPr>
          <w:i/>
        </w:rPr>
        <w:t>between</w:t>
      </w:r>
      <w:r w:rsidR="00126666">
        <w:t>. Dále takový dotaz asi nebývá pokládán, aniž je specifikováno, o jaký druh produktu se má jednat</w:t>
      </w:r>
      <w:r w:rsidR="004E748C">
        <w:t>. To by předpokládalo ještě propojení s tabulkou Kategorie, což by takovýto dotaz zkomplikovalo a výsledek by nevypovídal pouze o rychlosti vyhledávání nad indexovaným sloupcem.</w:t>
      </w:r>
    </w:p>
    <w:p w:rsidR="004E748C" w:rsidRDefault="004E748C" w:rsidP="00913EA1">
      <w:pPr>
        <w:pStyle w:val="0Bezny"/>
      </w:pPr>
      <w:r>
        <w:t xml:space="preserve">Aby i výše zamítnutý případ vykonávání komplikovanějších dotazů nad spojenými tabulkami </w:t>
      </w:r>
      <w:r w:rsidR="004934E7">
        <w:t xml:space="preserve">s několika vstupními parametry </w:t>
      </w:r>
      <w:r>
        <w:t xml:space="preserve">byl změřen, protože se určitě jedná o nezanedbatelný </w:t>
      </w:r>
      <w:r w:rsidR="00572ADF">
        <w:t>údaj o rychlosti</w:t>
      </w:r>
      <w:r w:rsidR="004934E7">
        <w:t>, je v této práci zahrnut dotaz na počet produktů v dané kategorii. Tento dotaz nebyl po vytažení z logů nijak upravován. Bylo vzato několik variant vstupních parametrů a tyto dotazy byly spuštěny a změřeny. Aby byla zachována určitá míra statistické přesnosti, které se zvláště v měření dotazů nad stromovými strukturami špatně dosahuje, byl tento dotaz spuštěn s 37 různými variant</w:t>
      </w:r>
      <w:r w:rsidR="00572ADF">
        <w:t>ami hodnot vstupních parametrů.</w:t>
      </w:r>
    </w:p>
    <w:p w:rsidR="00572ADF" w:rsidRDefault="00572ADF" w:rsidP="00913EA1">
      <w:pPr>
        <w:pStyle w:val="0Bezny"/>
      </w:pPr>
      <w:r>
        <w:t xml:space="preserve">Podobný způsob výběru hodnot vstupních parametrů jsem použil i pro vyhledávání záznamů podle </w:t>
      </w:r>
      <w:r w:rsidR="00881BE5">
        <w:t>atributu internal_number, který, ač to z názvu není úplně patrné, je datového typu varchar. Vybíral jsem takové hodnoty, které se liší prvními několika znaky v řetězci, a snažil jsem se, aby se lišila i délka řetězce.</w:t>
      </w:r>
    </w:p>
    <w:p w:rsidR="00881BE5" w:rsidRDefault="00021776" w:rsidP="00913EA1">
      <w:pPr>
        <w:pStyle w:val="0Bezny"/>
      </w:pPr>
      <w:r>
        <w:t>Samotné měření select dotazů pak probíhalo tak, že po posledním provedeném měření bulk loadu dat na daném enginu jsem ze souboru načetl do databáze indexy nad příslušnými sloupci tak, jak jsou v nastaveny v produkčním nasazení</w:t>
      </w:r>
      <w:r w:rsidR="001A5A22">
        <w:t>. V prvé řadě byly nahrány primární klíče nad tabulkami Produkt, Vozidlo a Kategorie. Indexování těchto sloupců je automatické, proto nebylo nutné index výslovně uvádět. Dále byly vytvořeny indexy nad vazebnou tabulkou mezi Produktem a Vozidlem</w:t>
      </w:r>
      <w:r w:rsidR="00EE4064">
        <w:t>,</w:t>
      </w:r>
      <w:r w:rsidR="00EE4064">
        <w:rPr>
          <w:lang w:val="en-US"/>
        </w:rPr>
        <w:t xml:space="preserve"> </w:t>
      </w:r>
      <w:r w:rsidR="00EE4064" w:rsidRPr="00EE4064">
        <w:t>a to nad oběma sloupci.</w:t>
      </w:r>
      <w:r w:rsidR="00EE4064">
        <w:rPr>
          <w:lang w:val="en-US"/>
        </w:rPr>
        <w:t xml:space="preserve"> V </w:t>
      </w:r>
      <w:r w:rsidR="00EE4064">
        <w:t>tabulce Produkt byl vytvořen index nad sloupcem supplier_id</w:t>
      </w:r>
      <w:r w:rsidR="00EE4064">
        <w:rPr>
          <w:sz w:val="28"/>
        </w:rPr>
        <w:t>.</w:t>
      </w:r>
      <w:r w:rsidR="00EE4064">
        <w:t xml:space="preserve"> Poslední indexy, které se v dávkovém souboru vyskytují</w:t>
      </w:r>
      <w:r w:rsidR="00F63351">
        <w:t>,</w:t>
      </w:r>
      <w:r w:rsidR="00EE4064">
        <w:t xml:space="preserve"> jsou indexy v tabulce Kategorie a vazebné tabulce mezi Karegorí a Produktem.</w:t>
      </w:r>
    </w:p>
    <w:p w:rsidR="00EE4064" w:rsidRDefault="00EE4064" w:rsidP="00EE4064">
      <w:pPr>
        <w:pStyle w:val="0Bezny"/>
      </w:pPr>
      <w:r>
        <w:t>ALTER TABLE product ADD PRIMARY KEY product_pkey (id);</w:t>
      </w:r>
    </w:p>
    <w:p w:rsidR="00EE4064" w:rsidRDefault="00EE4064" w:rsidP="00EE4064">
      <w:pPr>
        <w:pStyle w:val="0Bezny"/>
      </w:pPr>
      <w:r>
        <w:t>ALTER TABLE vehicle ADD PRIMARY KEY vehicle_pkey (id);</w:t>
      </w:r>
    </w:p>
    <w:p w:rsidR="00EE4064" w:rsidRDefault="00EE4064" w:rsidP="00EE4064">
      <w:pPr>
        <w:pStyle w:val="0Bezny"/>
      </w:pPr>
      <w:r>
        <w:t>ALTER TABLE treenode ADD PRIMARY KEY treenode_pkey (id);</w:t>
      </w:r>
    </w:p>
    <w:p w:rsidR="00EE4064" w:rsidRDefault="00EE4064" w:rsidP="00EE4064">
      <w:pPr>
        <w:pStyle w:val="0Bezny"/>
      </w:pPr>
    </w:p>
    <w:p w:rsidR="00EE4064" w:rsidRDefault="00EE4064" w:rsidP="00EE4064">
      <w:pPr>
        <w:pStyle w:val="0Bezny"/>
      </w:pPr>
      <w:r>
        <w:t>CREATE INDEX product_vehicle_product_id_idx ON product_vehicle (product_id);</w:t>
      </w:r>
    </w:p>
    <w:p w:rsidR="00EE4064" w:rsidRDefault="00EE4064" w:rsidP="00EE4064">
      <w:pPr>
        <w:pStyle w:val="0Bezny"/>
      </w:pPr>
      <w:r>
        <w:t>CREATE INDEX product_vehicle_vehicle_id_idx ON product_vehicle (vehicle_id);</w:t>
      </w:r>
    </w:p>
    <w:p w:rsidR="00EE4064" w:rsidRDefault="00EE4064" w:rsidP="00EE4064">
      <w:pPr>
        <w:pStyle w:val="0Bezny"/>
      </w:pPr>
    </w:p>
    <w:p w:rsidR="00EE4064" w:rsidRDefault="00EE4064" w:rsidP="00EE4064">
      <w:pPr>
        <w:pStyle w:val="0Bezny"/>
      </w:pPr>
      <w:r>
        <w:t>CREATE INDEX product_supplier_id_idx ON product (supplier_id);</w:t>
      </w:r>
    </w:p>
    <w:p w:rsidR="00EE4064" w:rsidRDefault="00EE4064" w:rsidP="00EE4064">
      <w:pPr>
        <w:pStyle w:val="0Bezny"/>
      </w:pPr>
    </w:p>
    <w:p w:rsidR="00EE4064" w:rsidRDefault="00EE4064" w:rsidP="00EE4064">
      <w:pPr>
        <w:pStyle w:val="0Bezny"/>
      </w:pPr>
      <w:r>
        <w:t>CREATE INDEX treenode_treenodetype_id_idx ON treenode (treenodetype_id);</w:t>
      </w:r>
    </w:p>
    <w:p w:rsidR="00EE4064" w:rsidRDefault="00EE4064" w:rsidP="00EE4064">
      <w:pPr>
        <w:pStyle w:val="0Bezny"/>
      </w:pPr>
    </w:p>
    <w:p w:rsidR="00EE4064" w:rsidRDefault="00EE4064" w:rsidP="00EE4064">
      <w:pPr>
        <w:pStyle w:val="0Bezny"/>
      </w:pPr>
      <w:r>
        <w:t>CREATE INDEX treenode_product_treenode_id_idx ON treenode_product (treenode_id);</w:t>
      </w:r>
    </w:p>
    <w:p w:rsidR="00EE4064" w:rsidRDefault="00EE4064" w:rsidP="00EE4064">
      <w:pPr>
        <w:pStyle w:val="0Bezny"/>
      </w:pPr>
      <w:r>
        <w:t>CREATE INDEX treenode_product_product_id_idx ON treenode_product (product_id);</w:t>
      </w:r>
    </w:p>
    <w:p w:rsidR="00EE4064" w:rsidRDefault="00EE4064" w:rsidP="00EE4064">
      <w:pPr>
        <w:pStyle w:val="0Bezny"/>
      </w:pPr>
      <w:r>
        <w:t>CREATE INDEX treenode_product_treenodetype_id_idx ON treenode_product (treenodetype_id);</w:t>
      </w:r>
    </w:p>
    <w:p w:rsidR="00EE4064" w:rsidRDefault="00EE4064" w:rsidP="00EE4064">
      <w:pPr>
        <w:pStyle w:val="0Bezny"/>
      </w:pPr>
    </w:p>
    <w:p w:rsidR="00EE4064" w:rsidRDefault="00EE4064" w:rsidP="00EE4064">
      <w:pPr>
        <w:pStyle w:val="0Bezny"/>
      </w:pPr>
      <w:r>
        <w:t>CREATE INDEX treenode_parent_id_idx ON treenode (parent_id);</w:t>
      </w:r>
    </w:p>
    <w:p w:rsidR="00EE4064" w:rsidRDefault="00EE4064" w:rsidP="00EE4064">
      <w:pPr>
        <w:pStyle w:val="0Bezny"/>
      </w:pPr>
      <w:r>
        <w:t>CREATE INDEX treenode_parent_treenodetype_id_idx ON treenode (parent_treenodetype_id);</w:t>
      </w:r>
    </w:p>
    <w:p w:rsidR="00EE4064" w:rsidRDefault="00EE4064" w:rsidP="00EE4064">
      <w:pPr>
        <w:pStyle w:val="0Bezny"/>
      </w:pPr>
      <w:r>
        <w:t>CREATE INDEX treenode_mptt_min_idx ON treenode (mptt_min);</w:t>
      </w:r>
    </w:p>
    <w:p w:rsidR="00EE4064" w:rsidRDefault="00EE4064" w:rsidP="00EE4064">
      <w:pPr>
        <w:pStyle w:val="0Bezny"/>
      </w:pPr>
      <w:r>
        <w:t>CREATE INDEX treenode_mptt_max_idx ON treenode (mptt_max);</w:t>
      </w:r>
    </w:p>
    <w:p w:rsidR="00EE4064" w:rsidRDefault="00EE4064" w:rsidP="00EE4064">
      <w:pPr>
        <w:pStyle w:val="0Bezny"/>
      </w:pPr>
    </w:p>
    <w:p w:rsidR="00EE4064" w:rsidRDefault="00EE4064" w:rsidP="00EE4064">
      <w:pPr>
        <w:pStyle w:val="0Bezny"/>
      </w:pPr>
      <w:r>
        <w:t>LOAD INDEX INTO CACHE product;</w:t>
      </w:r>
    </w:p>
    <w:p w:rsidR="00EE4064" w:rsidRDefault="00EE4064" w:rsidP="00EE4064">
      <w:pPr>
        <w:pStyle w:val="0Bezny"/>
      </w:pPr>
      <w:r>
        <w:t>LOAD INDEX INTO CACHE product_vehicle;</w:t>
      </w:r>
    </w:p>
    <w:p w:rsidR="00EE4064" w:rsidRDefault="00EE4064" w:rsidP="00EE4064">
      <w:pPr>
        <w:pStyle w:val="0Bezny"/>
      </w:pPr>
      <w:r>
        <w:t>LOAD INDEX INTO CACHE vehicle;</w:t>
      </w:r>
    </w:p>
    <w:p w:rsidR="00EE4064" w:rsidRDefault="00EE4064" w:rsidP="00EE4064">
      <w:pPr>
        <w:pStyle w:val="0Bezny"/>
      </w:pPr>
      <w:r>
        <w:t>LOAD INDEX INTO CACHE treenode;</w:t>
      </w:r>
    </w:p>
    <w:p w:rsidR="00EE4064" w:rsidRDefault="00EE4064" w:rsidP="00EE4064">
      <w:pPr>
        <w:pStyle w:val="0Bezny"/>
      </w:pPr>
      <w:r>
        <w:t>LOAD INDEX INTO CACHE treenode_product;</w:t>
      </w:r>
    </w:p>
    <w:p w:rsidR="000339D5" w:rsidRDefault="000339D5" w:rsidP="00EE4064">
      <w:pPr>
        <w:pStyle w:val="0Bezny"/>
      </w:pPr>
      <w:r>
        <w:t>Soubor o výše uvedeném obsahu jsem spustil příkazem</w:t>
      </w:r>
    </w:p>
    <w:p w:rsidR="000339D5" w:rsidRPr="00EE4064" w:rsidRDefault="000339D5" w:rsidP="00EE4064">
      <w:pPr>
        <w:pStyle w:val="0Bezny"/>
      </w:pPr>
      <w:r>
        <w:t>mysql -u user</w:t>
      </w:r>
      <w:r w:rsidRPr="00176B60">
        <w:t xml:space="preserve"> -p test1 &lt;</w:t>
      </w:r>
      <w:r>
        <w:t xml:space="preserve"> </w:t>
      </w:r>
      <w:r w:rsidRPr="00176B60">
        <w:t>/tmp/mire</w:t>
      </w:r>
      <w:r>
        <w:t>k-db/mysql/mysql-indexes</w:t>
      </w:r>
      <w:r w:rsidRPr="00176B60">
        <w:t>.sql</w:t>
      </w:r>
    </w:p>
    <w:p w:rsidR="00572ADF" w:rsidRDefault="00EE4064" w:rsidP="00913EA1">
      <w:pPr>
        <w:pStyle w:val="0Bezny"/>
      </w:pPr>
      <w:r>
        <w:t>Vedle vytvoření indexů jsou v dávkovém souboru s SQL dotazy ještě příkazy pro načtení indexů do databázové vyrovnávací paměti. Tento příkaz by měl urychlit práci s</w:t>
      </w:r>
      <w:r w:rsidR="0030580A">
        <w:t> </w:t>
      </w:r>
      <w:r>
        <w:t>indexy</w:t>
      </w:r>
      <w:r w:rsidR="0030580A">
        <w:t>, bohužel jeho využití s mnou uvažovanými enginy je možné pouze s enginem Aria. Jedná se o funkcionalitu, kterou dbms umožňuje využít na úrovni storage enginu, tudíž jsem se rozhodl tento příkaz vykonat, ačkoli ostatní enginy vykonání tohoto příkazu neovlivní. Mým požadavkem je vybrat nejrychlejší storage engine, a proto skutečnost, že některý engine podporuje některé funkcionality zvyšující výkon a jiné enginy je nepodporují, není důvodem, abych těchto funkcionalit nevyužil.</w:t>
      </w:r>
    </w:p>
    <w:p w:rsidR="00F63351" w:rsidRDefault="000339D5" w:rsidP="00913EA1">
      <w:pPr>
        <w:pStyle w:val="0Bezny"/>
      </w:pPr>
      <w:r>
        <w:t>Vytvoření indexů nad sloupci v tabulkách je nezbytně nutným krokem k praktickému využití dat a celé databáze. Jelikož v kritériích vytyčených v této práci se žádné kritérium rychlosti vytvoření indexů nevyskytuje, nezahrnul jsem tento případ do měření.</w:t>
      </w:r>
    </w:p>
    <w:p w:rsidR="000339D5" w:rsidRDefault="000339D5" w:rsidP="00913EA1">
      <w:pPr>
        <w:pStyle w:val="0Bezny"/>
      </w:pPr>
      <w:r>
        <w:t>Načítání indexů probíhalo také na dbms PostgreSQL. Příkazem</w:t>
      </w:r>
    </w:p>
    <w:p w:rsidR="000339D5" w:rsidRDefault="000339D5" w:rsidP="00913EA1">
      <w:pPr>
        <w:pStyle w:val="0Bezny"/>
      </w:pPr>
      <w:r>
        <w:t xml:space="preserve">\i </w:t>
      </w:r>
      <w:r w:rsidRPr="000339D5">
        <w:t>/tmp/mirek-db/postgresql/postgres-indexes.sql</w:t>
      </w:r>
    </w:p>
    <w:p w:rsidR="000339D5" w:rsidRDefault="000339D5" w:rsidP="00913EA1">
      <w:pPr>
        <w:pStyle w:val="0Bezny"/>
      </w:pPr>
      <w:r>
        <w:t xml:space="preserve">vykonaným v řádkovém klientu systému PostgreSQL </w:t>
      </w:r>
      <w:r w:rsidR="00470D02">
        <w:t>jsem vykonal dávku příkazů sloužících ke stejnému účelu, jako podobný kód vykonávaný v MariaDB. Z důvodu jiné syntaxe uvádím i obsah tohoto souboru.</w:t>
      </w:r>
    </w:p>
    <w:p w:rsidR="00470D02" w:rsidRDefault="00470D02" w:rsidP="00470D02">
      <w:pPr>
        <w:pStyle w:val="0Bezny"/>
      </w:pPr>
      <w:r>
        <w:t>ALTER TABLE product ADD CONSTRAINT product_pkey PRIMARY KEY(id);</w:t>
      </w:r>
    </w:p>
    <w:p w:rsidR="00470D02" w:rsidRDefault="00470D02" w:rsidP="00470D02">
      <w:pPr>
        <w:pStyle w:val="0Bezny"/>
      </w:pPr>
      <w:r>
        <w:t>ALTER TABLE vehicle ADD CONSTRAINT vehicle_pkey PRIMARY KEY(id);</w:t>
      </w:r>
    </w:p>
    <w:p w:rsidR="00470D02" w:rsidRDefault="00470D02" w:rsidP="00470D02">
      <w:pPr>
        <w:pStyle w:val="0Bezny"/>
      </w:pPr>
      <w:r>
        <w:t>ALTER TABLE treenode ADD CONSTRAINT treenode_p</w:t>
      </w:r>
      <w:r>
        <w:t>key PRIMARY KEY(id);</w:t>
      </w:r>
    </w:p>
    <w:p w:rsidR="00470D02" w:rsidRDefault="00470D02" w:rsidP="00470D02">
      <w:pPr>
        <w:pStyle w:val="0Bezny"/>
      </w:pPr>
    </w:p>
    <w:p w:rsidR="00470D02" w:rsidRDefault="00470D02" w:rsidP="00470D02">
      <w:pPr>
        <w:pStyle w:val="0Bezny"/>
      </w:pPr>
      <w:r>
        <w:t>CREATE INDEX product_vehicle_product_id_idx ON product_vehicle USING btree</w:t>
      </w:r>
      <w:r>
        <w:t xml:space="preserve"> </w:t>
      </w:r>
      <w:r>
        <w:t>(product_id);</w:t>
      </w:r>
    </w:p>
    <w:p w:rsidR="00470D02" w:rsidRDefault="00470D02" w:rsidP="00470D02">
      <w:pPr>
        <w:pStyle w:val="0Bezny"/>
      </w:pPr>
      <w:r>
        <w:t>CREATE INDEX product_vehicle_vehicle_id_idx ON product_vehicle USING btree</w:t>
      </w:r>
      <w:r>
        <w:t xml:space="preserve"> </w:t>
      </w:r>
      <w:r>
        <w:t>(vehicle_id);</w:t>
      </w:r>
    </w:p>
    <w:p w:rsidR="00470D02" w:rsidRDefault="00470D02" w:rsidP="00470D02">
      <w:pPr>
        <w:pStyle w:val="0Bezny"/>
      </w:pPr>
      <w:r>
        <w:t>CREATE INDEX product_supplier_id_idx ON product  USING btree (supplier_id);</w:t>
      </w:r>
    </w:p>
    <w:p w:rsidR="00470D02" w:rsidRDefault="00470D02" w:rsidP="00470D02">
      <w:pPr>
        <w:pStyle w:val="0Bezny"/>
      </w:pPr>
      <w:r>
        <w:t>CREATE INDEX treenode_treenodetype_id_idx ON treenode USING btree (treenodetype_id);</w:t>
      </w:r>
    </w:p>
    <w:p w:rsidR="00470D02" w:rsidRDefault="00470D02" w:rsidP="00470D02">
      <w:pPr>
        <w:pStyle w:val="0Bezny"/>
      </w:pPr>
      <w:r>
        <w:t>CREATE INDEX treenode_product_treenode_id_idx ON treenode_product USING btree (treenode_id);</w:t>
      </w:r>
    </w:p>
    <w:p w:rsidR="00470D02" w:rsidRDefault="00470D02" w:rsidP="00470D02">
      <w:pPr>
        <w:pStyle w:val="0Bezny"/>
      </w:pPr>
      <w:r>
        <w:t>CREATE INDEX treenode_product_product_id_idx ON treenode_product USING btree (product_id);</w:t>
      </w:r>
    </w:p>
    <w:p w:rsidR="00470D02" w:rsidRDefault="00470D02" w:rsidP="00470D02">
      <w:pPr>
        <w:pStyle w:val="0Bezny"/>
      </w:pPr>
      <w:r>
        <w:t>CREATE INDEX treenode_product_treenodetype_id_idx ON treenode_product USING btree (treenodetype_id);</w:t>
      </w:r>
    </w:p>
    <w:p w:rsidR="00470D02" w:rsidRDefault="00470D02" w:rsidP="00470D02">
      <w:pPr>
        <w:pStyle w:val="0Bezny"/>
      </w:pPr>
      <w:r>
        <w:t>CREATE INDEX treenode_parent_id_idx ON treenode USING btree (parent_id);</w:t>
      </w:r>
    </w:p>
    <w:p w:rsidR="00470D02" w:rsidRDefault="00470D02" w:rsidP="00470D02">
      <w:pPr>
        <w:pStyle w:val="0Bezny"/>
      </w:pPr>
      <w:r>
        <w:t>CREATE INDEX treenode_parent_treenodetype_id_idx ON treenode USING btree (parent_treenodetype_id);</w:t>
      </w:r>
    </w:p>
    <w:p w:rsidR="00470D02" w:rsidRDefault="00470D02" w:rsidP="00470D02">
      <w:pPr>
        <w:pStyle w:val="0Bezny"/>
      </w:pPr>
      <w:r>
        <w:t>CREATE INDEX treenode_mptt_min_idx ON treenode USING btree (mptt_min);</w:t>
      </w:r>
    </w:p>
    <w:p w:rsidR="00470D02" w:rsidRDefault="00470D02" w:rsidP="00470D02">
      <w:pPr>
        <w:pStyle w:val="0Bezny"/>
      </w:pPr>
      <w:r>
        <w:t>CREATE INDEX treenode_mptt_max_idx ON treenode USING btree (mptt_max);</w:t>
      </w:r>
    </w:p>
    <w:p w:rsidR="00470D02" w:rsidRPr="00D502DF" w:rsidRDefault="00470D02" w:rsidP="00470D02">
      <w:pPr>
        <w:pStyle w:val="0Bezny"/>
      </w:pPr>
      <w:r>
        <w:t>Tímto byla data připravena pro měření rychlosti dotazů. Bylo však nutno zajistit přesné statistiky běhu dotazů v MariaDB. Po každém vykonaném příkazu je sice zobrazen čas jeho běhu, ale pouze s přesností na setiny vteřiny, což neumožňuje přesné mě</w:t>
      </w:r>
      <w:r w:rsidR="006A2D1A">
        <w:t>ření, zvláště když první platné číslice se objevují většinou v řádech desetin milisekundy.</w:t>
      </w:r>
      <w:bookmarkStart w:id="19" w:name="_GoBack"/>
      <w:bookmarkEnd w:id="19"/>
    </w:p>
    <w:p w:rsidR="00FF34D9" w:rsidRPr="00FF34D9" w:rsidRDefault="00FF34D9" w:rsidP="00FF34D9">
      <w:pPr>
        <w:pStyle w:val="0Bezny"/>
      </w:pPr>
    </w:p>
    <w:p w:rsidR="000339D5" w:rsidRDefault="000339D5" w:rsidP="00966A59">
      <w:pPr>
        <w:pStyle w:val="0Bezny"/>
      </w:pPr>
    </w:p>
    <w:p w:rsidR="000339D5" w:rsidRDefault="000339D5" w:rsidP="00966A59">
      <w:pPr>
        <w:pStyle w:val="0Bezny"/>
      </w:pPr>
      <w:r>
        <w:t>Rychlost načtení indexů, korelace s bulk loadem?</w:t>
      </w:r>
    </w:p>
    <w:p w:rsidR="00966A59" w:rsidRDefault="00966A59" w:rsidP="00966A59">
      <w:pPr>
        <w:pStyle w:val="0Bezny"/>
      </w:pPr>
      <w:r>
        <w:t xml:space="preserve">Server 8 jader </w:t>
      </w:r>
      <w:r w:rsidRPr="00966A59">
        <w:t>Intel(R) Xeon(R) CPU</w:t>
      </w:r>
      <w:r>
        <w:t xml:space="preserve"> </w:t>
      </w:r>
      <w:r w:rsidRPr="00966A59">
        <w:t xml:space="preserve"> E5507  @ 2.27GHz</w:t>
      </w:r>
    </w:p>
    <w:p w:rsidR="00B83067" w:rsidRDefault="00B83067" w:rsidP="00966A59">
      <w:pPr>
        <w:pStyle w:val="0Bezny"/>
      </w:pPr>
      <w:r w:rsidRPr="00B83067">
        <w:t>4096 KB</w:t>
      </w:r>
      <w:r>
        <w:t xml:space="preserve"> per core cache</w:t>
      </w:r>
    </w:p>
    <w:p w:rsidR="00620294" w:rsidRDefault="00620294" w:rsidP="00966A59">
      <w:pPr>
        <w:pStyle w:val="0Bezny"/>
      </w:pPr>
      <w:r>
        <w:t>32 GB RAM</w:t>
      </w:r>
    </w:p>
    <w:p w:rsidR="00620294" w:rsidRDefault="00620294" w:rsidP="00620294">
      <w:pPr>
        <w:pStyle w:val="0Bezny"/>
      </w:pPr>
      <w:r>
        <w:t>Timing cached reads:   4052 MB in  2.00 seconds = 2026.11 MB/sec</w:t>
      </w:r>
    </w:p>
    <w:p w:rsidR="00620294" w:rsidRDefault="00620294" w:rsidP="00620294">
      <w:pPr>
        <w:pStyle w:val="0Bezny"/>
      </w:pPr>
      <w:r>
        <w:t xml:space="preserve"> Timing buffered disk reads: 282 MB in  3.10 seconds =  90.99 MB/sec</w:t>
      </w:r>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20" w:name="_Toc383599938"/>
      <w:r>
        <w:t>Postup</w:t>
      </w:r>
      <w:bookmarkEnd w:id="20"/>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D502DF">
      <w:pPr>
        <w:pStyle w:val="0Bezny"/>
      </w:pPr>
      <w:r>
        <w:t>jednotlive selecty v příloze. Po kazdem selectu flush query cache; reset query cache</w:t>
      </w:r>
    </w:p>
    <w:p w:rsidR="00D60EDE" w:rsidRDefault="00D60EDE" w:rsidP="00D502DF">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90109B" w:rsidRDefault="0090109B" w:rsidP="00C255D0">
      <w:pPr>
        <w:pStyle w:val="0Bezny"/>
      </w:pPr>
      <w:r w:rsidRPr="0090109B">
        <w:t>max_heap_table_size</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4F3A31" w:rsidRDefault="004F3A31" w:rsidP="00C255D0">
      <w:pPr>
        <w:pStyle w:val="0Bezny"/>
      </w:pPr>
      <w:r>
        <w:rPr>
          <w:rFonts w:ascii="Helvetica" w:hAnsi="Helvetica" w:cs="Helvetica"/>
          <w:color w:val="333333"/>
          <w:sz w:val="21"/>
          <w:szCs w:val="21"/>
          <w:shd w:val="clear" w:color="auto" w:fill="FFFFFF"/>
        </w:rPr>
        <w:t>innodb_autoinc_lock_mode=2</w:t>
      </w:r>
      <w:r w:rsidR="00BE3D64">
        <w:rPr>
          <w:rFonts w:ascii="Helvetica" w:hAnsi="Helvetica" w:cs="Helvetica"/>
          <w:color w:val="333333"/>
          <w:sz w:val="21"/>
          <w:szCs w:val="21"/>
          <w:shd w:val="clear" w:color="auto" w:fill="FFFFFF"/>
        </w:rPr>
        <w:t xml:space="preserve"> aby se při bulk loadu nezamykala tabulka – to jsem neudělal</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Default="006A60BF" w:rsidP="00C255D0">
      <w:pPr>
        <w:pStyle w:val="0Bezny"/>
      </w:pPr>
      <w:r>
        <w:t>Nejak jsem zanedbal vytvareni indexu…</w:t>
      </w:r>
    </w:p>
    <w:p w:rsidR="004B53CE" w:rsidRDefault="004B53CE" w:rsidP="00C255D0">
      <w:pPr>
        <w:pStyle w:val="0Bezny"/>
      </w:pPr>
    </w:p>
    <w:p w:rsidR="004B53CE" w:rsidRPr="00C255D0" w:rsidRDefault="004B53CE" w:rsidP="00C255D0">
      <w:pPr>
        <w:pStyle w:val="0Bezny"/>
      </w:pPr>
      <w:r>
        <w:t>Order by v mysql spomaluje</w:t>
      </w:r>
    </w:p>
    <w:p w:rsidR="0093137B" w:rsidRDefault="0093137B" w:rsidP="0093137B">
      <w:pPr>
        <w:pStyle w:val="N2Cislovany"/>
      </w:pPr>
      <w:bookmarkStart w:id="21" w:name="_Toc383599939"/>
      <w:r>
        <w:t>Výsledky</w:t>
      </w:r>
      <w:bookmarkEnd w:id="21"/>
    </w:p>
    <w:p w:rsidR="0093137B" w:rsidRDefault="0093137B" w:rsidP="0093137B">
      <w:pPr>
        <w:pStyle w:val="N1Cislovany"/>
      </w:pPr>
      <w:bookmarkStart w:id="22" w:name="_Toc383599940"/>
      <w:r>
        <w:t>Výběr</w:t>
      </w:r>
      <w:bookmarkEnd w:id="22"/>
    </w:p>
    <w:p w:rsidR="0093137B" w:rsidRDefault="0093137B" w:rsidP="0093137B">
      <w:pPr>
        <w:pStyle w:val="N2Cislovany"/>
      </w:pPr>
      <w:bookmarkStart w:id="23" w:name="_Toc383599941"/>
      <w:r>
        <w:t>Váhy kritérií výběru</w:t>
      </w:r>
      <w:bookmarkEnd w:id="23"/>
    </w:p>
    <w:p w:rsidR="0093137B" w:rsidRPr="0093137B" w:rsidRDefault="0093137B" w:rsidP="0093137B">
      <w:pPr>
        <w:pStyle w:val="N2Cislovany"/>
      </w:pPr>
      <w:bookmarkStart w:id="24" w:name="_Toc383599942"/>
      <w:r>
        <w:t>Výsledek</w:t>
      </w:r>
      <w:bookmarkEnd w:id="24"/>
    </w:p>
    <w:p w:rsidR="0093137B" w:rsidRDefault="0093137B" w:rsidP="0093137B">
      <w:pPr>
        <w:pStyle w:val="N1Cislovany"/>
      </w:pPr>
      <w:bookmarkStart w:id="25" w:name="_Toc383599943"/>
      <w:r>
        <w:t>Závěr</w:t>
      </w:r>
      <w:bookmarkEnd w:id="25"/>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6"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6"/>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7"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7"/>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8"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8"/>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lang w:val="cs-CZ"/>
        </w:rPr>
      </w:pPr>
      <w:r>
        <w:rPr>
          <w:rFonts w:ascii="Cambria" w:hAnsi="Cambria"/>
          <w:sz w:val="24"/>
          <w:szCs w:val="24"/>
          <w:lang w:val="cs-CZ"/>
        </w:rPr>
        <w:t>Potraviny 7600</w:t>
      </w:r>
    </w:p>
    <w:p w:rsidR="00A146C0" w:rsidRDefault="00A146C0" w:rsidP="005F15F6">
      <w:pPr>
        <w:spacing w:after="120"/>
        <w:rPr>
          <w:rFonts w:ascii="Cambria" w:hAnsi="Cambria"/>
          <w:sz w:val="24"/>
          <w:szCs w:val="24"/>
        </w:rPr>
      </w:pPr>
      <w:r>
        <w:rPr>
          <w:rFonts w:ascii="Cambria" w:hAnsi="Cambria"/>
          <w:sz w:val="24"/>
          <w:szCs w:val="24"/>
          <w:lang w:val="cs-CZ"/>
        </w:rPr>
        <w:t xml:space="preserve">Doprava </w:t>
      </w:r>
      <w:r>
        <w:rPr>
          <w:rFonts w:ascii="Cambria" w:hAnsi="Cambria"/>
          <w:sz w:val="24"/>
          <w:szCs w:val="24"/>
        </w:rPr>
        <w:t>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064" w:rsidRDefault="00DF1064" w:rsidP="00090482">
      <w:pPr>
        <w:spacing w:after="0" w:line="240" w:lineRule="auto"/>
      </w:pPr>
      <w:r>
        <w:separator/>
      </w:r>
    </w:p>
  </w:endnote>
  <w:endnote w:type="continuationSeparator" w:id="0">
    <w:p w:rsidR="00DF1064" w:rsidRDefault="00DF1064"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0334CA" w:rsidRDefault="004934E7"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470D02">
      <w:rPr>
        <w:rFonts w:ascii="Arial" w:hAnsi="Arial" w:cs="Arial"/>
        <w:noProof/>
        <w:sz w:val="18"/>
        <w:szCs w:val="18"/>
        <w:lang w:val="cs-CZ"/>
      </w:rPr>
      <w:t>42</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470D02">
      <w:rPr>
        <w:rFonts w:ascii="Arial" w:hAnsi="Arial" w:cs="Arial"/>
        <w:noProof/>
        <w:sz w:val="18"/>
        <w:szCs w:val="18"/>
        <w:lang w:val="cs-CZ"/>
      </w:rPr>
      <w:t>43</w:t>
    </w:r>
    <w:r w:rsidRPr="00724CA0">
      <w:rPr>
        <w:rFonts w:ascii="Arial" w:hAnsi="Arial" w:cs="Arial"/>
        <w:sz w:val="18"/>
        <w:szCs w:val="18"/>
        <w:lang w:val="cs-CZ"/>
      </w:rPr>
      <w:fldChar w:fldCharType="end"/>
    </w:r>
  </w:p>
  <w:p w:rsidR="004934E7" w:rsidRPr="00E260A4" w:rsidRDefault="004934E7"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064" w:rsidRDefault="00DF1064" w:rsidP="00090482">
      <w:pPr>
        <w:spacing w:after="0" w:line="240" w:lineRule="auto"/>
      </w:pPr>
      <w:r>
        <w:separator/>
      </w:r>
    </w:p>
  </w:footnote>
  <w:footnote w:type="continuationSeparator" w:id="0">
    <w:p w:rsidR="00DF1064" w:rsidRDefault="00DF1064"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617DEB" w:rsidRDefault="004934E7">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4E7" w:rsidRPr="000334CA" w:rsidRDefault="004934E7"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5"/>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10859"/>
    <w:rsid w:val="00021776"/>
    <w:rsid w:val="000334CA"/>
    <w:rsid w:val="000339D5"/>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23E"/>
    <w:rsid w:val="000F2A74"/>
    <w:rsid w:val="000F6050"/>
    <w:rsid w:val="00104524"/>
    <w:rsid w:val="00106E86"/>
    <w:rsid w:val="00110F07"/>
    <w:rsid w:val="00126666"/>
    <w:rsid w:val="00130B7F"/>
    <w:rsid w:val="00143B7F"/>
    <w:rsid w:val="00146E49"/>
    <w:rsid w:val="0015128F"/>
    <w:rsid w:val="00156FB5"/>
    <w:rsid w:val="00167906"/>
    <w:rsid w:val="00175D56"/>
    <w:rsid w:val="00176B60"/>
    <w:rsid w:val="0019104C"/>
    <w:rsid w:val="00194035"/>
    <w:rsid w:val="00196E28"/>
    <w:rsid w:val="001A172C"/>
    <w:rsid w:val="001A3D99"/>
    <w:rsid w:val="001A5A22"/>
    <w:rsid w:val="001B0524"/>
    <w:rsid w:val="001C18D1"/>
    <w:rsid w:val="001C4A6C"/>
    <w:rsid w:val="001D1651"/>
    <w:rsid w:val="001E7CC9"/>
    <w:rsid w:val="001F2BE3"/>
    <w:rsid w:val="0020009E"/>
    <w:rsid w:val="00202A0A"/>
    <w:rsid w:val="002049D5"/>
    <w:rsid w:val="00210F66"/>
    <w:rsid w:val="00212565"/>
    <w:rsid w:val="002242F9"/>
    <w:rsid w:val="002259F7"/>
    <w:rsid w:val="002307EE"/>
    <w:rsid w:val="00230D73"/>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580A"/>
    <w:rsid w:val="00306D24"/>
    <w:rsid w:val="0031022D"/>
    <w:rsid w:val="0031225E"/>
    <w:rsid w:val="00321E05"/>
    <w:rsid w:val="00326B3B"/>
    <w:rsid w:val="00334E1C"/>
    <w:rsid w:val="00336EAD"/>
    <w:rsid w:val="003406E7"/>
    <w:rsid w:val="0034561F"/>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47F9"/>
    <w:rsid w:val="00441B57"/>
    <w:rsid w:val="0044247A"/>
    <w:rsid w:val="00445C9C"/>
    <w:rsid w:val="00445CEC"/>
    <w:rsid w:val="004639FE"/>
    <w:rsid w:val="00467A8E"/>
    <w:rsid w:val="00470D02"/>
    <w:rsid w:val="004765EE"/>
    <w:rsid w:val="00477151"/>
    <w:rsid w:val="00477A60"/>
    <w:rsid w:val="00480BE2"/>
    <w:rsid w:val="00487C21"/>
    <w:rsid w:val="0049204E"/>
    <w:rsid w:val="004920F7"/>
    <w:rsid w:val="00492F52"/>
    <w:rsid w:val="004934E7"/>
    <w:rsid w:val="00495071"/>
    <w:rsid w:val="004961C0"/>
    <w:rsid w:val="00497702"/>
    <w:rsid w:val="004A18F2"/>
    <w:rsid w:val="004A1C58"/>
    <w:rsid w:val="004A29D4"/>
    <w:rsid w:val="004A59D3"/>
    <w:rsid w:val="004B20BF"/>
    <w:rsid w:val="004B53CE"/>
    <w:rsid w:val="004B5924"/>
    <w:rsid w:val="004C175D"/>
    <w:rsid w:val="004C7F2E"/>
    <w:rsid w:val="004D4196"/>
    <w:rsid w:val="004D5EA5"/>
    <w:rsid w:val="004E2113"/>
    <w:rsid w:val="004E748C"/>
    <w:rsid w:val="004E7875"/>
    <w:rsid w:val="004F2316"/>
    <w:rsid w:val="004F3A31"/>
    <w:rsid w:val="004F5D52"/>
    <w:rsid w:val="00512A8C"/>
    <w:rsid w:val="005140A9"/>
    <w:rsid w:val="005203AE"/>
    <w:rsid w:val="00523D2A"/>
    <w:rsid w:val="00542D23"/>
    <w:rsid w:val="00550C7C"/>
    <w:rsid w:val="0055153E"/>
    <w:rsid w:val="00553F65"/>
    <w:rsid w:val="00557BDC"/>
    <w:rsid w:val="00572800"/>
    <w:rsid w:val="00572ADF"/>
    <w:rsid w:val="00573F6E"/>
    <w:rsid w:val="00575090"/>
    <w:rsid w:val="0057579E"/>
    <w:rsid w:val="00580634"/>
    <w:rsid w:val="00582F2D"/>
    <w:rsid w:val="00592118"/>
    <w:rsid w:val="00594A3E"/>
    <w:rsid w:val="00595A81"/>
    <w:rsid w:val="005A5EF0"/>
    <w:rsid w:val="005B636E"/>
    <w:rsid w:val="005B71BA"/>
    <w:rsid w:val="005C0247"/>
    <w:rsid w:val="005C141A"/>
    <w:rsid w:val="005D0FB8"/>
    <w:rsid w:val="005D61AB"/>
    <w:rsid w:val="005E1AA5"/>
    <w:rsid w:val="005E6C5B"/>
    <w:rsid w:val="005F0291"/>
    <w:rsid w:val="005F0CA7"/>
    <w:rsid w:val="005F0E2D"/>
    <w:rsid w:val="005F15F6"/>
    <w:rsid w:val="00600548"/>
    <w:rsid w:val="0060118D"/>
    <w:rsid w:val="0060280D"/>
    <w:rsid w:val="006059AD"/>
    <w:rsid w:val="006166DF"/>
    <w:rsid w:val="00617DEB"/>
    <w:rsid w:val="00620294"/>
    <w:rsid w:val="006236B9"/>
    <w:rsid w:val="00623CC6"/>
    <w:rsid w:val="006355CC"/>
    <w:rsid w:val="006466A8"/>
    <w:rsid w:val="0065395C"/>
    <w:rsid w:val="0066114B"/>
    <w:rsid w:val="0068329B"/>
    <w:rsid w:val="0068377D"/>
    <w:rsid w:val="00692617"/>
    <w:rsid w:val="00694886"/>
    <w:rsid w:val="00697C01"/>
    <w:rsid w:val="006A2D1A"/>
    <w:rsid w:val="006A60BF"/>
    <w:rsid w:val="006B0E01"/>
    <w:rsid w:val="006C0E69"/>
    <w:rsid w:val="006C3904"/>
    <w:rsid w:val="006C4EA6"/>
    <w:rsid w:val="006D020C"/>
    <w:rsid w:val="006D2191"/>
    <w:rsid w:val="006D23E6"/>
    <w:rsid w:val="006D5BAD"/>
    <w:rsid w:val="006E1F9E"/>
    <w:rsid w:val="006F36E5"/>
    <w:rsid w:val="006F4621"/>
    <w:rsid w:val="006F4C75"/>
    <w:rsid w:val="006F5533"/>
    <w:rsid w:val="00700D83"/>
    <w:rsid w:val="00705480"/>
    <w:rsid w:val="00706062"/>
    <w:rsid w:val="007124EC"/>
    <w:rsid w:val="00713540"/>
    <w:rsid w:val="00715862"/>
    <w:rsid w:val="00717931"/>
    <w:rsid w:val="007216A3"/>
    <w:rsid w:val="007249BE"/>
    <w:rsid w:val="00724CA0"/>
    <w:rsid w:val="0072591A"/>
    <w:rsid w:val="0073065B"/>
    <w:rsid w:val="00734A18"/>
    <w:rsid w:val="00734F28"/>
    <w:rsid w:val="007513FA"/>
    <w:rsid w:val="007527F7"/>
    <w:rsid w:val="0076173D"/>
    <w:rsid w:val="007652F6"/>
    <w:rsid w:val="00776A2E"/>
    <w:rsid w:val="007800D8"/>
    <w:rsid w:val="00785F43"/>
    <w:rsid w:val="007904C9"/>
    <w:rsid w:val="00794AE2"/>
    <w:rsid w:val="0079790B"/>
    <w:rsid w:val="0079793D"/>
    <w:rsid w:val="007A3411"/>
    <w:rsid w:val="007A3DDD"/>
    <w:rsid w:val="007B1925"/>
    <w:rsid w:val="007C5BD2"/>
    <w:rsid w:val="007D2D6F"/>
    <w:rsid w:val="007E35ED"/>
    <w:rsid w:val="007F24B9"/>
    <w:rsid w:val="007F2EDD"/>
    <w:rsid w:val="007F354E"/>
    <w:rsid w:val="007F3ACE"/>
    <w:rsid w:val="0080484C"/>
    <w:rsid w:val="008106D8"/>
    <w:rsid w:val="0081294B"/>
    <w:rsid w:val="00817B12"/>
    <w:rsid w:val="008253D6"/>
    <w:rsid w:val="00830F38"/>
    <w:rsid w:val="00833416"/>
    <w:rsid w:val="0083656E"/>
    <w:rsid w:val="00841C30"/>
    <w:rsid w:val="00845F53"/>
    <w:rsid w:val="00856058"/>
    <w:rsid w:val="00862FA5"/>
    <w:rsid w:val="00870A2A"/>
    <w:rsid w:val="00873DC9"/>
    <w:rsid w:val="0087404C"/>
    <w:rsid w:val="008762E7"/>
    <w:rsid w:val="00881BE5"/>
    <w:rsid w:val="00883402"/>
    <w:rsid w:val="00895B9C"/>
    <w:rsid w:val="008A0130"/>
    <w:rsid w:val="008A040C"/>
    <w:rsid w:val="008C3951"/>
    <w:rsid w:val="008C395D"/>
    <w:rsid w:val="008D296E"/>
    <w:rsid w:val="008D63E5"/>
    <w:rsid w:val="008E4D16"/>
    <w:rsid w:val="008E585F"/>
    <w:rsid w:val="008F10E9"/>
    <w:rsid w:val="008F30E8"/>
    <w:rsid w:val="008F47F0"/>
    <w:rsid w:val="008F5031"/>
    <w:rsid w:val="008F6549"/>
    <w:rsid w:val="0090109B"/>
    <w:rsid w:val="0091001A"/>
    <w:rsid w:val="00912B30"/>
    <w:rsid w:val="00913EA1"/>
    <w:rsid w:val="00913F63"/>
    <w:rsid w:val="009141D5"/>
    <w:rsid w:val="0091590C"/>
    <w:rsid w:val="0093137B"/>
    <w:rsid w:val="00935865"/>
    <w:rsid w:val="00943210"/>
    <w:rsid w:val="009467DA"/>
    <w:rsid w:val="00951527"/>
    <w:rsid w:val="0095359A"/>
    <w:rsid w:val="00965AB5"/>
    <w:rsid w:val="00966A59"/>
    <w:rsid w:val="00972322"/>
    <w:rsid w:val="00976389"/>
    <w:rsid w:val="009837FA"/>
    <w:rsid w:val="00990414"/>
    <w:rsid w:val="00992076"/>
    <w:rsid w:val="00992652"/>
    <w:rsid w:val="009944EA"/>
    <w:rsid w:val="00997E62"/>
    <w:rsid w:val="009A101A"/>
    <w:rsid w:val="009A6566"/>
    <w:rsid w:val="009B76AC"/>
    <w:rsid w:val="009B7E53"/>
    <w:rsid w:val="009C549A"/>
    <w:rsid w:val="009C64A8"/>
    <w:rsid w:val="009D2A10"/>
    <w:rsid w:val="009E2AD7"/>
    <w:rsid w:val="009E5EBE"/>
    <w:rsid w:val="009E5EEE"/>
    <w:rsid w:val="009F4350"/>
    <w:rsid w:val="009F5B7E"/>
    <w:rsid w:val="009F717B"/>
    <w:rsid w:val="00A03435"/>
    <w:rsid w:val="00A05662"/>
    <w:rsid w:val="00A146C0"/>
    <w:rsid w:val="00A15C21"/>
    <w:rsid w:val="00A165D1"/>
    <w:rsid w:val="00A17ADA"/>
    <w:rsid w:val="00A20278"/>
    <w:rsid w:val="00A204FA"/>
    <w:rsid w:val="00A22863"/>
    <w:rsid w:val="00A23BE4"/>
    <w:rsid w:val="00A2791A"/>
    <w:rsid w:val="00A30077"/>
    <w:rsid w:val="00A338C9"/>
    <w:rsid w:val="00A422F5"/>
    <w:rsid w:val="00A46265"/>
    <w:rsid w:val="00A472E6"/>
    <w:rsid w:val="00A5437A"/>
    <w:rsid w:val="00A5552F"/>
    <w:rsid w:val="00A620D9"/>
    <w:rsid w:val="00A63B5D"/>
    <w:rsid w:val="00A6660A"/>
    <w:rsid w:val="00A67518"/>
    <w:rsid w:val="00A866D4"/>
    <w:rsid w:val="00A879C1"/>
    <w:rsid w:val="00AA0AC3"/>
    <w:rsid w:val="00AA2C52"/>
    <w:rsid w:val="00AB0BB6"/>
    <w:rsid w:val="00AB4115"/>
    <w:rsid w:val="00AB494A"/>
    <w:rsid w:val="00AB51C0"/>
    <w:rsid w:val="00AB6705"/>
    <w:rsid w:val="00AB686D"/>
    <w:rsid w:val="00AC5994"/>
    <w:rsid w:val="00AD23CD"/>
    <w:rsid w:val="00AD39F5"/>
    <w:rsid w:val="00AD40E9"/>
    <w:rsid w:val="00AE271D"/>
    <w:rsid w:val="00AF5154"/>
    <w:rsid w:val="00B05EF8"/>
    <w:rsid w:val="00B12C35"/>
    <w:rsid w:val="00B25621"/>
    <w:rsid w:val="00B25E1A"/>
    <w:rsid w:val="00B31F37"/>
    <w:rsid w:val="00B340FF"/>
    <w:rsid w:val="00B36EC7"/>
    <w:rsid w:val="00B43CF3"/>
    <w:rsid w:val="00B45288"/>
    <w:rsid w:val="00B47155"/>
    <w:rsid w:val="00B53059"/>
    <w:rsid w:val="00B55889"/>
    <w:rsid w:val="00B56238"/>
    <w:rsid w:val="00B635F5"/>
    <w:rsid w:val="00B63D4D"/>
    <w:rsid w:val="00B727CD"/>
    <w:rsid w:val="00B76F2F"/>
    <w:rsid w:val="00B819B7"/>
    <w:rsid w:val="00B82F2F"/>
    <w:rsid w:val="00B83067"/>
    <w:rsid w:val="00B9364D"/>
    <w:rsid w:val="00B9446A"/>
    <w:rsid w:val="00B96A16"/>
    <w:rsid w:val="00B979CC"/>
    <w:rsid w:val="00BA1BD3"/>
    <w:rsid w:val="00BA3CA6"/>
    <w:rsid w:val="00BA65E3"/>
    <w:rsid w:val="00BB0EA6"/>
    <w:rsid w:val="00BB4527"/>
    <w:rsid w:val="00BC0930"/>
    <w:rsid w:val="00BC1F20"/>
    <w:rsid w:val="00BC3FCF"/>
    <w:rsid w:val="00BD3CDC"/>
    <w:rsid w:val="00BD7D48"/>
    <w:rsid w:val="00BD7F65"/>
    <w:rsid w:val="00BE0D06"/>
    <w:rsid w:val="00BE3D64"/>
    <w:rsid w:val="00BE3F90"/>
    <w:rsid w:val="00BE7925"/>
    <w:rsid w:val="00BE7D5B"/>
    <w:rsid w:val="00BF5B1D"/>
    <w:rsid w:val="00BF6997"/>
    <w:rsid w:val="00C02537"/>
    <w:rsid w:val="00C07DE1"/>
    <w:rsid w:val="00C1644D"/>
    <w:rsid w:val="00C2328F"/>
    <w:rsid w:val="00C255D0"/>
    <w:rsid w:val="00C3528A"/>
    <w:rsid w:val="00C459BA"/>
    <w:rsid w:val="00C46DD1"/>
    <w:rsid w:val="00C479CB"/>
    <w:rsid w:val="00C56931"/>
    <w:rsid w:val="00C572AC"/>
    <w:rsid w:val="00C60ED3"/>
    <w:rsid w:val="00C62701"/>
    <w:rsid w:val="00C631A0"/>
    <w:rsid w:val="00C71DEB"/>
    <w:rsid w:val="00C92B97"/>
    <w:rsid w:val="00CA23F0"/>
    <w:rsid w:val="00CA3CAD"/>
    <w:rsid w:val="00CB0388"/>
    <w:rsid w:val="00CB0825"/>
    <w:rsid w:val="00CB6324"/>
    <w:rsid w:val="00CC230B"/>
    <w:rsid w:val="00CE3002"/>
    <w:rsid w:val="00CE4901"/>
    <w:rsid w:val="00CE4E13"/>
    <w:rsid w:val="00CF27C0"/>
    <w:rsid w:val="00CF7076"/>
    <w:rsid w:val="00D000B8"/>
    <w:rsid w:val="00D005A9"/>
    <w:rsid w:val="00D06750"/>
    <w:rsid w:val="00D10A4E"/>
    <w:rsid w:val="00D16BD3"/>
    <w:rsid w:val="00D21AAB"/>
    <w:rsid w:val="00D223B5"/>
    <w:rsid w:val="00D23765"/>
    <w:rsid w:val="00D263EE"/>
    <w:rsid w:val="00D30A14"/>
    <w:rsid w:val="00D478F9"/>
    <w:rsid w:val="00D502DF"/>
    <w:rsid w:val="00D52FFE"/>
    <w:rsid w:val="00D60EDE"/>
    <w:rsid w:val="00D61AEF"/>
    <w:rsid w:val="00D62617"/>
    <w:rsid w:val="00D70631"/>
    <w:rsid w:val="00D74511"/>
    <w:rsid w:val="00D82394"/>
    <w:rsid w:val="00D8695C"/>
    <w:rsid w:val="00D9114B"/>
    <w:rsid w:val="00D92844"/>
    <w:rsid w:val="00DA6AE2"/>
    <w:rsid w:val="00DB6153"/>
    <w:rsid w:val="00DB63F5"/>
    <w:rsid w:val="00DB7D25"/>
    <w:rsid w:val="00DC4116"/>
    <w:rsid w:val="00DD07AC"/>
    <w:rsid w:val="00DF1064"/>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74EA"/>
    <w:rsid w:val="00ED18BC"/>
    <w:rsid w:val="00EE4064"/>
    <w:rsid w:val="00EE73D2"/>
    <w:rsid w:val="00EE7A75"/>
    <w:rsid w:val="00EF060E"/>
    <w:rsid w:val="00EF4AFE"/>
    <w:rsid w:val="00F01A11"/>
    <w:rsid w:val="00F041A9"/>
    <w:rsid w:val="00F14C88"/>
    <w:rsid w:val="00F320C9"/>
    <w:rsid w:val="00F60482"/>
    <w:rsid w:val="00F6157B"/>
    <w:rsid w:val="00F624B9"/>
    <w:rsid w:val="00F63351"/>
    <w:rsid w:val="00F71926"/>
    <w:rsid w:val="00F82C9D"/>
    <w:rsid w:val="00F8327A"/>
    <w:rsid w:val="00F853D0"/>
    <w:rsid w:val="00F90E4F"/>
    <w:rsid w:val="00F96FC6"/>
    <w:rsid w:val="00FA0524"/>
    <w:rsid w:val="00FA4817"/>
    <w:rsid w:val="00FA7147"/>
    <w:rsid w:val="00FA78DD"/>
    <w:rsid w:val="00FB7780"/>
    <w:rsid w:val="00FC0422"/>
    <w:rsid w:val="00FC0C35"/>
    <w:rsid w:val="00FC7B9A"/>
    <w:rsid w:val="00FD063F"/>
    <w:rsid w:val="00FD6EA1"/>
    <w:rsid w:val="00FE6D16"/>
    <w:rsid w:val="00FF0154"/>
    <w:rsid w:val="00FF34D9"/>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DA"/>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12</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s>
</file>

<file path=customXml/itemProps1.xml><?xml version="1.0" encoding="utf-8"?>
<ds:datastoreItem xmlns:ds="http://schemas.openxmlformats.org/officeDocument/2006/customXml" ds:itemID="{EFE46694-D543-47EE-8142-5257A400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8654</TotalTime>
  <Pages>42</Pages>
  <Words>9274</Words>
  <Characters>54720</Characters>
  <Application>Microsoft Office Word</Application>
  <DocSecurity>0</DocSecurity>
  <Lines>456</Lines>
  <Paragraphs>127</Paragraphs>
  <ScaleCrop>false</ScaleCrop>
  <HeadingPairs>
    <vt:vector size="6" baseType="variant">
      <vt:variant>
        <vt:lpstr>Title</vt:lpstr>
      </vt:variant>
      <vt:variant>
        <vt:i4>1</vt:i4>
      </vt:variant>
      <vt:variant>
        <vt:lpstr>Headings</vt:lpstr>
      </vt:variant>
      <vt:variant>
        <vt:i4>49</vt:i4>
      </vt:variant>
      <vt:variant>
        <vt:lpstr>Název</vt:lpstr>
      </vt:variant>
      <vt:variant>
        <vt:i4>1</vt:i4>
      </vt:variant>
    </vt:vector>
  </HeadingPairs>
  <TitlesOfParts>
    <vt:vector size="51"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Server</vt:lpstr>
      <vt:lpstr>    Vstupní data</vt:lpstr>
      <vt:lpstr>    Metodika měření bulk loadu</vt:lpstr>
      <vt:lpstr>    Metodika měření jednotlivých SELECT dotazů</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63867</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83</cp:revision>
  <cp:lastPrinted>2011-12-13T09:39:00Z</cp:lastPrinted>
  <dcterms:created xsi:type="dcterms:W3CDTF">2014-03-16T16:40:00Z</dcterms:created>
  <dcterms:modified xsi:type="dcterms:W3CDTF">2014-04-26T13:41:00Z</dcterms:modified>
</cp:coreProperties>
</file>