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F6DB" w14:textId="058CEEC5" w:rsidR="009664D1" w:rsidRPr="00BF77E1" w:rsidRDefault="00D7665A" w:rsidP="007A4FF1">
      <w:pPr>
        <w:ind w:left="3600"/>
        <w:jc w:val="both"/>
        <w:rPr>
          <w:rFonts w:ascii="Times New Roman" w:hAnsi="Times New Roman" w:cs="Times New Roman"/>
          <w:b/>
          <w:bCs/>
          <w:sz w:val="24"/>
          <w:szCs w:val="24"/>
        </w:rPr>
      </w:pPr>
      <w:r w:rsidRPr="00BF77E1">
        <w:rPr>
          <w:rFonts w:ascii="Times New Roman" w:hAnsi="Times New Roman" w:cs="Times New Roman"/>
          <w:b/>
          <w:bCs/>
          <w:sz w:val="24"/>
          <w:szCs w:val="24"/>
        </w:rPr>
        <w:t>PATHOLOGY</w:t>
      </w:r>
    </w:p>
    <w:p w14:paraId="13F6DC12" w14:textId="115F6A81" w:rsidR="009664D1" w:rsidRPr="00120BB0" w:rsidRDefault="00D7665A" w:rsidP="00001C4B">
      <w:pPr>
        <w:pStyle w:val="ListParagraph"/>
        <w:numPr>
          <w:ilvl w:val="0"/>
          <w:numId w:val="5"/>
        </w:numPr>
        <w:rPr>
          <w:rFonts w:ascii="Times New Roman" w:hAnsi="Times New Roman" w:cs="Times New Roman"/>
          <w:sz w:val="24"/>
          <w:szCs w:val="24"/>
        </w:rPr>
      </w:pPr>
      <w:r w:rsidRPr="00120BB0">
        <w:rPr>
          <w:rFonts w:ascii="Times New Roman" w:hAnsi="Times New Roman" w:cs="Times New Roman"/>
          <w:b/>
          <w:bCs/>
          <w:sz w:val="24"/>
          <w:szCs w:val="24"/>
        </w:rPr>
        <w:t>Introduction to Pathology</w:t>
      </w:r>
      <w:r w:rsidR="009451E1" w:rsidRPr="00120BB0">
        <w:rPr>
          <w:rFonts w:ascii="Times New Roman" w:hAnsi="Times New Roman" w:cs="Times New Roman"/>
          <w:sz w:val="24"/>
          <w:szCs w:val="24"/>
        </w:rPr>
        <w:t xml:space="preserve"> </w:t>
      </w:r>
    </w:p>
    <w:p w14:paraId="2292B671" w14:textId="3F603A47" w:rsidR="00D934C0" w:rsidRPr="00675DD1" w:rsidRDefault="00423D57" w:rsidP="00BA1342">
      <w:pPr>
        <w:spacing w:line="360" w:lineRule="auto"/>
        <w:jc w:val="both"/>
        <w:rPr>
          <w:rFonts w:ascii="Times New Roman" w:eastAsia="Times New Roman" w:hAnsi="Times New Roman" w:cs="Times New Roman"/>
          <w:color w:val="202122"/>
          <w:sz w:val="24"/>
          <w:szCs w:val="24"/>
          <w:shd w:val="clear" w:color="auto" w:fill="FFFFFF"/>
        </w:rPr>
      </w:pPr>
      <w:r w:rsidRPr="00120BB0">
        <w:rPr>
          <w:rFonts w:ascii="Times New Roman" w:eastAsia="Times New Roman" w:hAnsi="Times New Roman" w:cs="Times New Roman"/>
          <w:color w:val="202122"/>
          <w:sz w:val="24"/>
          <w:szCs w:val="24"/>
          <w:shd w:val="clear" w:color="auto" w:fill="FFFFFF"/>
        </w:rPr>
        <w:t xml:space="preserve">Pathology is a </w:t>
      </w:r>
      <w:r w:rsidRPr="00120BB0">
        <w:rPr>
          <w:rFonts w:ascii="Times New Roman" w:hAnsi="Times New Roman" w:cs="Times New Roman"/>
          <w:sz w:val="24"/>
          <w:szCs w:val="24"/>
        </w:rPr>
        <w:t xml:space="preserve"> </w:t>
      </w:r>
      <w:r w:rsidR="004A3A64" w:rsidRPr="00120BB0">
        <w:rPr>
          <w:rFonts w:ascii="Times New Roman" w:hAnsi="Times New Roman" w:cs="Times New Roman"/>
          <w:sz w:val="24"/>
          <w:szCs w:val="24"/>
        </w:rPr>
        <w:t xml:space="preserve">the study </w:t>
      </w:r>
      <w:r w:rsidR="00CE067D" w:rsidRPr="00120BB0">
        <w:rPr>
          <w:rFonts w:ascii="Times New Roman" w:hAnsi="Times New Roman" w:cs="Times New Roman"/>
          <w:sz w:val="24"/>
          <w:szCs w:val="24"/>
        </w:rPr>
        <w:t>of diseases blood of urine.</w:t>
      </w:r>
      <w:r w:rsidR="00A40846" w:rsidRPr="00120BB0">
        <w:rPr>
          <w:rFonts w:ascii="Times New Roman" w:eastAsia="Times New Roman" w:hAnsi="Times New Roman" w:cs="Times New Roman"/>
          <w:color w:val="202122"/>
          <w:sz w:val="24"/>
          <w:szCs w:val="24"/>
          <w:shd w:val="clear" w:color="auto" w:fill="FFFFFF"/>
        </w:rPr>
        <w:t xml:space="preserve"> </w:t>
      </w:r>
      <w:r w:rsidR="000D2932">
        <w:rPr>
          <w:rFonts w:ascii="Times New Roman" w:eastAsia="Times New Roman" w:hAnsi="Times New Roman" w:cs="Times New Roman"/>
          <w:color w:val="202122"/>
          <w:sz w:val="24"/>
          <w:szCs w:val="24"/>
          <w:shd w:val="clear" w:color="auto" w:fill="FFFFFF"/>
        </w:rPr>
        <w:t>[1]</w:t>
      </w:r>
      <w:r w:rsidR="00A40846" w:rsidRPr="00120BB0">
        <w:rPr>
          <w:rFonts w:ascii="Times New Roman" w:eastAsia="Times New Roman" w:hAnsi="Times New Roman" w:cs="Times New Roman"/>
          <w:color w:val="202122"/>
          <w:sz w:val="24"/>
          <w:szCs w:val="24"/>
          <w:shd w:val="clear" w:color="auto" w:fill="FFFFFF"/>
        </w:rPr>
        <w:t>The word </w:t>
      </w:r>
      <w:r w:rsidR="00A40846" w:rsidRPr="00120BB0">
        <w:rPr>
          <w:rFonts w:ascii="Times New Roman" w:eastAsia="Times New Roman" w:hAnsi="Times New Roman" w:cs="Times New Roman"/>
          <w:i/>
          <w:iCs/>
          <w:color w:val="202122"/>
          <w:sz w:val="24"/>
          <w:szCs w:val="24"/>
          <w:bdr w:val="none" w:sz="0" w:space="0" w:color="auto" w:frame="1"/>
          <w:shd w:val="clear" w:color="auto" w:fill="FFFFFF"/>
        </w:rPr>
        <w:t>pathology</w:t>
      </w:r>
      <w:r w:rsidR="00A40846" w:rsidRPr="00120BB0">
        <w:rPr>
          <w:rFonts w:ascii="Times New Roman" w:eastAsia="Times New Roman" w:hAnsi="Times New Roman" w:cs="Times New Roman"/>
          <w:color w:val="202122"/>
          <w:sz w:val="24"/>
          <w:szCs w:val="24"/>
          <w:shd w:val="clear" w:color="auto" w:fill="FFFFFF"/>
        </w:rPr>
        <w:t> also refers to the study of disease in general, incorporating a wide range of </w:t>
      </w:r>
      <w:r w:rsidR="003E31DD">
        <w:rPr>
          <w:rFonts w:ascii="Times New Roman" w:hAnsi="Times New Roman" w:cs="Times New Roman"/>
          <w:sz w:val="24"/>
          <w:szCs w:val="24"/>
        </w:rPr>
        <w:t>biology</w:t>
      </w:r>
      <w:r w:rsidR="00A40846" w:rsidRPr="00120BB0">
        <w:rPr>
          <w:rFonts w:ascii="Times New Roman" w:eastAsia="Times New Roman" w:hAnsi="Times New Roman" w:cs="Times New Roman"/>
          <w:color w:val="202122"/>
          <w:sz w:val="24"/>
          <w:szCs w:val="24"/>
          <w:shd w:val="clear" w:color="auto" w:fill="FFFFFF"/>
        </w:rPr>
        <w:t> research fields and medical practices. However, when used in the context of modern medical treatment, </w:t>
      </w:r>
      <w:r w:rsidR="000442E7" w:rsidRPr="00120BB0">
        <w:rPr>
          <w:rFonts w:ascii="Times New Roman" w:eastAsia="Times New Roman" w:hAnsi="Times New Roman" w:cs="Times New Roman"/>
          <w:color w:val="202122"/>
          <w:sz w:val="24"/>
          <w:szCs w:val="24"/>
          <w:shd w:val="clear" w:color="auto" w:fill="FFFFFF"/>
        </w:rPr>
        <w:t>analysis of </w:t>
      </w:r>
      <w:r w:rsidR="003D2649">
        <w:t>tissue</w:t>
      </w:r>
      <w:r w:rsidR="000442E7" w:rsidRPr="00120BB0">
        <w:rPr>
          <w:rFonts w:ascii="Times New Roman" w:eastAsia="Times New Roman" w:hAnsi="Times New Roman" w:cs="Times New Roman"/>
          <w:color w:val="202122"/>
          <w:sz w:val="24"/>
          <w:szCs w:val="24"/>
          <w:shd w:val="clear" w:color="auto" w:fill="FFFFFF"/>
        </w:rPr>
        <w:t> and </w:t>
      </w:r>
      <w:r w:rsidR="003D2649">
        <w:t xml:space="preserve">human </w:t>
      </w:r>
      <w:r w:rsidR="000442E7" w:rsidRPr="00120BB0">
        <w:rPr>
          <w:rFonts w:ascii="Times New Roman" w:eastAsia="Times New Roman" w:hAnsi="Times New Roman" w:cs="Times New Roman"/>
          <w:color w:val="202122"/>
          <w:sz w:val="24"/>
          <w:szCs w:val="24"/>
          <w:shd w:val="clear" w:color="auto" w:fill="FFFFFF"/>
        </w:rPr>
        <w:t> samples. Idiomatically, "a pathology" may also refer to the predicted or actual progression of particular diseases (as in the statement "the many different forms of </w:t>
      </w:r>
      <w:r w:rsidR="00A51247">
        <w:t>cancer</w:t>
      </w:r>
      <w:r w:rsidR="000442E7" w:rsidRPr="00120BB0">
        <w:rPr>
          <w:rFonts w:ascii="Times New Roman" w:eastAsia="Times New Roman" w:hAnsi="Times New Roman" w:cs="Times New Roman"/>
          <w:color w:val="202122"/>
          <w:sz w:val="24"/>
          <w:szCs w:val="24"/>
          <w:shd w:val="clear" w:color="auto" w:fill="FFFFFF"/>
        </w:rPr>
        <w:t> have diverse pathologies", in which case a more proper choice of word would be "</w:t>
      </w:r>
      <w:r w:rsidR="00B33CF0">
        <w:rPr>
          <w:rFonts w:ascii="Times New Roman" w:eastAsia="Times New Roman" w:hAnsi="Times New Roman" w:cs="Times New Roman"/>
          <w:sz w:val="24"/>
          <w:szCs w:val="24"/>
        </w:rPr>
        <w:t>pathophysiology</w:t>
      </w:r>
      <w:r w:rsidR="000442E7" w:rsidRPr="00120BB0">
        <w:rPr>
          <w:rFonts w:ascii="Times New Roman" w:eastAsia="Times New Roman" w:hAnsi="Times New Roman" w:cs="Times New Roman"/>
          <w:color w:val="202122"/>
          <w:sz w:val="24"/>
          <w:szCs w:val="24"/>
          <w:shd w:val="clear" w:color="auto" w:fill="FFFFFF"/>
        </w:rPr>
        <w:t>"), and the </w:t>
      </w:r>
      <w:r w:rsidR="00DB7FD7">
        <w:t>affix</w:t>
      </w:r>
      <w:r w:rsidR="000442E7" w:rsidRPr="00120BB0">
        <w:rPr>
          <w:rFonts w:ascii="Times New Roman" w:eastAsia="Times New Roman" w:hAnsi="Times New Roman" w:cs="Times New Roman"/>
          <w:color w:val="202122"/>
          <w:sz w:val="24"/>
          <w:szCs w:val="24"/>
          <w:shd w:val="clear" w:color="auto" w:fill="FFFFFF"/>
        </w:rPr>
        <w:t> </w:t>
      </w:r>
      <w:r w:rsidR="00D7056C">
        <w:rPr>
          <w:rFonts w:ascii="Times New Roman" w:eastAsia="Times New Roman" w:hAnsi="Times New Roman" w:cs="Times New Roman"/>
          <w:i/>
          <w:iCs/>
          <w:color w:val="202122"/>
          <w:sz w:val="24"/>
          <w:szCs w:val="24"/>
          <w:bdr w:val="none" w:sz="0" w:space="0" w:color="auto" w:frame="1"/>
          <w:shd w:val="clear" w:color="auto" w:fill="FFFFFF"/>
        </w:rPr>
        <w:t>pithy</w:t>
      </w:r>
      <w:r w:rsidR="000442E7" w:rsidRPr="00120BB0">
        <w:rPr>
          <w:rFonts w:ascii="Times New Roman" w:eastAsia="Times New Roman" w:hAnsi="Times New Roman" w:cs="Times New Roman"/>
          <w:color w:val="202122"/>
          <w:sz w:val="24"/>
          <w:szCs w:val="24"/>
          <w:shd w:val="clear" w:color="auto" w:fill="FFFFFF"/>
        </w:rPr>
        <w:t> is sometimes used to indicate a state of disease in cases of both physical ailment (as in </w:t>
      </w:r>
      <w:r w:rsidR="00A51247">
        <w:t>cardiomyopathy</w:t>
      </w:r>
      <w:r w:rsidR="000442E7" w:rsidRPr="00120BB0">
        <w:rPr>
          <w:rFonts w:ascii="Times New Roman" w:eastAsia="Times New Roman" w:hAnsi="Times New Roman" w:cs="Times New Roman"/>
          <w:color w:val="202122"/>
          <w:sz w:val="24"/>
          <w:szCs w:val="24"/>
          <w:shd w:val="clear" w:color="auto" w:fill="FFFFFF"/>
        </w:rPr>
        <w:t>) and </w:t>
      </w:r>
      <w:r w:rsidR="00A51247">
        <w:t>physiology</w:t>
      </w:r>
      <w:r w:rsidR="000442E7" w:rsidRPr="00120BB0">
        <w:rPr>
          <w:rFonts w:ascii="Times New Roman" w:eastAsia="Times New Roman" w:hAnsi="Times New Roman" w:cs="Times New Roman"/>
          <w:color w:val="202122"/>
          <w:sz w:val="24"/>
          <w:szCs w:val="24"/>
          <w:shd w:val="clear" w:color="auto" w:fill="FFFFFF"/>
        </w:rPr>
        <w:t> conditions (such as </w:t>
      </w:r>
      <w:r w:rsidR="00A51247">
        <w:t>psychopathy</w:t>
      </w:r>
      <w:r w:rsidR="000442E7" w:rsidRPr="00120BB0">
        <w:rPr>
          <w:rFonts w:ascii="Times New Roman" w:eastAsia="Times New Roman" w:hAnsi="Times New Roman" w:cs="Times New Roman"/>
          <w:color w:val="202122"/>
          <w:sz w:val="24"/>
          <w:szCs w:val="24"/>
          <w:shd w:val="clear" w:color="auto" w:fill="FFFFFF"/>
        </w:rPr>
        <w:t>).</w:t>
      </w:r>
      <w:r w:rsidR="00031023" w:rsidRPr="00120BB0">
        <w:rPr>
          <w:rFonts w:ascii="Times New Roman" w:eastAsia="Times New Roman" w:hAnsi="Times New Roman" w:cs="Times New Roman"/>
          <w:color w:val="202122"/>
          <w:sz w:val="24"/>
          <w:szCs w:val="24"/>
          <w:shd w:val="clear" w:color="auto" w:fill="FFFFFF"/>
        </w:rPr>
        <w:t xml:space="preserve"> </w:t>
      </w:r>
      <w:r w:rsidR="000442E7" w:rsidRPr="00120BB0">
        <w:rPr>
          <w:rFonts w:ascii="Times New Roman" w:eastAsia="Times New Roman" w:hAnsi="Times New Roman" w:cs="Times New Roman"/>
          <w:color w:val="202122"/>
          <w:sz w:val="24"/>
          <w:szCs w:val="24"/>
          <w:shd w:val="clear" w:color="auto" w:fill="FFFFFF"/>
        </w:rPr>
        <w:t>A </w:t>
      </w:r>
      <w:r w:rsidR="00A51247">
        <w:t>physician</w:t>
      </w:r>
      <w:r w:rsidR="000442E7" w:rsidRPr="00120BB0">
        <w:rPr>
          <w:rFonts w:ascii="Times New Roman" w:eastAsia="Times New Roman" w:hAnsi="Times New Roman" w:cs="Times New Roman"/>
          <w:color w:val="202122"/>
          <w:sz w:val="24"/>
          <w:szCs w:val="24"/>
          <w:shd w:val="clear" w:color="auto" w:fill="FFFFFF"/>
        </w:rPr>
        <w:t> practicing pathology is called a </w:t>
      </w:r>
      <w:r w:rsidR="000D2932">
        <w:rPr>
          <w:rFonts w:ascii="Times New Roman" w:eastAsia="Times New Roman" w:hAnsi="Times New Roman" w:cs="Times New Roman"/>
          <w:color w:val="202122"/>
          <w:sz w:val="24"/>
          <w:szCs w:val="24"/>
          <w:u w:val="single"/>
          <w:bdr w:val="none" w:sz="0" w:space="0" w:color="auto" w:frame="1"/>
          <w:shd w:val="clear" w:color="auto" w:fill="FFFFFF"/>
        </w:rPr>
        <w:t>pathology[</w:t>
      </w:r>
      <w:r w:rsidR="00A118CC">
        <w:rPr>
          <w:rFonts w:ascii="Times New Roman" w:eastAsia="Times New Roman" w:hAnsi="Times New Roman" w:cs="Times New Roman"/>
          <w:color w:val="202122"/>
          <w:sz w:val="24"/>
          <w:szCs w:val="24"/>
          <w:u w:val="single"/>
          <w:bdr w:val="none" w:sz="0" w:space="0" w:color="auto" w:frame="1"/>
          <w:shd w:val="clear" w:color="auto" w:fill="FFFFFF"/>
        </w:rPr>
        <w:t>2]</w:t>
      </w:r>
    </w:p>
    <w:p w14:paraId="5CF7340C" w14:textId="41F53EB2" w:rsidR="000B0606" w:rsidRPr="00120BB0" w:rsidRDefault="008A7644" w:rsidP="006F39CE">
      <w:pPr>
        <w:rPr>
          <w:rFonts w:ascii="Times New Roman" w:eastAsia="Times New Roman" w:hAnsi="Times New Roman" w:cs="Times New Roman"/>
          <w:b/>
          <w:bCs/>
          <w:color w:val="202122"/>
          <w:sz w:val="24"/>
          <w:szCs w:val="24"/>
          <w:u w:val="single"/>
          <w:bdr w:val="none" w:sz="0" w:space="0" w:color="auto" w:frame="1"/>
          <w:shd w:val="clear" w:color="auto" w:fill="FFFFFF"/>
        </w:rPr>
      </w:pPr>
      <w:r w:rsidRPr="00120BB0">
        <w:rPr>
          <w:rFonts w:ascii="Times New Roman" w:eastAsia="Times New Roman" w:hAnsi="Times New Roman" w:cs="Times New Roman"/>
          <w:b/>
          <w:bCs/>
          <w:color w:val="202122"/>
          <w:sz w:val="24"/>
          <w:szCs w:val="24"/>
          <w:u w:val="single"/>
          <w:bdr w:val="none" w:sz="0" w:space="0" w:color="auto" w:frame="1"/>
          <w:shd w:val="clear" w:color="auto" w:fill="FFFFFF"/>
        </w:rPr>
        <w:t>Module No</w:t>
      </w:r>
      <w:r w:rsidR="00206698" w:rsidRPr="00120BB0">
        <w:rPr>
          <w:rFonts w:ascii="Times New Roman" w:eastAsia="Times New Roman" w:hAnsi="Times New Roman" w:cs="Times New Roman"/>
          <w:b/>
          <w:bCs/>
          <w:color w:val="202122"/>
          <w:sz w:val="24"/>
          <w:szCs w:val="24"/>
          <w:u w:val="single"/>
          <w:bdr w:val="none" w:sz="0" w:space="0" w:color="auto" w:frame="1"/>
          <w:shd w:val="clear" w:color="auto" w:fill="FFFFFF"/>
        </w:rPr>
        <w:t xml:space="preserve"> 1- </w:t>
      </w:r>
      <w:r w:rsidR="000F684F" w:rsidRPr="00120BB0">
        <w:rPr>
          <w:rFonts w:ascii="Times New Roman" w:eastAsia="Times New Roman" w:hAnsi="Times New Roman" w:cs="Times New Roman"/>
          <w:b/>
          <w:bCs/>
          <w:color w:val="202122"/>
          <w:sz w:val="24"/>
          <w:szCs w:val="24"/>
          <w:u w:val="single"/>
          <w:bdr w:val="none" w:sz="0" w:space="0" w:color="auto" w:frame="1"/>
          <w:shd w:val="clear" w:color="auto" w:fill="FFFFFF"/>
        </w:rPr>
        <w:t xml:space="preserve">Introduction </w:t>
      </w:r>
      <w:r w:rsidR="0044297B" w:rsidRPr="00120BB0">
        <w:rPr>
          <w:rFonts w:ascii="Times New Roman" w:eastAsia="Times New Roman" w:hAnsi="Times New Roman" w:cs="Times New Roman"/>
          <w:b/>
          <w:bCs/>
          <w:color w:val="202122"/>
          <w:sz w:val="24"/>
          <w:szCs w:val="24"/>
          <w:u w:val="single"/>
          <w:bdr w:val="none" w:sz="0" w:space="0" w:color="auto" w:frame="1"/>
          <w:shd w:val="clear" w:color="auto" w:fill="FFFFFF"/>
        </w:rPr>
        <w:t xml:space="preserve">to pathology blood and </w:t>
      </w:r>
      <w:r w:rsidRPr="00120BB0">
        <w:rPr>
          <w:rFonts w:ascii="Times New Roman" w:eastAsia="Times New Roman" w:hAnsi="Times New Roman" w:cs="Times New Roman"/>
          <w:b/>
          <w:bCs/>
          <w:color w:val="202122"/>
          <w:sz w:val="24"/>
          <w:szCs w:val="24"/>
          <w:u w:val="single"/>
          <w:bdr w:val="none" w:sz="0" w:space="0" w:color="auto" w:frame="1"/>
          <w:shd w:val="clear" w:color="auto" w:fill="FFFFFF"/>
        </w:rPr>
        <w:t>urine</w:t>
      </w:r>
    </w:p>
    <w:p w14:paraId="1C750CB4" w14:textId="7A58339A" w:rsidR="00DC1175" w:rsidRDefault="00DC1175" w:rsidP="00E84A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39AF" w:rsidRPr="00120BB0">
        <w:rPr>
          <w:rFonts w:ascii="Times New Roman" w:hAnsi="Times New Roman" w:cs="Times New Roman"/>
          <w:sz w:val="24"/>
          <w:szCs w:val="24"/>
        </w:rPr>
        <w:t>Pathology is the study of the causes and effects of disease or injury. The word pathology also refers to the study of</w:t>
      </w:r>
      <w:r w:rsidR="00BE0671">
        <w:rPr>
          <w:rFonts w:ascii="Times New Roman" w:hAnsi="Times New Roman" w:cs="Times New Roman"/>
          <w:sz w:val="24"/>
          <w:szCs w:val="24"/>
        </w:rPr>
        <w:t xml:space="preserve"> </w:t>
      </w:r>
      <w:r w:rsidR="006E39AF" w:rsidRPr="00120BB0">
        <w:rPr>
          <w:rFonts w:ascii="Times New Roman" w:hAnsi="Times New Roman" w:cs="Times New Roman"/>
          <w:sz w:val="24"/>
          <w:szCs w:val="24"/>
        </w:rPr>
        <w:t>disease in general, incorporating a wide range of biology research fieldsand medical practices. However, when used in the</w:t>
      </w:r>
      <w:r w:rsidR="00BE0671">
        <w:rPr>
          <w:rFonts w:ascii="Times New Roman" w:hAnsi="Times New Roman" w:cs="Times New Roman"/>
          <w:sz w:val="24"/>
          <w:szCs w:val="24"/>
        </w:rPr>
        <w:t xml:space="preserve"> </w:t>
      </w:r>
      <w:r w:rsidR="006E39AF" w:rsidRPr="00120BB0">
        <w:rPr>
          <w:rFonts w:ascii="Times New Roman" w:hAnsi="Times New Roman" w:cs="Times New Roman"/>
          <w:sz w:val="24"/>
          <w:szCs w:val="24"/>
        </w:rPr>
        <w:t xml:space="preserve">context of modern medical treatment, the </w:t>
      </w:r>
      <w:r w:rsidR="003301F0" w:rsidRPr="00120BB0">
        <w:rPr>
          <w:rFonts w:ascii="Times New Roman" w:hAnsi="Times New Roman" w:cs="Times New Roman"/>
          <w:sz w:val="24"/>
          <w:szCs w:val="24"/>
        </w:rPr>
        <w:t>terms</w:t>
      </w:r>
      <w:r w:rsidR="006E39AF" w:rsidRPr="00120BB0">
        <w:rPr>
          <w:rFonts w:ascii="Times New Roman" w:hAnsi="Times New Roman" w:cs="Times New Roman"/>
          <w:sz w:val="24"/>
          <w:szCs w:val="24"/>
        </w:rPr>
        <w:t xml:space="preserve"> often used in a narrower fashion to refer to processes and tests that </w:t>
      </w:r>
      <w:r w:rsidR="00743501">
        <w:rPr>
          <w:rFonts w:ascii="Times New Roman" w:hAnsi="Times New Roman" w:cs="Times New Roman"/>
          <w:sz w:val="24"/>
          <w:szCs w:val="24"/>
        </w:rPr>
        <w:t>fall</w:t>
      </w:r>
      <w:r w:rsidR="00743501" w:rsidRPr="00120BB0">
        <w:rPr>
          <w:rFonts w:ascii="Times New Roman" w:hAnsi="Times New Roman" w:cs="Times New Roman"/>
          <w:sz w:val="24"/>
          <w:szCs w:val="24"/>
        </w:rPr>
        <w:t xml:space="preserve"> within</w:t>
      </w:r>
      <w:r w:rsidR="006E39AF" w:rsidRPr="00120BB0">
        <w:rPr>
          <w:rFonts w:ascii="Times New Roman" w:hAnsi="Times New Roman" w:cs="Times New Roman"/>
          <w:sz w:val="24"/>
          <w:szCs w:val="24"/>
        </w:rPr>
        <w:t xml:space="preserve"> the contemporarymedical field of "general pathology", an area which includes a number of distinct but inter-related</w:t>
      </w:r>
      <w:r w:rsidR="00DE304C">
        <w:rPr>
          <w:rFonts w:ascii="Times New Roman" w:hAnsi="Times New Roman" w:cs="Times New Roman"/>
          <w:sz w:val="24"/>
          <w:szCs w:val="24"/>
        </w:rPr>
        <w:t xml:space="preserve"> </w:t>
      </w:r>
      <w:r w:rsidR="006E39AF" w:rsidRPr="00120BB0">
        <w:rPr>
          <w:rFonts w:ascii="Times New Roman" w:hAnsi="Times New Roman" w:cs="Times New Roman"/>
          <w:sz w:val="24"/>
          <w:szCs w:val="24"/>
        </w:rPr>
        <w:t xml:space="preserve">medical specialties that diagnose disease, mostly through analysis of tissue, cell, and body fluid samples. Idiomatically, "a pathology" may also refer to the predicted or actual progression of particular diseases (as in the statement "the many different forms of cancer have diverse pathologies", in which case a more proper choice of word would be </w:t>
      </w:r>
      <w:r w:rsidR="00BC153C">
        <w:rPr>
          <w:rFonts w:ascii="Times New Roman" w:hAnsi="Times New Roman" w:cs="Times New Roman"/>
          <w:sz w:val="24"/>
          <w:szCs w:val="24"/>
        </w:rPr>
        <w:t xml:space="preserve">Pathophysiology </w:t>
      </w:r>
      <w:r w:rsidR="006E39AF" w:rsidRPr="00120BB0">
        <w:rPr>
          <w:rFonts w:ascii="Times New Roman" w:hAnsi="Times New Roman" w:cs="Times New Roman"/>
          <w:sz w:val="24"/>
          <w:szCs w:val="24"/>
        </w:rPr>
        <w:t xml:space="preserve">"), and the affix </w:t>
      </w:r>
      <w:r w:rsidR="00BC153C">
        <w:rPr>
          <w:rFonts w:ascii="Times New Roman" w:hAnsi="Times New Roman" w:cs="Times New Roman"/>
          <w:sz w:val="24"/>
          <w:szCs w:val="24"/>
        </w:rPr>
        <w:t>pathy</w:t>
      </w:r>
      <w:r w:rsidR="006E39AF" w:rsidRPr="00120BB0">
        <w:rPr>
          <w:rFonts w:ascii="Times New Roman" w:hAnsi="Times New Roman" w:cs="Times New Roman"/>
          <w:sz w:val="24"/>
          <w:szCs w:val="24"/>
        </w:rPr>
        <w:t xml:space="preserve"> is sometimes used to indicate a state of disease in cases of both physical ailment (as in cardiomyopathy) and psychological conditions (such as psychopathy).[</w:t>
      </w:r>
      <w:r w:rsidR="00F9771A">
        <w:rPr>
          <w:rFonts w:ascii="Times New Roman" w:hAnsi="Times New Roman" w:cs="Times New Roman"/>
          <w:sz w:val="24"/>
          <w:szCs w:val="24"/>
        </w:rPr>
        <w:t>3</w:t>
      </w:r>
      <w:r w:rsidR="006E39AF" w:rsidRPr="00120BB0">
        <w:rPr>
          <w:rFonts w:ascii="Times New Roman" w:hAnsi="Times New Roman" w:cs="Times New Roman"/>
          <w:sz w:val="24"/>
          <w:szCs w:val="24"/>
        </w:rPr>
        <w:t>] A physician practicingpathology is called a pathologist.</w:t>
      </w:r>
    </w:p>
    <w:p w14:paraId="594B8128" w14:textId="48833F8E" w:rsidR="006E39AF" w:rsidRPr="00120BB0" w:rsidRDefault="00DC1175" w:rsidP="00E84A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39AF" w:rsidRPr="00120BB0">
        <w:rPr>
          <w:rFonts w:ascii="Times New Roman" w:hAnsi="Times New Roman" w:cs="Times New Roman"/>
          <w:sz w:val="24"/>
          <w:szCs w:val="24"/>
        </w:rPr>
        <w:t>Pathology includes the knowledge regarding the diagnosis of the disease through the different analytical techniques thatare implemented on the biological sample material and compared with standard results, it includes the examination of blood, urine and other different body fluids and whole bodies i.e. autopsies. [</w:t>
      </w:r>
      <w:r w:rsidR="00F9771A">
        <w:rPr>
          <w:rFonts w:ascii="Times New Roman" w:hAnsi="Times New Roman" w:cs="Times New Roman"/>
          <w:sz w:val="24"/>
          <w:szCs w:val="24"/>
        </w:rPr>
        <w:t>3]</w:t>
      </w:r>
      <w:r w:rsidR="006E39AF" w:rsidRPr="00120BB0">
        <w:rPr>
          <w:rFonts w:ascii="Times New Roman" w:hAnsi="Times New Roman" w:cs="Times New Roman"/>
          <w:sz w:val="24"/>
          <w:szCs w:val="24"/>
        </w:rPr>
        <w:t xml:space="preserve">Early systematic human dissections were carried out by the Ancient Greek physicians Herophilus of Chalcedon and </w:t>
      </w:r>
      <w:r w:rsidR="00BE08B1">
        <w:rPr>
          <w:rFonts w:ascii="Times New Roman" w:hAnsi="Times New Roman" w:cs="Times New Roman"/>
          <w:sz w:val="24"/>
          <w:szCs w:val="24"/>
        </w:rPr>
        <w:t xml:space="preserve">Erasistratus </w:t>
      </w:r>
      <w:r w:rsidR="006E39AF" w:rsidRPr="00120BB0">
        <w:rPr>
          <w:rFonts w:ascii="Times New Roman" w:hAnsi="Times New Roman" w:cs="Times New Roman"/>
          <w:sz w:val="24"/>
          <w:szCs w:val="24"/>
        </w:rPr>
        <w:t xml:space="preserve">of Chios in the early part of the third century BC. The first physician known </w:t>
      </w:r>
      <w:r w:rsidR="008970A2" w:rsidRPr="00120BB0">
        <w:rPr>
          <w:rFonts w:ascii="Times New Roman" w:hAnsi="Times New Roman" w:cs="Times New Roman"/>
          <w:sz w:val="24"/>
          <w:szCs w:val="24"/>
        </w:rPr>
        <w:t>to have</w:t>
      </w:r>
      <w:r w:rsidR="006E39AF" w:rsidRPr="00120BB0">
        <w:rPr>
          <w:rFonts w:ascii="Times New Roman" w:hAnsi="Times New Roman" w:cs="Times New Roman"/>
          <w:sz w:val="24"/>
          <w:szCs w:val="24"/>
        </w:rPr>
        <w:t xml:space="preserve"> made postmortemdissections was the Arabian physician Avenzoar(1091–1161). Rudolf Virchow (1821–1902) is generally recognized tobe the father of microscopic pathology. Most early pathologists were also practicing physicians or surgeons.[</w:t>
      </w:r>
      <w:r w:rsidR="00F9771A">
        <w:rPr>
          <w:rFonts w:ascii="Times New Roman" w:hAnsi="Times New Roman" w:cs="Times New Roman"/>
          <w:sz w:val="24"/>
          <w:szCs w:val="24"/>
        </w:rPr>
        <w:t>4]</w:t>
      </w:r>
      <w:r w:rsidR="006E39AF" w:rsidRPr="00120BB0">
        <w:rPr>
          <w:rFonts w:ascii="Times New Roman" w:hAnsi="Times New Roman" w:cs="Times New Roman"/>
          <w:sz w:val="24"/>
          <w:szCs w:val="24"/>
        </w:rPr>
        <w:t xml:space="preserve">In common medical practice, general pathology is mostly concerned with analyzing </w:t>
      </w:r>
      <w:r w:rsidR="008970A2" w:rsidRPr="00120BB0">
        <w:rPr>
          <w:rFonts w:ascii="Times New Roman" w:hAnsi="Times New Roman" w:cs="Times New Roman"/>
          <w:sz w:val="24"/>
          <w:szCs w:val="24"/>
        </w:rPr>
        <w:t>known clinical</w:t>
      </w:r>
      <w:r w:rsidR="006E39AF" w:rsidRPr="00120BB0">
        <w:rPr>
          <w:rFonts w:ascii="Times New Roman" w:hAnsi="Times New Roman" w:cs="Times New Roman"/>
          <w:sz w:val="24"/>
          <w:szCs w:val="24"/>
        </w:rPr>
        <w:t xml:space="preserve"> abnormalities thatare </w:t>
      </w:r>
      <w:r w:rsidR="006E39AF" w:rsidRPr="00120BB0">
        <w:rPr>
          <w:rFonts w:ascii="Times New Roman" w:hAnsi="Times New Roman" w:cs="Times New Roman"/>
          <w:sz w:val="24"/>
          <w:szCs w:val="24"/>
        </w:rPr>
        <w:lastRenderedPageBreak/>
        <w:t>markers or precursors for both infectious and non-infectious disease, and is conducted by experts in one of two major specialties, anatomical pathology and clinical pathology. Further divisions in specialty exist on the basis of the involved sample types.[</w:t>
      </w:r>
      <w:r w:rsidR="008E103D">
        <w:rPr>
          <w:rFonts w:ascii="Times New Roman" w:hAnsi="Times New Roman" w:cs="Times New Roman"/>
          <w:sz w:val="24"/>
          <w:szCs w:val="24"/>
        </w:rPr>
        <w:t>4]</w:t>
      </w:r>
    </w:p>
    <w:p w14:paraId="59A03492" w14:textId="30BAF8AC" w:rsidR="006E39AF" w:rsidRPr="00120BB0" w:rsidRDefault="005C272C" w:rsidP="00E84AD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E39AF" w:rsidRPr="00120BB0">
        <w:rPr>
          <w:rFonts w:ascii="Times New Roman" w:hAnsi="Times New Roman" w:cs="Times New Roman"/>
          <w:sz w:val="24"/>
          <w:szCs w:val="24"/>
        </w:rPr>
        <w:t xml:space="preserve">The term pathology has its different types as general pathology, anatomic pathology, clinical pathology, forensic pathology, </w:t>
      </w:r>
      <w:r w:rsidR="00924934">
        <w:rPr>
          <w:rFonts w:ascii="Times New Roman" w:hAnsi="Times New Roman" w:cs="Times New Roman"/>
          <w:sz w:val="24"/>
          <w:szCs w:val="24"/>
        </w:rPr>
        <w:t>veterinary</w:t>
      </w:r>
      <w:r w:rsidR="006E39AF" w:rsidRPr="00120BB0">
        <w:rPr>
          <w:rFonts w:ascii="Times New Roman" w:hAnsi="Times New Roman" w:cs="Times New Roman"/>
          <w:sz w:val="24"/>
          <w:szCs w:val="24"/>
        </w:rPr>
        <w:t xml:space="preserve"> pathology, pathology as a medical </w:t>
      </w:r>
      <w:r w:rsidR="008970A2" w:rsidRPr="00120BB0">
        <w:rPr>
          <w:rFonts w:ascii="Times New Roman" w:hAnsi="Times New Roman" w:cs="Times New Roman"/>
          <w:sz w:val="24"/>
          <w:szCs w:val="24"/>
        </w:rPr>
        <w:t>specialty</w:t>
      </w:r>
      <w:r w:rsidR="006E39AF" w:rsidRPr="00120BB0">
        <w:rPr>
          <w:rFonts w:ascii="Times New Roman" w:hAnsi="Times New Roman" w:cs="Times New Roman"/>
          <w:sz w:val="24"/>
          <w:szCs w:val="24"/>
        </w:rPr>
        <w:t>. Their are different analytical techniques for eve</w:t>
      </w:r>
      <w:r w:rsidR="00047827">
        <w:rPr>
          <w:rFonts w:ascii="Times New Roman" w:hAnsi="Times New Roman" w:cs="Times New Roman"/>
          <w:sz w:val="24"/>
          <w:szCs w:val="24"/>
        </w:rPr>
        <w:t xml:space="preserve">n </w:t>
      </w:r>
      <w:r w:rsidR="006E39AF" w:rsidRPr="00120BB0">
        <w:rPr>
          <w:rFonts w:ascii="Times New Roman" w:hAnsi="Times New Roman" w:cs="Times New Roman"/>
          <w:sz w:val="24"/>
          <w:szCs w:val="24"/>
        </w:rPr>
        <w:t>type of diagnosis and identify the error.</w:t>
      </w:r>
    </w:p>
    <w:p w14:paraId="33C51E84" w14:textId="77693005" w:rsidR="006577FC" w:rsidRPr="00120BB0" w:rsidRDefault="006E39AF" w:rsidP="00534E5A">
      <w:pPr>
        <w:spacing w:line="360" w:lineRule="auto"/>
        <w:jc w:val="both"/>
        <w:rPr>
          <w:rFonts w:ascii="Times New Roman" w:hAnsi="Times New Roman" w:cs="Times New Roman"/>
          <w:sz w:val="24"/>
          <w:szCs w:val="24"/>
        </w:rPr>
      </w:pPr>
      <w:r w:rsidRPr="00120BB0">
        <w:rPr>
          <w:rFonts w:ascii="Times New Roman" w:hAnsi="Times New Roman" w:cs="Times New Roman"/>
          <w:sz w:val="24"/>
          <w:szCs w:val="24"/>
        </w:rPr>
        <w:t xml:space="preserve">As a field of general inquiry and research, pathology addresses components of disease: cause, mechanisms of development (pathogenesis), structural alterations of cells (morphologic changes), and the consequences of </w:t>
      </w:r>
      <w:r w:rsidR="00F91652">
        <w:rPr>
          <w:rFonts w:ascii="Times New Roman" w:hAnsi="Times New Roman" w:cs="Times New Roman"/>
          <w:sz w:val="24"/>
          <w:szCs w:val="24"/>
        </w:rPr>
        <w:t>changes [5]</w:t>
      </w:r>
    </w:p>
    <w:p w14:paraId="2C307B35" w14:textId="64B8A578" w:rsidR="006577FC" w:rsidRPr="00120BB0" w:rsidRDefault="006577FC" w:rsidP="00534E5A">
      <w:pPr>
        <w:spacing w:line="360" w:lineRule="auto"/>
        <w:rPr>
          <w:rFonts w:ascii="Times New Roman" w:hAnsi="Times New Roman" w:cs="Times New Roman"/>
          <w:b/>
          <w:bCs/>
          <w:sz w:val="24"/>
          <w:szCs w:val="24"/>
        </w:rPr>
      </w:pPr>
      <w:r w:rsidRPr="00120BB0">
        <w:rPr>
          <w:rFonts w:ascii="Times New Roman" w:hAnsi="Times New Roman" w:cs="Times New Roman"/>
          <w:b/>
          <w:bCs/>
          <w:sz w:val="24"/>
          <w:szCs w:val="24"/>
        </w:rPr>
        <w:t>1</w:t>
      </w:r>
      <w:r w:rsidR="00917FD5" w:rsidRPr="00120BB0">
        <w:rPr>
          <w:rFonts w:ascii="Times New Roman" w:hAnsi="Times New Roman" w:cs="Times New Roman"/>
          <w:b/>
          <w:bCs/>
          <w:sz w:val="24"/>
          <w:szCs w:val="24"/>
        </w:rPr>
        <w:t xml:space="preserve"> Clinical </w:t>
      </w:r>
      <w:r w:rsidR="0000008C" w:rsidRPr="00120BB0">
        <w:rPr>
          <w:rFonts w:ascii="Times New Roman" w:hAnsi="Times New Roman" w:cs="Times New Roman"/>
          <w:b/>
          <w:bCs/>
          <w:sz w:val="24"/>
          <w:szCs w:val="24"/>
        </w:rPr>
        <w:t xml:space="preserve">Chemistry Of Blood </w:t>
      </w:r>
    </w:p>
    <w:p w14:paraId="6C7E4684" w14:textId="5E275483" w:rsidR="00DC79C1" w:rsidRPr="00120BB0" w:rsidRDefault="004E0109" w:rsidP="00534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79C1" w:rsidRPr="00120BB0">
        <w:rPr>
          <w:rFonts w:ascii="Times New Roman" w:hAnsi="Times New Roman" w:cs="Times New Roman"/>
          <w:sz w:val="24"/>
          <w:szCs w:val="24"/>
        </w:rPr>
        <w:t xml:space="preserve">Blood is one of the important body fluids which carry the nutrients and the Drug material to treat or to provide </w:t>
      </w:r>
      <w:r w:rsidR="000D2C1C" w:rsidRPr="00120BB0">
        <w:rPr>
          <w:rFonts w:ascii="Times New Roman" w:hAnsi="Times New Roman" w:cs="Times New Roman"/>
          <w:sz w:val="24"/>
          <w:szCs w:val="24"/>
        </w:rPr>
        <w:t>the supplies</w:t>
      </w:r>
      <w:r w:rsidR="00DC79C1" w:rsidRPr="00120BB0">
        <w:rPr>
          <w:rFonts w:ascii="Times New Roman" w:hAnsi="Times New Roman" w:cs="Times New Roman"/>
          <w:sz w:val="24"/>
          <w:szCs w:val="24"/>
        </w:rPr>
        <w:t xml:space="preserve"> to cells Our blood is made up of liquid and solids. The </w:t>
      </w:r>
      <w:r w:rsidR="006D74AD">
        <w:rPr>
          <w:rFonts w:ascii="Times New Roman" w:hAnsi="Times New Roman" w:cs="Times New Roman"/>
          <w:sz w:val="24"/>
          <w:szCs w:val="24"/>
        </w:rPr>
        <w:t>liquid part called</w:t>
      </w:r>
      <w:r w:rsidR="00DC79C1" w:rsidRPr="00120BB0">
        <w:rPr>
          <w:rFonts w:ascii="Times New Roman" w:hAnsi="Times New Roman" w:cs="Times New Roman"/>
          <w:sz w:val="24"/>
          <w:szCs w:val="24"/>
        </w:rPr>
        <w:t xml:space="preserve"> plasma, is made of water, salts, and protein. Over half of your blood is plasma. The solid part of your blood contains red blood cells, white blood cells, and</w:t>
      </w:r>
      <w:r w:rsidR="006D74AD">
        <w:rPr>
          <w:rFonts w:ascii="Times New Roman" w:hAnsi="Times New Roman" w:cs="Times New Roman"/>
          <w:sz w:val="24"/>
          <w:szCs w:val="24"/>
        </w:rPr>
        <w:t xml:space="preserve"> </w:t>
      </w:r>
      <w:r w:rsidR="00DC79C1" w:rsidRPr="00120BB0">
        <w:rPr>
          <w:rFonts w:ascii="Times New Roman" w:hAnsi="Times New Roman" w:cs="Times New Roman"/>
          <w:sz w:val="24"/>
          <w:szCs w:val="24"/>
        </w:rPr>
        <w:t xml:space="preserve">platelets.[4,5]Red blood cells (RBC) deliver oxygen from your lungs to your tissues and organs. White blood cells (WBC) fight infection and are part of your immune system. Platelets help blood to clot when you have a cut or wound. Bone </w:t>
      </w:r>
      <w:r w:rsidR="006D74AD" w:rsidRPr="00120BB0">
        <w:rPr>
          <w:rFonts w:ascii="Times New Roman" w:hAnsi="Times New Roman" w:cs="Times New Roman"/>
          <w:sz w:val="24"/>
          <w:szCs w:val="24"/>
        </w:rPr>
        <w:t>marrow, the</w:t>
      </w:r>
      <w:r w:rsidR="00DC79C1" w:rsidRPr="00120BB0">
        <w:rPr>
          <w:rFonts w:ascii="Times New Roman" w:hAnsi="Times New Roman" w:cs="Times New Roman"/>
          <w:sz w:val="24"/>
          <w:szCs w:val="24"/>
        </w:rPr>
        <w:t xml:space="preserve"> spongy material inside your bones, </w:t>
      </w:r>
      <w:r w:rsidR="009C0253" w:rsidRPr="00120BB0">
        <w:rPr>
          <w:rFonts w:ascii="Times New Roman" w:hAnsi="Times New Roman" w:cs="Times New Roman"/>
          <w:sz w:val="24"/>
          <w:szCs w:val="24"/>
        </w:rPr>
        <w:t>makes new</w:t>
      </w:r>
      <w:r w:rsidR="00DC79C1" w:rsidRPr="00120BB0">
        <w:rPr>
          <w:rFonts w:ascii="Times New Roman" w:hAnsi="Times New Roman" w:cs="Times New Roman"/>
          <w:sz w:val="24"/>
          <w:szCs w:val="24"/>
        </w:rPr>
        <w:t xml:space="preserve"> blood cells. Blood cells constantly die and your body makes new ones. Red blood cells </w:t>
      </w:r>
      <w:r w:rsidR="009C0253" w:rsidRPr="00120BB0">
        <w:rPr>
          <w:rFonts w:ascii="Times New Roman" w:hAnsi="Times New Roman" w:cs="Times New Roman"/>
          <w:sz w:val="24"/>
          <w:szCs w:val="24"/>
        </w:rPr>
        <w:t>live about</w:t>
      </w:r>
      <w:r w:rsidR="00DC79C1" w:rsidRPr="00120BB0">
        <w:rPr>
          <w:rFonts w:ascii="Times New Roman" w:hAnsi="Times New Roman" w:cs="Times New Roman"/>
          <w:sz w:val="24"/>
          <w:szCs w:val="24"/>
        </w:rPr>
        <w:t xml:space="preserve"> 120 days, and platelets live about 6 days. Some white blood cells live less than a day, but others live much longer.[</w:t>
      </w:r>
      <w:r w:rsidR="001574B1">
        <w:rPr>
          <w:rFonts w:ascii="Times New Roman" w:hAnsi="Times New Roman" w:cs="Times New Roman"/>
          <w:sz w:val="24"/>
          <w:szCs w:val="24"/>
        </w:rPr>
        <w:t>6</w:t>
      </w:r>
      <w:r w:rsidR="00A46180">
        <w:rPr>
          <w:rFonts w:ascii="Times New Roman" w:hAnsi="Times New Roman" w:cs="Times New Roman"/>
          <w:sz w:val="24"/>
          <w:szCs w:val="24"/>
        </w:rPr>
        <w:t xml:space="preserve"> 7]</w:t>
      </w:r>
    </w:p>
    <w:p w14:paraId="04F5C6C7" w14:textId="0C09A4BB" w:rsidR="00DC79C1" w:rsidRPr="00120BB0" w:rsidRDefault="004E0109" w:rsidP="00534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79C1" w:rsidRPr="00120BB0">
        <w:rPr>
          <w:rFonts w:ascii="Times New Roman" w:hAnsi="Times New Roman" w:cs="Times New Roman"/>
          <w:sz w:val="24"/>
          <w:szCs w:val="24"/>
        </w:rPr>
        <w:t>Red blood cells (RBCs), also referred to as red cells, red blood corpuscles (in humans orother animals not havingnucleus in red blood cells), haematids, erythroid cells or erythrocytes(from Greek erythros for "red" and kytos for</w:t>
      </w:r>
      <w:r>
        <w:rPr>
          <w:rFonts w:ascii="Times New Roman" w:hAnsi="Times New Roman" w:cs="Times New Roman"/>
          <w:sz w:val="24"/>
          <w:szCs w:val="24"/>
        </w:rPr>
        <w:t xml:space="preserve"> </w:t>
      </w:r>
      <w:r w:rsidR="00DC79C1" w:rsidRPr="00120BB0">
        <w:rPr>
          <w:rFonts w:ascii="Times New Roman" w:hAnsi="Times New Roman" w:cs="Times New Roman"/>
          <w:sz w:val="24"/>
          <w:szCs w:val="24"/>
        </w:rPr>
        <w:t xml:space="preserve">hollow vessel", with -cyte translated as "cell" </w:t>
      </w:r>
      <w:r w:rsidR="00EC3080" w:rsidRPr="00120BB0">
        <w:rPr>
          <w:rFonts w:ascii="Times New Roman" w:hAnsi="Times New Roman" w:cs="Times New Roman"/>
          <w:sz w:val="24"/>
          <w:szCs w:val="24"/>
        </w:rPr>
        <w:t>unmodern</w:t>
      </w:r>
      <w:r w:rsidR="00DC79C1" w:rsidRPr="00120BB0">
        <w:rPr>
          <w:rFonts w:ascii="Times New Roman" w:hAnsi="Times New Roman" w:cs="Times New Roman"/>
          <w:sz w:val="24"/>
          <w:szCs w:val="24"/>
        </w:rPr>
        <w:t xml:space="preserve"> usage), are the most common type of blood cell and </w:t>
      </w:r>
      <w:r w:rsidR="00551AA1">
        <w:rPr>
          <w:rFonts w:ascii="Times New Roman" w:hAnsi="Times New Roman" w:cs="Times New Roman"/>
          <w:sz w:val="24"/>
          <w:szCs w:val="24"/>
        </w:rPr>
        <w:t xml:space="preserve">the </w:t>
      </w:r>
      <w:r w:rsidR="00EC3080">
        <w:rPr>
          <w:rFonts w:ascii="Times New Roman" w:hAnsi="Times New Roman" w:cs="Times New Roman"/>
          <w:sz w:val="24"/>
          <w:szCs w:val="24"/>
        </w:rPr>
        <w:t>vertebrates</w:t>
      </w:r>
      <w:r w:rsidR="00DC79C1" w:rsidRPr="00120BB0">
        <w:rPr>
          <w:rFonts w:ascii="Times New Roman" w:hAnsi="Times New Roman" w:cs="Times New Roman"/>
          <w:sz w:val="24"/>
          <w:szCs w:val="24"/>
        </w:rPr>
        <w:t xml:space="preserve"> principal means </w:t>
      </w:r>
      <w:r w:rsidR="00EC3080" w:rsidRPr="00120BB0">
        <w:rPr>
          <w:rFonts w:ascii="Times New Roman" w:hAnsi="Times New Roman" w:cs="Times New Roman"/>
          <w:sz w:val="24"/>
          <w:szCs w:val="24"/>
        </w:rPr>
        <w:t>of delivering</w:t>
      </w:r>
      <w:r w:rsidR="00DC79C1" w:rsidRPr="00120BB0">
        <w:rPr>
          <w:rFonts w:ascii="Times New Roman" w:hAnsi="Times New Roman" w:cs="Times New Roman"/>
          <w:sz w:val="24"/>
          <w:szCs w:val="24"/>
        </w:rPr>
        <w:t xml:space="preserve"> oxygen (O2) to the body tissues—via blood flow through the circulatory system</w:t>
      </w:r>
      <w:r w:rsidR="00D8363B">
        <w:rPr>
          <w:rFonts w:ascii="Times New Roman" w:hAnsi="Times New Roman" w:cs="Times New Roman"/>
          <w:sz w:val="24"/>
          <w:szCs w:val="24"/>
        </w:rPr>
        <w:t xml:space="preserve"> </w:t>
      </w:r>
      <w:r w:rsidR="00DC79C1" w:rsidRPr="00120BB0">
        <w:rPr>
          <w:rFonts w:ascii="Times New Roman" w:hAnsi="Times New Roman" w:cs="Times New Roman"/>
          <w:sz w:val="24"/>
          <w:szCs w:val="24"/>
        </w:rPr>
        <w:t xml:space="preserve">.RBCstake up oxygen in the lungs, or in fish the gills, and release it into tissues while squeezing through the </w:t>
      </w:r>
      <w:r w:rsidR="00D8363B" w:rsidRPr="00120BB0">
        <w:rPr>
          <w:rFonts w:ascii="Times New Roman" w:hAnsi="Times New Roman" w:cs="Times New Roman"/>
          <w:sz w:val="24"/>
          <w:szCs w:val="24"/>
        </w:rPr>
        <w:t>body’s capillaries</w:t>
      </w:r>
      <w:r w:rsidR="00DC79C1" w:rsidRPr="00120BB0">
        <w:rPr>
          <w:rFonts w:ascii="Times New Roman" w:hAnsi="Times New Roman" w:cs="Times New Roman"/>
          <w:sz w:val="24"/>
          <w:szCs w:val="24"/>
        </w:rPr>
        <w:t xml:space="preserve">. RBC's cytoplasm is reach of hemoglobin the hemoglobin is the componantwhich play </w:t>
      </w:r>
      <w:r w:rsidR="00EE0D9B" w:rsidRPr="00120BB0">
        <w:rPr>
          <w:rFonts w:ascii="Times New Roman" w:hAnsi="Times New Roman" w:cs="Times New Roman"/>
          <w:sz w:val="24"/>
          <w:szCs w:val="24"/>
        </w:rPr>
        <w:t>major</w:t>
      </w:r>
      <w:r w:rsidR="00DC79C1" w:rsidRPr="00120BB0">
        <w:rPr>
          <w:rFonts w:ascii="Times New Roman" w:hAnsi="Times New Roman" w:cs="Times New Roman"/>
          <w:sz w:val="24"/>
          <w:szCs w:val="24"/>
        </w:rPr>
        <w:t xml:space="preserve"> function of the</w:t>
      </w:r>
      <w:r w:rsidR="00EE0D9B">
        <w:rPr>
          <w:rFonts w:ascii="Times New Roman" w:hAnsi="Times New Roman" w:cs="Times New Roman"/>
          <w:sz w:val="24"/>
          <w:szCs w:val="24"/>
        </w:rPr>
        <w:t xml:space="preserve">  </w:t>
      </w:r>
      <w:r w:rsidR="00DC79C1" w:rsidRPr="00120BB0">
        <w:rPr>
          <w:rFonts w:ascii="Times New Roman" w:hAnsi="Times New Roman" w:cs="Times New Roman"/>
          <w:sz w:val="24"/>
          <w:szCs w:val="24"/>
        </w:rPr>
        <w:t xml:space="preserve">RBC that is transport of gases from lungs to body and </w:t>
      </w:r>
      <w:r w:rsidR="00EE0D9B" w:rsidRPr="00120BB0">
        <w:rPr>
          <w:rFonts w:ascii="Times New Roman" w:hAnsi="Times New Roman" w:cs="Times New Roman"/>
          <w:sz w:val="24"/>
          <w:szCs w:val="24"/>
        </w:rPr>
        <w:t>body</w:t>
      </w:r>
      <w:r w:rsidR="00DC79C1" w:rsidRPr="00120BB0">
        <w:rPr>
          <w:rFonts w:ascii="Times New Roman" w:hAnsi="Times New Roman" w:cs="Times New Roman"/>
          <w:sz w:val="24"/>
          <w:szCs w:val="24"/>
        </w:rPr>
        <w:t xml:space="preserve"> </w:t>
      </w:r>
      <w:r w:rsidR="00EE0D9B" w:rsidRPr="00120BB0">
        <w:rPr>
          <w:rFonts w:ascii="Times New Roman" w:hAnsi="Times New Roman" w:cs="Times New Roman"/>
          <w:sz w:val="24"/>
          <w:szCs w:val="24"/>
        </w:rPr>
        <w:t>to lungs</w:t>
      </w:r>
      <w:r w:rsidR="00DC79C1" w:rsidRPr="00120BB0">
        <w:rPr>
          <w:rFonts w:ascii="Times New Roman" w:hAnsi="Times New Roman" w:cs="Times New Roman"/>
          <w:sz w:val="24"/>
          <w:szCs w:val="24"/>
        </w:rPr>
        <w:t xml:space="preserve">. When it carrying oxygen form the lungs to </w:t>
      </w:r>
      <w:r w:rsidR="00EE0D9B" w:rsidRPr="00120BB0">
        <w:rPr>
          <w:rFonts w:ascii="Times New Roman" w:hAnsi="Times New Roman" w:cs="Times New Roman"/>
          <w:sz w:val="24"/>
          <w:szCs w:val="24"/>
        </w:rPr>
        <w:t>body it</w:t>
      </w:r>
      <w:r w:rsidR="00DC79C1" w:rsidRPr="00120BB0">
        <w:rPr>
          <w:rFonts w:ascii="Times New Roman" w:hAnsi="Times New Roman" w:cs="Times New Roman"/>
          <w:sz w:val="24"/>
          <w:szCs w:val="24"/>
        </w:rPr>
        <w:t xml:space="preserve"> known as the "oxyhemoglobin", </w:t>
      </w:r>
      <w:r w:rsidR="00EE0D9B" w:rsidRPr="00120BB0">
        <w:rPr>
          <w:rFonts w:ascii="Times New Roman" w:hAnsi="Times New Roman" w:cs="Times New Roman"/>
          <w:sz w:val="24"/>
          <w:szCs w:val="24"/>
        </w:rPr>
        <w:t>and when</w:t>
      </w:r>
      <w:r w:rsidR="00DC79C1" w:rsidRPr="00120BB0">
        <w:rPr>
          <w:rFonts w:ascii="Times New Roman" w:hAnsi="Times New Roman" w:cs="Times New Roman"/>
          <w:sz w:val="24"/>
          <w:szCs w:val="24"/>
        </w:rPr>
        <w:t xml:space="preserve"> it carrying carbon dioxide from body parts to the lungs for purification they know as"carboxyhemoglobin". Each human RBC contain approximately 270 million </w:t>
      </w:r>
      <w:r w:rsidR="00CB6631" w:rsidRPr="00120BB0">
        <w:rPr>
          <w:rFonts w:ascii="Times New Roman" w:hAnsi="Times New Roman" w:cs="Times New Roman"/>
          <w:sz w:val="24"/>
          <w:szCs w:val="24"/>
        </w:rPr>
        <w:t>hemoglobin’s</w:t>
      </w:r>
      <w:r w:rsidR="00DC79C1" w:rsidRPr="00120BB0">
        <w:rPr>
          <w:rFonts w:ascii="Times New Roman" w:hAnsi="Times New Roman" w:cs="Times New Roman"/>
          <w:sz w:val="24"/>
          <w:szCs w:val="24"/>
        </w:rPr>
        <w:t>.[</w:t>
      </w:r>
      <w:r w:rsidR="00A46180">
        <w:rPr>
          <w:rFonts w:ascii="Times New Roman" w:hAnsi="Times New Roman" w:cs="Times New Roman"/>
          <w:sz w:val="24"/>
          <w:szCs w:val="24"/>
        </w:rPr>
        <w:t>6 7</w:t>
      </w:r>
      <w:r w:rsidR="001574B1">
        <w:rPr>
          <w:rFonts w:ascii="Times New Roman" w:hAnsi="Times New Roman" w:cs="Times New Roman"/>
          <w:sz w:val="24"/>
          <w:szCs w:val="24"/>
        </w:rPr>
        <w:t>]</w:t>
      </w:r>
    </w:p>
    <w:p w14:paraId="2103EE62" w14:textId="2BEFBAB8" w:rsidR="006B3B70" w:rsidRDefault="006B3B70" w:rsidP="00534E5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four blood </w:t>
      </w:r>
      <w:r w:rsidR="00CB6631">
        <w:rPr>
          <w:rFonts w:ascii="Times New Roman" w:hAnsi="Times New Roman" w:cs="Times New Roman"/>
          <w:sz w:val="24"/>
          <w:szCs w:val="24"/>
        </w:rPr>
        <w:t>types</w:t>
      </w:r>
    </w:p>
    <w:p w14:paraId="45FF9580" w14:textId="5B81ADE2" w:rsidR="00DC79C1" w:rsidRPr="00120BB0" w:rsidRDefault="006B3B70" w:rsidP="00534E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79C1" w:rsidRPr="00120BB0">
        <w:rPr>
          <w:rFonts w:ascii="Times New Roman" w:hAnsi="Times New Roman" w:cs="Times New Roman"/>
          <w:sz w:val="24"/>
          <w:szCs w:val="24"/>
        </w:rPr>
        <w:t>four blood types: A, B, AB, or O. Also, blood is either Rh-positive or Rh-</w:t>
      </w:r>
      <w:r w:rsidR="00CB6631" w:rsidRPr="00120BB0">
        <w:rPr>
          <w:rFonts w:ascii="Times New Roman" w:hAnsi="Times New Roman" w:cs="Times New Roman"/>
          <w:sz w:val="24"/>
          <w:szCs w:val="24"/>
        </w:rPr>
        <w:t>negative. So</w:t>
      </w:r>
      <w:r w:rsidR="00DC79C1" w:rsidRPr="00120BB0">
        <w:rPr>
          <w:rFonts w:ascii="Times New Roman" w:hAnsi="Times New Roman" w:cs="Times New Roman"/>
          <w:sz w:val="24"/>
          <w:szCs w:val="24"/>
        </w:rPr>
        <w:t xml:space="preserve"> if you have type A blood, it's either A positive or A negative. Which type you are is </w:t>
      </w:r>
      <w:r w:rsidR="00CB6631" w:rsidRPr="00120BB0">
        <w:rPr>
          <w:rFonts w:ascii="Times New Roman" w:hAnsi="Times New Roman" w:cs="Times New Roman"/>
          <w:sz w:val="24"/>
          <w:szCs w:val="24"/>
        </w:rPr>
        <w:t>important if</w:t>
      </w:r>
      <w:r w:rsidR="00DC79C1" w:rsidRPr="00120BB0">
        <w:rPr>
          <w:rFonts w:ascii="Times New Roman" w:hAnsi="Times New Roman" w:cs="Times New Roman"/>
          <w:sz w:val="24"/>
          <w:szCs w:val="24"/>
        </w:rPr>
        <w:t xml:space="preserve"> you need a blood transfusion. And your Rh factor could be important if you become pregnant an incompatibility between your type </w:t>
      </w:r>
      <w:r w:rsidR="00CB6631" w:rsidRPr="00120BB0">
        <w:rPr>
          <w:rFonts w:ascii="Times New Roman" w:hAnsi="Times New Roman" w:cs="Times New Roman"/>
          <w:sz w:val="24"/>
          <w:szCs w:val="24"/>
        </w:rPr>
        <w:t>and the</w:t>
      </w:r>
      <w:r w:rsidR="00DC79C1" w:rsidRPr="00120BB0">
        <w:rPr>
          <w:rFonts w:ascii="Times New Roman" w:hAnsi="Times New Roman" w:cs="Times New Roman"/>
          <w:sz w:val="24"/>
          <w:szCs w:val="24"/>
        </w:rPr>
        <w:t xml:space="preserve"> baby's could create </w:t>
      </w:r>
      <w:r w:rsidR="00462807" w:rsidRPr="00120BB0">
        <w:rPr>
          <w:rFonts w:ascii="Times New Roman" w:hAnsi="Times New Roman" w:cs="Times New Roman"/>
          <w:sz w:val="24"/>
          <w:szCs w:val="24"/>
        </w:rPr>
        <w:t>problems. Blood</w:t>
      </w:r>
      <w:r w:rsidR="00DC79C1" w:rsidRPr="00120BB0">
        <w:rPr>
          <w:rFonts w:ascii="Times New Roman" w:hAnsi="Times New Roman" w:cs="Times New Roman"/>
          <w:sz w:val="24"/>
          <w:szCs w:val="24"/>
        </w:rPr>
        <w:t xml:space="preserve"> tests such as blood count tests help doctors check for certain diseases and </w:t>
      </w:r>
      <w:r w:rsidR="00CB6631" w:rsidRPr="00120BB0">
        <w:rPr>
          <w:rFonts w:ascii="Times New Roman" w:hAnsi="Times New Roman" w:cs="Times New Roman"/>
          <w:sz w:val="24"/>
          <w:szCs w:val="24"/>
        </w:rPr>
        <w:t>conditions. They</w:t>
      </w:r>
      <w:r w:rsidR="00DC79C1" w:rsidRPr="00120BB0">
        <w:rPr>
          <w:rFonts w:ascii="Times New Roman" w:hAnsi="Times New Roman" w:cs="Times New Roman"/>
          <w:sz w:val="24"/>
          <w:szCs w:val="24"/>
        </w:rPr>
        <w:t xml:space="preserve"> also help check the function of your organs and show how well treatments are working. Problems with your blood may include bleeding</w:t>
      </w:r>
      <w:r>
        <w:rPr>
          <w:rFonts w:ascii="Times New Roman" w:hAnsi="Times New Roman" w:cs="Times New Roman"/>
          <w:sz w:val="24"/>
          <w:szCs w:val="24"/>
        </w:rPr>
        <w:t xml:space="preserve"> </w:t>
      </w:r>
      <w:r w:rsidR="00DC79C1" w:rsidRPr="00120BB0">
        <w:rPr>
          <w:rFonts w:ascii="Times New Roman" w:hAnsi="Times New Roman" w:cs="Times New Roman"/>
          <w:sz w:val="24"/>
          <w:szCs w:val="24"/>
        </w:rPr>
        <w:t>disorders, excessive clotting and platelet disorders. If you lose too much blood, you may need a transfusion. Also the life threatening disease like blood cancer can be determined by Pathology studies.[</w:t>
      </w:r>
      <w:r w:rsidR="00A46180">
        <w:rPr>
          <w:rFonts w:ascii="Times New Roman" w:hAnsi="Times New Roman" w:cs="Times New Roman"/>
          <w:sz w:val="24"/>
          <w:szCs w:val="24"/>
        </w:rPr>
        <w:t xml:space="preserve">6 </w:t>
      </w:r>
      <w:r w:rsidR="00333F91">
        <w:rPr>
          <w:rFonts w:ascii="Times New Roman" w:hAnsi="Times New Roman" w:cs="Times New Roman"/>
          <w:sz w:val="24"/>
          <w:szCs w:val="24"/>
        </w:rPr>
        <w:t>7]</w:t>
      </w:r>
    </w:p>
    <w:p w14:paraId="555A3EED" w14:textId="77777777" w:rsidR="00C5330B" w:rsidRPr="00120BB0" w:rsidRDefault="004740AC" w:rsidP="00981793">
      <w:pPr>
        <w:jc w:val="both"/>
        <w:rPr>
          <w:rFonts w:ascii="Times New Roman" w:hAnsi="Times New Roman" w:cs="Times New Roman"/>
          <w:b/>
          <w:bCs/>
          <w:sz w:val="24"/>
          <w:szCs w:val="24"/>
        </w:rPr>
      </w:pPr>
      <w:r w:rsidRPr="00120BB0">
        <w:rPr>
          <w:rFonts w:ascii="Times New Roman" w:hAnsi="Times New Roman" w:cs="Times New Roman"/>
          <w:b/>
          <w:bCs/>
          <w:sz w:val="24"/>
          <w:szCs w:val="24"/>
        </w:rPr>
        <w:t xml:space="preserve">2 Erythrocytes </w:t>
      </w:r>
      <w:r w:rsidR="000577D6" w:rsidRPr="00120BB0">
        <w:rPr>
          <w:rFonts w:ascii="Times New Roman" w:hAnsi="Times New Roman" w:cs="Times New Roman"/>
          <w:b/>
          <w:bCs/>
          <w:sz w:val="24"/>
          <w:szCs w:val="24"/>
        </w:rPr>
        <w:t>–</w:t>
      </w:r>
      <w:r w:rsidR="00C66D5A" w:rsidRPr="00120BB0">
        <w:rPr>
          <w:rFonts w:ascii="Times New Roman" w:hAnsi="Times New Roman" w:cs="Times New Roman"/>
          <w:b/>
          <w:bCs/>
          <w:sz w:val="24"/>
          <w:szCs w:val="24"/>
        </w:rPr>
        <w:t xml:space="preserve"> </w:t>
      </w:r>
      <w:r w:rsidR="000577D6" w:rsidRPr="00120BB0">
        <w:rPr>
          <w:rFonts w:ascii="Times New Roman" w:hAnsi="Times New Roman" w:cs="Times New Roman"/>
          <w:b/>
          <w:bCs/>
          <w:sz w:val="24"/>
          <w:szCs w:val="24"/>
        </w:rPr>
        <w:t xml:space="preserve">Abnormal cells and their </w:t>
      </w:r>
      <w:r w:rsidR="00C5330B" w:rsidRPr="00120BB0">
        <w:rPr>
          <w:rFonts w:ascii="Times New Roman" w:hAnsi="Times New Roman" w:cs="Times New Roman"/>
          <w:b/>
          <w:bCs/>
          <w:sz w:val="24"/>
          <w:szCs w:val="24"/>
        </w:rPr>
        <w:t>Significance</w:t>
      </w:r>
    </w:p>
    <w:p w14:paraId="128DF3D6" w14:textId="7F62E1B0" w:rsidR="00875976" w:rsidRPr="00120BB0" w:rsidRDefault="006B3B70" w:rsidP="00DA3C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76" w:rsidRPr="00120BB0">
        <w:rPr>
          <w:rFonts w:ascii="Times New Roman" w:hAnsi="Times New Roman" w:cs="Times New Roman"/>
          <w:sz w:val="24"/>
          <w:szCs w:val="24"/>
        </w:rPr>
        <w:t xml:space="preserve">Erythrocytes are nothing but RBC'S these are the </w:t>
      </w:r>
      <w:r w:rsidR="00462807" w:rsidRPr="00120BB0">
        <w:rPr>
          <w:rFonts w:ascii="Times New Roman" w:hAnsi="Times New Roman" w:cs="Times New Roman"/>
          <w:sz w:val="24"/>
          <w:szCs w:val="24"/>
        </w:rPr>
        <w:t>major</w:t>
      </w:r>
      <w:r w:rsidR="00875976" w:rsidRPr="00120BB0">
        <w:rPr>
          <w:rFonts w:ascii="Times New Roman" w:hAnsi="Times New Roman" w:cs="Times New Roman"/>
          <w:sz w:val="24"/>
          <w:szCs w:val="24"/>
        </w:rPr>
        <w:t xml:space="preserve"> component of the body </w:t>
      </w:r>
      <w:r w:rsidR="00462807" w:rsidRPr="00120BB0">
        <w:rPr>
          <w:rFonts w:ascii="Times New Roman" w:hAnsi="Times New Roman" w:cs="Times New Roman"/>
          <w:sz w:val="24"/>
          <w:szCs w:val="24"/>
        </w:rPr>
        <w:t>around</w:t>
      </w:r>
      <w:r w:rsidR="00875976" w:rsidRPr="00120BB0">
        <w:rPr>
          <w:rFonts w:ascii="Times New Roman" w:hAnsi="Times New Roman" w:cs="Times New Roman"/>
          <w:sz w:val="24"/>
          <w:szCs w:val="24"/>
        </w:rPr>
        <w:t xml:space="preserve"> 40to 45% of erythrocytes is their inside the blood, A type of blood cell that is made in the bone marrow and found in the blood. Erythrocytes contain a protein called hemoglobin, which </w:t>
      </w:r>
      <w:r w:rsidR="00462807" w:rsidRPr="00120BB0">
        <w:rPr>
          <w:rFonts w:ascii="Times New Roman" w:hAnsi="Times New Roman" w:cs="Times New Roman"/>
          <w:sz w:val="24"/>
          <w:szCs w:val="24"/>
        </w:rPr>
        <w:t>carries oxygen</w:t>
      </w:r>
      <w:r w:rsidR="00875976" w:rsidRPr="00120BB0">
        <w:rPr>
          <w:rFonts w:ascii="Times New Roman" w:hAnsi="Times New Roman" w:cs="Times New Roman"/>
          <w:sz w:val="24"/>
          <w:szCs w:val="24"/>
        </w:rPr>
        <w:t xml:space="preserve"> from the lungs to all parts of the body. Checking the number</w:t>
      </w:r>
      <w:r w:rsidR="00E77281">
        <w:rPr>
          <w:rFonts w:ascii="Times New Roman" w:hAnsi="Times New Roman" w:cs="Times New Roman"/>
          <w:sz w:val="24"/>
          <w:szCs w:val="24"/>
        </w:rPr>
        <w:t xml:space="preserve"> </w:t>
      </w:r>
      <w:r w:rsidR="00875976" w:rsidRPr="00120BB0">
        <w:rPr>
          <w:rFonts w:ascii="Times New Roman" w:hAnsi="Times New Roman" w:cs="Times New Roman"/>
          <w:sz w:val="24"/>
          <w:szCs w:val="24"/>
        </w:rPr>
        <w:t xml:space="preserve">of erythrocytes in the </w:t>
      </w:r>
      <w:r w:rsidR="00462807" w:rsidRPr="00120BB0">
        <w:rPr>
          <w:rFonts w:ascii="Times New Roman" w:hAnsi="Times New Roman" w:cs="Times New Roman"/>
          <w:sz w:val="24"/>
          <w:szCs w:val="24"/>
        </w:rPr>
        <w:t>bloodies</w:t>
      </w:r>
      <w:r w:rsidR="00875976" w:rsidRPr="00120BB0">
        <w:rPr>
          <w:rFonts w:ascii="Times New Roman" w:hAnsi="Times New Roman" w:cs="Times New Roman"/>
          <w:sz w:val="24"/>
          <w:szCs w:val="24"/>
        </w:rPr>
        <w:t xml:space="preserve"> usually part of a complete blood cell (CBC) test. It may be used to look for conditions such </w:t>
      </w:r>
      <w:r w:rsidR="00462807" w:rsidRPr="00120BB0">
        <w:rPr>
          <w:rFonts w:ascii="Times New Roman" w:hAnsi="Times New Roman" w:cs="Times New Roman"/>
          <w:sz w:val="24"/>
          <w:szCs w:val="24"/>
        </w:rPr>
        <w:t>as anemia</w:t>
      </w:r>
      <w:r w:rsidR="00875976" w:rsidRPr="00120BB0">
        <w:rPr>
          <w:rFonts w:ascii="Times New Roman" w:hAnsi="Times New Roman" w:cs="Times New Roman"/>
          <w:sz w:val="24"/>
          <w:szCs w:val="24"/>
        </w:rPr>
        <w:t xml:space="preserve">, dehydration, malnutrition, and leukemia. Also called RBC and red blood cell. If their </w:t>
      </w:r>
      <w:r w:rsidR="00462807" w:rsidRPr="00120BB0">
        <w:rPr>
          <w:rFonts w:ascii="Times New Roman" w:hAnsi="Times New Roman" w:cs="Times New Roman"/>
          <w:sz w:val="24"/>
          <w:szCs w:val="24"/>
        </w:rPr>
        <w:t>is variation</w:t>
      </w:r>
      <w:r w:rsidR="00875976" w:rsidRPr="00120BB0">
        <w:rPr>
          <w:rFonts w:ascii="Times New Roman" w:hAnsi="Times New Roman" w:cs="Times New Roman"/>
          <w:sz w:val="24"/>
          <w:szCs w:val="24"/>
        </w:rPr>
        <w:t xml:space="preserve"> in no.Of the erythrocytes in the CBC test report then it shows different </w:t>
      </w:r>
      <w:r w:rsidR="00462807" w:rsidRPr="00120BB0">
        <w:rPr>
          <w:rFonts w:ascii="Times New Roman" w:hAnsi="Times New Roman" w:cs="Times New Roman"/>
          <w:sz w:val="24"/>
          <w:szCs w:val="24"/>
        </w:rPr>
        <w:t>physiological</w:t>
      </w:r>
      <w:r w:rsidR="00875976" w:rsidRPr="00120BB0">
        <w:rPr>
          <w:rFonts w:ascii="Times New Roman" w:hAnsi="Times New Roman" w:cs="Times New Roman"/>
          <w:sz w:val="24"/>
          <w:szCs w:val="24"/>
        </w:rPr>
        <w:t xml:space="preserve"> changes in body.[</w:t>
      </w:r>
      <w:r w:rsidR="00BF0BFF">
        <w:rPr>
          <w:rFonts w:ascii="Times New Roman" w:hAnsi="Times New Roman" w:cs="Times New Roman"/>
          <w:sz w:val="24"/>
          <w:szCs w:val="24"/>
        </w:rPr>
        <w:t>8]</w:t>
      </w:r>
    </w:p>
    <w:p w14:paraId="4D771546" w14:textId="1E96B325" w:rsidR="0021068A" w:rsidRDefault="009F4AB5" w:rsidP="00DA3C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76" w:rsidRPr="00120BB0">
        <w:rPr>
          <w:rFonts w:ascii="Times New Roman" w:hAnsi="Times New Roman" w:cs="Times New Roman"/>
          <w:sz w:val="24"/>
          <w:szCs w:val="24"/>
        </w:rPr>
        <w:t xml:space="preserve">A red blood cell (RBC) count is typically done as part of a complete blood count. This is a screening test to check for </w:t>
      </w:r>
      <w:r w:rsidR="008F0004" w:rsidRPr="00120BB0">
        <w:rPr>
          <w:rFonts w:ascii="Times New Roman" w:hAnsi="Times New Roman" w:cs="Times New Roman"/>
          <w:sz w:val="24"/>
          <w:szCs w:val="24"/>
        </w:rPr>
        <w:t>a variety</w:t>
      </w:r>
      <w:r w:rsidR="00875976" w:rsidRPr="00120BB0">
        <w:rPr>
          <w:rFonts w:ascii="Times New Roman" w:hAnsi="Times New Roman" w:cs="Times New Roman"/>
          <w:sz w:val="24"/>
          <w:szCs w:val="24"/>
        </w:rPr>
        <w:t xml:space="preserve"> of medical conditions. We need to take these CBS testing on Specific duration of time to avoid certain look for specific health problems, such as internal bleeding, anemia, kidney disease, and certain cancers. You may also need this test if your healthcare provider wants to watch any of these health problems. Your healthcare provider may also want this test </w:t>
      </w:r>
      <w:r w:rsidR="00DB5C71" w:rsidRPr="00120BB0">
        <w:rPr>
          <w:rFonts w:ascii="Times New Roman" w:hAnsi="Times New Roman" w:cs="Times New Roman"/>
          <w:sz w:val="24"/>
          <w:szCs w:val="24"/>
        </w:rPr>
        <w:t>donator</w:t>
      </w:r>
      <w:r w:rsidR="00875976" w:rsidRPr="00120BB0">
        <w:rPr>
          <w:rFonts w:ascii="Times New Roman" w:hAnsi="Times New Roman" w:cs="Times New Roman"/>
          <w:sz w:val="24"/>
          <w:szCs w:val="24"/>
        </w:rPr>
        <w:t xml:space="preserve"> determine if your RBC count is too high.</w:t>
      </w:r>
      <w:r w:rsidR="001C67DD">
        <w:rPr>
          <w:rFonts w:ascii="Times New Roman" w:hAnsi="Times New Roman" w:cs="Times New Roman"/>
          <w:sz w:val="24"/>
          <w:szCs w:val="24"/>
        </w:rPr>
        <w:t xml:space="preserve"> </w:t>
      </w:r>
      <w:r w:rsidR="00875976" w:rsidRPr="00120BB0">
        <w:rPr>
          <w:rFonts w:ascii="Times New Roman" w:hAnsi="Times New Roman" w:cs="Times New Roman"/>
          <w:sz w:val="24"/>
          <w:szCs w:val="24"/>
        </w:rPr>
        <w:t xml:space="preserve">A red blood cell count is often part of a complete blood count (CBC). This means that </w:t>
      </w:r>
      <w:r w:rsidR="00DB5C71" w:rsidRPr="00120BB0">
        <w:rPr>
          <w:rFonts w:ascii="Times New Roman" w:hAnsi="Times New Roman" w:cs="Times New Roman"/>
          <w:sz w:val="24"/>
          <w:szCs w:val="24"/>
        </w:rPr>
        <w:t>other components</w:t>
      </w:r>
      <w:r w:rsidR="00875976" w:rsidRPr="00120BB0">
        <w:rPr>
          <w:rFonts w:ascii="Times New Roman" w:hAnsi="Times New Roman" w:cs="Times New Roman"/>
          <w:sz w:val="24"/>
          <w:szCs w:val="24"/>
        </w:rPr>
        <w:t xml:space="preserve"> of blood are </w:t>
      </w:r>
      <w:r w:rsidR="00DB5C71" w:rsidRPr="00120BB0">
        <w:rPr>
          <w:rFonts w:ascii="Times New Roman" w:hAnsi="Times New Roman" w:cs="Times New Roman"/>
          <w:sz w:val="24"/>
          <w:szCs w:val="24"/>
        </w:rPr>
        <w:t>also measured</w:t>
      </w:r>
      <w:r w:rsidR="00875976" w:rsidRPr="00120BB0">
        <w:rPr>
          <w:rFonts w:ascii="Times New Roman" w:hAnsi="Times New Roman" w:cs="Times New Roman"/>
          <w:sz w:val="24"/>
          <w:szCs w:val="24"/>
        </w:rPr>
        <w:t xml:space="preserve">. These include white blood cells, your </w:t>
      </w:r>
      <w:r w:rsidR="00DB5C71">
        <w:rPr>
          <w:rFonts w:ascii="Times New Roman" w:hAnsi="Times New Roman" w:cs="Times New Roman"/>
          <w:sz w:val="24"/>
          <w:szCs w:val="24"/>
        </w:rPr>
        <w:t>hemoglobin level and</w:t>
      </w:r>
      <w:r w:rsidR="00875976" w:rsidRPr="00120BB0">
        <w:rPr>
          <w:rFonts w:ascii="Times New Roman" w:hAnsi="Times New Roman" w:cs="Times New Roman"/>
          <w:sz w:val="24"/>
          <w:szCs w:val="24"/>
        </w:rPr>
        <w:t xml:space="preserve"> platelets.[</w:t>
      </w:r>
      <w:r w:rsidR="00A2207C">
        <w:rPr>
          <w:rFonts w:ascii="Times New Roman" w:hAnsi="Times New Roman" w:cs="Times New Roman"/>
          <w:sz w:val="24"/>
          <w:szCs w:val="24"/>
        </w:rPr>
        <w:t>8]</w:t>
      </w:r>
      <w:r w:rsidR="00875976" w:rsidRPr="00120BB0">
        <w:rPr>
          <w:rFonts w:ascii="Times New Roman" w:hAnsi="Times New Roman" w:cs="Times New Roman"/>
          <w:sz w:val="24"/>
          <w:szCs w:val="24"/>
        </w:rPr>
        <w:t>If healthcare provider suspects that you have a particular illness, they may also order other tests needed for making a diagnosis</w:t>
      </w:r>
      <w:r w:rsidR="0021068A">
        <w:rPr>
          <w:rFonts w:ascii="Times New Roman" w:hAnsi="Times New Roman" w:cs="Times New Roman"/>
          <w:sz w:val="24"/>
          <w:szCs w:val="24"/>
        </w:rPr>
        <w:t xml:space="preserve"> </w:t>
      </w:r>
      <w:r w:rsidR="00A533D2" w:rsidRPr="00120BB0">
        <w:rPr>
          <w:rFonts w:ascii="Times New Roman" w:hAnsi="Times New Roman" w:cs="Times New Roman"/>
          <w:sz w:val="24"/>
          <w:szCs w:val="24"/>
        </w:rPr>
        <w:t xml:space="preserve">An RBC count is measured in millions per cubic millimeter (million/mm3). Normal </w:t>
      </w:r>
      <w:r w:rsidR="00DB5C71" w:rsidRPr="00120BB0">
        <w:rPr>
          <w:rFonts w:ascii="Times New Roman" w:hAnsi="Times New Roman" w:cs="Times New Roman"/>
          <w:sz w:val="24"/>
          <w:szCs w:val="24"/>
        </w:rPr>
        <w:t>values may</w:t>
      </w:r>
      <w:r w:rsidR="00A533D2" w:rsidRPr="00120BB0">
        <w:rPr>
          <w:rFonts w:ascii="Times New Roman" w:hAnsi="Times New Roman" w:cs="Times New Roman"/>
          <w:sz w:val="24"/>
          <w:szCs w:val="24"/>
        </w:rPr>
        <w:t xml:space="preserve"> vary slightly among</w:t>
      </w:r>
      <w:r w:rsidR="0021068A">
        <w:rPr>
          <w:rFonts w:ascii="Times New Roman" w:hAnsi="Times New Roman" w:cs="Times New Roman"/>
          <w:sz w:val="24"/>
          <w:szCs w:val="24"/>
        </w:rPr>
        <w:t xml:space="preserve">    different labs</w:t>
      </w:r>
    </w:p>
    <w:p w14:paraId="44D3BC19" w14:textId="7CE9E4FF" w:rsidR="00A533D2" w:rsidRPr="00120BB0" w:rsidRDefault="0021068A" w:rsidP="00DA3C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533D2" w:rsidRPr="00120BB0">
        <w:rPr>
          <w:rFonts w:ascii="Times New Roman" w:hAnsi="Times New Roman" w:cs="Times New Roman"/>
          <w:sz w:val="24"/>
          <w:szCs w:val="24"/>
        </w:rPr>
        <w:t>One example of normal values is:</w:t>
      </w:r>
    </w:p>
    <w:p w14:paraId="101C443B" w14:textId="41977B58" w:rsidR="007708E5" w:rsidRPr="00120BB0" w:rsidRDefault="00A533D2" w:rsidP="00DA3CB0">
      <w:pPr>
        <w:spacing w:line="360" w:lineRule="auto"/>
        <w:rPr>
          <w:rFonts w:ascii="Times New Roman" w:hAnsi="Times New Roman" w:cs="Times New Roman"/>
          <w:sz w:val="24"/>
          <w:szCs w:val="24"/>
        </w:rPr>
      </w:pPr>
      <w:r w:rsidRPr="00120BB0">
        <w:rPr>
          <w:rFonts w:ascii="Times New Roman" w:hAnsi="Times New Roman" w:cs="Times New Roman"/>
          <w:sz w:val="24"/>
          <w:szCs w:val="24"/>
        </w:rPr>
        <w:t>3.6 to 5 million/mm3 for femal</w:t>
      </w:r>
      <w:r w:rsidR="00062428">
        <w:rPr>
          <w:rFonts w:ascii="Times New Roman" w:hAnsi="Times New Roman" w:cs="Times New Roman"/>
          <w:sz w:val="24"/>
          <w:szCs w:val="24"/>
        </w:rPr>
        <w:t>e</w:t>
      </w:r>
    </w:p>
    <w:p w14:paraId="7955B026" w14:textId="7EA1B093" w:rsidR="00875976" w:rsidRPr="00120BB0" w:rsidRDefault="00A533D2" w:rsidP="00DA3CB0">
      <w:pPr>
        <w:spacing w:line="360" w:lineRule="auto"/>
        <w:rPr>
          <w:rFonts w:ascii="Times New Roman" w:hAnsi="Times New Roman" w:cs="Times New Roman"/>
          <w:sz w:val="24"/>
          <w:szCs w:val="24"/>
        </w:rPr>
      </w:pPr>
      <w:r w:rsidRPr="00120BB0">
        <w:rPr>
          <w:rFonts w:ascii="Times New Roman" w:hAnsi="Times New Roman" w:cs="Times New Roman"/>
          <w:sz w:val="24"/>
          <w:szCs w:val="24"/>
        </w:rPr>
        <w:lastRenderedPageBreak/>
        <w:t>4.2 to 5.4 million/mm3 for males[</w:t>
      </w:r>
      <w:r w:rsidR="0098287D">
        <w:rPr>
          <w:rFonts w:ascii="Times New Roman" w:hAnsi="Times New Roman" w:cs="Times New Roman"/>
          <w:sz w:val="24"/>
          <w:szCs w:val="24"/>
        </w:rPr>
        <w:t>8</w:t>
      </w:r>
      <w:r w:rsidR="00326D4F">
        <w:rPr>
          <w:rFonts w:ascii="Times New Roman" w:hAnsi="Times New Roman" w:cs="Times New Roman"/>
          <w:sz w:val="24"/>
          <w:szCs w:val="24"/>
        </w:rPr>
        <w:t>]</w:t>
      </w:r>
    </w:p>
    <w:p w14:paraId="69E05F7E" w14:textId="42F87CDC" w:rsidR="0088225C" w:rsidRPr="00247BDE" w:rsidRDefault="0021068A" w:rsidP="002405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078D" w:rsidRPr="00120BB0">
        <w:rPr>
          <w:rFonts w:ascii="Times New Roman" w:hAnsi="Times New Roman" w:cs="Times New Roman"/>
          <w:sz w:val="24"/>
          <w:szCs w:val="24"/>
        </w:rPr>
        <w:t xml:space="preserve">When a pathogen invades the human body, it </w:t>
      </w:r>
      <w:r w:rsidR="00DB5C71" w:rsidRPr="00120BB0">
        <w:rPr>
          <w:rFonts w:ascii="Times New Roman" w:hAnsi="Times New Roman" w:cs="Times New Roman"/>
          <w:sz w:val="24"/>
          <w:szCs w:val="24"/>
        </w:rPr>
        <w:t>infects the</w:t>
      </w:r>
      <w:r w:rsidR="006C078D" w:rsidRPr="00120BB0">
        <w:rPr>
          <w:rFonts w:ascii="Times New Roman" w:hAnsi="Times New Roman" w:cs="Times New Roman"/>
          <w:sz w:val="24"/>
          <w:szCs w:val="24"/>
        </w:rPr>
        <w:t xml:space="preserve"> blood and organs, causing </w:t>
      </w:r>
      <w:r w:rsidR="00162FA8" w:rsidRPr="00120BB0">
        <w:rPr>
          <w:rFonts w:ascii="Times New Roman" w:hAnsi="Times New Roman" w:cs="Times New Roman"/>
          <w:sz w:val="24"/>
          <w:szCs w:val="24"/>
        </w:rPr>
        <w:t>infection and</w:t>
      </w:r>
      <w:r w:rsidR="006C078D" w:rsidRPr="00120BB0">
        <w:rPr>
          <w:rFonts w:ascii="Times New Roman" w:hAnsi="Times New Roman" w:cs="Times New Roman"/>
          <w:sz w:val="24"/>
          <w:szCs w:val="24"/>
        </w:rPr>
        <w:t xml:space="preserve"> sepsis-related symptoms. Pathogens change the internal environment, increasing the levels of reactive oxygen species, influencing erythrocyte morphology, and causing erythrocyte death, i.e., eryptosis. Characteristics of eryptosis include cell shrinkage, membrane blebbing, and surface exposure of phosphatidylserine (PS). Eryptotic erythrocytes increase immune </w:t>
      </w:r>
      <w:r w:rsidR="00CB261E">
        <w:rPr>
          <w:rFonts w:ascii="Times New Roman" w:hAnsi="Times New Roman" w:cs="Times New Roman"/>
          <w:sz w:val="24"/>
          <w:szCs w:val="24"/>
        </w:rPr>
        <w:t xml:space="preserve">cell </w:t>
      </w:r>
      <w:r w:rsidR="00526EF5">
        <w:rPr>
          <w:rFonts w:ascii="Times New Roman" w:hAnsi="Times New Roman" w:cs="Times New Roman"/>
          <w:sz w:val="24"/>
          <w:szCs w:val="24"/>
        </w:rPr>
        <w:t>proliferation</w:t>
      </w:r>
      <w:r w:rsidR="006C078D" w:rsidRPr="00120BB0">
        <w:rPr>
          <w:rFonts w:ascii="Times New Roman" w:hAnsi="Times New Roman" w:cs="Times New Roman"/>
          <w:sz w:val="24"/>
          <w:szCs w:val="24"/>
        </w:rPr>
        <w:t xml:space="preserve">, and through PS, attract macrophages that remove the infected erythrocytes. Erythrocyte-degraded hemoglobin derivatives and </w:t>
      </w:r>
      <w:r w:rsidR="00162FA8" w:rsidRPr="00120BB0">
        <w:rPr>
          <w:rFonts w:ascii="Times New Roman" w:hAnsi="Times New Roman" w:cs="Times New Roman"/>
          <w:sz w:val="24"/>
          <w:szCs w:val="24"/>
        </w:rPr>
        <w:t>hemi</w:t>
      </w:r>
      <w:r w:rsidR="006C078D" w:rsidRPr="00120BB0">
        <w:rPr>
          <w:rFonts w:ascii="Times New Roman" w:hAnsi="Times New Roman" w:cs="Times New Roman"/>
          <w:sz w:val="24"/>
          <w:szCs w:val="24"/>
        </w:rPr>
        <w:t xml:space="preserve"> deteriorate infection; however, they could also be metabolized to a series of derivatives. The result that erythrocytes play an anti- infection role during sepsis provides new </w:t>
      </w:r>
      <w:proofErr w:type="spellStart"/>
      <w:r w:rsidR="00247BDE">
        <w:rPr>
          <w:rFonts w:ascii="Times New Roman" w:hAnsi="Times New Roman" w:cs="Times New Roman"/>
          <w:sz w:val="24"/>
          <w:szCs w:val="24"/>
        </w:rPr>
        <w:t>mo</w:t>
      </w:r>
      <w:proofErr w:type="spellEnd"/>
      <w:r w:rsidR="006C078D" w:rsidRPr="00120BB0">
        <w:rPr>
          <w:rFonts w:ascii="Times New Roman" w:hAnsi="Times New Roman" w:cs="Times New Roman"/>
          <w:sz w:val="24"/>
          <w:szCs w:val="24"/>
        </w:rPr>
        <w:t xml:space="preserve"> for </w:t>
      </w:r>
      <w:proofErr w:type="spellStart"/>
      <w:r w:rsidR="00CB261E">
        <w:rPr>
          <w:rFonts w:ascii="Times New Roman" w:hAnsi="Times New Roman" w:cs="Times New Roman"/>
          <w:sz w:val="24"/>
          <w:szCs w:val="24"/>
        </w:rPr>
        <w:t>treatment</w:t>
      </w:r>
      <w:r w:rsidR="006C078D" w:rsidRPr="00120BB0">
        <w:rPr>
          <w:rFonts w:ascii="Times New Roman" w:hAnsi="Times New Roman" w:cs="Times New Roman"/>
          <w:sz w:val="24"/>
          <w:szCs w:val="24"/>
        </w:rPr>
        <w:t>which</w:t>
      </w:r>
      <w:proofErr w:type="spellEnd"/>
      <w:r w:rsidR="006C078D" w:rsidRPr="00120BB0">
        <w:rPr>
          <w:rFonts w:ascii="Times New Roman" w:hAnsi="Times New Roman" w:cs="Times New Roman"/>
          <w:sz w:val="24"/>
          <w:szCs w:val="24"/>
        </w:rPr>
        <w:t xml:space="preserve"> causes erythrocyte shrinkage, membrane blebbing, and phosphatidylserine (PS) exposure, resulting in </w:t>
      </w:r>
      <w:r w:rsidR="00CB261E">
        <w:rPr>
          <w:rFonts w:ascii="Times New Roman" w:hAnsi="Times New Roman" w:cs="Times New Roman"/>
          <w:sz w:val="24"/>
          <w:szCs w:val="24"/>
        </w:rPr>
        <w:t xml:space="preserve">degrade </w:t>
      </w:r>
      <w:r w:rsidR="006C078D" w:rsidRPr="00120BB0">
        <w:rPr>
          <w:rFonts w:ascii="Times New Roman" w:hAnsi="Times New Roman" w:cs="Times New Roman"/>
          <w:sz w:val="24"/>
          <w:szCs w:val="24"/>
        </w:rPr>
        <w:t xml:space="preserve">and reduced amounts of erythrocytes, thereby inducing anemiainmorphology indicate multiple protruding spikes on the surface during septic shock and RBCaggregation. In vivo studies revealed similar results; in mouse models of </w:t>
      </w:r>
      <w:r w:rsidR="00526EF5" w:rsidRPr="00120BB0">
        <w:rPr>
          <w:rFonts w:ascii="Times New Roman" w:hAnsi="Times New Roman" w:cs="Times New Roman"/>
          <w:sz w:val="24"/>
          <w:szCs w:val="24"/>
        </w:rPr>
        <w:t>cercal</w:t>
      </w:r>
      <w:r w:rsidR="006C078D" w:rsidRPr="00120BB0">
        <w:rPr>
          <w:rFonts w:ascii="Times New Roman" w:hAnsi="Times New Roman" w:cs="Times New Roman"/>
          <w:sz w:val="24"/>
          <w:szCs w:val="24"/>
        </w:rPr>
        <w:t xml:space="preserve"> ligation and puncture (CLP)-induced sepsis, plasma-</w:t>
      </w:r>
      <w:r w:rsidR="00526EF5" w:rsidRPr="00120BB0">
        <w:rPr>
          <w:rFonts w:ascii="Times New Roman" w:hAnsi="Times New Roman" w:cs="Times New Roman"/>
          <w:sz w:val="24"/>
          <w:szCs w:val="24"/>
        </w:rPr>
        <w:t>derived extracellular</w:t>
      </w:r>
      <w:r w:rsidR="006C078D" w:rsidRPr="00120BB0">
        <w:rPr>
          <w:rFonts w:ascii="Times New Roman" w:hAnsi="Times New Roman" w:cs="Times New Roman"/>
          <w:sz w:val="24"/>
          <w:szCs w:val="24"/>
        </w:rPr>
        <w:t xml:space="preserve"> vesicles (EVs) increase RBC rigidity and influence RBC deformability. In rat models of CLP-induced sepsis, oxidative </w:t>
      </w:r>
      <w:r w:rsidR="00B006F5" w:rsidRPr="00120BB0">
        <w:rPr>
          <w:rFonts w:ascii="Times New Roman" w:hAnsi="Times New Roman" w:cs="Times New Roman"/>
          <w:sz w:val="24"/>
          <w:szCs w:val="24"/>
        </w:rPr>
        <w:t>stress alters</w:t>
      </w:r>
      <w:r w:rsidR="006C078D" w:rsidRPr="00120BB0">
        <w:rPr>
          <w:rFonts w:ascii="Times New Roman" w:hAnsi="Times New Roman" w:cs="Times New Roman"/>
          <w:sz w:val="24"/>
          <w:szCs w:val="24"/>
        </w:rPr>
        <w:t xml:space="preserve"> the rheology of blood-influenced RBC deformability[</w:t>
      </w:r>
      <w:r w:rsidR="002C49B3">
        <w:rPr>
          <w:rFonts w:ascii="Times New Roman" w:hAnsi="Times New Roman" w:cs="Times New Roman"/>
          <w:sz w:val="24"/>
          <w:szCs w:val="24"/>
        </w:rPr>
        <w:t>8]</w:t>
      </w:r>
      <w:r w:rsidR="006C078D" w:rsidRPr="00120BB0">
        <w:rPr>
          <w:rFonts w:ascii="Times New Roman" w:hAnsi="Times New Roman" w:cs="Times New Roman"/>
          <w:sz w:val="24"/>
          <w:szCs w:val="24"/>
        </w:rPr>
        <w:t xml:space="preserve"> follimshowing the different size and shape of </w:t>
      </w:r>
      <w:r w:rsidR="00AC374A" w:rsidRPr="00120BB0">
        <w:rPr>
          <w:rFonts w:eastAsia="Times New Roman"/>
          <w:color w:val="374151"/>
        </w:rPr>
        <w:t>:</w:t>
      </w:r>
    </w:p>
    <w:p w14:paraId="5B0ECF97" w14:textId="517F07FF" w:rsidR="004D77CA" w:rsidRDefault="00D50A3F" w:rsidP="00B1196D">
      <w:pPr>
        <w:rPr>
          <w:rFonts w:eastAsia="Times New Roman"/>
          <w:color w:val="374151"/>
        </w:rPr>
      </w:pPr>
      <w:r>
        <w:rPr>
          <w:rFonts w:ascii="Times New Roman" w:hAnsi="Times New Roman" w:cs="Times New Roman"/>
          <w:noProof/>
          <w:sz w:val="24"/>
          <w:szCs w:val="24"/>
        </w:rPr>
        <w:drawing>
          <wp:anchor distT="0" distB="0" distL="114300" distR="114300" simplePos="0" relativeHeight="251662336" behindDoc="0" locked="0" layoutInCell="1" allowOverlap="1" wp14:anchorId="46B5AE4A" wp14:editId="127440A5">
            <wp:simplePos x="0" y="0"/>
            <wp:positionH relativeFrom="column">
              <wp:posOffset>474980</wp:posOffset>
            </wp:positionH>
            <wp:positionV relativeFrom="paragraph">
              <wp:posOffset>328295</wp:posOffset>
            </wp:positionV>
            <wp:extent cx="5351145" cy="4013835"/>
            <wp:effectExtent l="0" t="0" r="190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51145" cy="4013835"/>
                    </a:xfrm>
                    <a:prstGeom prst="rect">
                      <a:avLst/>
                    </a:prstGeom>
                  </pic:spPr>
                </pic:pic>
              </a:graphicData>
            </a:graphic>
            <wp14:sizeRelH relativeFrom="margin">
              <wp14:pctWidth>0</wp14:pctWidth>
            </wp14:sizeRelH>
            <wp14:sizeRelV relativeFrom="margin">
              <wp14:pctHeight>0</wp14:pctHeight>
            </wp14:sizeRelV>
          </wp:anchor>
        </w:drawing>
      </w:r>
    </w:p>
    <w:p w14:paraId="1CC193DF" w14:textId="07BB3B12" w:rsidR="004D77CA" w:rsidRDefault="004D77CA" w:rsidP="00B1196D">
      <w:pPr>
        <w:rPr>
          <w:rFonts w:eastAsia="Times New Roman"/>
          <w:color w:val="374151"/>
        </w:rPr>
      </w:pPr>
    </w:p>
    <w:p w14:paraId="03782D30" w14:textId="20E35D1C" w:rsidR="0078526E" w:rsidRPr="00120BB0" w:rsidRDefault="005429E0" w:rsidP="00591D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922981543"/>
        <w:rPr>
          <w:color w:val="374151"/>
        </w:rPr>
      </w:pPr>
      <w:proofErr w:type="spellStart"/>
      <w:r>
        <w:rPr>
          <w:rStyle w:val="Strong"/>
          <w:color w:val="374151"/>
          <w:bdr w:val="single" w:sz="2" w:space="0" w:color="D9D9E3" w:frame="1"/>
        </w:rPr>
        <w:t>i</w:t>
      </w:r>
      <w:proofErr w:type="spellEnd"/>
      <w:r w:rsidR="0008622C" w:rsidRPr="00120BB0">
        <w:rPr>
          <w:rStyle w:val="Strong"/>
          <w:color w:val="374151"/>
          <w:bdr w:val="single" w:sz="2" w:space="0" w:color="D9D9E3" w:frame="1"/>
        </w:rPr>
        <w:t xml:space="preserve"> </w:t>
      </w:r>
      <w:r w:rsidR="00B006F5" w:rsidRPr="00120BB0">
        <w:rPr>
          <w:rStyle w:val="Strong"/>
          <w:color w:val="374151"/>
          <w:bdr w:val="single" w:sz="2" w:space="0" w:color="D9D9E3" w:frame="1"/>
        </w:rPr>
        <w:t>Sickle</w:t>
      </w:r>
      <w:r w:rsidR="0008622C" w:rsidRPr="00120BB0">
        <w:rPr>
          <w:rStyle w:val="Strong"/>
          <w:color w:val="374151"/>
          <w:bdr w:val="single" w:sz="2" w:space="0" w:color="D9D9E3" w:frame="1"/>
        </w:rPr>
        <w:t xml:space="preserve"> cell </w:t>
      </w:r>
      <w:r w:rsidR="00B91325" w:rsidRPr="00120BB0">
        <w:rPr>
          <w:rStyle w:val="Strong"/>
          <w:color w:val="374151"/>
          <w:bdr w:val="single" w:sz="2" w:space="0" w:color="D9D9E3" w:frame="1"/>
        </w:rPr>
        <w:t>anemia:</w:t>
      </w:r>
      <w:r w:rsidR="0078526E" w:rsidRPr="00120BB0">
        <w:rPr>
          <w:color w:val="374151"/>
        </w:rPr>
        <w:t xml:space="preserve"> Abnormal hemoglobin in erythrocytes causes them to take on a sickle shape, leading to reduced oxygen-carrying capacity and potential blockage of blood vessels.</w:t>
      </w:r>
    </w:p>
    <w:p w14:paraId="346A4DB9" w14:textId="033BBAD7" w:rsidR="0078526E" w:rsidRPr="00120BB0" w:rsidRDefault="0008622C" w:rsidP="00591D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922981543"/>
        <w:rPr>
          <w:color w:val="374151"/>
        </w:rPr>
      </w:pPr>
      <w:r w:rsidRPr="00120BB0">
        <w:rPr>
          <w:rStyle w:val="Strong"/>
          <w:color w:val="374151"/>
          <w:bdr w:val="single" w:sz="2" w:space="0" w:color="D9D9E3" w:frame="1"/>
        </w:rPr>
        <w:t xml:space="preserve">ii </w:t>
      </w:r>
      <w:r w:rsidR="0078526E" w:rsidRPr="00120BB0">
        <w:rPr>
          <w:rStyle w:val="Strong"/>
          <w:color w:val="374151"/>
          <w:bdr w:val="single" w:sz="2" w:space="0" w:color="D9D9E3" w:frame="1"/>
        </w:rPr>
        <w:t>Thalassemia:</w:t>
      </w:r>
      <w:r w:rsidR="0078526E" w:rsidRPr="00120BB0">
        <w:rPr>
          <w:color w:val="374151"/>
        </w:rPr>
        <w:t xml:space="preserve"> Genetic disorders affecting hemoglobin production can result in abnormal erythrocytes, causing anemia and impacting overall oxygen transport.</w:t>
      </w:r>
    </w:p>
    <w:p w14:paraId="31C9D07B" w14:textId="1B9E8C31" w:rsidR="00283418" w:rsidRPr="00120BB0" w:rsidRDefault="0008622C" w:rsidP="00591D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165626141"/>
        <w:rPr>
          <w:color w:val="374151"/>
        </w:rPr>
      </w:pPr>
      <w:r w:rsidRPr="00120BB0">
        <w:rPr>
          <w:rStyle w:val="Strong"/>
          <w:color w:val="374151"/>
          <w:bdr w:val="single" w:sz="2" w:space="0" w:color="D9D9E3" w:frame="1"/>
        </w:rPr>
        <w:t>iii</w:t>
      </w:r>
      <w:r w:rsidR="00283418" w:rsidRPr="00120BB0">
        <w:rPr>
          <w:rStyle w:val="Strong"/>
          <w:color w:val="374151"/>
          <w:bdr w:val="single" w:sz="2" w:space="0" w:color="D9D9E3" w:frame="1"/>
        </w:rPr>
        <w:t>Anisocytosis:</w:t>
      </w:r>
      <w:r w:rsidR="00283418" w:rsidRPr="00120BB0">
        <w:rPr>
          <w:color w:val="374151"/>
        </w:rPr>
        <w:t xml:space="preserve"> Variation in erythrocyte size may indicate underlying health issues, such as nutritional deficiencies or certain diseases.</w:t>
      </w:r>
    </w:p>
    <w:p w14:paraId="264FD41B" w14:textId="0327A73D" w:rsidR="00283418" w:rsidRPr="00120BB0" w:rsidRDefault="0008622C" w:rsidP="00591D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165626141"/>
        <w:rPr>
          <w:color w:val="374151"/>
        </w:rPr>
      </w:pPr>
      <w:r w:rsidRPr="00120BB0">
        <w:rPr>
          <w:rStyle w:val="Strong"/>
          <w:color w:val="374151"/>
          <w:bdr w:val="single" w:sz="2" w:space="0" w:color="D9D9E3" w:frame="1"/>
        </w:rPr>
        <w:t>iv</w:t>
      </w:r>
      <w:r w:rsidR="00283418" w:rsidRPr="00120BB0">
        <w:rPr>
          <w:rStyle w:val="Strong"/>
          <w:color w:val="374151"/>
          <w:bdr w:val="single" w:sz="2" w:space="0" w:color="D9D9E3" w:frame="1"/>
        </w:rPr>
        <w:t>Poikilocytosis:</w:t>
      </w:r>
      <w:r w:rsidR="00283418" w:rsidRPr="00120BB0">
        <w:rPr>
          <w:color w:val="374151"/>
        </w:rPr>
        <w:t xml:space="preserve"> Irregular erythrocyte shapes can be a sign of disorders like elliptocytosis or spur cell anemia, affecting their function and longevity.</w:t>
      </w:r>
    </w:p>
    <w:p w14:paraId="2D0E0F2E" w14:textId="0DC62E05" w:rsidR="00AC374A" w:rsidRPr="00120BB0" w:rsidRDefault="00AC374A" w:rsidP="00591D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628778440"/>
        <w:rPr>
          <w:b/>
          <w:bCs/>
          <w:color w:val="374151"/>
        </w:rPr>
      </w:pPr>
    </w:p>
    <w:p w14:paraId="39517484" w14:textId="4FBD5E51" w:rsidR="00B91325" w:rsidRPr="00120BB0" w:rsidRDefault="00B91325" w:rsidP="00591D6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628778440"/>
        <w:rPr>
          <w:b/>
          <w:bCs/>
          <w:color w:val="374151"/>
        </w:rPr>
      </w:pPr>
      <w:r w:rsidRPr="00120BB0">
        <w:rPr>
          <w:b/>
          <w:bCs/>
          <w:color w:val="374151"/>
        </w:rPr>
        <w:t xml:space="preserve">3 </w:t>
      </w:r>
      <w:r w:rsidR="00E33AE3" w:rsidRPr="00120BB0">
        <w:rPr>
          <w:b/>
          <w:bCs/>
          <w:color w:val="374151"/>
        </w:rPr>
        <w:t>Anemia</w:t>
      </w:r>
    </w:p>
    <w:p w14:paraId="7E40B1FC" w14:textId="6929F767" w:rsidR="009204A6" w:rsidRPr="00120BB0" w:rsidRDefault="005429E0" w:rsidP="00591D6F">
      <w:pPr>
        <w:pStyle w:val="NormalWeb"/>
        <w:pBdr>
          <w:top w:val="single" w:sz="2" w:space="0" w:color="D9D9E3"/>
          <w:left w:val="single" w:sz="2" w:space="5" w:color="D9D9E3"/>
          <w:bottom w:val="single" w:sz="2" w:space="0" w:color="D9D9E3"/>
          <w:right w:val="single" w:sz="2" w:space="0" w:color="D9D9E3"/>
        </w:pBdr>
        <w:spacing w:after="0" w:line="360" w:lineRule="auto"/>
        <w:jc w:val="both"/>
        <w:divId w:val="628778440"/>
        <w:rPr>
          <w:color w:val="374151"/>
        </w:rPr>
      </w:pPr>
      <w:r>
        <w:rPr>
          <w:color w:val="374151"/>
        </w:rPr>
        <w:t xml:space="preserve">                </w:t>
      </w:r>
      <w:r w:rsidR="009204A6" w:rsidRPr="00120BB0">
        <w:rPr>
          <w:color w:val="374151"/>
        </w:rPr>
        <w:t xml:space="preserve">It is the disease conditions in which their is less no of the erythrocytes then that of the </w:t>
      </w:r>
      <w:r w:rsidR="002E2021" w:rsidRPr="00120BB0">
        <w:rPr>
          <w:color w:val="374151"/>
        </w:rPr>
        <w:t>normal count</w:t>
      </w:r>
      <w:r w:rsidR="009204A6" w:rsidRPr="00120BB0">
        <w:rPr>
          <w:color w:val="374151"/>
        </w:rPr>
        <w:t xml:space="preserve"> Anemia is defined by</w:t>
      </w:r>
      <w:r>
        <w:rPr>
          <w:color w:val="374151"/>
        </w:rPr>
        <w:t xml:space="preserve">  </w:t>
      </w:r>
      <w:r w:rsidR="009204A6" w:rsidRPr="00120BB0">
        <w:rPr>
          <w:color w:val="374151"/>
        </w:rPr>
        <w:t xml:space="preserve">WHO by a hemoglobin level that is less than 13 g/dL in male adults, and less than 12 g/dL in female adults. This definition is the most commonly used one in both clinical and research settings. Anemia will lead to decreased capacity of RBCs to carry oxygen, eventually causing significant morbidities and mortalities. Anemia presents initially with non- specific symptoms like fatigue, weakness, or even impaired cognitive functions. Elderly with anemia are at a higher risk of hospitalization with higher mortality rates. Anemia can be </w:t>
      </w:r>
      <w:r w:rsidR="002E2021" w:rsidRPr="00120BB0">
        <w:rPr>
          <w:color w:val="374151"/>
        </w:rPr>
        <w:t>presenting</w:t>
      </w:r>
      <w:r w:rsidR="009204A6" w:rsidRPr="00120BB0">
        <w:rPr>
          <w:color w:val="374151"/>
        </w:rPr>
        <w:t xml:space="preserve"> up to 17% </w:t>
      </w:r>
      <w:r w:rsidR="002E2021" w:rsidRPr="00120BB0">
        <w:rPr>
          <w:color w:val="374151"/>
        </w:rPr>
        <w:t>of congestive</w:t>
      </w:r>
      <w:r w:rsidR="009204A6" w:rsidRPr="00120BB0">
        <w:rPr>
          <w:color w:val="374151"/>
        </w:rPr>
        <w:t xml:space="preserve"> heart failure </w:t>
      </w:r>
      <w:r>
        <w:rPr>
          <w:color w:val="374151"/>
        </w:rPr>
        <w:t xml:space="preserve"> </w:t>
      </w:r>
      <w:r w:rsidR="009204A6" w:rsidRPr="00120BB0">
        <w:rPr>
          <w:color w:val="374151"/>
        </w:rPr>
        <w:t>cases worsening capacity and survival significantly. In children anemia has been shown to cause a decline in psychomotor and cognitive development. Moreover, the risks of preterm labor, low birth weight, and maternal</w:t>
      </w:r>
      <w:r>
        <w:rPr>
          <w:color w:val="374151"/>
        </w:rPr>
        <w:t xml:space="preserve">  </w:t>
      </w:r>
      <w:r w:rsidR="009204A6" w:rsidRPr="00120BB0">
        <w:rPr>
          <w:color w:val="374151"/>
        </w:rPr>
        <w:t xml:space="preserve">mortality, were all found </w:t>
      </w:r>
      <w:r w:rsidR="002E2021" w:rsidRPr="00120BB0">
        <w:rPr>
          <w:color w:val="374151"/>
        </w:rPr>
        <w:t>to significantly</w:t>
      </w:r>
      <w:r w:rsidR="009204A6" w:rsidRPr="00120BB0">
        <w:rPr>
          <w:color w:val="374151"/>
        </w:rPr>
        <w:t xml:space="preserve"> increase with the presence of iron deficiency [</w:t>
      </w:r>
      <w:r w:rsidR="008049C0">
        <w:rPr>
          <w:color w:val="374151"/>
        </w:rPr>
        <w:t>9 10</w:t>
      </w:r>
      <w:r w:rsidR="009204A6" w:rsidRPr="00120BB0">
        <w:rPr>
          <w:color w:val="374151"/>
        </w:rPr>
        <w:t xml:space="preserve">]. To summarize, children, </w:t>
      </w:r>
    </w:p>
    <w:p w14:paraId="21097ADD" w14:textId="3E225FED" w:rsidR="009204A6" w:rsidRPr="00120BB0" w:rsidRDefault="009204A6" w:rsidP="00591D6F">
      <w:pPr>
        <w:pStyle w:val="NormalWeb"/>
        <w:pBdr>
          <w:top w:val="single" w:sz="2" w:space="0" w:color="D9D9E3"/>
          <w:left w:val="single" w:sz="2" w:space="5" w:color="D9D9E3"/>
          <w:bottom w:val="single" w:sz="2" w:space="0" w:color="D9D9E3"/>
          <w:right w:val="single" w:sz="2" w:space="0" w:color="D9D9E3"/>
        </w:pBdr>
        <w:spacing w:after="0" w:line="360" w:lineRule="auto"/>
        <w:jc w:val="both"/>
        <w:divId w:val="628778440"/>
        <w:rPr>
          <w:color w:val="374151"/>
        </w:rPr>
      </w:pPr>
      <w:r w:rsidRPr="00120BB0">
        <w:rPr>
          <w:color w:val="374151"/>
        </w:rPr>
        <w:t>young women, pregnant women, and elderly have the highest risk of morbidity and mortality associated with anemia. Other important factors include racial and ethnic disparities; African Americans have a 3-fold increase in the prevalence</w:t>
      </w:r>
      <w:r w:rsidR="00602A89">
        <w:rPr>
          <w:color w:val="374151"/>
        </w:rPr>
        <w:t xml:space="preserve">  </w:t>
      </w:r>
      <w:r w:rsidRPr="00120BB0">
        <w:rPr>
          <w:color w:val="374151"/>
        </w:rPr>
        <w:t xml:space="preserve">of anemia when compared to whites. The most </w:t>
      </w:r>
      <w:r w:rsidR="002E2021" w:rsidRPr="00120BB0">
        <w:rPr>
          <w:color w:val="374151"/>
        </w:rPr>
        <w:t>important cause</w:t>
      </w:r>
      <w:r w:rsidRPr="00120BB0">
        <w:rPr>
          <w:color w:val="374151"/>
        </w:rPr>
        <w:t xml:space="preserve"> of anemia is iron deficiency. However, chronic diseases and other causes that lead to decreased RBCs count, have been dramatically increasing lately.[</w:t>
      </w:r>
      <w:r w:rsidR="00846CA4">
        <w:rPr>
          <w:color w:val="374151"/>
        </w:rPr>
        <w:t>9. 10]</w:t>
      </w:r>
    </w:p>
    <w:p w14:paraId="09FDBCA2" w14:textId="77133599" w:rsidR="005D58CF" w:rsidRPr="00120BB0" w:rsidRDefault="0091336C" w:rsidP="00591D6F">
      <w:pPr>
        <w:pStyle w:val="NormalWeb"/>
        <w:pBdr>
          <w:top w:val="single" w:sz="2" w:space="0" w:color="D9D9E3"/>
          <w:left w:val="single" w:sz="2" w:space="5" w:color="D9D9E3"/>
          <w:bottom w:val="single" w:sz="2" w:space="0" w:color="D9D9E3"/>
          <w:right w:val="single" w:sz="2" w:space="0" w:color="D9D9E3"/>
        </w:pBdr>
        <w:spacing w:after="0" w:line="360" w:lineRule="auto"/>
        <w:jc w:val="both"/>
        <w:divId w:val="628778440"/>
        <w:rPr>
          <w:color w:val="374151"/>
        </w:rPr>
      </w:pPr>
      <w:r>
        <w:rPr>
          <w:color w:val="374151"/>
        </w:rPr>
        <w:t xml:space="preserve">            </w:t>
      </w:r>
      <w:r w:rsidR="009204A6" w:rsidRPr="00120BB0">
        <w:rPr>
          <w:color w:val="374151"/>
        </w:rPr>
        <w:t xml:space="preserve">Anemia is usually subdivided according to it pathophysiology into: insufficient production, or bleeding/hemolysis causing loss of RBCs. Therefore, the main two types of anemia are </w:t>
      </w:r>
      <w:r w:rsidR="002E2021" w:rsidRPr="00120BB0">
        <w:rPr>
          <w:color w:val="374151"/>
        </w:rPr>
        <w:t>hypo regenerative</w:t>
      </w:r>
      <w:r w:rsidR="009204A6" w:rsidRPr="00120BB0">
        <w:rPr>
          <w:color w:val="374151"/>
        </w:rPr>
        <w:t xml:space="preserve"> and regenerative. In </w:t>
      </w:r>
      <w:r w:rsidR="002E2021" w:rsidRPr="00120BB0">
        <w:rPr>
          <w:color w:val="374151"/>
        </w:rPr>
        <w:t>hypo regenerative</w:t>
      </w:r>
      <w:r w:rsidR="009204A6" w:rsidRPr="00120BB0">
        <w:rPr>
          <w:color w:val="374151"/>
        </w:rPr>
        <w:t xml:space="preserve"> anemia, there is impaired bone marrow </w:t>
      </w:r>
      <w:r w:rsidR="002E2021" w:rsidRPr="00120BB0">
        <w:rPr>
          <w:color w:val="374151"/>
        </w:rPr>
        <w:t>functions that</w:t>
      </w:r>
      <w:r w:rsidR="009204A6" w:rsidRPr="00120BB0">
        <w:rPr>
          <w:color w:val="374151"/>
        </w:rPr>
        <w:t xml:space="preserve"> cause decreased production of precursor This can</w:t>
      </w:r>
      <w:r>
        <w:rPr>
          <w:color w:val="374151"/>
        </w:rPr>
        <w:t xml:space="preserve"> </w:t>
      </w:r>
      <w:r w:rsidR="009204A6" w:rsidRPr="00120BB0">
        <w:rPr>
          <w:color w:val="374151"/>
        </w:rPr>
        <w:t xml:space="preserve">occur due to </w:t>
      </w:r>
      <w:r w:rsidR="009204A6" w:rsidRPr="00120BB0">
        <w:rPr>
          <w:color w:val="374151"/>
        </w:rPr>
        <w:lastRenderedPageBreak/>
        <w:t xml:space="preserve">abnormal </w:t>
      </w:r>
      <w:r w:rsidR="002E2021" w:rsidRPr="00120BB0">
        <w:rPr>
          <w:color w:val="374151"/>
        </w:rPr>
        <w:t>infiltration of</w:t>
      </w:r>
      <w:r w:rsidR="009204A6" w:rsidRPr="00120BB0">
        <w:rPr>
          <w:color w:val="374151"/>
        </w:rPr>
        <w:t xml:space="preserve"> bone marrow or malnutrition. On the other hand, regenerative anemia involves proper</w:t>
      </w:r>
      <w:r w:rsidR="00CB52B3">
        <w:rPr>
          <w:color w:val="374151"/>
        </w:rPr>
        <w:t xml:space="preserve">  </w:t>
      </w:r>
      <w:r w:rsidR="002E2021" w:rsidRPr="00120BB0">
        <w:rPr>
          <w:color w:val="374151"/>
        </w:rPr>
        <w:t>response of</w:t>
      </w:r>
      <w:r w:rsidR="009204A6" w:rsidRPr="00120BB0">
        <w:rPr>
          <w:color w:val="374151"/>
        </w:rPr>
        <w:t xml:space="preserve"> bone marrow to the decrease of RBCs by a compensatory increase in production.[</w:t>
      </w:r>
      <w:r w:rsidR="00B92D3E">
        <w:rPr>
          <w:color w:val="374151"/>
        </w:rPr>
        <w:t>9 10]</w:t>
      </w:r>
      <w:r w:rsidR="00CB52B3">
        <w:rPr>
          <w:color w:val="374151"/>
        </w:rPr>
        <w:t xml:space="preserve"> </w:t>
      </w:r>
      <w:r w:rsidR="005D58CF" w:rsidRPr="00120BB0">
        <w:rPr>
          <w:color w:val="374151"/>
        </w:rPr>
        <w:t xml:space="preserve">There are different types if anemia classified on basis of their causes as the anemia due to </w:t>
      </w:r>
      <w:r w:rsidR="002E2021" w:rsidRPr="00120BB0">
        <w:rPr>
          <w:color w:val="374151"/>
        </w:rPr>
        <w:t>deficiency</w:t>
      </w:r>
      <w:r w:rsidR="005D58CF" w:rsidRPr="00120BB0">
        <w:rPr>
          <w:color w:val="374151"/>
        </w:rPr>
        <w:t xml:space="preserve"> of nutritional</w:t>
      </w:r>
      <w:r w:rsidR="00CB52B3">
        <w:rPr>
          <w:color w:val="374151"/>
        </w:rPr>
        <w:t xml:space="preserve">  </w:t>
      </w:r>
      <w:r w:rsidR="005D58CF" w:rsidRPr="00120BB0">
        <w:rPr>
          <w:color w:val="374151"/>
        </w:rPr>
        <w:t xml:space="preserve">supplies known as nutritional anemia, </w:t>
      </w:r>
      <w:r w:rsidR="002E2021" w:rsidRPr="00120BB0">
        <w:rPr>
          <w:color w:val="374151"/>
        </w:rPr>
        <w:t>deficiency</w:t>
      </w:r>
      <w:r w:rsidR="005D58CF" w:rsidRPr="00120BB0">
        <w:rPr>
          <w:color w:val="374151"/>
        </w:rPr>
        <w:t xml:space="preserve"> of the folic acid and another one type is their i.e. due to </w:t>
      </w:r>
      <w:r w:rsidR="002E2021" w:rsidRPr="00120BB0">
        <w:rPr>
          <w:color w:val="374151"/>
        </w:rPr>
        <w:t>deficiency</w:t>
      </w:r>
      <w:r w:rsidR="005D58CF" w:rsidRPr="00120BB0">
        <w:rPr>
          <w:color w:val="374151"/>
        </w:rPr>
        <w:t xml:space="preserve"> of </w:t>
      </w:r>
      <w:r w:rsidR="00CB52B3">
        <w:rPr>
          <w:color w:val="374151"/>
        </w:rPr>
        <w:t xml:space="preserve"> </w:t>
      </w:r>
      <w:r w:rsidR="002E2021" w:rsidRPr="00120BB0">
        <w:rPr>
          <w:color w:val="374151"/>
        </w:rPr>
        <w:t>cobalamin</w:t>
      </w:r>
      <w:r w:rsidR="005D58CF" w:rsidRPr="00120BB0">
        <w:rPr>
          <w:color w:val="374151"/>
        </w:rPr>
        <w:t xml:space="preserve"> the disease and their treatment are discussed below.</w:t>
      </w:r>
      <w:r w:rsidR="00B92D3E">
        <w:rPr>
          <w:color w:val="374151"/>
        </w:rPr>
        <w:t>[9 10]</w:t>
      </w:r>
    </w:p>
    <w:p w14:paraId="32B69D32" w14:textId="2DC8BA84" w:rsidR="005D58CF" w:rsidRPr="00120BB0" w:rsidRDefault="00CB52B3" w:rsidP="00591D6F">
      <w:pPr>
        <w:pStyle w:val="NormalWeb"/>
        <w:pBdr>
          <w:top w:val="single" w:sz="2" w:space="0" w:color="D9D9E3"/>
          <w:left w:val="single" w:sz="2" w:space="5" w:color="D9D9E3"/>
          <w:bottom w:val="single" w:sz="2" w:space="0" w:color="D9D9E3"/>
          <w:right w:val="single" w:sz="2" w:space="0" w:color="D9D9E3"/>
        </w:pBdr>
        <w:spacing w:after="0" w:line="360" w:lineRule="auto"/>
        <w:jc w:val="both"/>
        <w:divId w:val="628778440"/>
        <w:rPr>
          <w:color w:val="374151"/>
        </w:rPr>
      </w:pPr>
      <w:r>
        <w:rPr>
          <w:color w:val="374151"/>
        </w:rPr>
        <w:t xml:space="preserve">               </w:t>
      </w:r>
      <w:r w:rsidR="005D58CF" w:rsidRPr="00120BB0">
        <w:rPr>
          <w:color w:val="374151"/>
        </w:rPr>
        <w:t xml:space="preserve">Treatment for nutritional deficiency anemia Normal blood counts can normally be </w:t>
      </w:r>
      <w:r w:rsidR="002E2021" w:rsidRPr="00120BB0">
        <w:rPr>
          <w:color w:val="374151"/>
        </w:rPr>
        <w:t>achieved following</w:t>
      </w:r>
      <w:r w:rsidR="005D58CF" w:rsidRPr="00120BB0">
        <w:rPr>
          <w:color w:val="374151"/>
        </w:rPr>
        <w:t xml:space="preserve"> a regimen of oral </w:t>
      </w:r>
      <w:r w:rsidR="00FC2F33">
        <w:rPr>
          <w:color w:val="374151"/>
        </w:rPr>
        <w:t xml:space="preserve"> </w:t>
      </w:r>
      <w:r w:rsidR="005D58CF" w:rsidRPr="00120BB0">
        <w:rPr>
          <w:color w:val="374151"/>
        </w:rPr>
        <w:t>iron for eight weeks. However, it is recommended to keep patients on treatment for several months later, as this will</w:t>
      </w:r>
      <w:r w:rsidR="00FC2F33">
        <w:rPr>
          <w:color w:val="374151"/>
        </w:rPr>
        <w:t xml:space="preserve">  </w:t>
      </w:r>
      <w:r w:rsidR="005D58CF" w:rsidRPr="00120BB0">
        <w:rPr>
          <w:color w:val="374151"/>
        </w:rPr>
        <w:t xml:space="preserve">replenish body stores of iron, and will lead to </w:t>
      </w:r>
      <w:r w:rsidR="004C2C6C" w:rsidRPr="00120BB0">
        <w:rPr>
          <w:color w:val="374151"/>
        </w:rPr>
        <w:t>significantly</w:t>
      </w:r>
      <w:r w:rsidR="005D58CF" w:rsidRPr="00120BB0">
        <w:rPr>
          <w:color w:val="374151"/>
        </w:rPr>
        <w:t xml:space="preserve"> decrease in recurrence rates. Intravenous iron is preserved </w:t>
      </w:r>
      <w:r w:rsidR="00FC2F33">
        <w:rPr>
          <w:color w:val="374151"/>
        </w:rPr>
        <w:t xml:space="preserve"> </w:t>
      </w:r>
      <w:r w:rsidR="005D58CF" w:rsidRPr="00120BB0">
        <w:rPr>
          <w:color w:val="374151"/>
        </w:rPr>
        <w:t xml:space="preserve">for severe cases or </w:t>
      </w:r>
      <w:r w:rsidR="004C2C6C" w:rsidRPr="00120BB0">
        <w:rPr>
          <w:color w:val="374151"/>
        </w:rPr>
        <w:t>cases with</w:t>
      </w:r>
      <w:r w:rsidR="005D58CF" w:rsidRPr="00120BB0">
        <w:rPr>
          <w:color w:val="374151"/>
        </w:rPr>
        <w:t xml:space="preserve"> continuous blood loss, noncompliance, or malabsorption. It is also essential to correct the</w:t>
      </w:r>
      <w:r w:rsidR="00FC2F33">
        <w:rPr>
          <w:color w:val="374151"/>
        </w:rPr>
        <w:t xml:space="preserve">    </w:t>
      </w:r>
      <w:r w:rsidR="005D58CF" w:rsidRPr="00120BB0">
        <w:rPr>
          <w:color w:val="374151"/>
        </w:rPr>
        <w:t>underlying cause of iron deficiency.</w:t>
      </w:r>
      <w:r w:rsidR="00FC2F33">
        <w:rPr>
          <w:color w:val="374151"/>
        </w:rPr>
        <w:t xml:space="preserve">  </w:t>
      </w:r>
      <w:r w:rsidR="005D58CF" w:rsidRPr="00120BB0">
        <w:rPr>
          <w:color w:val="374151"/>
        </w:rPr>
        <w:t xml:space="preserve">When it comes to cobalamin deficiency treatment, eight weeks are usually enough for anemia to resolve. </w:t>
      </w:r>
    </w:p>
    <w:p w14:paraId="1FF6D13C" w14:textId="7F852A04" w:rsidR="0072099D" w:rsidRDefault="00FC2F33" w:rsidP="00E259D2">
      <w:pPr>
        <w:pStyle w:val="NormalWeb"/>
        <w:pBdr>
          <w:top w:val="single" w:sz="2" w:space="0" w:color="D9D9E3"/>
          <w:left w:val="single" w:sz="2" w:space="5" w:color="D9D9E3"/>
          <w:bottom w:val="single" w:sz="2" w:space="0" w:color="D9D9E3"/>
          <w:right w:val="single" w:sz="2" w:space="0" w:color="D9D9E3"/>
        </w:pBdr>
        <w:spacing w:after="0" w:line="360" w:lineRule="auto"/>
        <w:jc w:val="both"/>
        <w:divId w:val="628778440"/>
        <w:rPr>
          <w:color w:val="374151"/>
        </w:rPr>
      </w:pPr>
      <w:r>
        <w:rPr>
          <w:color w:val="374151"/>
        </w:rPr>
        <w:t xml:space="preserve">           </w:t>
      </w:r>
      <w:r w:rsidR="005D58CF" w:rsidRPr="00120BB0">
        <w:rPr>
          <w:color w:val="374151"/>
        </w:rPr>
        <w:t xml:space="preserve">However, it is essential to periodically administrate vitamin B12 injections </w:t>
      </w:r>
      <w:r w:rsidR="004C2C6C" w:rsidRPr="003301F0">
        <w:t>to prevent</w:t>
      </w:r>
      <w:r w:rsidR="005D58CF" w:rsidRPr="00120BB0">
        <w:rPr>
          <w:color w:val="374151"/>
        </w:rPr>
        <w:t xml:space="preserve"> recurrence especially in cases of</w:t>
      </w:r>
      <w:r>
        <w:rPr>
          <w:color w:val="374151"/>
        </w:rPr>
        <w:t xml:space="preserve">  </w:t>
      </w:r>
      <w:r w:rsidR="005D58CF" w:rsidRPr="00120BB0">
        <w:rPr>
          <w:color w:val="374151"/>
        </w:rPr>
        <w:t xml:space="preserve">malabsorption. Irreversible cases will require </w:t>
      </w:r>
      <w:r w:rsidR="004C2C6C" w:rsidRPr="00120BB0">
        <w:rPr>
          <w:color w:val="374151"/>
        </w:rPr>
        <w:t>lifelong therapy</w:t>
      </w:r>
      <w:r w:rsidR="005D58CF" w:rsidRPr="00120BB0">
        <w:rPr>
          <w:color w:val="374151"/>
        </w:rPr>
        <w:t>. Oral vitamin B12 is not associated with good outcomes</w:t>
      </w:r>
      <w:r>
        <w:rPr>
          <w:color w:val="374151"/>
        </w:rPr>
        <w:t xml:space="preserve">  </w:t>
      </w:r>
      <w:r w:rsidR="005D58CF" w:rsidRPr="00120BB0">
        <w:rPr>
          <w:color w:val="374151"/>
        </w:rPr>
        <w:t>due to low bioavailability. [</w:t>
      </w:r>
      <w:r w:rsidR="005E10CF">
        <w:rPr>
          <w:color w:val="374151"/>
        </w:rPr>
        <w:t>9. 10]</w:t>
      </w:r>
      <w:r w:rsidR="005D58CF" w:rsidRPr="00120BB0">
        <w:rPr>
          <w:color w:val="374151"/>
        </w:rPr>
        <w:t xml:space="preserve"> When folic acid deficiency is confirmed, treatment will mainly depend on oral</w:t>
      </w:r>
      <w:r w:rsidR="001F0401">
        <w:rPr>
          <w:color w:val="374151"/>
        </w:rPr>
        <w:t xml:space="preserve">  </w:t>
      </w:r>
      <w:r w:rsidR="005D58CF" w:rsidRPr="00120BB0">
        <w:rPr>
          <w:color w:val="374151"/>
        </w:rPr>
        <w:t xml:space="preserve">supplementation which has a relatively high bioavailability. It also essential to </w:t>
      </w:r>
      <w:r w:rsidR="004C2C6C" w:rsidRPr="00120BB0">
        <w:rPr>
          <w:color w:val="374151"/>
        </w:rPr>
        <w:t>consider alcoholism</w:t>
      </w:r>
      <w:r w:rsidR="005D58CF" w:rsidRPr="00120BB0">
        <w:rPr>
          <w:color w:val="374151"/>
        </w:rPr>
        <w:t xml:space="preserve"> and malabsorption</w:t>
      </w:r>
      <w:r w:rsidR="001F0401">
        <w:rPr>
          <w:color w:val="374151"/>
        </w:rPr>
        <w:t xml:space="preserve">  </w:t>
      </w:r>
      <w:r w:rsidR="005D58CF" w:rsidRPr="00120BB0">
        <w:rPr>
          <w:color w:val="374151"/>
        </w:rPr>
        <w:t xml:space="preserve">as possible etiologies, as nutritional folic acid deficiency is </w:t>
      </w:r>
      <w:r w:rsidR="004C2C6C" w:rsidRPr="00120BB0">
        <w:rPr>
          <w:color w:val="374151"/>
        </w:rPr>
        <w:t>very rare</w:t>
      </w:r>
      <w:r w:rsidR="005D58CF" w:rsidRPr="00120BB0">
        <w:rPr>
          <w:color w:val="374151"/>
        </w:rPr>
        <w:t>. When oral folic supplementation fails, raise the</w:t>
      </w:r>
      <w:r w:rsidR="001F0401">
        <w:rPr>
          <w:color w:val="374151"/>
        </w:rPr>
        <w:t xml:space="preserve">  </w:t>
      </w:r>
      <w:r w:rsidR="005D58CF" w:rsidRPr="00120BB0">
        <w:rPr>
          <w:color w:val="374151"/>
        </w:rPr>
        <w:t xml:space="preserve">doses or give folic acid injections. </w:t>
      </w:r>
      <w:r w:rsidR="004C2C6C" w:rsidRPr="00120BB0">
        <w:rPr>
          <w:color w:val="374151"/>
        </w:rPr>
        <w:t>Before administrating</w:t>
      </w:r>
      <w:r w:rsidR="005D58CF" w:rsidRPr="00120BB0">
        <w:rPr>
          <w:color w:val="374151"/>
        </w:rPr>
        <w:t xml:space="preserve"> folic acid by any route, cobalamin deficiency must be ruled out.</w:t>
      </w:r>
      <w:r w:rsidR="001F0401">
        <w:rPr>
          <w:color w:val="374151"/>
        </w:rPr>
        <w:t xml:space="preserve">  </w:t>
      </w:r>
      <w:r w:rsidR="005D58CF" w:rsidRPr="00120BB0">
        <w:rPr>
          <w:color w:val="374151"/>
        </w:rPr>
        <w:t>Otherwise, severe exacerbation of neurological manifestation may occur.</w:t>
      </w:r>
    </w:p>
    <w:p w14:paraId="452E56F7" w14:textId="77777777" w:rsidR="001F0401" w:rsidRPr="00120BB0" w:rsidRDefault="001F0401" w:rsidP="00E259D2">
      <w:pPr>
        <w:pStyle w:val="NormalWeb"/>
        <w:pBdr>
          <w:top w:val="single" w:sz="2" w:space="0" w:color="D9D9E3"/>
          <w:left w:val="single" w:sz="2" w:space="5" w:color="D9D9E3"/>
          <w:bottom w:val="single" w:sz="2" w:space="0" w:color="D9D9E3"/>
          <w:right w:val="single" w:sz="2" w:space="0" w:color="D9D9E3"/>
        </w:pBdr>
        <w:spacing w:after="0" w:line="360" w:lineRule="auto"/>
        <w:jc w:val="both"/>
        <w:divId w:val="628778440"/>
        <w:rPr>
          <w:color w:val="374151"/>
        </w:rPr>
      </w:pPr>
    </w:p>
    <w:p w14:paraId="05A35398" w14:textId="6D0D5BEC" w:rsidR="0071135B" w:rsidRPr="00120BB0" w:rsidRDefault="00332918" w:rsidP="00E259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515506940"/>
        <w:rPr>
          <w:b/>
          <w:bCs/>
          <w:color w:val="374151"/>
        </w:rPr>
      </w:pPr>
      <w:r>
        <w:rPr>
          <w:b/>
          <w:bCs/>
          <w:color w:val="374151"/>
        </w:rPr>
        <w:t xml:space="preserve">4 </w:t>
      </w:r>
      <w:r w:rsidR="0071135B" w:rsidRPr="00120BB0">
        <w:rPr>
          <w:b/>
          <w:bCs/>
          <w:color w:val="374151"/>
        </w:rPr>
        <w:t>Disorder of WBCs</w:t>
      </w:r>
    </w:p>
    <w:p w14:paraId="1185AE7D" w14:textId="77777777" w:rsidR="00C44C01" w:rsidRPr="00120BB0" w:rsidRDefault="00C44C01" w:rsidP="00E259D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divId w:val="841117612"/>
        <w:rPr>
          <w:color w:val="374151"/>
        </w:rPr>
      </w:pPr>
      <w:r w:rsidRPr="00120BB0">
        <w:rPr>
          <w:color w:val="374151"/>
        </w:rPr>
        <w:t>White blood cell disorders can involve quantitative or qualitative abnormalities in these immune cells. Some examples include:</w:t>
      </w:r>
    </w:p>
    <w:p w14:paraId="5083A290" w14:textId="77777777" w:rsidR="00C44C01" w:rsidRPr="00120BB0" w:rsidRDefault="00C44C01" w:rsidP="00E259D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841117612"/>
        <w:rPr>
          <w:color w:val="374151"/>
        </w:rPr>
      </w:pPr>
      <w:r w:rsidRPr="00120BB0">
        <w:rPr>
          <w:rStyle w:val="Strong"/>
          <w:color w:val="374151"/>
          <w:bdr w:val="single" w:sz="2" w:space="0" w:color="D9D9E3" w:frame="1"/>
        </w:rPr>
        <w:t>Leukocytosis:</w:t>
      </w:r>
      <w:r w:rsidRPr="00120BB0">
        <w:rPr>
          <w:color w:val="374151"/>
        </w:rPr>
        <w:t xml:space="preserve"> An increase in the total number of white blood cells (WBCs). This can be caused by infections, inflammation, leukemia, or stress.</w:t>
      </w:r>
    </w:p>
    <w:p w14:paraId="65004E25" w14:textId="77777777" w:rsidR="00C44C01" w:rsidRPr="00120BB0" w:rsidRDefault="00C44C01" w:rsidP="00E259D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841117612"/>
        <w:rPr>
          <w:color w:val="374151"/>
        </w:rPr>
      </w:pPr>
      <w:r w:rsidRPr="00120BB0">
        <w:rPr>
          <w:rStyle w:val="Strong"/>
          <w:color w:val="374151"/>
          <w:bdr w:val="single" w:sz="2" w:space="0" w:color="D9D9E3" w:frame="1"/>
        </w:rPr>
        <w:t>Leukopenia:</w:t>
      </w:r>
      <w:r w:rsidRPr="00120BB0">
        <w:rPr>
          <w:color w:val="374151"/>
        </w:rPr>
        <w:t xml:space="preserve"> A decrease in the number of white blood cells, making the body more susceptible to infections. Causes may include viral infections, certain medications, or bone marrow disorders.</w:t>
      </w:r>
    </w:p>
    <w:p w14:paraId="78B240FA" w14:textId="08E2E37E" w:rsidR="00747294" w:rsidRPr="00120BB0" w:rsidRDefault="00747294" w:rsidP="00E259D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31663708"/>
        <w:rPr>
          <w:color w:val="374151"/>
        </w:rPr>
      </w:pPr>
      <w:r w:rsidRPr="00120BB0">
        <w:rPr>
          <w:rStyle w:val="Strong"/>
          <w:color w:val="374151"/>
          <w:bdr w:val="single" w:sz="2" w:space="0" w:color="D9D9E3" w:frame="1"/>
        </w:rPr>
        <w:lastRenderedPageBreak/>
        <w:t>Neutropenia:</w:t>
      </w:r>
      <w:r w:rsidRPr="00120BB0">
        <w:rPr>
          <w:color w:val="374151"/>
        </w:rPr>
        <w:t xml:space="preserve"> A specific type of leukopenia characterized by a low number of neutrophils, a type of white </w:t>
      </w:r>
      <w:r w:rsidR="004C2C6C" w:rsidRPr="00120BB0">
        <w:rPr>
          <w:color w:val="374151"/>
        </w:rPr>
        <w:t>blood</w:t>
      </w:r>
      <w:r w:rsidRPr="00120BB0">
        <w:rPr>
          <w:color w:val="374151"/>
        </w:rPr>
        <w:t xml:space="preserve"> cell crucial for fighting bacterial infections.</w:t>
      </w:r>
    </w:p>
    <w:p w14:paraId="6973A57D" w14:textId="7C497D5C" w:rsidR="00747294" w:rsidRPr="00120BB0" w:rsidRDefault="004C2C6C" w:rsidP="00E259D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31663708"/>
        <w:rPr>
          <w:color w:val="374151"/>
        </w:rPr>
      </w:pPr>
      <w:r w:rsidRPr="00120BB0">
        <w:rPr>
          <w:rStyle w:val="Strong"/>
          <w:color w:val="374151"/>
          <w:bdr w:val="single" w:sz="2" w:space="0" w:color="D9D9E3" w:frame="1"/>
        </w:rPr>
        <w:t>Neutrophilic</w:t>
      </w:r>
      <w:r w:rsidR="00747294" w:rsidRPr="00120BB0">
        <w:rPr>
          <w:rStyle w:val="Strong"/>
          <w:color w:val="374151"/>
          <w:bdr w:val="single" w:sz="2" w:space="0" w:color="D9D9E3" w:frame="1"/>
        </w:rPr>
        <w:t>:</w:t>
      </w:r>
      <w:r w:rsidR="00747294" w:rsidRPr="00120BB0">
        <w:rPr>
          <w:color w:val="374151"/>
        </w:rPr>
        <w:t xml:space="preserve"> An elevated level of neutrophils, often seen in response to bacterial infections, inflammation, or stress.</w:t>
      </w:r>
    </w:p>
    <w:p w14:paraId="14A09131" w14:textId="77777777" w:rsidR="00747294" w:rsidRDefault="00747294" w:rsidP="00E259D2">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1431663708"/>
        <w:rPr>
          <w:color w:val="374151"/>
        </w:rPr>
      </w:pPr>
      <w:r w:rsidRPr="00120BB0">
        <w:rPr>
          <w:rStyle w:val="Strong"/>
          <w:color w:val="374151"/>
          <w:bdr w:val="single" w:sz="2" w:space="0" w:color="D9D9E3" w:frame="1"/>
        </w:rPr>
        <w:t>Lymphocytosis:</w:t>
      </w:r>
      <w:r w:rsidRPr="00120BB0">
        <w:rPr>
          <w:color w:val="374151"/>
        </w:rPr>
        <w:t xml:space="preserve"> An increase in the number of lymphocytes, often seen in viral infections and some chronic diseases.</w:t>
      </w:r>
    </w:p>
    <w:p w14:paraId="07B4DF60" w14:textId="1D5DA52F" w:rsidR="00781AD0" w:rsidRPr="00781AD0" w:rsidRDefault="00781AD0" w:rsidP="00E259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divId w:val="1431663708"/>
        <w:rPr>
          <w:color w:val="374151"/>
        </w:rPr>
      </w:pPr>
    </w:p>
    <w:p w14:paraId="65CAA3B7" w14:textId="77777777" w:rsidR="0071135B" w:rsidRPr="00120BB0" w:rsidRDefault="0071135B" w:rsidP="00E259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515506940"/>
        <w:rPr>
          <w:b/>
          <w:bCs/>
          <w:color w:val="374151"/>
        </w:rPr>
      </w:pPr>
    </w:p>
    <w:p w14:paraId="742AF716" w14:textId="039AA6A3" w:rsidR="00D90E5A" w:rsidRDefault="009679A3" w:rsidP="00E259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515506940"/>
        <w:rPr>
          <w:b/>
          <w:bCs/>
          <w:color w:val="374151"/>
        </w:rPr>
      </w:pPr>
      <w:r>
        <w:rPr>
          <w:b/>
          <w:bCs/>
          <w:color w:val="374151"/>
        </w:rPr>
        <w:t xml:space="preserve">5   </w:t>
      </w:r>
      <w:r w:rsidR="00224116">
        <w:rPr>
          <w:b/>
          <w:bCs/>
          <w:color w:val="374151"/>
        </w:rPr>
        <w:t xml:space="preserve">Lymphocytes and </w:t>
      </w:r>
      <w:r>
        <w:rPr>
          <w:b/>
          <w:bCs/>
          <w:color w:val="374151"/>
        </w:rPr>
        <w:t xml:space="preserve"> </w:t>
      </w:r>
      <w:r w:rsidR="004C2C6C">
        <w:rPr>
          <w:b/>
          <w:bCs/>
          <w:color w:val="374151"/>
        </w:rPr>
        <w:t>platelets</w:t>
      </w:r>
      <w:r>
        <w:rPr>
          <w:b/>
          <w:bCs/>
          <w:color w:val="374151"/>
        </w:rPr>
        <w:t xml:space="preserve">  their roles in health and </w:t>
      </w:r>
      <w:r w:rsidR="00D90E5A">
        <w:rPr>
          <w:b/>
          <w:bCs/>
          <w:color w:val="374151"/>
        </w:rPr>
        <w:t>disease</w:t>
      </w:r>
    </w:p>
    <w:p w14:paraId="2F5600E7" w14:textId="2BA39210" w:rsidR="00D90E5A" w:rsidRDefault="00D90E5A" w:rsidP="00E259D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515506940"/>
        <w:rPr>
          <w:b/>
          <w:bCs/>
          <w:color w:val="374151"/>
        </w:rPr>
      </w:pPr>
      <w:r>
        <w:rPr>
          <w:b/>
          <w:bCs/>
          <w:color w:val="374151"/>
        </w:rPr>
        <w:t xml:space="preserve">     </w:t>
      </w:r>
    </w:p>
    <w:p w14:paraId="57A52835" w14:textId="77777777" w:rsidR="00217A9A" w:rsidRDefault="00D90E5A" w:rsidP="009679A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divId w:val="515506940"/>
        <w:rPr>
          <w:b/>
          <w:bCs/>
          <w:color w:val="374151"/>
        </w:rPr>
      </w:pPr>
      <w:r>
        <w:rPr>
          <w:b/>
          <w:bCs/>
          <w:color w:val="374151"/>
        </w:rPr>
        <w:t xml:space="preserve">     </w:t>
      </w:r>
      <w:r w:rsidR="00217A9A">
        <w:rPr>
          <w:b/>
          <w:bCs/>
          <w:color w:val="374151"/>
        </w:rPr>
        <w:t>Lymphocytes</w:t>
      </w:r>
    </w:p>
    <w:p w14:paraId="37761D51" w14:textId="5D34A975" w:rsidR="00914DC5" w:rsidRPr="003F51B9" w:rsidRDefault="00837FC4" w:rsidP="00967E51">
      <w:pPr>
        <w:pStyle w:val="NormalWeb"/>
        <w:pBdr>
          <w:top w:val="single" w:sz="2" w:space="0" w:color="D9D9E3"/>
          <w:left w:val="single" w:sz="2" w:space="5" w:color="D9D9E3"/>
          <w:bottom w:val="single" w:sz="2" w:space="0" w:color="D9D9E3"/>
          <w:right w:val="single" w:sz="2" w:space="0" w:color="D9D9E3"/>
        </w:pBdr>
        <w:spacing w:after="0" w:line="360" w:lineRule="auto"/>
        <w:jc w:val="both"/>
        <w:divId w:val="515506940"/>
        <w:rPr>
          <w:color w:val="374151"/>
        </w:rPr>
      </w:pPr>
      <w:r>
        <w:rPr>
          <w:color w:val="374151"/>
        </w:rPr>
        <w:t xml:space="preserve">                 </w:t>
      </w:r>
      <w:r w:rsidR="00914DC5" w:rsidRPr="003F51B9">
        <w:rPr>
          <w:color w:val="374151"/>
        </w:rPr>
        <w:t xml:space="preserve">Lymphocytes are a type of white blood cell. They help your body’s immune system </w:t>
      </w:r>
      <w:r w:rsidR="004C2C6C" w:rsidRPr="003F51B9">
        <w:rPr>
          <w:color w:val="374151"/>
        </w:rPr>
        <w:t>fight cancer</w:t>
      </w:r>
      <w:r w:rsidR="00914DC5" w:rsidRPr="003F51B9">
        <w:rPr>
          <w:color w:val="374151"/>
        </w:rPr>
        <w:t xml:space="preserve"> and foreign viruses and </w:t>
      </w:r>
      <w:r>
        <w:rPr>
          <w:color w:val="374151"/>
        </w:rPr>
        <w:t xml:space="preserve">  </w:t>
      </w:r>
      <w:r w:rsidR="00914DC5" w:rsidRPr="003F51B9">
        <w:rPr>
          <w:color w:val="374151"/>
        </w:rPr>
        <w:t xml:space="preserve">bacteria. Your lymphocyte count can be taken during a </w:t>
      </w:r>
      <w:r w:rsidR="004C2C6C" w:rsidRPr="003F51B9">
        <w:rPr>
          <w:color w:val="374151"/>
        </w:rPr>
        <w:t>normal blood</w:t>
      </w:r>
      <w:r w:rsidR="00914DC5" w:rsidRPr="003F51B9">
        <w:rPr>
          <w:color w:val="374151"/>
        </w:rPr>
        <w:t xml:space="preserve"> test at your healthcare provider’s office.</w:t>
      </w:r>
      <w:r>
        <w:rPr>
          <w:color w:val="374151"/>
        </w:rPr>
        <w:t xml:space="preserve">  </w:t>
      </w:r>
      <w:r w:rsidR="00914DC5" w:rsidRPr="003F51B9">
        <w:rPr>
          <w:color w:val="374151"/>
        </w:rPr>
        <w:t>T, B, and NK cells and their respective subsets (Table I) originate from the bone marrow– derived progenitors. Progenitors that migrate to the thymus and receive signals through the Notch receptor commit to the T-cell lineage.1 In</w:t>
      </w:r>
      <w:r>
        <w:rPr>
          <w:color w:val="374151"/>
        </w:rPr>
        <w:t xml:space="preserve">  </w:t>
      </w:r>
      <w:r w:rsidR="00914DC5" w:rsidRPr="003F51B9">
        <w:rPr>
          <w:color w:val="374151"/>
        </w:rPr>
        <w:t xml:space="preserve">human beings, lineage development is critically dependent on IL-7 for T cells2 and IL-15 for NK cells.3 Lymphocyte </w:t>
      </w:r>
      <w:r>
        <w:rPr>
          <w:color w:val="374151"/>
        </w:rPr>
        <w:t xml:space="preserve"> </w:t>
      </w:r>
      <w:r w:rsidR="00914DC5" w:rsidRPr="003F51B9">
        <w:rPr>
          <w:color w:val="374151"/>
        </w:rPr>
        <w:t>specificity and diversity are gained during the process of T-cell receptor (TCR) or B-cell receptor (BCR) generation,</w:t>
      </w:r>
      <w:r>
        <w:rPr>
          <w:color w:val="374151"/>
        </w:rPr>
        <w:t xml:space="preserve">  </w:t>
      </w:r>
      <w:r w:rsidR="00914DC5" w:rsidRPr="003F51B9">
        <w:rPr>
          <w:color w:val="374151"/>
        </w:rPr>
        <w:t>key events in the adaptive immune. [</w:t>
      </w:r>
      <w:r w:rsidR="00B473DB">
        <w:rPr>
          <w:color w:val="374151"/>
        </w:rPr>
        <w:t>11 12</w:t>
      </w:r>
      <w:r w:rsidR="00202007">
        <w:rPr>
          <w:color w:val="374151"/>
        </w:rPr>
        <w:t>]</w:t>
      </w:r>
      <w:r>
        <w:rPr>
          <w:color w:val="374151"/>
        </w:rPr>
        <w:t xml:space="preserve"> </w:t>
      </w:r>
      <w:r w:rsidR="00914DC5" w:rsidRPr="003F51B9">
        <w:rPr>
          <w:color w:val="374151"/>
        </w:rPr>
        <w:t>Lymphocyte levels vary depending on your age, race, sex, altitude and lifestyle.</w:t>
      </w:r>
    </w:p>
    <w:p w14:paraId="54FC999D" w14:textId="59FDDA86" w:rsidR="00914DC5" w:rsidRPr="003F51B9" w:rsidRDefault="00027AB6" w:rsidP="00967E51">
      <w:pPr>
        <w:pStyle w:val="NormalWeb"/>
        <w:pBdr>
          <w:top w:val="single" w:sz="2" w:space="0" w:color="D9D9E3"/>
          <w:left w:val="single" w:sz="2" w:space="5" w:color="D9D9E3"/>
          <w:bottom w:val="single" w:sz="2" w:space="0" w:color="D9D9E3"/>
          <w:right w:val="single" w:sz="2" w:space="0" w:color="D9D9E3"/>
        </w:pBdr>
        <w:spacing w:after="0" w:line="360" w:lineRule="auto"/>
        <w:jc w:val="both"/>
        <w:divId w:val="515506940"/>
        <w:rPr>
          <w:color w:val="374151"/>
        </w:rPr>
      </w:pPr>
      <w:r>
        <w:rPr>
          <w:color w:val="374151"/>
        </w:rPr>
        <w:t xml:space="preserve">                  </w:t>
      </w:r>
      <w:r w:rsidR="00914DC5" w:rsidRPr="003F51B9">
        <w:rPr>
          <w:color w:val="374151"/>
        </w:rPr>
        <w:t xml:space="preserve">A type of immune cell that is made in the bone marrow and is found in the blood and in </w:t>
      </w:r>
      <w:r w:rsidR="004C2C6C" w:rsidRPr="003F51B9">
        <w:rPr>
          <w:color w:val="374151"/>
        </w:rPr>
        <w:t>lymph tissue</w:t>
      </w:r>
      <w:r w:rsidR="00914DC5" w:rsidRPr="003F51B9">
        <w:rPr>
          <w:color w:val="374151"/>
        </w:rPr>
        <w:t xml:space="preserve">. The two main </w:t>
      </w:r>
      <w:r>
        <w:rPr>
          <w:color w:val="374151"/>
        </w:rPr>
        <w:t xml:space="preserve"> </w:t>
      </w:r>
      <w:r w:rsidR="00914DC5" w:rsidRPr="003F51B9">
        <w:rPr>
          <w:color w:val="374151"/>
        </w:rPr>
        <w:t xml:space="preserve">types of lymphocytes are B lymphocytes and T lymphocytes. B lymphocytes make antibodies, and T lymphocytes help </w:t>
      </w:r>
      <w:r>
        <w:rPr>
          <w:color w:val="374151"/>
        </w:rPr>
        <w:t xml:space="preserve"> </w:t>
      </w:r>
      <w:r w:rsidR="00914DC5" w:rsidRPr="003F51B9">
        <w:rPr>
          <w:color w:val="374151"/>
        </w:rPr>
        <w:t>kill tumor cells and help control immune responses. A lymphocyte is a type of white blood cell.[</w:t>
      </w:r>
      <w:r w:rsidR="00202007">
        <w:rPr>
          <w:color w:val="374151"/>
        </w:rPr>
        <w:t>11 12]</w:t>
      </w:r>
    </w:p>
    <w:p w14:paraId="799DF619" w14:textId="77777777" w:rsidR="00914DC5" w:rsidRPr="003F51B9" w:rsidRDefault="00914DC5" w:rsidP="00967E51">
      <w:pPr>
        <w:pStyle w:val="NormalWeb"/>
        <w:pBdr>
          <w:top w:val="single" w:sz="2" w:space="0" w:color="D9D9E3"/>
          <w:left w:val="single" w:sz="2" w:space="5" w:color="D9D9E3"/>
          <w:bottom w:val="single" w:sz="2" w:space="0" w:color="D9D9E3"/>
          <w:right w:val="single" w:sz="2" w:space="0" w:color="D9D9E3"/>
        </w:pBdr>
        <w:spacing w:after="0" w:line="360" w:lineRule="auto"/>
        <w:jc w:val="both"/>
        <w:divId w:val="515506940"/>
        <w:rPr>
          <w:color w:val="374151"/>
        </w:rPr>
      </w:pPr>
      <w:r w:rsidRPr="003F51B9">
        <w:rPr>
          <w:color w:val="374151"/>
        </w:rPr>
        <w:t>There are two main types of lymphocytes::</w:t>
      </w:r>
    </w:p>
    <w:p w14:paraId="0E543780" w14:textId="7A22B0D5" w:rsidR="00914DC5" w:rsidRPr="003F51B9" w:rsidRDefault="00914DC5" w:rsidP="00967E51">
      <w:pPr>
        <w:pStyle w:val="NormalWeb"/>
        <w:pBdr>
          <w:top w:val="single" w:sz="2" w:space="0" w:color="D9D9E3"/>
          <w:left w:val="single" w:sz="2" w:space="5" w:color="D9D9E3"/>
          <w:bottom w:val="single" w:sz="2" w:space="0" w:color="D9D9E3"/>
          <w:right w:val="single" w:sz="2" w:space="0" w:color="D9D9E3"/>
        </w:pBdr>
        <w:spacing w:after="0" w:line="360" w:lineRule="auto"/>
        <w:jc w:val="both"/>
        <w:divId w:val="515506940"/>
        <w:rPr>
          <w:color w:val="374151"/>
        </w:rPr>
      </w:pPr>
      <w:r w:rsidRPr="003F51B9">
        <w:rPr>
          <w:color w:val="374151"/>
        </w:rPr>
        <w:t>• T lymphocytes (T cells): T cells control your body’s immune system response and directly attack and kill</w:t>
      </w:r>
      <w:r w:rsidR="00027AB6">
        <w:rPr>
          <w:color w:val="374151"/>
        </w:rPr>
        <w:t xml:space="preserve">  </w:t>
      </w:r>
      <w:r w:rsidRPr="003F51B9">
        <w:rPr>
          <w:color w:val="374151"/>
        </w:rPr>
        <w:t>infected cells and tumor cells.</w:t>
      </w:r>
    </w:p>
    <w:p w14:paraId="76046E10" w14:textId="58AEE41F" w:rsidR="00217A9A" w:rsidRDefault="00914DC5" w:rsidP="00967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515506940"/>
        <w:rPr>
          <w:color w:val="374151"/>
        </w:rPr>
      </w:pPr>
      <w:r w:rsidRPr="003F51B9">
        <w:rPr>
          <w:color w:val="374151"/>
        </w:rPr>
        <w:t xml:space="preserve">• B lymphocytes (B cells): B cells make antibodies. Antibodies are proteins that target viruses, bacteria </w:t>
      </w:r>
      <w:r w:rsidR="008F5F57" w:rsidRPr="003F51B9">
        <w:rPr>
          <w:color w:val="374151"/>
        </w:rPr>
        <w:t xml:space="preserve">and other foreign </w:t>
      </w:r>
      <w:r w:rsidR="003F51B9" w:rsidRPr="003F51B9">
        <w:rPr>
          <w:color w:val="374151"/>
        </w:rPr>
        <w:t xml:space="preserve">invaders </w:t>
      </w:r>
    </w:p>
    <w:p w14:paraId="6EF2809C" w14:textId="77777777" w:rsidR="008A77EE" w:rsidRPr="003F51B9" w:rsidRDefault="008A77EE" w:rsidP="00967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515506940"/>
        <w:rPr>
          <w:color w:val="374151"/>
        </w:rPr>
      </w:pPr>
    </w:p>
    <w:p w14:paraId="59E12DF8" w14:textId="24D48981" w:rsidR="009679A3" w:rsidRDefault="00D00DC1" w:rsidP="00967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515506940"/>
        <w:rPr>
          <w:b/>
          <w:bCs/>
          <w:color w:val="374151"/>
        </w:rPr>
      </w:pPr>
      <w:r>
        <w:rPr>
          <w:b/>
          <w:bCs/>
          <w:color w:val="374151"/>
        </w:rPr>
        <w:t>Role of lymphocytes</w:t>
      </w:r>
    </w:p>
    <w:p w14:paraId="458EEAA2" w14:textId="77777777" w:rsidR="00D00DC1" w:rsidRPr="00D00DC1" w:rsidRDefault="00D00DC1" w:rsidP="00967E5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515506940"/>
        <w:rPr>
          <w:b/>
          <w:bCs/>
          <w:color w:val="374151"/>
        </w:rPr>
      </w:pPr>
    </w:p>
    <w:p w14:paraId="37D22EE0" w14:textId="5C71178D" w:rsidR="00555EAD" w:rsidRDefault="00820F5A" w:rsidP="00967E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6B7C" w:rsidRPr="00DD6B7C">
        <w:rPr>
          <w:rFonts w:ascii="Times New Roman" w:hAnsi="Times New Roman" w:cs="Times New Roman"/>
          <w:sz w:val="24"/>
          <w:szCs w:val="24"/>
        </w:rPr>
        <w:t xml:space="preserve">Lymphocytes help your body’s immune system fight cancer and foreign viruses and bacteria (antigens). Lymphocytes </w:t>
      </w:r>
      <w:r>
        <w:rPr>
          <w:rFonts w:ascii="Times New Roman" w:hAnsi="Times New Roman" w:cs="Times New Roman"/>
          <w:sz w:val="24"/>
          <w:szCs w:val="24"/>
        </w:rPr>
        <w:t xml:space="preserve">  </w:t>
      </w:r>
      <w:r w:rsidR="00DD6B7C" w:rsidRPr="00DD6B7C">
        <w:rPr>
          <w:rFonts w:ascii="Times New Roman" w:hAnsi="Times New Roman" w:cs="Times New Roman"/>
          <w:sz w:val="24"/>
          <w:szCs w:val="24"/>
        </w:rPr>
        <w:t xml:space="preserve">help your immune system remember every antigen it comes in contact with. After an encounter, some lymphocytes turn </w:t>
      </w:r>
      <w:r>
        <w:rPr>
          <w:rFonts w:ascii="Times New Roman" w:hAnsi="Times New Roman" w:cs="Times New Roman"/>
          <w:sz w:val="24"/>
          <w:szCs w:val="24"/>
        </w:rPr>
        <w:t xml:space="preserve">  </w:t>
      </w:r>
      <w:r w:rsidR="00DD6B7C" w:rsidRPr="00DD6B7C">
        <w:rPr>
          <w:rFonts w:ascii="Times New Roman" w:hAnsi="Times New Roman" w:cs="Times New Roman"/>
          <w:sz w:val="24"/>
          <w:szCs w:val="24"/>
        </w:rPr>
        <w:t xml:space="preserve"> memory cells. When memory cells run into an antigen again, they recognize it and quickly respond. This is why</w:t>
      </w:r>
      <w:r w:rsidR="008A31E0">
        <w:rPr>
          <w:rFonts w:ascii="Times New Roman" w:hAnsi="Times New Roman" w:cs="Times New Roman"/>
          <w:sz w:val="24"/>
          <w:szCs w:val="24"/>
        </w:rPr>
        <w:t xml:space="preserve">   </w:t>
      </w:r>
      <w:r w:rsidR="00DD6B7C" w:rsidRPr="00DD6B7C">
        <w:rPr>
          <w:rFonts w:ascii="Times New Roman" w:hAnsi="Times New Roman" w:cs="Times New Roman"/>
          <w:sz w:val="24"/>
          <w:szCs w:val="24"/>
        </w:rPr>
        <w:t xml:space="preserve">you don’t </w:t>
      </w:r>
      <w:r w:rsidR="004C2C6C" w:rsidRPr="00DD6B7C">
        <w:rPr>
          <w:rFonts w:ascii="Times New Roman" w:hAnsi="Times New Roman" w:cs="Times New Roman"/>
          <w:sz w:val="24"/>
          <w:szCs w:val="24"/>
        </w:rPr>
        <w:t>get infections</w:t>
      </w:r>
      <w:r w:rsidR="00DD6B7C" w:rsidRPr="00DD6B7C">
        <w:rPr>
          <w:rFonts w:ascii="Times New Roman" w:hAnsi="Times New Roman" w:cs="Times New Roman"/>
          <w:sz w:val="24"/>
          <w:szCs w:val="24"/>
        </w:rPr>
        <w:t xml:space="preserve"> like measles or chickenpox more than once. It’s also the reason getting vaccinated can </w:t>
      </w:r>
      <w:r w:rsidR="00DD6B7C">
        <w:rPr>
          <w:rFonts w:ascii="Times New Roman" w:hAnsi="Times New Roman" w:cs="Times New Roman"/>
          <w:sz w:val="24"/>
          <w:szCs w:val="24"/>
        </w:rPr>
        <w:t xml:space="preserve">prevent certain </w:t>
      </w:r>
      <w:r w:rsidR="00235184">
        <w:rPr>
          <w:rFonts w:ascii="Times New Roman" w:hAnsi="Times New Roman" w:cs="Times New Roman"/>
          <w:sz w:val="24"/>
          <w:szCs w:val="24"/>
        </w:rPr>
        <w:t xml:space="preserve">disease </w:t>
      </w:r>
      <w:r w:rsidR="0011295F">
        <w:rPr>
          <w:rFonts w:ascii="Times New Roman" w:hAnsi="Times New Roman" w:cs="Times New Roman"/>
          <w:sz w:val="24"/>
          <w:szCs w:val="24"/>
        </w:rPr>
        <w:t>[</w:t>
      </w:r>
      <w:r w:rsidR="005942AF">
        <w:rPr>
          <w:rFonts w:ascii="Times New Roman" w:hAnsi="Times New Roman" w:cs="Times New Roman"/>
          <w:sz w:val="24"/>
          <w:szCs w:val="24"/>
        </w:rPr>
        <w:t>13,14]</w:t>
      </w:r>
    </w:p>
    <w:p w14:paraId="155D0857" w14:textId="48594224" w:rsidR="00555EAD" w:rsidRDefault="00446E67" w:rsidP="00967E5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Platelets</w:t>
      </w:r>
    </w:p>
    <w:p w14:paraId="4D392EBC" w14:textId="6619127B" w:rsidR="007630AE" w:rsidRPr="006933BD" w:rsidRDefault="007630AE" w:rsidP="006247FF">
      <w:pPr>
        <w:spacing w:line="360" w:lineRule="auto"/>
        <w:jc w:val="both"/>
        <w:rPr>
          <w:rFonts w:ascii="Times New Roman" w:hAnsi="Times New Roman" w:cs="Times New Roman"/>
          <w:sz w:val="24"/>
          <w:szCs w:val="24"/>
        </w:rPr>
      </w:pPr>
      <w:r w:rsidRPr="006933BD">
        <w:rPr>
          <w:rFonts w:ascii="Times New Roman" w:hAnsi="Times New Roman" w:cs="Times New Roman"/>
          <w:sz w:val="24"/>
          <w:szCs w:val="24"/>
        </w:rPr>
        <w:t xml:space="preserve">Platelets are tiny blood cells that help your body form clots to stop bleeding. If one of </w:t>
      </w:r>
      <w:r w:rsidR="00446E67" w:rsidRPr="006933BD">
        <w:rPr>
          <w:rFonts w:ascii="Times New Roman" w:hAnsi="Times New Roman" w:cs="Times New Roman"/>
          <w:sz w:val="24"/>
          <w:szCs w:val="24"/>
        </w:rPr>
        <w:t>your blood</w:t>
      </w:r>
      <w:r w:rsidRPr="006933BD">
        <w:rPr>
          <w:rFonts w:ascii="Times New Roman" w:hAnsi="Times New Roman" w:cs="Times New Roman"/>
          <w:sz w:val="24"/>
          <w:szCs w:val="24"/>
        </w:rPr>
        <w:t xml:space="preserve"> vessels gets damaged, </w:t>
      </w:r>
      <w:r w:rsidR="008A31E0">
        <w:rPr>
          <w:rFonts w:ascii="Times New Roman" w:hAnsi="Times New Roman" w:cs="Times New Roman"/>
          <w:sz w:val="24"/>
          <w:szCs w:val="24"/>
        </w:rPr>
        <w:t xml:space="preserve"> </w:t>
      </w:r>
      <w:r w:rsidRPr="006933BD">
        <w:rPr>
          <w:rFonts w:ascii="Times New Roman" w:hAnsi="Times New Roman" w:cs="Times New Roman"/>
          <w:sz w:val="24"/>
          <w:szCs w:val="24"/>
        </w:rPr>
        <w:t>it sends out signals to the platelets. The platelets then rush to the site of damage and form a plug (clot) to fix the</w:t>
      </w:r>
      <w:r w:rsidR="008A31E0">
        <w:rPr>
          <w:rFonts w:ascii="Times New Roman" w:hAnsi="Times New Roman" w:cs="Times New Roman"/>
          <w:sz w:val="24"/>
          <w:szCs w:val="24"/>
        </w:rPr>
        <w:t xml:space="preserve">  </w:t>
      </w:r>
      <w:r w:rsidRPr="006933BD">
        <w:rPr>
          <w:rFonts w:ascii="Times New Roman" w:hAnsi="Times New Roman" w:cs="Times New Roman"/>
          <w:sz w:val="24"/>
          <w:szCs w:val="24"/>
        </w:rPr>
        <w:t>damage.</w:t>
      </w:r>
    </w:p>
    <w:p w14:paraId="14363557" w14:textId="3291B362" w:rsidR="00555EAD" w:rsidRDefault="008A31E0" w:rsidP="006247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30AE" w:rsidRPr="006933BD">
        <w:rPr>
          <w:rFonts w:ascii="Times New Roman" w:hAnsi="Times New Roman" w:cs="Times New Roman"/>
          <w:sz w:val="24"/>
          <w:szCs w:val="24"/>
        </w:rPr>
        <w:t xml:space="preserve">The process of spreading across the surface of a damaged blood vessel to stop bleeding is called adhesion. This is </w:t>
      </w:r>
      <w:r>
        <w:rPr>
          <w:rFonts w:ascii="Times New Roman" w:hAnsi="Times New Roman" w:cs="Times New Roman"/>
          <w:sz w:val="24"/>
          <w:szCs w:val="24"/>
        </w:rPr>
        <w:t xml:space="preserve"> </w:t>
      </w:r>
      <w:r w:rsidR="007630AE" w:rsidRPr="006933BD">
        <w:rPr>
          <w:rFonts w:ascii="Times New Roman" w:hAnsi="Times New Roman" w:cs="Times New Roman"/>
          <w:sz w:val="24"/>
          <w:szCs w:val="24"/>
        </w:rPr>
        <w:t xml:space="preserve">because when platelets get to the site of the injury, they grow sticky tentacles that help them stick (adhere) to one </w:t>
      </w:r>
      <w:r>
        <w:rPr>
          <w:rFonts w:ascii="Times New Roman" w:hAnsi="Times New Roman" w:cs="Times New Roman"/>
          <w:sz w:val="24"/>
          <w:szCs w:val="24"/>
        </w:rPr>
        <w:t xml:space="preserve"> </w:t>
      </w:r>
      <w:r w:rsidR="007630AE" w:rsidRPr="006933BD">
        <w:rPr>
          <w:rFonts w:ascii="Times New Roman" w:hAnsi="Times New Roman" w:cs="Times New Roman"/>
          <w:sz w:val="24"/>
          <w:szCs w:val="24"/>
        </w:rPr>
        <w:t xml:space="preserve">another. They also send out chemical signals to attract more platelets. The additional platelets pile onto the clot in </w:t>
      </w:r>
      <w:r w:rsidR="00446E67" w:rsidRPr="006933BD">
        <w:rPr>
          <w:rFonts w:ascii="Times New Roman" w:hAnsi="Times New Roman" w:cs="Times New Roman"/>
          <w:sz w:val="24"/>
          <w:szCs w:val="24"/>
        </w:rPr>
        <w:t>a process</w:t>
      </w:r>
      <w:r w:rsidR="007630AE" w:rsidRPr="006933BD">
        <w:rPr>
          <w:rFonts w:ascii="Times New Roman" w:hAnsi="Times New Roman" w:cs="Times New Roman"/>
          <w:sz w:val="24"/>
          <w:szCs w:val="24"/>
        </w:rPr>
        <w:t xml:space="preserve"> called aggregation.[</w:t>
      </w:r>
      <w:r w:rsidR="005942AF">
        <w:rPr>
          <w:rFonts w:ascii="Times New Roman" w:hAnsi="Times New Roman" w:cs="Times New Roman"/>
          <w:sz w:val="24"/>
          <w:szCs w:val="24"/>
        </w:rPr>
        <w:t>15</w:t>
      </w:r>
      <w:r w:rsidR="003679A3">
        <w:rPr>
          <w:rFonts w:ascii="Times New Roman" w:hAnsi="Times New Roman" w:cs="Times New Roman"/>
          <w:sz w:val="24"/>
          <w:szCs w:val="24"/>
        </w:rPr>
        <w:t xml:space="preserve"> </w:t>
      </w:r>
      <w:r w:rsidR="007630AE" w:rsidRPr="006933BD">
        <w:rPr>
          <w:rFonts w:ascii="Times New Roman" w:hAnsi="Times New Roman" w:cs="Times New Roman"/>
          <w:sz w:val="24"/>
          <w:szCs w:val="24"/>
        </w:rPr>
        <w:t>]</w:t>
      </w:r>
      <w:r>
        <w:rPr>
          <w:rFonts w:ascii="Times New Roman" w:hAnsi="Times New Roman" w:cs="Times New Roman"/>
          <w:sz w:val="24"/>
          <w:szCs w:val="24"/>
        </w:rPr>
        <w:t xml:space="preserve">  </w:t>
      </w:r>
      <w:r w:rsidR="007630AE" w:rsidRPr="006933BD">
        <w:rPr>
          <w:rFonts w:ascii="Times New Roman" w:hAnsi="Times New Roman" w:cs="Times New Roman"/>
          <w:sz w:val="24"/>
          <w:szCs w:val="24"/>
        </w:rPr>
        <w:t xml:space="preserve">Under a microscope, a platelet looks like a tiny plate. Your healthcare provider may do </w:t>
      </w:r>
      <w:r w:rsidR="00446E67" w:rsidRPr="006933BD">
        <w:rPr>
          <w:rFonts w:ascii="Times New Roman" w:hAnsi="Times New Roman" w:cs="Times New Roman"/>
          <w:sz w:val="24"/>
          <w:szCs w:val="24"/>
        </w:rPr>
        <w:t>a blood</w:t>
      </w:r>
      <w:r w:rsidR="007630AE" w:rsidRPr="006933BD">
        <w:rPr>
          <w:rFonts w:ascii="Times New Roman" w:hAnsi="Times New Roman" w:cs="Times New Roman"/>
          <w:sz w:val="24"/>
          <w:szCs w:val="24"/>
        </w:rPr>
        <w:t xml:space="preserve"> test called a complete </w:t>
      </w:r>
      <w:r>
        <w:rPr>
          <w:rFonts w:ascii="Times New Roman" w:hAnsi="Times New Roman" w:cs="Times New Roman"/>
          <w:sz w:val="24"/>
          <w:szCs w:val="24"/>
        </w:rPr>
        <w:t xml:space="preserve">  </w:t>
      </w:r>
      <w:r w:rsidR="007630AE" w:rsidRPr="006933BD">
        <w:rPr>
          <w:rFonts w:ascii="Times New Roman" w:hAnsi="Times New Roman" w:cs="Times New Roman"/>
          <w:sz w:val="24"/>
          <w:szCs w:val="24"/>
        </w:rPr>
        <w:t>blood count to find out if your bone marrow is making the right number of platelets.[</w:t>
      </w:r>
      <w:r w:rsidR="00350B25">
        <w:rPr>
          <w:rFonts w:ascii="Times New Roman" w:hAnsi="Times New Roman" w:cs="Times New Roman"/>
          <w:sz w:val="24"/>
          <w:szCs w:val="24"/>
        </w:rPr>
        <w:t>16]</w:t>
      </w:r>
    </w:p>
    <w:p w14:paraId="4AC09F53" w14:textId="423F1579" w:rsidR="00A913FE" w:rsidRDefault="008B2392" w:rsidP="006247F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Role of </w:t>
      </w:r>
      <w:r w:rsidR="00446E67">
        <w:rPr>
          <w:rFonts w:ascii="Times New Roman" w:hAnsi="Times New Roman" w:cs="Times New Roman"/>
          <w:b/>
          <w:bCs/>
          <w:sz w:val="24"/>
          <w:szCs w:val="24"/>
        </w:rPr>
        <w:t>platelets</w:t>
      </w:r>
    </w:p>
    <w:p w14:paraId="552AF7E3" w14:textId="77777777" w:rsidR="00A913FE" w:rsidRDefault="00A913FE" w:rsidP="006247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divId w:val="1446541946"/>
        <w:rPr>
          <w:rFonts w:ascii="Segoe UI" w:hAnsi="Segoe UI" w:cs="Segoe UI"/>
          <w:color w:val="374151"/>
        </w:rPr>
      </w:pPr>
      <w:r>
        <w:rPr>
          <w:rFonts w:ascii="Segoe UI" w:hAnsi="Segoe UI" w:cs="Segoe UI"/>
          <w:color w:val="374151"/>
        </w:rPr>
        <w:t>Platelets have two primary roles:</w:t>
      </w:r>
    </w:p>
    <w:p w14:paraId="6C74A42B" w14:textId="77777777" w:rsidR="00A913FE" w:rsidRDefault="00A913FE" w:rsidP="006247FF">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46541946"/>
        <w:rPr>
          <w:rFonts w:ascii="Segoe UI" w:hAnsi="Segoe UI" w:cs="Segoe UI"/>
          <w:color w:val="374151"/>
        </w:rPr>
      </w:pPr>
      <w:r>
        <w:rPr>
          <w:rStyle w:val="Strong"/>
          <w:rFonts w:ascii="Segoe UI" w:hAnsi="Segoe UI" w:cs="Segoe UI"/>
          <w:color w:val="374151"/>
          <w:bdr w:val="single" w:sz="2" w:space="0" w:color="D9D9E3" w:frame="1"/>
        </w:rPr>
        <w:t>Clotting:</w:t>
      </w:r>
      <w:r>
        <w:rPr>
          <w:rFonts w:ascii="Segoe UI" w:hAnsi="Segoe UI" w:cs="Segoe UI"/>
          <w:color w:val="374151"/>
        </w:rPr>
        <w:t xml:space="preserve"> They help prevent excessive bleeding by forming blood clots at the site of injury.</w:t>
      </w:r>
    </w:p>
    <w:p w14:paraId="2C2D31D8" w14:textId="36D97F10" w:rsidR="00EF716E" w:rsidRDefault="00A913FE" w:rsidP="006247FF">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46541946"/>
        <w:rPr>
          <w:rFonts w:ascii="Segoe UI" w:hAnsi="Segoe UI" w:cs="Segoe UI"/>
          <w:color w:val="374151"/>
        </w:rPr>
      </w:pPr>
      <w:r>
        <w:rPr>
          <w:rStyle w:val="Strong"/>
          <w:rFonts w:ascii="Segoe UI" w:hAnsi="Segoe UI" w:cs="Segoe UI"/>
          <w:color w:val="374151"/>
          <w:bdr w:val="single" w:sz="2" w:space="0" w:color="D9D9E3" w:frame="1"/>
        </w:rPr>
        <w:t>Wound Healing:</w:t>
      </w:r>
      <w:r>
        <w:rPr>
          <w:rFonts w:ascii="Segoe UI" w:hAnsi="Segoe UI" w:cs="Segoe UI"/>
          <w:color w:val="374151"/>
        </w:rPr>
        <w:t xml:space="preserve"> Platelets release growth factors that contribute to the healing process, attracting other cells involved in tissue repair.</w:t>
      </w:r>
    </w:p>
    <w:p w14:paraId="43A3B761" w14:textId="77777777" w:rsidR="000E3ED4" w:rsidRDefault="00DA17C1"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color w:val="374151"/>
          <w:bdr w:val="single" w:sz="2" w:space="0" w:color="D9D9E3" w:frame="1"/>
        </w:rPr>
        <w:t xml:space="preserve">3 </w:t>
      </w:r>
      <w:r>
        <w:rPr>
          <w:rStyle w:val="Strong"/>
          <w:rFonts w:ascii="Segoe UI" w:hAnsi="Segoe UI" w:cs="Segoe UI"/>
          <w:b w:val="0"/>
          <w:bCs w:val="0"/>
          <w:color w:val="374151"/>
          <w:bdr w:val="single" w:sz="2" w:space="0" w:color="D9D9E3" w:frame="1"/>
        </w:rPr>
        <w:t>Role of the hemost</w:t>
      </w:r>
      <w:r w:rsidR="000E3ED4">
        <w:rPr>
          <w:rStyle w:val="Strong"/>
          <w:rFonts w:ascii="Segoe UI" w:hAnsi="Segoe UI" w:cs="Segoe UI"/>
          <w:b w:val="0"/>
          <w:bCs w:val="0"/>
          <w:color w:val="374151"/>
          <w:bdr w:val="single" w:sz="2" w:space="0" w:color="D9D9E3" w:frame="1"/>
        </w:rPr>
        <w:t>asis</w:t>
      </w:r>
    </w:p>
    <w:p w14:paraId="45544B61" w14:textId="506F0781" w:rsidR="00EC01F0" w:rsidRDefault="000E3ED4"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4</w:t>
      </w:r>
      <w:r w:rsidR="00B765F5">
        <w:rPr>
          <w:rStyle w:val="Strong"/>
          <w:rFonts w:ascii="Segoe UI" w:hAnsi="Segoe UI" w:cs="Segoe UI"/>
          <w:b w:val="0"/>
          <w:bCs w:val="0"/>
          <w:color w:val="374151"/>
          <w:bdr w:val="single" w:sz="2" w:space="0" w:color="D9D9E3" w:frame="1"/>
        </w:rPr>
        <w:t xml:space="preserve"> </w:t>
      </w:r>
      <w:r w:rsidR="009708B6">
        <w:rPr>
          <w:rStyle w:val="Strong"/>
          <w:rFonts w:ascii="Segoe UI" w:hAnsi="Segoe UI" w:cs="Segoe UI"/>
          <w:b w:val="0"/>
          <w:bCs w:val="0"/>
          <w:color w:val="374151"/>
          <w:bdr w:val="single" w:sz="2" w:space="0" w:color="D9D9E3" w:frame="1"/>
        </w:rPr>
        <w:t xml:space="preserve"> </w:t>
      </w:r>
      <w:r w:rsidR="00446E67">
        <w:rPr>
          <w:rStyle w:val="Strong"/>
          <w:rFonts w:ascii="Segoe UI" w:hAnsi="Segoe UI" w:cs="Segoe UI"/>
          <w:b w:val="0"/>
          <w:bCs w:val="0"/>
          <w:color w:val="374151"/>
          <w:bdr w:val="single" w:sz="2" w:space="0" w:color="D9D9E3" w:frame="1"/>
        </w:rPr>
        <w:t>Vasoconstriction</w:t>
      </w:r>
    </w:p>
    <w:p w14:paraId="3FEC7686" w14:textId="77777777" w:rsidR="007658F7" w:rsidRDefault="009708B6"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5</w:t>
      </w:r>
      <w:r w:rsidR="007658F7">
        <w:rPr>
          <w:rStyle w:val="Strong"/>
          <w:rFonts w:ascii="Segoe UI" w:hAnsi="Segoe UI" w:cs="Segoe UI"/>
          <w:b w:val="0"/>
          <w:bCs w:val="0"/>
          <w:color w:val="374151"/>
          <w:bdr w:val="single" w:sz="2" w:space="0" w:color="D9D9E3" w:frame="1"/>
        </w:rPr>
        <w:t>Temporory hemostatic plug</w:t>
      </w:r>
    </w:p>
    <w:p w14:paraId="7EAEC24E" w14:textId="77777777" w:rsidR="00B526C9" w:rsidRDefault="007658F7"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 xml:space="preserve">6 </w:t>
      </w:r>
      <w:r w:rsidR="00A6393C">
        <w:rPr>
          <w:rStyle w:val="Strong"/>
          <w:rFonts w:ascii="Segoe UI" w:hAnsi="Segoe UI" w:cs="Segoe UI"/>
          <w:b w:val="0"/>
          <w:bCs w:val="0"/>
          <w:color w:val="374151"/>
          <w:bdr w:val="single" w:sz="2" w:space="0" w:color="D9D9E3" w:frame="1"/>
        </w:rPr>
        <w:t xml:space="preserve">Definitive hemostatic </w:t>
      </w:r>
      <w:r w:rsidR="00B526C9">
        <w:rPr>
          <w:rStyle w:val="Strong"/>
          <w:rFonts w:ascii="Segoe UI" w:hAnsi="Segoe UI" w:cs="Segoe UI"/>
          <w:b w:val="0"/>
          <w:bCs w:val="0"/>
          <w:color w:val="374151"/>
          <w:bdr w:val="single" w:sz="2" w:space="0" w:color="D9D9E3" w:frame="1"/>
        </w:rPr>
        <w:t xml:space="preserve"> plug</w:t>
      </w:r>
    </w:p>
    <w:p w14:paraId="11612A64" w14:textId="48BFE3FF" w:rsidR="00B526C9" w:rsidRDefault="00B526C9"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 xml:space="preserve">7 Role of </w:t>
      </w:r>
      <w:r w:rsidR="00B60D7C">
        <w:rPr>
          <w:rStyle w:val="Strong"/>
          <w:rFonts w:ascii="Segoe UI" w:hAnsi="Segoe UI" w:cs="Segoe UI"/>
          <w:b w:val="0"/>
          <w:bCs w:val="0"/>
          <w:color w:val="374151"/>
          <w:bdr w:val="single" w:sz="2" w:space="0" w:color="D9D9E3" w:frame="1"/>
        </w:rPr>
        <w:t xml:space="preserve"> clot formation</w:t>
      </w:r>
    </w:p>
    <w:p w14:paraId="127D76AF" w14:textId="77777777" w:rsidR="007C22BD" w:rsidRDefault="00B60D7C"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 xml:space="preserve">8 Role of clot </w:t>
      </w:r>
      <w:r w:rsidR="007C22BD">
        <w:rPr>
          <w:rStyle w:val="Strong"/>
          <w:rFonts w:ascii="Segoe UI" w:hAnsi="Segoe UI" w:cs="Segoe UI"/>
          <w:b w:val="0"/>
          <w:bCs w:val="0"/>
          <w:color w:val="374151"/>
          <w:bdr w:val="single" w:sz="2" w:space="0" w:color="D9D9E3" w:frame="1"/>
        </w:rPr>
        <w:t>retraction</w:t>
      </w:r>
    </w:p>
    <w:p w14:paraId="4AF8AB42" w14:textId="77777777" w:rsidR="00851ADD" w:rsidRDefault="007C22BD"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lastRenderedPageBreak/>
        <w:t xml:space="preserve">9 Role in </w:t>
      </w:r>
      <w:r w:rsidR="00874F1B">
        <w:rPr>
          <w:rStyle w:val="Strong"/>
          <w:rFonts w:ascii="Segoe UI" w:hAnsi="Segoe UI" w:cs="Segoe UI"/>
          <w:b w:val="0"/>
          <w:bCs w:val="0"/>
          <w:color w:val="374151"/>
          <w:bdr w:val="single" w:sz="2" w:space="0" w:color="D9D9E3" w:frame="1"/>
        </w:rPr>
        <w:t xml:space="preserve">repair of injured </w:t>
      </w:r>
      <w:r w:rsidR="00851ADD">
        <w:rPr>
          <w:rStyle w:val="Strong"/>
          <w:rFonts w:ascii="Segoe UI" w:hAnsi="Segoe UI" w:cs="Segoe UI"/>
          <w:b w:val="0"/>
          <w:bCs w:val="0"/>
          <w:color w:val="374151"/>
          <w:bdr w:val="single" w:sz="2" w:space="0" w:color="D9D9E3" w:frame="1"/>
        </w:rPr>
        <w:t>bloods</w:t>
      </w:r>
    </w:p>
    <w:p w14:paraId="40CED2B3" w14:textId="41E711DE" w:rsidR="00851ADD" w:rsidRDefault="00851ADD"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 xml:space="preserve">10 </w:t>
      </w:r>
      <w:r w:rsidR="00EB3EE9">
        <w:rPr>
          <w:rStyle w:val="Strong"/>
          <w:rFonts w:ascii="Segoe UI" w:hAnsi="Segoe UI" w:cs="Segoe UI"/>
          <w:b w:val="0"/>
          <w:bCs w:val="0"/>
          <w:color w:val="374151"/>
          <w:bdr w:val="single" w:sz="2" w:space="0" w:color="D9D9E3" w:frame="1"/>
        </w:rPr>
        <w:t xml:space="preserve"> Transport and storage </w:t>
      </w:r>
      <w:r w:rsidR="00B213A6">
        <w:rPr>
          <w:rStyle w:val="Strong"/>
          <w:rFonts w:ascii="Segoe UI" w:hAnsi="Segoe UI" w:cs="Segoe UI"/>
          <w:b w:val="0"/>
          <w:bCs w:val="0"/>
          <w:color w:val="374151"/>
          <w:bdr w:val="single" w:sz="2" w:space="0" w:color="D9D9E3" w:frame="1"/>
        </w:rPr>
        <w:t>function</w:t>
      </w:r>
    </w:p>
    <w:p w14:paraId="582B4DA2" w14:textId="51773CDC" w:rsidR="00B213A6" w:rsidRDefault="003F5750"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 xml:space="preserve">ADP and </w:t>
      </w:r>
      <w:r w:rsidR="002F78FA">
        <w:rPr>
          <w:rStyle w:val="Strong"/>
          <w:rFonts w:ascii="Segoe UI" w:hAnsi="Segoe UI" w:cs="Segoe UI"/>
          <w:b w:val="0"/>
          <w:bCs w:val="0"/>
          <w:color w:val="374151"/>
          <w:bdr w:val="single" w:sz="2" w:space="0" w:color="D9D9E3" w:frame="1"/>
        </w:rPr>
        <w:t xml:space="preserve"> </w:t>
      </w:r>
      <w:r w:rsidR="00446E67">
        <w:rPr>
          <w:rStyle w:val="Strong"/>
          <w:rFonts w:ascii="Segoe UI" w:hAnsi="Segoe UI" w:cs="Segoe UI"/>
          <w:b w:val="0"/>
          <w:bCs w:val="0"/>
          <w:color w:val="374151"/>
          <w:bdr w:val="single" w:sz="2" w:space="0" w:color="D9D9E3" w:frame="1"/>
        </w:rPr>
        <w:t>Thromboxane</w:t>
      </w:r>
      <w:r w:rsidR="002E6CA8">
        <w:rPr>
          <w:rStyle w:val="Strong"/>
          <w:rFonts w:ascii="Segoe UI" w:hAnsi="Segoe UI" w:cs="Segoe UI"/>
          <w:b w:val="0"/>
          <w:bCs w:val="0"/>
          <w:color w:val="374151"/>
          <w:bdr w:val="single" w:sz="2" w:space="0" w:color="D9D9E3" w:frame="1"/>
        </w:rPr>
        <w:t xml:space="preserve"> </w:t>
      </w:r>
      <w:r w:rsidR="00DE5343">
        <w:rPr>
          <w:rStyle w:val="Strong"/>
          <w:rFonts w:ascii="Segoe UI" w:hAnsi="Segoe UI" w:cs="Segoe UI"/>
          <w:b w:val="0"/>
          <w:bCs w:val="0"/>
          <w:color w:val="374151"/>
          <w:bdr w:val="single" w:sz="2" w:space="0" w:color="D9D9E3" w:frame="1"/>
        </w:rPr>
        <w:t xml:space="preserve"> A2</w:t>
      </w:r>
    </w:p>
    <w:p w14:paraId="07416076" w14:textId="5976010E" w:rsidR="005B1540" w:rsidRDefault="005B1540"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divId w:val="1446541946"/>
        <w:rPr>
          <w:rStyle w:val="Strong"/>
          <w:rFonts w:ascii="Segoe UI" w:hAnsi="Segoe UI" w:cs="Segoe UI"/>
          <w:b w:val="0"/>
          <w:bCs w:val="0"/>
          <w:color w:val="374151"/>
          <w:bdr w:val="single" w:sz="2" w:space="0" w:color="D9D9E3" w:frame="1"/>
        </w:rPr>
      </w:pPr>
    </w:p>
    <w:p w14:paraId="2B34F03E" w14:textId="721E4C88" w:rsidR="000E0B98" w:rsidRDefault="000E0B98"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1446541946"/>
        <w:rPr>
          <w:rStyle w:val="Strong"/>
          <w:rFonts w:ascii="Segoe UI" w:hAnsi="Segoe UI" w:cs="Segoe UI"/>
          <w:color w:val="374151"/>
          <w:bdr w:val="single" w:sz="2" w:space="0" w:color="D9D9E3" w:frame="1"/>
        </w:rPr>
      </w:pPr>
    </w:p>
    <w:p w14:paraId="4D3E4575" w14:textId="77777777" w:rsidR="000E0B98" w:rsidRDefault="000E0B98"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divId w:val="1446541946"/>
        <w:rPr>
          <w:rStyle w:val="Strong"/>
          <w:rFonts w:ascii="Segoe UI" w:hAnsi="Segoe UI" w:cs="Segoe UI"/>
          <w:color w:val="374151"/>
          <w:bdr w:val="single" w:sz="2" w:space="0" w:color="D9D9E3" w:frame="1"/>
        </w:rPr>
      </w:pPr>
    </w:p>
    <w:p w14:paraId="1173896B" w14:textId="77777777" w:rsidR="000E0B98" w:rsidRDefault="000E0B98"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1446541946"/>
        <w:rPr>
          <w:rStyle w:val="Strong"/>
          <w:rFonts w:ascii="Segoe UI" w:hAnsi="Segoe UI" w:cs="Segoe UI"/>
          <w:color w:val="374151"/>
          <w:bdr w:val="single" w:sz="2" w:space="0" w:color="D9D9E3" w:frame="1"/>
        </w:rPr>
      </w:pPr>
    </w:p>
    <w:p w14:paraId="72F15B19" w14:textId="77777777" w:rsidR="000E0B98" w:rsidRDefault="000E0B98"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divId w:val="1446541946"/>
        <w:rPr>
          <w:rStyle w:val="Strong"/>
          <w:rFonts w:ascii="Segoe UI" w:hAnsi="Segoe UI" w:cs="Segoe UI"/>
          <w:color w:val="374151"/>
          <w:bdr w:val="single" w:sz="2" w:space="0" w:color="D9D9E3" w:frame="1"/>
        </w:rPr>
      </w:pPr>
    </w:p>
    <w:p w14:paraId="4244CC1C" w14:textId="77777777" w:rsidR="000E0B98" w:rsidRDefault="000E0B98" w:rsidP="006247F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line="360" w:lineRule="auto"/>
        <w:ind w:left="360"/>
        <w:divId w:val="1446541946"/>
        <w:rPr>
          <w:rStyle w:val="Strong"/>
          <w:rFonts w:ascii="Segoe UI" w:hAnsi="Segoe UI" w:cs="Segoe UI"/>
          <w:color w:val="374151"/>
          <w:bdr w:val="single" w:sz="2" w:space="0" w:color="D9D9E3" w:frame="1"/>
        </w:rPr>
      </w:pPr>
    </w:p>
    <w:p w14:paraId="7F1127F9" w14:textId="77777777" w:rsidR="000E0B98" w:rsidRDefault="000E0B98"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7BA3F328" w14:textId="77777777" w:rsidR="000E0B98" w:rsidRDefault="000E0B98"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7704BE69"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6C916C2A"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7A948969"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614B211"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6384A5DB"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73418AB7"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10A57C0"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47A55EA"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2741BF77"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C927F18"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7C3A394D"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262E1D1C"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64AD42E"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7E3597BD" w14:textId="77777777" w:rsidR="00DC4167" w:rsidRDefault="00DC416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2F3FDF52" w14:textId="77777777" w:rsidR="000E0B98" w:rsidRDefault="000E0B98"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1ABBCC23" w14:textId="77777777" w:rsidR="00312AB0" w:rsidRDefault="00312AB0"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F3F8826"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598BB596"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365CB129"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6DBEADE8"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16598BB6"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4854E54F"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6EB8EAE6"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0F492D25"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3E0B570E"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2567BD63"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032BC252" w14:textId="77777777" w:rsidR="00BB727B" w:rsidRDefault="00BB727B"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04526AF1" w14:textId="17D93750" w:rsidR="00312AB0" w:rsidRDefault="00717B77"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lastRenderedPageBreak/>
        <w:t xml:space="preserve">Module-3 </w:t>
      </w:r>
      <w:r w:rsidR="002827D8">
        <w:rPr>
          <w:rStyle w:val="Strong"/>
          <w:rFonts w:ascii="Segoe UI" w:hAnsi="Segoe UI" w:cs="Segoe UI"/>
          <w:color w:val="374151"/>
          <w:bdr w:val="single" w:sz="2" w:space="0" w:color="D9D9E3" w:frame="1"/>
        </w:rPr>
        <w:t>Introduction to light microscopy</w:t>
      </w:r>
    </w:p>
    <w:p w14:paraId="40B87284" w14:textId="77777777" w:rsidR="002827D8" w:rsidRDefault="002827D8" w:rsidP="00312A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divId w:val="1446541946"/>
        <w:rPr>
          <w:rStyle w:val="Strong"/>
          <w:rFonts w:ascii="Segoe UI" w:hAnsi="Segoe UI" w:cs="Segoe UI"/>
          <w:color w:val="374151"/>
          <w:bdr w:val="single" w:sz="2" w:space="0" w:color="D9D9E3" w:frame="1"/>
        </w:rPr>
      </w:pPr>
    </w:p>
    <w:p w14:paraId="65B0865B" w14:textId="7BBA8508" w:rsidR="00C663C7" w:rsidRDefault="001C6C7F" w:rsidP="00BD3FB3">
      <w:pPr>
        <w:pStyle w:val="NormalWeb"/>
        <w:pBdr>
          <w:top w:val="single" w:sz="2" w:space="0" w:color="D9D9E3"/>
          <w:left w:val="single" w:sz="2" w:space="5" w:color="D9D9E3"/>
          <w:bottom w:val="single" w:sz="2" w:space="0" w:color="D9D9E3"/>
          <w:right w:val="single" w:sz="2" w:space="0" w:color="D9D9E3"/>
        </w:pBdr>
        <w:spacing w:after="0" w:line="360" w:lineRule="auto"/>
        <w:ind w:left="360"/>
        <w:jc w:val="both"/>
        <w:divId w:val="1446541946"/>
        <w:rPr>
          <w:rStyle w:val="Strong"/>
          <w:rFonts w:ascii="Segoe UI" w:hAnsi="Segoe UI" w:cs="Segoe UI"/>
          <w:b w:val="0"/>
          <w:bCs w:val="0"/>
          <w:color w:val="374151"/>
          <w:bdr w:val="single" w:sz="2" w:space="0" w:color="D9D9E3" w:frame="1"/>
        </w:rPr>
      </w:pPr>
      <w:r>
        <w:rPr>
          <w:rStyle w:val="Strong"/>
          <w:rFonts w:ascii="Segoe UI" w:hAnsi="Segoe U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Although the light microscope remain to central modern biomedical sciences, light</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Microscopy is often regarded as an old technique. While light microscopy is indeed over 400years old, the technique </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continues to evolve and its full potential in the biomedical sciences may not yet be fully </w:t>
      </w:r>
      <w:r w:rsidR="00A67BC6" w:rsidRPr="00B942EF">
        <w:rPr>
          <w:rStyle w:val="Strong"/>
          <w:rFonts w:asciiTheme="minorHAnsi" w:hAnsiTheme="minorHAnsi" w:cs="Segoe UI"/>
          <w:b w:val="0"/>
          <w:bCs w:val="0"/>
          <w:color w:val="374151"/>
          <w:bdr w:val="single" w:sz="2" w:space="0" w:color="D9D9E3" w:frame="1"/>
        </w:rPr>
        <w:t>realized</w:t>
      </w:r>
      <w:r w:rsidR="00722CF7" w:rsidRPr="00B942EF">
        <w:rPr>
          <w:rStyle w:val="Strong"/>
          <w:rFonts w:asciiTheme="minorHAnsi" w:hAnsiTheme="minorHAnsi" w:cs="Segoe UI"/>
          <w:b w:val="0"/>
          <w:bCs w:val="0"/>
          <w:color w:val="374151"/>
          <w:bdr w:val="single" w:sz="2" w:space="0" w:color="D9D9E3" w:frame="1"/>
        </w:rPr>
        <w:t>.</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The purpose of light microscopy is to provide magnified images of specimens illuminated or emitting light in the visible range of the spectrum, or that of the adjacent ultraviolet or near- infrared regions of the spectrum. Optical magnification is achieved by passing light through lenses. With modern digital imaging technologies, a digital </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photomicrograph can be easily magnified. After a certain point, magnification reveals no further details and the image becomes highly pixelated. This shows that magnification has increased without increasing the resolution. This is a </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simplistic illustration of how resolution is more </w:t>
      </w:r>
      <w:r w:rsidR="00A67BC6" w:rsidRPr="00B942EF">
        <w:rPr>
          <w:rStyle w:val="Strong"/>
          <w:rFonts w:asciiTheme="minorHAnsi" w:hAnsiTheme="minorHAnsi" w:cs="Segoe UI"/>
          <w:b w:val="0"/>
          <w:bCs w:val="0"/>
          <w:color w:val="374151"/>
          <w:bdr w:val="single" w:sz="2" w:space="0" w:color="D9D9E3" w:frame="1"/>
        </w:rPr>
        <w:t>important</w:t>
      </w:r>
      <w:r w:rsidR="00722CF7" w:rsidRPr="00B942EF">
        <w:rPr>
          <w:rStyle w:val="Strong"/>
          <w:rFonts w:asciiTheme="minorHAnsi" w:hAnsiTheme="minorHAnsi" w:cs="Segoe UI"/>
          <w:b w:val="0"/>
          <w:bCs w:val="0"/>
          <w:color w:val="374151"/>
          <w:bdr w:val="single" w:sz="2" w:space="0" w:color="D9D9E3" w:frame="1"/>
        </w:rPr>
        <w:t xml:space="preserve"> than magnification in most of the applications.</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A light microscope is a biology laboratory instrument or tool, that uses visible light </w:t>
      </w:r>
      <w:r w:rsidR="00A67BC6" w:rsidRPr="00B942EF">
        <w:rPr>
          <w:rStyle w:val="Strong"/>
          <w:rFonts w:asciiTheme="minorHAnsi" w:hAnsiTheme="minorHAnsi" w:cs="Segoe UI"/>
          <w:b w:val="0"/>
          <w:bCs w:val="0"/>
          <w:color w:val="374151"/>
          <w:bdr w:val="single" w:sz="2" w:space="0" w:color="D9D9E3" w:frame="1"/>
        </w:rPr>
        <w:t>to detect</w:t>
      </w:r>
      <w:r w:rsidR="00722CF7" w:rsidRPr="00B942EF">
        <w:rPr>
          <w:rStyle w:val="Strong"/>
          <w:rFonts w:asciiTheme="minorHAnsi" w:hAnsiTheme="minorHAnsi" w:cs="Segoe UI"/>
          <w:b w:val="0"/>
          <w:bCs w:val="0"/>
          <w:color w:val="374151"/>
          <w:bdr w:val="single" w:sz="2" w:space="0" w:color="D9D9E3" w:frame="1"/>
        </w:rPr>
        <w:t xml:space="preserve"> and magnify very small</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objects and enlarge them.</w:t>
      </w:r>
      <w:r w:rsidRPr="00B942EF">
        <w:rPr>
          <w:rStyle w:val="Strong"/>
          <w:rFonts w:asciiTheme="minorHAnsi" w:hAnsiTheme="minorHAnsi" w:cs="Segoe UI"/>
          <w:b w:val="0"/>
          <w:bCs w:val="0"/>
          <w:color w:val="374151"/>
          <w:bdr w:val="single" w:sz="2" w:space="0" w:color="D9D9E3" w:frame="1"/>
        </w:rPr>
        <w:t xml:space="preserve"> </w:t>
      </w:r>
      <w:r w:rsidR="00722CF7" w:rsidRPr="00B942EF">
        <w:rPr>
          <w:rStyle w:val="Strong"/>
          <w:rFonts w:asciiTheme="minorHAnsi" w:hAnsiTheme="minorHAnsi" w:cs="Segoe UI"/>
          <w:b w:val="0"/>
          <w:bCs w:val="0"/>
          <w:color w:val="374151"/>
          <w:bdr w:val="single" w:sz="2" w:space="0" w:color="D9D9E3" w:frame="1"/>
        </w:rPr>
        <w:t xml:space="preserve">They use lenses to focus light on the specimen, magnifying it thus producing an image. </w:t>
      </w:r>
      <w:r w:rsidR="00A67BC6" w:rsidRPr="00B942EF">
        <w:rPr>
          <w:rStyle w:val="Strong"/>
          <w:rFonts w:asciiTheme="minorHAnsi" w:hAnsiTheme="minorHAnsi" w:cs="Segoe UI"/>
          <w:b w:val="0"/>
          <w:bCs w:val="0"/>
          <w:color w:val="374151"/>
          <w:bdr w:val="single" w:sz="2" w:space="0" w:color="D9D9E3" w:frame="1"/>
        </w:rPr>
        <w:t>The specimen</w:t>
      </w:r>
      <w:r w:rsidR="00722CF7" w:rsidRPr="00B942EF">
        <w:rPr>
          <w:rStyle w:val="Strong"/>
          <w:rFonts w:asciiTheme="minorHAnsi" w:hAnsiTheme="minorHAnsi" w:cs="Segoe UI"/>
          <w:b w:val="0"/>
          <w:bCs w:val="0"/>
          <w:color w:val="374151"/>
          <w:bdr w:val="single" w:sz="2" w:space="0" w:color="D9D9E3" w:frame="1"/>
        </w:rPr>
        <w:t xml:space="preserve"> is normally </w:t>
      </w:r>
      <w:r w:rsidR="00A67BC6" w:rsidRPr="00B942EF">
        <w:rPr>
          <w:rStyle w:val="Strong"/>
          <w:rFonts w:asciiTheme="minorHAnsi" w:hAnsiTheme="minorHAnsi" w:cs="Segoe UI"/>
          <w:b w:val="0"/>
          <w:bCs w:val="0"/>
          <w:color w:val="374151"/>
          <w:bdr w:val="single" w:sz="2" w:space="0" w:color="D9D9E3" w:frame="1"/>
        </w:rPr>
        <w:t>placed close</w:t>
      </w:r>
      <w:r w:rsidR="00D52F9C" w:rsidRPr="00B942EF">
        <w:rPr>
          <w:rStyle w:val="Strong"/>
          <w:rFonts w:asciiTheme="minorHAnsi" w:hAnsiTheme="minorHAnsi" w:cs="Segoe UI"/>
          <w:b w:val="0"/>
          <w:bCs w:val="0"/>
          <w:color w:val="374151"/>
          <w:bdr w:val="single" w:sz="2" w:space="0" w:color="D9D9E3" w:frame="1"/>
        </w:rPr>
        <w:t xml:space="preserve"> to the microscopic lens.[</w:t>
      </w:r>
      <w:r w:rsidR="00576014" w:rsidRPr="00B942EF">
        <w:rPr>
          <w:rStyle w:val="Strong"/>
          <w:rFonts w:asciiTheme="minorHAnsi" w:hAnsiTheme="minorHAnsi" w:cs="Segoe UI"/>
          <w:b w:val="0"/>
          <w:bCs w:val="0"/>
          <w:color w:val="374151"/>
          <w:bdr w:val="single" w:sz="2" w:space="0" w:color="D9D9E3" w:frame="1"/>
        </w:rPr>
        <w:t>17]</w:t>
      </w:r>
      <w:r w:rsidRPr="00B942EF">
        <w:rPr>
          <w:rStyle w:val="Strong"/>
          <w:rFonts w:asciiTheme="minorHAnsi" w:hAnsiTheme="minorHAnsi" w:cs="Segoe UI"/>
          <w:b w:val="0"/>
          <w:bCs w:val="0"/>
          <w:color w:val="374151"/>
          <w:bdr w:val="single" w:sz="2" w:space="0" w:color="D9D9E3" w:frame="1"/>
        </w:rPr>
        <w:t xml:space="preserve"> </w:t>
      </w:r>
      <w:r w:rsidR="00D52F9C" w:rsidRPr="00B942EF">
        <w:rPr>
          <w:rStyle w:val="Strong"/>
          <w:rFonts w:asciiTheme="minorHAnsi" w:hAnsiTheme="minorHAnsi" w:cs="Segoe UI"/>
          <w:b w:val="0"/>
          <w:bCs w:val="0"/>
          <w:color w:val="374151"/>
          <w:bdr w:val="single" w:sz="2" w:space="0" w:color="D9D9E3" w:frame="1"/>
        </w:rPr>
        <w:t xml:space="preserve">Microscopic magnification varies greatly depending on the types and number of lenses </w:t>
      </w:r>
      <w:r w:rsidR="00A67BC6" w:rsidRPr="00B942EF">
        <w:rPr>
          <w:rStyle w:val="Strong"/>
          <w:rFonts w:asciiTheme="minorHAnsi" w:hAnsiTheme="minorHAnsi" w:cs="Segoe UI"/>
          <w:b w:val="0"/>
          <w:bCs w:val="0"/>
          <w:color w:val="374151"/>
          <w:bdr w:val="single" w:sz="2" w:space="0" w:color="D9D9E3" w:frame="1"/>
        </w:rPr>
        <w:t>that make</w:t>
      </w:r>
      <w:r w:rsidR="00D52F9C" w:rsidRPr="00B942EF">
        <w:rPr>
          <w:rStyle w:val="Strong"/>
          <w:rFonts w:asciiTheme="minorHAnsi" w:hAnsiTheme="minorHAnsi" w:cs="Segoe UI"/>
          <w:b w:val="0"/>
          <w:bCs w:val="0"/>
          <w:color w:val="374151"/>
          <w:bdr w:val="single" w:sz="2" w:space="0" w:color="D9D9E3" w:frame="1"/>
        </w:rPr>
        <w:t xml:space="preserve"> up the microscope. Depending on the number of lenses, there are two types of microscopes </w:t>
      </w:r>
      <w:proofErr w:type="spellStart"/>
      <w:r w:rsidR="00D52F9C" w:rsidRPr="00B942EF">
        <w:rPr>
          <w:rStyle w:val="Strong"/>
          <w:rFonts w:asciiTheme="minorHAnsi" w:hAnsiTheme="minorHAnsi" w:cs="Segoe UI"/>
          <w:b w:val="0"/>
          <w:bCs w:val="0"/>
          <w:color w:val="374151"/>
          <w:bdr w:val="single" w:sz="2" w:space="0" w:color="D9D9E3" w:frame="1"/>
        </w:rPr>
        <w:t>i</w:t>
      </w:r>
      <w:proofErr w:type="spellEnd"/>
      <w:r w:rsidR="00D52F9C" w:rsidRPr="00B942EF">
        <w:rPr>
          <w:rStyle w:val="Strong"/>
          <w:rFonts w:asciiTheme="minorHAnsi" w:hAnsiTheme="minorHAnsi" w:cs="Segoe UI"/>
          <w:b w:val="0"/>
          <w:bCs w:val="0"/>
          <w:color w:val="374151"/>
          <w:bdr w:val="single" w:sz="2" w:space="0" w:color="D9D9E3" w:frame="1"/>
        </w:rPr>
        <w:t>. e Simple light microscope (it has low</w:t>
      </w:r>
      <w:r w:rsidRPr="00B942EF">
        <w:rPr>
          <w:rStyle w:val="Strong"/>
          <w:rFonts w:asciiTheme="minorHAnsi" w:hAnsiTheme="minorHAnsi" w:cs="Segoe UI"/>
          <w:b w:val="0"/>
          <w:bCs w:val="0"/>
          <w:color w:val="374151"/>
          <w:bdr w:val="single" w:sz="2" w:space="0" w:color="D9D9E3" w:frame="1"/>
        </w:rPr>
        <w:t xml:space="preserve">  </w:t>
      </w:r>
      <w:r w:rsidR="00D52F9C" w:rsidRPr="00B942EF">
        <w:rPr>
          <w:rStyle w:val="Strong"/>
          <w:rFonts w:asciiTheme="minorHAnsi" w:hAnsiTheme="minorHAnsi" w:cs="Segoe UI"/>
          <w:b w:val="0"/>
          <w:bCs w:val="0"/>
          <w:color w:val="374151"/>
          <w:bdr w:val="single" w:sz="2" w:space="0" w:color="D9D9E3" w:frame="1"/>
        </w:rPr>
        <w:t xml:space="preserve">magnification because it uses a single lens)and the Compound light microscope (it has a higher magnification compared </w:t>
      </w:r>
      <w:r w:rsidRPr="00B942EF">
        <w:rPr>
          <w:rStyle w:val="Strong"/>
          <w:rFonts w:asciiTheme="minorHAnsi" w:hAnsiTheme="minorHAnsi" w:cs="Segoe UI"/>
          <w:b w:val="0"/>
          <w:bCs w:val="0"/>
          <w:color w:val="374151"/>
          <w:bdr w:val="single" w:sz="2" w:space="0" w:color="D9D9E3" w:frame="1"/>
        </w:rPr>
        <w:t xml:space="preserve"> </w:t>
      </w:r>
      <w:r w:rsidR="00D52F9C" w:rsidRPr="00B942EF">
        <w:rPr>
          <w:rStyle w:val="Strong"/>
          <w:rFonts w:asciiTheme="minorHAnsi" w:hAnsiTheme="minorHAnsi" w:cs="Segoe UI"/>
          <w:b w:val="0"/>
          <w:bCs w:val="0"/>
          <w:color w:val="374151"/>
          <w:bdr w:val="single" w:sz="2" w:space="0" w:color="D9D9E3" w:frame="1"/>
        </w:rPr>
        <w:t xml:space="preserve">to the simple microscope because it uses at least two sets of lenses, an objective lens, and an eyepiece). The lenses are </w:t>
      </w:r>
      <w:r w:rsidRPr="00B942EF">
        <w:rPr>
          <w:rStyle w:val="Strong"/>
          <w:rFonts w:asciiTheme="minorHAnsi" w:hAnsiTheme="minorHAnsi" w:cs="Segoe UI"/>
          <w:b w:val="0"/>
          <w:bCs w:val="0"/>
          <w:color w:val="374151"/>
          <w:bdr w:val="single" w:sz="2" w:space="0" w:color="D9D9E3" w:frame="1"/>
        </w:rPr>
        <w:t xml:space="preserve"> </w:t>
      </w:r>
      <w:r w:rsidR="00D52F9C" w:rsidRPr="00B942EF">
        <w:rPr>
          <w:rStyle w:val="Strong"/>
          <w:rFonts w:asciiTheme="minorHAnsi" w:hAnsiTheme="minorHAnsi" w:cs="Segoe UI"/>
          <w:b w:val="0"/>
          <w:bCs w:val="0"/>
          <w:color w:val="374151"/>
          <w:bdr w:val="single" w:sz="2" w:space="0" w:color="D9D9E3" w:frame="1"/>
        </w:rPr>
        <w:t>aligned in that, they can be able to bend light for efficient magnification of the image.[</w:t>
      </w:r>
      <w:r w:rsidR="00576014" w:rsidRPr="00B942EF">
        <w:rPr>
          <w:rStyle w:val="Strong"/>
          <w:rFonts w:asciiTheme="minorHAnsi" w:hAnsiTheme="minorHAnsi" w:cs="Segoe UI"/>
          <w:b w:val="0"/>
          <w:bCs w:val="0"/>
          <w:color w:val="374151"/>
          <w:bdr w:val="single" w:sz="2" w:space="0" w:color="D9D9E3" w:frame="1"/>
        </w:rPr>
        <w:t>17]</w:t>
      </w:r>
      <w:r w:rsidRPr="00B942EF">
        <w:rPr>
          <w:rStyle w:val="Strong"/>
          <w:rFonts w:asciiTheme="minorHAnsi" w:hAnsiTheme="minorHAnsi" w:cs="Segoe UI"/>
          <w:b w:val="0"/>
          <w:bCs w:val="0"/>
          <w:color w:val="374151"/>
          <w:bdr w:val="single" w:sz="2" w:space="0" w:color="D9D9E3" w:frame="1"/>
        </w:rPr>
        <w:t xml:space="preserve">  </w:t>
      </w:r>
      <w:r w:rsidR="00D52F9C" w:rsidRPr="00B942EF">
        <w:rPr>
          <w:rStyle w:val="Strong"/>
          <w:rFonts w:asciiTheme="minorHAnsi" w:hAnsiTheme="minorHAnsi" w:cs="Segoe UI"/>
          <w:b w:val="0"/>
          <w:bCs w:val="0"/>
          <w:color w:val="374151"/>
          <w:bdr w:val="single" w:sz="2" w:space="0" w:color="D9D9E3" w:frame="1"/>
        </w:rPr>
        <w:t xml:space="preserve">viewed by passing it through one or two </w:t>
      </w:r>
      <w:r w:rsidR="005610EA" w:rsidRPr="00B942EF">
        <w:rPr>
          <w:rStyle w:val="Strong"/>
          <w:rFonts w:asciiTheme="minorHAnsi" w:hAnsiTheme="minorHAnsi" w:cs="Segoe UI"/>
          <w:b w:val="0"/>
          <w:bCs w:val="0"/>
          <w:color w:val="374151"/>
          <w:bdr w:val="single" w:sz="2" w:space="0" w:color="D9D9E3" w:frame="1"/>
        </w:rPr>
        <w:t>lense</w:t>
      </w:r>
      <w:r w:rsidR="00EA57E4" w:rsidRPr="00B942EF">
        <w:rPr>
          <w:rStyle w:val="Strong"/>
          <w:rFonts w:asciiTheme="minorHAnsi" w:hAnsiTheme="minorHAnsi" w:cs="Segoe UI"/>
          <w:b w:val="0"/>
          <w:bCs w:val="0"/>
          <w:color w:val="374151"/>
          <w:bdr w:val="single" w:sz="2" w:space="0" w:color="D9D9E3" w:frame="1"/>
        </w:rPr>
        <w:t xml:space="preserve">s </w:t>
      </w:r>
      <w:r w:rsidR="001C403D">
        <w:rPr>
          <w:rStyle w:val="Strong"/>
          <w:rFonts w:asciiTheme="minorHAnsi" w:hAnsiTheme="minorHAnsi" w:cs="Segoe UI"/>
          <w:b w:val="0"/>
          <w:bCs w:val="0"/>
          <w:color w:val="374151"/>
          <w:bdr w:val="single" w:sz="2" w:space="0" w:color="D9D9E3" w:frame="1"/>
        </w:rPr>
        <w:t xml:space="preserve"> </w:t>
      </w:r>
      <w:r w:rsidR="00D52F9C" w:rsidRPr="00D52F9C">
        <w:rPr>
          <w:rStyle w:val="Strong"/>
          <w:rFonts w:ascii="Segoe UI" w:hAnsi="Segoe UI" w:cs="Segoe UI"/>
          <w:b w:val="0"/>
          <w:bCs w:val="0"/>
          <w:color w:val="374151"/>
          <w:bdr w:val="single" w:sz="2" w:space="0" w:color="D9D9E3" w:frame="1"/>
        </w:rPr>
        <w:t>The transparency of the</w:t>
      </w:r>
      <w:r w:rsidR="00C663C7">
        <w:rPr>
          <w:rStyle w:val="Strong"/>
          <w:rFonts w:ascii="Segoe UI" w:hAnsi="Segoe UI" w:cs="Segoe UI"/>
          <w:b w:val="0"/>
          <w:bCs w:val="0"/>
          <w:color w:val="374151"/>
          <w:bdr w:val="single" w:sz="2" w:space="0" w:color="D9D9E3" w:frame="1"/>
        </w:rPr>
        <w:t xml:space="preserve"> specimen allows  easy and quick penetration of light .specimen can be vary form bacterial to a cells </w:t>
      </w:r>
      <w:r w:rsidR="00E44EFA">
        <w:rPr>
          <w:rStyle w:val="Strong"/>
          <w:rFonts w:ascii="Segoe UI" w:hAnsi="Segoe UI" w:cs="Segoe UI"/>
          <w:b w:val="0"/>
          <w:bCs w:val="0"/>
          <w:color w:val="374151"/>
          <w:bdr w:val="single" w:sz="2" w:space="0" w:color="D9D9E3" w:frame="1"/>
        </w:rPr>
        <w:t>and other microbial particles .</w:t>
      </w:r>
    </w:p>
    <w:p w14:paraId="751D523F" w14:textId="5FFB091C" w:rsidR="00910945" w:rsidRPr="0096607A" w:rsidRDefault="001C403D" w:rsidP="0096607A">
      <w:pPr>
        <w:pStyle w:val="NormalWeb"/>
        <w:pBdr>
          <w:top w:val="single" w:sz="2" w:space="0" w:color="D9D9E3"/>
          <w:left w:val="single" w:sz="2" w:space="5" w:color="D9D9E3"/>
          <w:bottom w:val="single" w:sz="2" w:space="0" w:color="D9D9E3"/>
          <w:right w:val="single" w:sz="2" w:space="0" w:color="D9D9E3"/>
        </w:pBdr>
        <w:spacing w:after="0"/>
        <w:ind w:left="360"/>
        <w:jc w:val="both"/>
        <w:divId w:val="1446541946"/>
        <w:rPr>
          <w:rFonts w:asciiTheme="minorHAnsi" w:hAnsiTheme="minorHAnsi" w:cs="Segoe UI"/>
          <w:color w:val="374151"/>
          <w:bdr w:val="single" w:sz="2" w:space="0" w:color="D9D9E3" w:frame="1"/>
        </w:rPr>
      </w:pPr>
      <w:r>
        <w:rPr>
          <w:rStyle w:val="Strong"/>
          <w:rFonts w:ascii="Segoe UI" w:hAnsi="Segoe UI" w:cs="Segoe UI"/>
          <w:b w:val="0"/>
          <w:bCs w:val="0"/>
          <w:color w:val="374151"/>
          <w:bdr w:val="single" w:sz="2" w:space="0" w:color="D9D9E3" w:frame="1"/>
        </w:rPr>
        <w:lastRenderedPageBreak/>
        <w:t xml:space="preserve"> </w:t>
      </w:r>
      <w:r w:rsidR="00176F4D">
        <w:rPr>
          <w:rFonts w:ascii="Segoe UI" w:hAnsi="Segoe UI" w:cs="Segoe UI"/>
          <w:noProof/>
          <w:color w:val="374151"/>
          <w14:ligatures w14:val="standardContextual"/>
        </w:rPr>
        <w:drawing>
          <wp:anchor distT="0" distB="0" distL="114300" distR="114300" simplePos="0" relativeHeight="251664384" behindDoc="0" locked="0" layoutInCell="1" allowOverlap="1" wp14:anchorId="358BEBFF" wp14:editId="5715BBAD">
            <wp:simplePos x="0" y="0"/>
            <wp:positionH relativeFrom="column">
              <wp:posOffset>-75565</wp:posOffset>
            </wp:positionH>
            <wp:positionV relativeFrom="paragraph">
              <wp:posOffset>3474085</wp:posOffset>
            </wp:positionV>
            <wp:extent cx="5731510" cy="493585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935855"/>
                    </a:xfrm>
                    <a:prstGeom prst="rect">
                      <a:avLst/>
                    </a:prstGeom>
                  </pic:spPr>
                </pic:pic>
              </a:graphicData>
            </a:graphic>
          </wp:anchor>
        </w:drawing>
      </w:r>
      <w:r w:rsidR="00910945" w:rsidRPr="00D52F9C">
        <w:t xml:space="preserve"> </w:t>
      </w:r>
      <w:r w:rsidR="00832A9A">
        <w:rPr>
          <w:b/>
          <w:bCs/>
        </w:rPr>
        <w:t>Principal of light microscopy</w:t>
      </w:r>
    </w:p>
    <w:p w14:paraId="658B5081" w14:textId="00E85AAC" w:rsidR="00832A9A" w:rsidRDefault="006D404E" w:rsidP="00A314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607A">
        <w:rPr>
          <w:rFonts w:ascii="Times New Roman" w:hAnsi="Times New Roman" w:cs="Times New Roman"/>
          <w:sz w:val="24"/>
          <w:szCs w:val="24"/>
        </w:rPr>
        <w:t xml:space="preserve">   </w:t>
      </w:r>
      <w:r w:rsidR="00832A9A" w:rsidRPr="00832A9A">
        <w:rPr>
          <w:rFonts w:ascii="Times New Roman" w:hAnsi="Times New Roman" w:cs="Times New Roman"/>
          <w:sz w:val="24"/>
          <w:szCs w:val="24"/>
        </w:rPr>
        <w:t xml:space="preserve">As mentioned earlier, light microscopes visualize an image and it uses a glass lens, and magnification is determined by, </w:t>
      </w:r>
      <w:r>
        <w:rPr>
          <w:rFonts w:ascii="Times New Roman" w:hAnsi="Times New Roman" w:cs="Times New Roman"/>
          <w:sz w:val="24"/>
          <w:szCs w:val="24"/>
        </w:rPr>
        <w:t xml:space="preserve"> </w:t>
      </w:r>
      <w:r w:rsidR="00832A9A" w:rsidRPr="00832A9A">
        <w:rPr>
          <w:rFonts w:ascii="Times New Roman" w:hAnsi="Times New Roman" w:cs="Times New Roman"/>
          <w:sz w:val="24"/>
          <w:szCs w:val="24"/>
        </w:rPr>
        <w:t xml:space="preserve">the ability of lenses to bend light and focus it on the </w:t>
      </w:r>
      <w:r w:rsidR="00A67BC6" w:rsidRPr="00832A9A">
        <w:rPr>
          <w:rFonts w:ascii="Times New Roman" w:hAnsi="Times New Roman" w:cs="Times New Roman"/>
          <w:sz w:val="24"/>
          <w:szCs w:val="24"/>
        </w:rPr>
        <w:t>specimen, it</w:t>
      </w:r>
      <w:r w:rsidR="00832A9A" w:rsidRPr="00832A9A">
        <w:rPr>
          <w:rFonts w:ascii="Times New Roman" w:hAnsi="Times New Roman" w:cs="Times New Roman"/>
          <w:sz w:val="24"/>
          <w:szCs w:val="24"/>
        </w:rPr>
        <w:t xml:space="preserve"> results in formation an image. When a ray of light </w:t>
      </w:r>
      <w:r>
        <w:rPr>
          <w:rFonts w:ascii="Times New Roman" w:hAnsi="Times New Roman" w:cs="Times New Roman"/>
          <w:sz w:val="24"/>
          <w:szCs w:val="24"/>
        </w:rPr>
        <w:t xml:space="preserve"> </w:t>
      </w:r>
      <w:r w:rsidR="00832A9A" w:rsidRPr="00832A9A">
        <w:rPr>
          <w:rFonts w:ascii="Times New Roman" w:hAnsi="Times New Roman" w:cs="Times New Roman"/>
          <w:sz w:val="24"/>
          <w:szCs w:val="24"/>
        </w:rPr>
        <w:t xml:space="preserve">passes through one medium into another, the ray bends at the interface causing refraction. The refractive index is used </w:t>
      </w:r>
      <w:r>
        <w:rPr>
          <w:rFonts w:ascii="Times New Roman" w:hAnsi="Times New Roman" w:cs="Times New Roman"/>
          <w:sz w:val="24"/>
          <w:szCs w:val="24"/>
        </w:rPr>
        <w:t xml:space="preserve"> </w:t>
      </w:r>
      <w:r w:rsidR="00832A9A" w:rsidRPr="00832A9A">
        <w:rPr>
          <w:rFonts w:ascii="Times New Roman" w:hAnsi="Times New Roman" w:cs="Times New Roman"/>
          <w:sz w:val="24"/>
          <w:szCs w:val="24"/>
        </w:rPr>
        <w:t xml:space="preserve">to determine bending of light, which is a measure of how great a substance slows the speed of light. The refractive </w:t>
      </w:r>
      <w:r>
        <w:rPr>
          <w:rFonts w:ascii="Times New Roman" w:hAnsi="Times New Roman" w:cs="Times New Roman"/>
          <w:sz w:val="24"/>
          <w:szCs w:val="24"/>
        </w:rPr>
        <w:t xml:space="preserve"> </w:t>
      </w:r>
      <w:r w:rsidR="00832A9A" w:rsidRPr="00832A9A">
        <w:rPr>
          <w:rFonts w:ascii="Times New Roman" w:hAnsi="Times New Roman" w:cs="Times New Roman"/>
          <w:sz w:val="24"/>
          <w:szCs w:val="24"/>
        </w:rPr>
        <w:t>indexes of the two mediums that form the interface, the direction and magnitude of bending of the light are determined.</w:t>
      </w:r>
      <w:r w:rsidR="00576014">
        <w:rPr>
          <w:rFonts w:ascii="Times New Roman" w:hAnsi="Times New Roman" w:cs="Times New Roman"/>
          <w:sz w:val="24"/>
          <w:szCs w:val="24"/>
        </w:rPr>
        <w:t>[17</w:t>
      </w:r>
      <w:r w:rsidR="00796812">
        <w:rPr>
          <w:rFonts w:ascii="Times New Roman" w:hAnsi="Times New Roman" w:cs="Times New Roman"/>
          <w:sz w:val="24"/>
          <w:szCs w:val="24"/>
        </w:rPr>
        <w:t>]</w:t>
      </w:r>
    </w:p>
    <w:p w14:paraId="1176BF95" w14:textId="5999D93E" w:rsidR="00E512DC" w:rsidRPr="001B520F" w:rsidRDefault="001B520F" w:rsidP="00A3144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Different types of light compound microscope</w:t>
      </w:r>
    </w:p>
    <w:p w14:paraId="0D659FA1" w14:textId="1C7003F5" w:rsidR="00E512DC" w:rsidRPr="00E512DC" w:rsidRDefault="006D404E" w:rsidP="00A314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12DC" w:rsidRPr="00E512DC">
        <w:rPr>
          <w:rFonts w:ascii="Times New Roman" w:hAnsi="Times New Roman" w:cs="Times New Roman"/>
          <w:sz w:val="24"/>
          <w:szCs w:val="24"/>
        </w:rPr>
        <w:t xml:space="preserve">There are different types of light Microscope are used as they are of two types i.e. Simple light Microscope and </w:t>
      </w:r>
      <w:r>
        <w:rPr>
          <w:rFonts w:ascii="Times New Roman" w:hAnsi="Times New Roman" w:cs="Times New Roman"/>
          <w:sz w:val="24"/>
          <w:szCs w:val="24"/>
        </w:rPr>
        <w:t xml:space="preserve"> </w:t>
      </w:r>
      <w:r w:rsidR="00E512DC" w:rsidRPr="00E512DC">
        <w:rPr>
          <w:rFonts w:ascii="Times New Roman" w:hAnsi="Times New Roman" w:cs="Times New Roman"/>
          <w:sz w:val="24"/>
          <w:szCs w:val="24"/>
        </w:rPr>
        <w:t>Compound light Microscope where as in simple light Microscope only one lens is used and in compound light</w:t>
      </w:r>
      <w:r w:rsidR="00647B69">
        <w:rPr>
          <w:rFonts w:ascii="Times New Roman" w:hAnsi="Times New Roman" w:cs="Times New Roman"/>
          <w:sz w:val="24"/>
          <w:szCs w:val="24"/>
        </w:rPr>
        <w:t xml:space="preserve"> microscope two or more lenses used .</w:t>
      </w:r>
    </w:p>
    <w:p w14:paraId="0EA99971" w14:textId="65A880F0" w:rsidR="00E512DC" w:rsidRPr="00E512DC" w:rsidRDefault="00E512DC" w:rsidP="0096607A">
      <w:pPr>
        <w:spacing w:line="360" w:lineRule="auto"/>
        <w:jc w:val="both"/>
        <w:rPr>
          <w:rFonts w:ascii="Times New Roman" w:hAnsi="Times New Roman" w:cs="Times New Roman"/>
          <w:sz w:val="24"/>
          <w:szCs w:val="24"/>
        </w:rPr>
      </w:pPr>
    </w:p>
    <w:p w14:paraId="1B702F23" w14:textId="77777777" w:rsidR="00E512DC" w:rsidRPr="00E512DC" w:rsidRDefault="00E512DC" w:rsidP="00647B69">
      <w:pPr>
        <w:spacing w:line="360" w:lineRule="auto"/>
        <w:jc w:val="both"/>
        <w:rPr>
          <w:rFonts w:ascii="Times New Roman" w:hAnsi="Times New Roman" w:cs="Times New Roman"/>
          <w:sz w:val="24"/>
          <w:szCs w:val="24"/>
        </w:rPr>
      </w:pPr>
      <w:r w:rsidRPr="00E512DC">
        <w:rPr>
          <w:rFonts w:ascii="Times New Roman" w:hAnsi="Times New Roman" w:cs="Times New Roman"/>
          <w:sz w:val="24"/>
          <w:szCs w:val="24"/>
        </w:rPr>
        <w:lastRenderedPageBreak/>
        <w:t>Types of light Microscope</w:t>
      </w:r>
    </w:p>
    <w:p w14:paraId="39CD1633" w14:textId="77777777" w:rsidR="00E512DC" w:rsidRPr="00E512DC" w:rsidRDefault="00E512DC" w:rsidP="00647B69">
      <w:pPr>
        <w:spacing w:line="360" w:lineRule="auto"/>
        <w:jc w:val="both"/>
        <w:rPr>
          <w:rFonts w:ascii="Times New Roman" w:hAnsi="Times New Roman" w:cs="Times New Roman"/>
          <w:sz w:val="24"/>
          <w:szCs w:val="24"/>
        </w:rPr>
      </w:pPr>
      <w:r w:rsidRPr="00E512DC">
        <w:rPr>
          <w:rFonts w:ascii="Times New Roman" w:hAnsi="Times New Roman" w:cs="Times New Roman"/>
          <w:sz w:val="24"/>
          <w:szCs w:val="24"/>
        </w:rPr>
        <w:t>• Bright field Light Microscope</w:t>
      </w:r>
    </w:p>
    <w:p w14:paraId="0BD97D1F" w14:textId="77777777" w:rsidR="00E512DC" w:rsidRPr="00E512DC" w:rsidRDefault="00E512DC" w:rsidP="00647B69">
      <w:pPr>
        <w:spacing w:line="360" w:lineRule="auto"/>
        <w:jc w:val="both"/>
        <w:rPr>
          <w:rFonts w:ascii="Times New Roman" w:hAnsi="Times New Roman" w:cs="Times New Roman"/>
          <w:sz w:val="24"/>
          <w:szCs w:val="24"/>
        </w:rPr>
      </w:pPr>
      <w:r w:rsidRPr="00E512DC">
        <w:rPr>
          <w:rFonts w:ascii="Times New Roman" w:hAnsi="Times New Roman" w:cs="Times New Roman"/>
          <w:sz w:val="24"/>
          <w:szCs w:val="24"/>
        </w:rPr>
        <w:t>• Phase Contrast Light Microscope</w:t>
      </w:r>
    </w:p>
    <w:p w14:paraId="31A1B287" w14:textId="77777777" w:rsidR="00E512DC" w:rsidRPr="00E512DC" w:rsidRDefault="00E512DC" w:rsidP="00647B69">
      <w:pPr>
        <w:spacing w:line="360" w:lineRule="auto"/>
        <w:jc w:val="both"/>
        <w:rPr>
          <w:rFonts w:ascii="Times New Roman" w:hAnsi="Times New Roman" w:cs="Times New Roman"/>
          <w:sz w:val="24"/>
          <w:szCs w:val="24"/>
        </w:rPr>
      </w:pPr>
      <w:r w:rsidRPr="00E512DC">
        <w:rPr>
          <w:rFonts w:ascii="Times New Roman" w:hAnsi="Times New Roman" w:cs="Times New Roman"/>
          <w:sz w:val="24"/>
          <w:szCs w:val="24"/>
        </w:rPr>
        <w:t>• Dark-Field Light Microscope</w:t>
      </w:r>
    </w:p>
    <w:p w14:paraId="08F3B2F9" w14:textId="77777777" w:rsidR="001B520F" w:rsidRDefault="00E512DC" w:rsidP="00647B69">
      <w:pPr>
        <w:spacing w:line="360" w:lineRule="auto"/>
        <w:jc w:val="both"/>
        <w:rPr>
          <w:rFonts w:ascii="Times New Roman" w:hAnsi="Times New Roman" w:cs="Times New Roman"/>
          <w:sz w:val="24"/>
          <w:szCs w:val="24"/>
        </w:rPr>
      </w:pPr>
      <w:r w:rsidRPr="00E512DC">
        <w:rPr>
          <w:rFonts w:ascii="Times New Roman" w:hAnsi="Times New Roman" w:cs="Times New Roman"/>
          <w:sz w:val="24"/>
          <w:szCs w:val="24"/>
        </w:rPr>
        <w:t xml:space="preserve">• Fluorescence Light </w:t>
      </w:r>
      <w:r w:rsidR="001B520F">
        <w:rPr>
          <w:rFonts w:ascii="Times New Roman" w:hAnsi="Times New Roman" w:cs="Times New Roman"/>
          <w:sz w:val="24"/>
          <w:szCs w:val="24"/>
        </w:rPr>
        <w:t>Microscope</w:t>
      </w:r>
    </w:p>
    <w:p w14:paraId="0825BD5F" w14:textId="77777777" w:rsidR="001B520F" w:rsidRPr="00832A9A" w:rsidRDefault="001B520F" w:rsidP="00647B69">
      <w:pPr>
        <w:spacing w:line="360" w:lineRule="auto"/>
        <w:jc w:val="both"/>
        <w:rPr>
          <w:rFonts w:ascii="Times New Roman" w:hAnsi="Times New Roman" w:cs="Times New Roman"/>
          <w:sz w:val="24"/>
          <w:szCs w:val="24"/>
        </w:rPr>
      </w:pPr>
    </w:p>
    <w:p w14:paraId="607C151B" w14:textId="77777777" w:rsidR="006F69A0" w:rsidRPr="006F69A0" w:rsidRDefault="006F69A0" w:rsidP="00647B69">
      <w:pPr>
        <w:spacing w:line="360" w:lineRule="auto"/>
        <w:jc w:val="both"/>
        <w:rPr>
          <w:rFonts w:ascii="Times New Roman" w:hAnsi="Times New Roman" w:cs="Times New Roman"/>
          <w:sz w:val="24"/>
          <w:szCs w:val="24"/>
        </w:rPr>
      </w:pPr>
      <w:r w:rsidRPr="006F69A0">
        <w:rPr>
          <w:rFonts w:ascii="Times New Roman" w:hAnsi="Times New Roman" w:cs="Times New Roman"/>
          <w:sz w:val="24"/>
          <w:szCs w:val="24"/>
        </w:rPr>
        <w:t>Bright field Microscope:</w:t>
      </w:r>
    </w:p>
    <w:p w14:paraId="2514143E" w14:textId="0CF3F75A" w:rsidR="006F69A0" w:rsidRPr="006F69A0" w:rsidRDefault="000E11EF" w:rsidP="00647B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69A0" w:rsidRPr="006F69A0">
        <w:rPr>
          <w:rFonts w:ascii="Times New Roman" w:hAnsi="Times New Roman" w:cs="Times New Roman"/>
          <w:sz w:val="24"/>
          <w:szCs w:val="24"/>
        </w:rPr>
        <w:t>It is type of the most basic optical Microscope used in microbiology laboratories in this laboratory the dark image</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 xml:space="preserve">against bright background is produced. It is of two lenses, and </w:t>
      </w:r>
      <w:r w:rsidR="00BC153C">
        <w:rPr>
          <w:rFonts w:ascii="Times New Roman" w:hAnsi="Times New Roman" w:cs="Times New Roman"/>
          <w:sz w:val="24"/>
          <w:szCs w:val="24"/>
        </w:rPr>
        <w:t>widely used</w:t>
      </w:r>
      <w:r w:rsidR="006F69A0" w:rsidRPr="006F69A0">
        <w:rPr>
          <w:rFonts w:ascii="Times New Roman" w:hAnsi="Times New Roman" w:cs="Times New Roman"/>
          <w:sz w:val="24"/>
          <w:szCs w:val="24"/>
        </w:rPr>
        <w:t xml:space="preserve"> to view plant and animal cell organelles and </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 xml:space="preserve">also it includes parasites such as </w:t>
      </w:r>
      <w:r w:rsidR="00A67BC6" w:rsidRPr="006F69A0">
        <w:rPr>
          <w:rFonts w:ascii="Times New Roman" w:hAnsi="Times New Roman" w:cs="Times New Roman"/>
          <w:sz w:val="24"/>
          <w:szCs w:val="24"/>
        </w:rPr>
        <w:t>Paramecium by</w:t>
      </w:r>
      <w:r w:rsidR="006F69A0" w:rsidRPr="006F69A0">
        <w:rPr>
          <w:rFonts w:ascii="Times New Roman" w:hAnsi="Times New Roman" w:cs="Times New Roman"/>
          <w:sz w:val="24"/>
          <w:szCs w:val="24"/>
        </w:rPr>
        <w:t xml:space="preserve"> staining with basic stains. Its functionality is based on to provide a </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high-resolution image, which fully depends on the perfect use of the microscope. This means that an sufficient amount</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of light will enable sufficient focusing of the image, to give a quality image. It is also known as a compound light</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microscope.</w:t>
      </w:r>
      <w:r w:rsidR="008157EC">
        <w:rPr>
          <w:rFonts w:ascii="Times New Roman" w:hAnsi="Times New Roman" w:cs="Times New Roman"/>
          <w:sz w:val="24"/>
          <w:szCs w:val="24"/>
        </w:rPr>
        <w:t>[17</w:t>
      </w:r>
      <w:r w:rsidR="006F69A0" w:rsidRPr="006F69A0">
        <w:rPr>
          <w:rFonts w:ascii="Times New Roman" w:hAnsi="Times New Roman" w:cs="Times New Roman"/>
          <w:sz w:val="24"/>
          <w:szCs w:val="24"/>
        </w:rPr>
        <w:t>]</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Phase contrast light Microscope:</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 xml:space="preserve">This is a type of optical microscope in this small light deviations known as phase shifts takes place during light </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 xml:space="preserve">penetration into the unstained specimen. These phase shifts are get converted into the image to mean, when light passes </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through the opaque specimen, the phase shifts brighten and the specimen forming an illuminated (bright) image in the</w:t>
      </w:r>
      <w:r>
        <w:rPr>
          <w:rFonts w:ascii="Times New Roman" w:hAnsi="Times New Roman" w:cs="Times New Roman"/>
          <w:sz w:val="24"/>
          <w:szCs w:val="24"/>
        </w:rPr>
        <w:t xml:space="preserve">  </w:t>
      </w:r>
      <w:r w:rsidR="006F69A0" w:rsidRPr="006F69A0">
        <w:rPr>
          <w:rFonts w:ascii="Times New Roman" w:hAnsi="Times New Roman" w:cs="Times New Roman"/>
          <w:sz w:val="24"/>
          <w:szCs w:val="24"/>
        </w:rPr>
        <w:t>background.[</w:t>
      </w:r>
      <w:r w:rsidR="008157EC">
        <w:rPr>
          <w:rFonts w:ascii="Times New Roman" w:hAnsi="Times New Roman" w:cs="Times New Roman"/>
          <w:sz w:val="24"/>
          <w:szCs w:val="24"/>
        </w:rPr>
        <w:t>17]</w:t>
      </w:r>
    </w:p>
    <w:p w14:paraId="48ED9A26" w14:textId="3F4FF791" w:rsidR="006F69A0" w:rsidRPr="006F69A0" w:rsidRDefault="000E11EF" w:rsidP="00647B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F69A0" w:rsidRPr="006F69A0">
        <w:rPr>
          <w:rFonts w:ascii="Times New Roman" w:hAnsi="Times New Roman" w:cs="Times New Roman"/>
          <w:sz w:val="24"/>
          <w:szCs w:val="24"/>
        </w:rPr>
        <w:t>The principle behind the working of the phase-contrast microscope is based on the use of an optical method of</w:t>
      </w:r>
      <w:r w:rsidR="007111EB">
        <w:rPr>
          <w:rFonts w:ascii="Times New Roman" w:hAnsi="Times New Roman" w:cs="Times New Roman"/>
          <w:sz w:val="24"/>
          <w:szCs w:val="24"/>
        </w:rPr>
        <w:t xml:space="preserve">   </w:t>
      </w:r>
      <w:r w:rsidR="006F69A0" w:rsidRPr="006F69A0">
        <w:rPr>
          <w:rFonts w:ascii="Times New Roman" w:hAnsi="Times New Roman" w:cs="Times New Roman"/>
          <w:sz w:val="24"/>
          <w:szCs w:val="24"/>
        </w:rPr>
        <w:t xml:space="preserve">transform a specimen into an amplitude image, that’s can be viewed by </w:t>
      </w:r>
      <w:r w:rsidR="00A67BC6" w:rsidRPr="006F69A0">
        <w:rPr>
          <w:rFonts w:ascii="Times New Roman" w:hAnsi="Times New Roman" w:cs="Times New Roman"/>
          <w:sz w:val="24"/>
          <w:szCs w:val="24"/>
        </w:rPr>
        <w:t>the eyepiece</w:t>
      </w:r>
      <w:r w:rsidR="006F69A0" w:rsidRPr="006F69A0">
        <w:rPr>
          <w:rFonts w:ascii="Times New Roman" w:hAnsi="Times New Roman" w:cs="Times New Roman"/>
          <w:sz w:val="24"/>
          <w:szCs w:val="24"/>
        </w:rPr>
        <w:t xml:space="preserve"> of the microscope which locates at</w:t>
      </w:r>
      <w:r w:rsidR="007111EB">
        <w:rPr>
          <w:rFonts w:ascii="Times New Roman" w:hAnsi="Times New Roman" w:cs="Times New Roman"/>
          <w:sz w:val="24"/>
          <w:szCs w:val="24"/>
        </w:rPr>
        <w:t xml:space="preserve"> </w:t>
      </w:r>
      <w:r w:rsidR="006F69A0" w:rsidRPr="006F69A0">
        <w:rPr>
          <w:rFonts w:ascii="Times New Roman" w:hAnsi="Times New Roman" w:cs="Times New Roman"/>
          <w:sz w:val="24"/>
          <w:szCs w:val="24"/>
        </w:rPr>
        <w:t>upper side of Microscope.</w:t>
      </w:r>
    </w:p>
    <w:p w14:paraId="6CE1AD17" w14:textId="02183186" w:rsidR="000C4EA8" w:rsidRDefault="006F69A0" w:rsidP="00647B69">
      <w:pPr>
        <w:spacing w:line="360" w:lineRule="auto"/>
        <w:jc w:val="both"/>
        <w:rPr>
          <w:rFonts w:ascii="Times New Roman" w:hAnsi="Times New Roman" w:cs="Times New Roman"/>
          <w:sz w:val="24"/>
          <w:szCs w:val="24"/>
        </w:rPr>
      </w:pPr>
      <w:r w:rsidRPr="006F69A0">
        <w:rPr>
          <w:rFonts w:ascii="Times New Roman" w:hAnsi="Times New Roman" w:cs="Times New Roman"/>
          <w:sz w:val="24"/>
          <w:szCs w:val="24"/>
        </w:rPr>
        <w:t xml:space="preserve">natural state, at a high contrast and efficient clarity. This is done because if the specimens </w:t>
      </w:r>
      <w:r w:rsidR="00A67BC6" w:rsidRPr="006F69A0">
        <w:rPr>
          <w:rFonts w:ascii="Times New Roman" w:hAnsi="Times New Roman" w:cs="Times New Roman"/>
          <w:sz w:val="24"/>
          <w:szCs w:val="24"/>
        </w:rPr>
        <w:t>are stained</w:t>
      </w:r>
      <w:r w:rsidRPr="006F69A0">
        <w:rPr>
          <w:rFonts w:ascii="Times New Roman" w:hAnsi="Times New Roman" w:cs="Times New Roman"/>
          <w:sz w:val="24"/>
          <w:szCs w:val="24"/>
        </w:rPr>
        <w:t xml:space="preserve"> and fixed, they kill </w:t>
      </w:r>
      <w:r w:rsidR="000B2004">
        <w:rPr>
          <w:rFonts w:ascii="Times New Roman" w:hAnsi="Times New Roman" w:cs="Times New Roman"/>
          <w:sz w:val="24"/>
          <w:szCs w:val="24"/>
        </w:rPr>
        <w:t xml:space="preserve"> </w:t>
      </w:r>
      <w:r w:rsidRPr="006F69A0">
        <w:rPr>
          <w:rFonts w:ascii="Times New Roman" w:hAnsi="Times New Roman" w:cs="Times New Roman"/>
          <w:sz w:val="24"/>
          <w:szCs w:val="24"/>
        </w:rPr>
        <w:t xml:space="preserve">most cells, it is a characteristic that is uniquely undone with the </w:t>
      </w:r>
      <w:r w:rsidR="00A67BC6" w:rsidRPr="006F69A0">
        <w:rPr>
          <w:rFonts w:ascii="Times New Roman" w:hAnsi="Times New Roman" w:cs="Times New Roman"/>
          <w:sz w:val="24"/>
          <w:szCs w:val="24"/>
        </w:rPr>
        <w:t>bright field</w:t>
      </w:r>
      <w:r w:rsidRPr="006F69A0">
        <w:rPr>
          <w:rFonts w:ascii="Times New Roman" w:hAnsi="Times New Roman" w:cs="Times New Roman"/>
          <w:sz w:val="24"/>
          <w:szCs w:val="24"/>
        </w:rPr>
        <w:t xml:space="preserve"> light </w:t>
      </w:r>
      <w:r w:rsidR="00071BE2">
        <w:rPr>
          <w:rFonts w:ascii="Times New Roman" w:hAnsi="Times New Roman" w:cs="Times New Roman"/>
          <w:sz w:val="24"/>
          <w:szCs w:val="24"/>
        </w:rPr>
        <w:t>microscope</w:t>
      </w:r>
      <w:r w:rsidR="000B2004">
        <w:rPr>
          <w:rFonts w:ascii="Times New Roman" w:hAnsi="Times New Roman" w:cs="Times New Roman"/>
          <w:sz w:val="24"/>
          <w:szCs w:val="24"/>
        </w:rPr>
        <w:t xml:space="preserve">  </w:t>
      </w:r>
      <w:r w:rsidR="00071BE2" w:rsidRPr="00071BE2">
        <w:rPr>
          <w:rFonts w:ascii="Times New Roman" w:hAnsi="Times New Roman" w:cs="Times New Roman"/>
          <w:sz w:val="24"/>
          <w:szCs w:val="24"/>
        </w:rPr>
        <w:t>Dark-Field Light Microscope</w:t>
      </w:r>
      <w:r w:rsidR="000B2004">
        <w:rPr>
          <w:rFonts w:ascii="Times New Roman" w:hAnsi="Times New Roman" w:cs="Times New Roman"/>
          <w:sz w:val="24"/>
          <w:szCs w:val="24"/>
        </w:rPr>
        <w:t xml:space="preserve">   </w:t>
      </w:r>
      <w:r w:rsidR="00071BE2" w:rsidRPr="00071BE2">
        <w:rPr>
          <w:rFonts w:ascii="Times New Roman" w:hAnsi="Times New Roman" w:cs="Times New Roman"/>
          <w:sz w:val="24"/>
          <w:szCs w:val="24"/>
        </w:rPr>
        <w:t>This is a specialized type of bright field light microscope it has several similarities towards the Phase-Contrast</w:t>
      </w:r>
      <w:r w:rsidR="000B2004">
        <w:rPr>
          <w:rFonts w:ascii="Times New Roman" w:hAnsi="Times New Roman" w:cs="Times New Roman"/>
          <w:sz w:val="24"/>
          <w:szCs w:val="24"/>
        </w:rPr>
        <w:t xml:space="preserve">   </w:t>
      </w:r>
      <w:r w:rsidR="00071BE2" w:rsidRPr="00071BE2">
        <w:rPr>
          <w:rFonts w:ascii="Times New Roman" w:hAnsi="Times New Roman" w:cs="Times New Roman"/>
          <w:sz w:val="24"/>
          <w:szCs w:val="24"/>
        </w:rPr>
        <w:t xml:space="preserve">Microscope. For making of a dark field Microscope, place a </w:t>
      </w:r>
      <w:r w:rsidR="00A67BC6" w:rsidRPr="00071BE2">
        <w:rPr>
          <w:rFonts w:ascii="Times New Roman" w:hAnsi="Times New Roman" w:cs="Times New Roman"/>
          <w:sz w:val="24"/>
          <w:szCs w:val="24"/>
        </w:rPr>
        <w:t>dark field</w:t>
      </w:r>
      <w:r w:rsidR="00071BE2" w:rsidRPr="00071BE2">
        <w:rPr>
          <w:rFonts w:ascii="Times New Roman" w:hAnsi="Times New Roman" w:cs="Times New Roman"/>
          <w:sz w:val="24"/>
          <w:szCs w:val="24"/>
        </w:rPr>
        <w:t xml:space="preserve"> stop underneath and a condenser lens which </w:t>
      </w:r>
      <w:r w:rsidR="000B2004">
        <w:rPr>
          <w:rFonts w:ascii="Times New Roman" w:hAnsi="Times New Roman" w:cs="Times New Roman"/>
          <w:sz w:val="24"/>
          <w:szCs w:val="24"/>
        </w:rPr>
        <w:t xml:space="preserve">  </w:t>
      </w:r>
      <w:r w:rsidR="00071BE2" w:rsidRPr="00071BE2">
        <w:rPr>
          <w:rFonts w:ascii="Times New Roman" w:hAnsi="Times New Roman" w:cs="Times New Roman"/>
          <w:sz w:val="24"/>
          <w:szCs w:val="24"/>
        </w:rPr>
        <w:t xml:space="preserve">produces a hollow cone beam of light, the beam of </w:t>
      </w:r>
      <w:r w:rsidR="00354CD4" w:rsidRPr="00071BE2">
        <w:rPr>
          <w:rFonts w:ascii="Times New Roman" w:hAnsi="Times New Roman" w:cs="Times New Roman"/>
          <w:sz w:val="24"/>
          <w:szCs w:val="24"/>
        </w:rPr>
        <w:t>lighteners</w:t>
      </w:r>
      <w:r w:rsidR="00071BE2" w:rsidRPr="00071BE2">
        <w:rPr>
          <w:rFonts w:ascii="Times New Roman" w:hAnsi="Times New Roman" w:cs="Times New Roman"/>
          <w:sz w:val="24"/>
          <w:szCs w:val="24"/>
        </w:rPr>
        <w:t xml:space="preserve"> the objective only, from the specimen.[</w:t>
      </w:r>
      <w:r w:rsidR="00DB5160">
        <w:rPr>
          <w:rFonts w:ascii="Times New Roman" w:hAnsi="Times New Roman" w:cs="Times New Roman"/>
          <w:sz w:val="24"/>
          <w:szCs w:val="24"/>
        </w:rPr>
        <w:t>17 18</w:t>
      </w:r>
      <w:r w:rsidR="00071BE2" w:rsidRPr="00071BE2">
        <w:rPr>
          <w:rFonts w:ascii="Times New Roman" w:hAnsi="Times New Roman" w:cs="Times New Roman"/>
          <w:sz w:val="24"/>
          <w:szCs w:val="24"/>
        </w:rPr>
        <w:t>]</w:t>
      </w:r>
      <w:r w:rsidR="000B2004">
        <w:rPr>
          <w:rFonts w:ascii="Times New Roman" w:hAnsi="Times New Roman" w:cs="Times New Roman"/>
          <w:sz w:val="24"/>
          <w:szCs w:val="24"/>
        </w:rPr>
        <w:t xml:space="preserve">  </w:t>
      </w:r>
      <w:r w:rsidR="00071BE2" w:rsidRPr="00071BE2">
        <w:rPr>
          <w:rFonts w:ascii="Times New Roman" w:hAnsi="Times New Roman" w:cs="Times New Roman"/>
          <w:sz w:val="24"/>
          <w:szCs w:val="24"/>
        </w:rPr>
        <w:t>This technique is used to visualize the living unstained cells. This is affected by the way illumination is done on the</w:t>
      </w:r>
      <w:r w:rsidR="000B2004">
        <w:rPr>
          <w:rFonts w:ascii="Times New Roman" w:hAnsi="Times New Roman" w:cs="Times New Roman"/>
          <w:sz w:val="24"/>
          <w:szCs w:val="24"/>
        </w:rPr>
        <w:t xml:space="preserve">  </w:t>
      </w:r>
      <w:r w:rsidR="00071BE2" w:rsidRPr="00071BE2">
        <w:rPr>
          <w:rFonts w:ascii="Times New Roman" w:hAnsi="Times New Roman" w:cs="Times New Roman"/>
          <w:sz w:val="24"/>
          <w:szCs w:val="24"/>
        </w:rPr>
        <w:t xml:space="preserve">specimen in that, when a hollow cone beam of light is transmitted to the specimen, deviated light (reflected/refracted) light passes </w:t>
      </w:r>
      <w:r w:rsidR="003A3705">
        <w:rPr>
          <w:rFonts w:ascii="Times New Roman" w:hAnsi="Times New Roman" w:cs="Times New Roman"/>
          <w:sz w:val="24"/>
          <w:szCs w:val="24"/>
        </w:rPr>
        <w:t xml:space="preserve"> </w:t>
      </w:r>
      <w:r w:rsidR="00071BE2" w:rsidRPr="00071BE2">
        <w:rPr>
          <w:rFonts w:ascii="Times New Roman" w:hAnsi="Times New Roman" w:cs="Times New Roman"/>
          <w:sz w:val="24"/>
          <w:szCs w:val="24"/>
        </w:rPr>
        <w:t>through the objectives and it results to the specimen forming an image.[</w:t>
      </w:r>
      <w:r w:rsidR="00DB5160">
        <w:rPr>
          <w:rFonts w:ascii="Times New Roman" w:hAnsi="Times New Roman" w:cs="Times New Roman"/>
          <w:sz w:val="24"/>
          <w:szCs w:val="24"/>
        </w:rPr>
        <w:t>17 18]</w:t>
      </w:r>
    </w:p>
    <w:p w14:paraId="1015E3EE" w14:textId="3FE4D134" w:rsidR="00014273" w:rsidRPr="00014273" w:rsidRDefault="003A3705" w:rsidP="00647B6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35F4" w:rsidRPr="005335F4">
        <w:rPr>
          <w:rFonts w:ascii="Times New Roman" w:hAnsi="Times New Roman" w:cs="Times New Roman"/>
          <w:sz w:val="24"/>
          <w:szCs w:val="24"/>
        </w:rPr>
        <w:t xml:space="preserve">This makes the surrounding field of the specimen appear black while Their the </w:t>
      </w:r>
      <w:r w:rsidR="00354CD4" w:rsidRPr="005335F4">
        <w:rPr>
          <w:rFonts w:ascii="Times New Roman" w:hAnsi="Times New Roman" w:cs="Times New Roman"/>
          <w:sz w:val="24"/>
          <w:szCs w:val="24"/>
        </w:rPr>
        <w:t>specimen will</w:t>
      </w:r>
      <w:r w:rsidR="005335F4" w:rsidRPr="005335F4">
        <w:rPr>
          <w:rFonts w:ascii="Times New Roman" w:hAnsi="Times New Roman" w:cs="Times New Roman"/>
          <w:sz w:val="24"/>
          <w:szCs w:val="24"/>
        </w:rPr>
        <w:t xml:space="preserve"> appear illuminated. This is</w:t>
      </w:r>
      <w:r>
        <w:rPr>
          <w:rFonts w:ascii="Times New Roman" w:hAnsi="Times New Roman" w:cs="Times New Roman"/>
          <w:sz w:val="24"/>
          <w:szCs w:val="24"/>
        </w:rPr>
        <w:t xml:space="preserve">  </w:t>
      </w:r>
      <w:r w:rsidR="005335F4" w:rsidRPr="005335F4">
        <w:rPr>
          <w:rFonts w:ascii="Times New Roman" w:hAnsi="Times New Roman" w:cs="Times New Roman"/>
          <w:sz w:val="24"/>
          <w:szCs w:val="24"/>
        </w:rPr>
        <w:t>enabled by the dark background this the name, dark-field Microscopy.</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The Fluorescent Microscope</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The above-discussed microscopes will normally produce images after a light has </w:t>
      </w:r>
      <w:r w:rsidR="00354CD4" w:rsidRPr="00014273">
        <w:rPr>
          <w:rFonts w:ascii="Times New Roman" w:hAnsi="Times New Roman" w:cs="Times New Roman"/>
          <w:sz w:val="24"/>
          <w:szCs w:val="24"/>
        </w:rPr>
        <w:t>been transmitted</w:t>
      </w:r>
      <w:r w:rsidR="00014273" w:rsidRPr="00014273">
        <w:rPr>
          <w:rFonts w:ascii="Times New Roman" w:hAnsi="Times New Roman" w:cs="Times New Roman"/>
          <w:sz w:val="24"/>
          <w:szCs w:val="24"/>
        </w:rPr>
        <w:t xml:space="preserve"> and passed through</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the specimen.</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In the case of the fluorescent Microscope, the specimen emits light. How? By adding a </w:t>
      </w:r>
      <w:r w:rsidR="00354CD4" w:rsidRPr="00014273">
        <w:rPr>
          <w:rFonts w:ascii="Times New Roman" w:hAnsi="Times New Roman" w:cs="Times New Roman"/>
          <w:sz w:val="24"/>
          <w:szCs w:val="24"/>
        </w:rPr>
        <w:t>dye molecule</w:t>
      </w:r>
      <w:r w:rsidR="00014273" w:rsidRPr="00014273">
        <w:rPr>
          <w:rFonts w:ascii="Times New Roman" w:hAnsi="Times New Roman" w:cs="Times New Roman"/>
          <w:sz w:val="24"/>
          <w:szCs w:val="24"/>
        </w:rPr>
        <w:t xml:space="preserve"> to the specimen. </w:t>
      </w:r>
      <w:r w:rsidR="00180AFC">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This dye molecule will normally become excited when it absorbs light energy, hence it releases any trapped energy as </w:t>
      </w:r>
      <w:r w:rsidR="00180AFC">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light. The light energy that is released by the excited molecule has a long wavelength compared to its radiating light. </w:t>
      </w:r>
      <w:r w:rsidR="00180AFC">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The dye molecule is normally a </w:t>
      </w:r>
      <w:r w:rsidR="00354CD4" w:rsidRPr="00014273">
        <w:rPr>
          <w:rFonts w:ascii="Times New Roman" w:hAnsi="Times New Roman" w:cs="Times New Roman"/>
          <w:sz w:val="24"/>
          <w:szCs w:val="24"/>
        </w:rPr>
        <w:t>fluorophore</w:t>
      </w:r>
      <w:r w:rsidR="00014273" w:rsidRPr="00014273">
        <w:rPr>
          <w:rFonts w:ascii="Times New Roman" w:hAnsi="Times New Roman" w:cs="Times New Roman"/>
          <w:sz w:val="24"/>
          <w:szCs w:val="24"/>
        </w:rPr>
        <w:t>, that fluoresces when exposed to the light of a certain specific</w:t>
      </w:r>
      <w:r w:rsidR="00180AFC">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wavelength. The image formed is a </w:t>
      </w:r>
      <w:r w:rsidR="00354CD4" w:rsidRPr="00014273">
        <w:rPr>
          <w:rFonts w:ascii="Times New Roman" w:hAnsi="Times New Roman" w:cs="Times New Roman"/>
          <w:sz w:val="24"/>
          <w:szCs w:val="24"/>
        </w:rPr>
        <w:t>fluorophore</w:t>
      </w:r>
      <w:r w:rsidR="00014273" w:rsidRPr="00014273">
        <w:rPr>
          <w:rFonts w:ascii="Times New Roman" w:hAnsi="Times New Roman" w:cs="Times New Roman"/>
          <w:sz w:val="24"/>
          <w:szCs w:val="24"/>
        </w:rPr>
        <w:t>-labeled image from the emitted light.[</w:t>
      </w:r>
      <w:r w:rsidR="00E13C8D">
        <w:rPr>
          <w:rFonts w:ascii="Times New Roman" w:hAnsi="Times New Roman" w:cs="Times New Roman"/>
          <w:sz w:val="24"/>
          <w:szCs w:val="24"/>
        </w:rPr>
        <w:t>17 18</w:t>
      </w:r>
      <w:r w:rsidR="00014273" w:rsidRPr="00014273">
        <w:rPr>
          <w:rFonts w:ascii="Times New Roman" w:hAnsi="Times New Roman" w:cs="Times New Roman"/>
          <w:sz w:val="24"/>
          <w:szCs w:val="24"/>
        </w:rPr>
        <w:t>]</w:t>
      </w:r>
    </w:p>
    <w:p w14:paraId="2E46F3F6" w14:textId="529DC193" w:rsidR="005335F4" w:rsidRDefault="00180AFC" w:rsidP="00647B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The principle behind this working mechanism is that the fluorescent microscope will expose the specimen to ultra or </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violet or blue light, which forms an image of the specimen that is emanated by the fluorescent light. They have a </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mercury vapor arc lamp that produces an intense beam of light that passes through an exciter filter. The exciter filter</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functions to transmit</w:t>
      </w:r>
      <w:r>
        <w:rPr>
          <w:rFonts w:ascii="Times New Roman" w:hAnsi="Times New Roman" w:cs="Times New Roman"/>
          <w:sz w:val="24"/>
          <w:szCs w:val="24"/>
        </w:rPr>
        <w:t xml:space="preserve">  </w:t>
      </w:r>
      <w:r w:rsidR="00014273" w:rsidRPr="00014273">
        <w:rPr>
          <w:rFonts w:ascii="Times New Roman" w:hAnsi="Times New Roman" w:cs="Times New Roman"/>
          <w:sz w:val="24"/>
          <w:szCs w:val="24"/>
        </w:rPr>
        <w:t xml:space="preserve">a specific wavelength to the fluorochrome stained specimen, producing the fluorochrome- labeled image, at </w:t>
      </w:r>
      <w:r w:rsidR="0028055F">
        <w:rPr>
          <w:rFonts w:ascii="Times New Roman" w:hAnsi="Times New Roman" w:cs="Times New Roman"/>
          <w:sz w:val="24"/>
          <w:szCs w:val="24"/>
        </w:rPr>
        <w:t xml:space="preserve">the objective </w:t>
      </w:r>
      <w:r w:rsidR="00E13C8D">
        <w:rPr>
          <w:rFonts w:ascii="Times New Roman" w:hAnsi="Times New Roman" w:cs="Times New Roman"/>
          <w:sz w:val="24"/>
          <w:szCs w:val="24"/>
        </w:rPr>
        <w:t>[17 18]</w:t>
      </w:r>
    </w:p>
    <w:p w14:paraId="06F8366A" w14:textId="77777777" w:rsidR="00180AFC" w:rsidRDefault="00180AFC" w:rsidP="00647B69">
      <w:pPr>
        <w:spacing w:line="360" w:lineRule="auto"/>
        <w:jc w:val="both"/>
        <w:rPr>
          <w:rFonts w:ascii="Times New Roman" w:hAnsi="Times New Roman" w:cs="Times New Roman"/>
          <w:sz w:val="24"/>
          <w:szCs w:val="24"/>
        </w:rPr>
      </w:pPr>
    </w:p>
    <w:p w14:paraId="365911E0" w14:textId="77777777" w:rsidR="00180AFC" w:rsidRDefault="00180AFC" w:rsidP="00647B69">
      <w:pPr>
        <w:spacing w:line="360" w:lineRule="auto"/>
        <w:jc w:val="both"/>
        <w:rPr>
          <w:rFonts w:ascii="Times New Roman" w:hAnsi="Times New Roman" w:cs="Times New Roman"/>
          <w:sz w:val="24"/>
          <w:szCs w:val="24"/>
        </w:rPr>
      </w:pPr>
    </w:p>
    <w:p w14:paraId="77D42FBE" w14:textId="77777777" w:rsidR="00180AFC" w:rsidRDefault="00180AFC" w:rsidP="00647B69">
      <w:pPr>
        <w:spacing w:line="360" w:lineRule="auto"/>
        <w:jc w:val="both"/>
        <w:rPr>
          <w:rFonts w:ascii="Times New Roman" w:hAnsi="Times New Roman" w:cs="Times New Roman"/>
          <w:sz w:val="24"/>
          <w:szCs w:val="24"/>
        </w:rPr>
      </w:pPr>
    </w:p>
    <w:p w14:paraId="6A520DE4" w14:textId="77777777" w:rsidR="00180AFC" w:rsidRDefault="00180AFC" w:rsidP="00647B69">
      <w:pPr>
        <w:spacing w:line="360" w:lineRule="auto"/>
        <w:rPr>
          <w:rFonts w:ascii="Times New Roman" w:hAnsi="Times New Roman" w:cs="Times New Roman"/>
          <w:sz w:val="24"/>
          <w:szCs w:val="24"/>
        </w:rPr>
      </w:pPr>
    </w:p>
    <w:p w14:paraId="3867A8D1" w14:textId="77777777" w:rsidR="00180AFC" w:rsidRDefault="00180AFC" w:rsidP="00647B69">
      <w:pPr>
        <w:spacing w:line="360" w:lineRule="auto"/>
        <w:rPr>
          <w:rFonts w:ascii="Times New Roman" w:hAnsi="Times New Roman" w:cs="Times New Roman"/>
          <w:sz w:val="24"/>
          <w:szCs w:val="24"/>
        </w:rPr>
      </w:pPr>
    </w:p>
    <w:p w14:paraId="31561420" w14:textId="77777777" w:rsidR="00180AFC" w:rsidRDefault="00180AFC" w:rsidP="00647B69">
      <w:pPr>
        <w:spacing w:line="360" w:lineRule="auto"/>
        <w:rPr>
          <w:rFonts w:ascii="Times New Roman" w:hAnsi="Times New Roman" w:cs="Times New Roman"/>
          <w:sz w:val="24"/>
          <w:szCs w:val="24"/>
        </w:rPr>
      </w:pPr>
    </w:p>
    <w:p w14:paraId="43A7542E" w14:textId="77777777" w:rsidR="00180AFC" w:rsidRDefault="00180AFC" w:rsidP="00647B69">
      <w:pPr>
        <w:spacing w:line="360" w:lineRule="auto"/>
        <w:rPr>
          <w:rFonts w:ascii="Times New Roman" w:hAnsi="Times New Roman" w:cs="Times New Roman"/>
          <w:sz w:val="24"/>
          <w:szCs w:val="24"/>
        </w:rPr>
      </w:pPr>
    </w:p>
    <w:p w14:paraId="321DB5F3" w14:textId="77777777" w:rsidR="00180AFC" w:rsidRDefault="00180AFC" w:rsidP="00647B69">
      <w:pPr>
        <w:spacing w:line="360" w:lineRule="auto"/>
        <w:rPr>
          <w:rFonts w:ascii="Times New Roman" w:hAnsi="Times New Roman" w:cs="Times New Roman"/>
          <w:sz w:val="24"/>
          <w:szCs w:val="24"/>
        </w:rPr>
      </w:pPr>
    </w:p>
    <w:p w14:paraId="1C2EC22A" w14:textId="77777777" w:rsidR="00180AFC" w:rsidRDefault="00180AFC" w:rsidP="00647B69">
      <w:pPr>
        <w:spacing w:line="360" w:lineRule="auto"/>
        <w:rPr>
          <w:rFonts w:ascii="Times New Roman" w:hAnsi="Times New Roman" w:cs="Times New Roman"/>
          <w:sz w:val="24"/>
          <w:szCs w:val="24"/>
        </w:rPr>
      </w:pPr>
    </w:p>
    <w:p w14:paraId="2709D217" w14:textId="77777777" w:rsidR="00180AFC" w:rsidRDefault="00180AFC" w:rsidP="00647B69">
      <w:pPr>
        <w:spacing w:line="360" w:lineRule="auto"/>
        <w:rPr>
          <w:rFonts w:ascii="Times New Roman" w:hAnsi="Times New Roman" w:cs="Times New Roman"/>
          <w:sz w:val="24"/>
          <w:szCs w:val="24"/>
        </w:rPr>
      </w:pPr>
    </w:p>
    <w:p w14:paraId="6EAEDD5A" w14:textId="77777777" w:rsidR="00180AFC" w:rsidRDefault="00180AFC" w:rsidP="00647B69">
      <w:pPr>
        <w:spacing w:line="360" w:lineRule="auto"/>
        <w:rPr>
          <w:rFonts w:ascii="Times New Roman" w:hAnsi="Times New Roman" w:cs="Times New Roman"/>
          <w:sz w:val="24"/>
          <w:szCs w:val="24"/>
        </w:rPr>
      </w:pPr>
    </w:p>
    <w:p w14:paraId="3433939D" w14:textId="77777777" w:rsidR="0064379F" w:rsidRDefault="0064379F" w:rsidP="00647B69">
      <w:pPr>
        <w:spacing w:line="360" w:lineRule="auto"/>
        <w:rPr>
          <w:rFonts w:ascii="Times New Roman" w:hAnsi="Times New Roman" w:cs="Times New Roman"/>
          <w:sz w:val="24"/>
          <w:szCs w:val="24"/>
        </w:rPr>
      </w:pPr>
    </w:p>
    <w:p w14:paraId="4F96D1A7" w14:textId="77777777" w:rsidR="005610EA" w:rsidRDefault="005610EA" w:rsidP="00910945">
      <w:pPr>
        <w:rPr>
          <w:rFonts w:ascii="Times New Roman" w:hAnsi="Times New Roman" w:cs="Times New Roman"/>
          <w:b/>
          <w:bCs/>
          <w:sz w:val="24"/>
          <w:szCs w:val="24"/>
        </w:rPr>
      </w:pPr>
    </w:p>
    <w:p w14:paraId="59DF07E2" w14:textId="7CF468A9" w:rsidR="00F70C74" w:rsidRDefault="00F70C74" w:rsidP="00910945">
      <w:pPr>
        <w:rPr>
          <w:rFonts w:ascii="Times New Roman" w:hAnsi="Times New Roman" w:cs="Times New Roman"/>
          <w:b/>
          <w:bCs/>
          <w:sz w:val="24"/>
          <w:szCs w:val="24"/>
        </w:rPr>
      </w:pPr>
      <w:r>
        <w:rPr>
          <w:rFonts w:ascii="Times New Roman" w:hAnsi="Times New Roman" w:cs="Times New Roman"/>
          <w:b/>
          <w:bCs/>
          <w:sz w:val="24"/>
          <w:szCs w:val="24"/>
        </w:rPr>
        <w:lastRenderedPageBreak/>
        <w:t>Module-4 Experimental</w:t>
      </w:r>
    </w:p>
    <w:p w14:paraId="4FD3A51B" w14:textId="06A5B0DA" w:rsidR="003E6066" w:rsidRPr="003E6066" w:rsidRDefault="003B32C2" w:rsidP="001E3F87">
      <w:pPr>
        <w:pStyle w:val="ListParagraph"/>
        <w:numPr>
          <w:ilvl w:val="0"/>
          <w:numId w:val="13"/>
        </w:numPr>
        <w:spacing w:line="360" w:lineRule="auto"/>
        <w:rPr>
          <w:rFonts w:ascii="Times New Roman" w:hAnsi="Times New Roman" w:cs="Times New Roman"/>
          <w:b/>
          <w:bCs/>
          <w:sz w:val="24"/>
          <w:szCs w:val="24"/>
        </w:rPr>
      </w:pPr>
      <w:r w:rsidRPr="003B32C2">
        <w:rPr>
          <w:rFonts w:ascii="Segoe UI" w:eastAsia="Times New Roman" w:hAnsi="Segoe UI" w:cs="Segoe UI"/>
          <w:color w:val="374151"/>
        </w:rPr>
        <w:t xml:space="preserve"> </w:t>
      </w:r>
      <w:r w:rsidR="0014731E">
        <w:rPr>
          <w:rFonts w:ascii="Segoe UI" w:eastAsia="Times New Roman" w:hAnsi="Segoe UI" w:cs="Segoe UI"/>
          <w:b/>
          <w:bCs/>
          <w:color w:val="374151"/>
        </w:rPr>
        <w:t xml:space="preserve">Introduction </w:t>
      </w:r>
      <w:r w:rsidR="00E51705" w:rsidRPr="003E6066">
        <w:rPr>
          <w:rFonts w:ascii="Times New Roman" w:hAnsi="Times New Roman" w:cs="Times New Roman"/>
          <w:b/>
          <w:bCs/>
          <w:sz w:val="24"/>
          <w:szCs w:val="24"/>
        </w:rPr>
        <w:t>to semi</w:t>
      </w:r>
      <w:r w:rsidR="003E46E9">
        <w:rPr>
          <w:rFonts w:ascii="Times New Roman" w:hAnsi="Times New Roman" w:cs="Times New Roman"/>
          <w:b/>
          <w:bCs/>
          <w:sz w:val="24"/>
          <w:szCs w:val="24"/>
        </w:rPr>
        <w:t>-</w:t>
      </w:r>
      <w:r w:rsidR="00E51705" w:rsidRPr="003E6066">
        <w:rPr>
          <w:rFonts w:ascii="Times New Roman" w:hAnsi="Times New Roman" w:cs="Times New Roman"/>
          <w:b/>
          <w:bCs/>
          <w:sz w:val="24"/>
          <w:szCs w:val="24"/>
        </w:rPr>
        <w:t xml:space="preserve"> auto </w:t>
      </w:r>
      <w:r w:rsidR="003E6066" w:rsidRPr="003E6066">
        <w:rPr>
          <w:rFonts w:ascii="Times New Roman" w:hAnsi="Times New Roman" w:cs="Times New Roman"/>
          <w:b/>
          <w:bCs/>
          <w:sz w:val="24"/>
          <w:szCs w:val="24"/>
        </w:rPr>
        <w:t>analyzer</w:t>
      </w:r>
    </w:p>
    <w:p w14:paraId="0571D800" w14:textId="228C28F8" w:rsidR="003E6066" w:rsidRPr="003E6066" w:rsidRDefault="00106B68" w:rsidP="001E3F87">
      <w:pPr>
        <w:spacing w:line="360" w:lineRule="auto"/>
        <w:ind w:left="360"/>
        <w:jc w:val="both"/>
        <w:rPr>
          <w:rFonts w:ascii="Times New Roman" w:hAnsi="Times New Roman" w:cs="Times New Roman"/>
          <w:b/>
          <w:bCs/>
          <w:sz w:val="24"/>
          <w:szCs w:val="24"/>
        </w:rPr>
      </w:pPr>
      <w:r>
        <w:rPr>
          <w:rFonts w:ascii="Segoe UI" w:eastAsia="Times New Roman" w:hAnsi="Segoe UI" w:cs="Segoe UI"/>
          <w:color w:val="374151"/>
        </w:rPr>
        <w:t xml:space="preserve">A -auto analyzer is a laboratory instrument designed to partially automate the process of chemical analysis. Unlike fully automated analyzers, which handle the entire analysis without human intervention, semi-auto analyzers require some manual steps. These instruments are commonly used in clinical laboratories to perform various tests, such as blood chemistry analysis. Users typically load samples and reagents manually, while the </w:t>
      </w:r>
      <w:r w:rsidR="00A510E6">
        <w:rPr>
          <w:rFonts w:ascii="Segoe UI" w:eastAsia="Times New Roman" w:hAnsi="Segoe UI" w:cs="Segoe UI"/>
          <w:color w:val="374151"/>
        </w:rPr>
        <w:t>analyzer</w:t>
      </w:r>
      <w:r>
        <w:rPr>
          <w:rFonts w:ascii="Segoe UI" w:eastAsia="Times New Roman" w:hAnsi="Segoe UI" w:cs="Segoe UI"/>
          <w:color w:val="374151"/>
        </w:rPr>
        <w:t xml:space="preserve"> automates certain steps like mixing, incubation, and measurement, streamlining the analytical workflow.</w:t>
      </w:r>
    </w:p>
    <w:p w14:paraId="558E45F9" w14:textId="6C68AB14" w:rsidR="0078329A" w:rsidRDefault="0078329A" w:rsidP="001E3F8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7A740980" w14:textId="2E22CB11" w:rsidR="001F4832" w:rsidRPr="001F4832" w:rsidRDefault="00CA6846" w:rsidP="001E3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Requires</w:t>
      </w:r>
      <w:r w:rsidR="001F4832" w:rsidRPr="001F4832">
        <w:rPr>
          <w:rFonts w:ascii="Times New Roman" w:hAnsi="Times New Roman" w:cs="Times New Roman"/>
          <w:sz w:val="24"/>
          <w:szCs w:val="24"/>
        </w:rPr>
        <w:t xml:space="preserve"> less quantity of reagent &amp; sample. Hence </w:t>
      </w:r>
    </w:p>
    <w:p w14:paraId="509D6A1C" w14:textId="77777777"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economical.</w:t>
      </w:r>
    </w:p>
    <w:p w14:paraId="41FCA2B1" w14:textId="77777777"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 Calibration facility, calibration data storage</w:t>
      </w:r>
    </w:p>
    <w:p w14:paraId="3086BD5B" w14:textId="2C86E852"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w:t>
      </w:r>
      <w:r w:rsidR="00836579">
        <w:rPr>
          <w:rFonts w:ascii="Times New Roman" w:hAnsi="Times New Roman" w:cs="Times New Roman"/>
          <w:sz w:val="24"/>
          <w:szCs w:val="24"/>
        </w:rPr>
        <w:t xml:space="preserve">Enzyme determination by </w:t>
      </w:r>
      <w:r w:rsidR="00F60C71">
        <w:rPr>
          <w:rFonts w:ascii="Times New Roman" w:hAnsi="Times New Roman" w:cs="Times New Roman"/>
          <w:sz w:val="24"/>
          <w:szCs w:val="24"/>
        </w:rPr>
        <w:t xml:space="preserve">kinetic method confirmed </w:t>
      </w:r>
      <w:r w:rsidR="005B7F90">
        <w:rPr>
          <w:rFonts w:ascii="Times New Roman" w:hAnsi="Times New Roman" w:cs="Times New Roman"/>
          <w:sz w:val="24"/>
          <w:szCs w:val="24"/>
        </w:rPr>
        <w:t>accurately</w:t>
      </w:r>
    </w:p>
    <w:p w14:paraId="364FF052" w14:textId="73249BB0"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 xml:space="preserve"> Data </w:t>
      </w:r>
      <w:r w:rsidR="00427910">
        <w:rPr>
          <w:rFonts w:ascii="Times New Roman" w:hAnsi="Times New Roman" w:cs="Times New Roman"/>
          <w:sz w:val="24"/>
          <w:szCs w:val="24"/>
        </w:rPr>
        <w:t xml:space="preserve">storage </w:t>
      </w:r>
      <w:r w:rsidR="00D7097A">
        <w:rPr>
          <w:rFonts w:ascii="Times New Roman" w:hAnsi="Times New Roman" w:cs="Times New Roman"/>
          <w:sz w:val="24"/>
          <w:szCs w:val="24"/>
        </w:rPr>
        <w:t xml:space="preserve"> </w:t>
      </w:r>
      <w:r w:rsidRPr="001F4832">
        <w:rPr>
          <w:rFonts w:ascii="Times New Roman" w:hAnsi="Times New Roman" w:cs="Times New Roman"/>
          <w:sz w:val="24"/>
          <w:szCs w:val="24"/>
        </w:rPr>
        <w:t xml:space="preserve">data transfer to external </w:t>
      </w:r>
      <w:r w:rsidR="00D7097A">
        <w:rPr>
          <w:rFonts w:ascii="Times New Roman" w:hAnsi="Times New Roman" w:cs="Times New Roman"/>
          <w:sz w:val="24"/>
          <w:szCs w:val="24"/>
        </w:rPr>
        <w:t xml:space="preserve">compute </w:t>
      </w:r>
      <w:r w:rsidRPr="001F4832">
        <w:rPr>
          <w:rFonts w:ascii="Times New Roman" w:hAnsi="Times New Roman" w:cs="Times New Roman"/>
          <w:sz w:val="24"/>
          <w:szCs w:val="24"/>
        </w:rPr>
        <w:t xml:space="preserve">printer </w:t>
      </w:r>
      <w:proofErr w:type="spellStart"/>
      <w:r w:rsidRPr="001F4832">
        <w:rPr>
          <w:rFonts w:ascii="Times New Roman" w:hAnsi="Times New Roman" w:cs="Times New Roman"/>
          <w:sz w:val="24"/>
          <w:szCs w:val="24"/>
        </w:rPr>
        <w:t>etc</w:t>
      </w:r>
      <w:proofErr w:type="spellEnd"/>
      <w:r w:rsidRPr="001F4832">
        <w:rPr>
          <w:rFonts w:ascii="Times New Roman" w:hAnsi="Times New Roman" w:cs="Times New Roman"/>
          <w:sz w:val="24"/>
          <w:szCs w:val="24"/>
        </w:rPr>
        <w:t xml:space="preserve"> are available</w:t>
      </w:r>
    </w:p>
    <w:p w14:paraId="33C34AA3" w14:textId="77777777"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 xml:space="preserve"> Tests are programmed in advance &amp; hence are </w:t>
      </w:r>
    </w:p>
    <w:p w14:paraId="661328AD" w14:textId="77777777"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automatically selected.</w:t>
      </w:r>
    </w:p>
    <w:p w14:paraId="080C7068" w14:textId="77777777" w:rsidR="001F4832" w:rsidRPr="001F4832"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 Automated calculation of results.</w:t>
      </w:r>
    </w:p>
    <w:p w14:paraId="23B63A7F" w14:textId="77777777" w:rsidR="0091027F" w:rsidRDefault="001F4832" w:rsidP="001E3F87">
      <w:pPr>
        <w:spacing w:line="360" w:lineRule="auto"/>
        <w:jc w:val="both"/>
        <w:rPr>
          <w:rFonts w:ascii="Times New Roman" w:hAnsi="Times New Roman" w:cs="Times New Roman"/>
          <w:sz w:val="24"/>
          <w:szCs w:val="24"/>
        </w:rPr>
      </w:pPr>
      <w:r w:rsidRPr="001F4832">
        <w:rPr>
          <w:rFonts w:ascii="Times New Roman" w:hAnsi="Times New Roman" w:cs="Times New Roman"/>
          <w:sz w:val="24"/>
          <w:szCs w:val="24"/>
        </w:rPr>
        <w:t> Use of non corrosive &amp;</w:t>
      </w:r>
      <w:r w:rsidR="00A510E6">
        <w:rPr>
          <w:rFonts w:ascii="Times New Roman" w:hAnsi="Times New Roman" w:cs="Times New Roman"/>
          <w:sz w:val="24"/>
          <w:szCs w:val="24"/>
        </w:rPr>
        <w:t xml:space="preserve"> monostep</w:t>
      </w:r>
      <w:r w:rsidRPr="001F4832">
        <w:rPr>
          <w:rFonts w:ascii="Times New Roman" w:hAnsi="Times New Roman" w:cs="Times New Roman"/>
          <w:sz w:val="24"/>
          <w:szCs w:val="24"/>
        </w:rPr>
        <w:t xml:space="preserve">  </w:t>
      </w:r>
      <w:r w:rsidR="0091027F">
        <w:rPr>
          <w:rFonts w:ascii="Times New Roman" w:hAnsi="Times New Roman" w:cs="Times New Roman"/>
          <w:sz w:val="24"/>
          <w:szCs w:val="24"/>
        </w:rPr>
        <w:t>reagents</w:t>
      </w:r>
    </w:p>
    <w:p w14:paraId="20EEE884" w14:textId="25501675" w:rsidR="0091027F" w:rsidRDefault="0091027F" w:rsidP="001E3F8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73CBB88C"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xml:space="preserve">Sample &amp; reagent requirement is more than fully automated </w:t>
      </w:r>
    </w:p>
    <w:p w14:paraId="6973C725" w14:textId="5ABD6313" w:rsidR="006E6572" w:rsidRPr="00257DB8" w:rsidRDefault="00491A28" w:rsidP="001E3F87">
      <w:pPr>
        <w:spacing w:line="360" w:lineRule="auto"/>
        <w:jc w:val="both"/>
        <w:rPr>
          <w:rFonts w:ascii="Times New Roman" w:hAnsi="Times New Roman" w:cs="Times New Roman"/>
          <w:sz w:val="24"/>
          <w:szCs w:val="24"/>
        </w:rPr>
      </w:pPr>
      <w:r>
        <w:rPr>
          <w:rFonts w:ascii="Times New Roman" w:hAnsi="Times New Roman" w:cs="Times New Roman"/>
          <w:sz w:val="24"/>
          <w:szCs w:val="24"/>
        </w:rPr>
        <w:t>analyzer</w:t>
      </w:r>
    </w:p>
    <w:p w14:paraId="19ABD30D"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Multistep calibration not feasible</w:t>
      </w:r>
    </w:p>
    <w:p w14:paraId="6FCC4FD1"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Limited data storage facility</w:t>
      </w:r>
    </w:p>
    <w:p w14:paraId="0C1F0AAD" w14:textId="13D0AA2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Time consuming</w:t>
      </w:r>
    </w:p>
    <w:p w14:paraId="1DE94B2B"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Lot of human intervention &amp; hence more errors</w:t>
      </w:r>
    </w:p>
    <w:p w14:paraId="19F56C91" w14:textId="772C33E1"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lastRenderedPageBreak/>
        <w:t xml:space="preserve"> Works as an batch </w:t>
      </w:r>
      <w:r w:rsidR="00491A28">
        <w:rPr>
          <w:rFonts w:ascii="Times New Roman" w:hAnsi="Times New Roman" w:cs="Times New Roman"/>
          <w:sz w:val="24"/>
          <w:szCs w:val="24"/>
        </w:rPr>
        <w:t>analyzer</w:t>
      </w:r>
      <w:r w:rsidRPr="00257DB8">
        <w:rPr>
          <w:rFonts w:ascii="Times New Roman" w:hAnsi="Times New Roman" w:cs="Times New Roman"/>
          <w:sz w:val="24"/>
          <w:szCs w:val="24"/>
        </w:rPr>
        <w:t xml:space="preserve"> &amp; not an random axis.</w:t>
      </w:r>
    </w:p>
    <w:p w14:paraId="7752B623"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Difficult to process stat samples</w:t>
      </w:r>
    </w:p>
    <w:p w14:paraId="3B225726"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Limited capacity to handle workload</w:t>
      </w:r>
    </w:p>
    <w:p w14:paraId="2F761F01" w14:textId="77777777" w:rsidR="006E6572" w:rsidRPr="00257DB8"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Auto dilution facility not available</w:t>
      </w:r>
    </w:p>
    <w:p w14:paraId="7783C41A" w14:textId="77777777" w:rsidR="00F63124" w:rsidRDefault="006E6572" w:rsidP="001E3F87">
      <w:pPr>
        <w:spacing w:line="360" w:lineRule="auto"/>
        <w:jc w:val="both"/>
        <w:rPr>
          <w:rFonts w:ascii="Times New Roman" w:hAnsi="Times New Roman" w:cs="Times New Roman"/>
          <w:sz w:val="24"/>
          <w:szCs w:val="24"/>
        </w:rPr>
      </w:pPr>
      <w:r w:rsidRPr="00257DB8">
        <w:rPr>
          <w:rFonts w:ascii="Times New Roman" w:hAnsi="Times New Roman" w:cs="Times New Roman"/>
          <w:sz w:val="24"/>
          <w:szCs w:val="24"/>
        </w:rPr>
        <w:t> QC data analysis i.e. LJ charts, Westgard</w:t>
      </w:r>
      <w:r w:rsidR="006873DA">
        <w:rPr>
          <w:rFonts w:ascii="Times New Roman" w:hAnsi="Times New Roman" w:cs="Times New Roman"/>
          <w:sz w:val="24"/>
          <w:szCs w:val="24"/>
        </w:rPr>
        <w:t xml:space="preserve"> multirule </w:t>
      </w:r>
      <w:r w:rsidRPr="00257DB8">
        <w:rPr>
          <w:rFonts w:ascii="Times New Roman" w:hAnsi="Times New Roman" w:cs="Times New Roman"/>
          <w:sz w:val="24"/>
          <w:szCs w:val="24"/>
        </w:rPr>
        <w:t xml:space="preserve">applications </w:t>
      </w:r>
      <w:r w:rsidR="00257DB8" w:rsidRPr="00257DB8">
        <w:rPr>
          <w:rFonts w:ascii="Times New Roman" w:hAnsi="Times New Roman" w:cs="Times New Roman"/>
          <w:sz w:val="24"/>
          <w:szCs w:val="24"/>
        </w:rPr>
        <w:t xml:space="preserve">not available </w:t>
      </w:r>
      <w:r w:rsidR="00F63124">
        <w:rPr>
          <w:rFonts w:ascii="Times New Roman" w:hAnsi="Times New Roman" w:cs="Times New Roman"/>
          <w:sz w:val="24"/>
          <w:szCs w:val="24"/>
        </w:rPr>
        <w:t>requirements</w:t>
      </w:r>
    </w:p>
    <w:p w14:paraId="6FCFDE1E" w14:textId="5D7E18CB" w:rsidR="00A510E6" w:rsidRPr="00257DB8" w:rsidRDefault="00A510E6" w:rsidP="001E3F87">
      <w:pPr>
        <w:spacing w:line="360" w:lineRule="auto"/>
        <w:jc w:val="both"/>
        <w:rPr>
          <w:rFonts w:ascii="Times New Roman" w:hAnsi="Times New Roman" w:cs="Times New Roman"/>
          <w:sz w:val="24"/>
          <w:szCs w:val="24"/>
        </w:rPr>
      </w:pPr>
    </w:p>
    <w:p w14:paraId="6F8127F7" w14:textId="5105A035" w:rsidR="005E5ED4" w:rsidRDefault="004650AB" w:rsidP="009109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22A5626D" wp14:editId="0C1743DC">
            <wp:simplePos x="0" y="0"/>
            <wp:positionH relativeFrom="column">
              <wp:posOffset>18415</wp:posOffset>
            </wp:positionH>
            <wp:positionV relativeFrom="paragraph">
              <wp:posOffset>224155</wp:posOffset>
            </wp:positionV>
            <wp:extent cx="5731510" cy="38290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829050"/>
                    </a:xfrm>
                    <a:prstGeom prst="rect">
                      <a:avLst/>
                    </a:prstGeom>
                  </pic:spPr>
                </pic:pic>
              </a:graphicData>
            </a:graphic>
          </wp:anchor>
        </w:drawing>
      </w:r>
    </w:p>
    <w:p w14:paraId="5F438963" w14:textId="77777777" w:rsidR="003A701F" w:rsidRDefault="003A701F" w:rsidP="003A701F">
      <w:pPr>
        <w:pStyle w:val="ListParagraph"/>
        <w:ind w:left="2880"/>
        <w:rPr>
          <w:rFonts w:ascii="Times New Roman" w:hAnsi="Times New Roman" w:cs="Times New Roman"/>
          <w:b/>
          <w:bCs/>
          <w:sz w:val="24"/>
          <w:szCs w:val="24"/>
        </w:rPr>
      </w:pPr>
      <w:r w:rsidRPr="003A701F">
        <w:rPr>
          <w:rFonts w:ascii="Times New Roman" w:hAnsi="Times New Roman" w:cs="Times New Roman"/>
          <w:b/>
          <w:bCs/>
          <w:sz w:val="24"/>
          <w:szCs w:val="24"/>
        </w:rPr>
        <w:t xml:space="preserve">Semi auto </w:t>
      </w:r>
      <w:r>
        <w:rPr>
          <w:rFonts w:ascii="Times New Roman" w:hAnsi="Times New Roman" w:cs="Times New Roman"/>
          <w:b/>
          <w:bCs/>
          <w:sz w:val="24"/>
          <w:szCs w:val="24"/>
        </w:rPr>
        <w:t>analyzer</w:t>
      </w:r>
    </w:p>
    <w:p w14:paraId="3CFA7C26" w14:textId="77777777" w:rsidR="003A701F" w:rsidRPr="003A701F" w:rsidRDefault="003A701F" w:rsidP="003A701F">
      <w:pPr>
        <w:pStyle w:val="ListParagraph"/>
        <w:ind w:left="2880"/>
        <w:rPr>
          <w:rFonts w:ascii="Times New Roman" w:hAnsi="Times New Roman" w:cs="Times New Roman"/>
          <w:b/>
          <w:bCs/>
          <w:sz w:val="24"/>
          <w:szCs w:val="24"/>
        </w:rPr>
      </w:pPr>
    </w:p>
    <w:p w14:paraId="59AA13FE" w14:textId="14DA2593" w:rsidR="002716B5" w:rsidRDefault="001A2A22" w:rsidP="003E46E9">
      <w:pPr>
        <w:spacing w:line="360" w:lineRule="auto"/>
        <w:jc w:val="both"/>
        <w:rPr>
          <w:rFonts w:ascii="Segoe UI" w:eastAsia="Times New Roman" w:hAnsi="Segoe UI" w:cs="Segoe UI"/>
          <w:color w:val="374151"/>
        </w:rPr>
      </w:pPr>
      <w:r>
        <w:rPr>
          <w:rFonts w:ascii="Times New Roman" w:hAnsi="Times New Roman" w:cs="Times New Roman"/>
          <w:b/>
          <w:bCs/>
          <w:sz w:val="24"/>
          <w:szCs w:val="24"/>
        </w:rPr>
        <w:t xml:space="preserve">2 Various test performed </w:t>
      </w:r>
      <w:r w:rsidR="00B602F9">
        <w:rPr>
          <w:rFonts w:ascii="Times New Roman" w:hAnsi="Times New Roman" w:cs="Times New Roman"/>
          <w:b/>
          <w:bCs/>
          <w:sz w:val="24"/>
          <w:szCs w:val="24"/>
        </w:rPr>
        <w:t xml:space="preserve">using </w:t>
      </w:r>
      <w:r w:rsidR="002716B5">
        <w:rPr>
          <w:rFonts w:ascii="Times New Roman" w:hAnsi="Times New Roman" w:cs="Times New Roman"/>
          <w:b/>
          <w:bCs/>
          <w:sz w:val="24"/>
          <w:szCs w:val="24"/>
        </w:rPr>
        <w:t xml:space="preserve">Semiauto </w:t>
      </w:r>
      <w:r w:rsidR="00701ACB">
        <w:rPr>
          <w:rFonts w:ascii="Times New Roman" w:hAnsi="Times New Roman" w:cs="Times New Roman"/>
          <w:b/>
          <w:bCs/>
          <w:sz w:val="24"/>
          <w:szCs w:val="24"/>
        </w:rPr>
        <w:t xml:space="preserve">analyzer  </w:t>
      </w:r>
      <w:r w:rsidR="00E050DD">
        <w:rPr>
          <w:rFonts w:ascii="Times New Roman" w:hAnsi="Times New Roman" w:cs="Times New Roman"/>
          <w:sz w:val="24"/>
          <w:szCs w:val="24"/>
        </w:rPr>
        <w:t xml:space="preserve">- semi auto analyzer </w:t>
      </w:r>
      <w:r w:rsidR="00036DC9">
        <w:rPr>
          <w:rFonts w:ascii="Segoe UI" w:eastAsia="Times New Roman" w:hAnsi="Segoe UI" w:cs="Segoe UI"/>
          <w:color w:val="374151"/>
        </w:rPr>
        <w:t xml:space="preserve"> are used to perform various diagnostic tests in a semi-automated manner. Common tests include blood chemistry profiles, enzyme assays, and immunoassays. These devices streamline the testing process while allowing some manual intervention. Examples of tests include glucose levels, liver function tests, and hormone assays. Specific tests depend on the analyzer and its capabilities.</w:t>
      </w:r>
    </w:p>
    <w:p w14:paraId="1A72E51B" w14:textId="77777777" w:rsidR="00B02F94" w:rsidRDefault="00B02F94" w:rsidP="003E46E9">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839617503"/>
        <w:rPr>
          <w:rFonts w:ascii="Segoe UI" w:hAnsi="Segoe UI" w:cs="Segoe UI"/>
          <w:color w:val="374151"/>
        </w:rPr>
      </w:pPr>
      <w:r>
        <w:rPr>
          <w:rStyle w:val="Strong"/>
          <w:rFonts w:ascii="Segoe UI" w:hAnsi="Segoe UI" w:cs="Segoe UI"/>
          <w:color w:val="374151"/>
          <w:bdr w:val="single" w:sz="2" w:space="0" w:color="D9D9E3" w:frame="1"/>
        </w:rPr>
        <w:t>Blood Chemistry Tests:</w:t>
      </w:r>
    </w:p>
    <w:p w14:paraId="44CC075D"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Glucose levels</w:t>
      </w:r>
    </w:p>
    <w:p w14:paraId="62434A5B"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lastRenderedPageBreak/>
        <w:t>Cholesterol levels</w:t>
      </w:r>
    </w:p>
    <w:p w14:paraId="4A888184"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Electrolyte levels (sodium, potassium, etc.)</w:t>
      </w:r>
    </w:p>
    <w:p w14:paraId="71DD737A"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Kidney function tests (creatinine, blood urea nitrogen)</w:t>
      </w:r>
    </w:p>
    <w:p w14:paraId="57A3F6F2" w14:textId="77777777" w:rsidR="00B02F94" w:rsidRDefault="00B02F94" w:rsidP="003E46E9">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839617503"/>
        <w:rPr>
          <w:rFonts w:ascii="Segoe UI" w:hAnsi="Segoe UI" w:cs="Segoe UI"/>
          <w:color w:val="374151"/>
        </w:rPr>
      </w:pPr>
      <w:r>
        <w:rPr>
          <w:rStyle w:val="Strong"/>
          <w:rFonts w:ascii="Segoe UI" w:hAnsi="Segoe UI" w:cs="Segoe UI"/>
          <w:color w:val="374151"/>
          <w:bdr w:val="single" w:sz="2" w:space="0" w:color="D9D9E3" w:frame="1"/>
        </w:rPr>
        <w:t>Liver Function Tests:</w:t>
      </w:r>
    </w:p>
    <w:p w14:paraId="484583D8"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Alanine aminotransferase (ALT)</w:t>
      </w:r>
    </w:p>
    <w:p w14:paraId="2DDFDED2"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Aspartate aminotransferase (AST)</w:t>
      </w:r>
    </w:p>
    <w:p w14:paraId="0073E09B"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Alkaline phosphatase (ALP)</w:t>
      </w:r>
    </w:p>
    <w:p w14:paraId="787C4444" w14:textId="77777777" w:rsidR="00B02F94" w:rsidRDefault="00B02F94"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839617503"/>
        <w:rPr>
          <w:rFonts w:ascii="Segoe UI" w:eastAsia="Times New Roman" w:hAnsi="Segoe UI" w:cs="Segoe UI"/>
          <w:color w:val="374151"/>
        </w:rPr>
      </w:pPr>
      <w:r>
        <w:rPr>
          <w:rFonts w:ascii="Segoe UI" w:eastAsia="Times New Roman" w:hAnsi="Segoe UI" w:cs="Segoe UI"/>
          <w:color w:val="374151"/>
        </w:rPr>
        <w:t>Bilirubin levels</w:t>
      </w:r>
    </w:p>
    <w:p w14:paraId="015E2E8B" w14:textId="77777777" w:rsidR="00AF1DB9" w:rsidRDefault="00AF1DB9" w:rsidP="003E46E9">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649900372"/>
        <w:rPr>
          <w:rFonts w:ascii="Segoe UI" w:hAnsi="Segoe UI" w:cs="Segoe UI"/>
          <w:color w:val="374151"/>
        </w:rPr>
      </w:pPr>
      <w:r>
        <w:rPr>
          <w:rStyle w:val="Strong"/>
          <w:rFonts w:ascii="Segoe UI" w:hAnsi="Segoe UI" w:cs="Segoe UI"/>
          <w:color w:val="374151"/>
          <w:bdr w:val="single" w:sz="2" w:space="0" w:color="D9D9E3" w:frame="1"/>
        </w:rPr>
        <w:t>Enzyme Assays:</w:t>
      </w:r>
    </w:p>
    <w:p w14:paraId="152C32CF"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649900372"/>
        <w:rPr>
          <w:rFonts w:ascii="Segoe UI" w:eastAsia="Times New Roman" w:hAnsi="Segoe UI" w:cs="Segoe UI"/>
          <w:color w:val="374151"/>
        </w:rPr>
      </w:pPr>
      <w:r>
        <w:rPr>
          <w:rFonts w:ascii="Segoe UI" w:eastAsia="Times New Roman" w:hAnsi="Segoe UI" w:cs="Segoe UI"/>
          <w:color w:val="374151"/>
        </w:rPr>
        <w:t>Amylase</w:t>
      </w:r>
    </w:p>
    <w:p w14:paraId="5BA5FE66"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649900372"/>
        <w:rPr>
          <w:rFonts w:ascii="Segoe UI" w:eastAsia="Times New Roman" w:hAnsi="Segoe UI" w:cs="Segoe UI"/>
          <w:color w:val="374151"/>
        </w:rPr>
      </w:pPr>
      <w:r>
        <w:rPr>
          <w:rFonts w:ascii="Segoe UI" w:eastAsia="Times New Roman" w:hAnsi="Segoe UI" w:cs="Segoe UI"/>
          <w:color w:val="374151"/>
        </w:rPr>
        <w:t>Lipase</w:t>
      </w:r>
    </w:p>
    <w:p w14:paraId="0A1D742D" w14:textId="77777777" w:rsidR="00AF1DB9" w:rsidRDefault="00AF1DB9" w:rsidP="003E46E9">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649900372"/>
        <w:rPr>
          <w:rFonts w:ascii="Segoe UI" w:hAnsi="Segoe UI" w:cs="Segoe UI"/>
          <w:color w:val="374151"/>
        </w:rPr>
      </w:pPr>
      <w:r>
        <w:rPr>
          <w:rStyle w:val="Strong"/>
          <w:rFonts w:ascii="Segoe UI" w:hAnsi="Segoe UI" w:cs="Segoe UI"/>
          <w:color w:val="374151"/>
          <w:bdr w:val="single" w:sz="2" w:space="0" w:color="D9D9E3" w:frame="1"/>
        </w:rPr>
        <w:t>Immunoassays:</w:t>
      </w:r>
    </w:p>
    <w:p w14:paraId="26FE8770"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jc w:val="both"/>
        <w:divId w:val="1649900372"/>
        <w:rPr>
          <w:rFonts w:ascii="Segoe UI" w:eastAsia="Times New Roman" w:hAnsi="Segoe UI" w:cs="Segoe UI"/>
          <w:color w:val="374151"/>
        </w:rPr>
      </w:pPr>
      <w:r>
        <w:rPr>
          <w:rFonts w:ascii="Segoe UI" w:eastAsia="Times New Roman" w:hAnsi="Segoe UI" w:cs="Segoe UI"/>
          <w:color w:val="374151"/>
        </w:rPr>
        <w:t>Hormone assays (thyroid hormones, reproductive hormones)</w:t>
      </w:r>
    </w:p>
    <w:p w14:paraId="0D9EAA28"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divId w:val="1649900372"/>
        <w:rPr>
          <w:rFonts w:ascii="Segoe UI" w:eastAsia="Times New Roman" w:hAnsi="Segoe UI" w:cs="Segoe UI"/>
          <w:color w:val="374151"/>
        </w:rPr>
      </w:pPr>
      <w:r>
        <w:rPr>
          <w:rFonts w:ascii="Segoe UI" w:eastAsia="Times New Roman" w:hAnsi="Segoe UI" w:cs="Segoe UI"/>
          <w:color w:val="374151"/>
        </w:rPr>
        <w:t>Tumor markers</w:t>
      </w:r>
    </w:p>
    <w:p w14:paraId="1AF28B89"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divId w:val="1649900372"/>
        <w:rPr>
          <w:rFonts w:ascii="Segoe UI" w:eastAsia="Times New Roman" w:hAnsi="Segoe UI" w:cs="Segoe UI"/>
          <w:color w:val="374151"/>
        </w:rPr>
      </w:pPr>
      <w:r>
        <w:rPr>
          <w:rFonts w:ascii="Segoe UI" w:eastAsia="Times New Roman" w:hAnsi="Segoe UI" w:cs="Segoe UI"/>
          <w:color w:val="374151"/>
        </w:rPr>
        <w:t>Cardiac markers (troponin, creatine kinase-MB)</w:t>
      </w:r>
    </w:p>
    <w:p w14:paraId="65DFD9CA" w14:textId="77777777" w:rsidR="00AF1DB9" w:rsidRDefault="00AF1DB9" w:rsidP="003E46E9">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divId w:val="1649900372"/>
        <w:rPr>
          <w:rFonts w:ascii="Segoe UI" w:hAnsi="Segoe UI" w:cs="Segoe UI"/>
          <w:color w:val="374151"/>
        </w:rPr>
      </w:pPr>
      <w:r>
        <w:rPr>
          <w:rStyle w:val="Strong"/>
          <w:rFonts w:ascii="Segoe UI" w:hAnsi="Segoe UI" w:cs="Segoe UI"/>
          <w:color w:val="374151"/>
          <w:bdr w:val="single" w:sz="2" w:space="0" w:color="D9D9E3" w:frame="1"/>
        </w:rPr>
        <w:t>Specialized Tests:</w:t>
      </w:r>
    </w:p>
    <w:p w14:paraId="57B2FE1C"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divId w:val="1649900372"/>
        <w:rPr>
          <w:rFonts w:ascii="Segoe UI" w:eastAsia="Times New Roman" w:hAnsi="Segoe UI" w:cs="Segoe UI"/>
          <w:color w:val="374151"/>
        </w:rPr>
      </w:pPr>
      <w:r>
        <w:rPr>
          <w:rFonts w:ascii="Segoe UI" w:eastAsia="Times New Roman" w:hAnsi="Segoe UI" w:cs="Segoe UI"/>
          <w:color w:val="374151"/>
        </w:rPr>
        <w:t>Coagulation tests (PT, APTT)</w:t>
      </w:r>
    </w:p>
    <w:p w14:paraId="08CB6F50" w14:textId="77777777" w:rsidR="00AF1DB9"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divId w:val="1649900372"/>
        <w:rPr>
          <w:rFonts w:ascii="Segoe UI" w:eastAsia="Times New Roman" w:hAnsi="Segoe UI" w:cs="Segoe UI"/>
          <w:color w:val="374151"/>
        </w:rPr>
      </w:pPr>
      <w:r>
        <w:rPr>
          <w:rFonts w:ascii="Segoe UI" w:eastAsia="Times New Roman" w:hAnsi="Segoe UI" w:cs="Segoe UI"/>
          <w:color w:val="374151"/>
        </w:rPr>
        <w:t>Blood gas analysis</w:t>
      </w:r>
    </w:p>
    <w:p w14:paraId="5859B909" w14:textId="77777777" w:rsidR="009918F2" w:rsidRDefault="00AF1DB9" w:rsidP="003E46E9">
      <w:pPr>
        <w:numPr>
          <w:ilvl w:val="1"/>
          <w:numId w:val="18"/>
        </w:numPr>
        <w:pBdr>
          <w:top w:val="single" w:sz="2" w:space="0" w:color="D9D9E3"/>
          <w:left w:val="single" w:sz="2" w:space="5" w:color="D9D9E3"/>
          <w:bottom w:val="single" w:sz="2" w:space="0" w:color="D9D9E3"/>
          <w:right w:val="single" w:sz="2" w:space="0" w:color="D9D9E3"/>
        </w:pBdr>
        <w:spacing w:after="0" w:line="360" w:lineRule="auto"/>
        <w:divId w:val="1649900372"/>
        <w:rPr>
          <w:rFonts w:ascii="Segoe UI" w:eastAsia="Times New Roman" w:hAnsi="Segoe UI" w:cs="Segoe UI"/>
          <w:color w:val="374151"/>
        </w:rPr>
      </w:pPr>
      <w:r>
        <w:rPr>
          <w:rFonts w:ascii="Segoe UI" w:eastAsia="Times New Roman" w:hAnsi="Segoe UI" w:cs="Segoe UI"/>
          <w:color w:val="374151"/>
        </w:rPr>
        <w:t xml:space="preserve">Drugs and toxicology </w:t>
      </w:r>
      <w:r w:rsidR="009918F2">
        <w:rPr>
          <w:rFonts w:ascii="Segoe UI" w:eastAsia="Times New Roman" w:hAnsi="Segoe UI" w:cs="Segoe UI"/>
          <w:color w:val="374151"/>
        </w:rPr>
        <w:t>screening</w:t>
      </w:r>
    </w:p>
    <w:p w14:paraId="051C7FF1" w14:textId="77777777" w:rsidR="009918F2" w:rsidRDefault="009918F2" w:rsidP="003E46E9">
      <w:pPr>
        <w:pBdr>
          <w:top w:val="single" w:sz="2" w:space="0" w:color="D9D9E3"/>
          <w:left w:val="single" w:sz="2" w:space="5" w:color="D9D9E3"/>
          <w:bottom w:val="single" w:sz="2" w:space="0" w:color="D9D9E3"/>
          <w:right w:val="single" w:sz="2" w:space="0" w:color="D9D9E3"/>
        </w:pBdr>
        <w:spacing w:after="0" w:line="360" w:lineRule="auto"/>
        <w:ind w:left="1440"/>
        <w:divId w:val="1649900372"/>
        <w:rPr>
          <w:rFonts w:ascii="Segoe UI" w:eastAsia="Times New Roman" w:hAnsi="Segoe UI" w:cs="Segoe UI"/>
          <w:color w:val="374151"/>
        </w:rPr>
      </w:pPr>
    </w:p>
    <w:p w14:paraId="4F51A716" w14:textId="3164E2B8" w:rsidR="00770AFC" w:rsidRDefault="00770AFC" w:rsidP="003E46E9">
      <w:pPr>
        <w:pBdr>
          <w:top w:val="single" w:sz="2" w:space="0" w:color="D9D9E3"/>
          <w:left w:val="single" w:sz="2" w:space="5" w:color="D9D9E3"/>
          <w:bottom w:val="single" w:sz="2" w:space="0" w:color="D9D9E3"/>
          <w:right w:val="single" w:sz="2" w:space="0" w:color="D9D9E3"/>
        </w:pBdr>
        <w:spacing w:after="0" w:line="360" w:lineRule="auto"/>
        <w:ind w:left="1080"/>
        <w:divId w:val="1649900372"/>
        <w:rPr>
          <w:rFonts w:ascii="Segoe UI" w:eastAsia="Times New Roman" w:hAnsi="Segoe UI" w:cs="Segoe UI"/>
          <w:color w:val="374151"/>
        </w:rPr>
      </w:pPr>
    </w:p>
    <w:p w14:paraId="4F7C06A3" w14:textId="77777777" w:rsidR="00BA1274" w:rsidRDefault="00BA1274" w:rsidP="003E46E9">
      <w:pPr>
        <w:spacing w:line="360" w:lineRule="auto"/>
        <w:jc w:val="both"/>
        <w:rPr>
          <w:rFonts w:ascii="Segoe UI" w:eastAsia="Times New Roman" w:hAnsi="Segoe UI" w:cs="Segoe UI"/>
          <w:b/>
          <w:bCs/>
          <w:color w:val="374151"/>
        </w:rPr>
      </w:pPr>
    </w:p>
    <w:p w14:paraId="74AD17D7" w14:textId="77777777" w:rsidR="00BA1274" w:rsidRDefault="00BA1274" w:rsidP="00F909D3">
      <w:pPr>
        <w:jc w:val="both"/>
        <w:rPr>
          <w:rFonts w:ascii="Segoe UI" w:eastAsia="Times New Roman" w:hAnsi="Segoe UI" w:cs="Segoe UI"/>
          <w:b/>
          <w:bCs/>
          <w:color w:val="374151"/>
        </w:rPr>
      </w:pPr>
    </w:p>
    <w:p w14:paraId="3C87B42D" w14:textId="77777777" w:rsidR="00BA1274" w:rsidRDefault="00BA1274" w:rsidP="00F909D3">
      <w:pPr>
        <w:jc w:val="both"/>
        <w:rPr>
          <w:rFonts w:ascii="Segoe UI" w:eastAsia="Times New Roman" w:hAnsi="Segoe UI" w:cs="Segoe UI"/>
          <w:b/>
          <w:bCs/>
          <w:color w:val="374151"/>
        </w:rPr>
      </w:pPr>
    </w:p>
    <w:p w14:paraId="5A584472" w14:textId="77777777" w:rsidR="00BA1274" w:rsidRDefault="00BA1274" w:rsidP="00F909D3">
      <w:pPr>
        <w:jc w:val="both"/>
        <w:rPr>
          <w:rFonts w:ascii="Segoe UI" w:eastAsia="Times New Roman" w:hAnsi="Segoe UI" w:cs="Segoe UI"/>
          <w:b/>
          <w:bCs/>
          <w:color w:val="374151"/>
        </w:rPr>
      </w:pPr>
    </w:p>
    <w:p w14:paraId="400AF715" w14:textId="77777777" w:rsidR="00BA1274" w:rsidRDefault="00BA1274" w:rsidP="00F909D3">
      <w:pPr>
        <w:jc w:val="both"/>
        <w:rPr>
          <w:rFonts w:ascii="Segoe UI" w:eastAsia="Times New Roman" w:hAnsi="Segoe UI" w:cs="Segoe UI"/>
          <w:b/>
          <w:bCs/>
          <w:color w:val="374151"/>
        </w:rPr>
      </w:pPr>
    </w:p>
    <w:p w14:paraId="787A8DE0" w14:textId="77777777" w:rsidR="00BA1274" w:rsidRDefault="00BA1274" w:rsidP="00F909D3">
      <w:pPr>
        <w:jc w:val="both"/>
        <w:rPr>
          <w:rFonts w:ascii="Segoe UI" w:eastAsia="Times New Roman" w:hAnsi="Segoe UI" w:cs="Segoe UI"/>
          <w:b/>
          <w:bCs/>
          <w:color w:val="374151"/>
        </w:rPr>
      </w:pPr>
    </w:p>
    <w:p w14:paraId="2AA318FA" w14:textId="77777777" w:rsidR="00BA1274" w:rsidRDefault="00BA1274" w:rsidP="00F909D3">
      <w:pPr>
        <w:jc w:val="both"/>
        <w:rPr>
          <w:rFonts w:ascii="Segoe UI" w:eastAsia="Times New Roman" w:hAnsi="Segoe UI" w:cs="Segoe UI"/>
          <w:b/>
          <w:bCs/>
          <w:color w:val="374151"/>
        </w:rPr>
      </w:pPr>
    </w:p>
    <w:p w14:paraId="3F88E7C4" w14:textId="77777777" w:rsidR="00BA1274" w:rsidRDefault="00BA1274" w:rsidP="00F909D3">
      <w:pPr>
        <w:jc w:val="both"/>
        <w:rPr>
          <w:rFonts w:ascii="Segoe UI" w:eastAsia="Times New Roman" w:hAnsi="Segoe UI" w:cs="Segoe UI"/>
          <w:b/>
          <w:bCs/>
          <w:color w:val="374151"/>
        </w:rPr>
      </w:pPr>
    </w:p>
    <w:p w14:paraId="7AFEA229" w14:textId="77777777" w:rsidR="003E46E9" w:rsidRDefault="003E46E9" w:rsidP="00F909D3">
      <w:pPr>
        <w:jc w:val="both"/>
        <w:rPr>
          <w:rFonts w:ascii="Segoe UI" w:eastAsia="Times New Roman" w:hAnsi="Segoe UI" w:cs="Segoe UI"/>
          <w:b/>
          <w:bCs/>
          <w:color w:val="374151"/>
        </w:rPr>
      </w:pPr>
    </w:p>
    <w:p w14:paraId="7DC70369" w14:textId="675D226D" w:rsidR="00825F74" w:rsidRDefault="00D06EF2" w:rsidP="00F909D3">
      <w:pPr>
        <w:jc w:val="both"/>
        <w:rPr>
          <w:rFonts w:ascii="Segoe UI" w:eastAsia="Times New Roman" w:hAnsi="Segoe UI" w:cs="Segoe UI"/>
          <w:b/>
          <w:bCs/>
          <w:color w:val="374151"/>
        </w:rPr>
      </w:pPr>
      <w:r>
        <w:rPr>
          <w:rFonts w:ascii="Segoe UI" w:eastAsia="Times New Roman" w:hAnsi="Segoe UI" w:cs="Segoe UI"/>
          <w:b/>
          <w:bCs/>
          <w:color w:val="374151"/>
        </w:rPr>
        <w:lastRenderedPageBreak/>
        <w:t>Module -5</w:t>
      </w:r>
      <w:r w:rsidR="00562279">
        <w:rPr>
          <w:rFonts w:ascii="Segoe UI" w:eastAsia="Times New Roman" w:hAnsi="Segoe UI" w:cs="Segoe UI"/>
          <w:b/>
          <w:bCs/>
          <w:color w:val="374151"/>
        </w:rPr>
        <w:t xml:space="preserve"> Analysis of </w:t>
      </w:r>
      <w:r w:rsidR="00BA216B">
        <w:rPr>
          <w:rFonts w:ascii="Segoe UI" w:eastAsia="Times New Roman" w:hAnsi="Segoe UI" w:cs="Segoe UI"/>
          <w:b/>
          <w:bCs/>
          <w:color w:val="374151"/>
        </w:rPr>
        <w:t xml:space="preserve">constituents blood and urine </w:t>
      </w:r>
    </w:p>
    <w:p w14:paraId="5E28BA8C" w14:textId="328FB545" w:rsidR="00CB5FCB" w:rsidRDefault="00CB5FCB" w:rsidP="001B1651">
      <w:pPr>
        <w:spacing w:line="360" w:lineRule="auto"/>
        <w:jc w:val="both"/>
        <w:rPr>
          <w:rFonts w:ascii="Roboto" w:eastAsia="Times New Roman" w:hAnsi="Roboto"/>
          <w:color w:val="474747"/>
          <w:shd w:val="clear" w:color="auto" w:fill="FFFFFF"/>
        </w:rPr>
      </w:pPr>
      <w:r>
        <w:rPr>
          <w:rFonts w:ascii="Roboto" w:eastAsia="Times New Roman" w:hAnsi="Roboto"/>
          <w:color w:val="474747"/>
          <w:shd w:val="clear" w:color="auto" w:fill="FFFFFF"/>
        </w:rPr>
        <w:t xml:space="preserve">                These include </w:t>
      </w:r>
      <w:r>
        <w:rPr>
          <w:rFonts w:ascii="Roboto" w:eastAsia="Times New Roman" w:hAnsi="Roboto"/>
          <w:color w:val="040C28"/>
        </w:rPr>
        <w:t>urea, uric acid, and creatinine</w:t>
      </w:r>
      <w:r>
        <w:rPr>
          <w:rFonts w:ascii="Roboto" w:eastAsia="Times New Roman" w:hAnsi="Roboto"/>
          <w:color w:val="474747"/>
          <w:shd w:val="clear" w:color="auto" w:fill="FFFFFF"/>
        </w:rPr>
        <w:t xml:space="preserve">. The abnormal constituents of urine are blood cells, albumin, and glucose. Presence of albumin, glucose, and blood cells in the urine causes the pathological conditions called albuminuria, glycosuria, and </w:t>
      </w:r>
      <w:r w:rsidR="00117E1E">
        <w:rPr>
          <w:rFonts w:ascii="Roboto" w:eastAsia="Times New Roman" w:hAnsi="Roboto"/>
          <w:color w:val="474747"/>
          <w:shd w:val="clear" w:color="auto" w:fill="FFFFFF"/>
        </w:rPr>
        <w:t>hematuria</w:t>
      </w:r>
      <w:r>
        <w:rPr>
          <w:rFonts w:ascii="Roboto" w:eastAsia="Times New Roman" w:hAnsi="Roboto"/>
          <w:color w:val="474747"/>
          <w:shd w:val="clear" w:color="auto" w:fill="FFFFFF"/>
        </w:rPr>
        <w:t xml:space="preserve"> respectively.</w:t>
      </w:r>
    </w:p>
    <w:p w14:paraId="3B5FA563" w14:textId="77777777" w:rsidR="00386780" w:rsidRPr="001D30B9" w:rsidRDefault="007F3B94" w:rsidP="00F909D3">
      <w:pPr>
        <w:jc w:val="both"/>
        <w:rPr>
          <w:rFonts w:ascii="Roboto" w:eastAsia="Times New Roman" w:hAnsi="Roboto"/>
          <w:b/>
          <w:bCs/>
          <w:color w:val="474747"/>
          <w:shd w:val="clear" w:color="auto" w:fill="FFFFFF"/>
        </w:rPr>
      </w:pPr>
      <w:r w:rsidRPr="001D30B9">
        <w:rPr>
          <w:rFonts w:ascii="Roboto" w:eastAsia="Times New Roman" w:hAnsi="Roboto"/>
          <w:b/>
          <w:bCs/>
          <w:color w:val="474747"/>
          <w:shd w:val="clear" w:color="auto" w:fill="FFFFFF"/>
        </w:rPr>
        <w:t xml:space="preserve">Analysis </w:t>
      </w:r>
      <w:r w:rsidR="00FD2EE2" w:rsidRPr="001D30B9">
        <w:rPr>
          <w:rFonts w:ascii="Roboto" w:eastAsia="Times New Roman" w:hAnsi="Roboto"/>
          <w:b/>
          <w:bCs/>
          <w:color w:val="474747"/>
          <w:shd w:val="clear" w:color="auto" w:fill="FFFFFF"/>
        </w:rPr>
        <w:t xml:space="preserve">of normal and abnormal </w:t>
      </w:r>
      <w:r w:rsidR="00F85567" w:rsidRPr="001D30B9">
        <w:rPr>
          <w:rFonts w:ascii="Roboto" w:eastAsia="Times New Roman" w:hAnsi="Roboto"/>
          <w:b/>
          <w:bCs/>
          <w:color w:val="474747"/>
          <w:shd w:val="clear" w:color="auto" w:fill="FFFFFF"/>
        </w:rPr>
        <w:t xml:space="preserve">constituents of </w:t>
      </w:r>
      <w:r w:rsidR="00FD2EE2" w:rsidRPr="001D30B9">
        <w:rPr>
          <w:rFonts w:ascii="Roboto" w:eastAsia="Times New Roman" w:hAnsi="Roboto"/>
          <w:b/>
          <w:bCs/>
          <w:color w:val="474747"/>
          <w:shd w:val="clear" w:color="auto" w:fill="FFFFFF"/>
        </w:rPr>
        <w:t xml:space="preserve"> blood and </w:t>
      </w:r>
      <w:r w:rsidR="00386780" w:rsidRPr="001D30B9">
        <w:rPr>
          <w:rFonts w:ascii="Roboto" w:eastAsia="Times New Roman" w:hAnsi="Roboto"/>
          <w:b/>
          <w:bCs/>
          <w:color w:val="474747"/>
          <w:shd w:val="clear" w:color="auto" w:fill="FFFFFF"/>
        </w:rPr>
        <w:t>urine</w:t>
      </w:r>
    </w:p>
    <w:p w14:paraId="3E207753" w14:textId="2FE2DF03" w:rsidR="00386780" w:rsidRPr="004A396F" w:rsidRDefault="00386780" w:rsidP="00F909D3">
      <w:pPr>
        <w:jc w:val="both"/>
        <w:rPr>
          <w:rFonts w:ascii="Roboto" w:eastAsia="Times New Roman" w:hAnsi="Roboto"/>
          <w:color w:val="474747"/>
          <w:shd w:val="clear" w:color="auto" w:fill="FFFFFF"/>
        </w:rPr>
      </w:pPr>
      <w:r w:rsidRPr="004A396F">
        <w:rPr>
          <w:rFonts w:ascii="Roboto" w:eastAsia="Times New Roman" w:hAnsi="Roboto"/>
          <w:color w:val="474747"/>
          <w:shd w:val="clear" w:color="auto" w:fill="FFFFFF"/>
        </w:rPr>
        <w:t xml:space="preserve">The kidneys remove waste product from the blood through small filtering units </w:t>
      </w:r>
      <w:r w:rsidR="004A396F" w:rsidRPr="004A396F">
        <w:rPr>
          <w:rFonts w:ascii="Roboto" w:eastAsia="Times New Roman" w:hAnsi="Roboto"/>
          <w:color w:val="474747"/>
          <w:shd w:val="clear" w:color="auto" w:fill="FFFFFF"/>
        </w:rPr>
        <w:t>called</w:t>
      </w:r>
      <w:r w:rsidR="00ED2486">
        <w:rPr>
          <w:rFonts w:ascii="Roboto" w:eastAsia="Times New Roman" w:hAnsi="Roboto"/>
          <w:color w:val="474747"/>
          <w:shd w:val="clear" w:color="auto" w:fill="FFFFFF"/>
        </w:rPr>
        <w:t xml:space="preserve">  </w:t>
      </w:r>
      <w:r w:rsidR="004A396F" w:rsidRPr="004A396F">
        <w:rPr>
          <w:rFonts w:ascii="Roboto" w:eastAsia="Times New Roman" w:hAnsi="Roboto"/>
          <w:color w:val="474747"/>
          <w:shd w:val="clear" w:color="auto" w:fill="FFFFFF"/>
        </w:rPr>
        <w:t>nephrons</w:t>
      </w:r>
      <w:r w:rsidRPr="004A396F">
        <w:rPr>
          <w:rFonts w:ascii="Roboto" w:eastAsia="Times New Roman" w:hAnsi="Roboto"/>
          <w:color w:val="474747"/>
          <w:shd w:val="clear" w:color="auto" w:fill="FFFFFF"/>
        </w:rPr>
        <w:t>.</w:t>
      </w:r>
    </w:p>
    <w:p w14:paraId="39B3D6ED" w14:textId="05DF746A" w:rsidR="00386780" w:rsidRPr="004A396F" w:rsidRDefault="00386780" w:rsidP="00F909D3">
      <w:pPr>
        <w:jc w:val="both"/>
        <w:rPr>
          <w:rFonts w:ascii="Roboto" w:eastAsia="Times New Roman" w:hAnsi="Roboto"/>
          <w:color w:val="474747"/>
          <w:shd w:val="clear" w:color="auto" w:fill="FFFFFF"/>
        </w:rPr>
      </w:pPr>
      <w:r w:rsidRPr="004A396F">
        <w:rPr>
          <w:rFonts w:ascii="Roboto" w:eastAsia="Times New Roman" w:hAnsi="Roboto"/>
          <w:color w:val="474747"/>
          <w:shd w:val="clear" w:color="auto" w:fill="FFFFFF"/>
        </w:rPr>
        <w:t xml:space="preserve">• Each nephron consists of a ball of small blood capillaries, called a glomerulus, and </w:t>
      </w:r>
      <w:r w:rsidR="001D30B9" w:rsidRPr="004A396F">
        <w:rPr>
          <w:rFonts w:ascii="Roboto" w:eastAsia="Times New Roman" w:hAnsi="Roboto"/>
          <w:color w:val="474747"/>
          <w:shd w:val="clear" w:color="auto" w:fill="FFFFFF"/>
        </w:rPr>
        <w:t>a small</w:t>
      </w:r>
      <w:r w:rsidRPr="004A396F">
        <w:rPr>
          <w:rFonts w:ascii="Roboto" w:eastAsia="Times New Roman" w:hAnsi="Roboto"/>
          <w:color w:val="474747"/>
          <w:shd w:val="clear" w:color="auto" w:fill="FFFFFF"/>
        </w:rPr>
        <w:t xml:space="preserve"> tube called a renal</w:t>
      </w:r>
      <w:r w:rsidR="00CC181C">
        <w:rPr>
          <w:rFonts w:ascii="Roboto" w:eastAsia="Times New Roman" w:hAnsi="Roboto"/>
          <w:color w:val="474747"/>
          <w:shd w:val="clear" w:color="auto" w:fill="FFFFFF"/>
        </w:rPr>
        <w:t xml:space="preserve"> tubule.</w:t>
      </w:r>
    </w:p>
    <w:p w14:paraId="08ED6DEB" w14:textId="30DC6D33" w:rsidR="000C5E4B" w:rsidRDefault="00386780" w:rsidP="00F909D3">
      <w:pPr>
        <w:jc w:val="both"/>
        <w:rPr>
          <w:rFonts w:ascii="Roboto" w:eastAsia="Times New Roman" w:hAnsi="Roboto"/>
          <w:color w:val="474747"/>
          <w:shd w:val="clear" w:color="auto" w:fill="FFFFFF"/>
        </w:rPr>
      </w:pPr>
      <w:r w:rsidRPr="004A396F">
        <w:rPr>
          <w:rFonts w:ascii="Roboto" w:eastAsia="Times New Roman" w:hAnsi="Roboto"/>
          <w:color w:val="474747"/>
          <w:shd w:val="clear" w:color="auto" w:fill="FFFFFF"/>
        </w:rPr>
        <w:t xml:space="preserve">• The kidneys form urine, which passes through the ureters to the bladder for storage </w:t>
      </w:r>
      <w:r w:rsidR="001D30B9" w:rsidRPr="004A396F">
        <w:rPr>
          <w:rFonts w:ascii="Roboto" w:eastAsia="Times New Roman" w:hAnsi="Roboto"/>
          <w:color w:val="474747"/>
          <w:shd w:val="clear" w:color="auto" w:fill="FFFFFF"/>
        </w:rPr>
        <w:t>prior to</w:t>
      </w:r>
      <w:r w:rsidRPr="004A396F">
        <w:rPr>
          <w:rFonts w:ascii="Roboto" w:eastAsia="Times New Roman" w:hAnsi="Roboto"/>
          <w:color w:val="474747"/>
          <w:shd w:val="clear" w:color="auto" w:fill="FFFFFF"/>
        </w:rPr>
        <w:t xml:space="preserve"> </w:t>
      </w:r>
    </w:p>
    <w:p w14:paraId="64955351" w14:textId="7386F911" w:rsidR="000C5E4B" w:rsidRDefault="000C5E4B" w:rsidP="00F909D3">
      <w:pPr>
        <w:jc w:val="both"/>
        <w:rPr>
          <w:rFonts w:ascii="Roboto" w:eastAsia="Times New Roman" w:hAnsi="Roboto"/>
          <w:color w:val="474747"/>
          <w:shd w:val="clear" w:color="auto" w:fill="FFFFFF"/>
        </w:rPr>
      </w:pPr>
      <w:r>
        <w:rPr>
          <w:rFonts w:ascii="Roboto" w:eastAsia="Times New Roman" w:hAnsi="Roboto"/>
          <w:color w:val="474747"/>
          <w:shd w:val="clear" w:color="auto" w:fill="FFFFFF"/>
        </w:rPr>
        <w:t>excretion</w:t>
      </w:r>
    </w:p>
    <w:p w14:paraId="61886A46" w14:textId="5E086A14" w:rsidR="000C5E4B" w:rsidRPr="000C5E4B" w:rsidRDefault="007B1361" w:rsidP="00F909D3">
      <w:pPr>
        <w:jc w:val="both"/>
        <w:rPr>
          <w:rFonts w:ascii="Roboto" w:eastAsia="Times New Roman" w:hAnsi="Roboto"/>
          <w:color w:val="474747"/>
          <w:shd w:val="clear" w:color="auto" w:fill="FFFFFF"/>
        </w:rPr>
      </w:pPr>
      <w:r w:rsidRPr="007B1361">
        <w:rPr>
          <w:rFonts w:ascii="Roboto" w:eastAsia="Times New Roman" w:hAnsi="Roboto"/>
          <w:color w:val="474747"/>
          <w:shd w:val="clear" w:color="auto" w:fill="FFFFFF"/>
        </w:rPr>
        <w:t>• Waste product of protein metabolism are excreted, electrolyte levels are controlled and pH (acid-base balance)</w:t>
      </w:r>
      <w:r w:rsidR="00943E0E" w:rsidRPr="00943E0E">
        <w:rPr>
          <w:rFonts w:ascii="Roboto" w:eastAsia="Times New Roman" w:hAnsi="Roboto"/>
          <w:color w:val="474747"/>
          <w:shd w:val="clear" w:color="auto" w:fill="FFFFFF"/>
        </w:rPr>
        <w:t xml:space="preserve"> is maintained by excretion of H+ ions.</w:t>
      </w:r>
    </w:p>
    <w:p w14:paraId="0D2A99BA" w14:textId="16F4BDFE" w:rsidR="00AC58B3" w:rsidRDefault="00144F62" w:rsidP="00F909D3">
      <w:pPr>
        <w:jc w:val="both"/>
        <w:rPr>
          <w:rFonts w:ascii="Times New Roman" w:hAnsi="Times New Roman" w:cs="Times New Roman"/>
          <w:sz w:val="24"/>
          <w:szCs w:val="24"/>
        </w:rPr>
      </w:pPr>
      <w:r w:rsidRPr="004A396F">
        <w:rPr>
          <w:rFonts w:ascii="Times New Roman" w:hAnsi="Times New Roman" w:cs="Times New Roman"/>
          <w:sz w:val="24"/>
          <w:szCs w:val="24"/>
        </w:rPr>
        <w:t xml:space="preserve">     </w:t>
      </w:r>
    </w:p>
    <w:p w14:paraId="572F4FFA" w14:textId="4629773D" w:rsidR="00C94B28" w:rsidRPr="00AC58B3" w:rsidRDefault="00846091" w:rsidP="00F909D3">
      <w:pPr>
        <w:jc w:val="both"/>
        <w:rPr>
          <w:rFonts w:ascii="Times New Roman" w:hAnsi="Times New Roman" w:cs="Times New Roman"/>
          <w:sz w:val="24"/>
          <w:szCs w:val="24"/>
        </w:rPr>
      </w:pPr>
      <w:r>
        <w:rPr>
          <w:rFonts w:ascii="Roboto" w:eastAsia="Times New Roman" w:hAnsi="Roboto"/>
          <w:b/>
          <w:bCs/>
          <w:noProof/>
          <w:color w:val="474747"/>
        </w:rPr>
        <w:drawing>
          <wp:anchor distT="0" distB="0" distL="114300" distR="114300" simplePos="0" relativeHeight="251665408" behindDoc="0" locked="0" layoutInCell="1" allowOverlap="1" wp14:anchorId="52B9BCF4" wp14:editId="7D53D39E">
            <wp:simplePos x="0" y="0"/>
            <wp:positionH relativeFrom="column">
              <wp:posOffset>-117475</wp:posOffset>
            </wp:positionH>
            <wp:positionV relativeFrom="paragraph">
              <wp:posOffset>410845</wp:posOffset>
            </wp:positionV>
            <wp:extent cx="5156200" cy="4526915"/>
            <wp:effectExtent l="0" t="0" r="635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56200" cy="4526915"/>
                    </a:xfrm>
                    <a:prstGeom prst="rect">
                      <a:avLst/>
                    </a:prstGeom>
                  </pic:spPr>
                </pic:pic>
              </a:graphicData>
            </a:graphic>
            <wp14:sizeRelH relativeFrom="margin">
              <wp14:pctWidth>0</wp14:pctWidth>
            </wp14:sizeRelH>
            <wp14:sizeRelV relativeFrom="margin">
              <wp14:pctHeight>0</wp14:pctHeight>
            </wp14:sizeRelV>
          </wp:anchor>
        </w:drawing>
      </w:r>
      <w:r w:rsidR="002069CA">
        <w:rPr>
          <w:rFonts w:ascii="Times New Roman" w:hAnsi="Times New Roman" w:cs="Times New Roman"/>
          <w:b/>
          <w:bCs/>
          <w:sz w:val="24"/>
          <w:szCs w:val="24"/>
        </w:rPr>
        <w:t xml:space="preserve">Normal </w:t>
      </w:r>
      <w:r w:rsidR="00C94B28">
        <w:rPr>
          <w:rFonts w:ascii="Times New Roman" w:hAnsi="Times New Roman" w:cs="Times New Roman"/>
          <w:b/>
          <w:bCs/>
          <w:sz w:val="24"/>
          <w:szCs w:val="24"/>
        </w:rPr>
        <w:t xml:space="preserve">constituents blood and </w:t>
      </w:r>
      <w:proofErr w:type="spellStart"/>
      <w:r w:rsidR="00F11D75">
        <w:rPr>
          <w:rFonts w:ascii="Times New Roman" w:hAnsi="Times New Roman" w:cs="Times New Roman"/>
          <w:b/>
          <w:bCs/>
          <w:sz w:val="24"/>
          <w:szCs w:val="24"/>
        </w:rPr>
        <w:t>urin</w:t>
      </w:r>
      <w:proofErr w:type="spellEnd"/>
    </w:p>
    <w:p w14:paraId="5F374D06" w14:textId="77777777" w:rsidR="00E7062F" w:rsidRPr="00E7062F" w:rsidRDefault="00E7062F" w:rsidP="00F909D3">
      <w:pPr>
        <w:jc w:val="both"/>
        <w:rPr>
          <w:rFonts w:ascii="Times New Roman" w:hAnsi="Times New Roman" w:cs="Times New Roman"/>
          <w:b/>
          <w:bCs/>
          <w:sz w:val="24"/>
          <w:szCs w:val="24"/>
        </w:rPr>
      </w:pPr>
      <w:r w:rsidRPr="00E7062F">
        <w:rPr>
          <w:rFonts w:ascii="Times New Roman" w:hAnsi="Times New Roman" w:cs="Times New Roman"/>
          <w:b/>
          <w:bCs/>
          <w:sz w:val="24"/>
          <w:szCs w:val="24"/>
        </w:rPr>
        <w:lastRenderedPageBreak/>
        <w:t>Urea: Nitrogenous Constituents:</w:t>
      </w:r>
    </w:p>
    <w:p w14:paraId="6792C59B" w14:textId="6A250AF2" w:rsidR="00E7062F" w:rsidRPr="00E7062F" w:rsidRDefault="00E7062F" w:rsidP="00C17767">
      <w:pPr>
        <w:spacing w:line="360" w:lineRule="auto"/>
        <w:jc w:val="both"/>
        <w:rPr>
          <w:rFonts w:ascii="Times New Roman" w:hAnsi="Times New Roman" w:cs="Times New Roman"/>
          <w:sz w:val="24"/>
          <w:szCs w:val="24"/>
        </w:rPr>
      </w:pPr>
      <w:r w:rsidRPr="00E7062F">
        <w:rPr>
          <w:rFonts w:ascii="Times New Roman" w:hAnsi="Times New Roman" w:cs="Times New Roman"/>
          <w:b/>
          <w:bCs/>
          <w:sz w:val="24"/>
          <w:szCs w:val="24"/>
        </w:rPr>
        <w:t xml:space="preserve">1. </w:t>
      </w:r>
      <w:r w:rsidRPr="00E7062F">
        <w:rPr>
          <w:rFonts w:ascii="Times New Roman" w:hAnsi="Times New Roman" w:cs="Times New Roman"/>
          <w:sz w:val="24"/>
          <w:szCs w:val="24"/>
        </w:rPr>
        <w:t xml:space="preserve">Urea is the main end product of catabolism of protein in mammals. Its excretion is </w:t>
      </w:r>
      <w:r w:rsidR="00203699" w:rsidRPr="00E7062F">
        <w:rPr>
          <w:rFonts w:ascii="Times New Roman" w:hAnsi="Times New Roman" w:cs="Times New Roman"/>
          <w:sz w:val="24"/>
          <w:szCs w:val="24"/>
        </w:rPr>
        <w:t>directly proportional</w:t>
      </w:r>
      <w:r w:rsidRPr="00E7062F">
        <w:rPr>
          <w:rFonts w:ascii="Times New Roman" w:hAnsi="Times New Roman" w:cs="Times New Roman"/>
          <w:sz w:val="24"/>
          <w:szCs w:val="24"/>
        </w:rPr>
        <w:t xml:space="preserve"> to the</w:t>
      </w:r>
    </w:p>
    <w:p w14:paraId="6AAB8E9A" w14:textId="77777777" w:rsidR="00792A66" w:rsidRDefault="00E7062F" w:rsidP="00C17767">
      <w:pPr>
        <w:spacing w:line="360" w:lineRule="auto"/>
        <w:jc w:val="both"/>
        <w:rPr>
          <w:rFonts w:ascii="Times New Roman" w:hAnsi="Times New Roman" w:cs="Times New Roman"/>
          <w:sz w:val="24"/>
          <w:szCs w:val="24"/>
        </w:rPr>
      </w:pPr>
      <w:r w:rsidRPr="00E7062F">
        <w:rPr>
          <w:rFonts w:ascii="Times New Roman" w:hAnsi="Times New Roman" w:cs="Times New Roman"/>
          <w:sz w:val="24"/>
          <w:szCs w:val="24"/>
        </w:rPr>
        <w:t>protein intake. It consists of 80-90% of the total urinary nitrogen.</w:t>
      </w:r>
    </w:p>
    <w:p w14:paraId="51BC26B1" w14:textId="77777777" w:rsidR="00792A66" w:rsidRDefault="00792A66" w:rsidP="00C177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E7062F" w:rsidRPr="00792A66">
        <w:rPr>
          <w:rFonts w:ascii="Times New Roman" w:hAnsi="Times New Roman" w:cs="Times New Roman"/>
          <w:sz w:val="24"/>
          <w:szCs w:val="24"/>
        </w:rPr>
        <w:t xml:space="preserve">In fever, diabetes, or excess adrenocortical activity, urea excretion is increased due to increased protein </w:t>
      </w:r>
      <w:r>
        <w:rPr>
          <w:rFonts w:ascii="Times New Roman" w:hAnsi="Times New Roman" w:cs="Times New Roman"/>
          <w:sz w:val="24"/>
          <w:szCs w:val="24"/>
        </w:rPr>
        <w:t>catabolism</w:t>
      </w:r>
    </w:p>
    <w:p w14:paraId="3A252CA4" w14:textId="6414EAAF" w:rsidR="00792A66" w:rsidRDefault="00792A66" w:rsidP="00C1776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5D379D">
        <w:rPr>
          <w:rFonts w:ascii="Times New Roman" w:hAnsi="Times New Roman" w:cs="Times New Roman"/>
          <w:sz w:val="24"/>
          <w:szCs w:val="24"/>
        </w:rPr>
        <w:t xml:space="preserve">  D</w:t>
      </w:r>
      <w:r w:rsidR="005D379D" w:rsidRPr="005D379D">
        <w:rPr>
          <w:rFonts w:ascii="Times New Roman" w:hAnsi="Times New Roman" w:cs="Times New Roman"/>
          <w:sz w:val="24"/>
          <w:szCs w:val="24"/>
        </w:rPr>
        <w:t>ecreased urea excretion is due to decreased urea production in the last stages of fatal liver disease.</w:t>
      </w:r>
    </w:p>
    <w:p w14:paraId="63B54DFE" w14:textId="65A4904A" w:rsidR="005D379D" w:rsidRDefault="005D379D" w:rsidP="00C177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4563F5">
        <w:rPr>
          <w:rFonts w:ascii="Times New Roman" w:hAnsi="Times New Roman" w:cs="Times New Roman"/>
          <w:sz w:val="24"/>
          <w:szCs w:val="24"/>
        </w:rPr>
        <w:t xml:space="preserve">  </w:t>
      </w:r>
      <w:r w:rsidR="004563F5" w:rsidRPr="004563F5">
        <w:rPr>
          <w:rFonts w:ascii="Times New Roman" w:hAnsi="Times New Roman" w:cs="Times New Roman"/>
          <w:sz w:val="24"/>
          <w:szCs w:val="24"/>
        </w:rPr>
        <w:t>In acidosis, there is decreased urea excretion.[</w:t>
      </w:r>
      <w:r w:rsidR="00A71048">
        <w:rPr>
          <w:rFonts w:ascii="Times New Roman" w:hAnsi="Times New Roman" w:cs="Times New Roman"/>
          <w:sz w:val="24"/>
          <w:szCs w:val="24"/>
        </w:rPr>
        <w:t>19 20</w:t>
      </w:r>
      <w:r w:rsidR="000F599F">
        <w:rPr>
          <w:rFonts w:ascii="Times New Roman" w:hAnsi="Times New Roman" w:cs="Times New Roman"/>
          <w:sz w:val="24"/>
          <w:szCs w:val="24"/>
        </w:rPr>
        <w:t>]</w:t>
      </w:r>
      <w:r w:rsidR="004563F5" w:rsidRPr="004563F5">
        <w:rPr>
          <w:rFonts w:ascii="Times New Roman" w:hAnsi="Times New Roman" w:cs="Times New Roman"/>
          <w:sz w:val="24"/>
          <w:szCs w:val="24"/>
        </w:rPr>
        <w:t>]</w:t>
      </w:r>
    </w:p>
    <w:p w14:paraId="62E11E21" w14:textId="77777777" w:rsidR="00C7421F" w:rsidRPr="00C7421F" w:rsidRDefault="00C7421F" w:rsidP="00C17767">
      <w:pPr>
        <w:spacing w:line="360" w:lineRule="auto"/>
        <w:jc w:val="both"/>
        <w:rPr>
          <w:rFonts w:ascii="Times New Roman" w:hAnsi="Times New Roman" w:cs="Times New Roman"/>
          <w:sz w:val="24"/>
          <w:szCs w:val="24"/>
        </w:rPr>
      </w:pPr>
      <w:r w:rsidRPr="000636D9">
        <w:rPr>
          <w:rFonts w:ascii="Times New Roman" w:hAnsi="Times New Roman" w:cs="Times New Roman"/>
          <w:b/>
          <w:bCs/>
          <w:sz w:val="24"/>
          <w:szCs w:val="24"/>
        </w:rPr>
        <w:t>Ammonia</w:t>
      </w:r>
      <w:r w:rsidRPr="00C7421F">
        <w:rPr>
          <w:rFonts w:ascii="Times New Roman" w:hAnsi="Times New Roman" w:cs="Times New Roman"/>
          <w:sz w:val="24"/>
          <w:szCs w:val="24"/>
        </w:rPr>
        <w:t>:</w:t>
      </w:r>
    </w:p>
    <w:p w14:paraId="714DB2CC"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1. Ammonia is formed by the kidney from glutamine or amino acids in acidosis.</w:t>
      </w:r>
    </w:p>
    <w:p w14:paraId="4CD14201"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2. There is a high ammonia output in the urine in uncontrolled diabetes mellitus in which renal function is</w:t>
      </w:r>
    </w:p>
    <w:p w14:paraId="12DE10FC"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unimpaired.</w:t>
      </w:r>
    </w:p>
    <w:p w14:paraId="6C3E473F" w14:textId="77777777" w:rsidR="00C7421F" w:rsidRPr="000636D9" w:rsidRDefault="00C7421F" w:rsidP="00C17767">
      <w:pPr>
        <w:spacing w:line="360" w:lineRule="auto"/>
        <w:jc w:val="both"/>
        <w:rPr>
          <w:rFonts w:ascii="Times New Roman" w:hAnsi="Times New Roman" w:cs="Times New Roman"/>
          <w:b/>
          <w:bCs/>
          <w:sz w:val="24"/>
          <w:szCs w:val="24"/>
        </w:rPr>
      </w:pPr>
      <w:r w:rsidRPr="000636D9">
        <w:rPr>
          <w:rFonts w:ascii="Times New Roman" w:hAnsi="Times New Roman" w:cs="Times New Roman"/>
          <w:b/>
          <w:bCs/>
          <w:sz w:val="24"/>
          <w:szCs w:val="24"/>
        </w:rPr>
        <w:t>Creatinine</w:t>
      </w:r>
    </w:p>
    <w:p w14:paraId="2C402277"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1. Creatine is excreted by children and pregnant women and much smaller amounts in men. Theexcretion in men</w:t>
      </w:r>
    </w:p>
    <w:p w14:paraId="3376FC55"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is 6% of the total excretion of creatinine.</w:t>
      </w:r>
    </w:p>
    <w:p w14:paraId="76BB1F31"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2. Creatinine is formed from creatine. It is excreted in relatively constant amounts regardless of diet.</w:t>
      </w:r>
    </w:p>
    <w:p w14:paraId="03A8A499"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3. The creatinine coefficient is the ratio between the amount of creatinine excreted in 24 hours and the body</w:t>
      </w:r>
    </w:p>
    <w:p w14:paraId="77BF368E"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weight in kg. It is usually 20-26 mg/kg/day in normal men and 14-22 mg/kg/day in normal women.</w:t>
      </w:r>
    </w:p>
    <w:p w14:paraId="7D9CCF88"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4. Creatinine excretion is decreased in many pathological conditions.</w:t>
      </w:r>
    </w:p>
    <w:p w14:paraId="03D28E78"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5. Creatine excretion is also found in pathological states such as starvation, hyperthyroidism, impaired</w:t>
      </w:r>
    </w:p>
    <w:p w14:paraId="3FB04106" w14:textId="77777777"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t>carbohydrate metabolism and infections.</w:t>
      </w:r>
    </w:p>
    <w:p w14:paraId="67BB5C31" w14:textId="7A2E41E3" w:rsidR="00C7421F" w:rsidRPr="00C7421F" w:rsidRDefault="00C7421F" w:rsidP="00C17767">
      <w:pPr>
        <w:spacing w:line="360" w:lineRule="auto"/>
        <w:jc w:val="both"/>
        <w:rPr>
          <w:rFonts w:ascii="Times New Roman" w:hAnsi="Times New Roman" w:cs="Times New Roman"/>
          <w:sz w:val="24"/>
          <w:szCs w:val="24"/>
        </w:rPr>
      </w:pPr>
      <w:r w:rsidRPr="00C7421F">
        <w:rPr>
          <w:rFonts w:ascii="Times New Roman" w:hAnsi="Times New Roman" w:cs="Times New Roman"/>
          <w:sz w:val="24"/>
          <w:szCs w:val="24"/>
        </w:rPr>
        <w:lastRenderedPageBreak/>
        <w:t>6. Creatine excretion is decreased in hypothyroidism.[</w:t>
      </w:r>
      <w:r w:rsidR="008A5034">
        <w:rPr>
          <w:rFonts w:ascii="Times New Roman" w:hAnsi="Times New Roman" w:cs="Times New Roman"/>
          <w:sz w:val="24"/>
          <w:szCs w:val="24"/>
        </w:rPr>
        <w:t>19 20</w:t>
      </w:r>
      <w:r w:rsidRPr="00C7421F">
        <w:rPr>
          <w:rFonts w:ascii="Times New Roman" w:hAnsi="Times New Roman" w:cs="Times New Roman"/>
          <w:sz w:val="24"/>
          <w:szCs w:val="24"/>
        </w:rPr>
        <w:t>]</w:t>
      </w:r>
    </w:p>
    <w:p w14:paraId="19CCBBEA" w14:textId="77777777" w:rsidR="00C7421F" w:rsidRPr="00C7421F" w:rsidRDefault="00C7421F" w:rsidP="00C17767">
      <w:pPr>
        <w:spacing w:line="360" w:lineRule="auto"/>
        <w:jc w:val="both"/>
        <w:rPr>
          <w:rFonts w:ascii="Times New Roman" w:hAnsi="Times New Roman" w:cs="Times New Roman"/>
          <w:sz w:val="24"/>
          <w:szCs w:val="24"/>
        </w:rPr>
      </w:pPr>
      <w:r w:rsidRPr="000636D9">
        <w:rPr>
          <w:rFonts w:ascii="Times New Roman" w:hAnsi="Times New Roman" w:cs="Times New Roman"/>
          <w:b/>
          <w:bCs/>
          <w:sz w:val="24"/>
          <w:szCs w:val="24"/>
        </w:rPr>
        <w:t>Uric Acid</w:t>
      </w:r>
      <w:r w:rsidRPr="00C7421F">
        <w:rPr>
          <w:rFonts w:ascii="Times New Roman" w:hAnsi="Times New Roman" w:cs="Times New Roman"/>
          <w:sz w:val="24"/>
          <w:szCs w:val="24"/>
        </w:rPr>
        <w:t>:</w:t>
      </w:r>
    </w:p>
    <w:p w14:paraId="0BD0EBE9" w14:textId="75F69397" w:rsidR="00404163" w:rsidRPr="00404163" w:rsidRDefault="00C7421F" w:rsidP="00C17767">
      <w:pPr>
        <w:pStyle w:val="ListParagraph"/>
        <w:numPr>
          <w:ilvl w:val="0"/>
          <w:numId w:val="20"/>
        </w:numPr>
        <w:spacing w:line="360" w:lineRule="auto"/>
        <w:jc w:val="both"/>
        <w:rPr>
          <w:rFonts w:ascii="Times New Roman" w:hAnsi="Times New Roman" w:cs="Times New Roman"/>
          <w:sz w:val="24"/>
          <w:szCs w:val="24"/>
        </w:rPr>
      </w:pPr>
      <w:r w:rsidRPr="00404163">
        <w:rPr>
          <w:rFonts w:ascii="Times New Roman" w:hAnsi="Times New Roman" w:cs="Times New Roman"/>
          <w:sz w:val="24"/>
          <w:szCs w:val="24"/>
        </w:rPr>
        <w:t xml:space="preserve">It is the end product of the oxidation of purines in the body. It is not only formed from </w:t>
      </w:r>
      <w:r w:rsidR="0065680C" w:rsidRPr="00404163">
        <w:rPr>
          <w:rFonts w:ascii="Times New Roman" w:hAnsi="Times New Roman" w:cs="Times New Roman"/>
          <w:sz w:val="24"/>
          <w:szCs w:val="24"/>
        </w:rPr>
        <w:t xml:space="preserve">dietarynucleoprotin </w:t>
      </w:r>
      <w:r w:rsidR="006B4BE7" w:rsidRPr="00404163">
        <w:rPr>
          <w:rFonts w:ascii="Times New Roman" w:hAnsi="Times New Roman" w:cs="Times New Roman"/>
          <w:sz w:val="24"/>
          <w:szCs w:val="24"/>
        </w:rPr>
        <w:t xml:space="preserve"> but also form the </w:t>
      </w:r>
      <w:r w:rsidR="0060763C" w:rsidRPr="00404163">
        <w:rPr>
          <w:rFonts w:ascii="Times New Roman" w:hAnsi="Times New Roman" w:cs="Times New Roman"/>
          <w:sz w:val="24"/>
          <w:szCs w:val="24"/>
        </w:rPr>
        <w:t xml:space="preserve">breakdown of cellular </w:t>
      </w:r>
      <w:r w:rsidR="00404163" w:rsidRPr="00404163">
        <w:rPr>
          <w:rFonts w:ascii="Times New Roman" w:hAnsi="Times New Roman" w:cs="Times New Roman"/>
          <w:sz w:val="24"/>
          <w:szCs w:val="24"/>
        </w:rPr>
        <w:t>nucleoprotein in body</w:t>
      </w:r>
    </w:p>
    <w:p w14:paraId="5C0BF729" w14:textId="77777777" w:rsidR="00E7750D" w:rsidRPr="00E7750D" w:rsidRDefault="00E7750D" w:rsidP="00C17767">
      <w:pPr>
        <w:pStyle w:val="ListParagraph"/>
        <w:numPr>
          <w:ilvl w:val="0"/>
          <w:numId w:val="20"/>
        </w:numPr>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It is slightly soluble in water and precipitates readily from acid urine on standing.</w:t>
      </w:r>
    </w:p>
    <w:p w14:paraId="5215D23C" w14:textId="693B37A3" w:rsidR="00E7750D" w:rsidRPr="00C90AE6" w:rsidRDefault="0099700F" w:rsidP="00C177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7750D" w:rsidRPr="00C90AE6">
        <w:rPr>
          <w:rFonts w:ascii="Times New Roman" w:hAnsi="Times New Roman" w:cs="Times New Roman"/>
          <w:sz w:val="24"/>
          <w:szCs w:val="24"/>
        </w:rPr>
        <w:t xml:space="preserve">3. Uric acid excretion is increased in leukemia, severe liver disease and various </w:t>
      </w:r>
      <w:r>
        <w:rPr>
          <w:rFonts w:ascii="Times New Roman" w:hAnsi="Times New Roman" w:cs="Times New Roman"/>
          <w:sz w:val="24"/>
          <w:szCs w:val="24"/>
        </w:rPr>
        <w:t xml:space="preserve">  </w:t>
      </w:r>
      <w:r w:rsidR="00C902A0">
        <w:rPr>
          <w:rFonts w:ascii="Times New Roman" w:hAnsi="Times New Roman" w:cs="Times New Roman"/>
          <w:sz w:val="24"/>
          <w:szCs w:val="24"/>
        </w:rPr>
        <w:t xml:space="preserve">   stages of gout </w:t>
      </w:r>
      <w:r>
        <w:rPr>
          <w:rFonts w:ascii="Times New Roman" w:hAnsi="Times New Roman" w:cs="Times New Roman"/>
          <w:sz w:val="24"/>
          <w:szCs w:val="24"/>
        </w:rPr>
        <w:t xml:space="preserve">      </w:t>
      </w:r>
    </w:p>
    <w:p w14:paraId="35B65BE4" w14:textId="2B1055A1" w:rsidR="00293F30" w:rsidRPr="00293F30" w:rsidRDefault="0099700F" w:rsidP="00C1776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293F30" w:rsidRPr="00293F30">
        <w:rPr>
          <w:rFonts w:ascii="Times New Roman" w:hAnsi="Times New Roman" w:cs="Times New Roman"/>
          <w:sz w:val="24"/>
          <w:szCs w:val="24"/>
        </w:rPr>
        <w:t>The concentrated urine on cooling forms a brick-red deposit which is mainly acid urate</w:t>
      </w:r>
      <w:r>
        <w:rPr>
          <w:rFonts w:ascii="Times New Roman" w:hAnsi="Times New Roman" w:cs="Times New Roman"/>
          <w:sz w:val="24"/>
          <w:szCs w:val="24"/>
        </w:rPr>
        <w:t xml:space="preserve"> </w:t>
      </w:r>
    </w:p>
    <w:p w14:paraId="2FEFFB3E" w14:textId="77777777" w:rsidR="00293F30" w:rsidRPr="00293F30" w:rsidRDefault="00293F30" w:rsidP="00C17767">
      <w:pPr>
        <w:pStyle w:val="ListParagraph"/>
        <w:spacing w:line="360" w:lineRule="auto"/>
        <w:jc w:val="both"/>
        <w:rPr>
          <w:rFonts w:ascii="Times New Roman" w:hAnsi="Times New Roman" w:cs="Times New Roman"/>
          <w:sz w:val="24"/>
          <w:szCs w:val="24"/>
        </w:rPr>
      </w:pPr>
      <w:r w:rsidRPr="00293F30">
        <w:rPr>
          <w:rFonts w:ascii="Times New Roman" w:hAnsi="Times New Roman" w:cs="Times New Roman"/>
          <w:sz w:val="24"/>
          <w:szCs w:val="24"/>
        </w:rPr>
        <w:t xml:space="preserve">5. Pure uric acid is colourless. Deposits of uric acid and </w:t>
      </w:r>
      <w:proofErr w:type="spellStart"/>
      <w:r w:rsidRPr="00293F30">
        <w:rPr>
          <w:rFonts w:ascii="Times New Roman" w:hAnsi="Times New Roman" w:cs="Times New Roman"/>
          <w:sz w:val="24"/>
          <w:szCs w:val="24"/>
        </w:rPr>
        <w:t>urates</w:t>
      </w:r>
      <w:proofErr w:type="spellEnd"/>
      <w:r w:rsidRPr="00293F30">
        <w:rPr>
          <w:rFonts w:ascii="Times New Roman" w:hAnsi="Times New Roman" w:cs="Times New Roman"/>
          <w:sz w:val="24"/>
          <w:szCs w:val="24"/>
        </w:rPr>
        <w:t xml:space="preserve"> are </w:t>
      </w:r>
      <w:proofErr w:type="spellStart"/>
      <w:r w:rsidRPr="00293F30">
        <w:rPr>
          <w:rFonts w:ascii="Times New Roman" w:hAnsi="Times New Roman" w:cs="Times New Roman"/>
          <w:sz w:val="24"/>
          <w:szCs w:val="24"/>
        </w:rPr>
        <w:t>coloured</w:t>
      </w:r>
      <w:proofErr w:type="spellEnd"/>
      <w:r w:rsidRPr="00293F30">
        <w:rPr>
          <w:rFonts w:ascii="Times New Roman" w:hAnsi="Times New Roman" w:cs="Times New Roman"/>
          <w:sz w:val="24"/>
          <w:szCs w:val="24"/>
        </w:rPr>
        <w:t xml:space="preserve"> by absorbed urinary pigments,</w:t>
      </w:r>
    </w:p>
    <w:p w14:paraId="248642F5" w14:textId="77777777" w:rsidR="00293F30" w:rsidRPr="00293F30" w:rsidRDefault="00293F30" w:rsidP="00C17767">
      <w:pPr>
        <w:pStyle w:val="ListParagraph"/>
        <w:spacing w:line="360" w:lineRule="auto"/>
        <w:jc w:val="both"/>
        <w:rPr>
          <w:rFonts w:ascii="Times New Roman" w:hAnsi="Times New Roman" w:cs="Times New Roman"/>
          <w:sz w:val="24"/>
          <w:szCs w:val="24"/>
        </w:rPr>
      </w:pPr>
      <w:r w:rsidRPr="00293F30">
        <w:rPr>
          <w:rFonts w:ascii="Times New Roman" w:hAnsi="Times New Roman" w:cs="Times New Roman"/>
          <w:sz w:val="24"/>
          <w:szCs w:val="24"/>
        </w:rPr>
        <w:t>particularly the red uroervthrin.</w:t>
      </w:r>
    </w:p>
    <w:p w14:paraId="4DC364C7" w14:textId="77777777" w:rsidR="00293F30" w:rsidRPr="00293F30" w:rsidRDefault="00293F30" w:rsidP="00C17767">
      <w:pPr>
        <w:pStyle w:val="ListParagraph"/>
        <w:spacing w:line="360" w:lineRule="auto"/>
        <w:jc w:val="both"/>
        <w:rPr>
          <w:rFonts w:ascii="Times New Roman" w:hAnsi="Times New Roman" w:cs="Times New Roman"/>
          <w:sz w:val="24"/>
          <w:szCs w:val="24"/>
        </w:rPr>
      </w:pPr>
      <w:r w:rsidRPr="00293F30">
        <w:rPr>
          <w:rFonts w:ascii="Times New Roman" w:hAnsi="Times New Roman" w:cs="Times New Roman"/>
          <w:sz w:val="24"/>
          <w:szCs w:val="24"/>
        </w:rPr>
        <w:t xml:space="preserve">6. The specificity of the analysis of uric acid is increased by treatment with </w:t>
      </w:r>
      <w:proofErr w:type="spellStart"/>
      <w:r w:rsidRPr="00293F30">
        <w:rPr>
          <w:rFonts w:ascii="Times New Roman" w:hAnsi="Times New Roman" w:cs="Times New Roman"/>
          <w:sz w:val="24"/>
          <w:szCs w:val="24"/>
        </w:rPr>
        <w:t>uricase</w:t>
      </w:r>
      <w:proofErr w:type="spellEnd"/>
      <w:r w:rsidRPr="00293F30">
        <w:rPr>
          <w:rFonts w:ascii="Times New Roman" w:hAnsi="Times New Roman" w:cs="Times New Roman"/>
          <w:sz w:val="24"/>
          <w:szCs w:val="24"/>
        </w:rPr>
        <w:t>, the enzyme (fromhog kidney)</w:t>
      </w:r>
    </w:p>
    <w:p w14:paraId="2A2F28AE" w14:textId="47C32FB3" w:rsidR="00E7750D" w:rsidRPr="00E7750D" w:rsidRDefault="00293F30" w:rsidP="00C17767">
      <w:pPr>
        <w:pStyle w:val="ListParagraph"/>
        <w:spacing w:line="360" w:lineRule="auto"/>
        <w:jc w:val="both"/>
        <w:rPr>
          <w:rFonts w:ascii="Times New Roman" w:hAnsi="Times New Roman" w:cs="Times New Roman"/>
          <w:sz w:val="24"/>
          <w:szCs w:val="24"/>
        </w:rPr>
      </w:pPr>
      <w:r w:rsidRPr="00293F30">
        <w:rPr>
          <w:rFonts w:ascii="Times New Roman" w:hAnsi="Times New Roman" w:cs="Times New Roman"/>
          <w:sz w:val="24"/>
          <w:szCs w:val="24"/>
        </w:rPr>
        <w:t>which converts uric acid to allantoin.[</w:t>
      </w:r>
      <w:r w:rsidR="008A5034">
        <w:rPr>
          <w:rFonts w:ascii="Times New Roman" w:hAnsi="Times New Roman" w:cs="Times New Roman"/>
          <w:sz w:val="24"/>
          <w:szCs w:val="24"/>
        </w:rPr>
        <w:t>19 20</w:t>
      </w:r>
      <w:r w:rsidRPr="00293F30">
        <w:rPr>
          <w:rFonts w:ascii="Times New Roman" w:hAnsi="Times New Roman" w:cs="Times New Roman"/>
          <w:sz w:val="24"/>
          <w:szCs w:val="24"/>
        </w:rPr>
        <w:t>]</w:t>
      </w:r>
    </w:p>
    <w:p w14:paraId="6E386FBA" w14:textId="587A6ED8" w:rsidR="00E7750D" w:rsidRPr="00E7750D" w:rsidRDefault="00E7750D" w:rsidP="00C17767">
      <w:pPr>
        <w:pStyle w:val="ListParagraph"/>
        <w:spacing w:line="360" w:lineRule="auto"/>
        <w:jc w:val="both"/>
        <w:rPr>
          <w:rFonts w:ascii="Times New Roman" w:hAnsi="Times New Roman" w:cs="Times New Roman"/>
          <w:sz w:val="24"/>
          <w:szCs w:val="24"/>
        </w:rPr>
      </w:pPr>
    </w:p>
    <w:p w14:paraId="06232E95" w14:textId="39ABA518" w:rsidR="00E7750D" w:rsidRPr="00E7750D" w:rsidRDefault="00E7750D" w:rsidP="00C17767">
      <w:pPr>
        <w:pStyle w:val="ListParagraph"/>
        <w:spacing w:line="360" w:lineRule="auto"/>
        <w:jc w:val="both"/>
        <w:rPr>
          <w:rFonts w:ascii="Times New Roman" w:hAnsi="Times New Roman" w:cs="Times New Roman"/>
          <w:sz w:val="24"/>
          <w:szCs w:val="24"/>
        </w:rPr>
      </w:pPr>
    </w:p>
    <w:p w14:paraId="0EBEAEEC" w14:textId="45AD966D" w:rsidR="00E7750D" w:rsidRPr="00CC4E23" w:rsidRDefault="00E7750D" w:rsidP="00C17767">
      <w:pPr>
        <w:spacing w:line="360" w:lineRule="auto"/>
        <w:ind w:left="360"/>
        <w:jc w:val="both"/>
        <w:rPr>
          <w:rFonts w:ascii="Times New Roman" w:hAnsi="Times New Roman" w:cs="Times New Roman"/>
          <w:sz w:val="24"/>
          <w:szCs w:val="24"/>
        </w:rPr>
      </w:pPr>
    </w:p>
    <w:p w14:paraId="44494E54" w14:textId="69625BF3" w:rsidR="00E7750D" w:rsidRPr="00E7750D" w:rsidRDefault="00E7750D" w:rsidP="00C17767">
      <w:pPr>
        <w:pStyle w:val="ListParagraph"/>
        <w:spacing w:line="360" w:lineRule="auto"/>
        <w:jc w:val="both"/>
        <w:rPr>
          <w:rFonts w:ascii="Times New Roman" w:hAnsi="Times New Roman" w:cs="Times New Roman"/>
          <w:sz w:val="24"/>
          <w:szCs w:val="24"/>
        </w:rPr>
      </w:pPr>
    </w:p>
    <w:p w14:paraId="4B4EC801" w14:textId="77777777" w:rsidR="00E7750D" w:rsidRPr="00B877A9" w:rsidRDefault="00E7750D" w:rsidP="00C17767">
      <w:pPr>
        <w:spacing w:line="360" w:lineRule="auto"/>
        <w:ind w:left="360"/>
        <w:jc w:val="both"/>
        <w:rPr>
          <w:rFonts w:ascii="Times New Roman" w:hAnsi="Times New Roman" w:cs="Times New Roman"/>
          <w:b/>
          <w:bCs/>
          <w:sz w:val="24"/>
          <w:szCs w:val="24"/>
        </w:rPr>
      </w:pPr>
      <w:r w:rsidRPr="00B877A9">
        <w:rPr>
          <w:rFonts w:ascii="Times New Roman" w:hAnsi="Times New Roman" w:cs="Times New Roman"/>
          <w:b/>
          <w:bCs/>
          <w:sz w:val="24"/>
          <w:szCs w:val="24"/>
        </w:rPr>
        <w:t>Amino Acids:</w:t>
      </w:r>
    </w:p>
    <w:p w14:paraId="285B9FE3" w14:textId="77777777" w:rsidR="00E7750D" w:rsidRPr="00B877A9" w:rsidRDefault="00E7750D" w:rsidP="00C17767">
      <w:pPr>
        <w:spacing w:line="360" w:lineRule="auto"/>
        <w:jc w:val="both"/>
        <w:rPr>
          <w:rFonts w:ascii="Times New Roman" w:hAnsi="Times New Roman" w:cs="Times New Roman"/>
          <w:sz w:val="24"/>
          <w:szCs w:val="24"/>
        </w:rPr>
      </w:pPr>
      <w:r w:rsidRPr="00B877A9">
        <w:rPr>
          <w:rFonts w:ascii="Times New Roman" w:hAnsi="Times New Roman" w:cs="Times New Roman"/>
          <w:sz w:val="24"/>
          <w:szCs w:val="24"/>
        </w:rPr>
        <w:t>1. About 150-200 mg of amino acid nitro•gen is excreted in the urine of adults in 24 hours.</w:t>
      </w:r>
    </w:p>
    <w:p w14:paraId="5E1192EB" w14:textId="77777777" w:rsidR="00E7750D" w:rsidRPr="00B877A9" w:rsidRDefault="00E7750D" w:rsidP="00C17767">
      <w:pPr>
        <w:spacing w:line="360" w:lineRule="auto"/>
        <w:ind w:left="360"/>
        <w:jc w:val="both"/>
        <w:rPr>
          <w:rFonts w:ascii="Times New Roman" w:hAnsi="Times New Roman" w:cs="Times New Roman"/>
          <w:sz w:val="24"/>
          <w:szCs w:val="24"/>
        </w:rPr>
      </w:pPr>
      <w:r w:rsidRPr="00B877A9">
        <w:rPr>
          <w:rFonts w:ascii="Times New Roman" w:hAnsi="Times New Roman" w:cs="Times New Roman"/>
          <w:sz w:val="24"/>
          <w:szCs w:val="24"/>
        </w:rPr>
        <w:t>2. The infant at birth excretes about 3 mg amino acid nitrogen per pound of body weight, and up to the age of 6</w:t>
      </w:r>
    </w:p>
    <w:p w14:paraId="633E17D6" w14:textId="6264BEC2" w:rsidR="00E7750D" w:rsidRPr="00E7750D" w:rsidRDefault="00E7750D" w:rsidP="00C17767">
      <w:pPr>
        <w:pStyle w:val="ListParagraph"/>
        <w:numPr>
          <w:ilvl w:val="0"/>
          <w:numId w:val="21"/>
        </w:numPr>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 xml:space="preserve"> the value reaches to 1 mg/pound which is maintained throughout childhood. Prema•tureinfants excrete</w:t>
      </w:r>
    </w:p>
    <w:p w14:paraId="60255E1B" w14:textId="77777777" w:rsidR="00E7750D" w:rsidRPr="00E7750D" w:rsidRDefault="00E7750D" w:rsidP="00C17767">
      <w:pPr>
        <w:pStyle w:val="ListParagraph"/>
        <w:numPr>
          <w:ilvl w:val="0"/>
          <w:numId w:val="20"/>
        </w:numPr>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10 times amino acid nitrogen than that of full-term infant.</w:t>
      </w:r>
    </w:p>
    <w:p w14:paraId="14982B32" w14:textId="77777777" w:rsidR="00E7750D" w:rsidRPr="00E7750D" w:rsidRDefault="00E7750D" w:rsidP="00C17767">
      <w:pPr>
        <w:pStyle w:val="ListParagraph"/>
        <w:numPr>
          <w:ilvl w:val="0"/>
          <w:numId w:val="20"/>
        </w:numPr>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3. The low excretion of amino acid nitrogen is due to its high renal threshold value.</w:t>
      </w:r>
    </w:p>
    <w:p w14:paraId="2CBDDA88" w14:textId="77777777" w:rsidR="00E7750D" w:rsidRPr="00E7750D" w:rsidRDefault="00E7750D" w:rsidP="00C17767">
      <w:pPr>
        <w:pStyle w:val="ListParagraph"/>
        <w:numPr>
          <w:ilvl w:val="0"/>
          <w:numId w:val="20"/>
        </w:numPr>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4. Increased amounts of amino acids are excreted in liver disease and in certain types of poisoning.</w:t>
      </w:r>
    </w:p>
    <w:p w14:paraId="0A75642F" w14:textId="6E76EAE4" w:rsidR="00E7750D" w:rsidRPr="00E7750D" w:rsidRDefault="00E7750D" w:rsidP="00C17767">
      <w:pPr>
        <w:pStyle w:val="ListParagraph"/>
        <w:numPr>
          <w:ilvl w:val="0"/>
          <w:numId w:val="20"/>
        </w:numPr>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5. In cystinuria, 4 amino acids-arginine, cystine, lysine and ornithine are excreted in urine.[</w:t>
      </w:r>
      <w:r w:rsidR="008A5034">
        <w:rPr>
          <w:rFonts w:ascii="Times New Roman" w:hAnsi="Times New Roman" w:cs="Times New Roman"/>
          <w:sz w:val="24"/>
          <w:szCs w:val="24"/>
        </w:rPr>
        <w:t>19 20]</w:t>
      </w:r>
    </w:p>
    <w:p w14:paraId="60F3DAA3" w14:textId="77777777" w:rsidR="00AC4491" w:rsidRDefault="00E7750D" w:rsidP="00C17767">
      <w:pPr>
        <w:spacing w:line="360" w:lineRule="auto"/>
        <w:ind w:left="360"/>
        <w:jc w:val="both"/>
        <w:rPr>
          <w:rFonts w:ascii="Times New Roman" w:hAnsi="Times New Roman" w:cs="Times New Roman"/>
          <w:sz w:val="24"/>
          <w:szCs w:val="24"/>
        </w:rPr>
      </w:pPr>
      <w:r w:rsidRPr="00AC4491">
        <w:rPr>
          <w:rFonts w:ascii="Times New Roman" w:hAnsi="Times New Roman" w:cs="Times New Roman"/>
          <w:b/>
          <w:bCs/>
          <w:sz w:val="24"/>
          <w:szCs w:val="24"/>
        </w:rPr>
        <w:lastRenderedPageBreak/>
        <w:t>Allantoin</w:t>
      </w:r>
      <w:r w:rsidRPr="00AC4491">
        <w:rPr>
          <w:rFonts w:ascii="Times New Roman" w:hAnsi="Times New Roman" w:cs="Times New Roman"/>
          <w:sz w:val="24"/>
          <w:szCs w:val="24"/>
        </w:rPr>
        <w:t>:</w:t>
      </w:r>
    </w:p>
    <w:p w14:paraId="5B67C991" w14:textId="0C43454C" w:rsidR="00E7750D" w:rsidRPr="00AC4491" w:rsidRDefault="00AC4491" w:rsidP="00C1776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7750D" w:rsidRPr="00AC4491">
        <w:rPr>
          <w:rFonts w:ascii="Times New Roman" w:hAnsi="Times New Roman" w:cs="Times New Roman"/>
          <w:sz w:val="24"/>
          <w:szCs w:val="24"/>
        </w:rPr>
        <w:t xml:space="preserve">1. It is the partial oxidative products of uric acid. Small quantities of the allantoin are </w:t>
      </w:r>
      <w:r>
        <w:rPr>
          <w:rFonts w:ascii="Times New Roman" w:hAnsi="Times New Roman" w:cs="Times New Roman"/>
          <w:sz w:val="24"/>
          <w:szCs w:val="24"/>
        </w:rPr>
        <w:t xml:space="preserve">         </w:t>
      </w:r>
      <w:r w:rsidR="00E7750D" w:rsidRPr="00AC4491">
        <w:rPr>
          <w:rFonts w:ascii="Times New Roman" w:hAnsi="Times New Roman" w:cs="Times New Roman"/>
          <w:sz w:val="24"/>
          <w:szCs w:val="24"/>
        </w:rPr>
        <w:t>excreted in humanurine.</w:t>
      </w:r>
    </w:p>
    <w:p w14:paraId="37ACAD4C" w14:textId="3A947B9E" w:rsidR="00E7750D" w:rsidRPr="00E7750D" w:rsidRDefault="00E7750D" w:rsidP="00C17767">
      <w:pPr>
        <w:pStyle w:val="ListParagraph"/>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2. In other sub-primate mammals, allantoin, the principal end product of purine metabolism, isexcreted.</w:t>
      </w:r>
      <w:r w:rsidR="000F599F">
        <w:rPr>
          <w:rFonts w:ascii="Times New Roman" w:hAnsi="Times New Roman" w:cs="Times New Roman"/>
          <w:sz w:val="24"/>
          <w:szCs w:val="24"/>
        </w:rPr>
        <w:t>[19 20</w:t>
      </w:r>
      <w:r w:rsidRPr="00E7750D">
        <w:rPr>
          <w:rFonts w:ascii="Times New Roman" w:hAnsi="Times New Roman" w:cs="Times New Roman"/>
          <w:sz w:val="24"/>
          <w:szCs w:val="24"/>
        </w:rPr>
        <w:t>]</w:t>
      </w:r>
    </w:p>
    <w:p w14:paraId="76810C7B" w14:textId="77777777" w:rsidR="00E7750D" w:rsidRPr="00AC4491" w:rsidRDefault="00E7750D" w:rsidP="00C17767">
      <w:pPr>
        <w:spacing w:line="360" w:lineRule="auto"/>
        <w:jc w:val="both"/>
        <w:rPr>
          <w:rFonts w:ascii="Times New Roman" w:hAnsi="Times New Roman" w:cs="Times New Roman"/>
          <w:sz w:val="24"/>
          <w:szCs w:val="24"/>
        </w:rPr>
      </w:pPr>
      <w:r w:rsidRPr="00AC4491">
        <w:rPr>
          <w:rFonts w:ascii="Times New Roman" w:hAnsi="Times New Roman" w:cs="Times New Roman"/>
          <w:b/>
          <w:bCs/>
          <w:sz w:val="24"/>
          <w:szCs w:val="24"/>
        </w:rPr>
        <w:t>Sulphates</w:t>
      </w:r>
      <w:r w:rsidRPr="00AC4491">
        <w:rPr>
          <w:rFonts w:ascii="Times New Roman" w:hAnsi="Times New Roman" w:cs="Times New Roman"/>
          <w:sz w:val="24"/>
          <w:szCs w:val="24"/>
        </w:rPr>
        <w:t>:</w:t>
      </w:r>
    </w:p>
    <w:p w14:paraId="31C50DC5" w14:textId="3E09FBCD" w:rsidR="007E30CC" w:rsidRPr="00023C73" w:rsidRDefault="00E7750D" w:rsidP="000C42D8">
      <w:pPr>
        <w:pStyle w:val="ListParagraph"/>
        <w:spacing w:line="360" w:lineRule="auto"/>
        <w:jc w:val="both"/>
        <w:rPr>
          <w:rFonts w:ascii="Times New Roman" w:hAnsi="Times New Roman" w:cs="Times New Roman"/>
          <w:sz w:val="24"/>
          <w:szCs w:val="24"/>
        </w:rPr>
      </w:pPr>
      <w:r w:rsidRPr="00E7750D">
        <w:rPr>
          <w:rFonts w:ascii="Times New Roman" w:hAnsi="Times New Roman" w:cs="Times New Roman"/>
          <w:sz w:val="24"/>
          <w:szCs w:val="24"/>
        </w:rPr>
        <w:t>1. The urine sulphur is derived from sulphur containing amino acids such as methionine and cyst</w:t>
      </w:r>
      <w:r w:rsidR="001E4312" w:rsidRPr="001E4312">
        <w:rPr>
          <w:rFonts w:ascii="Times New Roman" w:hAnsi="Times New Roman" w:cs="Times New Roman"/>
          <w:sz w:val="24"/>
          <w:szCs w:val="24"/>
        </w:rPr>
        <w:t xml:space="preserve">ontaining amino acids such as methionine and cystine </w:t>
      </w:r>
      <w:r w:rsidR="007E30CC" w:rsidRPr="001E4312">
        <w:rPr>
          <w:rFonts w:ascii="Times New Roman" w:hAnsi="Times New Roman" w:cs="Times New Roman"/>
          <w:sz w:val="24"/>
          <w:szCs w:val="24"/>
        </w:rPr>
        <w:t>and therefore</w:t>
      </w:r>
      <w:r w:rsidR="001E4312" w:rsidRPr="001E4312">
        <w:rPr>
          <w:rFonts w:ascii="Times New Roman" w:hAnsi="Times New Roman" w:cs="Times New Roman"/>
          <w:sz w:val="24"/>
          <w:szCs w:val="24"/>
        </w:rPr>
        <w:t>,</w:t>
      </w:r>
      <w:r w:rsidR="00023C73">
        <w:rPr>
          <w:rFonts w:ascii="Times New Roman" w:hAnsi="Times New Roman" w:cs="Times New Roman"/>
          <w:sz w:val="24"/>
          <w:szCs w:val="24"/>
        </w:rPr>
        <w:t xml:space="preserve">It’s </w:t>
      </w:r>
      <w:r w:rsidR="001E4312" w:rsidRPr="00023C73">
        <w:rPr>
          <w:rFonts w:ascii="Times New Roman" w:hAnsi="Times New Roman" w:cs="Times New Roman"/>
          <w:sz w:val="24"/>
          <w:szCs w:val="24"/>
        </w:rPr>
        <w:t xml:space="preserve"> output varies with protein intake.</w:t>
      </w:r>
    </w:p>
    <w:p w14:paraId="4491C98B" w14:textId="77777777" w:rsidR="00C41872" w:rsidRPr="008A0FCA" w:rsidRDefault="00C41872" w:rsidP="000C42D8">
      <w:pPr>
        <w:spacing w:line="360" w:lineRule="auto"/>
        <w:jc w:val="both"/>
        <w:rPr>
          <w:rFonts w:ascii="Times New Roman" w:hAnsi="Times New Roman" w:cs="Times New Roman"/>
          <w:b/>
          <w:bCs/>
          <w:sz w:val="24"/>
          <w:szCs w:val="24"/>
        </w:rPr>
      </w:pPr>
      <w:r w:rsidRPr="008A0FCA">
        <w:rPr>
          <w:rFonts w:ascii="Times New Roman" w:hAnsi="Times New Roman" w:cs="Times New Roman"/>
          <w:b/>
          <w:bCs/>
          <w:sz w:val="24"/>
          <w:szCs w:val="24"/>
        </w:rPr>
        <w:t>Abnormal constituent of urine</w:t>
      </w:r>
    </w:p>
    <w:p w14:paraId="27EDBB94" w14:textId="77777777" w:rsidR="00C41872" w:rsidRPr="0095556F" w:rsidRDefault="00C41872" w:rsidP="000C42D8">
      <w:pPr>
        <w:spacing w:line="360" w:lineRule="auto"/>
        <w:jc w:val="both"/>
        <w:rPr>
          <w:rFonts w:ascii="Times New Roman" w:hAnsi="Times New Roman" w:cs="Times New Roman"/>
          <w:b/>
          <w:bCs/>
          <w:sz w:val="24"/>
          <w:szCs w:val="24"/>
        </w:rPr>
      </w:pPr>
      <w:r w:rsidRPr="0095556F">
        <w:rPr>
          <w:rFonts w:ascii="Times New Roman" w:hAnsi="Times New Roman" w:cs="Times New Roman"/>
          <w:b/>
          <w:bCs/>
          <w:sz w:val="24"/>
          <w:szCs w:val="24"/>
        </w:rPr>
        <w:t>Urinalysis</w:t>
      </w:r>
    </w:p>
    <w:p w14:paraId="6641EDB0" w14:textId="569E125F"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xml:space="preserve">Urinalysis (UA) simply means analysis of urine, it is a laboratory test done to detect problems </w:t>
      </w:r>
      <w:r w:rsidR="008A0FCA" w:rsidRPr="00C41872">
        <w:rPr>
          <w:rFonts w:ascii="Times New Roman" w:hAnsi="Times New Roman" w:cs="Times New Roman"/>
          <w:sz w:val="24"/>
          <w:szCs w:val="24"/>
        </w:rPr>
        <w:t>with your</w:t>
      </w:r>
      <w:r w:rsidRPr="00C41872">
        <w:rPr>
          <w:rFonts w:ascii="Times New Roman" w:hAnsi="Times New Roman" w:cs="Times New Roman"/>
          <w:sz w:val="24"/>
          <w:szCs w:val="24"/>
        </w:rPr>
        <w:t xml:space="preserve"> body that can</w:t>
      </w:r>
    </w:p>
    <w:p w14:paraId="0A485960"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appear in your urine.</w:t>
      </w:r>
    </w:p>
    <w:p w14:paraId="14996296" w14:textId="42D88CAF"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xml:space="preserve">The abnormal constituents found in urine are as </w:t>
      </w:r>
      <w:r w:rsidR="008A0FCA" w:rsidRPr="00C41872">
        <w:rPr>
          <w:rFonts w:ascii="Times New Roman" w:hAnsi="Times New Roman" w:cs="Times New Roman"/>
          <w:sz w:val="24"/>
          <w:szCs w:val="24"/>
        </w:rPr>
        <w:t>follows Abnormal</w:t>
      </w:r>
      <w:r w:rsidRPr="00C41872">
        <w:rPr>
          <w:rFonts w:ascii="Times New Roman" w:hAnsi="Times New Roman" w:cs="Times New Roman"/>
          <w:sz w:val="24"/>
          <w:szCs w:val="24"/>
        </w:rPr>
        <w:t xml:space="preserve"> Constituents</w:t>
      </w:r>
    </w:p>
    <w:p w14:paraId="5B67DC7F"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Proteins</w:t>
      </w:r>
    </w:p>
    <w:p w14:paraId="3A82E355"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Sugar(Glucose &amp; others)</w:t>
      </w:r>
    </w:p>
    <w:p w14:paraId="4A57FCA2"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Ketone bodies</w:t>
      </w:r>
    </w:p>
    <w:p w14:paraId="2C83BB01"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Bile salts</w:t>
      </w:r>
    </w:p>
    <w:p w14:paraId="54A9DB45"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Bile pigments</w:t>
      </w:r>
    </w:p>
    <w:p w14:paraId="134DD1F7" w14:textId="77777777" w:rsidR="00C41872" w:rsidRPr="00C41872" w:rsidRDefault="00C41872" w:rsidP="000C42D8">
      <w:pPr>
        <w:spacing w:line="360" w:lineRule="auto"/>
        <w:jc w:val="both"/>
        <w:rPr>
          <w:rFonts w:ascii="Times New Roman" w:hAnsi="Times New Roman" w:cs="Times New Roman"/>
          <w:sz w:val="24"/>
          <w:szCs w:val="24"/>
        </w:rPr>
      </w:pPr>
      <w:r w:rsidRPr="00C41872">
        <w:rPr>
          <w:rFonts w:ascii="Times New Roman" w:hAnsi="Times New Roman" w:cs="Times New Roman"/>
          <w:sz w:val="24"/>
          <w:szCs w:val="24"/>
        </w:rPr>
        <w:t>• Blood[17,18]</w:t>
      </w:r>
    </w:p>
    <w:p w14:paraId="6CDD760B" w14:textId="2B70F90A" w:rsidR="00BE410E" w:rsidRPr="00BE410E" w:rsidRDefault="00BE410E" w:rsidP="000C42D8">
      <w:pPr>
        <w:spacing w:line="360" w:lineRule="auto"/>
        <w:jc w:val="both"/>
        <w:rPr>
          <w:rFonts w:ascii="Times New Roman" w:hAnsi="Times New Roman" w:cs="Times New Roman"/>
          <w:sz w:val="24"/>
          <w:szCs w:val="24"/>
        </w:rPr>
      </w:pPr>
      <w:r w:rsidRPr="00BE410E">
        <w:rPr>
          <w:rFonts w:ascii="Times New Roman" w:hAnsi="Times New Roman" w:cs="Times New Roman"/>
          <w:sz w:val="24"/>
          <w:szCs w:val="24"/>
        </w:rPr>
        <w:t xml:space="preserve"> </w:t>
      </w:r>
      <w:r w:rsidRPr="00112E22">
        <w:rPr>
          <w:rFonts w:ascii="Times New Roman" w:hAnsi="Times New Roman" w:cs="Times New Roman"/>
          <w:b/>
          <w:bCs/>
          <w:sz w:val="24"/>
          <w:szCs w:val="24"/>
        </w:rPr>
        <w:t>Blood</w:t>
      </w:r>
    </w:p>
    <w:p w14:paraId="070673CB" w14:textId="77777777" w:rsidR="00BE410E" w:rsidRPr="00BE410E" w:rsidRDefault="00BE410E" w:rsidP="000C42D8">
      <w:pPr>
        <w:spacing w:line="360" w:lineRule="auto"/>
        <w:jc w:val="both"/>
        <w:rPr>
          <w:rFonts w:ascii="Times New Roman" w:hAnsi="Times New Roman" w:cs="Times New Roman"/>
          <w:sz w:val="24"/>
          <w:szCs w:val="24"/>
        </w:rPr>
      </w:pPr>
      <w:r w:rsidRPr="00BE410E">
        <w:rPr>
          <w:rFonts w:ascii="Times New Roman" w:hAnsi="Times New Roman" w:cs="Times New Roman"/>
          <w:sz w:val="24"/>
          <w:szCs w:val="24"/>
        </w:rPr>
        <w:t>In the lesion of kidney or urinary tract blood is excreted in the urine.</w:t>
      </w:r>
    </w:p>
    <w:p w14:paraId="1D94E686" w14:textId="1390A365" w:rsidR="00BE410E" w:rsidRPr="00BE410E" w:rsidRDefault="00BE410E" w:rsidP="000C42D8">
      <w:pPr>
        <w:spacing w:line="360" w:lineRule="auto"/>
        <w:jc w:val="both"/>
        <w:rPr>
          <w:rFonts w:ascii="Times New Roman" w:hAnsi="Times New Roman" w:cs="Times New Roman"/>
          <w:sz w:val="24"/>
          <w:szCs w:val="24"/>
        </w:rPr>
      </w:pPr>
      <w:r w:rsidRPr="00BE410E">
        <w:rPr>
          <w:rFonts w:ascii="Times New Roman" w:hAnsi="Times New Roman" w:cs="Times New Roman"/>
          <w:sz w:val="24"/>
          <w:szCs w:val="24"/>
        </w:rPr>
        <w:t xml:space="preserve">Free haemoglobin is also found in urine after quick hemolysis e.g. in black water fever( </w:t>
      </w:r>
      <w:r w:rsidR="002D199C" w:rsidRPr="00BE410E">
        <w:rPr>
          <w:rFonts w:ascii="Times New Roman" w:hAnsi="Times New Roman" w:cs="Times New Roman"/>
          <w:sz w:val="24"/>
          <w:szCs w:val="24"/>
        </w:rPr>
        <w:t>a complication</w:t>
      </w:r>
      <w:r w:rsidRPr="00BE410E">
        <w:rPr>
          <w:rFonts w:ascii="Times New Roman" w:hAnsi="Times New Roman" w:cs="Times New Roman"/>
          <w:sz w:val="24"/>
          <w:szCs w:val="24"/>
        </w:rPr>
        <w:t xml:space="preserve"> of malaria) or </w:t>
      </w:r>
      <w:r w:rsidR="000F311E">
        <w:rPr>
          <w:rFonts w:ascii="Times New Roman" w:hAnsi="Times New Roman" w:cs="Times New Roman"/>
          <w:sz w:val="24"/>
          <w:szCs w:val="24"/>
        </w:rPr>
        <w:t xml:space="preserve">after severe burns </w:t>
      </w:r>
      <w:r w:rsidR="00BA63B8">
        <w:rPr>
          <w:rFonts w:ascii="Times New Roman" w:hAnsi="Times New Roman" w:cs="Times New Roman"/>
          <w:sz w:val="24"/>
          <w:szCs w:val="24"/>
        </w:rPr>
        <w:t>[17,18]</w:t>
      </w:r>
    </w:p>
    <w:p w14:paraId="745C69DC" w14:textId="55127E69" w:rsidR="00BE410E" w:rsidRPr="00BE410E" w:rsidRDefault="00BE410E" w:rsidP="000C42D8">
      <w:pPr>
        <w:spacing w:line="360" w:lineRule="auto"/>
        <w:jc w:val="both"/>
        <w:rPr>
          <w:rFonts w:ascii="Times New Roman" w:hAnsi="Times New Roman" w:cs="Times New Roman"/>
          <w:sz w:val="24"/>
          <w:szCs w:val="24"/>
        </w:rPr>
      </w:pPr>
    </w:p>
    <w:p w14:paraId="18560C31" w14:textId="77777777" w:rsidR="00BE410E" w:rsidRPr="009C7AC7" w:rsidRDefault="00BE410E" w:rsidP="000C42D8">
      <w:pPr>
        <w:spacing w:line="360" w:lineRule="auto"/>
        <w:jc w:val="both"/>
        <w:rPr>
          <w:rFonts w:ascii="Times New Roman" w:hAnsi="Times New Roman" w:cs="Times New Roman"/>
          <w:b/>
          <w:bCs/>
          <w:sz w:val="24"/>
          <w:szCs w:val="24"/>
        </w:rPr>
      </w:pPr>
      <w:r w:rsidRPr="009C7AC7">
        <w:rPr>
          <w:rFonts w:ascii="Times New Roman" w:hAnsi="Times New Roman" w:cs="Times New Roman"/>
          <w:b/>
          <w:bCs/>
          <w:sz w:val="24"/>
          <w:szCs w:val="24"/>
        </w:rPr>
        <w:t>Abnormal Conditions of blood</w:t>
      </w:r>
    </w:p>
    <w:p w14:paraId="381E839A" w14:textId="14A4D534" w:rsidR="00BE410E" w:rsidRPr="00BE410E" w:rsidRDefault="00A50F8F" w:rsidP="00BA63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E410E" w:rsidRPr="00BE410E">
        <w:rPr>
          <w:rFonts w:ascii="Times New Roman" w:hAnsi="Times New Roman" w:cs="Times New Roman"/>
          <w:sz w:val="24"/>
          <w:szCs w:val="24"/>
        </w:rPr>
        <w:t>Hematourea - when 5 or more intact RBCs/HPF.</w:t>
      </w:r>
    </w:p>
    <w:p w14:paraId="05AB6F95" w14:textId="77777777" w:rsidR="00BE410E" w:rsidRPr="00BE410E" w:rsidRDefault="00BE410E" w:rsidP="00BA63B8">
      <w:pPr>
        <w:spacing w:line="360" w:lineRule="auto"/>
        <w:jc w:val="both"/>
        <w:rPr>
          <w:rFonts w:ascii="Times New Roman" w:hAnsi="Times New Roman" w:cs="Times New Roman"/>
          <w:sz w:val="24"/>
          <w:szCs w:val="24"/>
        </w:rPr>
      </w:pPr>
      <w:r w:rsidRPr="00112E22">
        <w:rPr>
          <w:rFonts w:ascii="Times New Roman" w:hAnsi="Times New Roman" w:cs="Times New Roman"/>
          <w:b/>
          <w:bCs/>
          <w:sz w:val="24"/>
          <w:szCs w:val="24"/>
        </w:rPr>
        <w:t>Symptoms</w:t>
      </w:r>
      <w:r w:rsidRPr="00BE410E">
        <w:rPr>
          <w:rFonts w:ascii="Times New Roman" w:hAnsi="Times New Roman" w:cs="Times New Roman"/>
          <w:sz w:val="24"/>
          <w:szCs w:val="24"/>
        </w:rPr>
        <w:t>:</w:t>
      </w:r>
    </w:p>
    <w:p w14:paraId="1CE4694B" w14:textId="587A6A72" w:rsidR="00BE410E" w:rsidRPr="00ED1157" w:rsidRDefault="00BE410E"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Renal Neoplasms</w:t>
      </w:r>
    </w:p>
    <w:p w14:paraId="2CD741E7" w14:textId="514B9411" w:rsidR="002D6D03" w:rsidRPr="00ED1157" w:rsidRDefault="00F338EA"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TB</w:t>
      </w:r>
    </w:p>
    <w:p w14:paraId="4639638E" w14:textId="1C405E21" w:rsidR="00F338EA" w:rsidRPr="00ED1157" w:rsidRDefault="00F338EA"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Kidney disease</w:t>
      </w:r>
    </w:p>
    <w:p w14:paraId="38A4B35F" w14:textId="459EE8EA" w:rsidR="00F338EA" w:rsidRPr="00ED1157" w:rsidRDefault="00F338EA"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Fatigue</w:t>
      </w:r>
    </w:p>
    <w:p w14:paraId="2D06ED5D" w14:textId="47D1B0FA" w:rsidR="00F338EA" w:rsidRPr="00ED1157" w:rsidRDefault="00F338EA"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Weakness</w:t>
      </w:r>
    </w:p>
    <w:p w14:paraId="7570759E" w14:textId="256B6A5A" w:rsidR="00F338EA" w:rsidRPr="00ED1157" w:rsidRDefault="00F338EA"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Dizziness</w:t>
      </w:r>
    </w:p>
    <w:p w14:paraId="1FEF5E60" w14:textId="1250B600" w:rsidR="00F338EA" w:rsidRPr="00ED1157" w:rsidRDefault="00F338EA"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Headache</w:t>
      </w:r>
    </w:p>
    <w:p w14:paraId="14DF91EA" w14:textId="6CFB8889" w:rsidR="00670CB8" w:rsidRPr="00ED1157" w:rsidRDefault="00670CB8"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Shortness of breath</w:t>
      </w:r>
    </w:p>
    <w:p w14:paraId="297041BF" w14:textId="232827DB" w:rsidR="00670CB8" w:rsidRPr="00ED1157" w:rsidRDefault="00670CB8"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 xml:space="preserve">Chest pain </w:t>
      </w:r>
    </w:p>
    <w:p w14:paraId="4418C34A" w14:textId="13D49652" w:rsidR="005016F0" w:rsidRPr="00ED1157" w:rsidRDefault="005016F0" w:rsidP="00ED1157">
      <w:pPr>
        <w:pStyle w:val="ListParagraph"/>
        <w:numPr>
          <w:ilvl w:val="0"/>
          <w:numId w:val="28"/>
        </w:numPr>
        <w:spacing w:line="360" w:lineRule="auto"/>
        <w:jc w:val="both"/>
        <w:rPr>
          <w:rFonts w:ascii="Times New Roman" w:hAnsi="Times New Roman" w:cs="Times New Roman"/>
          <w:sz w:val="24"/>
          <w:szCs w:val="24"/>
        </w:rPr>
      </w:pPr>
      <w:r w:rsidRPr="00ED1157">
        <w:rPr>
          <w:rFonts w:ascii="Times New Roman" w:hAnsi="Times New Roman" w:cs="Times New Roman"/>
          <w:sz w:val="24"/>
          <w:szCs w:val="24"/>
        </w:rPr>
        <w:t xml:space="preserve">Coldness </w:t>
      </w:r>
      <w:r w:rsidR="00A50F8F" w:rsidRPr="00ED1157">
        <w:rPr>
          <w:rFonts w:ascii="Times New Roman" w:hAnsi="Times New Roman" w:cs="Times New Roman"/>
          <w:sz w:val="24"/>
          <w:szCs w:val="24"/>
        </w:rPr>
        <w:t>in hands</w:t>
      </w:r>
    </w:p>
    <w:p w14:paraId="370C168D" w14:textId="77777777" w:rsidR="001C210B" w:rsidRDefault="001C210B" w:rsidP="00BA63B8">
      <w:pPr>
        <w:spacing w:line="360" w:lineRule="auto"/>
        <w:jc w:val="both"/>
        <w:rPr>
          <w:rFonts w:ascii="Times New Roman" w:hAnsi="Times New Roman" w:cs="Times New Roman"/>
          <w:b/>
          <w:bCs/>
          <w:sz w:val="24"/>
          <w:szCs w:val="24"/>
        </w:rPr>
      </w:pPr>
    </w:p>
    <w:p w14:paraId="0C963854" w14:textId="77777777" w:rsidR="001C210B" w:rsidRDefault="001C210B" w:rsidP="00BA63B8">
      <w:pPr>
        <w:spacing w:line="360" w:lineRule="auto"/>
        <w:jc w:val="both"/>
        <w:rPr>
          <w:rFonts w:ascii="Times New Roman" w:hAnsi="Times New Roman" w:cs="Times New Roman"/>
          <w:b/>
          <w:bCs/>
          <w:sz w:val="24"/>
          <w:szCs w:val="24"/>
        </w:rPr>
      </w:pPr>
    </w:p>
    <w:p w14:paraId="47D5642D" w14:textId="77777777" w:rsidR="001C210B" w:rsidRDefault="001C210B" w:rsidP="00BA63B8">
      <w:pPr>
        <w:spacing w:line="360" w:lineRule="auto"/>
        <w:jc w:val="both"/>
        <w:rPr>
          <w:rFonts w:ascii="Times New Roman" w:hAnsi="Times New Roman" w:cs="Times New Roman"/>
          <w:b/>
          <w:bCs/>
          <w:sz w:val="24"/>
          <w:szCs w:val="24"/>
        </w:rPr>
      </w:pPr>
    </w:p>
    <w:p w14:paraId="65B78F67" w14:textId="77777777" w:rsidR="001C210B" w:rsidRDefault="001C210B" w:rsidP="00BA63B8">
      <w:pPr>
        <w:spacing w:line="360" w:lineRule="auto"/>
        <w:jc w:val="both"/>
        <w:rPr>
          <w:rFonts w:ascii="Times New Roman" w:hAnsi="Times New Roman" w:cs="Times New Roman"/>
          <w:b/>
          <w:bCs/>
          <w:sz w:val="24"/>
          <w:szCs w:val="24"/>
        </w:rPr>
      </w:pPr>
    </w:p>
    <w:p w14:paraId="3CE7DEFD" w14:textId="77777777" w:rsidR="001C210B" w:rsidRDefault="001C210B" w:rsidP="00BA63B8">
      <w:pPr>
        <w:spacing w:line="360" w:lineRule="auto"/>
        <w:jc w:val="both"/>
        <w:rPr>
          <w:rFonts w:ascii="Times New Roman" w:hAnsi="Times New Roman" w:cs="Times New Roman"/>
          <w:b/>
          <w:bCs/>
          <w:sz w:val="24"/>
          <w:szCs w:val="24"/>
        </w:rPr>
      </w:pPr>
    </w:p>
    <w:p w14:paraId="29A4EF3B" w14:textId="77777777" w:rsidR="001C210B" w:rsidRDefault="001C210B" w:rsidP="00BA63B8">
      <w:pPr>
        <w:spacing w:line="360" w:lineRule="auto"/>
        <w:jc w:val="both"/>
        <w:rPr>
          <w:rFonts w:ascii="Times New Roman" w:hAnsi="Times New Roman" w:cs="Times New Roman"/>
          <w:b/>
          <w:bCs/>
          <w:sz w:val="24"/>
          <w:szCs w:val="24"/>
        </w:rPr>
      </w:pPr>
    </w:p>
    <w:p w14:paraId="725F4108" w14:textId="77777777" w:rsidR="001C210B" w:rsidRDefault="001C210B" w:rsidP="00BA63B8">
      <w:pPr>
        <w:spacing w:line="360" w:lineRule="auto"/>
        <w:jc w:val="both"/>
        <w:rPr>
          <w:rFonts w:ascii="Times New Roman" w:hAnsi="Times New Roman" w:cs="Times New Roman"/>
          <w:b/>
          <w:bCs/>
          <w:sz w:val="24"/>
          <w:szCs w:val="24"/>
        </w:rPr>
      </w:pPr>
    </w:p>
    <w:p w14:paraId="255F844A" w14:textId="77777777" w:rsidR="001C210B" w:rsidRDefault="001C210B" w:rsidP="00BA63B8">
      <w:pPr>
        <w:spacing w:line="360" w:lineRule="auto"/>
        <w:jc w:val="both"/>
        <w:rPr>
          <w:rFonts w:ascii="Times New Roman" w:hAnsi="Times New Roman" w:cs="Times New Roman"/>
          <w:b/>
          <w:bCs/>
          <w:sz w:val="24"/>
          <w:szCs w:val="24"/>
        </w:rPr>
      </w:pPr>
    </w:p>
    <w:p w14:paraId="552A6A34" w14:textId="77777777" w:rsidR="001C210B" w:rsidRDefault="001C210B" w:rsidP="00BA63B8">
      <w:pPr>
        <w:spacing w:line="360" w:lineRule="auto"/>
        <w:jc w:val="both"/>
        <w:rPr>
          <w:rFonts w:ascii="Times New Roman" w:hAnsi="Times New Roman" w:cs="Times New Roman"/>
          <w:b/>
          <w:bCs/>
          <w:sz w:val="24"/>
          <w:szCs w:val="24"/>
        </w:rPr>
      </w:pPr>
    </w:p>
    <w:p w14:paraId="466A4749" w14:textId="77777777" w:rsidR="001C210B" w:rsidRDefault="001C210B" w:rsidP="00BA63B8">
      <w:pPr>
        <w:spacing w:line="360" w:lineRule="auto"/>
        <w:jc w:val="both"/>
        <w:rPr>
          <w:rFonts w:ascii="Times New Roman" w:hAnsi="Times New Roman" w:cs="Times New Roman"/>
          <w:b/>
          <w:bCs/>
          <w:sz w:val="24"/>
          <w:szCs w:val="24"/>
        </w:rPr>
      </w:pPr>
    </w:p>
    <w:p w14:paraId="35CE029E" w14:textId="77777777" w:rsidR="001C210B" w:rsidRDefault="001C210B" w:rsidP="00BA63B8">
      <w:pPr>
        <w:spacing w:line="360" w:lineRule="auto"/>
        <w:jc w:val="both"/>
        <w:rPr>
          <w:rFonts w:ascii="Times New Roman" w:hAnsi="Times New Roman" w:cs="Times New Roman"/>
          <w:b/>
          <w:bCs/>
          <w:sz w:val="24"/>
          <w:szCs w:val="24"/>
        </w:rPr>
      </w:pPr>
    </w:p>
    <w:p w14:paraId="36A19E37" w14:textId="77777777" w:rsidR="001C210B" w:rsidRDefault="001C210B" w:rsidP="00BA63B8">
      <w:pPr>
        <w:spacing w:line="360" w:lineRule="auto"/>
        <w:jc w:val="both"/>
        <w:rPr>
          <w:rFonts w:ascii="Times New Roman" w:hAnsi="Times New Roman" w:cs="Times New Roman"/>
          <w:b/>
          <w:bCs/>
          <w:sz w:val="24"/>
          <w:szCs w:val="24"/>
        </w:rPr>
      </w:pPr>
    </w:p>
    <w:p w14:paraId="1688A220" w14:textId="77777777" w:rsidR="00E85B07" w:rsidRDefault="00E85B07" w:rsidP="00BA63B8">
      <w:pPr>
        <w:spacing w:line="360" w:lineRule="auto"/>
        <w:jc w:val="both"/>
        <w:rPr>
          <w:rFonts w:ascii="Times New Roman" w:hAnsi="Times New Roman" w:cs="Times New Roman"/>
          <w:b/>
          <w:bCs/>
          <w:sz w:val="24"/>
          <w:szCs w:val="24"/>
        </w:rPr>
      </w:pPr>
    </w:p>
    <w:p w14:paraId="06236AD3" w14:textId="77777777" w:rsidR="00F74B24" w:rsidRDefault="00F74B24" w:rsidP="00BA63B8">
      <w:pPr>
        <w:spacing w:line="360" w:lineRule="auto"/>
        <w:jc w:val="both"/>
        <w:rPr>
          <w:rFonts w:ascii="Times New Roman" w:hAnsi="Times New Roman" w:cs="Times New Roman"/>
          <w:b/>
          <w:bCs/>
          <w:sz w:val="24"/>
          <w:szCs w:val="24"/>
        </w:rPr>
      </w:pPr>
    </w:p>
    <w:p w14:paraId="1D61B0E7" w14:textId="77777777" w:rsidR="00F74B24" w:rsidRDefault="00F74B24" w:rsidP="00BA63B8">
      <w:pPr>
        <w:spacing w:line="360" w:lineRule="auto"/>
        <w:jc w:val="both"/>
        <w:rPr>
          <w:rFonts w:ascii="Times New Roman" w:hAnsi="Times New Roman" w:cs="Times New Roman"/>
          <w:b/>
          <w:bCs/>
          <w:sz w:val="24"/>
          <w:szCs w:val="24"/>
        </w:rPr>
      </w:pPr>
    </w:p>
    <w:p w14:paraId="3AF2BA4A" w14:textId="17C5E151" w:rsidR="00117E1E" w:rsidRDefault="00037ED7" w:rsidP="00BA63B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Module </w:t>
      </w:r>
      <w:r w:rsidR="00F61895">
        <w:rPr>
          <w:rFonts w:ascii="Times New Roman" w:hAnsi="Times New Roman" w:cs="Times New Roman"/>
          <w:b/>
          <w:bCs/>
          <w:sz w:val="24"/>
          <w:szCs w:val="24"/>
        </w:rPr>
        <w:t xml:space="preserve">6 </w:t>
      </w:r>
      <w:r w:rsidR="00EA45BA">
        <w:rPr>
          <w:rFonts w:ascii="Times New Roman" w:hAnsi="Times New Roman" w:cs="Times New Roman"/>
          <w:b/>
          <w:bCs/>
          <w:sz w:val="24"/>
          <w:szCs w:val="24"/>
        </w:rPr>
        <w:t xml:space="preserve">Report analysis </w:t>
      </w:r>
    </w:p>
    <w:p w14:paraId="01076EF5" w14:textId="496D505A" w:rsidR="00D371A8" w:rsidRDefault="00096519" w:rsidP="00BA63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divId w:val="1478646510"/>
        <w:rPr>
          <w:rFonts w:ascii="Segoe UI" w:hAnsi="Segoe UI" w:cs="Segoe UI"/>
          <w:color w:val="374151"/>
        </w:rPr>
      </w:pPr>
      <w:r>
        <w:rPr>
          <w:rFonts w:ascii="Segoe UI" w:hAnsi="Segoe UI" w:cs="Segoe UI"/>
          <w:color w:val="374151"/>
        </w:rPr>
        <w:t xml:space="preserve">              </w:t>
      </w:r>
      <w:r w:rsidR="00D371A8">
        <w:rPr>
          <w:rFonts w:ascii="Segoe UI" w:hAnsi="Segoe UI" w:cs="Segoe UI"/>
          <w:color w:val="374151"/>
        </w:rPr>
        <w:t>Analyzing a pathology report involves a detailed examination of diagnostic findings related to diseases or conditions. Here's a guide:</w:t>
      </w:r>
    </w:p>
    <w:p w14:paraId="239FF0DD" w14:textId="06F1A68B" w:rsidR="008A4C57" w:rsidRPr="00B34B18" w:rsidRDefault="00B34B18" w:rsidP="00BA63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divId w:val="1478646510"/>
        <w:rPr>
          <w:rFonts w:ascii="Segoe UI" w:hAnsi="Segoe UI" w:cs="Segoe UI"/>
          <w:b/>
          <w:bCs/>
          <w:color w:val="374151"/>
        </w:rPr>
      </w:pPr>
      <w:r>
        <w:rPr>
          <w:rFonts w:ascii="Segoe UI" w:hAnsi="Segoe UI" w:cs="Segoe UI"/>
          <w:b/>
          <w:bCs/>
          <w:color w:val="374151"/>
        </w:rPr>
        <w:t xml:space="preserve">Analyzing pathology report </w:t>
      </w:r>
      <w:r w:rsidR="00D65F83">
        <w:rPr>
          <w:rFonts w:ascii="Segoe UI" w:hAnsi="Segoe UI" w:cs="Segoe UI"/>
          <w:b/>
          <w:bCs/>
          <w:color w:val="374151"/>
        </w:rPr>
        <w:t xml:space="preserve">laboratory </w:t>
      </w:r>
      <w:r w:rsidR="00A13E0C">
        <w:rPr>
          <w:rFonts w:ascii="Segoe UI" w:hAnsi="Segoe UI" w:cs="Segoe UI"/>
          <w:b/>
          <w:bCs/>
          <w:color w:val="374151"/>
        </w:rPr>
        <w:t>diagnosis of disease</w:t>
      </w:r>
    </w:p>
    <w:p w14:paraId="65088277" w14:textId="77777777" w:rsidR="008A4C57" w:rsidRDefault="008A4C57" w:rsidP="00BA63B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divId w:val="1478646510"/>
        <w:rPr>
          <w:rFonts w:ascii="Segoe UI" w:hAnsi="Segoe UI" w:cs="Segoe UI"/>
          <w:color w:val="374151"/>
        </w:rPr>
      </w:pPr>
    </w:p>
    <w:p w14:paraId="15386AF9" w14:textId="77777777" w:rsidR="00D371A8" w:rsidRPr="00B44AC3" w:rsidRDefault="00D371A8"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78646510"/>
        <w:rPr>
          <w:rFonts w:ascii="Segoe UI" w:hAnsi="Segoe UI" w:cs="Segoe UI"/>
          <w:color w:val="374151"/>
        </w:rPr>
      </w:pPr>
      <w:r w:rsidRPr="00B44AC3">
        <w:rPr>
          <w:rStyle w:val="Strong"/>
          <w:rFonts w:ascii="Segoe UI" w:hAnsi="Segoe UI" w:cs="Segoe UI"/>
          <w:color w:val="374151"/>
          <w:bdr w:val="single" w:sz="2" w:space="0" w:color="D9D9E3" w:frame="1"/>
        </w:rPr>
        <w:t>Review Patient Information:</w:t>
      </w:r>
      <w:r w:rsidRPr="00B44AC3">
        <w:rPr>
          <w:rFonts w:ascii="Segoe UI" w:hAnsi="Segoe UI" w:cs="Segoe UI"/>
          <w:color w:val="374151"/>
        </w:rPr>
        <w:t xml:space="preserve"> Start by reviewing patient demographics, medical history, and any relevant clinical information provided in the report.</w:t>
      </w:r>
    </w:p>
    <w:p w14:paraId="77CCB662" w14:textId="77777777" w:rsidR="00DF4D70" w:rsidRPr="00B44AC3" w:rsidRDefault="00DF4D70"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235092245"/>
        <w:rPr>
          <w:rFonts w:ascii="Segoe UI" w:hAnsi="Segoe UI" w:cs="Segoe UI"/>
          <w:color w:val="374151"/>
        </w:rPr>
      </w:pPr>
      <w:r w:rsidRPr="00B44AC3">
        <w:rPr>
          <w:rStyle w:val="Strong"/>
          <w:rFonts w:ascii="Segoe UI" w:hAnsi="Segoe UI" w:cs="Segoe UI"/>
          <w:color w:val="374151"/>
          <w:bdr w:val="single" w:sz="2" w:space="0" w:color="D9D9E3" w:frame="1"/>
        </w:rPr>
        <w:t>Understand Specimen Details:</w:t>
      </w:r>
      <w:r w:rsidRPr="00B44AC3">
        <w:rPr>
          <w:rFonts w:ascii="Segoe UI" w:hAnsi="Segoe UI" w:cs="Segoe UI"/>
          <w:color w:val="374151"/>
        </w:rPr>
        <w:t xml:space="preserve"> Examine details about the specimen, including its type, source, and any specific characteristics noted during collection.</w:t>
      </w:r>
    </w:p>
    <w:p w14:paraId="037DC0EC" w14:textId="77777777" w:rsidR="00DF4D70" w:rsidRPr="00B44AC3" w:rsidRDefault="00DF4D70"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235092245"/>
        <w:rPr>
          <w:rFonts w:ascii="Segoe UI" w:hAnsi="Segoe UI" w:cs="Segoe UI"/>
          <w:color w:val="374151"/>
        </w:rPr>
      </w:pPr>
      <w:r w:rsidRPr="00B44AC3">
        <w:rPr>
          <w:rStyle w:val="Strong"/>
          <w:rFonts w:ascii="Segoe UI" w:hAnsi="Segoe UI" w:cs="Segoe UI"/>
          <w:color w:val="374151"/>
          <w:bdr w:val="single" w:sz="2" w:space="0" w:color="D9D9E3" w:frame="1"/>
        </w:rPr>
        <w:t>Evaluate Macroscopic Description:</w:t>
      </w:r>
      <w:r w:rsidRPr="00B44AC3">
        <w:rPr>
          <w:rFonts w:ascii="Segoe UI" w:hAnsi="Segoe UI" w:cs="Segoe UI"/>
          <w:color w:val="374151"/>
        </w:rPr>
        <w:t xml:space="preserve"> If applicable, assess the macroscopic description of the specimen, such as its size, color, and other visible features.</w:t>
      </w:r>
    </w:p>
    <w:p w14:paraId="0A5EBFD5" w14:textId="77777777" w:rsidR="00DF4D70" w:rsidRPr="00B44AC3" w:rsidRDefault="00DF4D70"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235092245"/>
        <w:rPr>
          <w:rFonts w:ascii="Segoe UI" w:hAnsi="Segoe UI" w:cs="Segoe UI"/>
          <w:color w:val="374151"/>
        </w:rPr>
      </w:pPr>
      <w:r w:rsidRPr="00B44AC3">
        <w:rPr>
          <w:rStyle w:val="Strong"/>
          <w:rFonts w:ascii="Segoe UI" w:hAnsi="Segoe UI" w:cs="Segoe UI"/>
          <w:color w:val="374151"/>
          <w:bdr w:val="single" w:sz="2" w:space="0" w:color="D9D9E3" w:frame="1"/>
        </w:rPr>
        <w:t>Microscopic Examination:</w:t>
      </w:r>
      <w:r w:rsidRPr="00B44AC3">
        <w:rPr>
          <w:rFonts w:ascii="Segoe UI" w:hAnsi="Segoe UI" w:cs="Segoe UI"/>
          <w:color w:val="374151"/>
        </w:rPr>
        <w:t xml:space="preserve"> Focus on microscopic findings. This includes the examination of cells, tissues, or other structures under a microscope. Pay attention to cell morphology, architecture, and any abnormalities.</w:t>
      </w:r>
    </w:p>
    <w:p w14:paraId="0D008B46" w14:textId="77777777" w:rsidR="00F13813" w:rsidRPr="00B44AC3" w:rsidRDefault="00F13813"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975986980"/>
        <w:rPr>
          <w:rFonts w:ascii="Segoe UI" w:hAnsi="Segoe UI" w:cs="Segoe UI"/>
          <w:color w:val="374151"/>
        </w:rPr>
      </w:pPr>
      <w:r w:rsidRPr="00B44AC3">
        <w:rPr>
          <w:rStyle w:val="Strong"/>
          <w:rFonts w:ascii="Segoe UI" w:hAnsi="Segoe UI" w:cs="Segoe UI"/>
          <w:color w:val="374151"/>
          <w:bdr w:val="single" w:sz="2" w:space="0" w:color="D9D9E3" w:frame="1"/>
        </w:rPr>
        <w:t>Diagnostic Tests:</w:t>
      </w:r>
      <w:r w:rsidRPr="00B44AC3">
        <w:rPr>
          <w:rFonts w:ascii="Segoe UI" w:hAnsi="Segoe UI" w:cs="Segoe UI"/>
          <w:color w:val="374151"/>
        </w:rPr>
        <w:t xml:space="preserve"> Identify and evaluate the results of any diagnostic tests performed, such as immunohistochemistry, molecular tests, or special stains. Understand their implications for the diagnosis.</w:t>
      </w:r>
    </w:p>
    <w:p w14:paraId="68EBABB5" w14:textId="77777777" w:rsidR="00F13813" w:rsidRPr="00B44AC3" w:rsidRDefault="00F13813"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975986980"/>
        <w:rPr>
          <w:rFonts w:ascii="Segoe UI" w:hAnsi="Segoe UI" w:cs="Segoe UI"/>
          <w:color w:val="374151"/>
        </w:rPr>
      </w:pPr>
      <w:r w:rsidRPr="00B44AC3">
        <w:rPr>
          <w:rStyle w:val="Strong"/>
          <w:rFonts w:ascii="Segoe UI" w:hAnsi="Segoe UI" w:cs="Segoe UI"/>
          <w:color w:val="374151"/>
          <w:bdr w:val="single" w:sz="2" w:space="0" w:color="D9D9E3" w:frame="1"/>
        </w:rPr>
        <w:t>Diagnosis and Interpretation:</w:t>
      </w:r>
      <w:r w:rsidRPr="00B44AC3">
        <w:rPr>
          <w:rFonts w:ascii="Segoe UI" w:hAnsi="Segoe UI" w:cs="Segoe UI"/>
          <w:color w:val="374151"/>
        </w:rPr>
        <w:t xml:space="preserve"> Analyze the pathology diagnosis provided. Understand the interpretation of findings and how they relate to the patient's condition.</w:t>
      </w:r>
    </w:p>
    <w:p w14:paraId="34273032" w14:textId="77777777" w:rsidR="00F13813" w:rsidRPr="00B44AC3" w:rsidRDefault="00F13813"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975986980"/>
        <w:rPr>
          <w:rFonts w:ascii="Segoe UI" w:hAnsi="Segoe UI" w:cs="Segoe UI"/>
          <w:color w:val="374151"/>
        </w:rPr>
      </w:pPr>
      <w:r w:rsidRPr="00B44AC3">
        <w:rPr>
          <w:rStyle w:val="Strong"/>
          <w:rFonts w:ascii="Segoe UI" w:hAnsi="Segoe UI" w:cs="Segoe UI"/>
          <w:color w:val="374151"/>
          <w:bdr w:val="single" w:sz="2" w:space="0" w:color="D9D9E3" w:frame="1"/>
        </w:rPr>
        <w:t>Grading and Staging (if applicable):</w:t>
      </w:r>
      <w:r w:rsidRPr="00B44AC3">
        <w:rPr>
          <w:rFonts w:ascii="Segoe UI" w:hAnsi="Segoe UI" w:cs="Segoe UI"/>
          <w:color w:val="374151"/>
        </w:rPr>
        <w:t xml:space="preserve"> If the report involves cancer, pay attention to grading and staging information. Grading reflects the aggressiveness of cancer cells, while staging indicates the extent of disease spread.</w:t>
      </w:r>
    </w:p>
    <w:p w14:paraId="15AF5711" w14:textId="77777777" w:rsidR="00486579" w:rsidRPr="00B44AC3" w:rsidRDefault="00486579"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58718526"/>
        <w:rPr>
          <w:rFonts w:ascii="Segoe UI" w:hAnsi="Segoe UI" w:cs="Segoe UI"/>
          <w:color w:val="374151"/>
        </w:rPr>
      </w:pPr>
      <w:r w:rsidRPr="00B44AC3">
        <w:rPr>
          <w:rStyle w:val="Strong"/>
          <w:rFonts w:ascii="Segoe UI" w:hAnsi="Segoe UI" w:cs="Segoe UI"/>
          <w:color w:val="374151"/>
          <w:bdr w:val="single" w:sz="2" w:space="0" w:color="D9D9E3" w:frame="1"/>
        </w:rPr>
        <w:lastRenderedPageBreak/>
        <w:t>Consider Differential Diagnoses:</w:t>
      </w:r>
      <w:r w:rsidRPr="00B44AC3">
        <w:rPr>
          <w:rFonts w:ascii="Segoe UI" w:hAnsi="Segoe UI" w:cs="Segoe UI"/>
          <w:color w:val="374151"/>
        </w:rPr>
        <w:t xml:space="preserve"> Evaluate if the report discusses alternative diagnoses or considerations. Pathologists may provide insights into possible differential diagnoses based on the findings.</w:t>
      </w:r>
    </w:p>
    <w:p w14:paraId="02ABF76E" w14:textId="77777777" w:rsidR="00486579" w:rsidRDefault="00486579"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58718526"/>
        <w:rPr>
          <w:rFonts w:ascii="Segoe UI" w:hAnsi="Segoe UI" w:cs="Segoe UI"/>
          <w:color w:val="374151"/>
        </w:rPr>
      </w:pPr>
      <w:r w:rsidRPr="00B44AC3">
        <w:rPr>
          <w:rStyle w:val="Strong"/>
          <w:rFonts w:ascii="Segoe UI" w:hAnsi="Segoe UI" w:cs="Segoe UI"/>
          <w:color w:val="374151"/>
          <w:bdr w:val="single" w:sz="2" w:space="0" w:color="D9D9E3" w:frame="1"/>
        </w:rPr>
        <w:t>Check for Consistency:</w:t>
      </w:r>
      <w:r w:rsidRPr="00B44AC3">
        <w:rPr>
          <w:rFonts w:ascii="Segoe UI" w:hAnsi="Segoe UI" w:cs="Segoe UI"/>
          <w:color w:val="374151"/>
        </w:rPr>
        <w:t xml:space="preserve"> Ensure that all information in the </w:t>
      </w:r>
      <w:r>
        <w:rPr>
          <w:rFonts w:ascii="Segoe UI" w:hAnsi="Segoe UI" w:cs="Segoe UI"/>
          <w:color w:val="374151"/>
        </w:rPr>
        <w:t>report is consistent and logically presented. Verify that the conclusions align with the observed pathology.</w:t>
      </w:r>
    </w:p>
    <w:p w14:paraId="1A3FD8AE" w14:textId="77777777" w:rsidR="00486579" w:rsidRDefault="00486579"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458718526"/>
        <w:rPr>
          <w:rFonts w:ascii="Segoe UI" w:hAnsi="Segoe UI" w:cs="Segoe UI"/>
          <w:color w:val="374151"/>
        </w:rPr>
      </w:pPr>
      <w:r>
        <w:rPr>
          <w:rStyle w:val="Strong"/>
          <w:rFonts w:ascii="Segoe UI" w:hAnsi="Segoe UI" w:cs="Segoe UI"/>
          <w:color w:val="374151"/>
          <w:bdr w:val="single" w:sz="2" w:space="0" w:color="D9D9E3" w:frame="1"/>
        </w:rPr>
        <w:t>Consult Pathologist's Notes:</w:t>
      </w:r>
      <w:r>
        <w:rPr>
          <w:rFonts w:ascii="Segoe UI" w:hAnsi="Segoe UI" w:cs="Segoe UI"/>
          <w:color w:val="374151"/>
        </w:rPr>
        <w:t xml:space="preserve"> If available, read any additional notes or comments provided by the pathologist. These may offer insights, clarifications, or recommendations.</w:t>
      </w:r>
    </w:p>
    <w:p w14:paraId="5309EF32" w14:textId="77777777" w:rsidR="008612A4" w:rsidRDefault="008612A4"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578322998"/>
        <w:rPr>
          <w:rFonts w:ascii="Segoe UI" w:hAnsi="Segoe UI" w:cs="Segoe UI"/>
          <w:color w:val="374151"/>
        </w:rPr>
      </w:pPr>
      <w:r>
        <w:rPr>
          <w:rStyle w:val="Strong"/>
          <w:rFonts w:ascii="Segoe UI" w:hAnsi="Segoe UI" w:cs="Segoe UI"/>
          <w:color w:val="374151"/>
          <w:bdr w:val="single" w:sz="2" w:space="0" w:color="D9D9E3" w:frame="1"/>
        </w:rPr>
        <w:t>Correlation with Clinical Information:</w:t>
      </w:r>
      <w:r>
        <w:rPr>
          <w:rFonts w:ascii="Segoe UI" w:hAnsi="Segoe UI" w:cs="Segoe UI"/>
          <w:color w:val="374151"/>
        </w:rPr>
        <w:t xml:space="preserve"> Correlate pathology findings with the patient's clinical history. Understanding how the pathology aligns with the broader clinical picture helps in providing comprehensive insights.</w:t>
      </w:r>
    </w:p>
    <w:p w14:paraId="3F2A459A" w14:textId="77777777" w:rsidR="008612A4" w:rsidRDefault="008612A4"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578322998"/>
        <w:rPr>
          <w:rFonts w:ascii="Segoe UI" w:hAnsi="Segoe UI" w:cs="Segoe UI"/>
          <w:color w:val="374151"/>
        </w:rPr>
      </w:pPr>
      <w:r>
        <w:rPr>
          <w:rStyle w:val="Strong"/>
          <w:rFonts w:ascii="Segoe UI" w:hAnsi="Segoe UI" w:cs="Segoe UI"/>
          <w:color w:val="374151"/>
          <w:bdr w:val="single" w:sz="2" w:space="0" w:color="D9D9E3" w:frame="1"/>
        </w:rPr>
        <w:t>Limitations:</w:t>
      </w:r>
      <w:r>
        <w:rPr>
          <w:rFonts w:ascii="Segoe UI" w:hAnsi="Segoe UI" w:cs="Segoe UI"/>
          <w:color w:val="374151"/>
        </w:rPr>
        <w:t xml:space="preserve"> Be aware of any limitations mentioned in the report, such as challenges in sample quality or interpretation difficulties. Understanding these limitations is essential for a nuanced interpretation.</w:t>
      </w:r>
    </w:p>
    <w:p w14:paraId="52510E1B" w14:textId="129C366F" w:rsidR="00EA45BA" w:rsidRPr="00B55EFE" w:rsidRDefault="008612A4" w:rsidP="00BA63B8">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jc w:val="both"/>
        <w:divId w:val="1578322998"/>
        <w:rPr>
          <w:rFonts w:ascii="Segoe UI" w:hAnsi="Segoe UI" w:cs="Segoe UI"/>
          <w:color w:val="374151"/>
        </w:rPr>
      </w:pPr>
      <w:r>
        <w:rPr>
          <w:rStyle w:val="Strong"/>
          <w:rFonts w:ascii="Segoe UI" w:hAnsi="Segoe UI" w:cs="Segoe UI"/>
          <w:color w:val="374151"/>
          <w:bdr w:val="single" w:sz="2" w:space="0" w:color="D9D9E3" w:frame="1"/>
        </w:rPr>
        <w:t>Summarize Key Points:</w:t>
      </w:r>
      <w:r>
        <w:rPr>
          <w:rFonts w:ascii="Segoe UI" w:hAnsi="Segoe UI" w:cs="Segoe UI"/>
          <w:color w:val="374151"/>
        </w:rPr>
        <w:t xml:space="preserve"> Summarize the key pathology findings and their clinical implications. Clearly articulate the significant aspects of the report that may influence patient management.</w:t>
      </w:r>
    </w:p>
    <w:sectPr w:rsidR="00EA45BA" w:rsidRPr="00B55EFE" w:rsidSect="0012507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8C00F" w14:textId="77777777" w:rsidR="00431987" w:rsidRDefault="00431987" w:rsidP="009A7430">
      <w:pPr>
        <w:spacing w:after="0" w:line="240" w:lineRule="auto"/>
      </w:pPr>
      <w:r>
        <w:separator/>
      </w:r>
    </w:p>
  </w:endnote>
  <w:endnote w:type="continuationSeparator" w:id="0">
    <w:p w14:paraId="2A87486B" w14:textId="77777777" w:rsidR="00431987" w:rsidRDefault="00431987" w:rsidP="009A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C189" w14:textId="77777777" w:rsidR="009A7430" w:rsidRDefault="009A7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C05C" w14:textId="77777777" w:rsidR="009A7430" w:rsidRDefault="009A74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873B" w14:textId="77777777" w:rsidR="009A7430" w:rsidRDefault="009A7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68AB" w14:textId="77777777" w:rsidR="00431987" w:rsidRDefault="00431987" w:rsidP="009A7430">
      <w:pPr>
        <w:spacing w:after="0" w:line="240" w:lineRule="auto"/>
      </w:pPr>
      <w:r>
        <w:separator/>
      </w:r>
    </w:p>
  </w:footnote>
  <w:footnote w:type="continuationSeparator" w:id="0">
    <w:p w14:paraId="2DCDC102" w14:textId="77777777" w:rsidR="00431987" w:rsidRDefault="00431987" w:rsidP="009A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814664"/>
      <w:docPartObj>
        <w:docPartGallery w:val="Page Numbers (Top of Page)"/>
        <w:docPartUnique/>
      </w:docPartObj>
    </w:sdtPr>
    <w:sdtEndPr>
      <w:rPr>
        <w:rStyle w:val="PageNumber"/>
      </w:rPr>
    </w:sdtEndPr>
    <w:sdtContent>
      <w:p w14:paraId="5440D3B2" w14:textId="481D67BD" w:rsidR="009A7430" w:rsidRDefault="009A7430" w:rsidP="008714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6FFCF8" w14:textId="77777777" w:rsidR="009A7430" w:rsidRDefault="009A7430" w:rsidP="009A74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645742"/>
      <w:docPartObj>
        <w:docPartGallery w:val="Page Numbers (Top of Page)"/>
        <w:docPartUnique/>
      </w:docPartObj>
    </w:sdtPr>
    <w:sdtEndPr>
      <w:rPr>
        <w:rStyle w:val="PageNumber"/>
      </w:rPr>
    </w:sdtEndPr>
    <w:sdtContent>
      <w:p w14:paraId="0CB9AA5F" w14:textId="417E3648" w:rsidR="009A7430" w:rsidRDefault="009A7430" w:rsidP="008714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5D13D4" w14:textId="77777777" w:rsidR="009A7430" w:rsidRDefault="009A7430" w:rsidP="009A743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2814" w14:textId="77777777" w:rsidR="009A7430" w:rsidRDefault="009A7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F8F"/>
    <w:multiLevelType w:val="hybridMultilevel"/>
    <w:tmpl w:val="BBAADB3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2A23DF9"/>
    <w:multiLevelType w:val="hybridMultilevel"/>
    <w:tmpl w:val="75304BE2"/>
    <w:lvl w:ilvl="0" w:tplc="FFFFFFFF">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0F9"/>
    <w:multiLevelType w:val="hybridMultilevel"/>
    <w:tmpl w:val="E4B6D1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6110FD"/>
    <w:multiLevelType w:val="hybridMultilevel"/>
    <w:tmpl w:val="24BEE5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53251"/>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760F0"/>
    <w:multiLevelType w:val="hybridMultilevel"/>
    <w:tmpl w:val="1644AAE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343D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F480A"/>
    <w:multiLevelType w:val="hybridMultilevel"/>
    <w:tmpl w:val="EDB6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D401D"/>
    <w:multiLevelType w:val="hybridMultilevel"/>
    <w:tmpl w:val="9B06A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9F22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02FD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C0B49"/>
    <w:multiLevelType w:val="hybridMultilevel"/>
    <w:tmpl w:val="E05A8A28"/>
    <w:lvl w:ilvl="0" w:tplc="FFFFFFFF">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231B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F4AD6"/>
    <w:multiLevelType w:val="hybridMultilevel"/>
    <w:tmpl w:val="9564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97CD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160E8"/>
    <w:multiLevelType w:val="hybridMultilevel"/>
    <w:tmpl w:val="DB000A2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53B0405D"/>
    <w:multiLevelType w:val="hybridMultilevel"/>
    <w:tmpl w:val="E8FCACFA"/>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7" w15:restartNumberingAfterBreak="0">
    <w:nsid w:val="575512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017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19070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71381"/>
    <w:multiLevelType w:val="hybridMultilevel"/>
    <w:tmpl w:val="F9387494"/>
    <w:lvl w:ilvl="0" w:tplc="FFFFFFF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8A635E"/>
    <w:multiLevelType w:val="hybridMultilevel"/>
    <w:tmpl w:val="99FE0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E19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148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F25E4"/>
    <w:multiLevelType w:val="hybridMultilevel"/>
    <w:tmpl w:val="87FA1226"/>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8223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821C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100603"/>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845921">
    <w:abstractNumId w:val="8"/>
  </w:num>
  <w:num w:numId="2" w16cid:durableId="2019503590">
    <w:abstractNumId w:val="0"/>
  </w:num>
  <w:num w:numId="3" w16cid:durableId="1434980841">
    <w:abstractNumId w:val="15"/>
  </w:num>
  <w:num w:numId="4" w16cid:durableId="338001473">
    <w:abstractNumId w:val="16"/>
  </w:num>
  <w:num w:numId="5" w16cid:durableId="877356641">
    <w:abstractNumId w:val="11"/>
  </w:num>
  <w:num w:numId="6" w16cid:durableId="1727798778">
    <w:abstractNumId w:val="12"/>
  </w:num>
  <w:num w:numId="7" w16cid:durableId="370153864">
    <w:abstractNumId w:val="10"/>
  </w:num>
  <w:num w:numId="8" w16cid:durableId="1496802803">
    <w:abstractNumId w:val="25"/>
  </w:num>
  <w:num w:numId="9" w16cid:durableId="81805224">
    <w:abstractNumId w:val="17"/>
  </w:num>
  <w:num w:numId="10" w16cid:durableId="752242594">
    <w:abstractNumId w:val="14"/>
  </w:num>
  <w:num w:numId="11" w16cid:durableId="970015313">
    <w:abstractNumId w:val="22"/>
  </w:num>
  <w:num w:numId="12" w16cid:durableId="1431511550">
    <w:abstractNumId w:val="18"/>
  </w:num>
  <w:num w:numId="13" w16cid:durableId="1257205939">
    <w:abstractNumId w:val="1"/>
  </w:num>
  <w:num w:numId="14" w16cid:durableId="866260936">
    <w:abstractNumId w:val="5"/>
  </w:num>
  <w:num w:numId="15" w16cid:durableId="575475644">
    <w:abstractNumId w:val="13"/>
  </w:num>
  <w:num w:numId="16" w16cid:durableId="464157775">
    <w:abstractNumId w:val="7"/>
  </w:num>
  <w:num w:numId="17" w16cid:durableId="1694769446">
    <w:abstractNumId w:val="24"/>
  </w:num>
  <w:num w:numId="18" w16cid:durableId="2024622334">
    <w:abstractNumId w:val="4"/>
  </w:num>
  <w:num w:numId="19" w16cid:durableId="1086682936">
    <w:abstractNumId w:val="27"/>
  </w:num>
  <w:num w:numId="20" w16cid:durableId="1673559101">
    <w:abstractNumId w:val="3"/>
  </w:num>
  <w:num w:numId="21" w16cid:durableId="1673677818">
    <w:abstractNumId w:val="20"/>
  </w:num>
  <w:num w:numId="22" w16cid:durableId="942037677">
    <w:abstractNumId w:val="9"/>
  </w:num>
  <w:num w:numId="23" w16cid:durableId="1271090311">
    <w:abstractNumId w:val="19"/>
  </w:num>
  <w:num w:numId="24" w16cid:durableId="1329601513">
    <w:abstractNumId w:val="26"/>
  </w:num>
  <w:num w:numId="25" w16cid:durableId="887954862">
    <w:abstractNumId w:val="23"/>
  </w:num>
  <w:num w:numId="26" w16cid:durableId="963584464">
    <w:abstractNumId w:val="6"/>
  </w:num>
  <w:num w:numId="27" w16cid:durableId="1273242371">
    <w:abstractNumId w:val="21"/>
  </w:num>
  <w:num w:numId="28" w16cid:durableId="1661615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E1"/>
    <w:rsid w:val="0000008C"/>
    <w:rsid w:val="00001C4B"/>
    <w:rsid w:val="00013A58"/>
    <w:rsid w:val="00014273"/>
    <w:rsid w:val="00023C73"/>
    <w:rsid w:val="00027AB6"/>
    <w:rsid w:val="00031023"/>
    <w:rsid w:val="00036DC9"/>
    <w:rsid w:val="00037DAD"/>
    <w:rsid w:val="00037ED7"/>
    <w:rsid w:val="000442E7"/>
    <w:rsid w:val="0004693A"/>
    <w:rsid w:val="00047827"/>
    <w:rsid w:val="000577D6"/>
    <w:rsid w:val="00062428"/>
    <w:rsid w:val="000636D9"/>
    <w:rsid w:val="00063EBD"/>
    <w:rsid w:val="00064020"/>
    <w:rsid w:val="00065548"/>
    <w:rsid w:val="00071BE2"/>
    <w:rsid w:val="0007290B"/>
    <w:rsid w:val="00082935"/>
    <w:rsid w:val="0008622C"/>
    <w:rsid w:val="000865E3"/>
    <w:rsid w:val="00093CA7"/>
    <w:rsid w:val="00096519"/>
    <w:rsid w:val="000B0606"/>
    <w:rsid w:val="000B2004"/>
    <w:rsid w:val="000B71DF"/>
    <w:rsid w:val="000C42D8"/>
    <w:rsid w:val="000C4EA8"/>
    <w:rsid w:val="000C5E4B"/>
    <w:rsid w:val="000D2932"/>
    <w:rsid w:val="000D2BA0"/>
    <w:rsid w:val="000D2C1C"/>
    <w:rsid w:val="000E0B98"/>
    <w:rsid w:val="000E11EF"/>
    <w:rsid w:val="000E3ED4"/>
    <w:rsid w:val="000F1D6A"/>
    <w:rsid w:val="000F311E"/>
    <w:rsid w:val="000F599F"/>
    <w:rsid w:val="000F684F"/>
    <w:rsid w:val="00106B68"/>
    <w:rsid w:val="0011295F"/>
    <w:rsid w:val="00112E22"/>
    <w:rsid w:val="001136B8"/>
    <w:rsid w:val="00117E1E"/>
    <w:rsid w:val="00120BB0"/>
    <w:rsid w:val="00122DEF"/>
    <w:rsid w:val="00125070"/>
    <w:rsid w:val="00144F62"/>
    <w:rsid w:val="0014731E"/>
    <w:rsid w:val="001574B1"/>
    <w:rsid w:val="00162FA8"/>
    <w:rsid w:val="00174399"/>
    <w:rsid w:val="00176F4D"/>
    <w:rsid w:val="00180AFC"/>
    <w:rsid w:val="00186E72"/>
    <w:rsid w:val="00196EC3"/>
    <w:rsid w:val="001A290C"/>
    <w:rsid w:val="001A2A22"/>
    <w:rsid w:val="001B1651"/>
    <w:rsid w:val="001B520F"/>
    <w:rsid w:val="001C210B"/>
    <w:rsid w:val="001C403D"/>
    <w:rsid w:val="001C67DD"/>
    <w:rsid w:val="001C6C7F"/>
    <w:rsid w:val="001D0C8D"/>
    <w:rsid w:val="001D30B9"/>
    <w:rsid w:val="001D43EA"/>
    <w:rsid w:val="001E3F87"/>
    <w:rsid w:val="001E4312"/>
    <w:rsid w:val="001F0401"/>
    <w:rsid w:val="001F4832"/>
    <w:rsid w:val="00202007"/>
    <w:rsid w:val="002034B8"/>
    <w:rsid w:val="00203699"/>
    <w:rsid w:val="00206698"/>
    <w:rsid w:val="002069CA"/>
    <w:rsid w:val="0021068A"/>
    <w:rsid w:val="00216BB1"/>
    <w:rsid w:val="00217A9A"/>
    <w:rsid w:val="00224116"/>
    <w:rsid w:val="00233FF4"/>
    <w:rsid w:val="00235184"/>
    <w:rsid w:val="002405EA"/>
    <w:rsid w:val="002461D2"/>
    <w:rsid w:val="00247BDE"/>
    <w:rsid w:val="00253D9C"/>
    <w:rsid w:val="00257DB8"/>
    <w:rsid w:val="002716B5"/>
    <w:rsid w:val="0028055F"/>
    <w:rsid w:val="002827D8"/>
    <w:rsid w:val="00283418"/>
    <w:rsid w:val="00293F30"/>
    <w:rsid w:val="002C14A0"/>
    <w:rsid w:val="002C49B3"/>
    <w:rsid w:val="002D199C"/>
    <w:rsid w:val="002D6D03"/>
    <w:rsid w:val="002E2021"/>
    <w:rsid w:val="002E6CA8"/>
    <w:rsid w:val="002F78FA"/>
    <w:rsid w:val="003045B5"/>
    <w:rsid w:val="00312AB0"/>
    <w:rsid w:val="00326D4F"/>
    <w:rsid w:val="003301F0"/>
    <w:rsid w:val="00332918"/>
    <w:rsid w:val="00333F91"/>
    <w:rsid w:val="003370A8"/>
    <w:rsid w:val="00350B25"/>
    <w:rsid w:val="00354CD4"/>
    <w:rsid w:val="003679A3"/>
    <w:rsid w:val="00383D62"/>
    <w:rsid w:val="0038535E"/>
    <w:rsid w:val="00386780"/>
    <w:rsid w:val="00394EF1"/>
    <w:rsid w:val="003A3705"/>
    <w:rsid w:val="003A701F"/>
    <w:rsid w:val="003B32C2"/>
    <w:rsid w:val="003C4A61"/>
    <w:rsid w:val="003D14C4"/>
    <w:rsid w:val="003D2649"/>
    <w:rsid w:val="003D2A11"/>
    <w:rsid w:val="003E31DD"/>
    <w:rsid w:val="003E46E9"/>
    <w:rsid w:val="003E6066"/>
    <w:rsid w:val="003F51B9"/>
    <w:rsid w:val="003F5750"/>
    <w:rsid w:val="00404163"/>
    <w:rsid w:val="004043DF"/>
    <w:rsid w:val="004153B4"/>
    <w:rsid w:val="00423D57"/>
    <w:rsid w:val="00427910"/>
    <w:rsid w:val="00430749"/>
    <w:rsid w:val="00431987"/>
    <w:rsid w:val="0044297B"/>
    <w:rsid w:val="00446E67"/>
    <w:rsid w:val="004563F5"/>
    <w:rsid w:val="00456D74"/>
    <w:rsid w:val="004610E7"/>
    <w:rsid w:val="00462807"/>
    <w:rsid w:val="004650AB"/>
    <w:rsid w:val="004740AC"/>
    <w:rsid w:val="00486579"/>
    <w:rsid w:val="00491A28"/>
    <w:rsid w:val="004A396F"/>
    <w:rsid w:val="004A3A64"/>
    <w:rsid w:val="004C2C6C"/>
    <w:rsid w:val="004C41ED"/>
    <w:rsid w:val="004D2DBF"/>
    <w:rsid w:val="004D77CA"/>
    <w:rsid w:val="004E0109"/>
    <w:rsid w:val="005016F0"/>
    <w:rsid w:val="00503792"/>
    <w:rsid w:val="00526EF5"/>
    <w:rsid w:val="005335F4"/>
    <w:rsid w:val="00534E5A"/>
    <w:rsid w:val="00540A76"/>
    <w:rsid w:val="005429E0"/>
    <w:rsid w:val="00550AF3"/>
    <w:rsid w:val="00551AA1"/>
    <w:rsid w:val="00555EAD"/>
    <w:rsid w:val="005565E6"/>
    <w:rsid w:val="005610EA"/>
    <w:rsid w:val="00562279"/>
    <w:rsid w:val="00567858"/>
    <w:rsid w:val="00576014"/>
    <w:rsid w:val="00591D6F"/>
    <w:rsid w:val="005942AF"/>
    <w:rsid w:val="005971D5"/>
    <w:rsid w:val="005B1540"/>
    <w:rsid w:val="005B7F90"/>
    <w:rsid w:val="005C05E0"/>
    <w:rsid w:val="005C272C"/>
    <w:rsid w:val="005D379D"/>
    <w:rsid w:val="005D58CF"/>
    <w:rsid w:val="005E10CF"/>
    <w:rsid w:val="005E398F"/>
    <w:rsid w:val="005E5ED4"/>
    <w:rsid w:val="005F05D7"/>
    <w:rsid w:val="00602A89"/>
    <w:rsid w:val="0060763C"/>
    <w:rsid w:val="00617F00"/>
    <w:rsid w:val="00623CC2"/>
    <w:rsid w:val="006247FF"/>
    <w:rsid w:val="0064379F"/>
    <w:rsid w:val="00647B69"/>
    <w:rsid w:val="0065680C"/>
    <w:rsid w:val="006577FC"/>
    <w:rsid w:val="00663CD8"/>
    <w:rsid w:val="00670C6A"/>
    <w:rsid w:val="00670CB8"/>
    <w:rsid w:val="006723FF"/>
    <w:rsid w:val="00675DD1"/>
    <w:rsid w:val="00676AD0"/>
    <w:rsid w:val="006873DA"/>
    <w:rsid w:val="00693330"/>
    <w:rsid w:val="006933BD"/>
    <w:rsid w:val="006B3B70"/>
    <w:rsid w:val="006B4BE7"/>
    <w:rsid w:val="006C078D"/>
    <w:rsid w:val="006D404E"/>
    <w:rsid w:val="006D74AD"/>
    <w:rsid w:val="006E39AF"/>
    <w:rsid w:val="006E6572"/>
    <w:rsid w:val="006F69A0"/>
    <w:rsid w:val="00701ACB"/>
    <w:rsid w:val="007111EB"/>
    <w:rsid w:val="0071135B"/>
    <w:rsid w:val="00717B77"/>
    <w:rsid w:val="00720616"/>
    <w:rsid w:val="0072099D"/>
    <w:rsid w:val="00722CF7"/>
    <w:rsid w:val="0072791C"/>
    <w:rsid w:val="00743501"/>
    <w:rsid w:val="00747294"/>
    <w:rsid w:val="00752123"/>
    <w:rsid w:val="00752241"/>
    <w:rsid w:val="007630AE"/>
    <w:rsid w:val="00765171"/>
    <w:rsid w:val="007658F7"/>
    <w:rsid w:val="007708E5"/>
    <w:rsid w:val="00770AFC"/>
    <w:rsid w:val="0077551D"/>
    <w:rsid w:val="00780297"/>
    <w:rsid w:val="00781AD0"/>
    <w:rsid w:val="0078329A"/>
    <w:rsid w:val="0078338F"/>
    <w:rsid w:val="0078526E"/>
    <w:rsid w:val="007905D1"/>
    <w:rsid w:val="00792A66"/>
    <w:rsid w:val="00796812"/>
    <w:rsid w:val="007A4FF1"/>
    <w:rsid w:val="007B1361"/>
    <w:rsid w:val="007C22BD"/>
    <w:rsid w:val="007E30CC"/>
    <w:rsid w:val="007E7DBF"/>
    <w:rsid w:val="007F3B94"/>
    <w:rsid w:val="008049C0"/>
    <w:rsid w:val="008120B3"/>
    <w:rsid w:val="008157EC"/>
    <w:rsid w:val="00820F5A"/>
    <w:rsid w:val="00822A34"/>
    <w:rsid w:val="00825F74"/>
    <w:rsid w:val="00832A9A"/>
    <w:rsid w:val="00836579"/>
    <w:rsid w:val="00837FC4"/>
    <w:rsid w:val="00846091"/>
    <w:rsid w:val="00846CA4"/>
    <w:rsid w:val="00851ADD"/>
    <w:rsid w:val="00855CCC"/>
    <w:rsid w:val="00855CE5"/>
    <w:rsid w:val="008612A4"/>
    <w:rsid w:val="00871B78"/>
    <w:rsid w:val="00874F1B"/>
    <w:rsid w:val="00875976"/>
    <w:rsid w:val="008816BA"/>
    <w:rsid w:val="0088225C"/>
    <w:rsid w:val="008970A2"/>
    <w:rsid w:val="008A0FCA"/>
    <w:rsid w:val="008A31E0"/>
    <w:rsid w:val="008A4C57"/>
    <w:rsid w:val="008A5034"/>
    <w:rsid w:val="008A7644"/>
    <w:rsid w:val="008A77EE"/>
    <w:rsid w:val="008B2392"/>
    <w:rsid w:val="008C7CA0"/>
    <w:rsid w:val="008E103D"/>
    <w:rsid w:val="008F0004"/>
    <w:rsid w:val="008F5F57"/>
    <w:rsid w:val="008F6B87"/>
    <w:rsid w:val="00903F60"/>
    <w:rsid w:val="0091027F"/>
    <w:rsid w:val="00910945"/>
    <w:rsid w:val="0091336C"/>
    <w:rsid w:val="00914DC5"/>
    <w:rsid w:val="00917FD5"/>
    <w:rsid w:val="009204A6"/>
    <w:rsid w:val="00924934"/>
    <w:rsid w:val="009356D0"/>
    <w:rsid w:val="00943E0E"/>
    <w:rsid w:val="009451E1"/>
    <w:rsid w:val="0095556F"/>
    <w:rsid w:val="00965BAF"/>
    <w:rsid w:val="0096607A"/>
    <w:rsid w:val="009664D1"/>
    <w:rsid w:val="009679A3"/>
    <w:rsid w:val="00967E51"/>
    <w:rsid w:val="009708B6"/>
    <w:rsid w:val="009709A4"/>
    <w:rsid w:val="00981793"/>
    <w:rsid w:val="0098287D"/>
    <w:rsid w:val="009918F2"/>
    <w:rsid w:val="0099700F"/>
    <w:rsid w:val="009A33F4"/>
    <w:rsid w:val="009A7430"/>
    <w:rsid w:val="009B57E8"/>
    <w:rsid w:val="009C0253"/>
    <w:rsid w:val="009C7AC7"/>
    <w:rsid w:val="009F1C8A"/>
    <w:rsid w:val="009F4AB5"/>
    <w:rsid w:val="00A118CC"/>
    <w:rsid w:val="00A1202B"/>
    <w:rsid w:val="00A13E0C"/>
    <w:rsid w:val="00A2207C"/>
    <w:rsid w:val="00A31445"/>
    <w:rsid w:val="00A3701B"/>
    <w:rsid w:val="00A40846"/>
    <w:rsid w:val="00A438B7"/>
    <w:rsid w:val="00A46180"/>
    <w:rsid w:val="00A50F8F"/>
    <w:rsid w:val="00A510E6"/>
    <w:rsid w:val="00A51247"/>
    <w:rsid w:val="00A533D2"/>
    <w:rsid w:val="00A6393C"/>
    <w:rsid w:val="00A66CC2"/>
    <w:rsid w:val="00A67BC6"/>
    <w:rsid w:val="00A71048"/>
    <w:rsid w:val="00A71E95"/>
    <w:rsid w:val="00A819A1"/>
    <w:rsid w:val="00A913FE"/>
    <w:rsid w:val="00AC1306"/>
    <w:rsid w:val="00AC374A"/>
    <w:rsid w:val="00AC4491"/>
    <w:rsid w:val="00AC58B3"/>
    <w:rsid w:val="00AF1DB9"/>
    <w:rsid w:val="00AF61D7"/>
    <w:rsid w:val="00B006F5"/>
    <w:rsid w:val="00B02F94"/>
    <w:rsid w:val="00B1196D"/>
    <w:rsid w:val="00B213A6"/>
    <w:rsid w:val="00B2413C"/>
    <w:rsid w:val="00B33CF0"/>
    <w:rsid w:val="00B34B18"/>
    <w:rsid w:val="00B44AC3"/>
    <w:rsid w:val="00B473DB"/>
    <w:rsid w:val="00B526C9"/>
    <w:rsid w:val="00B55EFE"/>
    <w:rsid w:val="00B602F9"/>
    <w:rsid w:val="00B60D7C"/>
    <w:rsid w:val="00B765F5"/>
    <w:rsid w:val="00B877A9"/>
    <w:rsid w:val="00B91325"/>
    <w:rsid w:val="00B92D3E"/>
    <w:rsid w:val="00B942EF"/>
    <w:rsid w:val="00BA1274"/>
    <w:rsid w:val="00BA1342"/>
    <w:rsid w:val="00BA216B"/>
    <w:rsid w:val="00BA63B8"/>
    <w:rsid w:val="00BB727B"/>
    <w:rsid w:val="00BC153C"/>
    <w:rsid w:val="00BC1754"/>
    <w:rsid w:val="00BD3FB3"/>
    <w:rsid w:val="00BD6839"/>
    <w:rsid w:val="00BE0671"/>
    <w:rsid w:val="00BE08B1"/>
    <w:rsid w:val="00BE35F2"/>
    <w:rsid w:val="00BE410E"/>
    <w:rsid w:val="00BF0BFF"/>
    <w:rsid w:val="00BF77E1"/>
    <w:rsid w:val="00C067DC"/>
    <w:rsid w:val="00C160DF"/>
    <w:rsid w:val="00C17767"/>
    <w:rsid w:val="00C41872"/>
    <w:rsid w:val="00C44C01"/>
    <w:rsid w:val="00C5330B"/>
    <w:rsid w:val="00C663C7"/>
    <w:rsid w:val="00C66D5A"/>
    <w:rsid w:val="00C7421F"/>
    <w:rsid w:val="00C779B9"/>
    <w:rsid w:val="00C818AD"/>
    <w:rsid w:val="00C847E3"/>
    <w:rsid w:val="00C902A0"/>
    <w:rsid w:val="00C90AE6"/>
    <w:rsid w:val="00C94B28"/>
    <w:rsid w:val="00CA6846"/>
    <w:rsid w:val="00CB1CB5"/>
    <w:rsid w:val="00CB261E"/>
    <w:rsid w:val="00CB52B3"/>
    <w:rsid w:val="00CB5FCB"/>
    <w:rsid w:val="00CB6631"/>
    <w:rsid w:val="00CC181C"/>
    <w:rsid w:val="00CC44BF"/>
    <w:rsid w:val="00CC4E23"/>
    <w:rsid w:val="00CD0B98"/>
    <w:rsid w:val="00CD6A92"/>
    <w:rsid w:val="00CE067D"/>
    <w:rsid w:val="00D00DC1"/>
    <w:rsid w:val="00D06EF2"/>
    <w:rsid w:val="00D07783"/>
    <w:rsid w:val="00D12887"/>
    <w:rsid w:val="00D16F25"/>
    <w:rsid w:val="00D31AD4"/>
    <w:rsid w:val="00D35EE1"/>
    <w:rsid w:val="00D371A8"/>
    <w:rsid w:val="00D421D8"/>
    <w:rsid w:val="00D42704"/>
    <w:rsid w:val="00D46D85"/>
    <w:rsid w:val="00D50A3F"/>
    <w:rsid w:val="00D52F9C"/>
    <w:rsid w:val="00D5630D"/>
    <w:rsid w:val="00D56F03"/>
    <w:rsid w:val="00D65F83"/>
    <w:rsid w:val="00D7056C"/>
    <w:rsid w:val="00D7097A"/>
    <w:rsid w:val="00D7665A"/>
    <w:rsid w:val="00D8363B"/>
    <w:rsid w:val="00D90E5A"/>
    <w:rsid w:val="00D934C0"/>
    <w:rsid w:val="00DA17C1"/>
    <w:rsid w:val="00DA3CB0"/>
    <w:rsid w:val="00DA7EB5"/>
    <w:rsid w:val="00DB3D5F"/>
    <w:rsid w:val="00DB5160"/>
    <w:rsid w:val="00DB5C71"/>
    <w:rsid w:val="00DB7FD7"/>
    <w:rsid w:val="00DC1175"/>
    <w:rsid w:val="00DC4167"/>
    <w:rsid w:val="00DC79C1"/>
    <w:rsid w:val="00DD026D"/>
    <w:rsid w:val="00DD6B7C"/>
    <w:rsid w:val="00DE304C"/>
    <w:rsid w:val="00DE5343"/>
    <w:rsid w:val="00DF4D70"/>
    <w:rsid w:val="00E03352"/>
    <w:rsid w:val="00E050DD"/>
    <w:rsid w:val="00E13C8D"/>
    <w:rsid w:val="00E259D2"/>
    <w:rsid w:val="00E33AE3"/>
    <w:rsid w:val="00E44EFA"/>
    <w:rsid w:val="00E46DFB"/>
    <w:rsid w:val="00E512DC"/>
    <w:rsid w:val="00E51705"/>
    <w:rsid w:val="00E7062F"/>
    <w:rsid w:val="00E77281"/>
    <w:rsid w:val="00E7750D"/>
    <w:rsid w:val="00E84ADF"/>
    <w:rsid w:val="00E85B07"/>
    <w:rsid w:val="00EA2A5B"/>
    <w:rsid w:val="00EA45BA"/>
    <w:rsid w:val="00EA57E4"/>
    <w:rsid w:val="00EB3EE9"/>
    <w:rsid w:val="00EB49D8"/>
    <w:rsid w:val="00EC01F0"/>
    <w:rsid w:val="00EC03BC"/>
    <w:rsid w:val="00EC3080"/>
    <w:rsid w:val="00EC5184"/>
    <w:rsid w:val="00ED1157"/>
    <w:rsid w:val="00ED1479"/>
    <w:rsid w:val="00ED2486"/>
    <w:rsid w:val="00ED3B4F"/>
    <w:rsid w:val="00EE0D9B"/>
    <w:rsid w:val="00EE21D8"/>
    <w:rsid w:val="00EF716E"/>
    <w:rsid w:val="00F11D75"/>
    <w:rsid w:val="00F13813"/>
    <w:rsid w:val="00F24792"/>
    <w:rsid w:val="00F3264C"/>
    <w:rsid w:val="00F338EA"/>
    <w:rsid w:val="00F52C62"/>
    <w:rsid w:val="00F56C59"/>
    <w:rsid w:val="00F60C71"/>
    <w:rsid w:val="00F61895"/>
    <w:rsid w:val="00F63124"/>
    <w:rsid w:val="00F67756"/>
    <w:rsid w:val="00F70C74"/>
    <w:rsid w:val="00F74B24"/>
    <w:rsid w:val="00F85567"/>
    <w:rsid w:val="00F909D3"/>
    <w:rsid w:val="00F91652"/>
    <w:rsid w:val="00F9771A"/>
    <w:rsid w:val="00FA349F"/>
    <w:rsid w:val="00FA7014"/>
    <w:rsid w:val="00FA7A8D"/>
    <w:rsid w:val="00FC2F33"/>
    <w:rsid w:val="00FC4E02"/>
    <w:rsid w:val="00FD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4BA00"/>
  <w15:chartTrackingRefBased/>
  <w15:docId w15:val="{2FFDA2EA-8194-2648-9ABC-44BBCFE1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E1"/>
    <w:pPr>
      <w:ind w:left="720"/>
      <w:contextualSpacing/>
    </w:pPr>
  </w:style>
  <w:style w:type="character" w:styleId="Hyperlink">
    <w:name w:val="Hyperlink"/>
    <w:basedOn w:val="DefaultParagraphFont"/>
    <w:uiPriority w:val="99"/>
    <w:semiHidden/>
    <w:unhideWhenUsed/>
    <w:rsid w:val="00DA7EB5"/>
    <w:rPr>
      <w:color w:val="0000FF"/>
      <w:u w:val="single"/>
    </w:rPr>
  </w:style>
  <w:style w:type="paragraph" w:styleId="NormalWeb">
    <w:name w:val="Normal (Web)"/>
    <w:basedOn w:val="Normal"/>
    <w:uiPriority w:val="99"/>
    <w:unhideWhenUsed/>
    <w:rsid w:val="0088225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8225C"/>
    <w:rPr>
      <w:b/>
      <w:bCs/>
    </w:rPr>
  </w:style>
  <w:style w:type="paragraph" w:styleId="Header">
    <w:name w:val="header"/>
    <w:basedOn w:val="Normal"/>
    <w:link w:val="HeaderChar"/>
    <w:uiPriority w:val="99"/>
    <w:unhideWhenUsed/>
    <w:rsid w:val="009A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30"/>
  </w:style>
  <w:style w:type="paragraph" w:styleId="Footer">
    <w:name w:val="footer"/>
    <w:basedOn w:val="Normal"/>
    <w:link w:val="FooterChar"/>
    <w:uiPriority w:val="99"/>
    <w:unhideWhenUsed/>
    <w:rsid w:val="009A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430"/>
  </w:style>
  <w:style w:type="character" w:styleId="PageNumber">
    <w:name w:val="page number"/>
    <w:basedOn w:val="DefaultParagraphFont"/>
    <w:uiPriority w:val="99"/>
    <w:semiHidden/>
    <w:unhideWhenUsed/>
    <w:rsid w:val="009A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2245">
      <w:bodyDiv w:val="1"/>
      <w:marLeft w:val="0"/>
      <w:marRight w:val="0"/>
      <w:marTop w:val="0"/>
      <w:marBottom w:val="0"/>
      <w:divBdr>
        <w:top w:val="none" w:sz="0" w:space="0" w:color="auto"/>
        <w:left w:val="none" w:sz="0" w:space="0" w:color="auto"/>
        <w:bottom w:val="none" w:sz="0" w:space="0" w:color="auto"/>
        <w:right w:val="none" w:sz="0" w:space="0" w:color="auto"/>
      </w:divBdr>
    </w:div>
    <w:div w:id="515506940">
      <w:bodyDiv w:val="1"/>
      <w:marLeft w:val="0"/>
      <w:marRight w:val="0"/>
      <w:marTop w:val="0"/>
      <w:marBottom w:val="0"/>
      <w:divBdr>
        <w:top w:val="none" w:sz="0" w:space="0" w:color="auto"/>
        <w:left w:val="none" w:sz="0" w:space="0" w:color="auto"/>
        <w:bottom w:val="none" w:sz="0" w:space="0" w:color="auto"/>
        <w:right w:val="none" w:sz="0" w:space="0" w:color="auto"/>
      </w:divBdr>
      <w:divsChild>
        <w:div w:id="841117612">
          <w:marLeft w:val="0"/>
          <w:marRight w:val="0"/>
          <w:marTop w:val="0"/>
          <w:marBottom w:val="0"/>
          <w:divBdr>
            <w:top w:val="none" w:sz="0" w:space="0" w:color="auto"/>
            <w:left w:val="none" w:sz="0" w:space="0" w:color="auto"/>
            <w:bottom w:val="none" w:sz="0" w:space="0" w:color="auto"/>
            <w:right w:val="none" w:sz="0" w:space="0" w:color="auto"/>
          </w:divBdr>
        </w:div>
        <w:div w:id="1431663708">
          <w:marLeft w:val="0"/>
          <w:marRight w:val="0"/>
          <w:marTop w:val="0"/>
          <w:marBottom w:val="0"/>
          <w:divBdr>
            <w:top w:val="none" w:sz="0" w:space="0" w:color="auto"/>
            <w:left w:val="none" w:sz="0" w:space="0" w:color="auto"/>
            <w:bottom w:val="none" w:sz="0" w:space="0" w:color="auto"/>
            <w:right w:val="none" w:sz="0" w:space="0" w:color="auto"/>
          </w:divBdr>
        </w:div>
      </w:divsChild>
    </w:div>
    <w:div w:id="628778440">
      <w:bodyDiv w:val="1"/>
      <w:marLeft w:val="0"/>
      <w:marRight w:val="0"/>
      <w:marTop w:val="0"/>
      <w:marBottom w:val="0"/>
      <w:divBdr>
        <w:top w:val="none" w:sz="0" w:space="0" w:color="auto"/>
        <w:left w:val="none" w:sz="0" w:space="0" w:color="auto"/>
        <w:bottom w:val="none" w:sz="0" w:space="0" w:color="auto"/>
        <w:right w:val="none" w:sz="0" w:space="0" w:color="auto"/>
      </w:divBdr>
      <w:divsChild>
        <w:div w:id="1922981543">
          <w:marLeft w:val="0"/>
          <w:marRight w:val="0"/>
          <w:marTop w:val="0"/>
          <w:marBottom w:val="0"/>
          <w:divBdr>
            <w:top w:val="none" w:sz="0" w:space="0" w:color="auto"/>
            <w:left w:val="none" w:sz="0" w:space="0" w:color="auto"/>
            <w:bottom w:val="none" w:sz="0" w:space="0" w:color="auto"/>
            <w:right w:val="none" w:sz="0" w:space="0" w:color="auto"/>
          </w:divBdr>
        </w:div>
        <w:div w:id="1165626141">
          <w:marLeft w:val="0"/>
          <w:marRight w:val="0"/>
          <w:marTop w:val="0"/>
          <w:marBottom w:val="0"/>
          <w:divBdr>
            <w:top w:val="none" w:sz="0" w:space="0" w:color="auto"/>
            <w:left w:val="none" w:sz="0" w:space="0" w:color="auto"/>
            <w:bottom w:val="none" w:sz="0" w:space="0" w:color="auto"/>
            <w:right w:val="none" w:sz="0" w:space="0" w:color="auto"/>
          </w:divBdr>
        </w:div>
      </w:divsChild>
    </w:div>
    <w:div w:id="1446541946">
      <w:bodyDiv w:val="1"/>
      <w:marLeft w:val="0"/>
      <w:marRight w:val="0"/>
      <w:marTop w:val="0"/>
      <w:marBottom w:val="0"/>
      <w:divBdr>
        <w:top w:val="none" w:sz="0" w:space="0" w:color="auto"/>
        <w:left w:val="none" w:sz="0" w:space="0" w:color="auto"/>
        <w:bottom w:val="none" w:sz="0" w:space="0" w:color="auto"/>
        <w:right w:val="none" w:sz="0" w:space="0" w:color="auto"/>
      </w:divBdr>
    </w:div>
    <w:div w:id="1458718526">
      <w:bodyDiv w:val="1"/>
      <w:marLeft w:val="0"/>
      <w:marRight w:val="0"/>
      <w:marTop w:val="0"/>
      <w:marBottom w:val="0"/>
      <w:divBdr>
        <w:top w:val="none" w:sz="0" w:space="0" w:color="auto"/>
        <w:left w:val="none" w:sz="0" w:space="0" w:color="auto"/>
        <w:bottom w:val="none" w:sz="0" w:space="0" w:color="auto"/>
        <w:right w:val="none" w:sz="0" w:space="0" w:color="auto"/>
      </w:divBdr>
    </w:div>
    <w:div w:id="1478646510">
      <w:bodyDiv w:val="1"/>
      <w:marLeft w:val="0"/>
      <w:marRight w:val="0"/>
      <w:marTop w:val="0"/>
      <w:marBottom w:val="0"/>
      <w:divBdr>
        <w:top w:val="none" w:sz="0" w:space="0" w:color="auto"/>
        <w:left w:val="none" w:sz="0" w:space="0" w:color="auto"/>
        <w:bottom w:val="none" w:sz="0" w:space="0" w:color="auto"/>
        <w:right w:val="none" w:sz="0" w:space="0" w:color="auto"/>
      </w:divBdr>
    </w:div>
    <w:div w:id="1578322998">
      <w:bodyDiv w:val="1"/>
      <w:marLeft w:val="0"/>
      <w:marRight w:val="0"/>
      <w:marTop w:val="0"/>
      <w:marBottom w:val="0"/>
      <w:divBdr>
        <w:top w:val="none" w:sz="0" w:space="0" w:color="auto"/>
        <w:left w:val="none" w:sz="0" w:space="0" w:color="auto"/>
        <w:bottom w:val="none" w:sz="0" w:space="0" w:color="auto"/>
        <w:right w:val="none" w:sz="0" w:space="0" w:color="auto"/>
      </w:divBdr>
    </w:div>
    <w:div w:id="1649900372">
      <w:bodyDiv w:val="1"/>
      <w:marLeft w:val="0"/>
      <w:marRight w:val="0"/>
      <w:marTop w:val="0"/>
      <w:marBottom w:val="0"/>
      <w:divBdr>
        <w:top w:val="none" w:sz="0" w:space="0" w:color="auto"/>
        <w:left w:val="none" w:sz="0" w:space="0" w:color="auto"/>
        <w:bottom w:val="none" w:sz="0" w:space="0" w:color="auto"/>
        <w:right w:val="none" w:sz="0" w:space="0" w:color="auto"/>
      </w:divBdr>
    </w:div>
    <w:div w:id="1839617503">
      <w:bodyDiv w:val="1"/>
      <w:marLeft w:val="0"/>
      <w:marRight w:val="0"/>
      <w:marTop w:val="0"/>
      <w:marBottom w:val="0"/>
      <w:divBdr>
        <w:top w:val="none" w:sz="0" w:space="0" w:color="auto"/>
        <w:left w:val="none" w:sz="0" w:space="0" w:color="auto"/>
        <w:bottom w:val="none" w:sz="0" w:space="0" w:color="auto"/>
        <w:right w:val="none" w:sz="0" w:space="0" w:color="auto"/>
      </w:divBdr>
    </w:div>
    <w:div w:id="19759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5376</Words>
  <Characters>30645</Characters>
  <Application>Microsoft Office Word</Application>
  <DocSecurity>0</DocSecurity>
  <Lines>255</Lines>
  <Paragraphs>71</Paragraphs>
  <ScaleCrop>false</ScaleCrop>
  <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badgujarneha47@gmail.com</dc:creator>
  <cp:keywords/>
  <dc:description/>
  <cp:lastModifiedBy>badgujarneha47@gmail.com</cp:lastModifiedBy>
  <cp:revision>2</cp:revision>
  <dcterms:created xsi:type="dcterms:W3CDTF">2024-01-18T04:40:00Z</dcterms:created>
  <dcterms:modified xsi:type="dcterms:W3CDTF">2024-01-18T04:40:00Z</dcterms:modified>
</cp:coreProperties>
</file>