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A5BB5" w14:textId="77777777" w:rsidR="008A676E" w:rsidRDefault="008A676E" w:rsidP="008A676E">
      <w:pPr>
        <w:rPr>
          <w:rFonts w:ascii="Arial" w:eastAsia="Arial" w:hAnsi="Arial" w:cs="Arial"/>
          <w:color w:val="000000"/>
          <w:sz w:val="22"/>
        </w:rPr>
      </w:pPr>
      <w:bookmarkStart w:id="0" w:name="_Toc166178587"/>
      <w:bookmarkStart w:id="1" w:name="_Toc170640847"/>
      <w:bookmarkStart w:id="2" w:name="_Toc166178940"/>
      <w:bookmarkStart w:id="3" w:name="_Toc166178881"/>
    </w:p>
    <w:tbl>
      <w:tblPr>
        <w:tblW w:w="9630" w:type="dxa"/>
        <w:tblLayout w:type="fixed"/>
        <w:tblLook w:val="0400" w:firstRow="0" w:lastRow="0" w:firstColumn="0" w:lastColumn="0" w:noHBand="0" w:noVBand="1"/>
      </w:tblPr>
      <w:tblGrid>
        <w:gridCol w:w="9630"/>
      </w:tblGrid>
      <w:tr w:rsidR="008A676E" w14:paraId="59701926" w14:textId="77777777" w:rsidTr="008A676E">
        <w:trPr>
          <w:trHeight w:val="1418"/>
        </w:trPr>
        <w:tc>
          <w:tcPr>
            <w:tcW w:w="9637" w:type="dxa"/>
            <w:vAlign w:val="center"/>
            <w:hideMark/>
          </w:tcPr>
          <w:p w14:paraId="7DAD0990" w14:textId="77777777" w:rsidR="008A676E" w:rsidRDefault="008A676E" w:rsidP="008A676E">
            <w:pPr>
              <w:spacing w:line="240" w:lineRule="auto"/>
              <w:ind w:left="-117" w:firstLine="12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  <w:r>
              <w:rPr>
                <w:rFonts w:eastAsia="Times New Roman" w:cs="Times New Roman"/>
                <w:sz w:val="24"/>
                <w:szCs w:val="24"/>
              </w:rPr>
              <w:br/>
              <w:t>«Новгородский государственный университет имени</w:t>
            </w:r>
            <w:r>
              <w:rPr>
                <w:rFonts w:eastAsia="Times New Roman" w:cs="Times New Roman"/>
                <w:sz w:val="24"/>
                <w:szCs w:val="24"/>
              </w:rPr>
              <w:br/>
              <w:t xml:space="preserve"> Ярослава Мудрого»</w:t>
            </w:r>
          </w:p>
          <w:p w14:paraId="7254DF35" w14:textId="77777777" w:rsidR="008A676E" w:rsidRDefault="008A676E" w:rsidP="008A676E">
            <w:pPr>
              <w:spacing w:line="240" w:lineRule="auto"/>
              <w:ind w:firstLine="12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ИНСТИТУТ ЭЛЕКТРОННЫХ И ИНФОРМАЦИОННЫХ СИСТЕМ</w:t>
            </w:r>
          </w:p>
          <w:p w14:paraId="3D03E4DF" w14:textId="77777777" w:rsidR="008A676E" w:rsidRDefault="008A676E" w:rsidP="008A676E">
            <w:pPr>
              <w:spacing w:line="240" w:lineRule="auto"/>
              <w:ind w:firstLine="12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ПОЛИТЕХНИЧЕСКИЙ КОЛЛЕДЖ</w:t>
            </w:r>
          </w:p>
        </w:tc>
      </w:tr>
    </w:tbl>
    <w:p w14:paraId="3C81B45A" w14:textId="77777777" w:rsidR="008A676E" w:rsidRDefault="008A676E" w:rsidP="008A676E">
      <w:pPr>
        <w:spacing w:line="240" w:lineRule="auto"/>
        <w:jc w:val="center"/>
        <w:rPr>
          <w:rFonts w:eastAsia="Times New Roman" w:cs="Times New Roman"/>
          <w:sz w:val="23"/>
          <w:szCs w:val="23"/>
        </w:rPr>
      </w:pPr>
    </w:p>
    <w:tbl>
      <w:tblPr>
        <w:tblW w:w="3885" w:type="dxa"/>
        <w:jc w:val="right"/>
        <w:tblLayout w:type="fixed"/>
        <w:tblLook w:val="04A0" w:firstRow="1" w:lastRow="0" w:firstColumn="1" w:lastColumn="0" w:noHBand="0" w:noVBand="1"/>
      </w:tblPr>
      <w:tblGrid>
        <w:gridCol w:w="3885"/>
      </w:tblGrid>
      <w:tr w:rsidR="008A676E" w14:paraId="69A748AB" w14:textId="77777777" w:rsidTr="008A676E">
        <w:trPr>
          <w:jc w:val="right"/>
        </w:trPr>
        <w:tc>
          <w:tcPr>
            <w:tcW w:w="3883" w:type="dxa"/>
            <w:hideMark/>
          </w:tcPr>
          <w:p w14:paraId="56F0A999" w14:textId="77777777" w:rsidR="008A676E" w:rsidRDefault="008A676E">
            <w:pPr>
              <w:spacing w:line="240" w:lineRule="auto"/>
              <w:rPr>
                <w:rFonts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eastAsia="Times New Roman" w:cs="Times New Roman"/>
                <w:color w:val="FFFFFF"/>
                <w:sz w:val="24"/>
                <w:szCs w:val="24"/>
              </w:rPr>
              <w:t>Утверждаю:</w:t>
            </w:r>
          </w:p>
        </w:tc>
      </w:tr>
      <w:tr w:rsidR="008A676E" w14:paraId="098B9628" w14:textId="77777777" w:rsidTr="008A676E">
        <w:trPr>
          <w:jc w:val="right"/>
        </w:trPr>
        <w:tc>
          <w:tcPr>
            <w:tcW w:w="3883" w:type="dxa"/>
          </w:tcPr>
          <w:p w14:paraId="519BAC26" w14:textId="77777777" w:rsidR="008A676E" w:rsidRDefault="008A676E">
            <w:pPr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eastAsia="Times New Roman" w:cs="Times New Roman"/>
                <w:color w:val="FFFFFF"/>
                <w:sz w:val="24"/>
                <w:szCs w:val="24"/>
              </w:rPr>
              <w:t>Зам. директора по УМ и ВР</w:t>
            </w:r>
          </w:p>
          <w:p w14:paraId="5C281A73" w14:textId="77777777" w:rsidR="008A676E" w:rsidRDefault="008A676E">
            <w:pPr>
              <w:tabs>
                <w:tab w:val="left" w:pos="709"/>
                <w:tab w:val="left" w:pos="2268"/>
                <w:tab w:val="left" w:pos="2977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="Times New Roman"/>
                <w:color w:val="FFFFFF"/>
                <w:sz w:val="24"/>
                <w:szCs w:val="24"/>
              </w:rPr>
            </w:pPr>
          </w:p>
        </w:tc>
      </w:tr>
    </w:tbl>
    <w:p w14:paraId="4B0C30FB" w14:textId="77777777" w:rsidR="008A676E" w:rsidRDefault="008A676E" w:rsidP="008A676E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2DBFECB8" w14:textId="77777777" w:rsidR="008A676E" w:rsidRDefault="008A676E" w:rsidP="008A676E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36E91906" w14:textId="77777777" w:rsidR="008A676E" w:rsidRDefault="008A676E" w:rsidP="008A676E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2771CE47" w14:textId="77777777" w:rsidR="008A676E" w:rsidRDefault="008A676E" w:rsidP="008A676E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ПРОИЗВОДСТВЕННАЯ ПРАКТИКА</w:t>
      </w:r>
    </w:p>
    <w:p w14:paraId="54033E20" w14:textId="77777777" w:rsidR="008A676E" w:rsidRDefault="008A676E" w:rsidP="008A676E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ПМ.05 ПРОЕКТИРОВАНИЕ И РАЗРАБОТКА ИНФОРМАЦИОННЫХ СИСТЕМ</w:t>
      </w:r>
    </w:p>
    <w:p w14:paraId="1B7344A4" w14:textId="77777777" w:rsidR="008A676E" w:rsidRDefault="008A676E" w:rsidP="008A676E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301D1A73" w14:textId="77777777" w:rsidR="008A676E" w:rsidRDefault="008A676E" w:rsidP="008A676E">
      <w:pPr>
        <w:spacing w:line="240" w:lineRule="auto"/>
        <w:ind w:firstLine="0"/>
        <w:jc w:val="center"/>
        <w:rPr>
          <w:rFonts w:eastAsia="Times New Roman" w:cs="Times New Roman"/>
          <w:i/>
          <w:szCs w:val="28"/>
          <w:u w:val="single"/>
        </w:rPr>
      </w:pPr>
      <w:r>
        <w:rPr>
          <w:rFonts w:eastAsia="Times New Roman" w:cs="Times New Roman"/>
          <w:szCs w:val="28"/>
        </w:rPr>
        <w:t>09.02.07 Информационные системы и программирование</w:t>
      </w:r>
    </w:p>
    <w:p w14:paraId="678C8391" w14:textId="77777777" w:rsidR="008A676E" w:rsidRDefault="008A676E" w:rsidP="008A676E">
      <w:pPr>
        <w:spacing w:line="240" w:lineRule="auto"/>
        <w:ind w:firstLine="0"/>
        <w:jc w:val="center"/>
        <w:rPr>
          <w:rFonts w:eastAsia="Times New Roman" w:cs="Times New Roman"/>
          <w:szCs w:val="28"/>
          <w:vertAlign w:val="superscript"/>
        </w:rPr>
      </w:pPr>
      <w:r>
        <w:rPr>
          <w:rFonts w:eastAsia="Times New Roman" w:cs="Times New Roman"/>
          <w:szCs w:val="28"/>
          <w:vertAlign w:val="superscript"/>
        </w:rPr>
        <w:t>код и наименование специальности</w:t>
      </w:r>
    </w:p>
    <w:p w14:paraId="14A0510F" w14:textId="77777777" w:rsidR="008A676E" w:rsidRDefault="008A676E" w:rsidP="008A676E">
      <w:pPr>
        <w:spacing w:before="360" w:after="720" w:line="240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ОТЧЁТ</w:t>
      </w:r>
    </w:p>
    <w:p w14:paraId="655257D5" w14:textId="77777777" w:rsidR="008A676E" w:rsidRDefault="008A676E" w:rsidP="008A676E">
      <w:pPr>
        <w:spacing w:before="360" w:after="720" w:line="240" w:lineRule="auto"/>
        <w:jc w:val="center"/>
        <w:rPr>
          <w:rFonts w:eastAsia="Times New Roman" w:cs="Times New Roman"/>
          <w:szCs w:val="28"/>
        </w:rPr>
      </w:pPr>
    </w:p>
    <w:p w14:paraId="230066BD" w14:textId="77777777" w:rsidR="008A676E" w:rsidRDefault="008A676E" w:rsidP="008A676E">
      <w:pPr>
        <w:spacing w:line="240" w:lineRule="auto"/>
        <w:ind w:left="5670" w:right="-568" w:firstLine="0"/>
        <w:rPr>
          <w:rFonts w:eastAsia="Times New Roman" w:cs="Times New Roman"/>
          <w:szCs w:val="28"/>
        </w:rPr>
      </w:pPr>
      <w:bookmarkStart w:id="4" w:name="_gjdgxs"/>
      <w:bookmarkEnd w:id="4"/>
      <w:r>
        <w:rPr>
          <w:rFonts w:eastAsia="Times New Roman" w:cs="Times New Roman"/>
          <w:szCs w:val="28"/>
        </w:rPr>
        <w:t>Руководитель от организации:</w:t>
      </w:r>
    </w:p>
    <w:p w14:paraId="61722AC3" w14:textId="77777777" w:rsidR="008A676E" w:rsidRDefault="008A676E" w:rsidP="008A676E">
      <w:pPr>
        <w:tabs>
          <w:tab w:val="left" w:pos="9355"/>
        </w:tabs>
        <w:spacing w:line="240" w:lineRule="auto"/>
        <w:ind w:left="5670" w:right="-568" w:firstLine="0"/>
        <w:rPr>
          <w:rFonts w:eastAsia="Times New Roman" w:cs="Times New Roman"/>
          <w:szCs w:val="28"/>
          <w:u w:val="single"/>
        </w:rPr>
      </w:pPr>
      <w:r>
        <w:rPr>
          <w:rFonts w:eastAsia="Times New Roman" w:cs="Times New Roman"/>
          <w:szCs w:val="28"/>
          <w:u w:val="single"/>
        </w:rPr>
        <w:tab/>
      </w:r>
    </w:p>
    <w:p w14:paraId="73DF6D54" w14:textId="77777777" w:rsidR="008A676E" w:rsidRDefault="008A676E" w:rsidP="008A676E">
      <w:pPr>
        <w:tabs>
          <w:tab w:val="left" w:pos="6379"/>
          <w:tab w:val="left" w:pos="8080"/>
          <w:tab w:val="left" w:pos="8789"/>
        </w:tabs>
        <w:spacing w:line="240" w:lineRule="auto"/>
        <w:ind w:left="5670" w:right="-568"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</w:t>
      </w:r>
      <w:r>
        <w:rPr>
          <w:rFonts w:eastAsia="Times New Roman" w:cs="Times New Roman"/>
          <w:szCs w:val="28"/>
          <w:u w:val="single"/>
        </w:rPr>
        <w:tab/>
      </w:r>
      <w:r>
        <w:rPr>
          <w:rFonts w:eastAsia="Times New Roman" w:cs="Times New Roman"/>
          <w:szCs w:val="28"/>
        </w:rPr>
        <w:t xml:space="preserve">» </w:t>
      </w:r>
      <w:r>
        <w:rPr>
          <w:rFonts w:eastAsia="Times New Roman" w:cs="Times New Roman"/>
          <w:szCs w:val="28"/>
          <w:u w:val="single"/>
        </w:rPr>
        <w:tab/>
      </w:r>
      <w:r>
        <w:rPr>
          <w:rFonts w:eastAsia="Times New Roman" w:cs="Times New Roman"/>
          <w:szCs w:val="28"/>
        </w:rPr>
        <w:t>202</w:t>
      </w:r>
      <w:r>
        <w:rPr>
          <w:rFonts w:eastAsia="Times New Roman" w:cs="Times New Roman"/>
          <w:szCs w:val="28"/>
          <w:u w:val="single"/>
        </w:rPr>
        <w:tab/>
      </w:r>
      <w:r>
        <w:rPr>
          <w:rFonts w:eastAsia="Times New Roman" w:cs="Times New Roman"/>
          <w:szCs w:val="28"/>
        </w:rPr>
        <w:t xml:space="preserve">г. </w:t>
      </w:r>
    </w:p>
    <w:p w14:paraId="5D721E55" w14:textId="77777777" w:rsidR="008A676E" w:rsidRDefault="008A676E" w:rsidP="008A676E">
      <w:pPr>
        <w:spacing w:line="240" w:lineRule="auto"/>
        <w:ind w:left="5670" w:right="-568" w:firstLine="0"/>
        <w:rPr>
          <w:rFonts w:eastAsia="Times New Roman" w:cs="Times New Roman"/>
          <w:szCs w:val="28"/>
        </w:rPr>
      </w:pPr>
    </w:p>
    <w:p w14:paraId="7E029597" w14:textId="77777777" w:rsidR="008A676E" w:rsidRDefault="008A676E" w:rsidP="008A676E">
      <w:pPr>
        <w:spacing w:line="240" w:lineRule="auto"/>
        <w:ind w:left="5670" w:right="-568"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Руководитель от колледжа:</w:t>
      </w:r>
    </w:p>
    <w:p w14:paraId="4431C594" w14:textId="77777777" w:rsidR="008A676E" w:rsidRDefault="008A676E" w:rsidP="008A676E">
      <w:pPr>
        <w:tabs>
          <w:tab w:val="left" w:pos="9355"/>
        </w:tabs>
        <w:spacing w:line="240" w:lineRule="auto"/>
        <w:ind w:left="5670" w:right="-568" w:firstLine="0"/>
        <w:rPr>
          <w:rFonts w:eastAsia="Times New Roman" w:cs="Times New Roman"/>
          <w:szCs w:val="28"/>
          <w:u w:val="single"/>
        </w:rPr>
      </w:pPr>
      <w:r>
        <w:rPr>
          <w:rFonts w:eastAsia="Times New Roman" w:cs="Times New Roman"/>
          <w:szCs w:val="28"/>
          <w:u w:val="single"/>
        </w:rPr>
        <w:tab/>
      </w:r>
    </w:p>
    <w:p w14:paraId="4475A531" w14:textId="77777777" w:rsidR="008A676E" w:rsidRDefault="008A676E" w:rsidP="008A676E">
      <w:pPr>
        <w:tabs>
          <w:tab w:val="left" w:pos="6379"/>
          <w:tab w:val="left" w:pos="8080"/>
          <w:tab w:val="left" w:pos="8789"/>
        </w:tabs>
        <w:spacing w:line="240" w:lineRule="auto"/>
        <w:ind w:left="5670" w:right="-568"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</w:t>
      </w:r>
      <w:r>
        <w:rPr>
          <w:rFonts w:eastAsia="Times New Roman" w:cs="Times New Roman"/>
          <w:szCs w:val="28"/>
          <w:u w:val="single"/>
        </w:rPr>
        <w:tab/>
      </w:r>
      <w:r>
        <w:rPr>
          <w:rFonts w:eastAsia="Times New Roman" w:cs="Times New Roman"/>
          <w:szCs w:val="28"/>
        </w:rPr>
        <w:t xml:space="preserve">» </w:t>
      </w:r>
      <w:r>
        <w:rPr>
          <w:rFonts w:eastAsia="Times New Roman" w:cs="Times New Roman"/>
          <w:szCs w:val="28"/>
          <w:u w:val="single"/>
        </w:rPr>
        <w:tab/>
      </w:r>
      <w:r>
        <w:rPr>
          <w:rFonts w:eastAsia="Times New Roman" w:cs="Times New Roman"/>
          <w:szCs w:val="28"/>
        </w:rPr>
        <w:t>202</w:t>
      </w:r>
      <w:r>
        <w:rPr>
          <w:rFonts w:eastAsia="Times New Roman" w:cs="Times New Roman"/>
          <w:szCs w:val="28"/>
          <w:u w:val="single"/>
        </w:rPr>
        <w:tab/>
      </w:r>
      <w:r>
        <w:rPr>
          <w:rFonts w:eastAsia="Times New Roman" w:cs="Times New Roman"/>
          <w:szCs w:val="28"/>
        </w:rPr>
        <w:t xml:space="preserve">г. </w:t>
      </w:r>
    </w:p>
    <w:p w14:paraId="704F2E40" w14:textId="77777777" w:rsidR="008A676E" w:rsidRDefault="008A676E" w:rsidP="008A676E">
      <w:pPr>
        <w:spacing w:line="240" w:lineRule="auto"/>
        <w:ind w:left="5670" w:right="-568" w:firstLine="0"/>
        <w:rPr>
          <w:rFonts w:eastAsia="Times New Roman" w:cs="Times New Roman"/>
          <w:szCs w:val="28"/>
        </w:rPr>
      </w:pPr>
    </w:p>
    <w:p w14:paraId="28AE4B35" w14:textId="77777777" w:rsidR="008A676E" w:rsidRDefault="008A676E" w:rsidP="008A676E">
      <w:pPr>
        <w:spacing w:line="240" w:lineRule="auto"/>
        <w:ind w:left="5670" w:right="-568"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Выполнил:</w:t>
      </w:r>
    </w:p>
    <w:p w14:paraId="4187F0C4" w14:textId="77777777" w:rsidR="008A676E" w:rsidRDefault="008A676E" w:rsidP="008A676E">
      <w:pPr>
        <w:tabs>
          <w:tab w:val="left" w:pos="8222"/>
        </w:tabs>
        <w:spacing w:line="240" w:lineRule="auto"/>
        <w:ind w:left="5670" w:right="-568"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Студент гр.</w:t>
      </w:r>
      <w:r>
        <w:rPr>
          <w:rFonts w:eastAsia="Times New Roman" w:cs="Times New Roman"/>
          <w:szCs w:val="28"/>
          <w:u w:val="single"/>
        </w:rPr>
        <w:t xml:space="preserve"> </w:t>
      </w:r>
      <w:r>
        <w:rPr>
          <w:rFonts w:eastAsia="Times New Roman" w:cs="Times New Roman"/>
          <w:szCs w:val="28"/>
          <w:u w:val="single"/>
        </w:rPr>
        <w:tab/>
      </w:r>
    </w:p>
    <w:p w14:paraId="172C781B" w14:textId="77777777" w:rsidR="008A676E" w:rsidRDefault="008A676E" w:rsidP="008A676E">
      <w:pPr>
        <w:tabs>
          <w:tab w:val="left" w:pos="9355"/>
        </w:tabs>
        <w:spacing w:line="240" w:lineRule="auto"/>
        <w:ind w:left="5670" w:right="-568" w:firstLine="0"/>
        <w:rPr>
          <w:rFonts w:eastAsia="Times New Roman" w:cs="Times New Roman"/>
          <w:szCs w:val="28"/>
          <w:u w:val="single"/>
        </w:rPr>
      </w:pPr>
      <w:bookmarkStart w:id="5" w:name="_30j0zll"/>
      <w:bookmarkEnd w:id="5"/>
      <w:r>
        <w:rPr>
          <w:rFonts w:eastAsia="Times New Roman" w:cs="Times New Roman"/>
          <w:szCs w:val="28"/>
          <w:u w:val="single"/>
        </w:rPr>
        <w:tab/>
      </w:r>
    </w:p>
    <w:p w14:paraId="200862AD" w14:textId="77777777" w:rsidR="008A676E" w:rsidRDefault="008A676E" w:rsidP="008A676E">
      <w:pPr>
        <w:tabs>
          <w:tab w:val="left" w:pos="6379"/>
          <w:tab w:val="left" w:pos="8080"/>
          <w:tab w:val="left" w:pos="8789"/>
        </w:tabs>
        <w:spacing w:line="240" w:lineRule="auto"/>
        <w:ind w:left="5670" w:right="-568"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</w:t>
      </w:r>
      <w:r>
        <w:rPr>
          <w:rFonts w:eastAsia="Times New Roman" w:cs="Times New Roman"/>
          <w:szCs w:val="28"/>
          <w:u w:val="single"/>
        </w:rPr>
        <w:tab/>
      </w:r>
      <w:r>
        <w:rPr>
          <w:rFonts w:eastAsia="Times New Roman" w:cs="Times New Roman"/>
          <w:szCs w:val="28"/>
        </w:rPr>
        <w:t xml:space="preserve">» </w:t>
      </w:r>
      <w:r>
        <w:rPr>
          <w:rFonts w:eastAsia="Times New Roman" w:cs="Times New Roman"/>
          <w:szCs w:val="28"/>
          <w:u w:val="single"/>
        </w:rPr>
        <w:tab/>
      </w:r>
      <w:r>
        <w:rPr>
          <w:rFonts w:eastAsia="Times New Roman" w:cs="Times New Roman"/>
          <w:szCs w:val="28"/>
        </w:rPr>
        <w:t>202</w:t>
      </w:r>
      <w:r>
        <w:rPr>
          <w:rFonts w:eastAsia="Times New Roman" w:cs="Times New Roman"/>
          <w:szCs w:val="28"/>
          <w:u w:val="single"/>
        </w:rPr>
        <w:tab/>
      </w:r>
      <w:r>
        <w:rPr>
          <w:rFonts w:eastAsia="Times New Roman" w:cs="Times New Roman"/>
          <w:szCs w:val="28"/>
        </w:rPr>
        <w:t xml:space="preserve">г. </w:t>
      </w:r>
    </w:p>
    <w:p w14:paraId="7CBE4988" w14:textId="77777777" w:rsidR="008A676E" w:rsidRDefault="008A676E" w:rsidP="008A676E">
      <w:pPr>
        <w:spacing w:line="240" w:lineRule="auto"/>
        <w:ind w:right="-568" w:firstLine="0"/>
        <w:rPr>
          <w:rFonts w:eastAsia="Times New Roman" w:cs="Times New Roman"/>
          <w:sz w:val="24"/>
          <w:szCs w:val="24"/>
        </w:rPr>
      </w:pPr>
    </w:p>
    <w:sdt>
      <w:sdtPr>
        <w:rPr>
          <w:szCs w:val="22"/>
        </w:rPr>
        <w:id w:val="11723766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End w:id="0" w:displacedByCustomXml="prev"/>
        <w:p w14:paraId="37B051D8" w14:textId="4AD5ED95" w:rsidR="00886EB9" w:rsidRPr="00886EB9" w:rsidRDefault="008C05E7" w:rsidP="00976ECA">
          <w:pPr>
            <w:pStyle w:val="1"/>
            <w:ind w:firstLine="0"/>
            <w:jc w:val="center"/>
            <w:rPr>
              <w:szCs w:val="28"/>
            </w:rPr>
          </w:pPr>
          <w:r w:rsidRPr="008C05E7">
            <w:rPr>
              <w:szCs w:val="28"/>
            </w:rPr>
            <w:t>Содержание</w:t>
          </w:r>
          <w:bookmarkEnd w:id="1"/>
          <w:bookmarkEnd w:id="2"/>
          <w:bookmarkEnd w:id="3"/>
        </w:p>
        <w:p w14:paraId="4F879F1B" w14:textId="4114CBA4" w:rsidR="0024549A" w:rsidRDefault="00784BF9" w:rsidP="008A676E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640850" w:history="1">
            <w:r w:rsidR="0024549A" w:rsidRPr="008D5E2C">
              <w:rPr>
                <w:rStyle w:val="aa"/>
                <w:noProof/>
              </w:rPr>
              <w:t>Раздел 1. Общая (теоретическая) часть</w:t>
            </w:r>
            <w:r w:rsidR="0024549A">
              <w:rPr>
                <w:noProof/>
                <w:webHidden/>
              </w:rPr>
              <w:tab/>
            </w:r>
            <w:r w:rsidR="0024549A">
              <w:rPr>
                <w:noProof/>
                <w:webHidden/>
              </w:rPr>
              <w:fldChar w:fldCharType="begin"/>
            </w:r>
            <w:r w:rsidR="0024549A">
              <w:rPr>
                <w:noProof/>
                <w:webHidden/>
              </w:rPr>
              <w:instrText xml:space="preserve"> PAGEREF _Toc170640850 \h </w:instrText>
            </w:r>
            <w:r w:rsidR="0024549A">
              <w:rPr>
                <w:noProof/>
                <w:webHidden/>
              </w:rPr>
            </w:r>
            <w:r w:rsidR="0024549A">
              <w:rPr>
                <w:noProof/>
                <w:webHidden/>
              </w:rPr>
              <w:fldChar w:fldCharType="separate"/>
            </w:r>
            <w:r w:rsidR="0024549A">
              <w:rPr>
                <w:noProof/>
                <w:webHidden/>
              </w:rPr>
              <w:t>5</w:t>
            </w:r>
            <w:r w:rsidR="0024549A">
              <w:rPr>
                <w:noProof/>
                <w:webHidden/>
              </w:rPr>
              <w:fldChar w:fldCharType="end"/>
            </w:r>
          </w:hyperlink>
        </w:p>
        <w:p w14:paraId="20EFA8CD" w14:textId="1234BBE8" w:rsidR="0024549A" w:rsidRDefault="00FE5277" w:rsidP="008A676E">
          <w:pPr>
            <w:pStyle w:val="21"/>
            <w:spacing w:after="0" w:line="360" w:lineRule="auto"/>
            <w:ind w:firstLine="0"/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170640851" w:history="1">
            <w:r w:rsidR="0024549A" w:rsidRPr="008D5E2C">
              <w:rPr>
                <w:rStyle w:val="aa"/>
                <w:noProof/>
              </w:rPr>
              <w:t>1.1</w:t>
            </w:r>
            <w:r w:rsidR="0024549A"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ru-RU"/>
              </w:rPr>
              <w:tab/>
            </w:r>
            <w:r w:rsidR="0024549A" w:rsidRPr="008D5E2C">
              <w:rPr>
                <w:rStyle w:val="aa"/>
                <w:noProof/>
              </w:rPr>
              <w:t>Постановка задачи (ТЗ)</w:t>
            </w:r>
            <w:r w:rsidR="0024549A">
              <w:rPr>
                <w:noProof/>
                <w:webHidden/>
              </w:rPr>
              <w:tab/>
            </w:r>
            <w:r w:rsidR="0024549A">
              <w:rPr>
                <w:noProof/>
                <w:webHidden/>
              </w:rPr>
              <w:fldChar w:fldCharType="begin"/>
            </w:r>
            <w:r w:rsidR="0024549A">
              <w:rPr>
                <w:noProof/>
                <w:webHidden/>
              </w:rPr>
              <w:instrText xml:space="preserve"> PAGEREF _Toc170640851 \h </w:instrText>
            </w:r>
            <w:r w:rsidR="0024549A">
              <w:rPr>
                <w:noProof/>
                <w:webHidden/>
              </w:rPr>
            </w:r>
            <w:r w:rsidR="0024549A">
              <w:rPr>
                <w:noProof/>
                <w:webHidden/>
              </w:rPr>
              <w:fldChar w:fldCharType="separate"/>
            </w:r>
            <w:r w:rsidR="0024549A">
              <w:rPr>
                <w:noProof/>
                <w:webHidden/>
              </w:rPr>
              <w:t>5</w:t>
            </w:r>
            <w:r w:rsidR="0024549A">
              <w:rPr>
                <w:noProof/>
                <w:webHidden/>
              </w:rPr>
              <w:fldChar w:fldCharType="end"/>
            </w:r>
          </w:hyperlink>
        </w:p>
        <w:p w14:paraId="252B79B8" w14:textId="2D1D4A0C" w:rsidR="0024549A" w:rsidRDefault="00FE5277" w:rsidP="008A676E">
          <w:pPr>
            <w:pStyle w:val="21"/>
            <w:spacing w:after="0" w:line="360" w:lineRule="auto"/>
            <w:ind w:firstLine="0"/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170640852" w:history="1">
            <w:r w:rsidR="0024549A" w:rsidRPr="008D5E2C">
              <w:rPr>
                <w:rStyle w:val="aa"/>
                <w:noProof/>
              </w:rPr>
              <w:t>1.2 Обоснование проектных решений</w:t>
            </w:r>
            <w:r w:rsidR="0024549A">
              <w:rPr>
                <w:noProof/>
                <w:webHidden/>
              </w:rPr>
              <w:tab/>
            </w:r>
            <w:r w:rsidR="0024549A">
              <w:rPr>
                <w:noProof/>
                <w:webHidden/>
              </w:rPr>
              <w:fldChar w:fldCharType="begin"/>
            </w:r>
            <w:r w:rsidR="0024549A">
              <w:rPr>
                <w:noProof/>
                <w:webHidden/>
              </w:rPr>
              <w:instrText xml:space="preserve"> PAGEREF _Toc170640852 \h </w:instrText>
            </w:r>
            <w:r w:rsidR="0024549A">
              <w:rPr>
                <w:noProof/>
                <w:webHidden/>
              </w:rPr>
            </w:r>
            <w:r w:rsidR="0024549A">
              <w:rPr>
                <w:noProof/>
                <w:webHidden/>
              </w:rPr>
              <w:fldChar w:fldCharType="separate"/>
            </w:r>
            <w:r w:rsidR="0024549A">
              <w:rPr>
                <w:noProof/>
                <w:webHidden/>
              </w:rPr>
              <w:t>7</w:t>
            </w:r>
            <w:r w:rsidR="0024549A">
              <w:rPr>
                <w:noProof/>
                <w:webHidden/>
              </w:rPr>
              <w:fldChar w:fldCharType="end"/>
            </w:r>
          </w:hyperlink>
        </w:p>
        <w:p w14:paraId="78A8E0C3" w14:textId="1250535D" w:rsidR="0024549A" w:rsidRDefault="00FE5277" w:rsidP="008A676E">
          <w:pPr>
            <w:pStyle w:val="21"/>
            <w:spacing w:after="0" w:line="360" w:lineRule="auto"/>
            <w:ind w:firstLine="0"/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170640857" w:history="1">
            <w:r w:rsidR="0024549A" w:rsidRPr="008D5E2C">
              <w:rPr>
                <w:rStyle w:val="aa"/>
                <w:noProof/>
              </w:rPr>
              <w:t>1.3 Обзор существующих программных систем</w:t>
            </w:r>
            <w:r w:rsidR="0024549A">
              <w:rPr>
                <w:noProof/>
                <w:webHidden/>
              </w:rPr>
              <w:tab/>
            </w:r>
            <w:r w:rsidR="0024549A">
              <w:rPr>
                <w:noProof/>
                <w:webHidden/>
              </w:rPr>
              <w:fldChar w:fldCharType="begin"/>
            </w:r>
            <w:r w:rsidR="0024549A">
              <w:rPr>
                <w:noProof/>
                <w:webHidden/>
              </w:rPr>
              <w:instrText xml:space="preserve"> PAGEREF _Toc170640857 \h </w:instrText>
            </w:r>
            <w:r w:rsidR="0024549A">
              <w:rPr>
                <w:noProof/>
                <w:webHidden/>
              </w:rPr>
            </w:r>
            <w:r w:rsidR="0024549A">
              <w:rPr>
                <w:noProof/>
                <w:webHidden/>
              </w:rPr>
              <w:fldChar w:fldCharType="separate"/>
            </w:r>
            <w:r w:rsidR="0024549A">
              <w:rPr>
                <w:noProof/>
                <w:webHidden/>
              </w:rPr>
              <w:t>9</w:t>
            </w:r>
            <w:r w:rsidR="0024549A">
              <w:rPr>
                <w:noProof/>
                <w:webHidden/>
              </w:rPr>
              <w:fldChar w:fldCharType="end"/>
            </w:r>
          </w:hyperlink>
        </w:p>
        <w:p w14:paraId="01C396E0" w14:textId="32E93CC1" w:rsidR="0024549A" w:rsidRDefault="00FE5277" w:rsidP="008A676E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170640858" w:history="1">
            <w:r w:rsidR="0024549A" w:rsidRPr="008D5E2C">
              <w:rPr>
                <w:rStyle w:val="aa"/>
                <w:noProof/>
              </w:rPr>
              <w:t>Раздел 2. Практическая составляющая</w:t>
            </w:r>
            <w:r w:rsidR="0024549A">
              <w:rPr>
                <w:noProof/>
                <w:webHidden/>
              </w:rPr>
              <w:tab/>
            </w:r>
            <w:r w:rsidR="0024549A">
              <w:rPr>
                <w:noProof/>
                <w:webHidden/>
              </w:rPr>
              <w:fldChar w:fldCharType="begin"/>
            </w:r>
            <w:r w:rsidR="0024549A">
              <w:rPr>
                <w:noProof/>
                <w:webHidden/>
              </w:rPr>
              <w:instrText xml:space="preserve"> PAGEREF _Toc170640858 \h </w:instrText>
            </w:r>
            <w:r w:rsidR="0024549A">
              <w:rPr>
                <w:noProof/>
                <w:webHidden/>
              </w:rPr>
            </w:r>
            <w:r w:rsidR="0024549A">
              <w:rPr>
                <w:noProof/>
                <w:webHidden/>
              </w:rPr>
              <w:fldChar w:fldCharType="separate"/>
            </w:r>
            <w:r w:rsidR="0024549A">
              <w:rPr>
                <w:noProof/>
                <w:webHidden/>
              </w:rPr>
              <w:t>10</w:t>
            </w:r>
            <w:r w:rsidR="0024549A">
              <w:rPr>
                <w:noProof/>
                <w:webHidden/>
              </w:rPr>
              <w:fldChar w:fldCharType="end"/>
            </w:r>
          </w:hyperlink>
        </w:p>
        <w:p w14:paraId="477FB091" w14:textId="1624F3AC" w:rsidR="0024549A" w:rsidRDefault="00FE5277" w:rsidP="008A676E">
          <w:pPr>
            <w:pStyle w:val="21"/>
            <w:spacing w:after="0" w:line="360" w:lineRule="auto"/>
            <w:ind w:firstLine="0"/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170640859" w:history="1">
            <w:r w:rsidR="0024549A" w:rsidRPr="008D5E2C">
              <w:rPr>
                <w:rStyle w:val="aa"/>
                <w:noProof/>
              </w:rPr>
              <w:t>2.1 Реализация</w:t>
            </w:r>
            <w:r w:rsidR="0024549A">
              <w:rPr>
                <w:noProof/>
                <w:webHidden/>
              </w:rPr>
              <w:tab/>
            </w:r>
            <w:r w:rsidR="0024549A">
              <w:rPr>
                <w:noProof/>
                <w:webHidden/>
              </w:rPr>
              <w:fldChar w:fldCharType="begin"/>
            </w:r>
            <w:r w:rsidR="0024549A">
              <w:rPr>
                <w:noProof/>
                <w:webHidden/>
              </w:rPr>
              <w:instrText xml:space="preserve"> PAGEREF _Toc170640859 \h </w:instrText>
            </w:r>
            <w:r w:rsidR="0024549A">
              <w:rPr>
                <w:noProof/>
                <w:webHidden/>
              </w:rPr>
            </w:r>
            <w:r w:rsidR="0024549A">
              <w:rPr>
                <w:noProof/>
                <w:webHidden/>
              </w:rPr>
              <w:fldChar w:fldCharType="separate"/>
            </w:r>
            <w:r w:rsidR="0024549A">
              <w:rPr>
                <w:noProof/>
                <w:webHidden/>
              </w:rPr>
              <w:t>10</w:t>
            </w:r>
            <w:r w:rsidR="0024549A">
              <w:rPr>
                <w:noProof/>
                <w:webHidden/>
              </w:rPr>
              <w:fldChar w:fldCharType="end"/>
            </w:r>
          </w:hyperlink>
        </w:p>
        <w:p w14:paraId="0C6BCF14" w14:textId="1B25216C" w:rsidR="0024549A" w:rsidRDefault="00FE5277" w:rsidP="008A676E">
          <w:pPr>
            <w:pStyle w:val="21"/>
            <w:spacing w:after="0" w:line="360" w:lineRule="auto"/>
            <w:ind w:firstLine="0"/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170640863" w:history="1">
            <w:r w:rsidR="0024549A" w:rsidRPr="008D5E2C">
              <w:rPr>
                <w:rStyle w:val="aa"/>
                <w:noProof/>
              </w:rPr>
              <w:t>2.2 Тестирование</w:t>
            </w:r>
            <w:r w:rsidR="0024549A">
              <w:rPr>
                <w:noProof/>
                <w:webHidden/>
              </w:rPr>
              <w:tab/>
            </w:r>
            <w:r w:rsidR="0024549A">
              <w:rPr>
                <w:noProof/>
                <w:webHidden/>
              </w:rPr>
              <w:fldChar w:fldCharType="begin"/>
            </w:r>
            <w:r w:rsidR="0024549A">
              <w:rPr>
                <w:noProof/>
                <w:webHidden/>
              </w:rPr>
              <w:instrText xml:space="preserve"> PAGEREF _Toc170640863 \h </w:instrText>
            </w:r>
            <w:r w:rsidR="0024549A">
              <w:rPr>
                <w:noProof/>
                <w:webHidden/>
              </w:rPr>
            </w:r>
            <w:r w:rsidR="0024549A">
              <w:rPr>
                <w:noProof/>
                <w:webHidden/>
              </w:rPr>
              <w:fldChar w:fldCharType="separate"/>
            </w:r>
            <w:r w:rsidR="0024549A">
              <w:rPr>
                <w:noProof/>
                <w:webHidden/>
              </w:rPr>
              <w:t>11</w:t>
            </w:r>
            <w:r w:rsidR="0024549A">
              <w:rPr>
                <w:noProof/>
                <w:webHidden/>
              </w:rPr>
              <w:fldChar w:fldCharType="end"/>
            </w:r>
          </w:hyperlink>
        </w:p>
        <w:p w14:paraId="1EF3D9E8" w14:textId="2862DF42" w:rsidR="0024549A" w:rsidRDefault="00FE5277" w:rsidP="008A676E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170640864" w:history="1">
            <w:r w:rsidR="0024549A" w:rsidRPr="008D5E2C">
              <w:rPr>
                <w:rStyle w:val="aa"/>
                <w:noProof/>
              </w:rPr>
              <w:t>Заключение</w:t>
            </w:r>
            <w:r w:rsidR="0024549A">
              <w:rPr>
                <w:noProof/>
                <w:webHidden/>
              </w:rPr>
              <w:tab/>
            </w:r>
            <w:r w:rsidR="0024549A">
              <w:rPr>
                <w:noProof/>
                <w:webHidden/>
              </w:rPr>
              <w:fldChar w:fldCharType="begin"/>
            </w:r>
            <w:r w:rsidR="0024549A">
              <w:rPr>
                <w:noProof/>
                <w:webHidden/>
              </w:rPr>
              <w:instrText xml:space="preserve"> PAGEREF _Toc170640864 \h </w:instrText>
            </w:r>
            <w:r w:rsidR="0024549A">
              <w:rPr>
                <w:noProof/>
                <w:webHidden/>
              </w:rPr>
            </w:r>
            <w:r w:rsidR="0024549A">
              <w:rPr>
                <w:noProof/>
                <w:webHidden/>
              </w:rPr>
              <w:fldChar w:fldCharType="separate"/>
            </w:r>
            <w:r w:rsidR="0024549A">
              <w:rPr>
                <w:noProof/>
                <w:webHidden/>
              </w:rPr>
              <w:t>20</w:t>
            </w:r>
            <w:r w:rsidR="0024549A">
              <w:rPr>
                <w:noProof/>
                <w:webHidden/>
              </w:rPr>
              <w:fldChar w:fldCharType="end"/>
            </w:r>
          </w:hyperlink>
        </w:p>
        <w:p w14:paraId="0BFB5022" w14:textId="3679C84E" w:rsidR="0024549A" w:rsidRDefault="00FE5277" w:rsidP="008A676E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170640865" w:history="1">
            <w:r w:rsidR="0024549A" w:rsidRPr="008D5E2C">
              <w:rPr>
                <w:rStyle w:val="aa"/>
                <w:noProof/>
              </w:rPr>
              <w:t>Список литературы</w:t>
            </w:r>
            <w:r w:rsidR="0024549A">
              <w:rPr>
                <w:noProof/>
                <w:webHidden/>
              </w:rPr>
              <w:tab/>
            </w:r>
            <w:r w:rsidR="0024549A">
              <w:rPr>
                <w:noProof/>
                <w:webHidden/>
              </w:rPr>
              <w:fldChar w:fldCharType="begin"/>
            </w:r>
            <w:r w:rsidR="0024549A">
              <w:rPr>
                <w:noProof/>
                <w:webHidden/>
              </w:rPr>
              <w:instrText xml:space="preserve"> PAGEREF _Toc170640865 \h </w:instrText>
            </w:r>
            <w:r w:rsidR="0024549A">
              <w:rPr>
                <w:noProof/>
                <w:webHidden/>
              </w:rPr>
            </w:r>
            <w:r w:rsidR="0024549A">
              <w:rPr>
                <w:noProof/>
                <w:webHidden/>
              </w:rPr>
              <w:fldChar w:fldCharType="separate"/>
            </w:r>
            <w:r w:rsidR="0024549A">
              <w:rPr>
                <w:noProof/>
                <w:webHidden/>
              </w:rPr>
              <w:t>20</w:t>
            </w:r>
            <w:r w:rsidR="0024549A">
              <w:rPr>
                <w:noProof/>
                <w:webHidden/>
              </w:rPr>
              <w:fldChar w:fldCharType="end"/>
            </w:r>
          </w:hyperlink>
        </w:p>
        <w:p w14:paraId="433DDA54" w14:textId="1B2E94C6" w:rsidR="0024549A" w:rsidRDefault="00FE5277" w:rsidP="008A676E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170640866" w:history="1">
            <w:r w:rsidR="0024549A" w:rsidRPr="008D5E2C">
              <w:rPr>
                <w:rStyle w:val="aa"/>
                <w:noProof/>
              </w:rPr>
              <w:t>Приложение А</w:t>
            </w:r>
            <w:r w:rsidR="0024549A">
              <w:rPr>
                <w:noProof/>
                <w:webHidden/>
              </w:rPr>
              <w:tab/>
            </w:r>
            <w:r w:rsidR="0024549A">
              <w:rPr>
                <w:noProof/>
                <w:webHidden/>
              </w:rPr>
              <w:fldChar w:fldCharType="begin"/>
            </w:r>
            <w:r w:rsidR="0024549A">
              <w:rPr>
                <w:noProof/>
                <w:webHidden/>
              </w:rPr>
              <w:instrText xml:space="preserve"> PAGEREF _Toc170640866 \h </w:instrText>
            </w:r>
            <w:r w:rsidR="0024549A">
              <w:rPr>
                <w:noProof/>
                <w:webHidden/>
              </w:rPr>
            </w:r>
            <w:r w:rsidR="0024549A">
              <w:rPr>
                <w:noProof/>
                <w:webHidden/>
              </w:rPr>
              <w:fldChar w:fldCharType="separate"/>
            </w:r>
            <w:r w:rsidR="0024549A">
              <w:rPr>
                <w:noProof/>
                <w:webHidden/>
              </w:rPr>
              <w:t>20</w:t>
            </w:r>
            <w:r w:rsidR="0024549A">
              <w:rPr>
                <w:noProof/>
                <w:webHidden/>
              </w:rPr>
              <w:fldChar w:fldCharType="end"/>
            </w:r>
          </w:hyperlink>
        </w:p>
        <w:p w14:paraId="36EDA846" w14:textId="64CACF0E" w:rsidR="0024549A" w:rsidRDefault="00FE5277" w:rsidP="008A676E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170640867" w:history="1">
            <w:r w:rsidR="0024549A" w:rsidRPr="008D5E2C">
              <w:rPr>
                <w:rStyle w:val="aa"/>
                <w:noProof/>
              </w:rPr>
              <w:t>Приложение Б</w:t>
            </w:r>
            <w:r w:rsidR="0024549A">
              <w:rPr>
                <w:noProof/>
                <w:webHidden/>
              </w:rPr>
              <w:tab/>
            </w:r>
            <w:r w:rsidR="0024549A">
              <w:rPr>
                <w:noProof/>
                <w:webHidden/>
              </w:rPr>
              <w:fldChar w:fldCharType="begin"/>
            </w:r>
            <w:r w:rsidR="0024549A">
              <w:rPr>
                <w:noProof/>
                <w:webHidden/>
              </w:rPr>
              <w:instrText xml:space="preserve"> PAGEREF _Toc170640867 \h </w:instrText>
            </w:r>
            <w:r w:rsidR="0024549A">
              <w:rPr>
                <w:noProof/>
                <w:webHidden/>
              </w:rPr>
            </w:r>
            <w:r w:rsidR="0024549A">
              <w:rPr>
                <w:noProof/>
                <w:webHidden/>
              </w:rPr>
              <w:fldChar w:fldCharType="separate"/>
            </w:r>
            <w:r w:rsidR="0024549A">
              <w:rPr>
                <w:noProof/>
                <w:webHidden/>
              </w:rPr>
              <w:t>20</w:t>
            </w:r>
            <w:r w:rsidR="0024549A">
              <w:rPr>
                <w:noProof/>
                <w:webHidden/>
              </w:rPr>
              <w:fldChar w:fldCharType="end"/>
            </w:r>
          </w:hyperlink>
        </w:p>
        <w:p w14:paraId="565D6483" w14:textId="1F8CB963" w:rsidR="0024549A" w:rsidRDefault="00FE5277" w:rsidP="008A676E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ru-RU"/>
            </w:rPr>
          </w:pPr>
          <w:hyperlink w:anchor="_Toc170640868" w:history="1">
            <w:r w:rsidR="0024549A" w:rsidRPr="008D5E2C">
              <w:rPr>
                <w:rStyle w:val="aa"/>
                <w:noProof/>
              </w:rPr>
              <w:t>Приложение В</w:t>
            </w:r>
            <w:r w:rsidR="0024549A">
              <w:rPr>
                <w:noProof/>
                <w:webHidden/>
              </w:rPr>
              <w:tab/>
            </w:r>
            <w:r w:rsidR="0024549A">
              <w:rPr>
                <w:noProof/>
                <w:webHidden/>
              </w:rPr>
              <w:fldChar w:fldCharType="begin"/>
            </w:r>
            <w:r w:rsidR="0024549A">
              <w:rPr>
                <w:noProof/>
                <w:webHidden/>
              </w:rPr>
              <w:instrText xml:space="preserve"> PAGEREF _Toc170640868 \h </w:instrText>
            </w:r>
            <w:r w:rsidR="0024549A">
              <w:rPr>
                <w:noProof/>
                <w:webHidden/>
              </w:rPr>
            </w:r>
            <w:r w:rsidR="0024549A">
              <w:rPr>
                <w:noProof/>
                <w:webHidden/>
              </w:rPr>
              <w:fldChar w:fldCharType="separate"/>
            </w:r>
            <w:r w:rsidR="0024549A">
              <w:rPr>
                <w:noProof/>
                <w:webHidden/>
              </w:rPr>
              <w:t>24</w:t>
            </w:r>
            <w:r w:rsidR="0024549A">
              <w:rPr>
                <w:noProof/>
                <w:webHidden/>
              </w:rPr>
              <w:fldChar w:fldCharType="end"/>
            </w:r>
          </w:hyperlink>
        </w:p>
        <w:p w14:paraId="1D52B6B6" w14:textId="57E5E2AF" w:rsidR="00784BF9" w:rsidRDefault="00784BF9" w:rsidP="00886EB9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6DAFBDBF" w14:textId="77777777" w:rsidR="00567384" w:rsidRDefault="00300CE8" w:rsidP="00976ECA">
      <w:pPr>
        <w:pStyle w:val="1"/>
        <w:ind w:firstLine="0"/>
        <w:jc w:val="center"/>
      </w:pPr>
      <w:bookmarkStart w:id="6" w:name="__RefHeading___Toc4227_929952212"/>
      <w:bookmarkStart w:id="7" w:name="_Toc166178588"/>
      <w:bookmarkStart w:id="8" w:name="_Toc166178882"/>
      <w:bookmarkStart w:id="9" w:name="_Toc166178941"/>
      <w:bookmarkStart w:id="10" w:name="_Toc170640848"/>
      <w:r>
        <w:lastRenderedPageBreak/>
        <w:t>Аннотация</w:t>
      </w:r>
      <w:bookmarkEnd w:id="6"/>
      <w:bookmarkEnd w:id="7"/>
      <w:bookmarkEnd w:id="8"/>
      <w:bookmarkEnd w:id="9"/>
      <w:bookmarkEnd w:id="10"/>
    </w:p>
    <w:p w14:paraId="3B1C5C75" w14:textId="7D7D64D2" w:rsidR="00784BF9" w:rsidRPr="009B52E6" w:rsidRDefault="000C5925" w:rsidP="00DF06A0">
      <w:bookmarkStart w:id="11" w:name="__RefHeading___Toc4229_929952212"/>
      <w:r w:rsidRPr="000C5925">
        <w:t xml:space="preserve">Этот проект направлен на разработку комплексного веб-приложения для </w:t>
      </w:r>
      <w:r w:rsidR="009B52E6">
        <w:t>агентства недвижимости</w:t>
      </w:r>
      <w:r w:rsidRPr="000C5925">
        <w:t xml:space="preserve">. Приложение позволит пользователям </w:t>
      </w:r>
      <w:r w:rsidR="009B52E6">
        <w:t>просматривать доступную к покупке</w:t>
      </w:r>
      <w:r w:rsidR="009B52E6" w:rsidRPr="009B52E6">
        <w:t xml:space="preserve"> </w:t>
      </w:r>
      <w:r w:rsidR="009B52E6">
        <w:t>или аренде недвижимость.</w:t>
      </w:r>
    </w:p>
    <w:p w14:paraId="31685120" w14:textId="350FA376" w:rsidR="000C5925" w:rsidRDefault="00784BF9" w:rsidP="00784BF9">
      <w:pPr>
        <w:spacing w:line="240" w:lineRule="auto"/>
        <w:ind w:firstLine="0"/>
      </w:pPr>
      <w:r>
        <w:br w:type="page"/>
      </w:r>
    </w:p>
    <w:p w14:paraId="07C815F3" w14:textId="40CAB206" w:rsidR="00567384" w:rsidRDefault="00300CE8" w:rsidP="00976ECA">
      <w:pPr>
        <w:spacing w:before="480" w:after="480"/>
        <w:ind w:firstLine="0"/>
        <w:jc w:val="center"/>
      </w:pPr>
      <w:bookmarkStart w:id="12" w:name="_Toc170640849"/>
      <w:r>
        <w:lastRenderedPageBreak/>
        <w:t>Введение</w:t>
      </w:r>
      <w:bookmarkEnd w:id="11"/>
      <w:bookmarkEnd w:id="12"/>
    </w:p>
    <w:p w14:paraId="729C1FAB" w14:textId="77777777" w:rsidR="009B52E6" w:rsidRPr="009B52E6" w:rsidRDefault="009B52E6" w:rsidP="009B52E6">
      <w:bookmarkStart w:id="13" w:name="__RefHeading___Toc4231_929952212"/>
      <w:r w:rsidRPr="009B52E6">
        <w:t>В современном цифровом мире наличие удобного и функционального веб-сайта является важным инструментом для успеха любого бизнеса. Агентство недвижимости, работающее в условиях высокой конкуренции, не является исключением. Интернет-присутствие позволяет значительно расширить клиентскую базу, предлагая пользователям удобный способ поиска и ознакомления с доступными объектами недвижимости.</w:t>
      </w:r>
    </w:p>
    <w:p w14:paraId="6A77E74B" w14:textId="77777777" w:rsidR="009B52E6" w:rsidRPr="009B52E6" w:rsidRDefault="009B52E6" w:rsidP="009B52E6">
      <w:r w:rsidRPr="009B52E6">
        <w:t>Цель данного проекта заключалась в создании веб-сайта для агентства недвижимости, который предоставляет пользователям возможность легко и быстро находить информацию о доступной к покупке недвижимости. В ходе работы над проектом мы стремились обеспечить интуитивно понятный интерфейс, высокую скорость загрузки страниц и адаптивный дизайн для различных устройств.</w:t>
      </w:r>
    </w:p>
    <w:p w14:paraId="75648CF8" w14:textId="77777777" w:rsidR="009B52E6" w:rsidRPr="009B52E6" w:rsidRDefault="009B52E6" w:rsidP="009B52E6">
      <w:r w:rsidRPr="009B52E6">
        <w:t>Создание веб-сайта направлено на решение нескольких ключевых задач:</w:t>
      </w:r>
    </w:p>
    <w:p w14:paraId="2D80ECF9" w14:textId="4D7F709A" w:rsidR="009B52E6" w:rsidRPr="009B52E6" w:rsidRDefault="009B52E6" w:rsidP="00FE5277">
      <w:pPr>
        <w:pStyle w:val="a6"/>
        <w:numPr>
          <w:ilvl w:val="0"/>
          <w:numId w:val="36"/>
        </w:numPr>
        <w:ind w:left="709"/>
        <w:rPr>
          <w:sz w:val="28"/>
        </w:rPr>
      </w:pPr>
      <w:r w:rsidRPr="009B52E6">
        <w:rPr>
          <w:sz w:val="28"/>
        </w:rPr>
        <w:t>Обеспечение удобного и быстрого доступа к информации о недвижимости;</w:t>
      </w:r>
    </w:p>
    <w:p w14:paraId="460FCF11" w14:textId="4AAC3F1F" w:rsidR="009B52E6" w:rsidRPr="009B52E6" w:rsidRDefault="009B52E6" w:rsidP="00FE5277">
      <w:pPr>
        <w:pStyle w:val="a6"/>
        <w:numPr>
          <w:ilvl w:val="0"/>
          <w:numId w:val="36"/>
        </w:numPr>
        <w:ind w:left="709"/>
        <w:rPr>
          <w:sz w:val="28"/>
        </w:rPr>
      </w:pPr>
      <w:r w:rsidRPr="009B52E6">
        <w:rPr>
          <w:sz w:val="28"/>
        </w:rPr>
        <w:t>Обеспечение интуитивно понятного интерфейса для пользователей;</w:t>
      </w:r>
    </w:p>
    <w:p w14:paraId="6787AB5F" w14:textId="5484752F" w:rsidR="009B52E6" w:rsidRPr="009B52E6" w:rsidRDefault="009B52E6" w:rsidP="00FE5277">
      <w:pPr>
        <w:pStyle w:val="a6"/>
        <w:numPr>
          <w:ilvl w:val="0"/>
          <w:numId w:val="36"/>
        </w:numPr>
        <w:ind w:left="709"/>
        <w:rPr>
          <w:sz w:val="28"/>
        </w:rPr>
      </w:pPr>
      <w:r w:rsidRPr="009B52E6">
        <w:rPr>
          <w:sz w:val="28"/>
        </w:rPr>
        <w:t>Гарантия высокой скорости загрузки страниц и адаптивного дизайна для различных устройств.</w:t>
      </w:r>
    </w:p>
    <w:p w14:paraId="5AC64070" w14:textId="77777777" w:rsidR="009B52E6" w:rsidRPr="009B52E6" w:rsidRDefault="009B52E6" w:rsidP="009B52E6">
      <w:r w:rsidRPr="009B52E6">
        <w:t>Основные функциональные возможности сайта:</w:t>
      </w:r>
    </w:p>
    <w:p w14:paraId="02A2FC3B" w14:textId="3F20B6C9" w:rsidR="009B52E6" w:rsidRPr="009122D6" w:rsidRDefault="009B52E6" w:rsidP="00FE5277">
      <w:pPr>
        <w:pStyle w:val="a6"/>
        <w:numPr>
          <w:ilvl w:val="0"/>
          <w:numId w:val="36"/>
        </w:numPr>
        <w:ind w:left="709"/>
        <w:rPr>
          <w:sz w:val="28"/>
        </w:rPr>
      </w:pPr>
      <w:r w:rsidRPr="009122D6">
        <w:rPr>
          <w:sz w:val="28"/>
        </w:rPr>
        <w:t xml:space="preserve">Поиск недвижимости по </w:t>
      </w:r>
      <w:r w:rsidR="00D73A19">
        <w:rPr>
          <w:sz w:val="28"/>
        </w:rPr>
        <w:t>типу</w:t>
      </w:r>
      <w:r w:rsidRPr="009122D6">
        <w:rPr>
          <w:sz w:val="28"/>
        </w:rPr>
        <w:t>.</w:t>
      </w:r>
    </w:p>
    <w:p w14:paraId="41B31A5B" w14:textId="51477841" w:rsidR="009B52E6" w:rsidRPr="009122D6" w:rsidRDefault="009B52E6" w:rsidP="00FE5277">
      <w:pPr>
        <w:pStyle w:val="a6"/>
        <w:numPr>
          <w:ilvl w:val="0"/>
          <w:numId w:val="36"/>
        </w:numPr>
        <w:ind w:left="709"/>
        <w:rPr>
          <w:sz w:val="28"/>
        </w:rPr>
      </w:pPr>
      <w:r w:rsidRPr="009122D6">
        <w:rPr>
          <w:sz w:val="28"/>
        </w:rPr>
        <w:t>Подробные описания объектов с фотографиями и характеристиками.</w:t>
      </w:r>
    </w:p>
    <w:p w14:paraId="71C697C6" w14:textId="77777777" w:rsidR="009B52E6" w:rsidRPr="009B52E6" w:rsidRDefault="009B52E6" w:rsidP="009B52E6">
      <w:r w:rsidRPr="009B52E6">
        <w:t>В отчете подробно описаны этапы разработки веб-сайта: от анализа требований до тестирования и запуска проекта. Также рассмотрены используемые технологии, инструменты и методики, обеспечившие достижение поставленных целей.</w:t>
      </w:r>
    </w:p>
    <w:bookmarkEnd w:id="13"/>
    <w:p w14:paraId="3216D267" w14:textId="0AB8D8ED" w:rsidR="00567384" w:rsidRDefault="007739EC" w:rsidP="00005831">
      <w:pPr>
        <w:pStyle w:val="1"/>
      </w:pPr>
      <w:r>
        <w:lastRenderedPageBreak/>
        <w:t>Постановка задачи на практику</w:t>
      </w:r>
    </w:p>
    <w:p w14:paraId="509B30E6" w14:textId="33642783" w:rsidR="00172271" w:rsidRPr="007739EC" w:rsidRDefault="00005831" w:rsidP="00172271">
      <w:r>
        <w:t>Цел</w:t>
      </w:r>
      <w:r w:rsidR="00172271">
        <w:t>ью практики является получение профессиональных навыков и опыта в работе</w:t>
      </w:r>
    </w:p>
    <w:p w14:paraId="0BC58DE1" w14:textId="69A57A6B" w:rsidR="00567384" w:rsidRDefault="00300CE8" w:rsidP="00172271">
      <w:pPr>
        <w:pStyle w:val="1"/>
        <w:spacing w:after="0"/>
      </w:pPr>
      <w:bookmarkStart w:id="14" w:name="__RefHeading___Toc4253_929952212"/>
      <w:bookmarkStart w:id="15" w:name="_Toc170640858"/>
      <w:r>
        <w:lastRenderedPageBreak/>
        <w:t xml:space="preserve">Раздел </w:t>
      </w:r>
      <w:r w:rsidR="00172271">
        <w:t>1</w:t>
      </w:r>
      <w:r>
        <w:t xml:space="preserve"> </w:t>
      </w:r>
      <w:bookmarkEnd w:id="14"/>
      <w:bookmarkEnd w:id="15"/>
      <w:r w:rsidR="00172271">
        <w:t>Техника безопасности</w:t>
      </w:r>
    </w:p>
    <w:p w14:paraId="59C74F0D" w14:textId="77777777" w:rsidR="00172271" w:rsidRPr="00172271" w:rsidRDefault="00172271" w:rsidP="00172271">
      <w:pPr>
        <w:pStyle w:val="2"/>
        <w:spacing w:before="0"/>
      </w:pPr>
      <w:r w:rsidRPr="00172271">
        <w:t>Общие требования безопасности</w:t>
      </w:r>
    </w:p>
    <w:p w14:paraId="4E309D62" w14:textId="40E59352" w:rsidR="00172271" w:rsidRPr="00172271" w:rsidRDefault="00172271" w:rsidP="00172271">
      <w:r w:rsidRPr="00172271">
        <w:t>1.1</w:t>
      </w:r>
      <w:r>
        <w:t xml:space="preserve"> </w:t>
      </w:r>
      <w:r w:rsidRPr="00172271">
        <w:t>К работе на персональном компьютере допускаются лица, прошедшие обучение безопасным методам труда, вводный инструктаж, первичный инструктаж на рабочем месте.</w:t>
      </w:r>
      <w:bookmarkStart w:id="16" w:name="l3"/>
      <w:bookmarkEnd w:id="16"/>
    </w:p>
    <w:p w14:paraId="3A129583" w14:textId="42518695" w:rsidR="00172271" w:rsidRPr="00172271" w:rsidRDefault="00172271" w:rsidP="00172271">
      <w:r w:rsidRPr="00172271">
        <w:t>1.2</w:t>
      </w:r>
      <w:r>
        <w:t xml:space="preserve"> </w:t>
      </w:r>
      <w:r w:rsidRPr="00172271">
        <w:t>При эксплуатации персонального компьютера на работника могут оказывать действие следующие опасные и вредные производственные факторы:</w:t>
      </w:r>
    </w:p>
    <w:p w14:paraId="75FEA56B" w14:textId="77777777" w:rsidR="00172271" w:rsidRPr="00172271" w:rsidRDefault="00172271" w:rsidP="00172271">
      <w:r w:rsidRPr="00172271">
        <w:t>- повышенный уровень электромагнитных излучений;</w:t>
      </w:r>
    </w:p>
    <w:p w14:paraId="451CEA1D" w14:textId="77777777" w:rsidR="00172271" w:rsidRPr="00172271" w:rsidRDefault="00172271" w:rsidP="00172271">
      <w:r w:rsidRPr="00172271">
        <w:t>- повышенный уровень статического электричества;</w:t>
      </w:r>
      <w:bookmarkStart w:id="17" w:name="l4"/>
      <w:bookmarkEnd w:id="17"/>
    </w:p>
    <w:p w14:paraId="014E3846" w14:textId="77777777" w:rsidR="00172271" w:rsidRPr="00172271" w:rsidRDefault="00172271" w:rsidP="00172271">
      <w:r w:rsidRPr="00172271">
        <w:t>- пониженная ионизация воздуха;</w:t>
      </w:r>
    </w:p>
    <w:p w14:paraId="30D191D3" w14:textId="77777777" w:rsidR="00172271" w:rsidRPr="00172271" w:rsidRDefault="00172271" w:rsidP="00172271">
      <w:r w:rsidRPr="00172271">
        <w:t>- статические физические перегрузки;</w:t>
      </w:r>
    </w:p>
    <w:p w14:paraId="72D40E90" w14:textId="77777777" w:rsidR="00172271" w:rsidRPr="00172271" w:rsidRDefault="00172271" w:rsidP="00172271">
      <w:r w:rsidRPr="00172271">
        <w:t>- перенапряжение зрительных анализаторов.</w:t>
      </w:r>
    </w:p>
    <w:p w14:paraId="4C3F9785" w14:textId="6B77EC30" w:rsidR="00172271" w:rsidRPr="00172271" w:rsidRDefault="00172271" w:rsidP="00172271">
      <w:r w:rsidRPr="00172271">
        <w:t>1.3</w:t>
      </w:r>
      <w:r>
        <w:t xml:space="preserve"> </w:t>
      </w:r>
      <w:r w:rsidRPr="00172271">
        <w:t>Работник обязан:</w:t>
      </w:r>
    </w:p>
    <w:p w14:paraId="3EA4AC72" w14:textId="6A5FD55C" w:rsidR="00172271" w:rsidRPr="00172271" w:rsidRDefault="00172271" w:rsidP="00172271">
      <w:r w:rsidRPr="00172271">
        <w:t>1.3.1</w:t>
      </w:r>
      <w:r>
        <w:t xml:space="preserve"> </w:t>
      </w:r>
      <w:r w:rsidRPr="00172271">
        <w:t>Выполнять только ту работу, которая определена его должностной инструкцией.</w:t>
      </w:r>
      <w:bookmarkStart w:id="18" w:name="l5"/>
      <w:bookmarkEnd w:id="18"/>
    </w:p>
    <w:p w14:paraId="4E78772B" w14:textId="1E408D48" w:rsidR="00172271" w:rsidRPr="00172271" w:rsidRDefault="00172271" w:rsidP="00172271">
      <w:r w:rsidRPr="00172271">
        <w:t>1.3.2</w:t>
      </w:r>
      <w:r>
        <w:t xml:space="preserve"> </w:t>
      </w:r>
      <w:r w:rsidRPr="00172271">
        <w:t>Содержать в чистоте рабочее место.</w:t>
      </w:r>
    </w:p>
    <w:p w14:paraId="7E8079B8" w14:textId="453E1771" w:rsidR="00172271" w:rsidRPr="00172271" w:rsidRDefault="00172271" w:rsidP="00172271">
      <w:r w:rsidRPr="00172271">
        <w:t>1.3.3</w:t>
      </w:r>
      <w:r>
        <w:t xml:space="preserve"> </w:t>
      </w:r>
      <w:r w:rsidRPr="00172271">
        <w:t>Соблюдать режим труда и отдыха в зависимости от продолжительности, вида и категории трудовой деятельности</w:t>
      </w:r>
      <w:r>
        <w:t>.</w:t>
      </w:r>
    </w:p>
    <w:p w14:paraId="21CA8487" w14:textId="53634609" w:rsidR="00172271" w:rsidRPr="00172271" w:rsidRDefault="00172271" w:rsidP="00172271">
      <w:r w:rsidRPr="00172271">
        <w:t>1.3.3</w:t>
      </w:r>
      <w:r>
        <w:t xml:space="preserve"> </w:t>
      </w:r>
      <w:r w:rsidRPr="00172271">
        <w:t>Соблюдать меры пожарной безопасности.</w:t>
      </w:r>
      <w:bookmarkStart w:id="19" w:name="l6"/>
      <w:bookmarkEnd w:id="19"/>
    </w:p>
    <w:p w14:paraId="714AEC1B" w14:textId="2B7F0E07" w:rsidR="00172271" w:rsidRPr="00172271" w:rsidRDefault="00172271" w:rsidP="00172271">
      <w:r w:rsidRPr="00172271">
        <w:t>1.4</w:t>
      </w:r>
      <w:r>
        <w:t xml:space="preserve"> </w:t>
      </w:r>
      <w:r w:rsidRPr="00172271">
        <w:t>Рабочие места с компьютерами должны размещаться таким образом, чтобы расстояние от экрана одного видеомонитора до тыла другого было не менее 2,0 м, а расстояние между боковыми поверхностями видеомониторов - не менее 1,2 м.</w:t>
      </w:r>
    </w:p>
    <w:p w14:paraId="6250C96F" w14:textId="65896B97" w:rsidR="00172271" w:rsidRPr="00172271" w:rsidRDefault="00172271" w:rsidP="00172271">
      <w:r w:rsidRPr="00172271">
        <w:t>1.5</w:t>
      </w:r>
      <w:r>
        <w:t xml:space="preserve"> </w:t>
      </w:r>
      <w:r w:rsidRPr="00172271">
        <w:t>Рабочие места с персональными компьютерами по отношению к световым проемам должны располагаться так, чтобы естественный свет падал сбоку, преимущественно слева.</w:t>
      </w:r>
      <w:bookmarkStart w:id="20" w:name="l7"/>
      <w:bookmarkEnd w:id="20"/>
    </w:p>
    <w:p w14:paraId="504C8A74" w14:textId="4071CC27" w:rsidR="00172271" w:rsidRPr="00172271" w:rsidRDefault="00172271" w:rsidP="00172271">
      <w:r w:rsidRPr="00172271">
        <w:t>1.6</w:t>
      </w:r>
      <w:r>
        <w:t xml:space="preserve"> </w:t>
      </w:r>
      <w:r w:rsidRPr="00172271">
        <w:t>Оконные проемы в помещениях, где используются персональные компьютеры, должны быть оборудованы регулируемыми устройствами типа: жалюзи, занавесей, внешних козырьков и др.</w:t>
      </w:r>
      <w:bookmarkStart w:id="21" w:name="l8"/>
      <w:bookmarkEnd w:id="21"/>
    </w:p>
    <w:p w14:paraId="236869E5" w14:textId="04FFF985" w:rsidR="00172271" w:rsidRPr="00172271" w:rsidRDefault="00172271" w:rsidP="00172271">
      <w:r w:rsidRPr="00172271">
        <w:lastRenderedPageBreak/>
        <w:t>1.7</w:t>
      </w:r>
      <w:r>
        <w:t xml:space="preserve"> </w:t>
      </w:r>
      <w:r w:rsidRPr="00172271">
        <w:t>Рабочая мебель для пользователей компьютерной техникой должна отвечать следующим требованиям:</w:t>
      </w:r>
    </w:p>
    <w:p w14:paraId="77B3434A" w14:textId="77777777" w:rsidR="00172271" w:rsidRPr="00172271" w:rsidRDefault="00172271" w:rsidP="00172271">
      <w:r w:rsidRPr="00172271">
        <w:t>- высота рабочей поверхности стола должна регулироваться в пределах 680 - 800 мм; при отсутствии такой возможности высота рабочей поверхности стола должна составлять 725 мм;</w:t>
      </w:r>
      <w:bookmarkStart w:id="22" w:name="l9"/>
      <w:bookmarkEnd w:id="22"/>
    </w:p>
    <w:p w14:paraId="33296A91" w14:textId="77777777" w:rsidR="00172271" w:rsidRPr="00172271" w:rsidRDefault="00172271" w:rsidP="00172271">
      <w:r w:rsidRPr="00172271">
        <w:t>- рабочий стол должен иметь пространство для ног высотой не менее 600 мм, глубиной на уровне колен не менее 450 мм и на уровне вытянутых ног не менее 650 мм;</w:t>
      </w:r>
      <w:bookmarkStart w:id="23" w:name="l10"/>
      <w:bookmarkEnd w:id="23"/>
    </w:p>
    <w:p w14:paraId="56E9F9BE" w14:textId="77777777" w:rsidR="00172271" w:rsidRPr="00172271" w:rsidRDefault="00172271" w:rsidP="00172271">
      <w:r w:rsidRPr="00172271">
        <w:t>- рабочий стул (кресло) должен быть подъемно - поворотным и регулируемым по высоте и углам наклона сиденья и спинки, а также - расстоянию спинки от переднего края сиденья;</w:t>
      </w:r>
    </w:p>
    <w:p w14:paraId="691EC949" w14:textId="77777777" w:rsidR="00172271" w:rsidRPr="00172271" w:rsidRDefault="00172271" w:rsidP="00172271">
      <w:r w:rsidRPr="00172271">
        <w:t>- рабочее место должно быть оборудовано подставкой для ног, имеющей ширину не менее 300 мм, глубину не менее 400 мм, регулировку по высоте в пределах до 150 мм и по углу наклона опорной поверхности подставки до 20 градусов; поверхность подставки должна быть рифленой и иметь по переднему краю бортик высотой 10 мм;</w:t>
      </w:r>
      <w:bookmarkStart w:id="24" w:name="l11"/>
      <w:bookmarkStart w:id="25" w:name="l12"/>
      <w:bookmarkEnd w:id="24"/>
      <w:bookmarkEnd w:id="25"/>
    </w:p>
    <w:p w14:paraId="5D1CD880" w14:textId="77777777" w:rsidR="00172271" w:rsidRPr="00172271" w:rsidRDefault="00172271" w:rsidP="00172271">
      <w:r w:rsidRPr="00172271">
        <w:t>- рабочее место с персональным компьютером должно быть оснащено легко перемещаемым пюпитром для документов.</w:t>
      </w:r>
    </w:p>
    <w:p w14:paraId="36AA7E51" w14:textId="7BAFE771" w:rsidR="00172271" w:rsidRPr="00172271" w:rsidRDefault="00172271" w:rsidP="00172271">
      <w:r w:rsidRPr="00172271">
        <w:t>1.8</w:t>
      </w:r>
      <w:r>
        <w:t xml:space="preserve"> </w:t>
      </w:r>
      <w:r w:rsidRPr="00172271">
        <w:t>Для нормализации аэроионного фактора помещений с компьютерами необходимо использовать устройства автоматического регулирования ионного режима воздушной среды (например, аэроионизатор стабилизирующий "Москва-СА1").</w:t>
      </w:r>
      <w:bookmarkStart w:id="26" w:name="l13"/>
      <w:bookmarkEnd w:id="26"/>
    </w:p>
    <w:p w14:paraId="45BCBEC5" w14:textId="39FB02A7" w:rsidR="00172271" w:rsidRPr="00172271" w:rsidRDefault="00172271" w:rsidP="00172271">
      <w:r w:rsidRPr="00172271">
        <w:t>1.9</w:t>
      </w:r>
      <w:r>
        <w:t xml:space="preserve"> </w:t>
      </w:r>
      <w:r w:rsidRPr="00172271">
        <w:t>Женщины со времени установления беременности и в период кормления грудью к выполнению всех видов работ, связанных с использованием компьютеров, не допускаются.</w:t>
      </w:r>
      <w:bookmarkStart w:id="27" w:name="l14"/>
      <w:bookmarkEnd w:id="27"/>
    </w:p>
    <w:p w14:paraId="74EF6122" w14:textId="6D188EBB" w:rsidR="00172271" w:rsidRPr="00172271" w:rsidRDefault="00172271" w:rsidP="00172271">
      <w:r w:rsidRPr="00172271">
        <w:t>1.10</w:t>
      </w:r>
      <w:r>
        <w:t xml:space="preserve"> </w:t>
      </w:r>
      <w:r w:rsidRPr="00172271">
        <w:t>За невыполнение данной Инструкции виновные привлекаются к ответственности согласно правилам внутреннего трудового распорядка или взысканиям, определенным Кодексом законов о труде Российской Федерации.</w:t>
      </w:r>
      <w:bookmarkStart w:id="28" w:name="l15"/>
      <w:bookmarkEnd w:id="28"/>
    </w:p>
    <w:p w14:paraId="1E6E3FD4" w14:textId="5913D7F8" w:rsidR="00172271" w:rsidRPr="00172271" w:rsidRDefault="00172271" w:rsidP="00172271">
      <w:pPr>
        <w:pStyle w:val="2"/>
      </w:pPr>
      <w:bookmarkStart w:id="29" w:name="h42"/>
      <w:bookmarkEnd w:id="29"/>
      <w:r w:rsidRPr="00172271">
        <w:lastRenderedPageBreak/>
        <w:t>2</w:t>
      </w:r>
      <w:r>
        <w:t xml:space="preserve"> </w:t>
      </w:r>
      <w:r w:rsidRPr="00172271">
        <w:t>Требования безопасности перед началом работы</w:t>
      </w:r>
    </w:p>
    <w:p w14:paraId="06935FD7" w14:textId="5B4CDCC1" w:rsidR="00172271" w:rsidRPr="00172271" w:rsidRDefault="00172271" w:rsidP="00172271">
      <w:r w:rsidRPr="00172271">
        <w:t>2.1</w:t>
      </w:r>
      <w:r>
        <w:t xml:space="preserve"> </w:t>
      </w:r>
      <w:r w:rsidRPr="00172271">
        <w:t>Подготовить рабочее место.</w:t>
      </w:r>
    </w:p>
    <w:p w14:paraId="5ED07AF1" w14:textId="6C4418A5" w:rsidR="00172271" w:rsidRPr="00172271" w:rsidRDefault="00172271" w:rsidP="00172271">
      <w:r w:rsidRPr="00172271">
        <w:t>2.2</w:t>
      </w:r>
      <w:r>
        <w:t xml:space="preserve"> </w:t>
      </w:r>
      <w:r w:rsidRPr="00172271">
        <w:t>Отрегулировать освещение на рабочем месте, убедиться в отсутствии бликов на экране.</w:t>
      </w:r>
    </w:p>
    <w:p w14:paraId="7F096675" w14:textId="3C36795E" w:rsidR="00172271" w:rsidRPr="00172271" w:rsidRDefault="00172271" w:rsidP="00172271">
      <w:r w:rsidRPr="00172271">
        <w:t>2.3</w:t>
      </w:r>
      <w:r>
        <w:t xml:space="preserve"> </w:t>
      </w:r>
      <w:r w:rsidRPr="00172271">
        <w:t>Проверить правильность подключения оборудования к электросети.</w:t>
      </w:r>
      <w:bookmarkStart w:id="30" w:name="l16"/>
      <w:bookmarkEnd w:id="30"/>
    </w:p>
    <w:p w14:paraId="26ACA0D3" w14:textId="37B2398A" w:rsidR="00172271" w:rsidRPr="00172271" w:rsidRDefault="00172271" w:rsidP="00172271">
      <w:r w:rsidRPr="00172271">
        <w:t>2.4</w:t>
      </w:r>
      <w:r>
        <w:t xml:space="preserve"> </w:t>
      </w:r>
      <w:r w:rsidRPr="00172271">
        <w:t>Проверить исправность проводов питания и отсутствие оголенных участков проводов.</w:t>
      </w:r>
    </w:p>
    <w:p w14:paraId="47A27E1E" w14:textId="47EC3CEE" w:rsidR="00172271" w:rsidRPr="00172271" w:rsidRDefault="00172271" w:rsidP="00172271">
      <w:r w:rsidRPr="00172271">
        <w:t>2.5</w:t>
      </w:r>
      <w:r>
        <w:t xml:space="preserve"> </w:t>
      </w:r>
      <w:r w:rsidRPr="00172271">
        <w:t>Убедиться в наличии заземления системного блока, монитора и защитного экрана.</w:t>
      </w:r>
    </w:p>
    <w:p w14:paraId="3FCD18F8" w14:textId="525F9F6E" w:rsidR="00172271" w:rsidRPr="00172271" w:rsidRDefault="00172271" w:rsidP="00172271">
      <w:r w:rsidRPr="00172271">
        <w:t>2.6</w:t>
      </w:r>
      <w:r>
        <w:t xml:space="preserve"> </w:t>
      </w:r>
      <w:r w:rsidRPr="00172271">
        <w:t>Протереть антистатической салфеткой поверхность экрана монитора и защитного экрана.</w:t>
      </w:r>
      <w:bookmarkStart w:id="31" w:name="l17"/>
      <w:bookmarkEnd w:id="31"/>
    </w:p>
    <w:p w14:paraId="3A43B44A" w14:textId="38580615" w:rsidR="00172271" w:rsidRPr="00172271" w:rsidRDefault="00172271" w:rsidP="00172271">
      <w:r w:rsidRPr="00172271">
        <w:t>2.7</w:t>
      </w:r>
      <w:r>
        <w:t xml:space="preserve"> </w:t>
      </w:r>
      <w:r w:rsidRPr="00172271">
        <w:t>Проверить правильность установки стола, стула, подставки для ног, пюпитра, угла наклона экрана, положение клавиатуры, положение "мыши" на специальном коврике, при необходимости произвести регулировку рабочего стола и кресла, а также расположение элементов компьютера в соответствии с требованиями эргономики и в целях исключения неудобных поз и длительных напряжений тела.</w:t>
      </w:r>
      <w:bookmarkStart w:id="32" w:name="l18"/>
      <w:bookmarkEnd w:id="32"/>
    </w:p>
    <w:p w14:paraId="52685EB0" w14:textId="148D9823" w:rsidR="00172271" w:rsidRPr="00172271" w:rsidRDefault="00172271" w:rsidP="00C1522A">
      <w:pPr>
        <w:pStyle w:val="2"/>
      </w:pPr>
      <w:bookmarkStart w:id="33" w:name="h43"/>
      <w:bookmarkEnd w:id="33"/>
      <w:r w:rsidRPr="00172271">
        <w:t>3 Требования безопасности во время работы</w:t>
      </w:r>
      <w:bookmarkStart w:id="34" w:name="l19"/>
      <w:bookmarkEnd w:id="34"/>
    </w:p>
    <w:p w14:paraId="09055DAF" w14:textId="2F67F149" w:rsidR="00172271" w:rsidRPr="00172271" w:rsidRDefault="00172271" w:rsidP="00172271">
      <w:r w:rsidRPr="00172271">
        <w:t>3.1</w:t>
      </w:r>
      <w:r>
        <w:t xml:space="preserve"> </w:t>
      </w:r>
      <w:r w:rsidRPr="00172271">
        <w:t>Работнику при работе на ПК запрещается:</w:t>
      </w:r>
    </w:p>
    <w:p w14:paraId="2DE7AA96" w14:textId="77777777" w:rsidR="00172271" w:rsidRPr="00172271" w:rsidRDefault="00172271" w:rsidP="00172271">
      <w:r w:rsidRPr="00172271">
        <w:t>- прикасаться к задней панели системного блока (процессора) при включенном питании;</w:t>
      </w:r>
    </w:p>
    <w:p w14:paraId="2B88162F" w14:textId="77777777" w:rsidR="00172271" w:rsidRPr="00172271" w:rsidRDefault="00172271" w:rsidP="00172271">
      <w:r w:rsidRPr="00172271">
        <w:t>- переключать разъемы интерфейсных кабелей периферийных устройств при включенном питании;</w:t>
      </w:r>
      <w:bookmarkStart w:id="35" w:name="l20"/>
      <w:bookmarkEnd w:id="35"/>
    </w:p>
    <w:p w14:paraId="1EC7CCD0" w14:textId="77777777" w:rsidR="00172271" w:rsidRPr="00172271" w:rsidRDefault="00172271" w:rsidP="00172271">
      <w:r w:rsidRPr="00172271">
        <w:t>- допускать попадание влаги на поверхность системного блока (процессора), монитора, рабочую поверхность клавиатуры, дисководов, принтеров и других устройств;</w:t>
      </w:r>
    </w:p>
    <w:p w14:paraId="720902D4" w14:textId="77777777" w:rsidR="00172271" w:rsidRPr="00172271" w:rsidRDefault="00172271" w:rsidP="00172271">
      <w:r w:rsidRPr="00172271">
        <w:t>- производить самостоятельное вскрытие и ремонт оборудования;</w:t>
      </w:r>
    </w:p>
    <w:p w14:paraId="5EBE72DA" w14:textId="77777777" w:rsidR="00172271" w:rsidRPr="00172271" w:rsidRDefault="00172271" w:rsidP="00172271">
      <w:r w:rsidRPr="00172271">
        <w:t>- работать на компьютере при снятых кожухах;</w:t>
      </w:r>
      <w:bookmarkStart w:id="36" w:name="l21"/>
      <w:bookmarkEnd w:id="36"/>
    </w:p>
    <w:p w14:paraId="4B490E81" w14:textId="77777777" w:rsidR="00172271" w:rsidRPr="00172271" w:rsidRDefault="00172271" w:rsidP="00172271">
      <w:r w:rsidRPr="00172271">
        <w:lastRenderedPageBreak/>
        <w:t>- отключать оборудование от электросети и выдергивать электровилку, держась за шнур.</w:t>
      </w:r>
    </w:p>
    <w:p w14:paraId="4CBE47A0" w14:textId="3D379DB2" w:rsidR="00172271" w:rsidRPr="00172271" w:rsidRDefault="00172271" w:rsidP="00172271">
      <w:r w:rsidRPr="00172271">
        <w:t>3.2</w:t>
      </w:r>
      <w:r>
        <w:t xml:space="preserve"> </w:t>
      </w:r>
      <w:r w:rsidRPr="00172271">
        <w:t>Продолжительность непрерывной работы с компьютером без регламентированного перерыва не должна превышать 2-х часов.</w:t>
      </w:r>
      <w:bookmarkStart w:id="37" w:name="l22"/>
      <w:bookmarkEnd w:id="37"/>
    </w:p>
    <w:p w14:paraId="3ACE9A05" w14:textId="197A3376" w:rsidR="00172271" w:rsidRPr="00172271" w:rsidRDefault="00172271" w:rsidP="00172271">
      <w:r w:rsidRPr="00172271">
        <w:t>3.3</w:t>
      </w:r>
      <w:r>
        <w:t xml:space="preserve"> </w:t>
      </w:r>
      <w:r w:rsidRPr="00172271">
        <w:t>Во время регламентированных перерывов с целью снижения нервно - эмоционального напряжения, утомления зрительного анализатора, устранения влияния гиподинамии и гипокинезии, предотвращения развития познотонического утомления выполнять комплексы упражнений.</w:t>
      </w:r>
      <w:bookmarkStart w:id="38" w:name="l23"/>
      <w:bookmarkEnd w:id="38"/>
    </w:p>
    <w:p w14:paraId="22F783F1" w14:textId="0DEFC72B" w:rsidR="00172271" w:rsidRPr="00C1522A" w:rsidRDefault="00172271" w:rsidP="00C1522A">
      <w:pPr>
        <w:pStyle w:val="2"/>
      </w:pPr>
      <w:bookmarkStart w:id="39" w:name="h44"/>
      <w:bookmarkEnd w:id="39"/>
      <w:r w:rsidRPr="00C1522A">
        <w:t>4 Требования безопасности в аварийных ситуациях</w:t>
      </w:r>
    </w:p>
    <w:p w14:paraId="0C8D6B07" w14:textId="4A893CD6" w:rsidR="00172271" w:rsidRPr="00172271" w:rsidRDefault="00172271" w:rsidP="00172271">
      <w:r w:rsidRPr="00172271">
        <w:t>4.1</w:t>
      </w:r>
      <w:r w:rsidR="00C1522A">
        <w:t xml:space="preserve"> </w:t>
      </w:r>
      <w:r w:rsidRPr="00172271">
        <w:t>Во всех случаях обрыва проводов питания, неисправности заземления и других повреждений, появления гари, немедленно отключить питание и сообщить об аварийной ситуации руководителю.</w:t>
      </w:r>
      <w:bookmarkStart w:id="40" w:name="l24"/>
      <w:bookmarkEnd w:id="40"/>
    </w:p>
    <w:p w14:paraId="284FA10B" w14:textId="3BF5BB1F" w:rsidR="00172271" w:rsidRPr="00172271" w:rsidRDefault="00172271" w:rsidP="00172271">
      <w:r w:rsidRPr="00172271">
        <w:t>4.2</w:t>
      </w:r>
      <w:r w:rsidR="00C1522A">
        <w:t xml:space="preserve"> </w:t>
      </w:r>
      <w:r w:rsidRPr="00172271">
        <w:t>Не приступать к работе до устранения неисправностей.</w:t>
      </w:r>
    </w:p>
    <w:p w14:paraId="11E1F100" w14:textId="0BB51F19" w:rsidR="00172271" w:rsidRPr="00172271" w:rsidRDefault="00172271" w:rsidP="00172271">
      <w:r w:rsidRPr="00172271">
        <w:t>4.3</w:t>
      </w:r>
      <w:r w:rsidR="00C1522A">
        <w:t xml:space="preserve"> </w:t>
      </w:r>
      <w:r w:rsidRPr="00172271">
        <w:t>При получении травм или внезапном заболевании немедленно известить своего руководителя, организовать первую доврачебную помощь или вызвать скорую медицинскую помощь.</w:t>
      </w:r>
      <w:bookmarkStart w:id="41" w:name="l25"/>
      <w:bookmarkEnd w:id="41"/>
    </w:p>
    <w:p w14:paraId="23E743D9" w14:textId="77777777" w:rsidR="00172271" w:rsidRPr="00C1522A" w:rsidRDefault="00172271" w:rsidP="00C1522A">
      <w:pPr>
        <w:pStyle w:val="2"/>
      </w:pPr>
      <w:bookmarkStart w:id="42" w:name="h45"/>
      <w:bookmarkEnd w:id="42"/>
      <w:r w:rsidRPr="00C1522A">
        <w:t>5. Требования безопасности по окончании работы</w:t>
      </w:r>
    </w:p>
    <w:p w14:paraId="7A22B42B" w14:textId="6AAA25EC" w:rsidR="00172271" w:rsidRPr="00172271" w:rsidRDefault="00172271" w:rsidP="00172271">
      <w:r w:rsidRPr="00172271">
        <w:t>5.1</w:t>
      </w:r>
      <w:r w:rsidR="00C1522A">
        <w:t xml:space="preserve"> </w:t>
      </w:r>
      <w:r w:rsidRPr="00172271">
        <w:t>Отключить питание компьютера.</w:t>
      </w:r>
    </w:p>
    <w:p w14:paraId="2066DBBF" w14:textId="1DFAA715" w:rsidR="00172271" w:rsidRPr="00172271" w:rsidRDefault="00172271" w:rsidP="00172271">
      <w:r w:rsidRPr="00172271">
        <w:t>5.2</w:t>
      </w:r>
      <w:r w:rsidR="00C1522A">
        <w:t xml:space="preserve"> </w:t>
      </w:r>
      <w:r w:rsidRPr="00172271">
        <w:t>Привести в порядок рабочее место.</w:t>
      </w:r>
    </w:p>
    <w:p w14:paraId="1BEB14A9" w14:textId="42B57803" w:rsidR="008C05E7" w:rsidRDefault="00172271" w:rsidP="00C1522A">
      <w:r w:rsidRPr="00172271">
        <w:t>5.3</w:t>
      </w:r>
      <w:r w:rsidR="00C1522A">
        <w:t xml:space="preserve"> </w:t>
      </w:r>
      <w:r w:rsidRPr="00172271">
        <w:t>Выполнить упражнения для глаз и пальцев рук на расслабление.</w:t>
      </w:r>
    </w:p>
    <w:p w14:paraId="7754CC11" w14:textId="77777777" w:rsidR="00C1522A" w:rsidRDefault="00C1522A" w:rsidP="00C1522A">
      <w:r>
        <w:t xml:space="preserve">3. Должностные обязанности </w:t>
      </w:r>
    </w:p>
    <w:p w14:paraId="41ECD949" w14:textId="31973339" w:rsidR="00C1522A" w:rsidRDefault="00387A98" w:rsidP="00C1522A">
      <w:pPr>
        <w:pStyle w:val="1"/>
      </w:pPr>
      <w:r>
        <w:lastRenderedPageBreak/>
        <w:t xml:space="preserve">Раздел 2 </w:t>
      </w:r>
      <w:r w:rsidR="00C1522A">
        <w:t>Должностные обязанност</w:t>
      </w:r>
      <w:r w:rsidR="00C1522A">
        <w:t>и</w:t>
      </w:r>
      <w:r w:rsidR="00C1522A">
        <w:t xml:space="preserve"> front</w:t>
      </w:r>
      <w:r w:rsidR="00C1522A">
        <w:t>-</w:t>
      </w:r>
      <w:r w:rsidR="00C1522A">
        <w:t>end разработчика:</w:t>
      </w:r>
    </w:p>
    <w:p w14:paraId="3658A3DB" w14:textId="594369FD" w:rsidR="00C1522A" w:rsidRDefault="00C1522A" w:rsidP="00C1522A">
      <w:r>
        <w:t xml:space="preserve">1 Разработка и поддержка пользовательского интерфейса: </w:t>
      </w:r>
      <w:r>
        <w:rPr>
          <w:lang w:val="en-US"/>
        </w:rPr>
        <w:t>front</w:t>
      </w:r>
      <w:r w:rsidRPr="00C1522A">
        <w:t>-</w:t>
      </w:r>
      <w:r>
        <w:rPr>
          <w:lang w:val="en-US"/>
        </w:rPr>
        <w:t>end</w:t>
      </w:r>
      <w:r>
        <w:t xml:space="preserve"> разработчики отвечают за создание и поддержку веб-интерфейса для просмотра пользователями и взаимодействия с ними. Создавая удобный и интуитивно понятный интерфейс, </w:t>
      </w:r>
      <w:r>
        <w:t xml:space="preserve">необходимо </w:t>
      </w:r>
      <w:r>
        <w:t>обеспечить высокое качество взаимодействия с пользователем.</w:t>
      </w:r>
    </w:p>
    <w:p w14:paraId="0192D657" w14:textId="13DD3DE9" w:rsidR="00C1522A" w:rsidRDefault="00C1522A" w:rsidP="00C1522A">
      <w:r>
        <w:t>2</w:t>
      </w:r>
      <w:r w:rsidRPr="00C1522A">
        <w:t xml:space="preserve"> </w:t>
      </w:r>
      <w:r>
        <w:t xml:space="preserve">Реализация дизайнерского макета: </w:t>
      </w:r>
      <w:r>
        <w:rPr>
          <w:lang w:val="en-US"/>
        </w:rPr>
        <w:t>front</w:t>
      </w:r>
      <w:r w:rsidRPr="00C1522A">
        <w:t>-</w:t>
      </w:r>
      <w:r>
        <w:rPr>
          <w:lang w:val="en-US"/>
        </w:rPr>
        <w:t>end</w:t>
      </w:r>
      <w:r>
        <w:t xml:space="preserve"> разработчики должны обладать навыками верстки графического дизайна и преобразования его в рабочий код. Он должен точно воспроизводить внешний вид и стиль настроек дизайнера и обеспечивать совместимость с различными браузерами и устройствами.</w:t>
      </w:r>
    </w:p>
    <w:p w14:paraId="7935698B" w14:textId="5AFFB8ED" w:rsidR="00C1522A" w:rsidRDefault="00C1522A" w:rsidP="00C1522A">
      <w:r>
        <w:t xml:space="preserve">3 Разработка интерактивных элементов: </w:t>
      </w:r>
      <w:r>
        <w:rPr>
          <w:lang w:val="en-US"/>
        </w:rPr>
        <w:t>front</w:t>
      </w:r>
      <w:r w:rsidRPr="00C1522A">
        <w:t>-</w:t>
      </w:r>
      <w:r>
        <w:rPr>
          <w:lang w:val="en-US"/>
        </w:rPr>
        <w:t>end</w:t>
      </w:r>
      <w:r w:rsidRPr="00C1522A">
        <w:t xml:space="preserve"> </w:t>
      </w:r>
      <w:r>
        <w:t>разработчики отвечают за создание интерактивных элементов интерфейса, таких как кнопки, формы и выпадающие списки. Необходимо обеспечить надлежащую работу и оперативность реагирования этих элементов, а также их проверку и обработку данных.</w:t>
      </w:r>
    </w:p>
    <w:p w14:paraId="111F0491" w14:textId="0BEDC767" w:rsidR="00C1522A" w:rsidRDefault="00C1522A" w:rsidP="00C1522A">
      <w:r>
        <w:t xml:space="preserve">4 Внутренняя интеграция: разработчики должны иметь возможность взаимодействовать с внутренней частью приложения, получать доступ к </w:t>
      </w:r>
      <w:r>
        <w:rPr>
          <w:lang w:val="en-US"/>
        </w:rPr>
        <w:t>API</w:t>
      </w:r>
      <w:r w:rsidRPr="00C1522A">
        <w:t xml:space="preserve"> </w:t>
      </w:r>
      <w:r>
        <w:t>и обрабатывать входящие данные.</w:t>
      </w:r>
      <w:r w:rsidRPr="00C1522A">
        <w:t xml:space="preserve"> </w:t>
      </w:r>
      <w:r>
        <w:t>Необходимо</w:t>
      </w:r>
      <w:r>
        <w:t xml:space="preserve"> понимать основы работы с HTTP-запросами, обработки ошибок и управления состоянием приложения.</w:t>
      </w:r>
    </w:p>
    <w:p w14:paraId="6DFEF27C" w14:textId="754687B8" w:rsidR="00C1522A" w:rsidRDefault="00C1522A" w:rsidP="00C1522A">
      <w:r>
        <w:t>5 Оптимизируйте производительность и загрузку страниц: разработчики</w:t>
      </w:r>
      <w:r>
        <w:t xml:space="preserve"> </w:t>
      </w:r>
      <w:r>
        <w:t xml:space="preserve">должны усердно работать над оптимизацией производительности веб-страниц, уменьшением размера файлов, количества запросов к серверу и использованием кэширования. </w:t>
      </w:r>
      <w:r>
        <w:t>Т</w:t>
      </w:r>
      <w:r>
        <w:t xml:space="preserve">акже </w:t>
      </w:r>
      <w:r>
        <w:t>необходимо</w:t>
      </w:r>
      <w:r>
        <w:t xml:space="preserve"> обеспечивать быструю загрузку и отзывчивый интерфейс для улучшения взаимодействия с пользователем.</w:t>
      </w:r>
    </w:p>
    <w:p w14:paraId="68A967A5" w14:textId="3F1F9606" w:rsidR="00C1522A" w:rsidRDefault="00C1522A" w:rsidP="00C1522A">
      <w:r>
        <w:t xml:space="preserve">6 Тестирование и отладка: </w:t>
      </w:r>
      <w:r>
        <w:rPr>
          <w:lang w:val="en-US"/>
        </w:rPr>
        <w:t>front</w:t>
      </w:r>
      <w:r w:rsidRPr="00C1522A">
        <w:t>-</w:t>
      </w:r>
      <w:r>
        <w:rPr>
          <w:lang w:val="en-US"/>
        </w:rPr>
        <w:t>end</w:t>
      </w:r>
      <w:r w:rsidRPr="00C1522A">
        <w:t xml:space="preserve"> </w:t>
      </w:r>
      <w:r>
        <w:t xml:space="preserve">разработчики должны создавать и запускать тесты, чтобы обеспечить правильное поведение интерфейса и обнаружить возможные ошибки. </w:t>
      </w:r>
      <w:r>
        <w:t>Необходимо</w:t>
      </w:r>
      <w:r>
        <w:t xml:space="preserve"> уметь находить и устранять проблемы с кодом, связанные с взаимодействием между дисплеем и </w:t>
      </w:r>
      <w:r>
        <w:lastRenderedPageBreak/>
        <w:t>элементами интерфейса.</w:t>
      </w:r>
    </w:p>
    <w:p w14:paraId="45FA14A9" w14:textId="16647A50" w:rsidR="00C1522A" w:rsidRDefault="00C1522A" w:rsidP="00C1522A">
      <w:r>
        <w:t>7 Кроссбраузерная и кроссплатформенная совместимость: разработчикам интерфейсов необходимо проверять и удостоверяться в том, что создаваемый ими интерфейс совместим с различными браузерами и устройствами. Необходимо не только использовать современные стандарты и технологии, но и учитывать функции различных платформ и устройств.</w:t>
      </w:r>
    </w:p>
    <w:p w14:paraId="46C9DA5D" w14:textId="577114BC" w:rsidR="00C1522A" w:rsidRDefault="00C1522A" w:rsidP="00C1522A">
      <w:r>
        <w:t xml:space="preserve">8 Сотрудничайте с другими разработчиками и командами: </w:t>
      </w:r>
      <w:r>
        <w:rPr>
          <w:lang w:val="en-US"/>
        </w:rPr>
        <w:t>front</w:t>
      </w:r>
      <w:r w:rsidRPr="00C1522A">
        <w:t>-</w:t>
      </w:r>
      <w:r>
        <w:rPr>
          <w:lang w:val="en-US"/>
        </w:rPr>
        <w:t>end</w:t>
      </w:r>
      <w:r>
        <w:t xml:space="preserve"> разработчикам необходимо эффективно работать в команде и взаимодействовать с дизайнерами, серверными разработчиками и другими участниками проекта. </w:t>
      </w:r>
      <w:r>
        <w:t>Нужно</w:t>
      </w:r>
      <w:r>
        <w:t xml:space="preserve"> быть готов к обмену идеями и поиску компромиссов для достижения общих целей.</w:t>
      </w:r>
    </w:p>
    <w:p w14:paraId="2835524E" w14:textId="7F67ABDD" w:rsidR="00C1522A" w:rsidRDefault="00387A98" w:rsidP="00C1522A">
      <w:pPr>
        <w:pStyle w:val="1"/>
      </w:pPr>
      <w:r>
        <w:lastRenderedPageBreak/>
        <w:t xml:space="preserve">Раздел 3 </w:t>
      </w:r>
      <w:r w:rsidR="00C1522A">
        <w:t>Программное обеспечение</w:t>
      </w:r>
    </w:p>
    <w:p w14:paraId="0EE73C01" w14:textId="32895676" w:rsidR="00C1522A" w:rsidRDefault="00C1522A" w:rsidP="00C1522A">
      <w:r>
        <w:t>Visual Studio Code - кроссплатформенная интегрированная среда разработки (IDE), обеспечивающая удобный редактор кода, отладчик и множество полезных расширений для веб-разработки. Она предоставляет широкий набор инструментов для отладки, рефакторинга кода и автоматизации задач.</w:t>
      </w:r>
    </w:p>
    <w:p w14:paraId="57F59EDF" w14:textId="35F92B02" w:rsidR="00C1522A" w:rsidRDefault="00C1522A" w:rsidP="00C1522A">
      <w:r>
        <w:t>Git - распространенная система контроля версий, позволяющая отслеживать изменения в коде, производить откаты и совместную работу над проектом.</w:t>
      </w:r>
    </w:p>
    <w:p w14:paraId="04DCA6CF" w14:textId="4E05F0CD" w:rsidR="00C1522A" w:rsidRDefault="00C1522A" w:rsidP="00C1522A">
      <w:r>
        <w:t>Node.js - программная платформа для выполнения JavaScript-кода на сервере, необходимая для работы с различными инструментами и библиотеками.</w:t>
      </w:r>
    </w:p>
    <w:p w14:paraId="1FF805DA" w14:textId="21A86F02" w:rsidR="00C1522A" w:rsidRDefault="00C1522A" w:rsidP="00C1522A">
      <w:r>
        <w:t>Figma -</w:t>
      </w:r>
      <w:r w:rsidR="00387A98">
        <w:t xml:space="preserve"> </w:t>
      </w:r>
      <w:r>
        <w:t>онлайн-редактор дизайна, который позволяет создавать макеты и прототипы веб-сайтов, приложений и других пользовательских интерфейсов.</w:t>
      </w:r>
    </w:p>
    <w:p w14:paraId="0A335C87" w14:textId="166DB22C" w:rsidR="00C1522A" w:rsidRDefault="00C1522A" w:rsidP="00C1522A">
      <w:r>
        <w:t>npm - менеджер пакетов для Node.js, позволяющий устанавливать и управлять зависимостями проекта.</w:t>
      </w:r>
    </w:p>
    <w:p w14:paraId="37BEFDD7" w14:textId="260FB3D2" w:rsidR="00387A98" w:rsidRDefault="00387A98" w:rsidP="00387A98">
      <w:pPr>
        <w:pStyle w:val="1"/>
        <w:spacing w:after="0"/>
      </w:pPr>
      <w:r>
        <w:lastRenderedPageBreak/>
        <w:t>Раздел 4 Выполнение индивидуального задания</w:t>
      </w:r>
    </w:p>
    <w:p w14:paraId="689032BB" w14:textId="0C3EE0CC" w:rsidR="0014208D" w:rsidRPr="0014208D" w:rsidRDefault="0014208D" w:rsidP="0014208D">
      <w:pPr>
        <w:pStyle w:val="2"/>
        <w:spacing w:before="0"/>
      </w:pPr>
      <w:bookmarkStart w:id="43" w:name="__RefHeading___Toc4233_929952212"/>
      <w:bookmarkStart w:id="44" w:name="_Toc170640851"/>
      <w:r>
        <w:t xml:space="preserve">4.1 </w:t>
      </w:r>
      <w:r w:rsidRPr="0014208D">
        <w:t>Постановка задачи (ТЗ)</w:t>
      </w:r>
      <w:bookmarkEnd w:id="43"/>
      <w:bookmarkEnd w:id="44"/>
    </w:p>
    <w:p w14:paraId="7EF71FF3" w14:textId="63429DDE" w:rsidR="0014208D" w:rsidRPr="0014208D" w:rsidRDefault="0014208D" w:rsidP="0014208D">
      <w:r w:rsidRPr="0014208D">
        <w:t>Основные функции</w:t>
      </w:r>
      <w:r>
        <w:t>:</w:t>
      </w:r>
    </w:p>
    <w:p w14:paraId="69919C52" w14:textId="29D4BCA9" w:rsidR="0014208D" w:rsidRPr="0014208D" w:rsidRDefault="0014208D" w:rsidP="0014208D">
      <w:r w:rsidRPr="0014208D">
        <w:t>1 Регистрация и авторизация пользователей</w:t>
      </w:r>
    </w:p>
    <w:p w14:paraId="1226D720" w14:textId="77777777" w:rsidR="0014208D" w:rsidRPr="0014208D" w:rsidRDefault="0014208D" w:rsidP="0014208D">
      <w:r w:rsidRPr="0014208D">
        <w:t>Требования:</w:t>
      </w:r>
    </w:p>
    <w:p w14:paraId="77179839" w14:textId="77777777" w:rsidR="0014208D" w:rsidRPr="0014208D" w:rsidRDefault="0014208D" w:rsidP="0014208D">
      <w:r w:rsidRPr="0014208D">
        <w:t>Форма регистрации нового пользователя с указанием имени, электронной почты и пароля.</w:t>
      </w:r>
    </w:p>
    <w:p w14:paraId="5F37CC59" w14:textId="77777777" w:rsidR="0014208D" w:rsidRPr="0014208D" w:rsidRDefault="0014208D" w:rsidP="0014208D">
      <w:r w:rsidRPr="0014208D">
        <w:t>Форма авторизации для уже зарегистрированных пользователей.</w:t>
      </w:r>
    </w:p>
    <w:p w14:paraId="030498EA" w14:textId="506E12D1" w:rsidR="0014208D" w:rsidRPr="0014208D" w:rsidRDefault="0014208D" w:rsidP="0014208D">
      <w:r w:rsidRPr="0014208D">
        <w:t>2 Вывод недвижимости из базы данных</w:t>
      </w:r>
    </w:p>
    <w:p w14:paraId="626AF597" w14:textId="77777777" w:rsidR="0014208D" w:rsidRPr="0014208D" w:rsidRDefault="0014208D" w:rsidP="0014208D">
      <w:r w:rsidRPr="0014208D">
        <w:t>Требования:</w:t>
      </w:r>
    </w:p>
    <w:p w14:paraId="3C5C7E9F" w14:textId="77777777" w:rsidR="0014208D" w:rsidRPr="0014208D" w:rsidRDefault="0014208D" w:rsidP="0014208D">
      <w:r w:rsidRPr="0014208D">
        <w:t>Отображение списка объектов недвижимости, хранящихся в базе данных.</w:t>
      </w:r>
    </w:p>
    <w:p w14:paraId="43725F4C" w14:textId="77777777" w:rsidR="0014208D" w:rsidRPr="0014208D" w:rsidRDefault="0014208D" w:rsidP="0014208D">
      <w:r w:rsidRPr="0014208D">
        <w:t>Вывод основной информации о каждом объекте: тип недвижимости, адрес, цена, площадь, фотографии.</w:t>
      </w:r>
    </w:p>
    <w:p w14:paraId="15BEAFAB" w14:textId="77777777" w:rsidR="0014208D" w:rsidRPr="0014208D" w:rsidRDefault="0014208D" w:rsidP="0014208D">
      <w:r w:rsidRPr="0014208D">
        <w:t>Пагинация для удобного просмотра большого количества объектов.</w:t>
      </w:r>
    </w:p>
    <w:p w14:paraId="4F65EA6B" w14:textId="06C562A6" w:rsidR="0014208D" w:rsidRPr="0014208D" w:rsidRDefault="0014208D" w:rsidP="0014208D">
      <w:r w:rsidRPr="0014208D">
        <w:t>3 Пользовательская фильтрация отображаемой недвижимости по типу</w:t>
      </w:r>
    </w:p>
    <w:p w14:paraId="13DEE6A9" w14:textId="77777777" w:rsidR="0014208D" w:rsidRPr="0014208D" w:rsidRDefault="0014208D" w:rsidP="0014208D">
      <w:r w:rsidRPr="0014208D">
        <w:t>Требования:</w:t>
      </w:r>
    </w:p>
    <w:p w14:paraId="6943A86D" w14:textId="77777777" w:rsidR="0014208D" w:rsidRPr="0014208D" w:rsidRDefault="0014208D" w:rsidP="0014208D">
      <w:r w:rsidRPr="0014208D">
        <w:t>Возможность фильтрации списка недвижимости по типу: коттедж, дом, квартира.</w:t>
      </w:r>
    </w:p>
    <w:p w14:paraId="63A13EED" w14:textId="5A2D3170" w:rsidR="0014208D" w:rsidRPr="0014208D" w:rsidRDefault="0014208D" w:rsidP="0014208D">
      <w:r w:rsidRPr="0014208D">
        <w:t>4</w:t>
      </w:r>
      <w:r w:rsidR="00CA78AC">
        <w:t xml:space="preserve"> </w:t>
      </w:r>
      <w:r w:rsidRPr="0014208D">
        <w:t>Отдельный вход для администраторов</w:t>
      </w:r>
    </w:p>
    <w:p w14:paraId="3BF8086D" w14:textId="77777777" w:rsidR="0014208D" w:rsidRPr="0014208D" w:rsidRDefault="0014208D" w:rsidP="0014208D">
      <w:r w:rsidRPr="0014208D">
        <w:t>Требования:</w:t>
      </w:r>
    </w:p>
    <w:p w14:paraId="356820E1" w14:textId="77777777" w:rsidR="0014208D" w:rsidRPr="0014208D" w:rsidRDefault="0014208D" w:rsidP="0014208D">
      <w:r w:rsidRPr="0014208D">
        <w:t>Проверка учетных данных администратора и предоставление доступа к панели администраторов.</w:t>
      </w:r>
    </w:p>
    <w:p w14:paraId="76C22510" w14:textId="12CE69AF" w:rsidR="0014208D" w:rsidRPr="0014208D" w:rsidRDefault="0014208D" w:rsidP="0014208D">
      <w:r w:rsidRPr="0014208D">
        <w:t>5 Панель администраторов для управления недвижимостью в базе данных</w:t>
      </w:r>
    </w:p>
    <w:p w14:paraId="1114C20A" w14:textId="77777777" w:rsidR="0014208D" w:rsidRPr="0014208D" w:rsidRDefault="0014208D" w:rsidP="0014208D">
      <w:r w:rsidRPr="0014208D">
        <w:t>Требования:</w:t>
      </w:r>
    </w:p>
    <w:p w14:paraId="6464AA69" w14:textId="77777777" w:rsidR="0014208D" w:rsidRPr="0014208D" w:rsidRDefault="0014208D" w:rsidP="0014208D">
      <w:r w:rsidRPr="0014208D">
        <w:t>Интерфейс для добавления нового объекта недвижимости, включая все необходимые поля (тип, адрес, цена, площадь, фотографии и т.д.).</w:t>
      </w:r>
    </w:p>
    <w:p w14:paraId="04EA6181" w14:textId="77777777" w:rsidR="0014208D" w:rsidRPr="0014208D" w:rsidRDefault="0014208D" w:rsidP="0014208D">
      <w:r w:rsidRPr="0014208D">
        <w:t>Интерфейс для редактирования существующих объектов недвижимости.</w:t>
      </w:r>
    </w:p>
    <w:p w14:paraId="2EAB3FCC" w14:textId="77777777" w:rsidR="0014208D" w:rsidRPr="0014208D" w:rsidRDefault="0014208D" w:rsidP="0014208D">
      <w:r w:rsidRPr="0014208D">
        <w:lastRenderedPageBreak/>
        <w:t>Возможность удаления объектов недвижимости из базы данных.</w:t>
      </w:r>
    </w:p>
    <w:p w14:paraId="7ABB35D8" w14:textId="77777777" w:rsidR="0014208D" w:rsidRPr="0014208D" w:rsidRDefault="0014208D" w:rsidP="0014208D">
      <w:r w:rsidRPr="0014208D">
        <w:t>Просмотр списка всех объектов недвижимости с возможностью поиска и фильтрации.</w:t>
      </w:r>
    </w:p>
    <w:p w14:paraId="7B0D9D45" w14:textId="77777777" w:rsidR="0014208D" w:rsidRPr="0014208D" w:rsidRDefault="0014208D" w:rsidP="0014208D">
      <w:r w:rsidRPr="0014208D">
        <w:t>Технические требования</w:t>
      </w:r>
    </w:p>
    <w:p w14:paraId="54575F5E" w14:textId="77777777" w:rsidR="0014208D" w:rsidRPr="0014208D" w:rsidRDefault="0014208D" w:rsidP="0014208D">
      <w:r w:rsidRPr="0014208D">
        <w:t>Веб-сайт должен быть разработан с использованием современных веб-технологий (HTML, CSS, JavaScript).</w:t>
      </w:r>
    </w:p>
    <w:p w14:paraId="36F28A5E" w14:textId="77777777" w:rsidR="0014208D" w:rsidRPr="0014208D" w:rsidRDefault="0014208D" w:rsidP="0014208D">
      <w:r w:rsidRPr="0014208D">
        <w:t>Серверная часть должна быть реализована на языке программирования, поддерживающем работу с базами данных (например, Python, PHP, Node.js).</w:t>
      </w:r>
    </w:p>
    <w:p w14:paraId="11B2FD3C" w14:textId="77777777" w:rsidR="0014208D" w:rsidRPr="0014208D" w:rsidRDefault="0014208D" w:rsidP="0014208D">
      <w:r w:rsidRPr="0014208D">
        <w:t>Использование реляционной базы данных (например, MySQL, PostgreSQL) для хранения информации о недвижимости и пользователях.</w:t>
      </w:r>
    </w:p>
    <w:p w14:paraId="1AA9AC68" w14:textId="77777777" w:rsidR="0014208D" w:rsidRPr="0014208D" w:rsidRDefault="0014208D" w:rsidP="0014208D">
      <w:r w:rsidRPr="0014208D">
        <w:t>Адаптивный дизайн для корректного отображения на различных устройствах (ПК, планшеты, смартфоны).</w:t>
      </w:r>
    </w:p>
    <w:p w14:paraId="7A47E1CD" w14:textId="77777777" w:rsidR="0014208D" w:rsidRPr="0014208D" w:rsidRDefault="0014208D" w:rsidP="0014208D">
      <w:r w:rsidRPr="0014208D">
        <w:t>Завершение</w:t>
      </w:r>
    </w:p>
    <w:p w14:paraId="32AE7560" w14:textId="2CFB401E" w:rsidR="0014208D" w:rsidRPr="0014208D" w:rsidRDefault="0014208D" w:rsidP="0014208D">
      <w:r w:rsidRPr="0014208D">
        <w:t xml:space="preserve">Данный проект должен быть завершен в течение </w:t>
      </w:r>
      <w:r w:rsidR="00CA78AC">
        <w:t>5 недель</w:t>
      </w:r>
      <w:r w:rsidRPr="0014208D">
        <w:t xml:space="preserve"> с даты начала работ. Все этапы разработки (анализ требований, проектирование, разработка, тестирование, запуск) должны быть выполнены с учетом стандартов качества и безопасности.</w:t>
      </w:r>
    </w:p>
    <w:p w14:paraId="0F9D55E0" w14:textId="4BDFFFE6" w:rsidR="0014208D" w:rsidRDefault="00CA78AC" w:rsidP="00CA78AC">
      <w:pPr>
        <w:pStyle w:val="2"/>
      </w:pPr>
      <w:r>
        <w:t>4.2 Разработка</w:t>
      </w:r>
    </w:p>
    <w:p w14:paraId="3BA5197F" w14:textId="59DA933A" w:rsidR="00CA78AC" w:rsidRPr="00CA78AC" w:rsidRDefault="00CA78AC" w:rsidP="00CA78AC">
      <w:r>
        <w:t xml:space="preserve">4.2.1 </w:t>
      </w:r>
      <w:r w:rsidRPr="00CA78AC">
        <w:t>Практическая реализация алгоритмов</w:t>
      </w:r>
    </w:p>
    <w:p w14:paraId="47CFE9F0" w14:textId="77777777" w:rsidR="00CA78AC" w:rsidRPr="00CA78AC" w:rsidRDefault="00CA78AC" w:rsidP="00CA78AC">
      <w:r w:rsidRPr="00CA78AC">
        <w:t>Алгоритм - точное предписание, описывающее порядок действий (план действий), определяющих процесс решения задачи или достижения цели.</w:t>
      </w:r>
    </w:p>
    <w:p w14:paraId="59EA788A" w14:textId="5903E30B" w:rsidR="00602122" w:rsidRDefault="00602122" w:rsidP="00CA78AC">
      <w:r>
        <w:t>Рассмотрим алгоритм авторизации пользователя</w:t>
      </w:r>
    </w:p>
    <w:p w14:paraId="30B5427F" w14:textId="1AC0297A" w:rsidR="00B13C96" w:rsidRDefault="00B13C96" w:rsidP="00B13C96">
      <w:r>
        <w:t>Проверка метода запроса:</w:t>
      </w:r>
    </w:p>
    <w:p w14:paraId="34C4D742" w14:textId="77777777" w:rsidR="00B13C96" w:rsidRDefault="00B13C96" w:rsidP="00B13C96">
      <w:r>
        <w:t>Проверяется, что метод запроса является POST. Если это не так, возвращается ответ с кодом 404 и сообщением "Bad Request".</w:t>
      </w:r>
    </w:p>
    <w:p w14:paraId="78FEC70C" w14:textId="0529FFE8" w:rsidR="00B13C96" w:rsidRDefault="00B13C96" w:rsidP="00B13C96">
      <w:r>
        <w:t>Проверка наличия параметров:</w:t>
      </w:r>
    </w:p>
    <w:p w14:paraId="61271ADB" w14:textId="77777777" w:rsidR="00B13C96" w:rsidRDefault="00B13C96" w:rsidP="00B13C96">
      <w:r>
        <w:t xml:space="preserve">Проверяется, что в POST-запросе присутствуют параметры userName и userPassword. Если какой-либо из них отсутствует, возвращается ответ с </w:t>
      </w:r>
      <w:r>
        <w:lastRenderedPageBreak/>
        <w:t>кодом 404 и сообщением "Invalid API parameters".</w:t>
      </w:r>
    </w:p>
    <w:p w14:paraId="52786FFF" w14:textId="4A4440CD" w:rsidR="00B13C96" w:rsidRDefault="00B13C96" w:rsidP="00B13C96">
      <w:r>
        <w:t>Извлечение параметров и подготовка запроса к базе данных:</w:t>
      </w:r>
    </w:p>
    <w:p w14:paraId="716D6439" w14:textId="77777777" w:rsidR="00B13C96" w:rsidRDefault="00B13C96" w:rsidP="00B13C96">
      <w:r>
        <w:t>Извлекаются значения userName и userPassword из POST-запроса.</w:t>
      </w:r>
    </w:p>
    <w:p w14:paraId="0CAACFB4" w14:textId="77777777" w:rsidR="00B13C96" w:rsidRDefault="00B13C96" w:rsidP="00B13C96">
      <w:r>
        <w:t>Подключается файл DBConnect.php для соединения с базой данных.</w:t>
      </w:r>
    </w:p>
    <w:p w14:paraId="0FEEDC93" w14:textId="77777777" w:rsidR="00B13C96" w:rsidRDefault="00B13C96" w:rsidP="00B13C96">
      <w:r>
        <w:t>Подготавливается SQL-запрос для получения данных пользователя с указанным именем пользователя (userName).</w:t>
      </w:r>
    </w:p>
    <w:p w14:paraId="1C3104FE" w14:textId="3776D5D6" w:rsidR="00B13C96" w:rsidRDefault="00B13C96" w:rsidP="00B13C96">
      <w:r>
        <w:t>Выполнение запроса и проверка существования пользователя:</w:t>
      </w:r>
    </w:p>
    <w:p w14:paraId="1F994204" w14:textId="77777777" w:rsidR="00B13C96" w:rsidRDefault="00B13C96" w:rsidP="00B13C96">
      <w:r>
        <w:t>Выполняется подготовленный SQL-запрос.</w:t>
      </w:r>
    </w:p>
    <w:p w14:paraId="558660B4" w14:textId="77777777" w:rsidR="00B13C96" w:rsidRDefault="00B13C96" w:rsidP="00B13C96">
      <w:r>
        <w:t>Проверяется, есть ли в базе данных пользователь с указанным именем пользователя. Если пользователь не найден, возвращается ответ с кодом 404 и сообщением "Incorrect Login Credentials".</w:t>
      </w:r>
    </w:p>
    <w:p w14:paraId="5ED03E21" w14:textId="64F632A7" w:rsidR="00B13C96" w:rsidRDefault="00B13C96" w:rsidP="00B13C96">
      <w:r>
        <w:t>Проверка пароля:</w:t>
      </w:r>
    </w:p>
    <w:p w14:paraId="75EC53FF" w14:textId="77777777" w:rsidR="00B13C96" w:rsidRDefault="00B13C96" w:rsidP="00B13C96">
      <w:r>
        <w:t>Если пользователь найден, извлекаются его данные из результата запроса.</w:t>
      </w:r>
    </w:p>
    <w:p w14:paraId="065F5FF1" w14:textId="77777777" w:rsidR="00B13C96" w:rsidRDefault="00B13C96" w:rsidP="00B13C96">
      <w:r>
        <w:t>Проверяется соответствие введенного пароля (используя password_verify) с хешированным паролем, хранящимся в базе данных.</w:t>
      </w:r>
    </w:p>
    <w:p w14:paraId="13F04F3C" w14:textId="77777777" w:rsidR="00B13C96" w:rsidRDefault="00B13C96" w:rsidP="00B13C96">
      <w:r>
        <w:t>Если пароль совпадает, формируется успешный ответ с кодом 200, содержащий данные пользователя (fullName, emailID, userName).</w:t>
      </w:r>
    </w:p>
    <w:p w14:paraId="051C6A7F" w14:textId="77777777" w:rsidR="00B13C96" w:rsidRDefault="00B13C96" w:rsidP="00B13C96">
      <w:r>
        <w:t>Если пароль не совпадает, возвращается ответ с кодом 404 и сообщением "Incorrect Login Credentials".</w:t>
      </w:r>
    </w:p>
    <w:p w14:paraId="3E354AC3" w14:textId="54022E8C" w:rsidR="00B13C96" w:rsidRDefault="00B13C96" w:rsidP="00B13C96">
      <w:r>
        <w:t>Обработка ошибок:</w:t>
      </w:r>
    </w:p>
    <w:p w14:paraId="514064C8" w14:textId="72C090B1" w:rsidR="00B13C96" w:rsidRDefault="00B13C96" w:rsidP="00B13C96">
      <w:r>
        <w:t>Если при выполнении запроса или обработке данных возникает исключение, возвращается ответ с кодом 404 и сообщением "Something Went Wrong!" с информацией об ошибке.</w:t>
      </w:r>
    </w:p>
    <w:p w14:paraId="11284A7B" w14:textId="3731F3AA" w:rsidR="00B13C96" w:rsidRDefault="00B13C96" w:rsidP="00B13C96">
      <w:r>
        <w:t>На рисунке Б.1 можно увидеть блок-схему данного алгоритма</w:t>
      </w:r>
    </w:p>
    <w:p w14:paraId="34B37879" w14:textId="01B00CDF" w:rsidR="00CA78AC" w:rsidRPr="00CA78AC" w:rsidRDefault="00CA78AC" w:rsidP="00CA78AC">
      <w:r>
        <w:t>4.2.2</w:t>
      </w:r>
      <w:r w:rsidRPr="00CA78AC">
        <w:t xml:space="preserve"> Реализация базы данных</w:t>
      </w:r>
    </w:p>
    <w:p w14:paraId="64217F90" w14:textId="212C0D54" w:rsidR="00CA78AC" w:rsidRDefault="00CA78AC" w:rsidP="00CA78AC">
      <w:r w:rsidRPr="00CA78AC">
        <w:t>В ходе разработки веб-приложения была создана база данных, содержащая таблицы, приведенные</w:t>
      </w:r>
      <w:r>
        <w:t xml:space="preserve"> в приложении Б</w:t>
      </w:r>
      <w:r w:rsidRPr="00CA78AC">
        <w:t xml:space="preserve">. </w:t>
      </w:r>
      <w:r w:rsidR="00B13C96">
        <w:t>Т</w:t>
      </w:r>
      <w:r w:rsidRPr="00CA78AC">
        <w:t xml:space="preserve">аблицы содержат в себе данные о выставленной на продажу недвижимости, о клиентах и договорах. </w:t>
      </w:r>
      <w:r w:rsidR="00C71662">
        <w:t>Также</w:t>
      </w:r>
      <w:r w:rsidRPr="00CA78AC">
        <w:t xml:space="preserve"> были созданы таблицы, содержащие данные</w:t>
      </w:r>
      <w:r w:rsidR="00C71662">
        <w:t xml:space="preserve"> пользователей и администраторов веб-приложения.</w:t>
      </w:r>
    </w:p>
    <w:p w14:paraId="3BDA6253" w14:textId="09D255F9" w:rsidR="00CA78AC" w:rsidRDefault="00A16F22" w:rsidP="00A16F22">
      <w:pPr>
        <w:pStyle w:val="1"/>
      </w:pPr>
      <w:r>
        <w:lastRenderedPageBreak/>
        <w:t>4.3 Руководство пользователя</w:t>
      </w:r>
    </w:p>
    <w:p w14:paraId="6538E11C" w14:textId="5FA06C5B" w:rsidR="00A16F22" w:rsidRDefault="00A16F22" w:rsidP="00A16F22">
      <w:r>
        <w:t>4.3.1 Назначение приложения</w:t>
      </w:r>
    </w:p>
    <w:p w14:paraId="2869CF74" w14:textId="57859BD9" w:rsidR="00A16F22" w:rsidRDefault="00A16F22" w:rsidP="00A16F22">
      <w:r>
        <w:t>Веб-приложение разработано для структурированного отображения списка недвижимости пользователю, упрощенных удаления недвижимости из базы данных и добавления недвижимости в базу данных посредством панели администратора.</w:t>
      </w:r>
    </w:p>
    <w:p w14:paraId="3BB8A654" w14:textId="7D63C9E2" w:rsidR="00A16F22" w:rsidRDefault="00A16F22" w:rsidP="00A16F22">
      <w:r>
        <w:t>4.3.2 Условия выполнения</w:t>
      </w:r>
    </w:p>
    <w:p w14:paraId="7844EA6B" w14:textId="0A311B4F" w:rsidR="00A16F22" w:rsidRDefault="00976ECA" w:rsidP="00A16F22">
      <w:r>
        <w:t xml:space="preserve">Чтобы пользователь имел доступ к веб-приложению ему необходимо использовать последнюю версию одного из популярных браузеров, например </w:t>
      </w:r>
      <w:r>
        <w:rPr>
          <w:lang w:val="en-US"/>
        </w:rPr>
        <w:t>Google</w:t>
      </w:r>
      <w:r w:rsidRPr="00976ECA">
        <w:t xml:space="preserve"> </w:t>
      </w:r>
      <w:r>
        <w:rPr>
          <w:lang w:val="en-US"/>
        </w:rPr>
        <w:t>Chrome</w:t>
      </w:r>
      <w:r w:rsidRPr="00976ECA">
        <w:t xml:space="preserve">, </w:t>
      </w:r>
      <w:r>
        <w:rPr>
          <w:lang w:val="en-US"/>
        </w:rPr>
        <w:t>Yandex</w:t>
      </w:r>
      <w:r w:rsidRPr="00976ECA">
        <w:t xml:space="preserve"> </w:t>
      </w:r>
      <w:r>
        <w:rPr>
          <w:lang w:val="en-US"/>
        </w:rPr>
        <w:t>Browser</w:t>
      </w:r>
      <w:r>
        <w:t xml:space="preserve">, </w:t>
      </w:r>
      <w:r>
        <w:rPr>
          <w:lang w:val="en-US"/>
        </w:rPr>
        <w:t>Safari</w:t>
      </w:r>
      <w:r w:rsidRPr="00976ECA">
        <w:t xml:space="preserve"> </w:t>
      </w:r>
      <w:r>
        <w:t>или их аналогов.</w:t>
      </w:r>
    </w:p>
    <w:p w14:paraId="18F14D30" w14:textId="78786326" w:rsidR="00976ECA" w:rsidRDefault="00976ECA" w:rsidP="00A16F22">
      <w:r>
        <w:t>4.3.3 Выполнение программы</w:t>
      </w:r>
    </w:p>
    <w:p w14:paraId="3D8097C6" w14:textId="3DA4D8C5" w:rsidR="00976ECA" w:rsidRDefault="00976ECA" w:rsidP="00A16F22">
      <w:r>
        <w:t>Для регистрации пользователю необходимо перейти на страницу регистрации, ввести необходимые данные в поля ввода и нажать на кнопку «Зарегистрироваться»</w:t>
      </w:r>
    </w:p>
    <w:p w14:paraId="781CCA84" w14:textId="1B527103" w:rsidR="00976ECA" w:rsidRDefault="00976ECA" w:rsidP="00A16F22">
      <w:r>
        <w:t>Для авторизации пользователю необходимо перейти на страницу авторизации, ввести необходимые данные, под которыми он ранее регистрировался, и нажать на кнопку «Авторизоваться»</w:t>
      </w:r>
    </w:p>
    <w:p w14:paraId="44C652F6" w14:textId="140C039F" w:rsidR="00976ECA" w:rsidRDefault="00976ECA" w:rsidP="00A16F22">
      <w:r>
        <w:t>Для просмотра актуальный предложений по недвижимости пользователю необходимо перейти на страницу поиска недвижимости и выбрать, какую недвижимость он хочет увидеть, а после нажать кнопку поиска.</w:t>
      </w:r>
    </w:p>
    <w:p w14:paraId="2BF3B28C" w14:textId="61B5E5EC" w:rsidR="00976ECA" w:rsidRDefault="00976ECA" w:rsidP="00976ECA">
      <w:pPr>
        <w:pStyle w:val="2"/>
      </w:pPr>
      <w:r>
        <w:t>4.4 Тестирование системы</w:t>
      </w:r>
    </w:p>
    <w:p w14:paraId="1A427ADC" w14:textId="7DEA4E0B" w:rsidR="00976ECA" w:rsidRDefault="00976ECA" w:rsidP="00976ECA">
      <w:r>
        <w:t>Для проверки корректной работы информационной системы были написаны и проведены тест-кейсы.</w:t>
      </w:r>
    </w:p>
    <w:p w14:paraId="20C0E892" w14:textId="0351EB42" w:rsidR="00976ECA" w:rsidRDefault="00976ECA" w:rsidP="00976ECA">
      <w:r>
        <w:t xml:space="preserve">В Приложении </w:t>
      </w:r>
      <w:r w:rsidR="0067637D">
        <w:t xml:space="preserve">Б </w:t>
      </w:r>
      <w:r>
        <w:t>описаны проведенные тест-кейсы</w:t>
      </w:r>
      <w:r w:rsidR="00A5706D">
        <w:t xml:space="preserve"> в таблицах Б.1 и Б.2</w:t>
      </w:r>
      <w:r>
        <w:t>.</w:t>
      </w:r>
    </w:p>
    <w:p w14:paraId="4BE2D628" w14:textId="5697D82D" w:rsidR="00976ECA" w:rsidRDefault="00976ECA" w:rsidP="00976ECA">
      <w:r>
        <w:t>Тестирование выявило ноль ошибок, что подтверждает правильную работу веб-приложения.</w:t>
      </w:r>
    </w:p>
    <w:p w14:paraId="1A4D101D" w14:textId="71F6328B" w:rsidR="00976ECA" w:rsidRDefault="00976ECA" w:rsidP="00976ECA">
      <w:pPr>
        <w:pStyle w:val="1"/>
      </w:pPr>
      <w:r>
        <w:lastRenderedPageBreak/>
        <w:t>Выводы</w:t>
      </w:r>
    </w:p>
    <w:p w14:paraId="0CFDE5AD" w14:textId="66895E0C" w:rsidR="00976ECA" w:rsidRDefault="00976ECA" w:rsidP="00976ECA">
      <w:r>
        <w:t>Во время прохождения практики на предприятии была разработана информационная система для агентства недвижимости.</w:t>
      </w:r>
    </w:p>
    <w:p w14:paraId="38ECB477" w14:textId="428D63F8" w:rsidR="00976ECA" w:rsidRDefault="00976ECA" w:rsidP="00976ECA">
      <w:r>
        <w:t xml:space="preserve">В процессе выполнения заданий были улучшены теоретические и практические знания по языку </w:t>
      </w:r>
      <w:r>
        <w:rPr>
          <w:lang w:val="en-US"/>
        </w:rPr>
        <w:t>PHP</w:t>
      </w:r>
      <w:r>
        <w:t xml:space="preserve"> и </w:t>
      </w:r>
      <w:r>
        <w:rPr>
          <w:lang w:val="en-US"/>
        </w:rPr>
        <w:t>mySQL</w:t>
      </w:r>
      <w:r w:rsidRPr="00976ECA">
        <w:t xml:space="preserve"> </w:t>
      </w:r>
      <w:r>
        <w:t xml:space="preserve">запросам. </w:t>
      </w:r>
    </w:p>
    <w:p w14:paraId="4540FA09" w14:textId="12ECB18C" w:rsidR="00976ECA" w:rsidRDefault="00976ECA" w:rsidP="00976ECA">
      <w:pPr>
        <w:pStyle w:val="1"/>
        <w:spacing w:after="0"/>
        <w:ind w:firstLine="0"/>
        <w:jc w:val="center"/>
      </w:pPr>
      <w:r>
        <w:lastRenderedPageBreak/>
        <w:t>Приложение А</w:t>
      </w:r>
    </w:p>
    <w:p w14:paraId="4F869576" w14:textId="77777777" w:rsidR="00F051EF" w:rsidRDefault="00976ECA" w:rsidP="00F051EF">
      <w:pPr>
        <w:ind w:firstLine="0"/>
        <w:jc w:val="center"/>
      </w:pPr>
      <w:r>
        <w:t>(Обязательное)</w:t>
      </w:r>
    </w:p>
    <w:p w14:paraId="52373A90" w14:textId="15B73736" w:rsidR="00F051EF" w:rsidRDefault="00F051EF" w:rsidP="00F051EF">
      <w:pPr>
        <w:ind w:firstLine="0"/>
        <w:jc w:val="center"/>
      </w:pPr>
      <w:r>
        <w:rPr>
          <w:noProof/>
        </w:rPr>
        <w:drawing>
          <wp:inline distT="0" distB="0" distL="0" distR="0" wp14:anchorId="26946EE5" wp14:editId="750334FF">
            <wp:extent cx="3419475" cy="8448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844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FD7D0" w14:textId="2A24EE3E" w:rsidR="00976ECA" w:rsidRDefault="00F051EF" w:rsidP="00F051EF">
      <w:r>
        <w:t>Рисунок А.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E4AEE">
        <w:rPr>
          <w:noProof/>
        </w:rPr>
        <w:t>1</w:t>
      </w:r>
      <w:r>
        <w:fldChar w:fldCharType="end"/>
      </w:r>
      <w:r>
        <w:t xml:space="preserve"> - Блок-схема функции авторизации</w:t>
      </w:r>
    </w:p>
    <w:p w14:paraId="21B7DF04" w14:textId="77777777" w:rsidR="005E4AEE" w:rsidRPr="0067637D" w:rsidRDefault="005E4AEE" w:rsidP="005E4AEE">
      <w:pPr>
        <w:keepNext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CC64C4" wp14:editId="0178A80D">
            <wp:extent cx="5753100" cy="6229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A6604" w14:textId="011E7B91" w:rsidR="00F051EF" w:rsidRDefault="005E4AEE" w:rsidP="005E4AEE">
      <w:r>
        <w:t>Рисунок А.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</w:t>
      </w:r>
      <w:r>
        <w:rPr>
          <w:lang w:val="en-US"/>
        </w:rPr>
        <w:t>ER</w:t>
      </w:r>
      <w:r>
        <w:t>-диаграмма базы данных</w:t>
      </w:r>
    </w:p>
    <w:p w14:paraId="09770A20" w14:textId="377168D3" w:rsidR="0067637D" w:rsidRDefault="0067637D" w:rsidP="0067637D">
      <w:pPr>
        <w:pStyle w:val="1"/>
        <w:spacing w:after="0"/>
        <w:ind w:firstLine="0"/>
        <w:jc w:val="center"/>
      </w:pPr>
      <w:r>
        <w:lastRenderedPageBreak/>
        <w:t>Приложение Б</w:t>
      </w:r>
    </w:p>
    <w:p w14:paraId="14CF2884" w14:textId="79D2C860" w:rsidR="0067637D" w:rsidRDefault="0067637D" w:rsidP="0067637D">
      <w:pPr>
        <w:ind w:firstLine="0"/>
        <w:jc w:val="center"/>
      </w:pPr>
      <w:r>
        <w:t>(Обязательное)</w:t>
      </w:r>
    </w:p>
    <w:p w14:paraId="565C1893" w14:textId="1536BE9D" w:rsidR="00A5706D" w:rsidRDefault="00A5706D" w:rsidP="00A5706D">
      <w:r>
        <w:t xml:space="preserve">Таблица </w:t>
      </w:r>
      <w:r>
        <w:t>Б.</w:t>
      </w:r>
      <w:r>
        <w:rPr>
          <w:lang w:val="en-US"/>
        </w:rPr>
        <w:t>1</w:t>
      </w:r>
      <w:r>
        <w:t xml:space="preserve"> - Тест-кейс № 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00"/>
        <w:gridCol w:w="3686"/>
        <w:gridCol w:w="2775"/>
      </w:tblGrid>
      <w:tr w:rsidR="00A5706D" w:rsidRPr="00A5706D" w14:paraId="6EEA7525" w14:textId="77777777" w:rsidTr="00A5706D">
        <w:trPr>
          <w:trHeight w:val="338"/>
        </w:trPr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79785" w14:textId="77777777" w:rsidR="00A5706D" w:rsidRPr="00A5706D" w:rsidRDefault="00A5706D" w:rsidP="00A5706D">
            <w:pPr>
              <w:pStyle w:val="ac"/>
              <w:spacing w:after="240" w:line="240" w:lineRule="auto"/>
              <w:rPr>
                <w:szCs w:val="24"/>
              </w:rPr>
            </w:pP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C942B" w14:textId="77777777" w:rsidR="00A5706D" w:rsidRPr="00A5706D" w:rsidRDefault="00A5706D" w:rsidP="00A5706D">
            <w:pPr>
              <w:pStyle w:val="ac"/>
              <w:spacing w:after="240" w:line="240" w:lineRule="auto"/>
              <w:rPr>
                <w:szCs w:val="24"/>
              </w:rPr>
            </w:pP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2112" w14:textId="77777777" w:rsidR="00A5706D" w:rsidRPr="00A5706D" w:rsidRDefault="00A5706D" w:rsidP="00A5706D">
            <w:pPr>
              <w:pStyle w:val="ac"/>
              <w:spacing w:after="240" w:line="240" w:lineRule="auto"/>
              <w:rPr>
                <w:szCs w:val="24"/>
              </w:rPr>
            </w:pPr>
            <w:r w:rsidRPr="00A5706D">
              <w:rPr>
                <w:szCs w:val="24"/>
              </w:rPr>
              <w:t>Комментарии</w:t>
            </w:r>
          </w:p>
        </w:tc>
      </w:tr>
      <w:tr w:rsidR="00A5706D" w:rsidRPr="00A5706D" w14:paraId="02115844" w14:textId="77777777" w:rsidTr="00A5706D">
        <w:trPr>
          <w:trHeight w:val="569"/>
        </w:trPr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D02D4" w14:textId="77777777" w:rsidR="00A5706D" w:rsidRPr="00A5706D" w:rsidRDefault="00A5706D" w:rsidP="00A5706D">
            <w:pPr>
              <w:pStyle w:val="ac"/>
              <w:spacing w:after="240" w:line="240" w:lineRule="auto"/>
              <w:rPr>
                <w:szCs w:val="24"/>
                <w:lang w:val="en-US"/>
              </w:rPr>
            </w:pPr>
            <w:r w:rsidRPr="00A5706D">
              <w:rPr>
                <w:szCs w:val="24"/>
              </w:rPr>
              <w:t>Тест №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2588E" w14:textId="713E6309" w:rsidR="00A5706D" w:rsidRPr="00A5706D" w:rsidRDefault="00A5706D" w:rsidP="00A5706D">
            <w:pPr>
              <w:pStyle w:val="ac"/>
              <w:spacing w:after="240" w:line="240" w:lineRule="auto"/>
              <w:rPr>
                <w:szCs w:val="24"/>
                <w:lang w:val="en-US"/>
              </w:rPr>
            </w:pPr>
            <w:r w:rsidRPr="00A5706D">
              <w:rPr>
                <w:szCs w:val="24"/>
                <w:lang w:val="en-US"/>
              </w:rPr>
              <w:t>TC_</w:t>
            </w:r>
            <w:r>
              <w:rPr>
                <w:szCs w:val="24"/>
                <w:lang w:val="en-US"/>
              </w:rPr>
              <w:t>FH</w:t>
            </w:r>
            <w:r w:rsidRPr="00A5706D">
              <w:rPr>
                <w:szCs w:val="24"/>
                <w:lang w:val="en-US"/>
              </w:rPr>
              <w:t>_1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C1BC0" w14:textId="0657EC72" w:rsidR="00A5706D" w:rsidRPr="00A5706D" w:rsidRDefault="00A5706D" w:rsidP="00A5706D">
            <w:pPr>
              <w:pStyle w:val="ac"/>
              <w:spacing w:after="240" w:line="240" w:lineRule="auto"/>
              <w:rPr>
                <w:szCs w:val="24"/>
                <w:lang w:val="en-US"/>
              </w:rPr>
            </w:pPr>
            <w:r w:rsidRPr="00A5706D">
              <w:rPr>
                <w:szCs w:val="24"/>
              </w:rPr>
              <w:t xml:space="preserve">Расшифровка: </w:t>
            </w:r>
            <w:r w:rsidRPr="00A5706D">
              <w:rPr>
                <w:szCs w:val="24"/>
                <w:lang w:val="en-US"/>
              </w:rPr>
              <w:t>TestCase_</w:t>
            </w:r>
            <w:r>
              <w:rPr>
                <w:szCs w:val="24"/>
                <w:lang w:val="en-US"/>
              </w:rPr>
              <w:t>FindHome</w:t>
            </w:r>
            <w:r w:rsidRPr="00A5706D">
              <w:rPr>
                <w:szCs w:val="24"/>
                <w:lang w:val="en-US"/>
              </w:rPr>
              <w:t>_1</w:t>
            </w:r>
          </w:p>
        </w:tc>
      </w:tr>
      <w:tr w:rsidR="00A5706D" w:rsidRPr="00A5706D" w14:paraId="66A61D62" w14:textId="77777777" w:rsidTr="00A5706D">
        <w:trPr>
          <w:trHeight w:val="407"/>
        </w:trPr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3CF10" w14:textId="77777777" w:rsidR="00A5706D" w:rsidRPr="00A5706D" w:rsidRDefault="00A5706D" w:rsidP="00A5706D">
            <w:pPr>
              <w:pStyle w:val="ac"/>
              <w:spacing w:after="240" w:line="240" w:lineRule="auto"/>
              <w:rPr>
                <w:szCs w:val="24"/>
              </w:rPr>
            </w:pPr>
            <w:r w:rsidRPr="00A5706D">
              <w:rPr>
                <w:szCs w:val="24"/>
              </w:rPr>
              <w:t>Приоритет тестирования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B9904" w14:textId="77777777" w:rsidR="00A5706D" w:rsidRPr="00A5706D" w:rsidRDefault="00A5706D" w:rsidP="00A5706D">
            <w:pPr>
              <w:pStyle w:val="ac"/>
              <w:spacing w:after="240" w:line="240" w:lineRule="auto"/>
              <w:rPr>
                <w:szCs w:val="24"/>
              </w:rPr>
            </w:pPr>
            <w:r w:rsidRPr="00A5706D">
              <w:rPr>
                <w:szCs w:val="24"/>
              </w:rPr>
              <w:t>Высокий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A1720" w14:textId="77777777" w:rsidR="00A5706D" w:rsidRPr="00A5706D" w:rsidRDefault="00A5706D" w:rsidP="00A5706D">
            <w:pPr>
              <w:pStyle w:val="ac"/>
              <w:spacing w:after="240" w:line="240" w:lineRule="auto"/>
              <w:rPr>
                <w:szCs w:val="24"/>
              </w:rPr>
            </w:pPr>
          </w:p>
        </w:tc>
      </w:tr>
      <w:tr w:rsidR="00A5706D" w:rsidRPr="00A5706D" w14:paraId="28EF4D6F" w14:textId="77777777" w:rsidTr="00A5706D">
        <w:trPr>
          <w:trHeight w:val="420"/>
        </w:trPr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234FC" w14:textId="77777777" w:rsidR="00A5706D" w:rsidRPr="00A5706D" w:rsidRDefault="00A5706D" w:rsidP="00A5706D">
            <w:pPr>
              <w:pStyle w:val="ac"/>
              <w:spacing w:after="240" w:line="240" w:lineRule="auto"/>
              <w:rPr>
                <w:szCs w:val="24"/>
              </w:rPr>
            </w:pPr>
            <w:r w:rsidRPr="00A5706D">
              <w:rPr>
                <w:szCs w:val="24"/>
              </w:rPr>
              <w:t>Заголовок</w:t>
            </w:r>
            <w:r w:rsidRPr="00A5706D">
              <w:rPr>
                <w:szCs w:val="24"/>
                <w:lang w:val="en-US"/>
              </w:rPr>
              <w:t>/</w:t>
            </w:r>
            <w:r w:rsidRPr="00A5706D">
              <w:rPr>
                <w:szCs w:val="24"/>
              </w:rPr>
              <w:t>название теста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76F1A" w14:textId="7AFEF552" w:rsidR="00A5706D" w:rsidRPr="00A5706D" w:rsidRDefault="00A5706D" w:rsidP="00A5706D">
            <w:pPr>
              <w:pStyle w:val="ac"/>
              <w:spacing w:after="240" w:line="240" w:lineRule="auto"/>
              <w:rPr>
                <w:szCs w:val="24"/>
                <w:lang w:val="en-US"/>
              </w:rPr>
            </w:pPr>
            <w:r w:rsidRPr="00A5706D">
              <w:rPr>
                <w:szCs w:val="24"/>
              </w:rPr>
              <w:t xml:space="preserve">Проверка ошибки в </w:t>
            </w:r>
            <w:r>
              <w:rPr>
                <w:szCs w:val="24"/>
              </w:rPr>
              <w:t>U</w:t>
            </w:r>
            <w:r>
              <w:rPr>
                <w:szCs w:val="24"/>
                <w:lang w:val="en-US"/>
              </w:rPr>
              <w:t>sername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E2430" w14:textId="77777777" w:rsidR="00A5706D" w:rsidRPr="00A5706D" w:rsidRDefault="00A5706D" w:rsidP="00A5706D">
            <w:pPr>
              <w:pStyle w:val="ac"/>
              <w:spacing w:after="240" w:line="240" w:lineRule="auto"/>
              <w:rPr>
                <w:szCs w:val="24"/>
              </w:rPr>
            </w:pPr>
          </w:p>
        </w:tc>
      </w:tr>
      <w:tr w:rsidR="00A5706D" w:rsidRPr="00A5706D" w14:paraId="6BDAB3E8" w14:textId="77777777" w:rsidTr="00A5706D">
        <w:trPr>
          <w:trHeight w:val="1114"/>
        </w:trPr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A68DF" w14:textId="77777777" w:rsidR="00A5706D" w:rsidRPr="00A5706D" w:rsidRDefault="00A5706D" w:rsidP="00A5706D">
            <w:pPr>
              <w:pStyle w:val="ac"/>
              <w:spacing w:after="240" w:line="240" w:lineRule="auto"/>
              <w:rPr>
                <w:szCs w:val="24"/>
              </w:rPr>
            </w:pPr>
            <w:r w:rsidRPr="00A5706D">
              <w:rPr>
                <w:szCs w:val="24"/>
              </w:rPr>
              <w:t>Краткое изложение теста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63324" w14:textId="1AB98DC1" w:rsidR="00A5706D" w:rsidRPr="00A5706D" w:rsidRDefault="00A5706D" w:rsidP="00A5706D">
            <w:pPr>
              <w:pStyle w:val="ac"/>
              <w:spacing w:after="240" w:line="240" w:lineRule="auto"/>
              <w:rPr>
                <w:szCs w:val="24"/>
              </w:rPr>
            </w:pPr>
            <w:r w:rsidRPr="00A5706D">
              <w:rPr>
                <w:szCs w:val="24"/>
              </w:rPr>
              <w:t xml:space="preserve">Ввести в форму авторизации некорректные данные для поля </w:t>
            </w:r>
            <w:r>
              <w:rPr>
                <w:szCs w:val="24"/>
                <w:lang w:val="en-US"/>
              </w:rPr>
              <w:t>Username</w:t>
            </w:r>
            <w:r w:rsidRPr="00A5706D">
              <w:rPr>
                <w:szCs w:val="24"/>
              </w:rPr>
              <w:t>(незарегистрированные)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4B6EE" w14:textId="77777777" w:rsidR="00A5706D" w:rsidRPr="00A5706D" w:rsidRDefault="00A5706D" w:rsidP="00A5706D">
            <w:pPr>
              <w:pStyle w:val="ac"/>
              <w:spacing w:after="240" w:line="240" w:lineRule="auto"/>
              <w:rPr>
                <w:szCs w:val="24"/>
              </w:rPr>
            </w:pPr>
          </w:p>
        </w:tc>
      </w:tr>
      <w:tr w:rsidR="00A5706D" w:rsidRPr="00A5706D" w14:paraId="69BBDB57" w14:textId="77777777" w:rsidTr="00A5706D">
        <w:trPr>
          <w:trHeight w:val="3342"/>
        </w:trPr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4B767" w14:textId="77777777" w:rsidR="00A5706D" w:rsidRPr="00A5706D" w:rsidRDefault="00A5706D" w:rsidP="00A5706D">
            <w:pPr>
              <w:pStyle w:val="ac"/>
              <w:spacing w:after="240" w:line="240" w:lineRule="auto"/>
              <w:rPr>
                <w:szCs w:val="24"/>
              </w:rPr>
            </w:pPr>
            <w:r w:rsidRPr="00A5706D">
              <w:rPr>
                <w:szCs w:val="24"/>
              </w:rPr>
              <w:t>Этапы теста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CC874" w14:textId="77777777" w:rsidR="00A5706D" w:rsidRPr="00A5706D" w:rsidRDefault="00A5706D" w:rsidP="00FE5277">
            <w:pPr>
              <w:pStyle w:val="ac"/>
              <w:numPr>
                <w:ilvl w:val="1"/>
                <w:numId w:val="38"/>
              </w:numPr>
              <w:spacing w:after="240" w:line="240" w:lineRule="auto"/>
              <w:ind w:left="268" w:hanging="268"/>
              <w:textAlignment w:val="auto"/>
              <w:rPr>
                <w:szCs w:val="24"/>
              </w:rPr>
            </w:pPr>
            <w:r w:rsidRPr="00A5706D">
              <w:rPr>
                <w:szCs w:val="24"/>
              </w:rPr>
              <w:t>Зайти на главную страницу сайта;</w:t>
            </w:r>
          </w:p>
          <w:p w14:paraId="0552E269" w14:textId="325A7EAF" w:rsidR="00A5706D" w:rsidRPr="00A5706D" w:rsidRDefault="00A5706D" w:rsidP="00FE5277">
            <w:pPr>
              <w:pStyle w:val="ac"/>
              <w:numPr>
                <w:ilvl w:val="1"/>
                <w:numId w:val="38"/>
              </w:numPr>
              <w:spacing w:after="240" w:line="240" w:lineRule="auto"/>
              <w:ind w:left="268" w:hanging="268"/>
              <w:textAlignment w:val="auto"/>
              <w:rPr>
                <w:szCs w:val="24"/>
              </w:rPr>
            </w:pPr>
            <w:r w:rsidRPr="00A5706D">
              <w:rPr>
                <w:szCs w:val="24"/>
              </w:rPr>
              <w:t xml:space="preserve">Нажать левой кнопкой мыши по </w:t>
            </w:r>
            <w:r>
              <w:rPr>
                <w:szCs w:val="24"/>
              </w:rPr>
              <w:t>значку личного кабинета</w:t>
            </w:r>
          </w:p>
          <w:p w14:paraId="57C48892" w14:textId="4A03B74B" w:rsidR="00A5706D" w:rsidRPr="00A5706D" w:rsidRDefault="00A5706D" w:rsidP="00FE5277">
            <w:pPr>
              <w:pStyle w:val="ac"/>
              <w:numPr>
                <w:ilvl w:val="1"/>
                <w:numId w:val="38"/>
              </w:numPr>
              <w:spacing w:after="240" w:line="240" w:lineRule="auto"/>
              <w:ind w:left="268" w:hanging="268"/>
              <w:textAlignment w:val="auto"/>
              <w:rPr>
                <w:szCs w:val="24"/>
              </w:rPr>
            </w:pPr>
            <w:r w:rsidRPr="00A5706D">
              <w:rPr>
                <w:szCs w:val="24"/>
              </w:rPr>
              <w:t xml:space="preserve">Внести </w:t>
            </w:r>
            <w:r>
              <w:rPr>
                <w:szCs w:val="24"/>
              </w:rPr>
              <w:t>тестовые</w:t>
            </w:r>
            <w:r w:rsidRPr="00A5706D">
              <w:rPr>
                <w:szCs w:val="24"/>
              </w:rPr>
              <w:t xml:space="preserve"> данные в поле </w:t>
            </w:r>
            <w:r>
              <w:rPr>
                <w:szCs w:val="24"/>
                <w:lang w:val="en-US"/>
              </w:rPr>
              <w:t>username</w:t>
            </w:r>
          </w:p>
          <w:p w14:paraId="29B82C3F" w14:textId="2AB6612D" w:rsidR="00A5706D" w:rsidRPr="00A5706D" w:rsidRDefault="00A5706D" w:rsidP="00FE5277">
            <w:pPr>
              <w:pStyle w:val="ac"/>
              <w:numPr>
                <w:ilvl w:val="1"/>
                <w:numId w:val="38"/>
              </w:numPr>
              <w:spacing w:after="240" w:line="240" w:lineRule="auto"/>
              <w:ind w:left="268" w:hanging="268"/>
              <w:textAlignment w:val="auto"/>
              <w:rPr>
                <w:szCs w:val="24"/>
              </w:rPr>
            </w:pPr>
            <w:r w:rsidRPr="00A5706D">
              <w:rPr>
                <w:szCs w:val="24"/>
              </w:rPr>
              <w:t xml:space="preserve">Внести </w:t>
            </w:r>
            <w:r>
              <w:rPr>
                <w:szCs w:val="24"/>
              </w:rPr>
              <w:t xml:space="preserve">тестовые </w:t>
            </w:r>
            <w:r w:rsidRPr="00A5706D">
              <w:rPr>
                <w:szCs w:val="24"/>
              </w:rPr>
              <w:t xml:space="preserve">данные в поле </w:t>
            </w:r>
            <w:r w:rsidRPr="00A5706D">
              <w:rPr>
                <w:szCs w:val="24"/>
                <w:lang w:val="en-US"/>
              </w:rPr>
              <w:t>Password</w:t>
            </w:r>
          </w:p>
          <w:p w14:paraId="1986333F" w14:textId="77777777" w:rsidR="00A5706D" w:rsidRPr="00A5706D" w:rsidRDefault="00A5706D" w:rsidP="00FE5277">
            <w:pPr>
              <w:pStyle w:val="ac"/>
              <w:numPr>
                <w:ilvl w:val="1"/>
                <w:numId w:val="38"/>
              </w:numPr>
              <w:spacing w:after="240" w:line="240" w:lineRule="auto"/>
              <w:ind w:left="268" w:hanging="268"/>
              <w:textAlignment w:val="auto"/>
              <w:rPr>
                <w:szCs w:val="24"/>
              </w:rPr>
            </w:pPr>
            <w:r w:rsidRPr="00A5706D">
              <w:rPr>
                <w:szCs w:val="24"/>
              </w:rPr>
              <w:t>Отправляем форму нажатием левой кнопки мыши по кнопке «</w:t>
            </w:r>
            <w:r w:rsidRPr="00A5706D">
              <w:rPr>
                <w:szCs w:val="24"/>
                <w:lang w:val="en-US"/>
              </w:rPr>
              <w:t>Sign</w:t>
            </w:r>
            <w:r w:rsidRPr="00A5706D">
              <w:rPr>
                <w:szCs w:val="24"/>
              </w:rPr>
              <w:t xml:space="preserve"> </w:t>
            </w:r>
            <w:r w:rsidRPr="00A5706D">
              <w:rPr>
                <w:szCs w:val="24"/>
                <w:lang w:val="en-US"/>
              </w:rPr>
              <w:t>In</w:t>
            </w:r>
            <w:r w:rsidRPr="00A5706D">
              <w:rPr>
                <w:szCs w:val="24"/>
              </w:rPr>
              <w:t>»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8C0DE" w14:textId="77777777" w:rsidR="00A5706D" w:rsidRPr="00A5706D" w:rsidRDefault="00A5706D" w:rsidP="00A5706D">
            <w:pPr>
              <w:pStyle w:val="ac"/>
              <w:spacing w:after="240" w:line="240" w:lineRule="auto"/>
              <w:rPr>
                <w:szCs w:val="24"/>
              </w:rPr>
            </w:pPr>
          </w:p>
        </w:tc>
      </w:tr>
      <w:tr w:rsidR="00A5706D" w:rsidRPr="00A5706D" w14:paraId="4CDBC0A8" w14:textId="77777777" w:rsidTr="00A5706D">
        <w:trPr>
          <w:trHeight w:val="999"/>
        </w:trPr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A7883" w14:textId="77777777" w:rsidR="00A5706D" w:rsidRPr="00A5706D" w:rsidRDefault="00A5706D" w:rsidP="00A5706D">
            <w:pPr>
              <w:pStyle w:val="ac"/>
              <w:spacing w:after="240" w:line="240" w:lineRule="auto"/>
              <w:rPr>
                <w:szCs w:val="24"/>
              </w:rPr>
            </w:pPr>
            <w:r w:rsidRPr="00A5706D">
              <w:rPr>
                <w:szCs w:val="24"/>
              </w:rPr>
              <w:t>Тестовые данные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E269C" w14:textId="69E45EB8" w:rsidR="00A5706D" w:rsidRPr="00A5706D" w:rsidRDefault="00A5706D" w:rsidP="00A5706D">
            <w:pPr>
              <w:pStyle w:val="ac"/>
              <w:spacing w:after="240" w:line="240" w:lineRule="auto"/>
              <w:rPr>
                <w:szCs w:val="24"/>
              </w:rPr>
            </w:pPr>
            <w:r>
              <w:rPr>
                <w:szCs w:val="24"/>
              </w:rPr>
              <w:t xml:space="preserve">Для </w:t>
            </w:r>
            <w:r w:rsidRPr="00A5706D">
              <w:rPr>
                <w:szCs w:val="24"/>
              </w:rPr>
              <w:t xml:space="preserve">поля </w:t>
            </w:r>
            <w:r w:rsidRPr="00A5706D">
              <w:rPr>
                <w:szCs w:val="24"/>
                <w:lang w:val="en-US"/>
              </w:rPr>
              <w:t>Email</w:t>
            </w:r>
            <w:r w:rsidRPr="00A5706D">
              <w:rPr>
                <w:szCs w:val="24"/>
              </w:rPr>
              <w:t xml:space="preserve">: </w:t>
            </w:r>
            <w:hyperlink r:id="rId10" w:history="1">
              <w:r w:rsidRPr="00A5706D">
                <w:rPr>
                  <w:rStyle w:val="aa"/>
                  <w:szCs w:val="24"/>
                </w:rPr>
                <w:t>321232@</w:t>
              </w:r>
              <w:r w:rsidRPr="00A5706D">
                <w:rPr>
                  <w:rStyle w:val="aa"/>
                  <w:szCs w:val="24"/>
                  <w:lang w:val="en-US"/>
                </w:rPr>
                <w:t>yandex</w:t>
              </w:r>
              <w:r w:rsidRPr="00A5706D">
                <w:rPr>
                  <w:rStyle w:val="aa"/>
                  <w:szCs w:val="24"/>
                </w:rPr>
                <w:t>.</w:t>
              </w:r>
              <w:r w:rsidRPr="00A5706D">
                <w:rPr>
                  <w:rStyle w:val="aa"/>
                  <w:szCs w:val="24"/>
                  <w:lang w:val="en-US"/>
                </w:rPr>
                <w:t>com</w:t>
              </w:r>
            </w:hyperlink>
          </w:p>
          <w:p w14:paraId="5F2C1386" w14:textId="77777777" w:rsidR="00A5706D" w:rsidRPr="00A5706D" w:rsidRDefault="00A5706D" w:rsidP="00A5706D">
            <w:pPr>
              <w:pStyle w:val="ac"/>
              <w:spacing w:after="240" w:line="240" w:lineRule="auto"/>
              <w:rPr>
                <w:szCs w:val="24"/>
              </w:rPr>
            </w:pPr>
            <w:r w:rsidRPr="00A5706D">
              <w:rPr>
                <w:szCs w:val="24"/>
              </w:rPr>
              <w:t xml:space="preserve">Данные для поля </w:t>
            </w:r>
            <w:r w:rsidRPr="00A5706D">
              <w:rPr>
                <w:szCs w:val="24"/>
                <w:lang w:val="en-US"/>
              </w:rPr>
              <w:t>Password</w:t>
            </w:r>
            <w:r w:rsidRPr="00A5706D">
              <w:rPr>
                <w:szCs w:val="24"/>
              </w:rPr>
              <w:t>: 4421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5E840" w14:textId="77777777" w:rsidR="00A5706D" w:rsidRPr="00A5706D" w:rsidRDefault="00A5706D" w:rsidP="00A5706D">
            <w:pPr>
              <w:pStyle w:val="ac"/>
              <w:spacing w:after="240" w:line="240" w:lineRule="auto"/>
              <w:rPr>
                <w:szCs w:val="24"/>
              </w:rPr>
            </w:pPr>
          </w:p>
        </w:tc>
      </w:tr>
      <w:tr w:rsidR="00A5706D" w:rsidRPr="00A5706D" w14:paraId="3B03A3D2" w14:textId="77777777" w:rsidTr="00A5706D">
        <w:trPr>
          <w:trHeight w:val="999"/>
        </w:trPr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ACBF8" w14:textId="77777777" w:rsidR="00A5706D" w:rsidRPr="00A5706D" w:rsidRDefault="00A5706D" w:rsidP="00A5706D">
            <w:pPr>
              <w:pStyle w:val="ac"/>
              <w:spacing w:after="240" w:line="240" w:lineRule="auto"/>
              <w:rPr>
                <w:szCs w:val="24"/>
              </w:rPr>
            </w:pPr>
            <w:r w:rsidRPr="00A5706D">
              <w:rPr>
                <w:szCs w:val="24"/>
              </w:rPr>
              <w:t>Ожидаемый результат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FA1E3" w14:textId="30B3AB8B" w:rsidR="00A5706D" w:rsidRPr="00A5706D" w:rsidRDefault="00A5706D" w:rsidP="00A5706D">
            <w:pPr>
              <w:pStyle w:val="ac"/>
              <w:spacing w:after="240" w:line="240" w:lineRule="auto"/>
              <w:rPr>
                <w:szCs w:val="24"/>
                <w:lang w:val="en-US"/>
              </w:rPr>
            </w:pPr>
            <w:r w:rsidRPr="00A5706D">
              <w:rPr>
                <w:szCs w:val="24"/>
              </w:rPr>
              <w:t>Уведомление</w:t>
            </w:r>
            <w:r w:rsidRPr="00A5706D">
              <w:rPr>
                <w:szCs w:val="24"/>
                <w:lang w:val="en-US"/>
              </w:rPr>
              <w:t xml:space="preserve"> «Opps!! Incorrect Login Credentials»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27587" w14:textId="77777777" w:rsidR="00A5706D" w:rsidRPr="00A5706D" w:rsidRDefault="00A5706D" w:rsidP="00A5706D">
            <w:pPr>
              <w:pStyle w:val="ac"/>
              <w:spacing w:after="240" w:line="240" w:lineRule="auto"/>
              <w:rPr>
                <w:szCs w:val="24"/>
                <w:lang w:val="en-US"/>
              </w:rPr>
            </w:pPr>
          </w:p>
        </w:tc>
      </w:tr>
      <w:tr w:rsidR="00A5706D" w:rsidRPr="00A5706D" w14:paraId="70F8650A" w14:textId="77777777" w:rsidTr="00A5706D">
        <w:trPr>
          <w:trHeight w:val="999"/>
        </w:trPr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078CC" w14:textId="77777777" w:rsidR="00A5706D" w:rsidRPr="00A5706D" w:rsidRDefault="00A5706D" w:rsidP="00A5706D">
            <w:pPr>
              <w:pStyle w:val="ac"/>
              <w:spacing w:after="240" w:line="240" w:lineRule="auto"/>
              <w:rPr>
                <w:szCs w:val="24"/>
              </w:rPr>
            </w:pPr>
            <w:r w:rsidRPr="00A5706D">
              <w:rPr>
                <w:szCs w:val="24"/>
              </w:rPr>
              <w:t>Фактический результат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6E4DB" w14:textId="2B5CDDB6" w:rsidR="00A5706D" w:rsidRPr="00A5706D" w:rsidRDefault="00A5706D" w:rsidP="00A5706D">
            <w:pPr>
              <w:pStyle w:val="ac"/>
              <w:spacing w:after="240" w:line="240" w:lineRule="auto"/>
              <w:rPr>
                <w:szCs w:val="24"/>
                <w:lang w:val="en-US"/>
              </w:rPr>
            </w:pPr>
            <w:r w:rsidRPr="00A5706D">
              <w:rPr>
                <w:szCs w:val="24"/>
              </w:rPr>
              <w:t>Уведомление</w:t>
            </w:r>
            <w:r w:rsidRPr="00A5706D">
              <w:rPr>
                <w:szCs w:val="24"/>
                <w:lang w:val="en-US"/>
              </w:rPr>
              <w:t xml:space="preserve"> «Opps!! Incorrect Login Credentials»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6689F" w14:textId="77777777" w:rsidR="00A5706D" w:rsidRPr="00A5706D" w:rsidRDefault="00A5706D" w:rsidP="00A5706D">
            <w:pPr>
              <w:pStyle w:val="ac"/>
              <w:spacing w:after="240" w:line="240" w:lineRule="auto"/>
              <w:rPr>
                <w:szCs w:val="24"/>
                <w:lang w:val="en-US"/>
              </w:rPr>
            </w:pPr>
          </w:p>
        </w:tc>
      </w:tr>
      <w:tr w:rsidR="00A5706D" w:rsidRPr="00A5706D" w14:paraId="7829C4C4" w14:textId="77777777" w:rsidTr="00A5706D">
        <w:trPr>
          <w:trHeight w:val="999"/>
        </w:trPr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92334" w14:textId="77777777" w:rsidR="00A5706D" w:rsidRPr="00A5706D" w:rsidRDefault="00A5706D" w:rsidP="00A5706D">
            <w:pPr>
              <w:pStyle w:val="ac"/>
              <w:spacing w:after="240" w:line="240" w:lineRule="auto"/>
              <w:rPr>
                <w:szCs w:val="24"/>
              </w:rPr>
            </w:pPr>
            <w:r w:rsidRPr="00A5706D">
              <w:rPr>
                <w:szCs w:val="24"/>
              </w:rPr>
              <w:t>Статус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82B08" w14:textId="77777777" w:rsidR="00A5706D" w:rsidRPr="00A5706D" w:rsidRDefault="00A5706D" w:rsidP="00A5706D">
            <w:pPr>
              <w:pStyle w:val="ac"/>
              <w:spacing w:after="240" w:line="240" w:lineRule="auto"/>
              <w:rPr>
                <w:szCs w:val="24"/>
              </w:rPr>
            </w:pPr>
            <w:r w:rsidRPr="00A5706D">
              <w:rPr>
                <w:szCs w:val="24"/>
              </w:rPr>
              <w:t>Выполнено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77AAA" w14:textId="77777777" w:rsidR="00A5706D" w:rsidRPr="00A5706D" w:rsidRDefault="00A5706D" w:rsidP="00A5706D">
            <w:pPr>
              <w:pStyle w:val="ac"/>
              <w:spacing w:after="240" w:line="240" w:lineRule="auto"/>
              <w:rPr>
                <w:szCs w:val="24"/>
              </w:rPr>
            </w:pPr>
          </w:p>
        </w:tc>
      </w:tr>
      <w:tr w:rsidR="00A5706D" w:rsidRPr="00A5706D" w14:paraId="0A88A314" w14:textId="77777777" w:rsidTr="00A5706D">
        <w:trPr>
          <w:trHeight w:val="999"/>
        </w:trPr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E7A87" w14:textId="77777777" w:rsidR="00A5706D" w:rsidRPr="00A5706D" w:rsidRDefault="00A5706D" w:rsidP="00A5706D">
            <w:pPr>
              <w:pStyle w:val="ac"/>
              <w:spacing w:after="240" w:line="240" w:lineRule="auto"/>
              <w:rPr>
                <w:szCs w:val="24"/>
              </w:rPr>
            </w:pPr>
            <w:r w:rsidRPr="00A5706D">
              <w:rPr>
                <w:szCs w:val="24"/>
              </w:rPr>
              <w:t>Предварительное условие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F7977" w14:textId="57A5AFEB" w:rsidR="00A5706D" w:rsidRPr="00A5706D" w:rsidRDefault="00A5706D" w:rsidP="00A5706D">
            <w:pPr>
              <w:pStyle w:val="ac"/>
              <w:spacing w:after="240" w:line="240" w:lineRule="auto"/>
              <w:rPr>
                <w:szCs w:val="24"/>
              </w:rPr>
            </w:pPr>
            <w:r w:rsidRPr="00A5706D">
              <w:rPr>
                <w:szCs w:val="24"/>
              </w:rPr>
              <w:t xml:space="preserve">Запустить </w:t>
            </w:r>
            <w:r>
              <w:rPr>
                <w:szCs w:val="24"/>
              </w:rPr>
              <w:t xml:space="preserve">сайт в браузере </w:t>
            </w:r>
            <w:r>
              <w:rPr>
                <w:szCs w:val="24"/>
                <w:lang w:val="en-US"/>
              </w:rPr>
              <w:t>Opera</w:t>
            </w:r>
            <w:r w:rsidRPr="00A5706D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GX</w:t>
            </w:r>
            <w:r>
              <w:rPr>
                <w:szCs w:val="24"/>
              </w:rPr>
              <w:t xml:space="preserve"> перейдя по рабочей ссылке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39DC7" w14:textId="77777777" w:rsidR="00A5706D" w:rsidRPr="00A5706D" w:rsidRDefault="00A5706D" w:rsidP="00A5706D">
            <w:pPr>
              <w:pStyle w:val="ac"/>
              <w:spacing w:after="240" w:line="240" w:lineRule="auto"/>
              <w:rPr>
                <w:szCs w:val="24"/>
              </w:rPr>
            </w:pPr>
          </w:p>
        </w:tc>
      </w:tr>
      <w:tr w:rsidR="00A5706D" w:rsidRPr="00A5706D" w14:paraId="62A61D87" w14:textId="77777777" w:rsidTr="00A5706D">
        <w:trPr>
          <w:trHeight w:val="1202"/>
        </w:trPr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4EA31" w14:textId="77777777" w:rsidR="00A5706D" w:rsidRPr="00A5706D" w:rsidRDefault="00A5706D" w:rsidP="00A5706D">
            <w:pPr>
              <w:pStyle w:val="ac"/>
              <w:spacing w:after="240" w:line="240" w:lineRule="auto"/>
              <w:rPr>
                <w:szCs w:val="24"/>
              </w:rPr>
            </w:pPr>
            <w:r w:rsidRPr="00A5706D">
              <w:rPr>
                <w:szCs w:val="24"/>
              </w:rPr>
              <w:t>Постусловие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92EEC" w14:textId="77777777" w:rsidR="00A5706D" w:rsidRPr="00A5706D" w:rsidRDefault="00A5706D" w:rsidP="00A5706D">
            <w:pPr>
              <w:pStyle w:val="ac"/>
              <w:spacing w:after="240" w:line="240" w:lineRule="auto"/>
              <w:rPr>
                <w:szCs w:val="24"/>
              </w:rPr>
            </w:pPr>
            <w:r w:rsidRPr="00A5706D">
              <w:rPr>
                <w:szCs w:val="24"/>
              </w:rPr>
              <w:t>После выполнения теста поле должно быть снова очищено для дальнейшего тестирования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D466" w14:textId="77777777" w:rsidR="00A5706D" w:rsidRPr="00A5706D" w:rsidRDefault="00A5706D" w:rsidP="00A5706D">
            <w:pPr>
              <w:pStyle w:val="ac"/>
              <w:spacing w:after="240" w:line="240" w:lineRule="auto"/>
              <w:rPr>
                <w:szCs w:val="24"/>
              </w:rPr>
            </w:pPr>
          </w:p>
        </w:tc>
      </w:tr>
    </w:tbl>
    <w:p w14:paraId="19C7A108" w14:textId="2B046053" w:rsidR="00A5706D" w:rsidRDefault="00A5706D" w:rsidP="00A5706D">
      <w:pPr>
        <w:rPr>
          <w:rFonts w:cs="Times New Roman"/>
        </w:rPr>
      </w:pPr>
      <w:r>
        <w:lastRenderedPageBreak/>
        <w:t xml:space="preserve">Таблица </w:t>
      </w:r>
      <w:r>
        <w:t>Б.2</w:t>
      </w:r>
      <w:r>
        <w:t xml:space="preserve"> - Тест-кейс №2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21"/>
        <w:gridCol w:w="3286"/>
        <w:gridCol w:w="2954"/>
      </w:tblGrid>
      <w:tr w:rsidR="00A5706D" w14:paraId="707577B3" w14:textId="77777777" w:rsidTr="00A5706D">
        <w:trPr>
          <w:trHeight w:val="273"/>
        </w:trPr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7358" w14:textId="77777777" w:rsidR="00A5706D" w:rsidRDefault="00A5706D">
            <w:pPr>
              <w:pStyle w:val="ac"/>
              <w:spacing w:line="240" w:lineRule="auto"/>
            </w:pP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BCBA" w14:textId="77777777" w:rsidR="00A5706D" w:rsidRDefault="00A5706D">
            <w:pPr>
              <w:pStyle w:val="ac"/>
              <w:spacing w:line="240" w:lineRule="auto"/>
            </w:pP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70989" w14:textId="77777777" w:rsidR="00A5706D" w:rsidRDefault="00A5706D">
            <w:pPr>
              <w:pStyle w:val="ac"/>
              <w:spacing w:line="240" w:lineRule="auto"/>
            </w:pPr>
            <w:r>
              <w:t>Комментарии</w:t>
            </w:r>
          </w:p>
        </w:tc>
      </w:tr>
      <w:tr w:rsidR="00A5706D" w14:paraId="529B7311" w14:textId="77777777" w:rsidTr="00A5706D">
        <w:trPr>
          <w:trHeight w:val="763"/>
        </w:trPr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E114D" w14:textId="77777777" w:rsidR="00A5706D" w:rsidRDefault="00A5706D">
            <w:pPr>
              <w:pStyle w:val="ac"/>
              <w:spacing w:line="240" w:lineRule="auto"/>
              <w:rPr>
                <w:lang w:val="en-US"/>
              </w:rPr>
            </w:pPr>
            <w:r>
              <w:t>Тест №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A99CE" w14:textId="3CB2DDF1" w:rsidR="00A5706D" w:rsidRDefault="00A5706D">
            <w:pPr>
              <w:pStyle w:val="ac"/>
              <w:spacing w:line="240" w:lineRule="auto"/>
            </w:pPr>
            <w:r>
              <w:rPr>
                <w:lang w:val="en-US"/>
              </w:rPr>
              <w:t>TC_</w:t>
            </w:r>
            <w:r>
              <w:rPr>
                <w:lang w:val="en-US"/>
              </w:rPr>
              <w:t>FH</w:t>
            </w:r>
            <w:r>
              <w:rPr>
                <w:lang w:val="en-US"/>
              </w:rPr>
              <w:t>_</w:t>
            </w:r>
            <w:r>
              <w:t>2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B3DB8" w14:textId="40CB139D" w:rsidR="00A5706D" w:rsidRDefault="00A5706D">
            <w:pPr>
              <w:pStyle w:val="ac"/>
              <w:spacing w:line="240" w:lineRule="auto"/>
            </w:pPr>
            <w:r>
              <w:t xml:space="preserve">Расшифровка: </w:t>
            </w:r>
            <w:r>
              <w:rPr>
                <w:lang w:val="en-US"/>
              </w:rPr>
              <w:t>TestCase_</w:t>
            </w:r>
            <w:r>
              <w:rPr>
                <w:lang w:val="en-US"/>
              </w:rPr>
              <w:t>FindHome</w:t>
            </w:r>
            <w:r>
              <w:rPr>
                <w:lang w:val="en-US"/>
              </w:rPr>
              <w:t>_</w:t>
            </w:r>
            <w:r>
              <w:t>2</w:t>
            </w:r>
          </w:p>
        </w:tc>
      </w:tr>
      <w:tr w:rsidR="00A5706D" w14:paraId="29AE3F18" w14:textId="77777777" w:rsidTr="00A5706D">
        <w:trPr>
          <w:trHeight w:val="465"/>
        </w:trPr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A27FF" w14:textId="77777777" w:rsidR="00A5706D" w:rsidRDefault="00A5706D">
            <w:pPr>
              <w:pStyle w:val="ac"/>
              <w:spacing w:line="240" w:lineRule="auto"/>
            </w:pPr>
            <w:r>
              <w:t>Приоритет тестирования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D2CCB" w14:textId="77777777" w:rsidR="00A5706D" w:rsidRDefault="00A5706D">
            <w:pPr>
              <w:pStyle w:val="ac"/>
              <w:spacing w:line="240" w:lineRule="auto"/>
            </w:pPr>
            <w:r>
              <w:t>Высокий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C2258" w14:textId="77777777" w:rsidR="00A5706D" w:rsidRDefault="00A5706D">
            <w:pPr>
              <w:pStyle w:val="ac"/>
              <w:spacing w:line="240" w:lineRule="auto"/>
            </w:pPr>
          </w:p>
        </w:tc>
      </w:tr>
      <w:tr w:rsidR="00A5706D" w14:paraId="6B5FD8E2" w14:textId="77777777" w:rsidTr="00A5706D">
        <w:trPr>
          <w:trHeight w:val="363"/>
        </w:trPr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74D3E" w14:textId="77777777" w:rsidR="00A5706D" w:rsidRDefault="00A5706D">
            <w:pPr>
              <w:pStyle w:val="ac"/>
              <w:spacing w:line="240" w:lineRule="auto"/>
            </w:pPr>
            <w:r>
              <w:t>Заголовок</w:t>
            </w:r>
            <w:r>
              <w:rPr>
                <w:lang w:val="en-US"/>
              </w:rPr>
              <w:t>/</w:t>
            </w:r>
            <w:r>
              <w:t>название теста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B0EFA" w14:textId="77777777" w:rsidR="00A5706D" w:rsidRDefault="00A5706D">
            <w:pPr>
              <w:pStyle w:val="ac"/>
              <w:spacing w:line="240" w:lineRule="auto"/>
              <w:rPr>
                <w:lang w:val="en-US"/>
              </w:rPr>
            </w:pPr>
            <w:r>
              <w:t xml:space="preserve">Проверка ошибки в </w:t>
            </w:r>
            <w:r>
              <w:rPr>
                <w:lang w:val="en-US"/>
              </w:rPr>
              <w:t>Password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A634B" w14:textId="77777777" w:rsidR="00A5706D" w:rsidRDefault="00A5706D">
            <w:pPr>
              <w:pStyle w:val="ac"/>
              <w:spacing w:line="240" w:lineRule="auto"/>
            </w:pPr>
          </w:p>
        </w:tc>
      </w:tr>
      <w:tr w:rsidR="00A5706D" w14:paraId="6B1558AB" w14:textId="77777777" w:rsidTr="00A5706D">
        <w:trPr>
          <w:trHeight w:val="1120"/>
        </w:trPr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04F7C" w14:textId="77777777" w:rsidR="00A5706D" w:rsidRDefault="00A5706D">
            <w:pPr>
              <w:pStyle w:val="ac"/>
              <w:spacing w:line="240" w:lineRule="auto"/>
            </w:pPr>
            <w:r>
              <w:t>Краткое изложение теста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62BC7" w14:textId="77777777" w:rsidR="00A5706D" w:rsidRDefault="00A5706D">
            <w:pPr>
              <w:pStyle w:val="ac"/>
              <w:spacing w:line="240" w:lineRule="auto"/>
            </w:pPr>
            <w:r>
              <w:t xml:space="preserve">Ввести в форму авторизации некорректные данные для поля </w:t>
            </w:r>
            <w:r>
              <w:rPr>
                <w:lang w:val="en-US"/>
              </w:rPr>
              <w:t>Email</w:t>
            </w:r>
            <w:r>
              <w:t>(незарегистрированные)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A4210" w14:textId="77777777" w:rsidR="00A5706D" w:rsidRDefault="00A5706D">
            <w:pPr>
              <w:pStyle w:val="ac"/>
              <w:spacing w:line="240" w:lineRule="auto"/>
            </w:pPr>
          </w:p>
        </w:tc>
      </w:tr>
      <w:tr w:rsidR="00A5706D" w14:paraId="7C04CF9C" w14:textId="77777777" w:rsidTr="00A5706D">
        <w:trPr>
          <w:trHeight w:val="999"/>
        </w:trPr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797E0" w14:textId="77777777" w:rsidR="00A5706D" w:rsidRDefault="00A5706D">
            <w:pPr>
              <w:pStyle w:val="ac"/>
              <w:spacing w:line="240" w:lineRule="auto"/>
            </w:pPr>
            <w:r>
              <w:t>Этапы теста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67206" w14:textId="640CAB91" w:rsidR="00A5706D" w:rsidRPr="00A5706D" w:rsidRDefault="00A5706D" w:rsidP="00FE5277">
            <w:pPr>
              <w:pStyle w:val="ac"/>
              <w:numPr>
                <w:ilvl w:val="1"/>
                <w:numId w:val="39"/>
              </w:numPr>
              <w:spacing w:after="240" w:line="240" w:lineRule="auto"/>
              <w:ind w:left="322" w:hanging="322"/>
              <w:textAlignment w:val="auto"/>
              <w:rPr>
                <w:szCs w:val="24"/>
              </w:rPr>
            </w:pPr>
            <w:r w:rsidRPr="00A5706D">
              <w:rPr>
                <w:szCs w:val="24"/>
              </w:rPr>
              <w:t>Зайти на главную страницу сайта;</w:t>
            </w:r>
          </w:p>
          <w:p w14:paraId="1B11132B" w14:textId="77777777" w:rsidR="00A5706D" w:rsidRPr="00A5706D" w:rsidRDefault="00A5706D" w:rsidP="00FE5277">
            <w:pPr>
              <w:pStyle w:val="ac"/>
              <w:numPr>
                <w:ilvl w:val="1"/>
                <w:numId w:val="39"/>
              </w:numPr>
              <w:spacing w:after="240" w:line="240" w:lineRule="auto"/>
              <w:ind w:left="268" w:hanging="268"/>
              <w:textAlignment w:val="auto"/>
              <w:rPr>
                <w:szCs w:val="24"/>
              </w:rPr>
            </w:pPr>
            <w:r w:rsidRPr="00A5706D">
              <w:rPr>
                <w:szCs w:val="24"/>
              </w:rPr>
              <w:t xml:space="preserve">Нажать левой кнопкой мыши по </w:t>
            </w:r>
            <w:r>
              <w:rPr>
                <w:szCs w:val="24"/>
              </w:rPr>
              <w:t>значку личного кабинета</w:t>
            </w:r>
          </w:p>
          <w:p w14:paraId="79191AEE" w14:textId="77777777" w:rsidR="00A5706D" w:rsidRPr="00A5706D" w:rsidRDefault="00A5706D" w:rsidP="00FE5277">
            <w:pPr>
              <w:pStyle w:val="ac"/>
              <w:numPr>
                <w:ilvl w:val="1"/>
                <w:numId w:val="39"/>
              </w:numPr>
              <w:spacing w:after="240" w:line="240" w:lineRule="auto"/>
              <w:ind w:left="268" w:hanging="268"/>
              <w:textAlignment w:val="auto"/>
              <w:rPr>
                <w:szCs w:val="24"/>
              </w:rPr>
            </w:pPr>
            <w:r w:rsidRPr="00A5706D">
              <w:rPr>
                <w:szCs w:val="24"/>
              </w:rPr>
              <w:t xml:space="preserve">Внести </w:t>
            </w:r>
            <w:r>
              <w:rPr>
                <w:szCs w:val="24"/>
              </w:rPr>
              <w:t>тестовые</w:t>
            </w:r>
            <w:r w:rsidRPr="00A5706D">
              <w:rPr>
                <w:szCs w:val="24"/>
              </w:rPr>
              <w:t xml:space="preserve"> данные в поле </w:t>
            </w:r>
            <w:r>
              <w:rPr>
                <w:szCs w:val="24"/>
                <w:lang w:val="en-US"/>
              </w:rPr>
              <w:t>username</w:t>
            </w:r>
          </w:p>
          <w:p w14:paraId="532B1326" w14:textId="77777777" w:rsidR="00A5706D" w:rsidRPr="00A5706D" w:rsidRDefault="00A5706D" w:rsidP="00FE5277">
            <w:pPr>
              <w:pStyle w:val="ac"/>
              <w:numPr>
                <w:ilvl w:val="1"/>
                <w:numId w:val="39"/>
              </w:numPr>
              <w:spacing w:after="240" w:line="240" w:lineRule="auto"/>
              <w:ind w:left="268" w:hanging="268"/>
              <w:textAlignment w:val="auto"/>
              <w:rPr>
                <w:szCs w:val="24"/>
              </w:rPr>
            </w:pPr>
            <w:r w:rsidRPr="00A5706D">
              <w:rPr>
                <w:szCs w:val="24"/>
              </w:rPr>
              <w:t xml:space="preserve">Внести </w:t>
            </w:r>
            <w:r>
              <w:rPr>
                <w:szCs w:val="24"/>
              </w:rPr>
              <w:t xml:space="preserve">тестовые </w:t>
            </w:r>
            <w:r w:rsidRPr="00A5706D">
              <w:rPr>
                <w:szCs w:val="24"/>
              </w:rPr>
              <w:t xml:space="preserve">данные в поле </w:t>
            </w:r>
            <w:r w:rsidRPr="00A5706D">
              <w:rPr>
                <w:szCs w:val="24"/>
                <w:lang w:val="en-US"/>
              </w:rPr>
              <w:t>Password</w:t>
            </w:r>
          </w:p>
          <w:p w14:paraId="421633ED" w14:textId="3934C277" w:rsidR="00A5706D" w:rsidRDefault="00A5706D" w:rsidP="00FE5277">
            <w:pPr>
              <w:pStyle w:val="ac"/>
              <w:numPr>
                <w:ilvl w:val="1"/>
                <w:numId w:val="39"/>
              </w:numPr>
              <w:spacing w:line="240" w:lineRule="auto"/>
              <w:ind w:left="322" w:hanging="284"/>
            </w:pPr>
            <w:r w:rsidRPr="00A5706D">
              <w:rPr>
                <w:szCs w:val="24"/>
              </w:rPr>
              <w:t>Отправляем форму нажатием левой кнопки мыши по кнопке «</w:t>
            </w:r>
            <w:r w:rsidRPr="00A5706D">
              <w:rPr>
                <w:szCs w:val="24"/>
                <w:lang w:val="en-US"/>
              </w:rPr>
              <w:t>Sign</w:t>
            </w:r>
            <w:r w:rsidRPr="00A5706D">
              <w:rPr>
                <w:szCs w:val="24"/>
              </w:rPr>
              <w:t xml:space="preserve"> </w:t>
            </w:r>
            <w:r w:rsidRPr="00A5706D">
              <w:rPr>
                <w:szCs w:val="24"/>
                <w:lang w:val="en-US"/>
              </w:rPr>
              <w:t>In</w:t>
            </w:r>
            <w:r w:rsidRPr="00A5706D">
              <w:rPr>
                <w:szCs w:val="24"/>
              </w:rPr>
              <w:t>»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2DA12" w14:textId="77777777" w:rsidR="00A5706D" w:rsidRDefault="00A5706D">
            <w:pPr>
              <w:pStyle w:val="ac"/>
              <w:spacing w:line="240" w:lineRule="auto"/>
            </w:pPr>
          </w:p>
        </w:tc>
      </w:tr>
      <w:tr w:rsidR="00A5706D" w14:paraId="3C5D8D4A" w14:textId="77777777" w:rsidTr="00A5706D">
        <w:trPr>
          <w:trHeight w:val="1194"/>
        </w:trPr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D832A" w14:textId="77777777" w:rsidR="00A5706D" w:rsidRDefault="00A5706D">
            <w:pPr>
              <w:pStyle w:val="ac"/>
              <w:spacing w:line="240" w:lineRule="auto"/>
            </w:pPr>
            <w:r>
              <w:t>Тестовые данные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DC6E3" w14:textId="77777777" w:rsidR="00A5706D" w:rsidRDefault="00A5706D">
            <w:pPr>
              <w:pStyle w:val="ac"/>
              <w:spacing w:line="240" w:lineRule="auto"/>
            </w:pPr>
            <w:r>
              <w:t xml:space="preserve">Данные для поля </w:t>
            </w:r>
            <w:r>
              <w:rPr>
                <w:lang w:val="en-US"/>
              </w:rPr>
              <w:t>Email</w:t>
            </w:r>
            <w:r>
              <w:t xml:space="preserve">: </w:t>
            </w:r>
            <w:hyperlink r:id="rId11" w:history="1">
              <w:r>
                <w:rPr>
                  <w:rStyle w:val="aa"/>
                  <w:lang w:val="en-US"/>
                </w:rPr>
                <w:t>karina</w:t>
              </w:r>
              <w:r>
                <w:rPr>
                  <w:rStyle w:val="aa"/>
                </w:rPr>
                <w:t>.</w:t>
              </w:r>
              <w:r>
                <w:rPr>
                  <w:rStyle w:val="aa"/>
                  <w:lang w:val="en-US"/>
                </w:rPr>
                <w:t>slake</w:t>
              </w:r>
              <w:r>
                <w:rPr>
                  <w:rStyle w:val="aa"/>
                </w:rPr>
                <w:t>.</w:t>
              </w:r>
              <w:r>
                <w:rPr>
                  <w:rStyle w:val="aa"/>
                  <w:lang w:val="en-US"/>
                </w:rPr>
                <w:t>koo</w:t>
              </w:r>
              <w:r>
                <w:rPr>
                  <w:rStyle w:val="aa"/>
                </w:rPr>
                <w:t>@</w:t>
              </w:r>
              <w:r>
                <w:rPr>
                  <w:rStyle w:val="aa"/>
                  <w:lang w:val="en-US"/>
                </w:rPr>
                <w:t>gmail</w:t>
              </w:r>
              <w:r>
                <w:rPr>
                  <w:rStyle w:val="aa"/>
                </w:rPr>
                <w:t>.</w:t>
              </w:r>
            </w:hyperlink>
            <w:r>
              <w:rPr>
                <w:lang w:val="en-US"/>
              </w:rPr>
              <w:t>com</w:t>
            </w:r>
          </w:p>
          <w:p w14:paraId="6383CA21" w14:textId="77777777" w:rsidR="00A5706D" w:rsidRDefault="00A5706D">
            <w:pPr>
              <w:pStyle w:val="ac"/>
              <w:spacing w:line="240" w:lineRule="auto"/>
              <w:rPr>
                <w:lang w:val="en-US"/>
              </w:rPr>
            </w:pPr>
            <w:r>
              <w:t xml:space="preserve">Данные для поля </w:t>
            </w:r>
            <w:r>
              <w:rPr>
                <w:lang w:val="en-US"/>
              </w:rPr>
              <w:t>Password: 3212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E41C2" w14:textId="77777777" w:rsidR="00A5706D" w:rsidRDefault="00A5706D">
            <w:pPr>
              <w:pStyle w:val="ac"/>
              <w:spacing w:line="240" w:lineRule="auto"/>
            </w:pPr>
          </w:p>
        </w:tc>
      </w:tr>
      <w:tr w:rsidR="00A5706D" w:rsidRPr="00A5706D" w14:paraId="54E35720" w14:textId="77777777" w:rsidTr="00A5706D">
        <w:trPr>
          <w:trHeight w:val="999"/>
        </w:trPr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2133E" w14:textId="77777777" w:rsidR="00A5706D" w:rsidRDefault="00A5706D">
            <w:pPr>
              <w:pStyle w:val="ac"/>
              <w:spacing w:line="240" w:lineRule="auto"/>
            </w:pPr>
            <w:r>
              <w:t>Ожидаемый результат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916AE" w14:textId="229D0F36" w:rsidR="00A5706D" w:rsidRDefault="00A5706D">
            <w:pPr>
              <w:pStyle w:val="ac"/>
              <w:spacing w:line="240" w:lineRule="auto"/>
              <w:rPr>
                <w:lang w:val="en-US"/>
              </w:rPr>
            </w:pPr>
            <w:r>
              <w:t>Уведомление</w:t>
            </w:r>
            <w:r>
              <w:rPr>
                <w:lang w:val="en-US"/>
              </w:rPr>
              <w:t xml:space="preserve"> «</w:t>
            </w:r>
            <w:r w:rsidRPr="00A5706D">
              <w:rPr>
                <w:szCs w:val="24"/>
                <w:lang w:val="en-US"/>
              </w:rPr>
              <w:t>Opps!! Incorrect Login Credentials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»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7CD14" w14:textId="77777777" w:rsidR="00A5706D" w:rsidRDefault="00A5706D">
            <w:pPr>
              <w:pStyle w:val="ac"/>
              <w:spacing w:line="240" w:lineRule="auto"/>
              <w:rPr>
                <w:lang w:val="en-US"/>
              </w:rPr>
            </w:pPr>
          </w:p>
        </w:tc>
      </w:tr>
      <w:tr w:rsidR="00A5706D" w:rsidRPr="00A5706D" w14:paraId="78EB9189" w14:textId="77777777" w:rsidTr="00A5706D">
        <w:trPr>
          <w:trHeight w:val="999"/>
        </w:trPr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23ED1" w14:textId="77777777" w:rsidR="00A5706D" w:rsidRDefault="00A5706D">
            <w:pPr>
              <w:pStyle w:val="ac"/>
              <w:spacing w:line="240" w:lineRule="auto"/>
            </w:pPr>
            <w:r>
              <w:t>Фактический результат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0A9BF" w14:textId="1A8288FB" w:rsidR="00A5706D" w:rsidRDefault="00A5706D">
            <w:pPr>
              <w:pStyle w:val="ac"/>
              <w:spacing w:line="240" w:lineRule="auto"/>
              <w:rPr>
                <w:lang w:val="en-US"/>
              </w:rPr>
            </w:pPr>
            <w:r>
              <w:t>Уведомление</w:t>
            </w:r>
            <w:r>
              <w:rPr>
                <w:lang w:val="en-US"/>
              </w:rPr>
              <w:t xml:space="preserve"> «</w:t>
            </w:r>
            <w:r w:rsidRPr="00A5706D">
              <w:rPr>
                <w:szCs w:val="24"/>
                <w:lang w:val="en-US"/>
              </w:rPr>
              <w:t>Opps!! Incorrect Login Credentials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»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CEBB6" w14:textId="77777777" w:rsidR="00A5706D" w:rsidRDefault="00A5706D">
            <w:pPr>
              <w:pStyle w:val="ac"/>
              <w:spacing w:line="240" w:lineRule="auto"/>
              <w:rPr>
                <w:lang w:val="en-US"/>
              </w:rPr>
            </w:pPr>
          </w:p>
        </w:tc>
      </w:tr>
      <w:tr w:rsidR="00A5706D" w14:paraId="32290D66" w14:textId="77777777" w:rsidTr="00A5706D">
        <w:trPr>
          <w:trHeight w:val="409"/>
        </w:trPr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B2E9B" w14:textId="77777777" w:rsidR="00A5706D" w:rsidRDefault="00A5706D">
            <w:pPr>
              <w:pStyle w:val="ac"/>
              <w:spacing w:line="240" w:lineRule="auto"/>
            </w:pPr>
            <w:r>
              <w:t>Статус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7B145" w14:textId="77777777" w:rsidR="00A5706D" w:rsidRDefault="00A5706D">
            <w:pPr>
              <w:pStyle w:val="ac"/>
              <w:spacing w:line="240" w:lineRule="auto"/>
            </w:pPr>
            <w:r>
              <w:t>Выполнено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89069" w14:textId="77777777" w:rsidR="00A5706D" w:rsidRDefault="00A5706D">
            <w:pPr>
              <w:pStyle w:val="ac"/>
              <w:spacing w:line="240" w:lineRule="auto"/>
            </w:pPr>
          </w:p>
        </w:tc>
      </w:tr>
      <w:tr w:rsidR="00A5706D" w14:paraId="078749BB" w14:textId="77777777" w:rsidTr="00A5706D">
        <w:trPr>
          <w:trHeight w:val="999"/>
        </w:trPr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3C244" w14:textId="77777777" w:rsidR="00A5706D" w:rsidRDefault="00A5706D">
            <w:pPr>
              <w:pStyle w:val="ac"/>
              <w:spacing w:line="240" w:lineRule="auto"/>
            </w:pPr>
            <w:r>
              <w:t>Предварительное условие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09E19" w14:textId="28A0C100" w:rsidR="00A5706D" w:rsidRDefault="00A5706D">
            <w:pPr>
              <w:pStyle w:val="ac"/>
              <w:spacing w:line="240" w:lineRule="auto"/>
            </w:pPr>
            <w:r w:rsidRPr="00A5706D">
              <w:rPr>
                <w:szCs w:val="24"/>
              </w:rPr>
              <w:t xml:space="preserve">Запустить </w:t>
            </w:r>
            <w:r>
              <w:rPr>
                <w:szCs w:val="24"/>
              </w:rPr>
              <w:t xml:space="preserve">сайт </w:t>
            </w:r>
            <w:r>
              <w:rPr>
                <w:szCs w:val="24"/>
              </w:rPr>
              <w:t xml:space="preserve">в браузере </w:t>
            </w:r>
            <w:r>
              <w:rPr>
                <w:szCs w:val="24"/>
                <w:lang w:val="en-US"/>
              </w:rPr>
              <w:t>Opera</w:t>
            </w:r>
            <w:r w:rsidRPr="00A5706D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GX</w:t>
            </w:r>
            <w:r w:rsidRPr="00A5706D">
              <w:rPr>
                <w:szCs w:val="24"/>
              </w:rPr>
              <w:t xml:space="preserve"> </w:t>
            </w:r>
            <w:r>
              <w:rPr>
                <w:szCs w:val="24"/>
              </w:rPr>
              <w:t>перейдя по рабочей ссылке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DCE11" w14:textId="77777777" w:rsidR="00A5706D" w:rsidRDefault="00A5706D">
            <w:pPr>
              <w:pStyle w:val="ac"/>
              <w:spacing w:line="240" w:lineRule="auto"/>
            </w:pPr>
          </w:p>
        </w:tc>
      </w:tr>
      <w:tr w:rsidR="00A5706D" w14:paraId="46FAAD62" w14:textId="77777777" w:rsidTr="00A5706D">
        <w:trPr>
          <w:trHeight w:val="1236"/>
        </w:trPr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44AEC" w14:textId="77777777" w:rsidR="00A5706D" w:rsidRDefault="00A5706D">
            <w:pPr>
              <w:pStyle w:val="ac"/>
              <w:spacing w:line="240" w:lineRule="auto"/>
            </w:pPr>
            <w:r>
              <w:t>Постусловие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B1E38" w14:textId="77777777" w:rsidR="00A5706D" w:rsidRDefault="00A5706D">
            <w:pPr>
              <w:pStyle w:val="ac"/>
              <w:spacing w:line="240" w:lineRule="auto"/>
            </w:pPr>
            <w:r>
              <w:t>После выполнения теста поле должно быть снова очищено для дальнейшего тестирования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32622" w14:textId="77777777" w:rsidR="00A5706D" w:rsidRDefault="00A5706D">
            <w:pPr>
              <w:pStyle w:val="ac"/>
              <w:spacing w:line="240" w:lineRule="auto"/>
            </w:pPr>
          </w:p>
        </w:tc>
      </w:tr>
    </w:tbl>
    <w:p w14:paraId="265E00AA" w14:textId="29E662D9" w:rsidR="0067637D" w:rsidRDefault="00187AD1" w:rsidP="00187AD1">
      <w:pPr>
        <w:pStyle w:val="1"/>
        <w:spacing w:after="0"/>
        <w:ind w:firstLine="0"/>
        <w:jc w:val="center"/>
      </w:pPr>
      <w:r>
        <w:lastRenderedPageBreak/>
        <w:t>Приложение В</w:t>
      </w:r>
    </w:p>
    <w:p w14:paraId="066AD6E2" w14:textId="15368737" w:rsidR="00187AD1" w:rsidRDefault="00187AD1" w:rsidP="00187AD1">
      <w:pPr>
        <w:ind w:firstLine="0"/>
        <w:jc w:val="center"/>
      </w:pPr>
      <w:r>
        <w:t>(Обязательное)</w:t>
      </w:r>
    </w:p>
    <w:p w14:paraId="76D7CDF7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>&lt;?php</w:t>
      </w:r>
    </w:p>
    <w:p w14:paraId="50058613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>header('Content-type: application/json');</w:t>
      </w:r>
    </w:p>
    <w:p w14:paraId="7EF55ECA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>if ($_SERVER['REQUEST_METHOD'] === 'POST') {</w:t>
      </w:r>
    </w:p>
    <w:p w14:paraId="26426E0F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if (!empty($_POST['userName']) &amp;&amp; !empty($_POST['userPassword'])) {</w:t>
      </w:r>
    </w:p>
    <w:p w14:paraId="5D8506E5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    $userName = $_POST['userName'];</w:t>
      </w:r>
    </w:p>
    <w:p w14:paraId="53666A0A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    $userPassword = $_POST['userPassword'];</w:t>
      </w:r>
    </w:p>
    <w:p w14:paraId="1AFEDC39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    try {</w:t>
      </w:r>
    </w:p>
    <w:p w14:paraId="3E534156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        require 'DBConnect.php';</w:t>
      </w:r>
    </w:p>
    <w:p w14:paraId="1AFE56C9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        $SELECT__USER__DATA = "SELECT * FROM `users` WHERE users.username=:userName";</w:t>
      </w:r>
    </w:p>
    <w:p w14:paraId="2A542EFE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        $select__user__statement = $con-&gt;prepare($SELECT__USER__DATA);</w:t>
      </w:r>
    </w:p>
    <w:p w14:paraId="7A9B952B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        $select__user__statement-&gt;bindParam(':userName', $userName, PDO::PARAM_STR);</w:t>
      </w:r>
    </w:p>
    <w:p w14:paraId="3DB69D17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        $select__user__statement-&gt;execute();</w:t>
      </w:r>
    </w:p>
    <w:p w14:paraId="21B5489C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        $user__flag = $select__user__statement-&gt;rowCount();</w:t>
      </w:r>
    </w:p>
    <w:p w14:paraId="42AF4690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        if ($user__flag &gt; 0) {</w:t>
      </w:r>
    </w:p>
    <w:p w14:paraId="5932DD80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            $user__data = $select__user__statement-&gt;fetch(PDO::FETCH_ASSOC);</w:t>
      </w:r>
    </w:p>
    <w:p w14:paraId="0F685384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            if (password_verify($userPassword, $user__data['password'])) {</w:t>
      </w:r>
    </w:p>
    <w:p w14:paraId="3058A487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                $user__object = array(</w:t>
      </w:r>
    </w:p>
    <w:p w14:paraId="53ACA403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                    "fullName"=&gt;$user__data['full_name'],</w:t>
      </w:r>
    </w:p>
    <w:p w14:paraId="211CE02F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                    "emailID"=&gt;$user__data['email_id'],</w:t>
      </w:r>
    </w:p>
    <w:p w14:paraId="6BD11D6C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                    "userName"=&gt;$user__data['username']</w:t>
      </w:r>
    </w:p>
    <w:p w14:paraId="5062BAD5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                );</w:t>
      </w:r>
    </w:p>
    <w:p w14:paraId="76A66E4B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                http_response_code(200);</w:t>
      </w:r>
    </w:p>
    <w:p w14:paraId="69E2292E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                $server__response__success = array(</w:t>
      </w:r>
    </w:p>
    <w:p w14:paraId="2452C652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                    "code" =&gt; http_response_code(200),</w:t>
      </w:r>
    </w:p>
    <w:p w14:paraId="168EEDE4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                    "status" =&gt; true,</w:t>
      </w:r>
    </w:p>
    <w:p w14:paraId="0448FCDA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                    "message" =&gt; "User Verified" ,</w:t>
      </w:r>
    </w:p>
    <w:p w14:paraId="7F18F36F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                    "userData"=&gt;$user__object</w:t>
      </w:r>
    </w:p>
    <w:p w14:paraId="7B3FEB06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                );</w:t>
      </w:r>
    </w:p>
    <w:p w14:paraId="5E282F34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                </w:t>
      </w:r>
    </w:p>
    <w:p w14:paraId="46A7B8A1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                echo json_encode($server__response__success);</w:t>
      </w:r>
    </w:p>
    <w:p w14:paraId="2B62D10E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            } else {</w:t>
      </w:r>
    </w:p>
    <w:p w14:paraId="08FAD464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lastRenderedPageBreak/>
        <w:t xml:space="preserve">                    http_response_code(404);</w:t>
      </w:r>
    </w:p>
    <w:p w14:paraId="19B2ACB0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                $server__response__error = array(</w:t>
      </w:r>
    </w:p>
    <w:p w14:paraId="7697A3CA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                    "code" =&gt; http_response_code(404),</w:t>
      </w:r>
    </w:p>
    <w:p w14:paraId="32738401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                    "status" =&gt; false,</w:t>
      </w:r>
    </w:p>
    <w:p w14:paraId="149BEB83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                    "message" =&gt; "Opps!! Incorrect Login Credentials"</w:t>
      </w:r>
    </w:p>
    <w:p w14:paraId="3CA6CF91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                );</w:t>
      </w:r>
    </w:p>
    <w:p w14:paraId="6675B262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                echo json_encode($server__response__error);</w:t>
      </w:r>
    </w:p>
    <w:p w14:paraId="4C494918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            }</w:t>
      </w:r>
    </w:p>
    <w:p w14:paraId="32860259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        } else {</w:t>
      </w:r>
    </w:p>
    <w:p w14:paraId="5A14E7FF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            http_response_code(404);</w:t>
      </w:r>
    </w:p>
    <w:p w14:paraId="6F150F67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            $server__response__error = array(</w:t>
      </w:r>
    </w:p>
    <w:p w14:paraId="15FCE698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                "code" =&gt; http_response_code(404),</w:t>
      </w:r>
    </w:p>
    <w:p w14:paraId="22271895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                "status" =&gt; false,</w:t>
      </w:r>
    </w:p>
    <w:p w14:paraId="50E6CAEB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                "message" =&gt; "Opps!! Incorrect Login Credentials"</w:t>
      </w:r>
    </w:p>
    <w:p w14:paraId="41037B74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            );</w:t>
      </w:r>
    </w:p>
    <w:p w14:paraId="3DA3E210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            echo json_encode($server__response__error);</w:t>
      </w:r>
    </w:p>
    <w:p w14:paraId="5324603F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        }</w:t>
      </w:r>
    </w:p>
    <w:p w14:paraId="358D21F6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    } catch (Exception $ex) {</w:t>
      </w:r>
    </w:p>
    <w:p w14:paraId="025CA261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        http_response_code(404);</w:t>
      </w:r>
    </w:p>
    <w:p w14:paraId="36CE05B5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        $server__response__error = array(</w:t>
      </w:r>
    </w:p>
    <w:p w14:paraId="18BDB984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            "code" =&gt; http_response_code(404),</w:t>
      </w:r>
    </w:p>
    <w:p w14:paraId="4182AF61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            "status" =&gt; false,</w:t>
      </w:r>
    </w:p>
    <w:p w14:paraId="4D8EFF71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            "message" =&gt; "Opps!! Something Went Wrong! " . $ex-&gt;getMessage()</w:t>
      </w:r>
    </w:p>
    <w:p w14:paraId="01EA7EC7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        );</w:t>
      </w:r>
    </w:p>
    <w:p w14:paraId="1C0E3AEA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        echo json_encode($server__response__error);</w:t>
      </w:r>
    </w:p>
    <w:p w14:paraId="68F6D356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    }</w:t>
      </w:r>
    </w:p>
    <w:p w14:paraId="60168127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} else {</w:t>
      </w:r>
    </w:p>
    <w:p w14:paraId="5A65991F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    http_response_code(404);</w:t>
      </w:r>
    </w:p>
    <w:p w14:paraId="06B01FF1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    $server__response__error = array(</w:t>
      </w:r>
    </w:p>
    <w:p w14:paraId="2DC626AF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        "code" =&gt; http_response_code(404),</w:t>
      </w:r>
    </w:p>
    <w:p w14:paraId="25C6E204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        "status" =&gt; false,</w:t>
      </w:r>
    </w:p>
    <w:p w14:paraId="59D97025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        "message" =&gt; "Invalid API parameters! Please contact the administrator or refer to the documentation for assistance."</w:t>
      </w:r>
    </w:p>
    <w:p w14:paraId="05B01A3B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    );</w:t>
      </w:r>
    </w:p>
    <w:p w14:paraId="4FEAF44B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    echo json_encode($server__response__error);</w:t>
      </w:r>
    </w:p>
    <w:p w14:paraId="03AAB731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}</w:t>
      </w:r>
    </w:p>
    <w:p w14:paraId="47429364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>} else {</w:t>
      </w:r>
    </w:p>
    <w:p w14:paraId="601D2CD5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lastRenderedPageBreak/>
        <w:t xml:space="preserve">    http_response_code(404);</w:t>
      </w:r>
    </w:p>
    <w:p w14:paraId="5A4DC87C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$server__response__error = array(</w:t>
      </w:r>
    </w:p>
    <w:p w14:paraId="75112678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    "code" =&gt; http_response_code(404),</w:t>
      </w:r>
    </w:p>
    <w:p w14:paraId="2DFDB93D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    "status" =&gt; false,</w:t>
      </w:r>
    </w:p>
    <w:p w14:paraId="79B82582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    "message" =&gt; "Bad Request"</w:t>
      </w:r>
    </w:p>
    <w:p w14:paraId="2883EFF4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);</w:t>
      </w:r>
    </w:p>
    <w:p w14:paraId="689923B4" w14:textId="77777777" w:rsidR="00187AD1" w:rsidRPr="00187AD1" w:rsidRDefault="00187AD1" w:rsidP="00187AD1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187AD1">
        <w:rPr>
          <w:rFonts w:ascii="Courier New" w:hAnsi="Courier New" w:cs="Courier New"/>
          <w:sz w:val="22"/>
          <w:lang w:val="en-US"/>
        </w:rPr>
        <w:t xml:space="preserve">    echo json_encode($server__response__error);</w:t>
      </w:r>
    </w:p>
    <w:p w14:paraId="67EE0765" w14:textId="01C4AC85" w:rsidR="00187AD1" w:rsidRDefault="00187AD1" w:rsidP="00187AD1">
      <w:pPr>
        <w:ind w:firstLine="0"/>
        <w:jc w:val="left"/>
        <w:rPr>
          <w:rFonts w:ascii="Courier New" w:hAnsi="Courier New" w:cs="Courier New"/>
          <w:sz w:val="22"/>
        </w:rPr>
      </w:pPr>
      <w:r w:rsidRPr="00187AD1">
        <w:rPr>
          <w:rFonts w:ascii="Courier New" w:hAnsi="Courier New" w:cs="Courier New"/>
          <w:sz w:val="22"/>
        </w:rPr>
        <w:t>}</w:t>
      </w:r>
    </w:p>
    <w:p w14:paraId="711B2296" w14:textId="37233F5E" w:rsidR="00187AD1" w:rsidRPr="00187AD1" w:rsidRDefault="00187AD1" w:rsidP="00187AD1">
      <w:r>
        <w:t>Листинг В.1 – Тестируемый код в таблице Б.1 и таблице Б.2</w:t>
      </w:r>
    </w:p>
    <w:sectPr w:rsidR="00187AD1" w:rsidRPr="00187AD1" w:rsidSect="00CA346D">
      <w:footerReference w:type="default" r:id="rId12"/>
      <w:pgSz w:w="11906" w:h="16838"/>
      <w:pgMar w:top="567" w:right="1134" w:bottom="567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7040B" w14:textId="77777777" w:rsidR="00FE5277" w:rsidRDefault="00FE5277">
      <w:r>
        <w:separator/>
      </w:r>
    </w:p>
  </w:endnote>
  <w:endnote w:type="continuationSeparator" w:id="0">
    <w:p w14:paraId="3F82CB10" w14:textId="77777777" w:rsidR="00FE5277" w:rsidRDefault="00FE5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Nastaliq Urdu">
    <w:altName w:val="Calibri"/>
    <w:charset w:val="00"/>
    <w:family w:val="auto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Noto Sans Mono"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2356135"/>
      <w:docPartObj>
        <w:docPartGallery w:val="Page Numbers (Bottom of Page)"/>
        <w:docPartUnique/>
      </w:docPartObj>
    </w:sdtPr>
    <w:sdtEndPr/>
    <w:sdtContent>
      <w:p w14:paraId="7C9E8E0F" w14:textId="09831A44" w:rsidR="00CA346D" w:rsidRDefault="00CA346D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F55414" w14:textId="77777777" w:rsidR="00CA346D" w:rsidRDefault="00CA346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8B863" w14:textId="77777777" w:rsidR="00FE5277" w:rsidRDefault="00FE5277">
      <w:r>
        <w:rPr>
          <w:color w:val="000000"/>
        </w:rPr>
        <w:separator/>
      </w:r>
    </w:p>
  </w:footnote>
  <w:footnote w:type="continuationSeparator" w:id="0">
    <w:p w14:paraId="6A38DA9A" w14:textId="77777777" w:rsidR="00FE5277" w:rsidRDefault="00FE52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0F2B"/>
    <w:multiLevelType w:val="multilevel"/>
    <w:tmpl w:val="53FEC67E"/>
    <w:styleLink w:val="WWNum11"/>
    <w:lvl w:ilvl="0">
      <w:start w:val="1"/>
      <w:numFmt w:val="decimal"/>
      <w:lvlText w:val="%1)"/>
      <w:lvlJc w:val="left"/>
      <w:pPr>
        <w:ind w:left="1920" w:hanging="360"/>
      </w:pPr>
    </w:lvl>
    <w:lvl w:ilvl="1">
      <w:start w:val="1"/>
      <w:numFmt w:val="lowerLetter"/>
      <w:lvlText w:val="%2."/>
      <w:lvlJc w:val="left"/>
      <w:pPr>
        <w:ind w:left="2640" w:hanging="360"/>
      </w:pPr>
    </w:lvl>
    <w:lvl w:ilvl="2">
      <w:start w:val="1"/>
      <w:numFmt w:val="lowerRoman"/>
      <w:lvlText w:val="%3."/>
      <w:lvlJc w:val="right"/>
      <w:pPr>
        <w:ind w:left="3360" w:hanging="180"/>
      </w:pPr>
    </w:lvl>
    <w:lvl w:ilvl="3">
      <w:start w:val="1"/>
      <w:numFmt w:val="decimal"/>
      <w:lvlText w:val="%4."/>
      <w:lvlJc w:val="left"/>
      <w:pPr>
        <w:ind w:left="4080" w:hanging="360"/>
      </w:pPr>
    </w:lvl>
    <w:lvl w:ilvl="4">
      <w:start w:val="1"/>
      <w:numFmt w:val="lowerLetter"/>
      <w:lvlText w:val="%5."/>
      <w:lvlJc w:val="left"/>
      <w:pPr>
        <w:ind w:left="4800" w:hanging="360"/>
      </w:pPr>
    </w:lvl>
    <w:lvl w:ilvl="5">
      <w:start w:val="1"/>
      <w:numFmt w:val="lowerRoman"/>
      <w:lvlText w:val="%6."/>
      <w:lvlJc w:val="right"/>
      <w:pPr>
        <w:ind w:left="5520" w:hanging="180"/>
      </w:pPr>
    </w:lvl>
    <w:lvl w:ilvl="6">
      <w:start w:val="1"/>
      <w:numFmt w:val="decimal"/>
      <w:lvlText w:val="%7."/>
      <w:lvlJc w:val="left"/>
      <w:pPr>
        <w:ind w:left="6240" w:hanging="360"/>
      </w:pPr>
    </w:lvl>
    <w:lvl w:ilvl="7">
      <w:start w:val="1"/>
      <w:numFmt w:val="lowerLetter"/>
      <w:lvlText w:val="%8."/>
      <w:lvlJc w:val="left"/>
      <w:pPr>
        <w:ind w:left="6960" w:hanging="360"/>
      </w:pPr>
    </w:lvl>
    <w:lvl w:ilvl="8">
      <w:start w:val="1"/>
      <w:numFmt w:val="lowerRoman"/>
      <w:lvlText w:val="%9."/>
      <w:lvlJc w:val="right"/>
      <w:pPr>
        <w:ind w:left="7680" w:hanging="180"/>
      </w:pPr>
    </w:lvl>
  </w:abstractNum>
  <w:abstractNum w:abstractNumId="1" w15:restartNumberingAfterBreak="0">
    <w:nsid w:val="033367FD"/>
    <w:multiLevelType w:val="multilevel"/>
    <w:tmpl w:val="1F8E10E0"/>
    <w:styleLink w:val="WWNum29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BF18A0"/>
    <w:multiLevelType w:val="multilevel"/>
    <w:tmpl w:val="BD748246"/>
    <w:styleLink w:val="WWNum23"/>
    <w:lvl w:ilvl="0">
      <w:numFmt w:val="bullet"/>
      <w:lvlText w:val="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3" w15:restartNumberingAfterBreak="0">
    <w:nsid w:val="0DDB388D"/>
    <w:multiLevelType w:val="multilevel"/>
    <w:tmpl w:val="796C8F70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EC12769"/>
    <w:multiLevelType w:val="hybridMultilevel"/>
    <w:tmpl w:val="98B85502"/>
    <w:lvl w:ilvl="0" w:tplc="8DD8314C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587DDD"/>
    <w:multiLevelType w:val="multilevel"/>
    <w:tmpl w:val="9DECD79A"/>
    <w:styleLink w:val="WWNum1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6" w15:restartNumberingAfterBreak="0">
    <w:nsid w:val="16167F24"/>
    <w:multiLevelType w:val="multilevel"/>
    <w:tmpl w:val="B0E4AE16"/>
    <w:styleLink w:val="WWNum18"/>
    <w:lvl w:ilvl="0">
      <w:numFmt w:val="bullet"/>
      <w:lvlText w:val="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7" w15:restartNumberingAfterBreak="0">
    <w:nsid w:val="196E3B84"/>
    <w:multiLevelType w:val="multilevel"/>
    <w:tmpl w:val="D40EA43C"/>
    <w:styleLink w:val="WWNum8"/>
    <w:lvl w:ilvl="0">
      <w:numFmt w:val="bullet"/>
      <w:lvlText w:val=""/>
      <w:lvlJc w:val="left"/>
      <w:pPr>
        <w:ind w:left="947" w:hanging="360"/>
      </w:pPr>
    </w:lvl>
    <w:lvl w:ilvl="1">
      <w:numFmt w:val="bullet"/>
      <w:lvlText w:val="o"/>
      <w:lvlJc w:val="left"/>
      <w:pPr>
        <w:ind w:left="1667" w:hanging="360"/>
      </w:pPr>
      <w:rPr>
        <w:rFonts w:cs="Courier New"/>
      </w:rPr>
    </w:lvl>
    <w:lvl w:ilvl="2">
      <w:numFmt w:val="bullet"/>
      <w:lvlText w:val=""/>
      <w:lvlJc w:val="left"/>
      <w:pPr>
        <w:ind w:left="2387" w:hanging="360"/>
      </w:pPr>
    </w:lvl>
    <w:lvl w:ilvl="3">
      <w:numFmt w:val="bullet"/>
      <w:lvlText w:val=""/>
      <w:lvlJc w:val="left"/>
      <w:pPr>
        <w:ind w:left="3107" w:hanging="360"/>
      </w:pPr>
    </w:lvl>
    <w:lvl w:ilvl="4">
      <w:numFmt w:val="bullet"/>
      <w:lvlText w:val="o"/>
      <w:lvlJc w:val="left"/>
      <w:pPr>
        <w:ind w:left="3827" w:hanging="360"/>
      </w:pPr>
      <w:rPr>
        <w:rFonts w:cs="Courier New"/>
      </w:rPr>
    </w:lvl>
    <w:lvl w:ilvl="5">
      <w:numFmt w:val="bullet"/>
      <w:lvlText w:val=""/>
      <w:lvlJc w:val="left"/>
      <w:pPr>
        <w:ind w:left="4547" w:hanging="360"/>
      </w:pPr>
    </w:lvl>
    <w:lvl w:ilvl="6">
      <w:numFmt w:val="bullet"/>
      <w:lvlText w:val=""/>
      <w:lvlJc w:val="left"/>
      <w:pPr>
        <w:ind w:left="5267" w:hanging="360"/>
      </w:pPr>
    </w:lvl>
    <w:lvl w:ilvl="7">
      <w:numFmt w:val="bullet"/>
      <w:lvlText w:val="o"/>
      <w:lvlJc w:val="left"/>
      <w:pPr>
        <w:ind w:left="5987" w:hanging="360"/>
      </w:pPr>
      <w:rPr>
        <w:rFonts w:cs="Courier New"/>
      </w:rPr>
    </w:lvl>
    <w:lvl w:ilvl="8">
      <w:numFmt w:val="bullet"/>
      <w:lvlText w:val=""/>
      <w:lvlJc w:val="left"/>
      <w:pPr>
        <w:ind w:left="6707" w:hanging="360"/>
      </w:pPr>
    </w:lvl>
  </w:abstractNum>
  <w:abstractNum w:abstractNumId="8" w15:restartNumberingAfterBreak="0">
    <w:nsid w:val="1DFA4432"/>
    <w:multiLevelType w:val="hybridMultilevel"/>
    <w:tmpl w:val="E556C9EE"/>
    <w:lvl w:ilvl="0" w:tplc="E272CF6C">
      <w:numFmt w:val="bullet"/>
      <w:lvlText w:val=""/>
      <w:lvlJc w:val="left"/>
      <w:pPr>
        <w:ind w:left="1069" w:hanging="360"/>
      </w:pPr>
      <w:rPr>
        <w:rFonts w:ascii="Symbol" w:eastAsia="Calibri" w:hAnsi="Symbol" w:cs="Noto Nastaliq Urdu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F263ECD"/>
    <w:multiLevelType w:val="multilevel"/>
    <w:tmpl w:val="1FBA8B04"/>
    <w:styleLink w:val="WWNum9"/>
    <w:lvl w:ilvl="0">
      <w:numFmt w:val="bullet"/>
      <w:lvlText w:val=""/>
      <w:lvlJc w:val="left"/>
      <w:pPr>
        <w:ind w:left="947" w:hanging="360"/>
      </w:pPr>
    </w:lvl>
    <w:lvl w:ilvl="1">
      <w:numFmt w:val="bullet"/>
      <w:lvlText w:val="o"/>
      <w:lvlJc w:val="left"/>
      <w:pPr>
        <w:ind w:left="1667" w:hanging="360"/>
      </w:pPr>
      <w:rPr>
        <w:rFonts w:cs="Courier New"/>
      </w:rPr>
    </w:lvl>
    <w:lvl w:ilvl="2">
      <w:numFmt w:val="bullet"/>
      <w:lvlText w:val=""/>
      <w:lvlJc w:val="left"/>
      <w:pPr>
        <w:ind w:left="2387" w:hanging="360"/>
      </w:pPr>
    </w:lvl>
    <w:lvl w:ilvl="3">
      <w:numFmt w:val="bullet"/>
      <w:lvlText w:val=""/>
      <w:lvlJc w:val="left"/>
      <w:pPr>
        <w:ind w:left="3107" w:hanging="360"/>
      </w:pPr>
    </w:lvl>
    <w:lvl w:ilvl="4">
      <w:numFmt w:val="bullet"/>
      <w:lvlText w:val="o"/>
      <w:lvlJc w:val="left"/>
      <w:pPr>
        <w:ind w:left="3827" w:hanging="360"/>
      </w:pPr>
      <w:rPr>
        <w:rFonts w:cs="Courier New"/>
      </w:rPr>
    </w:lvl>
    <w:lvl w:ilvl="5">
      <w:numFmt w:val="bullet"/>
      <w:lvlText w:val=""/>
      <w:lvlJc w:val="left"/>
      <w:pPr>
        <w:ind w:left="4547" w:hanging="360"/>
      </w:pPr>
    </w:lvl>
    <w:lvl w:ilvl="6">
      <w:numFmt w:val="bullet"/>
      <w:lvlText w:val=""/>
      <w:lvlJc w:val="left"/>
      <w:pPr>
        <w:ind w:left="5267" w:hanging="360"/>
      </w:pPr>
    </w:lvl>
    <w:lvl w:ilvl="7">
      <w:numFmt w:val="bullet"/>
      <w:lvlText w:val="o"/>
      <w:lvlJc w:val="left"/>
      <w:pPr>
        <w:ind w:left="5987" w:hanging="360"/>
      </w:pPr>
      <w:rPr>
        <w:rFonts w:cs="Courier New"/>
      </w:rPr>
    </w:lvl>
    <w:lvl w:ilvl="8">
      <w:numFmt w:val="bullet"/>
      <w:lvlText w:val=""/>
      <w:lvlJc w:val="left"/>
      <w:pPr>
        <w:ind w:left="6707" w:hanging="360"/>
      </w:pPr>
    </w:lvl>
  </w:abstractNum>
  <w:abstractNum w:abstractNumId="10" w15:restartNumberingAfterBreak="0">
    <w:nsid w:val="2460429F"/>
    <w:multiLevelType w:val="multilevel"/>
    <w:tmpl w:val="0B9A568C"/>
    <w:styleLink w:val="WWNum16"/>
    <w:lvl w:ilvl="0">
      <w:numFmt w:val="bullet"/>
      <w:lvlText w:val=""/>
      <w:lvlJc w:val="left"/>
      <w:pPr>
        <w:ind w:left="1429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1" w15:restartNumberingAfterBreak="0">
    <w:nsid w:val="2B8A7BE5"/>
    <w:multiLevelType w:val="multilevel"/>
    <w:tmpl w:val="B1BAB686"/>
    <w:styleLink w:val="WWNum20"/>
    <w:lvl w:ilvl="0">
      <w:numFmt w:val="bullet"/>
      <w:lvlText w:val="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12" w15:restartNumberingAfterBreak="0">
    <w:nsid w:val="2B9E1950"/>
    <w:multiLevelType w:val="multilevel"/>
    <w:tmpl w:val="82B61F76"/>
    <w:styleLink w:val="WWNum2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C6F5A70"/>
    <w:multiLevelType w:val="multilevel"/>
    <w:tmpl w:val="ACCEE78E"/>
    <w:styleLink w:val="WWNum6"/>
    <w:lvl w:ilvl="0">
      <w:numFmt w:val="bullet"/>
      <w:lvlText w:val=""/>
      <w:lvlJc w:val="left"/>
      <w:pPr>
        <w:ind w:left="947" w:hanging="360"/>
      </w:pPr>
    </w:lvl>
    <w:lvl w:ilvl="1">
      <w:numFmt w:val="bullet"/>
      <w:lvlText w:val="o"/>
      <w:lvlJc w:val="left"/>
      <w:pPr>
        <w:ind w:left="1667" w:hanging="360"/>
      </w:pPr>
      <w:rPr>
        <w:rFonts w:cs="Courier New"/>
      </w:rPr>
    </w:lvl>
    <w:lvl w:ilvl="2">
      <w:numFmt w:val="bullet"/>
      <w:lvlText w:val=""/>
      <w:lvlJc w:val="left"/>
      <w:pPr>
        <w:ind w:left="2387" w:hanging="360"/>
      </w:pPr>
    </w:lvl>
    <w:lvl w:ilvl="3">
      <w:numFmt w:val="bullet"/>
      <w:lvlText w:val=""/>
      <w:lvlJc w:val="left"/>
      <w:pPr>
        <w:ind w:left="3107" w:hanging="360"/>
      </w:pPr>
    </w:lvl>
    <w:lvl w:ilvl="4">
      <w:numFmt w:val="bullet"/>
      <w:lvlText w:val="o"/>
      <w:lvlJc w:val="left"/>
      <w:pPr>
        <w:ind w:left="3827" w:hanging="360"/>
      </w:pPr>
      <w:rPr>
        <w:rFonts w:cs="Courier New"/>
      </w:rPr>
    </w:lvl>
    <w:lvl w:ilvl="5">
      <w:numFmt w:val="bullet"/>
      <w:lvlText w:val=""/>
      <w:lvlJc w:val="left"/>
      <w:pPr>
        <w:ind w:left="4547" w:hanging="360"/>
      </w:pPr>
    </w:lvl>
    <w:lvl w:ilvl="6">
      <w:numFmt w:val="bullet"/>
      <w:lvlText w:val=""/>
      <w:lvlJc w:val="left"/>
      <w:pPr>
        <w:ind w:left="5267" w:hanging="360"/>
      </w:pPr>
    </w:lvl>
    <w:lvl w:ilvl="7">
      <w:numFmt w:val="bullet"/>
      <w:lvlText w:val="o"/>
      <w:lvlJc w:val="left"/>
      <w:pPr>
        <w:ind w:left="5987" w:hanging="360"/>
      </w:pPr>
      <w:rPr>
        <w:rFonts w:cs="Courier New"/>
      </w:rPr>
    </w:lvl>
    <w:lvl w:ilvl="8">
      <w:numFmt w:val="bullet"/>
      <w:lvlText w:val=""/>
      <w:lvlJc w:val="left"/>
      <w:pPr>
        <w:ind w:left="6707" w:hanging="360"/>
      </w:pPr>
    </w:lvl>
  </w:abstractNum>
  <w:abstractNum w:abstractNumId="14" w15:restartNumberingAfterBreak="0">
    <w:nsid w:val="313C127E"/>
    <w:multiLevelType w:val="multilevel"/>
    <w:tmpl w:val="455E8074"/>
    <w:styleLink w:val="WWNum25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41371FD"/>
    <w:multiLevelType w:val="multilevel"/>
    <w:tmpl w:val="A68E11EA"/>
    <w:styleLink w:val="WWNum3"/>
    <w:lvl w:ilvl="0">
      <w:numFmt w:val="bullet"/>
      <w:lvlText w:val=""/>
      <w:lvlJc w:val="left"/>
      <w:pPr>
        <w:ind w:left="1656" w:hanging="360"/>
      </w:pPr>
    </w:lvl>
    <w:lvl w:ilvl="1">
      <w:numFmt w:val="bullet"/>
      <w:lvlText w:val="o"/>
      <w:lvlJc w:val="left"/>
      <w:pPr>
        <w:ind w:left="2376" w:hanging="360"/>
      </w:pPr>
      <w:rPr>
        <w:rFonts w:cs="Courier New"/>
      </w:rPr>
    </w:lvl>
    <w:lvl w:ilvl="2">
      <w:numFmt w:val="bullet"/>
      <w:lvlText w:val=""/>
      <w:lvlJc w:val="left"/>
      <w:pPr>
        <w:ind w:left="3096" w:hanging="360"/>
      </w:pPr>
    </w:lvl>
    <w:lvl w:ilvl="3">
      <w:numFmt w:val="bullet"/>
      <w:lvlText w:val=""/>
      <w:lvlJc w:val="left"/>
      <w:pPr>
        <w:ind w:left="3816" w:hanging="360"/>
      </w:pPr>
    </w:lvl>
    <w:lvl w:ilvl="4">
      <w:numFmt w:val="bullet"/>
      <w:lvlText w:val="o"/>
      <w:lvlJc w:val="left"/>
      <w:pPr>
        <w:ind w:left="4536" w:hanging="360"/>
      </w:pPr>
      <w:rPr>
        <w:rFonts w:cs="Courier New"/>
      </w:rPr>
    </w:lvl>
    <w:lvl w:ilvl="5">
      <w:numFmt w:val="bullet"/>
      <w:lvlText w:val=""/>
      <w:lvlJc w:val="left"/>
      <w:pPr>
        <w:ind w:left="5256" w:hanging="360"/>
      </w:pPr>
    </w:lvl>
    <w:lvl w:ilvl="6">
      <w:numFmt w:val="bullet"/>
      <w:lvlText w:val=""/>
      <w:lvlJc w:val="left"/>
      <w:pPr>
        <w:ind w:left="5976" w:hanging="360"/>
      </w:pPr>
    </w:lvl>
    <w:lvl w:ilvl="7">
      <w:numFmt w:val="bullet"/>
      <w:lvlText w:val="o"/>
      <w:lvlJc w:val="left"/>
      <w:pPr>
        <w:ind w:left="6696" w:hanging="360"/>
      </w:pPr>
      <w:rPr>
        <w:rFonts w:cs="Courier New"/>
      </w:rPr>
    </w:lvl>
    <w:lvl w:ilvl="8">
      <w:numFmt w:val="bullet"/>
      <w:lvlText w:val=""/>
      <w:lvlJc w:val="left"/>
      <w:pPr>
        <w:ind w:left="7416" w:hanging="360"/>
      </w:pPr>
    </w:lvl>
  </w:abstractNum>
  <w:abstractNum w:abstractNumId="16" w15:restartNumberingAfterBreak="0">
    <w:nsid w:val="38217A0E"/>
    <w:multiLevelType w:val="multilevel"/>
    <w:tmpl w:val="7DBC27E4"/>
    <w:styleLink w:val="WWNum26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decimal"/>
      <w:lvlText w:val="%2."/>
      <w:lvlJc w:val="left"/>
      <w:pPr>
        <w:ind w:left="1288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076928"/>
    <w:multiLevelType w:val="multilevel"/>
    <w:tmpl w:val="D9F41548"/>
    <w:styleLink w:val="WWNum12"/>
    <w:lvl w:ilvl="0">
      <w:numFmt w:val="bullet"/>
      <w:lvlText w:val="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18" w15:restartNumberingAfterBreak="0">
    <w:nsid w:val="44D313B7"/>
    <w:multiLevelType w:val="multilevel"/>
    <w:tmpl w:val="24A427E0"/>
    <w:styleLink w:val="WWNum15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5370289"/>
    <w:multiLevelType w:val="multilevel"/>
    <w:tmpl w:val="DD72D8B0"/>
    <w:styleLink w:val="WWNum4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20" w15:restartNumberingAfterBreak="0">
    <w:nsid w:val="48523E27"/>
    <w:multiLevelType w:val="multilevel"/>
    <w:tmpl w:val="5AC47194"/>
    <w:styleLink w:val="WWNum3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8E8224F"/>
    <w:multiLevelType w:val="multilevel"/>
    <w:tmpl w:val="AD786288"/>
    <w:styleLink w:val="WWNum5"/>
    <w:lvl w:ilvl="0">
      <w:numFmt w:val="bullet"/>
      <w:lvlText w:val=""/>
      <w:lvlJc w:val="left"/>
      <w:pPr>
        <w:ind w:left="947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2" w15:restartNumberingAfterBreak="0">
    <w:nsid w:val="4AAD0868"/>
    <w:multiLevelType w:val="multilevel"/>
    <w:tmpl w:val="7EA4BE4C"/>
    <w:styleLink w:val="NoListWW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3" w15:restartNumberingAfterBreak="0">
    <w:nsid w:val="4F455418"/>
    <w:multiLevelType w:val="multilevel"/>
    <w:tmpl w:val="B8DAFDDE"/>
    <w:styleLink w:val="WWNum3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4F459F6"/>
    <w:multiLevelType w:val="multilevel"/>
    <w:tmpl w:val="D1566780"/>
    <w:styleLink w:val="WWNum34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25" w15:restartNumberingAfterBreak="0">
    <w:nsid w:val="56F07E4B"/>
    <w:multiLevelType w:val="multilevel"/>
    <w:tmpl w:val="C004E96E"/>
    <w:styleLink w:val="WWNum21"/>
    <w:lvl w:ilvl="0">
      <w:numFmt w:val="bullet"/>
      <w:lvlText w:val="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26" w15:restartNumberingAfterBreak="0">
    <w:nsid w:val="588B1AA8"/>
    <w:multiLevelType w:val="multilevel"/>
    <w:tmpl w:val="BBECD55E"/>
    <w:styleLink w:val="WWNum1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decimal"/>
      <w:lvlText w:val="%2."/>
      <w:lvlJc w:val="left"/>
      <w:pPr>
        <w:ind w:left="1288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356A2A"/>
    <w:multiLevelType w:val="multilevel"/>
    <w:tmpl w:val="4FB8A476"/>
    <w:styleLink w:val="WWNum2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BB60FB"/>
    <w:multiLevelType w:val="multilevel"/>
    <w:tmpl w:val="6E809898"/>
    <w:styleLink w:val="WWNum3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BD66EE4"/>
    <w:multiLevelType w:val="multilevel"/>
    <w:tmpl w:val="E8F20AA8"/>
    <w:styleLink w:val="WWNum17"/>
    <w:lvl w:ilvl="0">
      <w:numFmt w:val="bullet"/>
      <w:lvlText w:val="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30" w15:restartNumberingAfterBreak="0">
    <w:nsid w:val="65F66816"/>
    <w:multiLevelType w:val="multilevel"/>
    <w:tmpl w:val="CFB25BE6"/>
    <w:styleLink w:val="WWNum22"/>
    <w:lvl w:ilvl="0">
      <w:numFmt w:val="bullet"/>
      <w:lvlText w:val="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31" w15:restartNumberingAfterBreak="0">
    <w:nsid w:val="680B39B0"/>
    <w:multiLevelType w:val="multilevel"/>
    <w:tmpl w:val="BB203B0A"/>
    <w:styleLink w:val="WWNum2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32" w15:restartNumberingAfterBreak="0">
    <w:nsid w:val="6A894DA8"/>
    <w:multiLevelType w:val="multilevel"/>
    <w:tmpl w:val="B56A4562"/>
    <w:styleLink w:val="WWNum7"/>
    <w:lvl w:ilvl="0">
      <w:numFmt w:val="bullet"/>
      <w:lvlText w:val=""/>
      <w:lvlJc w:val="left"/>
      <w:pPr>
        <w:ind w:left="947" w:hanging="360"/>
      </w:pPr>
    </w:lvl>
    <w:lvl w:ilvl="1">
      <w:numFmt w:val="bullet"/>
      <w:lvlText w:val="o"/>
      <w:lvlJc w:val="left"/>
      <w:pPr>
        <w:ind w:left="1667" w:hanging="360"/>
      </w:pPr>
      <w:rPr>
        <w:rFonts w:cs="Courier New"/>
      </w:rPr>
    </w:lvl>
    <w:lvl w:ilvl="2">
      <w:numFmt w:val="bullet"/>
      <w:lvlText w:val=""/>
      <w:lvlJc w:val="left"/>
      <w:pPr>
        <w:ind w:left="2387" w:hanging="360"/>
      </w:pPr>
    </w:lvl>
    <w:lvl w:ilvl="3">
      <w:numFmt w:val="bullet"/>
      <w:lvlText w:val=""/>
      <w:lvlJc w:val="left"/>
      <w:pPr>
        <w:ind w:left="3107" w:hanging="360"/>
      </w:pPr>
    </w:lvl>
    <w:lvl w:ilvl="4">
      <w:numFmt w:val="bullet"/>
      <w:lvlText w:val="o"/>
      <w:lvlJc w:val="left"/>
      <w:pPr>
        <w:ind w:left="3827" w:hanging="360"/>
      </w:pPr>
      <w:rPr>
        <w:rFonts w:cs="Courier New"/>
      </w:rPr>
    </w:lvl>
    <w:lvl w:ilvl="5">
      <w:numFmt w:val="bullet"/>
      <w:lvlText w:val=""/>
      <w:lvlJc w:val="left"/>
      <w:pPr>
        <w:ind w:left="4547" w:hanging="360"/>
      </w:pPr>
    </w:lvl>
    <w:lvl w:ilvl="6">
      <w:numFmt w:val="bullet"/>
      <w:lvlText w:val=""/>
      <w:lvlJc w:val="left"/>
      <w:pPr>
        <w:ind w:left="5267" w:hanging="360"/>
      </w:pPr>
    </w:lvl>
    <w:lvl w:ilvl="7">
      <w:numFmt w:val="bullet"/>
      <w:lvlText w:val="o"/>
      <w:lvlJc w:val="left"/>
      <w:pPr>
        <w:ind w:left="5987" w:hanging="360"/>
      </w:pPr>
      <w:rPr>
        <w:rFonts w:cs="Courier New"/>
      </w:rPr>
    </w:lvl>
    <w:lvl w:ilvl="8">
      <w:numFmt w:val="bullet"/>
      <w:lvlText w:val=""/>
      <w:lvlJc w:val="left"/>
      <w:pPr>
        <w:ind w:left="6707" w:hanging="360"/>
      </w:pPr>
    </w:lvl>
  </w:abstractNum>
  <w:abstractNum w:abstractNumId="33" w15:restartNumberingAfterBreak="0">
    <w:nsid w:val="6CB81699"/>
    <w:multiLevelType w:val="multilevel"/>
    <w:tmpl w:val="579EE056"/>
    <w:styleLink w:val="WWNum13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F834025"/>
    <w:multiLevelType w:val="multilevel"/>
    <w:tmpl w:val="AA3C2E9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5" w15:restartNumberingAfterBreak="0">
    <w:nsid w:val="70984278"/>
    <w:multiLevelType w:val="multilevel"/>
    <w:tmpl w:val="84622C62"/>
    <w:styleLink w:val="WWNum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4856C1"/>
    <w:multiLevelType w:val="multilevel"/>
    <w:tmpl w:val="C484B950"/>
    <w:styleLink w:val="WWNum33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37" w15:restartNumberingAfterBreak="0">
    <w:nsid w:val="7A990CF9"/>
    <w:multiLevelType w:val="multilevel"/>
    <w:tmpl w:val="AD481524"/>
    <w:styleLink w:val="WWNum1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EDA3D4B"/>
    <w:multiLevelType w:val="multilevel"/>
    <w:tmpl w:val="6EFA08C8"/>
    <w:styleLink w:val="WWNum19"/>
    <w:lvl w:ilvl="0">
      <w:numFmt w:val="bullet"/>
      <w:lvlText w:val="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num w:numId="1">
    <w:abstractNumId w:val="22"/>
  </w:num>
  <w:num w:numId="2">
    <w:abstractNumId w:val="5"/>
  </w:num>
  <w:num w:numId="3">
    <w:abstractNumId w:val="31"/>
  </w:num>
  <w:num w:numId="4">
    <w:abstractNumId w:val="15"/>
  </w:num>
  <w:num w:numId="5">
    <w:abstractNumId w:val="19"/>
  </w:num>
  <w:num w:numId="6">
    <w:abstractNumId w:val="21"/>
  </w:num>
  <w:num w:numId="7">
    <w:abstractNumId w:val="13"/>
  </w:num>
  <w:num w:numId="8">
    <w:abstractNumId w:val="32"/>
  </w:num>
  <w:num w:numId="9">
    <w:abstractNumId w:val="7"/>
  </w:num>
  <w:num w:numId="10">
    <w:abstractNumId w:val="9"/>
  </w:num>
  <w:num w:numId="11">
    <w:abstractNumId w:val="26"/>
  </w:num>
  <w:num w:numId="12">
    <w:abstractNumId w:val="0"/>
  </w:num>
  <w:num w:numId="13">
    <w:abstractNumId w:val="17"/>
  </w:num>
  <w:num w:numId="14">
    <w:abstractNumId w:val="33"/>
  </w:num>
  <w:num w:numId="15">
    <w:abstractNumId w:val="37"/>
  </w:num>
  <w:num w:numId="16">
    <w:abstractNumId w:val="18"/>
  </w:num>
  <w:num w:numId="17">
    <w:abstractNumId w:val="10"/>
  </w:num>
  <w:num w:numId="18">
    <w:abstractNumId w:val="29"/>
  </w:num>
  <w:num w:numId="19">
    <w:abstractNumId w:val="6"/>
  </w:num>
  <w:num w:numId="20">
    <w:abstractNumId w:val="38"/>
  </w:num>
  <w:num w:numId="21">
    <w:abstractNumId w:val="11"/>
  </w:num>
  <w:num w:numId="22">
    <w:abstractNumId w:val="25"/>
  </w:num>
  <w:num w:numId="23">
    <w:abstractNumId w:val="30"/>
  </w:num>
  <w:num w:numId="24">
    <w:abstractNumId w:val="2"/>
  </w:num>
  <w:num w:numId="25">
    <w:abstractNumId w:val="12"/>
  </w:num>
  <w:num w:numId="26">
    <w:abstractNumId w:val="14"/>
  </w:num>
  <w:num w:numId="27">
    <w:abstractNumId w:val="16"/>
  </w:num>
  <w:num w:numId="28">
    <w:abstractNumId w:val="27"/>
  </w:num>
  <w:num w:numId="29">
    <w:abstractNumId w:val="35"/>
  </w:num>
  <w:num w:numId="30">
    <w:abstractNumId w:val="1"/>
  </w:num>
  <w:num w:numId="31">
    <w:abstractNumId w:val="28"/>
  </w:num>
  <w:num w:numId="32">
    <w:abstractNumId w:val="20"/>
  </w:num>
  <w:num w:numId="33">
    <w:abstractNumId w:val="23"/>
  </w:num>
  <w:num w:numId="34">
    <w:abstractNumId w:val="36"/>
  </w:num>
  <w:num w:numId="35">
    <w:abstractNumId w:val="24"/>
  </w:num>
  <w:num w:numId="36">
    <w:abstractNumId w:val="8"/>
  </w:num>
  <w:num w:numId="37">
    <w:abstractNumId w:val="4"/>
  </w:num>
  <w:num w:numId="38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4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384"/>
    <w:rsid w:val="00001E64"/>
    <w:rsid w:val="00005831"/>
    <w:rsid w:val="000237AF"/>
    <w:rsid w:val="000C5925"/>
    <w:rsid w:val="00103D8E"/>
    <w:rsid w:val="0014208D"/>
    <w:rsid w:val="00172271"/>
    <w:rsid w:val="001750E0"/>
    <w:rsid w:val="00187AD1"/>
    <w:rsid w:val="001C7CE3"/>
    <w:rsid w:val="0024549A"/>
    <w:rsid w:val="0025411F"/>
    <w:rsid w:val="002A278E"/>
    <w:rsid w:val="00300CE8"/>
    <w:rsid w:val="00322B14"/>
    <w:rsid w:val="00327A20"/>
    <w:rsid w:val="00353636"/>
    <w:rsid w:val="00387A98"/>
    <w:rsid w:val="004814C6"/>
    <w:rsid w:val="004A53CD"/>
    <w:rsid w:val="00521F17"/>
    <w:rsid w:val="00560D93"/>
    <w:rsid w:val="00567384"/>
    <w:rsid w:val="00582137"/>
    <w:rsid w:val="005E4AEE"/>
    <w:rsid w:val="00602122"/>
    <w:rsid w:val="0063720B"/>
    <w:rsid w:val="006409E5"/>
    <w:rsid w:val="00667F47"/>
    <w:rsid w:val="0067637D"/>
    <w:rsid w:val="006A6CBB"/>
    <w:rsid w:val="006B2775"/>
    <w:rsid w:val="006B50CB"/>
    <w:rsid w:val="00722175"/>
    <w:rsid w:val="007739EC"/>
    <w:rsid w:val="00784BF9"/>
    <w:rsid w:val="007E1703"/>
    <w:rsid w:val="007E6F71"/>
    <w:rsid w:val="00824273"/>
    <w:rsid w:val="00862FFC"/>
    <w:rsid w:val="00886EB9"/>
    <w:rsid w:val="008876B5"/>
    <w:rsid w:val="008A4DD9"/>
    <w:rsid w:val="008A676E"/>
    <w:rsid w:val="008C05E7"/>
    <w:rsid w:val="009122D6"/>
    <w:rsid w:val="00956E44"/>
    <w:rsid w:val="009705EB"/>
    <w:rsid w:val="00976ECA"/>
    <w:rsid w:val="009B52E6"/>
    <w:rsid w:val="009D4C9E"/>
    <w:rsid w:val="009D5378"/>
    <w:rsid w:val="009E39F8"/>
    <w:rsid w:val="009F7BEA"/>
    <w:rsid w:val="00A16F22"/>
    <w:rsid w:val="00A5706D"/>
    <w:rsid w:val="00AF2F44"/>
    <w:rsid w:val="00B13C96"/>
    <w:rsid w:val="00B153CD"/>
    <w:rsid w:val="00B45FB7"/>
    <w:rsid w:val="00BF7CA0"/>
    <w:rsid w:val="00C14B18"/>
    <w:rsid w:val="00C1522A"/>
    <w:rsid w:val="00C45525"/>
    <w:rsid w:val="00C71662"/>
    <w:rsid w:val="00C9171F"/>
    <w:rsid w:val="00CA346D"/>
    <w:rsid w:val="00CA78AC"/>
    <w:rsid w:val="00CB2ED4"/>
    <w:rsid w:val="00CB5B72"/>
    <w:rsid w:val="00CC7710"/>
    <w:rsid w:val="00D22F56"/>
    <w:rsid w:val="00D73A19"/>
    <w:rsid w:val="00DF06A0"/>
    <w:rsid w:val="00E209F9"/>
    <w:rsid w:val="00E40E9E"/>
    <w:rsid w:val="00E47786"/>
    <w:rsid w:val="00EB420F"/>
    <w:rsid w:val="00EB5A31"/>
    <w:rsid w:val="00EE248D"/>
    <w:rsid w:val="00F051EF"/>
    <w:rsid w:val="00F1412B"/>
    <w:rsid w:val="00F1432B"/>
    <w:rsid w:val="00F512BB"/>
    <w:rsid w:val="00F72E0A"/>
    <w:rsid w:val="00F84EC8"/>
    <w:rsid w:val="00FE5277"/>
    <w:rsid w:val="00FF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3A946"/>
  <w15:docId w15:val="{9F834E32-2852-4EEE-8D91-9DA9889C7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Noto Nastaliq Urdu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E170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Standard"/>
    <w:next w:val="Standard"/>
    <w:uiPriority w:val="9"/>
    <w:qFormat/>
    <w:rsid w:val="00387A98"/>
    <w:pPr>
      <w:keepNext/>
      <w:keepLines/>
      <w:pageBreakBefore/>
      <w:spacing w:before="480" w:after="480"/>
      <w:outlineLvl w:val="0"/>
    </w:pPr>
    <w:rPr>
      <w:rFonts w:eastAsia="Calibri" w:cs="Noto Nastaliq Urdu"/>
      <w:sz w:val="28"/>
      <w:szCs w:val="32"/>
    </w:rPr>
  </w:style>
  <w:style w:type="paragraph" w:styleId="2">
    <w:name w:val="heading 2"/>
    <w:basedOn w:val="Standard"/>
    <w:next w:val="Standard"/>
    <w:uiPriority w:val="9"/>
    <w:unhideWhenUsed/>
    <w:qFormat/>
    <w:pPr>
      <w:keepNext/>
      <w:keepLines/>
      <w:contextualSpacing w:val="0"/>
      <w:outlineLvl w:val="1"/>
    </w:pPr>
    <w:rPr>
      <w:rFonts w:eastAsia="Calibri" w:cs="Noto Nastaliq Urdu"/>
      <w:sz w:val="28"/>
      <w:szCs w:val="26"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link w:val="Standard0"/>
    <w:pPr>
      <w:widowControl/>
      <w:spacing w:before="240" w:after="240" w:line="360" w:lineRule="auto"/>
      <w:ind w:firstLine="709"/>
      <w:contextualSpacing/>
    </w:pPr>
    <w:rPr>
      <w:rFonts w:ascii="Times New Roman" w:eastAsia="Times New Roman" w:hAnsi="Times New Roman" w:cs="Times New Roman"/>
      <w:sz w:val="24"/>
    </w:rPr>
  </w:style>
  <w:style w:type="paragraph" w:customStyle="1" w:styleId="Heading">
    <w:name w:val="Heading"/>
    <w:basedOn w:val="Standard"/>
    <w:next w:val="Textbody"/>
    <w:pPr>
      <w:keepNext/>
      <w:spacing w:after="120"/>
      <w:contextualSpacing w:val="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before="0" w:after="140"/>
      <w:contextualSpacing w:val="0"/>
    </w:pPr>
    <w:rPr>
      <w:sz w:val="28"/>
    </w:rPr>
  </w:style>
  <w:style w:type="paragraph" w:styleId="a4">
    <w:name w:val="List"/>
    <w:basedOn w:val="Textbody"/>
    <w:rPr>
      <w:rFonts w:cs="Noto Sans Devanagari"/>
      <w:sz w:val="24"/>
    </w:rPr>
  </w:style>
  <w:style w:type="paragraph" w:styleId="a5">
    <w:name w:val="caption"/>
    <w:basedOn w:val="Standard"/>
    <w:next w:val="Standard"/>
    <w:uiPriority w:val="35"/>
    <w:qFormat/>
    <w:pPr>
      <w:spacing w:before="0" w:after="200" w:line="240" w:lineRule="auto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a6">
    <w:name w:val="List Paragraph"/>
    <w:basedOn w:val="Standard"/>
    <w:link w:val="a7"/>
    <w:pPr>
      <w:ind w:left="720"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styleId="a8">
    <w:name w:val="index heading"/>
    <w:basedOn w:val="Heading"/>
    <w:pPr>
      <w:suppressLineNumbers/>
      <w:ind w:firstLine="0"/>
    </w:pPr>
    <w:rPr>
      <w:b/>
      <w:bCs/>
      <w:sz w:val="32"/>
      <w:szCs w:val="32"/>
    </w:rPr>
  </w:style>
  <w:style w:type="paragraph" w:customStyle="1" w:styleId="ContentsHeading">
    <w:name w:val="Contents Heading"/>
    <w:basedOn w:val="a8"/>
  </w:style>
  <w:style w:type="paragraph" w:customStyle="1" w:styleId="Contents1">
    <w:name w:val="Contents 1"/>
    <w:basedOn w:val="Index"/>
    <w:pPr>
      <w:tabs>
        <w:tab w:val="right" w:leader="dot" w:pos="9071"/>
      </w:tabs>
      <w:ind w:firstLine="0"/>
    </w:pPr>
  </w:style>
  <w:style w:type="paragraph" w:customStyle="1" w:styleId="Contents2">
    <w:name w:val="Contents 2"/>
    <w:basedOn w:val="Index"/>
    <w:pPr>
      <w:tabs>
        <w:tab w:val="right" w:leader="dot" w:pos="9071"/>
      </w:tabs>
      <w:ind w:left="283" w:firstLine="0"/>
    </w:pPr>
  </w:style>
  <w:style w:type="paragraph" w:customStyle="1" w:styleId="Quotations">
    <w:name w:val="Quotations"/>
    <w:basedOn w:val="Standard"/>
    <w:pPr>
      <w:spacing w:after="283"/>
      <w:ind w:left="567" w:right="567" w:firstLine="0"/>
    </w:pPr>
  </w:style>
  <w:style w:type="paragraph" w:customStyle="1" w:styleId="LO-normal">
    <w:name w:val="LO-normal"/>
    <w:pPr>
      <w:widowControl/>
      <w:spacing w:line="276" w:lineRule="auto"/>
    </w:pPr>
    <w:rPr>
      <w:rFonts w:ascii="Arial" w:eastAsia="Arial" w:hAnsi="Arial" w:cs="Arial"/>
      <w:kern w:val="0"/>
      <w:lang w:eastAsia="zh-CN" w:bidi="hi-IN"/>
    </w:rPr>
  </w:style>
  <w:style w:type="paragraph" w:customStyle="1" w:styleId="Drawing">
    <w:name w:val="Drawing"/>
    <w:basedOn w:val="a5"/>
  </w:style>
  <w:style w:type="paragraph" w:customStyle="1" w:styleId="Framecontents">
    <w:name w:val="Frame contents"/>
    <w:basedOn w:val="Standard"/>
  </w:style>
  <w:style w:type="character" w:customStyle="1" w:styleId="DefaultParagraphFontWW">
    <w:name w:val="Default Paragraph Font (WW)"/>
  </w:style>
  <w:style w:type="character" w:customStyle="1" w:styleId="10">
    <w:name w:val="Заголовок 1 Знак"/>
    <w:basedOn w:val="DefaultParagraphFontWW"/>
    <w:rPr>
      <w:rFonts w:ascii="Times New Roman" w:eastAsia="Calibri" w:hAnsi="Times New Roman" w:cs="Noto Nastaliq Urdu"/>
      <w:sz w:val="32"/>
      <w:szCs w:val="32"/>
    </w:rPr>
  </w:style>
  <w:style w:type="character" w:customStyle="1" w:styleId="messagemeta">
    <w:name w:val="messagemeta"/>
    <w:basedOn w:val="DefaultParagraphFontWW"/>
  </w:style>
  <w:style w:type="character" w:customStyle="1" w:styleId="message-time">
    <w:name w:val="message-time"/>
    <w:basedOn w:val="DefaultParagraphFontWW"/>
  </w:style>
  <w:style w:type="character" w:customStyle="1" w:styleId="20">
    <w:name w:val="Заголовок 2 Знак"/>
    <w:basedOn w:val="DefaultParagraphFontWW"/>
    <w:rPr>
      <w:rFonts w:ascii="Times New Roman" w:eastAsia="Calibri" w:hAnsi="Times New Roman" w:cs="Noto Nastaliq Urdu"/>
      <w:sz w:val="28"/>
      <w:szCs w:val="26"/>
    </w:rPr>
  </w:style>
  <w:style w:type="character" w:customStyle="1" w:styleId="Internetlink">
    <w:name w:val="Internet link"/>
    <w:basedOn w:val="DefaultParagraphFontWW"/>
    <w:rPr>
      <w:color w:val="0000FF"/>
      <w:u w:val="single"/>
    </w:rPr>
  </w:style>
  <w:style w:type="character" w:customStyle="1" w:styleId="VisitedInternetLink">
    <w:name w:val="Visited Internet Link"/>
    <w:basedOn w:val="DefaultParagraphFontWW"/>
    <w:rPr>
      <w:color w:val="954F72"/>
      <w:u w:val="single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  <w:rPr>
      <w:rFonts w:cs="Courier New"/>
    </w:rPr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  <w:rPr>
      <w:rFonts w:cs="Courier New"/>
    </w:rPr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  <w:rPr>
      <w:rFonts w:cs="Courier New"/>
    </w:rPr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  <w:rPr>
      <w:rFonts w:cs="Courier New"/>
    </w:rPr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  <w:rPr>
      <w:rFonts w:cs="Courier New"/>
    </w:rPr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  <w:rPr>
      <w:rFonts w:cs="Courier New"/>
    </w:rPr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  <w:rPr>
      <w:rFonts w:cs="Courier New"/>
    </w:rPr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</w:style>
  <w:style w:type="character" w:customStyle="1" w:styleId="ListLabel126">
    <w:name w:val="ListLabel 126"/>
  </w:style>
  <w:style w:type="character" w:customStyle="1" w:styleId="ListLabel127">
    <w:name w:val="ListLabel 127"/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</w:style>
  <w:style w:type="character" w:customStyle="1" w:styleId="ListLabel137">
    <w:name w:val="ListLabel 137"/>
    <w:rPr>
      <w:rFonts w:cs="Courier New"/>
    </w:rPr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  <w:rPr>
      <w:rFonts w:cs="Courier New"/>
    </w:rPr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  <w:rPr>
      <w:rFonts w:cs="Courier New"/>
    </w:rPr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  <w:rPr>
      <w:rFonts w:cs="Courier New"/>
    </w:rPr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  <w:rPr>
      <w:rFonts w:cs="Courier New"/>
    </w:rPr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  <w:rPr>
      <w:rFonts w:cs="Courier New"/>
    </w:rPr>
  </w:style>
  <w:style w:type="character" w:customStyle="1" w:styleId="ListLabel153">
    <w:name w:val="ListLabel 153"/>
  </w:style>
  <w:style w:type="character" w:customStyle="1" w:styleId="ListLabel154">
    <w:name w:val="ListLabel 154"/>
  </w:style>
  <w:style w:type="character" w:customStyle="1" w:styleId="ListLabel155">
    <w:name w:val="ListLabel 155"/>
    <w:rPr>
      <w:rFonts w:cs="Courier New"/>
    </w:rPr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  <w:rPr>
      <w:rFonts w:cs="Courier New"/>
    </w:rPr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  <w:rPr>
      <w:rFonts w:cs="Courier New"/>
    </w:rPr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</w:style>
  <w:style w:type="character" w:customStyle="1" w:styleId="ListLabel182">
    <w:name w:val="ListLabel 182"/>
    <w:rPr>
      <w:rFonts w:cs="Courier New"/>
    </w:rPr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  <w:rPr>
      <w:rFonts w:cs="Courier New"/>
    </w:rPr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  <w:rPr>
      <w:rFonts w:cs="Courier New"/>
    </w:rPr>
  </w:style>
  <w:style w:type="character" w:customStyle="1" w:styleId="ListLabel189">
    <w:name w:val="ListLabel 189"/>
  </w:style>
  <w:style w:type="character" w:customStyle="1" w:styleId="ListLabel190">
    <w:name w:val="ListLabel 190"/>
  </w:style>
  <w:style w:type="character" w:customStyle="1" w:styleId="ListLabel191">
    <w:name w:val="ListLabel 191"/>
    <w:rPr>
      <w:rFonts w:cs="Courier New"/>
    </w:rPr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  <w:rPr>
      <w:rFonts w:cs="Courier New"/>
    </w:rPr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  <w:rPr>
      <w:rFonts w:cs="Courier New"/>
    </w:rPr>
  </w:style>
  <w:style w:type="character" w:customStyle="1" w:styleId="ListLabel198">
    <w:name w:val="ListLabel 198"/>
  </w:style>
  <w:style w:type="character" w:customStyle="1" w:styleId="ListLabel199">
    <w:name w:val="ListLabel 199"/>
  </w:style>
  <w:style w:type="character" w:customStyle="1" w:styleId="ListLabel200">
    <w:name w:val="ListLabel 200"/>
    <w:rPr>
      <w:rFonts w:cs="Courier New"/>
    </w:rPr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  <w:rPr>
      <w:rFonts w:cs="Courier New"/>
    </w:rPr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  <w:rPr>
      <w:rFonts w:cs="Courier New"/>
    </w:rPr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</w:style>
  <w:style w:type="character" w:customStyle="1" w:styleId="ListLabel216">
    <w:name w:val="ListLabel 216"/>
  </w:style>
  <w:style w:type="character" w:customStyle="1" w:styleId="ListLabel217">
    <w:name w:val="ListLabel 217"/>
  </w:style>
  <w:style w:type="character" w:customStyle="1" w:styleId="ListLabel218">
    <w:name w:val="ListLabel 218"/>
  </w:style>
  <w:style w:type="character" w:customStyle="1" w:styleId="ListLabel219">
    <w:name w:val="ListLabel 219"/>
  </w:style>
  <w:style w:type="character" w:customStyle="1" w:styleId="ListLabel220">
    <w:name w:val="ListLabel 220"/>
  </w:style>
  <w:style w:type="character" w:customStyle="1" w:styleId="ListLabel221">
    <w:name w:val="ListLabel 221"/>
  </w:style>
  <w:style w:type="character" w:customStyle="1" w:styleId="ListLabel222">
    <w:name w:val="ListLabel 222"/>
  </w:style>
  <w:style w:type="character" w:customStyle="1" w:styleId="ListLabel223">
    <w:name w:val="ListLabel 223"/>
  </w:style>
  <w:style w:type="character" w:customStyle="1" w:styleId="ListLabel224">
    <w:name w:val="ListLabel 224"/>
  </w:style>
  <w:style w:type="character" w:customStyle="1" w:styleId="ListLabel225">
    <w:name w:val="ListLabel 225"/>
  </w:style>
  <w:style w:type="character" w:customStyle="1" w:styleId="ListLabel226">
    <w:name w:val="ListLabel 226"/>
  </w:style>
  <w:style w:type="character" w:customStyle="1" w:styleId="ListLabel227">
    <w:name w:val="ListLabel 227"/>
  </w:style>
  <w:style w:type="character" w:customStyle="1" w:styleId="ListLabel228">
    <w:name w:val="ListLabel 228"/>
  </w:style>
  <w:style w:type="character" w:customStyle="1" w:styleId="ListLabel229">
    <w:name w:val="ListLabel 229"/>
  </w:style>
  <w:style w:type="character" w:customStyle="1" w:styleId="ListLabel230">
    <w:name w:val="ListLabel 230"/>
  </w:style>
  <w:style w:type="character" w:customStyle="1" w:styleId="ListLabel231">
    <w:name w:val="ListLabel 231"/>
  </w:style>
  <w:style w:type="character" w:customStyle="1" w:styleId="ListLabel232">
    <w:name w:val="ListLabel 232"/>
  </w:style>
  <w:style w:type="character" w:customStyle="1" w:styleId="ListLabel233">
    <w:name w:val="ListLabel 233"/>
  </w:style>
  <w:style w:type="character" w:customStyle="1" w:styleId="ListLabel234">
    <w:name w:val="ListLabel 234"/>
  </w:style>
  <w:style w:type="character" w:customStyle="1" w:styleId="ListLabel235">
    <w:name w:val="ListLabel 235"/>
  </w:style>
  <w:style w:type="character" w:customStyle="1" w:styleId="ListLabel236">
    <w:name w:val="ListLabel 236"/>
  </w:style>
  <w:style w:type="character" w:customStyle="1" w:styleId="ListLabel237">
    <w:name w:val="ListLabel 237"/>
  </w:style>
  <w:style w:type="character" w:customStyle="1" w:styleId="ListLabel238">
    <w:name w:val="ListLabel 238"/>
  </w:style>
  <w:style w:type="character" w:customStyle="1" w:styleId="ListLabel239">
    <w:name w:val="ListLabel 239"/>
  </w:style>
  <w:style w:type="character" w:customStyle="1" w:styleId="ListLabel240">
    <w:name w:val="ListLabel 240"/>
  </w:style>
  <w:style w:type="character" w:customStyle="1" w:styleId="ListLabel241">
    <w:name w:val="ListLabel 241"/>
  </w:style>
  <w:style w:type="character" w:customStyle="1" w:styleId="ListLabel242">
    <w:name w:val="ListLabel 242"/>
  </w:style>
  <w:style w:type="character" w:customStyle="1" w:styleId="ListLabel243">
    <w:name w:val="ListLabel 243"/>
  </w:style>
  <w:style w:type="character" w:customStyle="1" w:styleId="ListLabel244">
    <w:name w:val="ListLabel 244"/>
  </w:style>
  <w:style w:type="character" w:customStyle="1" w:styleId="ListLabel245">
    <w:name w:val="ListLabel 245"/>
  </w:style>
  <w:style w:type="character" w:customStyle="1" w:styleId="ListLabel246">
    <w:name w:val="ListLabel 246"/>
  </w:style>
  <w:style w:type="character" w:customStyle="1" w:styleId="ListLabel247">
    <w:name w:val="ListLabel 247"/>
  </w:style>
  <w:style w:type="character" w:customStyle="1" w:styleId="ListLabel248">
    <w:name w:val="ListLabel 248"/>
  </w:style>
  <w:style w:type="character" w:customStyle="1" w:styleId="ListLabel249">
    <w:name w:val="ListLabel 249"/>
  </w:style>
  <w:style w:type="character" w:customStyle="1" w:styleId="ListLabel250">
    <w:name w:val="ListLabel 250"/>
  </w:style>
  <w:style w:type="character" w:customStyle="1" w:styleId="ListLabel251">
    <w:name w:val="ListLabel 251"/>
  </w:style>
  <w:style w:type="character" w:customStyle="1" w:styleId="ListLabel252">
    <w:name w:val="ListLabel 252"/>
  </w:style>
  <w:style w:type="character" w:customStyle="1" w:styleId="ListLabel253">
    <w:name w:val="ListLabel 253"/>
  </w:style>
  <w:style w:type="character" w:customStyle="1" w:styleId="ListLabel254">
    <w:name w:val="ListLabel 254"/>
  </w:style>
  <w:style w:type="character" w:customStyle="1" w:styleId="ListLabel255">
    <w:name w:val="ListLabel 255"/>
  </w:style>
  <w:style w:type="character" w:customStyle="1" w:styleId="ListLabel256">
    <w:name w:val="ListLabel 256"/>
  </w:style>
  <w:style w:type="character" w:customStyle="1" w:styleId="ListLabel257">
    <w:name w:val="ListLabel 257"/>
  </w:style>
  <w:style w:type="character" w:customStyle="1" w:styleId="ListLabel258">
    <w:name w:val="ListLabel 258"/>
  </w:style>
  <w:style w:type="character" w:customStyle="1" w:styleId="ListLabel259">
    <w:name w:val="ListLabel 259"/>
  </w:style>
  <w:style w:type="character" w:customStyle="1" w:styleId="ListLabel260">
    <w:name w:val="ListLabel 260"/>
  </w:style>
  <w:style w:type="character" w:customStyle="1" w:styleId="ListLabel261">
    <w:name w:val="ListLabel 261"/>
  </w:style>
  <w:style w:type="character" w:customStyle="1" w:styleId="ListLabel262">
    <w:name w:val="ListLabel 262"/>
  </w:style>
  <w:style w:type="character" w:customStyle="1" w:styleId="ListLabel263">
    <w:name w:val="ListLabel 263"/>
  </w:style>
  <w:style w:type="character" w:customStyle="1" w:styleId="ListLabel264">
    <w:name w:val="ListLabel 264"/>
  </w:style>
  <w:style w:type="character" w:customStyle="1" w:styleId="ListLabel265">
    <w:name w:val="ListLabel 265"/>
  </w:style>
  <w:style w:type="character" w:customStyle="1" w:styleId="ListLabel266">
    <w:name w:val="ListLabel 266"/>
  </w:style>
  <w:style w:type="character" w:customStyle="1" w:styleId="ListLabel267">
    <w:name w:val="ListLabel 267"/>
  </w:style>
  <w:style w:type="character" w:customStyle="1" w:styleId="ListLabel268">
    <w:name w:val="ListLabel 268"/>
  </w:style>
  <w:style w:type="character" w:customStyle="1" w:styleId="ListLabel269">
    <w:name w:val="ListLabel 269"/>
  </w:style>
  <w:style w:type="character" w:customStyle="1" w:styleId="ListLabel270">
    <w:name w:val="ListLabel 270"/>
  </w:style>
  <w:style w:type="character" w:customStyle="1" w:styleId="ListLabel271">
    <w:name w:val="ListLabel 271"/>
  </w:style>
  <w:style w:type="character" w:customStyle="1" w:styleId="ListLabel272">
    <w:name w:val="ListLabel 272"/>
  </w:style>
  <w:style w:type="character" w:customStyle="1" w:styleId="ListLabel273">
    <w:name w:val="ListLabel 273"/>
  </w:style>
  <w:style w:type="character" w:customStyle="1" w:styleId="ListLabel274">
    <w:name w:val="ListLabel 274"/>
  </w:style>
  <w:style w:type="character" w:customStyle="1" w:styleId="ListLabel275">
    <w:name w:val="ListLabel 275"/>
  </w:style>
  <w:style w:type="character" w:customStyle="1" w:styleId="ListLabel276">
    <w:name w:val="ListLabel 276"/>
  </w:style>
  <w:style w:type="character" w:customStyle="1" w:styleId="ListLabel277">
    <w:name w:val="ListLabel 277"/>
  </w:style>
  <w:style w:type="character" w:customStyle="1" w:styleId="ListLabel278">
    <w:name w:val="ListLabel 278"/>
  </w:style>
  <w:style w:type="character" w:customStyle="1" w:styleId="ListLabel279">
    <w:name w:val="ListLabel 279"/>
  </w:style>
  <w:style w:type="character" w:customStyle="1" w:styleId="ListLabel280">
    <w:name w:val="ListLabel 280"/>
  </w:style>
  <w:style w:type="character" w:customStyle="1" w:styleId="ListLabel281">
    <w:name w:val="ListLabel 281"/>
  </w:style>
  <w:style w:type="character" w:customStyle="1" w:styleId="ListLabel282">
    <w:name w:val="ListLabel 282"/>
  </w:style>
  <w:style w:type="character" w:customStyle="1" w:styleId="ListLabel283">
    <w:name w:val="ListLabel 283"/>
  </w:style>
  <w:style w:type="character" w:customStyle="1" w:styleId="ListLabel284">
    <w:name w:val="ListLabel 284"/>
  </w:style>
  <w:style w:type="character" w:customStyle="1" w:styleId="ListLabel285">
    <w:name w:val="ListLabel 285"/>
  </w:style>
  <w:style w:type="character" w:customStyle="1" w:styleId="ListLabel286">
    <w:name w:val="ListLabel 286"/>
  </w:style>
  <w:style w:type="character" w:customStyle="1" w:styleId="ListLabel287">
    <w:name w:val="ListLabel 287"/>
  </w:style>
  <w:style w:type="character" w:customStyle="1" w:styleId="ListLabel288">
    <w:name w:val="ListLabel 288"/>
  </w:style>
  <w:style w:type="character" w:customStyle="1" w:styleId="ListLabel289">
    <w:name w:val="ListLabel 289"/>
  </w:style>
  <w:style w:type="character" w:customStyle="1" w:styleId="ListLabel290">
    <w:name w:val="ListLabel 290"/>
    <w:rPr>
      <w:rFonts w:cs="Courier New"/>
    </w:rPr>
  </w:style>
  <w:style w:type="character" w:customStyle="1" w:styleId="ListLabel291">
    <w:name w:val="ListLabel 291"/>
  </w:style>
  <w:style w:type="character" w:customStyle="1" w:styleId="ListLabel292">
    <w:name w:val="ListLabel 292"/>
  </w:style>
  <w:style w:type="character" w:customStyle="1" w:styleId="ListLabel293">
    <w:name w:val="ListLabel 293"/>
    <w:rPr>
      <w:rFonts w:cs="Courier New"/>
    </w:rPr>
  </w:style>
  <w:style w:type="character" w:customStyle="1" w:styleId="ListLabel294">
    <w:name w:val="ListLabel 294"/>
  </w:style>
  <w:style w:type="character" w:customStyle="1" w:styleId="ListLabel295">
    <w:name w:val="ListLabel 295"/>
  </w:style>
  <w:style w:type="character" w:customStyle="1" w:styleId="ListLabel296">
    <w:name w:val="ListLabel 296"/>
    <w:rPr>
      <w:rFonts w:cs="Courier New"/>
    </w:rPr>
  </w:style>
  <w:style w:type="character" w:customStyle="1" w:styleId="ListLabel297">
    <w:name w:val="ListLabel 297"/>
  </w:style>
  <w:style w:type="character" w:customStyle="1" w:styleId="ListLabel298">
    <w:name w:val="ListLabel 298"/>
  </w:style>
  <w:style w:type="character" w:customStyle="1" w:styleId="ListLabel299">
    <w:name w:val="ListLabel 299"/>
    <w:rPr>
      <w:rFonts w:cs="Courier New"/>
    </w:rPr>
  </w:style>
  <w:style w:type="character" w:customStyle="1" w:styleId="ListLabel300">
    <w:name w:val="ListLabel 300"/>
  </w:style>
  <w:style w:type="character" w:customStyle="1" w:styleId="ListLabel301">
    <w:name w:val="ListLabel 301"/>
  </w:style>
  <w:style w:type="character" w:customStyle="1" w:styleId="ListLabel302">
    <w:name w:val="ListLabel 302"/>
    <w:rPr>
      <w:rFonts w:cs="Courier New"/>
    </w:rPr>
  </w:style>
  <w:style w:type="character" w:customStyle="1" w:styleId="ListLabel303">
    <w:name w:val="ListLabel 303"/>
  </w:style>
  <w:style w:type="character" w:customStyle="1" w:styleId="ListLabel304">
    <w:name w:val="ListLabel 304"/>
  </w:style>
  <w:style w:type="character" w:customStyle="1" w:styleId="ListLabel305">
    <w:name w:val="ListLabel 305"/>
    <w:rPr>
      <w:rFonts w:cs="Courier New"/>
    </w:rPr>
  </w:style>
  <w:style w:type="character" w:customStyle="1" w:styleId="ListLabel306">
    <w:name w:val="ListLabel 306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Noto Sans Mono" w:eastAsia="Noto Sans Mono" w:hAnsi="Noto Sans Mono" w:cs="Noto Nastaliq Urdu"/>
    </w:rPr>
  </w:style>
  <w:style w:type="numbering" w:customStyle="1" w:styleId="NoListWW">
    <w:name w:val="No List (WW)"/>
    <w:basedOn w:val="a3"/>
    <w:pPr>
      <w:numPr>
        <w:numId w:val="1"/>
      </w:numPr>
    </w:pPr>
  </w:style>
  <w:style w:type="numbering" w:customStyle="1" w:styleId="WWNum1">
    <w:name w:val="WWNum1"/>
    <w:basedOn w:val="a3"/>
    <w:pPr>
      <w:numPr>
        <w:numId w:val="2"/>
      </w:numPr>
    </w:pPr>
  </w:style>
  <w:style w:type="numbering" w:customStyle="1" w:styleId="WWNum2">
    <w:name w:val="WWNum2"/>
    <w:basedOn w:val="a3"/>
    <w:pPr>
      <w:numPr>
        <w:numId w:val="3"/>
      </w:numPr>
    </w:pPr>
  </w:style>
  <w:style w:type="numbering" w:customStyle="1" w:styleId="WWNum3">
    <w:name w:val="WWNum3"/>
    <w:basedOn w:val="a3"/>
    <w:pPr>
      <w:numPr>
        <w:numId w:val="4"/>
      </w:numPr>
    </w:pPr>
  </w:style>
  <w:style w:type="numbering" w:customStyle="1" w:styleId="WWNum4">
    <w:name w:val="WWNum4"/>
    <w:basedOn w:val="a3"/>
    <w:pPr>
      <w:numPr>
        <w:numId w:val="5"/>
      </w:numPr>
    </w:pPr>
  </w:style>
  <w:style w:type="numbering" w:customStyle="1" w:styleId="WWNum5">
    <w:name w:val="WWNum5"/>
    <w:basedOn w:val="a3"/>
    <w:pPr>
      <w:numPr>
        <w:numId w:val="6"/>
      </w:numPr>
    </w:pPr>
  </w:style>
  <w:style w:type="numbering" w:customStyle="1" w:styleId="WWNum6">
    <w:name w:val="WWNum6"/>
    <w:basedOn w:val="a3"/>
    <w:pPr>
      <w:numPr>
        <w:numId w:val="7"/>
      </w:numPr>
    </w:pPr>
  </w:style>
  <w:style w:type="numbering" w:customStyle="1" w:styleId="WWNum7">
    <w:name w:val="WWNum7"/>
    <w:basedOn w:val="a3"/>
    <w:pPr>
      <w:numPr>
        <w:numId w:val="8"/>
      </w:numPr>
    </w:pPr>
  </w:style>
  <w:style w:type="numbering" w:customStyle="1" w:styleId="WWNum8">
    <w:name w:val="WWNum8"/>
    <w:basedOn w:val="a3"/>
    <w:pPr>
      <w:numPr>
        <w:numId w:val="9"/>
      </w:numPr>
    </w:pPr>
  </w:style>
  <w:style w:type="numbering" w:customStyle="1" w:styleId="WWNum9">
    <w:name w:val="WWNum9"/>
    <w:basedOn w:val="a3"/>
    <w:pPr>
      <w:numPr>
        <w:numId w:val="10"/>
      </w:numPr>
    </w:pPr>
  </w:style>
  <w:style w:type="numbering" w:customStyle="1" w:styleId="WWNum10">
    <w:name w:val="WWNum10"/>
    <w:basedOn w:val="a3"/>
    <w:pPr>
      <w:numPr>
        <w:numId w:val="11"/>
      </w:numPr>
    </w:pPr>
  </w:style>
  <w:style w:type="numbering" w:customStyle="1" w:styleId="WWNum11">
    <w:name w:val="WWNum11"/>
    <w:basedOn w:val="a3"/>
    <w:pPr>
      <w:numPr>
        <w:numId w:val="12"/>
      </w:numPr>
    </w:pPr>
  </w:style>
  <w:style w:type="numbering" w:customStyle="1" w:styleId="WWNum12">
    <w:name w:val="WWNum12"/>
    <w:basedOn w:val="a3"/>
    <w:pPr>
      <w:numPr>
        <w:numId w:val="13"/>
      </w:numPr>
    </w:pPr>
  </w:style>
  <w:style w:type="numbering" w:customStyle="1" w:styleId="WWNum13">
    <w:name w:val="WWNum13"/>
    <w:basedOn w:val="a3"/>
    <w:pPr>
      <w:numPr>
        <w:numId w:val="14"/>
      </w:numPr>
    </w:pPr>
  </w:style>
  <w:style w:type="numbering" w:customStyle="1" w:styleId="WWNum14">
    <w:name w:val="WWNum14"/>
    <w:basedOn w:val="a3"/>
    <w:pPr>
      <w:numPr>
        <w:numId w:val="15"/>
      </w:numPr>
    </w:pPr>
  </w:style>
  <w:style w:type="numbering" w:customStyle="1" w:styleId="WWNum15">
    <w:name w:val="WWNum15"/>
    <w:basedOn w:val="a3"/>
    <w:pPr>
      <w:numPr>
        <w:numId w:val="16"/>
      </w:numPr>
    </w:pPr>
  </w:style>
  <w:style w:type="numbering" w:customStyle="1" w:styleId="WWNum16">
    <w:name w:val="WWNum16"/>
    <w:basedOn w:val="a3"/>
    <w:pPr>
      <w:numPr>
        <w:numId w:val="17"/>
      </w:numPr>
    </w:pPr>
  </w:style>
  <w:style w:type="numbering" w:customStyle="1" w:styleId="WWNum17">
    <w:name w:val="WWNum17"/>
    <w:basedOn w:val="a3"/>
    <w:pPr>
      <w:numPr>
        <w:numId w:val="18"/>
      </w:numPr>
    </w:pPr>
  </w:style>
  <w:style w:type="numbering" w:customStyle="1" w:styleId="WWNum18">
    <w:name w:val="WWNum18"/>
    <w:basedOn w:val="a3"/>
    <w:pPr>
      <w:numPr>
        <w:numId w:val="19"/>
      </w:numPr>
    </w:pPr>
  </w:style>
  <w:style w:type="numbering" w:customStyle="1" w:styleId="WWNum19">
    <w:name w:val="WWNum19"/>
    <w:basedOn w:val="a3"/>
    <w:pPr>
      <w:numPr>
        <w:numId w:val="20"/>
      </w:numPr>
    </w:pPr>
  </w:style>
  <w:style w:type="numbering" w:customStyle="1" w:styleId="WWNum20">
    <w:name w:val="WWNum20"/>
    <w:basedOn w:val="a3"/>
    <w:pPr>
      <w:numPr>
        <w:numId w:val="21"/>
      </w:numPr>
    </w:pPr>
  </w:style>
  <w:style w:type="numbering" w:customStyle="1" w:styleId="WWNum21">
    <w:name w:val="WWNum21"/>
    <w:basedOn w:val="a3"/>
    <w:pPr>
      <w:numPr>
        <w:numId w:val="22"/>
      </w:numPr>
    </w:pPr>
  </w:style>
  <w:style w:type="numbering" w:customStyle="1" w:styleId="WWNum22">
    <w:name w:val="WWNum22"/>
    <w:basedOn w:val="a3"/>
    <w:pPr>
      <w:numPr>
        <w:numId w:val="23"/>
      </w:numPr>
    </w:pPr>
  </w:style>
  <w:style w:type="numbering" w:customStyle="1" w:styleId="WWNum23">
    <w:name w:val="WWNum23"/>
    <w:basedOn w:val="a3"/>
    <w:pPr>
      <w:numPr>
        <w:numId w:val="24"/>
      </w:numPr>
    </w:pPr>
  </w:style>
  <w:style w:type="numbering" w:customStyle="1" w:styleId="WWNum24">
    <w:name w:val="WWNum24"/>
    <w:basedOn w:val="a3"/>
    <w:pPr>
      <w:numPr>
        <w:numId w:val="25"/>
      </w:numPr>
    </w:pPr>
  </w:style>
  <w:style w:type="numbering" w:customStyle="1" w:styleId="WWNum25">
    <w:name w:val="WWNum25"/>
    <w:basedOn w:val="a3"/>
    <w:pPr>
      <w:numPr>
        <w:numId w:val="26"/>
      </w:numPr>
    </w:pPr>
  </w:style>
  <w:style w:type="numbering" w:customStyle="1" w:styleId="WWNum26">
    <w:name w:val="WWNum26"/>
    <w:basedOn w:val="a3"/>
    <w:pPr>
      <w:numPr>
        <w:numId w:val="27"/>
      </w:numPr>
    </w:pPr>
  </w:style>
  <w:style w:type="numbering" w:customStyle="1" w:styleId="WWNum27">
    <w:name w:val="WWNum27"/>
    <w:basedOn w:val="a3"/>
    <w:pPr>
      <w:numPr>
        <w:numId w:val="28"/>
      </w:numPr>
    </w:pPr>
  </w:style>
  <w:style w:type="numbering" w:customStyle="1" w:styleId="WWNum28">
    <w:name w:val="WWNum28"/>
    <w:basedOn w:val="a3"/>
    <w:pPr>
      <w:numPr>
        <w:numId w:val="29"/>
      </w:numPr>
    </w:pPr>
  </w:style>
  <w:style w:type="numbering" w:customStyle="1" w:styleId="WWNum29">
    <w:name w:val="WWNum29"/>
    <w:basedOn w:val="a3"/>
    <w:pPr>
      <w:numPr>
        <w:numId w:val="30"/>
      </w:numPr>
    </w:pPr>
  </w:style>
  <w:style w:type="numbering" w:customStyle="1" w:styleId="WWNum30">
    <w:name w:val="WWNum30"/>
    <w:basedOn w:val="a3"/>
    <w:pPr>
      <w:numPr>
        <w:numId w:val="31"/>
      </w:numPr>
    </w:pPr>
  </w:style>
  <w:style w:type="numbering" w:customStyle="1" w:styleId="WWNum31">
    <w:name w:val="WWNum31"/>
    <w:basedOn w:val="a3"/>
    <w:pPr>
      <w:numPr>
        <w:numId w:val="32"/>
      </w:numPr>
    </w:pPr>
  </w:style>
  <w:style w:type="numbering" w:customStyle="1" w:styleId="WWNum32">
    <w:name w:val="WWNum32"/>
    <w:basedOn w:val="a3"/>
    <w:pPr>
      <w:numPr>
        <w:numId w:val="33"/>
      </w:numPr>
    </w:pPr>
  </w:style>
  <w:style w:type="numbering" w:customStyle="1" w:styleId="WWNum33">
    <w:name w:val="WWNum33"/>
    <w:basedOn w:val="a3"/>
    <w:pPr>
      <w:numPr>
        <w:numId w:val="34"/>
      </w:numPr>
    </w:pPr>
  </w:style>
  <w:style w:type="numbering" w:customStyle="1" w:styleId="WWNum34">
    <w:name w:val="WWNum34"/>
    <w:basedOn w:val="a3"/>
    <w:pPr>
      <w:numPr>
        <w:numId w:val="35"/>
      </w:numPr>
    </w:pPr>
  </w:style>
  <w:style w:type="paragraph" w:styleId="a9">
    <w:name w:val="TOC Heading"/>
    <w:basedOn w:val="1"/>
    <w:next w:val="a0"/>
    <w:uiPriority w:val="39"/>
    <w:unhideWhenUsed/>
    <w:qFormat/>
    <w:rsid w:val="00784BF9"/>
    <w:pPr>
      <w:suppressAutoHyphens w:val="0"/>
      <w:autoSpaceDN/>
      <w:spacing w:after="0" w:line="259" w:lineRule="auto"/>
      <w:ind w:firstLine="0"/>
      <w:contextualSpacing w:val="0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E1703"/>
    <w:pPr>
      <w:tabs>
        <w:tab w:val="right" w:leader="dot" w:pos="9061"/>
      </w:tabs>
      <w:spacing w:after="100"/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CB5B72"/>
    <w:pPr>
      <w:tabs>
        <w:tab w:val="left" w:pos="426"/>
        <w:tab w:val="right" w:leader="dot" w:pos="9061"/>
      </w:tabs>
      <w:spacing w:after="100" w:line="240" w:lineRule="auto"/>
      <w:ind w:firstLine="4"/>
    </w:pPr>
  </w:style>
  <w:style w:type="character" w:styleId="aa">
    <w:name w:val="Hyperlink"/>
    <w:basedOn w:val="a1"/>
    <w:uiPriority w:val="99"/>
    <w:unhideWhenUsed/>
    <w:rsid w:val="00784BF9"/>
    <w:rPr>
      <w:color w:val="0563C1" w:themeColor="hyperlink"/>
      <w:u w:val="single"/>
    </w:rPr>
  </w:style>
  <w:style w:type="table" w:styleId="ab">
    <w:name w:val="Table Grid"/>
    <w:basedOn w:val="a2"/>
    <w:uiPriority w:val="39"/>
    <w:rsid w:val="008242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aliases w:val="Таблица"/>
    <w:basedOn w:val="Standard"/>
    <w:uiPriority w:val="1"/>
    <w:qFormat/>
    <w:rsid w:val="004814C6"/>
    <w:pPr>
      <w:spacing w:before="0" w:after="0"/>
      <w:ind w:firstLine="0"/>
    </w:pPr>
  </w:style>
  <w:style w:type="character" w:styleId="ad">
    <w:name w:val="Unresolved Mention"/>
    <w:basedOn w:val="a1"/>
    <w:uiPriority w:val="99"/>
    <w:semiHidden/>
    <w:unhideWhenUsed/>
    <w:rsid w:val="009D4C9E"/>
    <w:rPr>
      <w:color w:val="605E5C"/>
      <w:shd w:val="clear" w:color="auto" w:fill="E1DFDD"/>
    </w:rPr>
  </w:style>
  <w:style w:type="paragraph" w:styleId="ae">
    <w:name w:val="header"/>
    <w:basedOn w:val="a0"/>
    <w:link w:val="af"/>
    <w:uiPriority w:val="99"/>
    <w:unhideWhenUsed/>
    <w:rsid w:val="00CA346D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CA346D"/>
    <w:rPr>
      <w:rFonts w:ascii="Times New Roman" w:hAnsi="Times New Roman"/>
      <w:sz w:val="28"/>
    </w:rPr>
  </w:style>
  <w:style w:type="paragraph" w:styleId="af0">
    <w:name w:val="footer"/>
    <w:basedOn w:val="a0"/>
    <w:link w:val="af1"/>
    <w:uiPriority w:val="99"/>
    <w:unhideWhenUsed/>
    <w:rsid w:val="00CA346D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CA346D"/>
    <w:rPr>
      <w:rFonts w:ascii="Times New Roman" w:hAnsi="Times New Roman"/>
      <w:sz w:val="28"/>
    </w:rPr>
  </w:style>
  <w:style w:type="paragraph" w:customStyle="1" w:styleId="a">
    <w:name w:val="Обычный лист"/>
    <w:basedOn w:val="a6"/>
    <w:link w:val="af2"/>
    <w:qFormat/>
    <w:rsid w:val="007E1703"/>
    <w:pPr>
      <w:numPr>
        <w:numId w:val="37"/>
      </w:numPr>
      <w:spacing w:before="0" w:after="0"/>
      <w:ind w:left="0" w:firstLine="709"/>
      <w:jc w:val="both"/>
    </w:pPr>
    <w:rPr>
      <w:sz w:val="28"/>
    </w:rPr>
  </w:style>
  <w:style w:type="character" w:customStyle="1" w:styleId="Standard0">
    <w:name w:val="Standard Знак"/>
    <w:basedOn w:val="a1"/>
    <w:link w:val="Standard"/>
    <w:rsid w:val="007E1703"/>
    <w:rPr>
      <w:rFonts w:ascii="Times New Roman" w:eastAsia="Times New Roman" w:hAnsi="Times New Roman" w:cs="Times New Roman"/>
      <w:sz w:val="24"/>
    </w:rPr>
  </w:style>
  <w:style w:type="character" w:customStyle="1" w:styleId="a7">
    <w:name w:val="Абзац списка Знак"/>
    <w:basedOn w:val="Standard0"/>
    <w:link w:val="a6"/>
    <w:rsid w:val="007E1703"/>
    <w:rPr>
      <w:rFonts w:ascii="Times New Roman" w:eastAsia="Times New Roman" w:hAnsi="Times New Roman" w:cs="Times New Roman"/>
      <w:sz w:val="24"/>
    </w:rPr>
  </w:style>
  <w:style w:type="character" w:customStyle="1" w:styleId="af2">
    <w:name w:val="Обычный лист Знак"/>
    <w:basedOn w:val="a7"/>
    <w:link w:val="a"/>
    <w:rsid w:val="007E1703"/>
    <w:rPr>
      <w:rFonts w:ascii="Times New Roman" w:eastAsia="Times New Roman" w:hAnsi="Times New Roman" w:cs="Times New Roman"/>
      <w:sz w:val="28"/>
    </w:rPr>
  </w:style>
  <w:style w:type="paragraph" w:styleId="af3">
    <w:name w:val="Normal (Web)"/>
    <w:basedOn w:val="a0"/>
    <w:uiPriority w:val="99"/>
    <w:semiHidden/>
    <w:unhideWhenUsed/>
    <w:rsid w:val="008A676E"/>
    <w:pPr>
      <w:widowControl/>
      <w:suppressAutoHyphens w:val="0"/>
      <w:autoSpaceDN/>
      <w:spacing w:before="100" w:beforeAutospacing="1" w:after="100" w:afterAutospacing="1" w:line="240" w:lineRule="auto"/>
      <w:ind w:firstLine="0"/>
      <w:jc w:val="left"/>
      <w:textAlignment w:val="auto"/>
    </w:pPr>
    <w:rPr>
      <w:rFonts w:eastAsia="Times New Roman" w:cs="Times New Roman"/>
      <w:kern w:val="0"/>
      <w:sz w:val="24"/>
      <w:szCs w:val="24"/>
      <w:lang w:eastAsia="ru-RU"/>
    </w:rPr>
  </w:style>
  <w:style w:type="character" w:customStyle="1" w:styleId="apple-tab-span">
    <w:name w:val="apple-tab-span"/>
    <w:basedOn w:val="a1"/>
    <w:rsid w:val="008A6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arina.slake.koo@gmail.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321232@yandex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7168C-5761-4137-B920-EFD20F38A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24</Pages>
  <Words>3523</Words>
  <Characters>20085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ПТК</dc:creator>
  <cp:keywords/>
  <dc:description/>
  <cp:lastModifiedBy>Rina Furudo</cp:lastModifiedBy>
  <cp:revision>15</cp:revision>
  <dcterms:created xsi:type="dcterms:W3CDTF">2024-06-26T22:42:00Z</dcterms:created>
  <dcterms:modified xsi:type="dcterms:W3CDTF">2024-07-04T04:19:00Z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