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70DF5" w14:textId="40917EDF" w:rsidR="00255774" w:rsidRPr="00566687" w:rsidRDefault="00E04F01" w:rsidP="00E04F01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66687">
        <w:rPr>
          <w:rFonts w:ascii="Times New Roman" w:hAnsi="Times New Roman" w:cs="Times New Roman"/>
          <w:b/>
          <w:bCs/>
          <w:sz w:val="24"/>
          <w:szCs w:val="24"/>
          <w:lang w:val="ru-RU"/>
        </w:rPr>
        <w:t>Аналитический отчёт</w:t>
      </w:r>
    </w:p>
    <w:p w14:paraId="2647181A" w14:textId="77777777" w:rsidR="00E04F01" w:rsidRPr="00566687" w:rsidRDefault="00E04F01" w:rsidP="00E04F01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95979F2" w14:textId="552E1096" w:rsidR="00E04F01" w:rsidRPr="00566687" w:rsidRDefault="00E04F01" w:rsidP="00E04F01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BY"/>
          <w14:ligatures w14:val="none"/>
        </w:rPr>
      </w:pPr>
      <w:r w:rsidRPr="005666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BY"/>
          <w14:ligatures w14:val="none"/>
        </w:rPr>
        <w:t>Цель исследования</w:t>
      </w:r>
    </w:p>
    <w:p w14:paraId="0836847F" w14:textId="77777777" w:rsidR="00E04F01" w:rsidRPr="00566687" w:rsidRDefault="00E04F01" w:rsidP="00E04F01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BY"/>
          <w14:ligatures w14:val="none"/>
        </w:rPr>
      </w:pPr>
    </w:p>
    <w:p w14:paraId="4CC892B1" w14:textId="542A423E" w:rsidR="00E04F01" w:rsidRPr="00566687" w:rsidRDefault="00E04F01" w:rsidP="00E04F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 w:rsidRPr="00566687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  <w:t xml:space="preserve">Цель проекта была таковой: </w:t>
      </w:r>
      <w:r w:rsidRPr="00566687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t>с помощью данных о покупках клиентов и их социально-демографических признаках проанализировать эффективность уже проведённых ранее маркетинговых кампаний и выявить факторы, способные повысить продажи.</w:t>
      </w:r>
    </w:p>
    <w:p w14:paraId="235F4B28" w14:textId="77777777" w:rsidR="00E04F01" w:rsidRPr="00566687" w:rsidRDefault="00E04F01" w:rsidP="00E04F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</w:p>
    <w:p w14:paraId="45B07E5F" w14:textId="4251BF8B" w:rsidR="00E04F01" w:rsidRPr="00566687" w:rsidRDefault="00E04F01" w:rsidP="00E04F01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6687">
        <w:rPr>
          <w:rFonts w:ascii="Times New Roman" w:hAnsi="Times New Roman" w:cs="Times New Roman"/>
          <w:b/>
          <w:bCs/>
          <w:sz w:val="24"/>
          <w:szCs w:val="24"/>
        </w:rPr>
        <w:t>Источники данных</w:t>
      </w:r>
    </w:p>
    <w:p w14:paraId="1EECD5D6" w14:textId="77777777" w:rsidR="00E04F01" w:rsidRPr="00566687" w:rsidRDefault="00E04F01" w:rsidP="00E04F01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4259D" w14:textId="77777777" w:rsidR="00E04F01" w:rsidRPr="00566687" w:rsidRDefault="00E04F01" w:rsidP="00E04F0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687">
        <w:rPr>
          <w:rFonts w:ascii="Times New Roman" w:hAnsi="Times New Roman" w:cs="Times New Roman"/>
          <w:sz w:val="24"/>
          <w:szCs w:val="24"/>
        </w:rPr>
        <w:t>Для работы были предоставлены следующие данные:</w:t>
      </w:r>
    </w:p>
    <w:p w14:paraId="0E063DD1" w14:textId="77777777" w:rsidR="00E04F01" w:rsidRPr="00566687" w:rsidRDefault="00E04F01" w:rsidP="00E04F0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118E416" w14:textId="5015C444" w:rsidR="00E04F01" w:rsidRPr="00566687" w:rsidRDefault="00E04F01" w:rsidP="00E04F01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6687">
        <w:rPr>
          <w:rFonts w:ascii="Times New Roman" w:hAnsi="Times New Roman" w:cs="Times New Roman"/>
          <w:sz w:val="24"/>
          <w:szCs w:val="24"/>
        </w:rPr>
        <w:t>shop_database.db</w:t>
      </w:r>
      <w:proofErr w:type="spellEnd"/>
      <w:r w:rsidRPr="00566687">
        <w:rPr>
          <w:rFonts w:ascii="Times New Roman" w:hAnsi="Times New Roman" w:cs="Times New Roman"/>
          <w:sz w:val="24"/>
          <w:szCs w:val="24"/>
        </w:rPr>
        <w:t xml:space="preserve"> — </w:t>
      </w:r>
      <w:r w:rsidRPr="00566687">
        <w:rPr>
          <w:rFonts w:ascii="Times New Roman" w:hAnsi="Times New Roman" w:cs="Times New Roman"/>
          <w:sz w:val="24"/>
          <w:szCs w:val="24"/>
          <w:lang w:val="ru-RU"/>
        </w:rPr>
        <w:t xml:space="preserve">база данных, содержащая три таблицы: </w:t>
      </w:r>
    </w:p>
    <w:p w14:paraId="7328A206" w14:textId="77777777" w:rsidR="00E04F01" w:rsidRPr="00D35BF3" w:rsidRDefault="00E04F01" w:rsidP="00E04F01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0" w:line="330" w:lineRule="atLeast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BY"/>
          <w14:ligatures w14:val="none"/>
        </w:rPr>
      </w:pPr>
      <w:proofErr w:type="spellStart"/>
      <w:r w:rsidRPr="00E04F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BY"/>
          <w14:ligatures w14:val="none"/>
        </w:rPr>
        <w:t>personal</w:t>
      </w:r>
      <w:r w:rsidRPr="00E04F0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BY"/>
          <w14:ligatures w14:val="none"/>
        </w:rPr>
        <w:t>_</w:t>
      </w:r>
      <w:r w:rsidRPr="00E04F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BY"/>
          <w14:ligatures w14:val="none"/>
        </w:rPr>
        <w:t>data</w:t>
      </w:r>
      <w:proofErr w:type="spellEnd"/>
      <w:r w:rsidRPr="00E04F01">
        <w:rPr>
          <w:rFonts w:ascii="Arial" w:eastAsia="Times New Roman" w:hAnsi="Arial" w:cs="Arial"/>
          <w:color w:val="000000"/>
          <w:kern w:val="0"/>
          <w:sz w:val="24"/>
          <w:szCs w:val="24"/>
          <w:lang w:eastAsia="ru-BY"/>
          <w14:ligatures w14:val="none"/>
        </w:rPr>
        <w:t> </w:t>
      </w:r>
      <w:r w:rsidRPr="00E04F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BY"/>
          <w14:ligatures w14:val="none"/>
        </w:rPr>
        <w:t>— ID клиентов, их пол, возраст, образование, страна и город</w:t>
      </w:r>
    </w:p>
    <w:p w14:paraId="74727061" w14:textId="33202498" w:rsidR="00E04F01" w:rsidRPr="00E04F01" w:rsidRDefault="00E04F01" w:rsidP="00E04F01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BY"/>
          <w14:ligatures w14:val="none"/>
        </w:rPr>
      </w:pPr>
      <w:r w:rsidRPr="00E04F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BY"/>
          <w14:ligatures w14:val="none"/>
        </w:rPr>
        <w:t>проживания;</w:t>
      </w:r>
    </w:p>
    <w:p w14:paraId="654E1DA4" w14:textId="7990CE36" w:rsidR="00E04F01" w:rsidRPr="00E04F01" w:rsidRDefault="00E04F01" w:rsidP="00E04F01">
      <w:pPr>
        <w:numPr>
          <w:ilvl w:val="0"/>
          <w:numId w:val="2"/>
        </w:numPr>
        <w:shd w:val="clear" w:color="auto" w:fill="FFFFFF"/>
        <w:tabs>
          <w:tab w:val="clear" w:pos="720"/>
          <w:tab w:val="num" w:pos="709"/>
        </w:tabs>
        <w:spacing w:after="0" w:line="330" w:lineRule="atLeast"/>
        <w:ind w:left="0" w:firstLine="35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BY"/>
          <w14:ligatures w14:val="none"/>
        </w:rPr>
      </w:pPr>
      <w:proofErr w:type="spellStart"/>
      <w:r w:rsidRPr="00E04F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BY"/>
          <w14:ligatures w14:val="none"/>
        </w:rPr>
        <w:t>personal_data_coeffs</w:t>
      </w:r>
      <w:proofErr w:type="spellEnd"/>
      <w:r w:rsidRPr="00E04F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BY"/>
          <w14:ligatures w14:val="none"/>
        </w:rPr>
        <w:t xml:space="preserve"> — данные с персональными коэффициентами клиентов, которые рассчитываются по некоторой закрытой схеме (вам потребуется коэффициент </w:t>
      </w:r>
      <w:proofErr w:type="spellStart"/>
      <w:r w:rsidRPr="00E04F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BY"/>
          <w14:ligatures w14:val="none"/>
        </w:rPr>
        <w:t>personal_coef</w:t>
      </w:r>
      <w:proofErr w:type="spellEnd"/>
      <w:r w:rsidRPr="00E04F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BY"/>
          <w14:ligatures w14:val="none"/>
        </w:rPr>
        <w:t>);</w:t>
      </w:r>
    </w:p>
    <w:p w14:paraId="2C74B43B" w14:textId="421F4E27" w:rsidR="00E04F01" w:rsidRPr="00D35BF3" w:rsidRDefault="00E04F01" w:rsidP="008822EE">
      <w:pPr>
        <w:numPr>
          <w:ilvl w:val="0"/>
          <w:numId w:val="2"/>
        </w:numPr>
        <w:shd w:val="clear" w:color="auto" w:fill="FFFFFF"/>
        <w:spacing w:after="0" w:line="330" w:lineRule="atLeast"/>
        <w:ind w:left="0"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BY"/>
          <w14:ligatures w14:val="none"/>
        </w:rPr>
      </w:pPr>
      <w:proofErr w:type="spellStart"/>
      <w:r w:rsidRPr="00E04F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BY"/>
          <w14:ligatures w14:val="none"/>
        </w:rPr>
        <w:t>purchases</w:t>
      </w:r>
      <w:proofErr w:type="spellEnd"/>
      <w:r w:rsidRPr="00E04F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BY"/>
          <w14:ligatures w14:val="none"/>
        </w:rPr>
        <w:t xml:space="preserve"> — данные о покупках: ID покупателя, название товара, цвет, стоимость, гендерная принадлежность потенциальных покупателей товара, наличие скидки (поле </w:t>
      </w:r>
      <w:proofErr w:type="spellStart"/>
      <w:r w:rsidRPr="00E04F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BY"/>
          <w14:ligatures w14:val="none"/>
        </w:rPr>
        <w:t>base_sale</w:t>
      </w:r>
      <w:proofErr w:type="spellEnd"/>
      <w:r w:rsidRPr="00E04F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BY"/>
          <w14:ligatures w14:val="none"/>
        </w:rPr>
        <w:t>. Значение 1 соответствует наличию скидки на момент покупки) и дата покупки.</w:t>
      </w:r>
    </w:p>
    <w:p w14:paraId="13F8F8D1" w14:textId="35E35BDF" w:rsidR="00E04F01" w:rsidRPr="00D35BF3" w:rsidRDefault="008822EE" w:rsidP="008822EE">
      <w:pPr>
        <w:numPr>
          <w:ilvl w:val="0"/>
          <w:numId w:val="2"/>
        </w:numPr>
        <w:tabs>
          <w:tab w:val="clear" w:pos="720"/>
          <w:tab w:val="num" w:pos="709"/>
        </w:tabs>
        <w:spacing w:after="0"/>
        <w:ind w:left="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D35BF3">
        <w:rPr>
          <w:rFonts w:ascii="Times New Roman" w:hAnsi="Times New Roman" w:cs="Times New Roman"/>
          <w:sz w:val="24"/>
          <w:szCs w:val="24"/>
        </w:rPr>
        <w:t>personal_data.csv.gz</w:t>
      </w:r>
      <w:r w:rsidR="00E04F01" w:rsidRPr="00D35BF3">
        <w:rPr>
          <w:rFonts w:ascii="Times New Roman" w:hAnsi="Times New Roman" w:cs="Times New Roman"/>
          <w:sz w:val="24"/>
          <w:szCs w:val="24"/>
        </w:rPr>
        <w:t xml:space="preserve"> — </w:t>
      </w:r>
      <w:r w:rsidRPr="00D35BF3">
        <w:rPr>
          <w:rFonts w:ascii="Times New Roman" w:hAnsi="Times New Roman" w:cs="Times New Roman"/>
          <w:sz w:val="24"/>
          <w:szCs w:val="24"/>
          <w:lang w:val="ru-RU"/>
        </w:rPr>
        <w:t xml:space="preserve">утерянные данные </w:t>
      </w:r>
      <w:r w:rsidRPr="00D35BF3">
        <w:rPr>
          <w:rFonts w:ascii="Times New Roman" w:hAnsi="Times New Roman" w:cs="Times New Roman"/>
          <w:sz w:val="24"/>
          <w:szCs w:val="24"/>
        </w:rPr>
        <w:t xml:space="preserve">о клиентах из таблицы </w:t>
      </w:r>
      <w:proofErr w:type="spellStart"/>
      <w:r w:rsidRPr="00D35BF3">
        <w:rPr>
          <w:rFonts w:ascii="Times New Roman" w:hAnsi="Times New Roman" w:cs="Times New Roman"/>
          <w:sz w:val="24"/>
          <w:szCs w:val="24"/>
        </w:rPr>
        <w:t>personal_data</w:t>
      </w:r>
      <w:proofErr w:type="spellEnd"/>
    </w:p>
    <w:p w14:paraId="06E8431B" w14:textId="77777777" w:rsidR="008822EE" w:rsidRPr="00566687" w:rsidRDefault="008822EE" w:rsidP="008822EE">
      <w:pPr>
        <w:spacing w:after="0"/>
        <w:ind w:left="34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0211744" w14:textId="74F43F59" w:rsidR="008822EE" w:rsidRPr="00566687" w:rsidRDefault="008822EE" w:rsidP="008822EE">
      <w:pPr>
        <w:spacing w:after="0"/>
        <w:ind w:left="349"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687">
        <w:rPr>
          <w:rFonts w:ascii="Times New Roman" w:hAnsi="Times New Roman" w:cs="Times New Roman"/>
          <w:sz w:val="24"/>
          <w:szCs w:val="24"/>
          <w:lang w:val="ru-RU"/>
        </w:rPr>
        <w:t xml:space="preserve">Данные для </w:t>
      </w:r>
      <w:r w:rsidRPr="00566687">
        <w:rPr>
          <w:rFonts w:ascii="Times New Roman" w:hAnsi="Times New Roman" w:cs="Times New Roman"/>
          <w:sz w:val="24"/>
          <w:szCs w:val="24"/>
        </w:rPr>
        <w:t>проведения A/B-тестирования</w:t>
      </w:r>
      <w:r w:rsidRPr="0056668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2425104" w14:textId="77777777" w:rsidR="008822EE" w:rsidRPr="00566687" w:rsidRDefault="008822EE" w:rsidP="008822EE">
      <w:pPr>
        <w:spacing w:after="0"/>
        <w:ind w:left="349"/>
        <w:jc w:val="both"/>
        <w:rPr>
          <w:rFonts w:ascii="Times New Roman" w:hAnsi="Times New Roman" w:cs="Times New Roman"/>
          <w:sz w:val="24"/>
          <w:szCs w:val="24"/>
        </w:rPr>
      </w:pPr>
    </w:p>
    <w:p w14:paraId="516E233F" w14:textId="4D6689A6" w:rsidR="00E04F01" w:rsidRPr="00566687" w:rsidRDefault="008822EE" w:rsidP="00E04F01">
      <w:pPr>
        <w:numPr>
          <w:ilvl w:val="0"/>
          <w:numId w:val="2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66687">
        <w:rPr>
          <w:rFonts w:ascii="Times New Roman" w:hAnsi="Times New Roman" w:cs="Times New Roman"/>
          <w:sz w:val="24"/>
          <w:szCs w:val="24"/>
        </w:rPr>
        <w:t>ids_first_company_positive.txt</w:t>
      </w:r>
      <w:r w:rsidR="00E04F01" w:rsidRPr="005666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04F01" w:rsidRPr="00566687">
        <w:rPr>
          <w:rFonts w:ascii="Times New Roman" w:hAnsi="Times New Roman" w:cs="Times New Roman"/>
          <w:sz w:val="24"/>
          <w:szCs w:val="24"/>
        </w:rPr>
        <w:t xml:space="preserve">— </w:t>
      </w:r>
      <w:r w:rsidRPr="00566687"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пользователи, на которых проводилась первая маркетинговая кампания </w:t>
      </w:r>
      <w:r w:rsidRPr="00566687">
        <w:rPr>
          <w:rFonts w:ascii="Times New Roman" w:hAnsi="Times New Roman" w:cs="Times New Roman"/>
          <w:sz w:val="24"/>
          <w:szCs w:val="24"/>
        </w:rPr>
        <w:t>в период с 5-го по 16-й день</w:t>
      </w:r>
      <w:r w:rsidRPr="0056668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66687">
        <w:rPr>
          <w:rFonts w:ascii="Times New Roman" w:hAnsi="Times New Roman" w:cs="Times New Roman"/>
          <w:sz w:val="24"/>
          <w:szCs w:val="24"/>
        </w:rPr>
        <w:t xml:space="preserve">Эта кампания включала в себя предоставление персональной скидки 5 000 клиентов через </w:t>
      </w:r>
      <w:proofErr w:type="spellStart"/>
      <w:r w:rsidRPr="00566687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566687">
        <w:rPr>
          <w:rFonts w:ascii="Times New Roman" w:hAnsi="Times New Roman" w:cs="Times New Roman"/>
          <w:sz w:val="24"/>
          <w:szCs w:val="24"/>
        </w:rPr>
        <w:t>-рассылку.</w:t>
      </w:r>
    </w:p>
    <w:p w14:paraId="5761A638" w14:textId="4D4E60DF" w:rsidR="00E04F01" w:rsidRPr="00566687" w:rsidRDefault="008822EE" w:rsidP="006728D7">
      <w:pPr>
        <w:numPr>
          <w:ilvl w:val="0"/>
          <w:numId w:val="2"/>
        </w:numPr>
        <w:tabs>
          <w:tab w:val="clear" w:pos="720"/>
          <w:tab w:val="num" w:pos="360"/>
        </w:tabs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66687">
        <w:rPr>
          <w:rFonts w:ascii="Times New Roman" w:hAnsi="Times New Roman" w:cs="Times New Roman"/>
          <w:sz w:val="24"/>
          <w:szCs w:val="24"/>
        </w:rPr>
        <w:t>ids_first_company_negative.txt</w:t>
      </w:r>
      <w:r w:rsidR="00E04F01" w:rsidRPr="00566687">
        <w:rPr>
          <w:rFonts w:ascii="Times New Roman" w:hAnsi="Times New Roman" w:cs="Times New Roman"/>
          <w:sz w:val="24"/>
          <w:szCs w:val="24"/>
        </w:rPr>
        <w:t xml:space="preserve">— </w:t>
      </w:r>
      <w:r w:rsidRPr="00566687">
        <w:rPr>
          <w:rFonts w:ascii="Times New Roman" w:hAnsi="Times New Roman" w:cs="Times New Roman"/>
          <w:sz w:val="24"/>
          <w:szCs w:val="24"/>
          <w:lang w:val="ru-RU"/>
        </w:rPr>
        <w:t xml:space="preserve">в этом файле </w:t>
      </w:r>
      <w:r w:rsidRPr="00566687">
        <w:rPr>
          <w:rFonts w:ascii="Times New Roman" w:hAnsi="Times New Roman" w:cs="Times New Roman"/>
          <w:sz w:val="24"/>
          <w:szCs w:val="24"/>
        </w:rPr>
        <w:t>были отобраны люди со схожими социально-демографическими признаками и покупками, которым скидку не предложили.</w:t>
      </w:r>
    </w:p>
    <w:p w14:paraId="78CBCE0D" w14:textId="77777777" w:rsidR="00E04F01" w:rsidRPr="00566687" w:rsidRDefault="00E04F01" w:rsidP="00E04F0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5B9F546" w14:textId="77777777" w:rsidR="00566687" w:rsidRDefault="00566687" w:rsidP="0056668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6687">
        <w:rPr>
          <w:rFonts w:ascii="Times New Roman" w:hAnsi="Times New Roman" w:cs="Times New Roman"/>
          <w:b/>
          <w:bCs/>
          <w:sz w:val="24"/>
          <w:szCs w:val="24"/>
        </w:rPr>
        <w:t>1. Предобработка данных</w:t>
      </w:r>
    </w:p>
    <w:p w14:paraId="1A10897B" w14:textId="77777777" w:rsidR="00566687" w:rsidRPr="00566687" w:rsidRDefault="00566687" w:rsidP="0056668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35472" w14:textId="71B666D7" w:rsidR="00566687" w:rsidRDefault="00566687" w:rsidP="0056668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6687">
        <w:rPr>
          <w:rFonts w:ascii="Times New Roman" w:hAnsi="Times New Roman" w:cs="Times New Roman"/>
          <w:sz w:val="24"/>
          <w:szCs w:val="24"/>
        </w:rPr>
        <w:t xml:space="preserve">На начальном этапе были проведены комплексные </w:t>
      </w:r>
      <w:r>
        <w:rPr>
          <w:rFonts w:ascii="Times New Roman" w:hAnsi="Times New Roman" w:cs="Times New Roman"/>
          <w:sz w:val="24"/>
          <w:szCs w:val="24"/>
        </w:rPr>
        <w:t xml:space="preserve">действия </w:t>
      </w:r>
      <w:r w:rsidRPr="00566687">
        <w:rPr>
          <w:rFonts w:ascii="Times New Roman" w:hAnsi="Times New Roman" w:cs="Times New Roman"/>
          <w:sz w:val="24"/>
          <w:szCs w:val="24"/>
        </w:rPr>
        <w:t xml:space="preserve"> по очистке и подготовке данных для дальнейшего анализа:</w:t>
      </w:r>
    </w:p>
    <w:p w14:paraId="782FDA52" w14:textId="77777777" w:rsidR="00566687" w:rsidRPr="00566687" w:rsidRDefault="00566687" w:rsidP="0056668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CB8755" w14:textId="77777777" w:rsidR="00566687" w:rsidRPr="00566687" w:rsidRDefault="00566687" w:rsidP="00566687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6687">
        <w:rPr>
          <w:rFonts w:ascii="Times New Roman" w:hAnsi="Times New Roman" w:cs="Times New Roman"/>
          <w:b/>
          <w:bCs/>
          <w:sz w:val="24"/>
          <w:szCs w:val="24"/>
        </w:rPr>
        <w:t>Очистка и проверка данных:</w:t>
      </w:r>
      <w:r w:rsidRPr="00566687">
        <w:rPr>
          <w:rFonts w:ascii="Times New Roman" w:hAnsi="Times New Roman" w:cs="Times New Roman"/>
          <w:sz w:val="24"/>
          <w:szCs w:val="24"/>
        </w:rPr>
        <w:t xml:space="preserve"> удалены дубликаты записей, проверены типы данных для всех столбцов.</w:t>
      </w:r>
    </w:p>
    <w:p w14:paraId="3713B3A0" w14:textId="77777777" w:rsidR="00566687" w:rsidRPr="00566687" w:rsidRDefault="00566687" w:rsidP="00566687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6687">
        <w:rPr>
          <w:rFonts w:ascii="Times New Roman" w:hAnsi="Times New Roman" w:cs="Times New Roman"/>
          <w:b/>
          <w:bCs/>
          <w:sz w:val="24"/>
          <w:szCs w:val="24"/>
        </w:rPr>
        <w:t>Обработка пропусков:</w:t>
      </w:r>
      <w:r w:rsidRPr="00566687">
        <w:rPr>
          <w:rFonts w:ascii="Times New Roman" w:hAnsi="Times New Roman" w:cs="Times New Roman"/>
          <w:sz w:val="24"/>
          <w:szCs w:val="24"/>
        </w:rPr>
        <w:t xml:space="preserve"> числовые признаки заполнялись медианами по группе, категориальные — модой.</w:t>
      </w:r>
    </w:p>
    <w:p w14:paraId="5AAEC96F" w14:textId="77777777" w:rsidR="00D35BF3" w:rsidRPr="00566687" w:rsidRDefault="00D35BF3" w:rsidP="00D35B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D442FC" w14:textId="77777777" w:rsidR="00566687" w:rsidRDefault="00566687" w:rsidP="00D35BF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6687">
        <w:rPr>
          <w:rFonts w:ascii="Times New Roman" w:hAnsi="Times New Roman" w:cs="Times New Roman"/>
          <w:sz w:val="24"/>
          <w:szCs w:val="24"/>
        </w:rPr>
        <w:t xml:space="preserve">Результат — чистый и структурированный </w:t>
      </w:r>
      <w:proofErr w:type="spellStart"/>
      <w:r w:rsidRPr="00566687">
        <w:rPr>
          <w:rFonts w:ascii="Times New Roman" w:hAnsi="Times New Roman" w:cs="Times New Roman"/>
          <w:sz w:val="24"/>
          <w:szCs w:val="24"/>
        </w:rPr>
        <w:t>датафрейм</w:t>
      </w:r>
      <w:proofErr w:type="spellEnd"/>
      <w:r w:rsidRPr="00566687">
        <w:rPr>
          <w:rFonts w:ascii="Times New Roman" w:hAnsi="Times New Roman" w:cs="Times New Roman"/>
          <w:sz w:val="24"/>
          <w:szCs w:val="24"/>
        </w:rPr>
        <w:t>, готовый к применению алгоритмов машинного обучения и статистических тестов.</w:t>
      </w:r>
    </w:p>
    <w:p w14:paraId="4FA7FCDC" w14:textId="77777777" w:rsidR="00D35BF3" w:rsidRPr="00566687" w:rsidRDefault="00D35BF3" w:rsidP="00D35BF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3777BF8" w14:textId="5146026B" w:rsidR="00566687" w:rsidRDefault="00D35BF3" w:rsidP="00D35BF3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35BF3">
        <w:rPr>
          <w:rFonts w:ascii="Times New Roman" w:hAnsi="Times New Roman" w:cs="Times New Roman"/>
          <w:b/>
          <w:bCs/>
          <w:sz w:val="24"/>
          <w:szCs w:val="24"/>
        </w:rPr>
        <w:t>2. Бинарная классификация</w:t>
      </w:r>
    </w:p>
    <w:p w14:paraId="11E58EEF" w14:textId="77777777" w:rsidR="00D35BF3" w:rsidRDefault="00D35BF3" w:rsidP="00D35BF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D40AFEF" w14:textId="6D30B09D" w:rsidR="00D35BF3" w:rsidRPr="0027417F" w:rsidRDefault="00D35BF3" w:rsidP="00D35BF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7417F">
        <w:rPr>
          <w:rFonts w:ascii="Times New Roman" w:hAnsi="Times New Roman" w:cs="Times New Roman"/>
          <w:sz w:val="24"/>
          <w:szCs w:val="24"/>
          <w:lang w:val="ru-RU"/>
        </w:rPr>
        <w:t>Целью данного этапа</w:t>
      </w:r>
      <w:r w:rsidRPr="0027417F">
        <w:rPr>
          <w:rFonts w:ascii="Times New Roman" w:hAnsi="Times New Roman" w:cs="Times New Roman"/>
          <w:sz w:val="24"/>
          <w:szCs w:val="24"/>
        </w:rPr>
        <w:t xml:space="preserve"> стало восстановление отсутствующих значений признака </w:t>
      </w:r>
      <w:proofErr w:type="spellStart"/>
      <w:r w:rsidRPr="0027417F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Pr="0027417F">
        <w:rPr>
          <w:rFonts w:ascii="Times New Roman" w:hAnsi="Times New Roman" w:cs="Times New Roman"/>
          <w:sz w:val="24"/>
          <w:szCs w:val="24"/>
        </w:rPr>
        <w:t xml:space="preserve"> (пол клиента) на основе имеющихся данных. Для этой задачи использовался </w:t>
      </w:r>
      <w:r w:rsidRPr="0027417F">
        <w:rPr>
          <w:rFonts w:ascii="Times New Roman" w:hAnsi="Times New Roman" w:cs="Times New Roman"/>
          <w:sz w:val="24"/>
          <w:szCs w:val="24"/>
        </w:rPr>
        <w:lastRenderedPageBreak/>
        <w:t xml:space="preserve">алгоритм </w:t>
      </w:r>
      <w:proofErr w:type="spellStart"/>
      <w:r w:rsidRPr="0027417F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274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17F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274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17F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27417F">
        <w:rPr>
          <w:rFonts w:ascii="Times New Roman" w:hAnsi="Times New Roman" w:cs="Times New Roman"/>
          <w:sz w:val="24"/>
          <w:szCs w:val="24"/>
        </w:rPr>
        <w:t xml:space="preserve">, показавший хорошую устойчивость к шуму и способность работать с большим числом признаков. Исходные данные были предварительно очищены: удалены строки с пропущенным значением </w:t>
      </w:r>
      <w:proofErr w:type="spellStart"/>
      <w:r w:rsidRPr="0027417F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Pr="0027417F">
        <w:rPr>
          <w:rFonts w:ascii="Times New Roman" w:hAnsi="Times New Roman" w:cs="Times New Roman"/>
          <w:sz w:val="24"/>
          <w:szCs w:val="24"/>
        </w:rPr>
        <w:t xml:space="preserve"> для обучения, из признаков исключены идентификатор клиента (</w:t>
      </w:r>
      <w:proofErr w:type="spellStart"/>
      <w:r w:rsidRPr="0027417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7417F">
        <w:rPr>
          <w:rFonts w:ascii="Times New Roman" w:hAnsi="Times New Roman" w:cs="Times New Roman"/>
          <w:sz w:val="24"/>
          <w:szCs w:val="24"/>
        </w:rPr>
        <w:t>) и сам целевой столбец (</w:t>
      </w:r>
      <w:proofErr w:type="spellStart"/>
      <w:r w:rsidRPr="0027417F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Pr="0027417F">
        <w:rPr>
          <w:rFonts w:ascii="Times New Roman" w:hAnsi="Times New Roman" w:cs="Times New Roman"/>
          <w:sz w:val="24"/>
          <w:szCs w:val="24"/>
        </w:rPr>
        <w:t xml:space="preserve">), а категориальные переменные были преобразованы в числовые с помощью One-Hot </w:t>
      </w:r>
      <w:proofErr w:type="spellStart"/>
      <w:r w:rsidRPr="0027417F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2741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417F">
        <w:rPr>
          <w:rFonts w:ascii="Times New Roman" w:hAnsi="Times New Roman" w:cs="Times New Roman"/>
          <w:sz w:val="24"/>
          <w:szCs w:val="24"/>
        </w:rPr>
        <w:t>pd.get_dummies</w:t>
      </w:r>
      <w:proofErr w:type="spellEnd"/>
      <w:r w:rsidRPr="0027417F">
        <w:rPr>
          <w:rFonts w:ascii="Times New Roman" w:hAnsi="Times New Roman" w:cs="Times New Roman"/>
          <w:sz w:val="24"/>
          <w:szCs w:val="24"/>
        </w:rPr>
        <w:t>).</w:t>
      </w:r>
    </w:p>
    <w:p w14:paraId="0862B97C" w14:textId="0585A227" w:rsidR="0027417F" w:rsidRPr="0027417F" w:rsidRDefault="0027417F" w:rsidP="00D35BF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7417F">
        <w:rPr>
          <w:rFonts w:ascii="Times New Roman" w:hAnsi="Times New Roman" w:cs="Times New Roman"/>
          <w:sz w:val="24"/>
          <w:szCs w:val="24"/>
        </w:rPr>
        <w:t xml:space="preserve">Пропущенные значения и бесконечности были заменены на медианные значения соответствующих столбцов, а признаки </w:t>
      </w:r>
      <w:proofErr w:type="spellStart"/>
      <w:r w:rsidRPr="0027417F">
        <w:rPr>
          <w:rFonts w:ascii="Times New Roman" w:hAnsi="Times New Roman" w:cs="Times New Roman"/>
          <w:sz w:val="24"/>
          <w:szCs w:val="24"/>
        </w:rPr>
        <w:t>lbt_coef</w:t>
      </w:r>
      <w:proofErr w:type="spellEnd"/>
      <w:r w:rsidRPr="0027417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7417F">
        <w:rPr>
          <w:rFonts w:ascii="Times New Roman" w:hAnsi="Times New Roman" w:cs="Times New Roman"/>
          <w:sz w:val="24"/>
          <w:szCs w:val="24"/>
        </w:rPr>
        <w:t>personal_coef</w:t>
      </w:r>
      <w:proofErr w:type="spellEnd"/>
      <w:r w:rsidRPr="0027417F">
        <w:rPr>
          <w:rFonts w:ascii="Times New Roman" w:hAnsi="Times New Roman" w:cs="Times New Roman"/>
          <w:sz w:val="24"/>
          <w:szCs w:val="24"/>
        </w:rPr>
        <w:t>, потенциально вводящие искажения, были исключены.</w:t>
      </w:r>
    </w:p>
    <w:p w14:paraId="641C772D" w14:textId="611B0D48" w:rsidR="0027417F" w:rsidRPr="0027417F" w:rsidRDefault="0027417F" w:rsidP="00D35BF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7417F">
        <w:rPr>
          <w:rFonts w:ascii="Times New Roman" w:hAnsi="Times New Roman" w:cs="Times New Roman"/>
          <w:sz w:val="24"/>
          <w:szCs w:val="24"/>
        </w:rPr>
        <w:t xml:space="preserve">Датасет был разделён на обучающую и тестовую выборки в пропорции 80/20. Модель обучалась на 200 деревьях с фиксированным </w:t>
      </w:r>
      <w:proofErr w:type="spellStart"/>
      <w:r w:rsidRPr="0027417F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27417F">
        <w:rPr>
          <w:rFonts w:ascii="Times New Roman" w:hAnsi="Times New Roman" w:cs="Times New Roman"/>
          <w:sz w:val="24"/>
          <w:szCs w:val="24"/>
        </w:rPr>
        <w:t>=42 для воспроизводимости. После обучения была получена подробная метрика качества классификации (</w:t>
      </w:r>
      <w:proofErr w:type="spellStart"/>
      <w:r w:rsidRPr="0027417F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27417F">
        <w:rPr>
          <w:rFonts w:ascii="Times New Roman" w:hAnsi="Times New Roman" w:cs="Times New Roman"/>
          <w:sz w:val="24"/>
          <w:szCs w:val="24"/>
        </w:rPr>
        <w:t>), позволяющая оценить точность, полноту и F1-меру для каждого класса.</w:t>
      </w:r>
      <w:r w:rsidRPr="0027417F">
        <w:rPr>
          <w:rFonts w:ascii="Times New Roman" w:hAnsi="Times New Roman" w:cs="Times New Roman"/>
          <w:sz w:val="24"/>
          <w:szCs w:val="24"/>
          <w:lang w:val="ru-RU"/>
        </w:rPr>
        <w:t xml:space="preserve"> По итогу вероятность составляла 66-67%. </w:t>
      </w:r>
    </w:p>
    <w:p w14:paraId="62D68602" w14:textId="0FFF6D2A" w:rsidR="0027417F" w:rsidRPr="0027417F" w:rsidRDefault="0027417F" w:rsidP="00D35BF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7417F">
        <w:rPr>
          <w:rFonts w:ascii="Times New Roman" w:hAnsi="Times New Roman" w:cs="Times New Roman"/>
          <w:sz w:val="24"/>
          <w:szCs w:val="24"/>
        </w:rPr>
        <w:t xml:space="preserve">Также был выполнен контроль пересечения ID между </w:t>
      </w:r>
      <w:proofErr w:type="spellStart"/>
      <w:r w:rsidRPr="0027417F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27417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7417F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27417F">
        <w:rPr>
          <w:rFonts w:ascii="Times New Roman" w:hAnsi="Times New Roman" w:cs="Times New Roman"/>
          <w:sz w:val="24"/>
          <w:szCs w:val="24"/>
        </w:rPr>
        <w:t xml:space="preserve">, проверка на дубликаты, а затем проведено предсказание для всего набора данных, включая изначально неполные записи. Предсказанные значения были сохранены в новый столбец </w:t>
      </w:r>
      <w:proofErr w:type="spellStart"/>
      <w:r w:rsidRPr="0027417F">
        <w:rPr>
          <w:rFonts w:ascii="Times New Roman" w:hAnsi="Times New Roman" w:cs="Times New Roman"/>
          <w:sz w:val="24"/>
          <w:szCs w:val="24"/>
        </w:rPr>
        <w:t>predicted_gender</w:t>
      </w:r>
      <w:proofErr w:type="spellEnd"/>
      <w:r w:rsidRPr="0027417F">
        <w:rPr>
          <w:rFonts w:ascii="Times New Roman" w:hAnsi="Times New Roman" w:cs="Times New Roman"/>
          <w:sz w:val="24"/>
          <w:szCs w:val="24"/>
        </w:rPr>
        <w:t xml:space="preserve">, после чего недостающие значения в исходном </w:t>
      </w:r>
      <w:proofErr w:type="spellStart"/>
      <w:r w:rsidRPr="0027417F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Pr="0027417F">
        <w:rPr>
          <w:rFonts w:ascii="Times New Roman" w:hAnsi="Times New Roman" w:cs="Times New Roman"/>
          <w:sz w:val="24"/>
          <w:szCs w:val="24"/>
        </w:rPr>
        <w:t xml:space="preserve"> были заполнены полученными прогнозами, формируя итоговый признак </w:t>
      </w:r>
      <w:proofErr w:type="spellStart"/>
      <w:r w:rsidRPr="0027417F">
        <w:rPr>
          <w:rFonts w:ascii="Times New Roman" w:hAnsi="Times New Roman" w:cs="Times New Roman"/>
          <w:sz w:val="24"/>
          <w:szCs w:val="24"/>
        </w:rPr>
        <w:t>gender_filled</w:t>
      </w:r>
      <w:proofErr w:type="spellEnd"/>
      <w:r w:rsidRPr="0027417F">
        <w:rPr>
          <w:rFonts w:ascii="Times New Roman" w:hAnsi="Times New Roman" w:cs="Times New Roman"/>
          <w:sz w:val="24"/>
          <w:szCs w:val="24"/>
        </w:rPr>
        <w:t>. Данный шаг позволил повысить полноту данных и обеспечить корректность дальнейшего анализа, в том числе для кластеризации и построения модели склонности клиента к покупке.</w:t>
      </w:r>
    </w:p>
    <w:p w14:paraId="1C59EBEB" w14:textId="77777777" w:rsidR="0027417F" w:rsidRPr="0027417F" w:rsidRDefault="0027417F" w:rsidP="00D35BF3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184794F" w14:textId="5F458316" w:rsidR="00D35BF3" w:rsidRDefault="00D35BF3" w:rsidP="00D35BF3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35BF3">
        <w:rPr>
          <w:rFonts w:ascii="Times New Roman" w:hAnsi="Times New Roman" w:cs="Times New Roman"/>
          <w:b/>
          <w:bCs/>
          <w:sz w:val="24"/>
          <w:szCs w:val="24"/>
        </w:rPr>
        <w:t>3. A/B-тестирование</w:t>
      </w:r>
    </w:p>
    <w:p w14:paraId="2BF7C464" w14:textId="77777777" w:rsidR="00D35BF3" w:rsidRDefault="00D35BF3" w:rsidP="00D35BF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406AB79" w14:textId="77777777" w:rsidR="0027417F" w:rsidRPr="0027417F" w:rsidRDefault="0027417F" w:rsidP="0027417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417F">
        <w:rPr>
          <w:rFonts w:ascii="Times New Roman" w:hAnsi="Times New Roman" w:cs="Times New Roman"/>
          <w:sz w:val="24"/>
          <w:szCs w:val="24"/>
        </w:rPr>
        <w:t>В рамках третьего этапа работы было проведено A/B-тестирование для оценки влияния маркетинговой кампании на ключевые бизнес-метрики. Для этого в проект были загружены два списка пользователей — участников тестовой и контрольной групп. Данные идентификаторы клиентов были предварительно подготовлены в отдельных текстовых файлах:</w:t>
      </w:r>
    </w:p>
    <w:p w14:paraId="0EECF170" w14:textId="77777777" w:rsidR="0027417F" w:rsidRPr="0027417F" w:rsidRDefault="0027417F" w:rsidP="0027417F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7417F">
        <w:rPr>
          <w:rFonts w:ascii="Times New Roman" w:hAnsi="Times New Roman" w:cs="Times New Roman"/>
          <w:sz w:val="24"/>
          <w:szCs w:val="24"/>
        </w:rPr>
        <w:t>ids_first_company_positive.txt — пользователи тестовой группы (получившие воздействие кампании)</w:t>
      </w:r>
    </w:p>
    <w:p w14:paraId="32F71D2C" w14:textId="77777777" w:rsidR="0027417F" w:rsidRPr="0027417F" w:rsidRDefault="0027417F" w:rsidP="0027417F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7417F">
        <w:rPr>
          <w:rFonts w:ascii="Times New Roman" w:hAnsi="Times New Roman" w:cs="Times New Roman"/>
          <w:sz w:val="24"/>
          <w:szCs w:val="24"/>
        </w:rPr>
        <w:t>ids_first_company_negative.txt — пользователи контрольной группы (не участвовавшие в кампании)</w:t>
      </w:r>
    </w:p>
    <w:p w14:paraId="4D26DF66" w14:textId="04A25DDA" w:rsidR="0027417F" w:rsidRDefault="0027417F" w:rsidP="0027417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417F">
        <w:rPr>
          <w:rFonts w:ascii="Times New Roman" w:hAnsi="Times New Roman" w:cs="Times New Roman"/>
          <w:sz w:val="24"/>
          <w:szCs w:val="24"/>
        </w:rPr>
        <w:t xml:space="preserve">Файлы были считаны в </w:t>
      </w:r>
      <w:proofErr w:type="spellStart"/>
      <w:r w:rsidR="008A4A8E">
        <w:rPr>
          <w:rFonts w:ascii="Times New Roman" w:hAnsi="Times New Roman" w:cs="Times New Roman"/>
          <w:sz w:val="24"/>
          <w:szCs w:val="24"/>
          <w:lang w:val="ru-RU"/>
        </w:rPr>
        <w:t>датафреймы</w:t>
      </w:r>
      <w:proofErr w:type="spellEnd"/>
      <w:r w:rsidRPr="0027417F">
        <w:rPr>
          <w:rFonts w:ascii="Times New Roman" w:hAnsi="Times New Roman" w:cs="Times New Roman"/>
          <w:sz w:val="24"/>
          <w:szCs w:val="24"/>
        </w:rPr>
        <w:t xml:space="preserve">, после чего всем пользователям в основном наборе данных был присвоен признак </w:t>
      </w:r>
      <w:proofErr w:type="spellStart"/>
      <w:r w:rsidRPr="0027417F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27417F">
        <w:rPr>
          <w:rFonts w:ascii="Times New Roman" w:hAnsi="Times New Roman" w:cs="Times New Roman"/>
          <w:sz w:val="24"/>
          <w:szCs w:val="24"/>
        </w:rPr>
        <w:t xml:space="preserve"> со значением "</w:t>
      </w:r>
      <w:proofErr w:type="spellStart"/>
      <w:r w:rsidRPr="0027417F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27417F">
        <w:rPr>
          <w:rFonts w:ascii="Times New Roman" w:hAnsi="Times New Roman" w:cs="Times New Roman"/>
          <w:sz w:val="24"/>
          <w:szCs w:val="24"/>
        </w:rPr>
        <w:t>" или "</w:t>
      </w:r>
      <w:proofErr w:type="spellStart"/>
      <w:r w:rsidRPr="0027417F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27417F">
        <w:rPr>
          <w:rFonts w:ascii="Times New Roman" w:hAnsi="Times New Roman" w:cs="Times New Roman"/>
          <w:sz w:val="24"/>
          <w:szCs w:val="24"/>
        </w:rPr>
        <w:t xml:space="preserve">". Далее был сформирован отдельный </w:t>
      </w:r>
      <w:proofErr w:type="spellStart"/>
      <w:r w:rsidRPr="0027417F">
        <w:rPr>
          <w:rFonts w:ascii="Times New Roman" w:hAnsi="Times New Roman" w:cs="Times New Roman"/>
          <w:sz w:val="24"/>
          <w:szCs w:val="24"/>
        </w:rPr>
        <w:t>датафрейм</w:t>
      </w:r>
      <w:proofErr w:type="spellEnd"/>
      <w:r w:rsidRPr="00274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17F">
        <w:rPr>
          <w:rFonts w:ascii="Times New Roman" w:hAnsi="Times New Roman" w:cs="Times New Roman"/>
          <w:sz w:val="24"/>
          <w:szCs w:val="24"/>
        </w:rPr>
        <w:t>df_ab</w:t>
      </w:r>
      <w:proofErr w:type="spellEnd"/>
      <w:r w:rsidRPr="0027417F">
        <w:rPr>
          <w:rFonts w:ascii="Times New Roman" w:hAnsi="Times New Roman" w:cs="Times New Roman"/>
          <w:sz w:val="24"/>
          <w:szCs w:val="24"/>
        </w:rPr>
        <w:t>, содержащий только эти две группы.</w:t>
      </w:r>
    </w:p>
    <w:p w14:paraId="76E08EF5" w14:textId="77777777" w:rsidR="005B7989" w:rsidRPr="0027417F" w:rsidRDefault="005B7989" w:rsidP="0027417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56C050" w14:textId="77777777" w:rsidR="005B7989" w:rsidRDefault="005B7989" w:rsidP="005B7989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5B7989">
        <w:rPr>
          <w:rFonts w:ascii="Times New Roman" w:hAnsi="Times New Roman" w:cs="Times New Roman"/>
          <w:b/>
          <w:bCs/>
          <w:sz w:val="24"/>
          <w:szCs w:val="24"/>
        </w:rPr>
        <w:t>Метрики для анализа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44A52C" w14:textId="213953F6" w:rsidR="005B7989" w:rsidRDefault="005B7989" w:rsidP="005B7989">
      <w:pPr>
        <w:spacing w:after="0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5B7989">
        <w:rPr>
          <w:rFonts w:ascii="Times New Roman" w:hAnsi="Times New Roman" w:cs="Times New Roman"/>
          <w:sz w:val="24"/>
          <w:szCs w:val="24"/>
        </w:rPr>
        <w:br/>
        <w:t>В рамках теста были рассчитаны три ключевые метрики:</w:t>
      </w:r>
    </w:p>
    <w:p w14:paraId="72014BFD" w14:textId="77777777" w:rsidR="005B7989" w:rsidRPr="005B7989" w:rsidRDefault="005B7989" w:rsidP="005B7989">
      <w:pPr>
        <w:spacing w:after="0"/>
        <w:ind w:left="709" w:firstLine="709"/>
        <w:rPr>
          <w:rFonts w:ascii="Times New Roman" w:hAnsi="Times New Roman" w:cs="Times New Roman"/>
          <w:sz w:val="24"/>
          <w:szCs w:val="24"/>
        </w:rPr>
      </w:pPr>
    </w:p>
    <w:p w14:paraId="7A6B60CE" w14:textId="4766A91B" w:rsidR="005B7989" w:rsidRPr="005B7989" w:rsidRDefault="005B7989" w:rsidP="005B7989">
      <w:pPr>
        <w:numPr>
          <w:ilvl w:val="0"/>
          <w:numId w:val="6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B7989">
        <w:rPr>
          <w:rFonts w:ascii="Times New Roman" w:hAnsi="Times New Roman" w:cs="Times New Roman"/>
          <w:sz w:val="24"/>
          <w:szCs w:val="24"/>
        </w:rPr>
        <w:t>Конверсия (CR) — доля пользователей, совершивших хотя бы одну покупку.</w:t>
      </w:r>
      <w:r w:rsidRPr="005B7989">
        <w:rPr>
          <w:rFonts w:ascii="Times New Roman" w:hAnsi="Times New Roman" w:cs="Times New Roman"/>
          <w:sz w:val="24"/>
          <w:szCs w:val="24"/>
        </w:rPr>
        <w:br/>
        <w:t>Расчёт показал, что конверсия составила 100% в обеих группах. Это означает, что все пользователи, как в тестовой, так и в контрольной группе, совершили хотя бы одну покупку. Соответственно, кампания не смогла повлиять на этот показатель, так как он изначально был максимальным.</w:t>
      </w:r>
    </w:p>
    <w:p w14:paraId="224E5817" w14:textId="6C6BB857" w:rsidR="005B7989" w:rsidRPr="005B7989" w:rsidRDefault="005B7989" w:rsidP="005B7989">
      <w:pPr>
        <w:numPr>
          <w:ilvl w:val="0"/>
          <w:numId w:val="6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B7989">
        <w:rPr>
          <w:rFonts w:ascii="Times New Roman" w:hAnsi="Times New Roman" w:cs="Times New Roman"/>
          <w:sz w:val="24"/>
          <w:szCs w:val="24"/>
        </w:rPr>
        <w:t>Средний чек (</w:t>
      </w:r>
      <w:proofErr w:type="spellStart"/>
      <w:r w:rsidRPr="005B7989">
        <w:rPr>
          <w:rFonts w:ascii="Times New Roman" w:hAnsi="Times New Roman" w:cs="Times New Roman"/>
          <w:sz w:val="24"/>
          <w:szCs w:val="24"/>
        </w:rPr>
        <w:t>cost_mean</w:t>
      </w:r>
      <w:proofErr w:type="spellEnd"/>
      <w:r w:rsidRPr="005B7989">
        <w:rPr>
          <w:rFonts w:ascii="Times New Roman" w:hAnsi="Times New Roman" w:cs="Times New Roman"/>
          <w:sz w:val="24"/>
          <w:szCs w:val="24"/>
        </w:rPr>
        <w:t xml:space="preserve">) — среднее значение переменной </w:t>
      </w:r>
      <w:proofErr w:type="spellStart"/>
      <w:r w:rsidRPr="005B7989">
        <w:rPr>
          <w:rFonts w:ascii="Times New Roman" w:hAnsi="Times New Roman" w:cs="Times New Roman"/>
          <w:sz w:val="24"/>
          <w:szCs w:val="24"/>
        </w:rPr>
        <w:t>cost_mean</w:t>
      </w:r>
      <w:proofErr w:type="spellEnd"/>
      <w:r w:rsidRPr="005B7989">
        <w:rPr>
          <w:rFonts w:ascii="Times New Roman" w:hAnsi="Times New Roman" w:cs="Times New Roman"/>
          <w:sz w:val="24"/>
          <w:szCs w:val="24"/>
        </w:rPr>
        <w:t xml:space="preserve"> (средняя стоимость одной покупки). В тестовой группе средний чек оказался немного ниже, чем в </w:t>
      </w:r>
      <w:r w:rsidRPr="005B7989">
        <w:rPr>
          <w:rFonts w:ascii="Times New Roman" w:hAnsi="Times New Roman" w:cs="Times New Roman"/>
          <w:sz w:val="24"/>
          <w:szCs w:val="24"/>
        </w:rPr>
        <w:lastRenderedPageBreak/>
        <w:t>контрольной(</w:t>
      </w:r>
      <w:proofErr w:type="spellStart"/>
      <w:r w:rsidRPr="005B7989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5B7989">
        <w:rPr>
          <w:rFonts w:ascii="Times New Roman" w:hAnsi="Times New Roman" w:cs="Times New Roman"/>
          <w:sz w:val="24"/>
          <w:szCs w:val="24"/>
        </w:rPr>
        <w:t xml:space="preserve">: 6011.553524, </w:t>
      </w:r>
      <w:proofErr w:type="spellStart"/>
      <w:r w:rsidRPr="005B7989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5B7989">
        <w:rPr>
          <w:rFonts w:ascii="Times New Roman" w:hAnsi="Times New Roman" w:cs="Times New Roman"/>
          <w:sz w:val="24"/>
          <w:szCs w:val="24"/>
        </w:rPr>
        <w:t>: 5446.618035). Это может указывать на то, что пользователи тестовой группы либо покупали более дешёвые товары, либо совершали больше мелких покупок.</w:t>
      </w:r>
    </w:p>
    <w:p w14:paraId="32963E20" w14:textId="784A9C8A" w:rsidR="005B7989" w:rsidRDefault="005B7989" w:rsidP="005B7989">
      <w:pPr>
        <w:numPr>
          <w:ilvl w:val="0"/>
          <w:numId w:val="6"/>
        </w:numPr>
        <w:tabs>
          <w:tab w:val="clear" w:pos="720"/>
          <w:tab w:val="num" w:pos="567"/>
        </w:tabs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B7989">
        <w:rPr>
          <w:rFonts w:ascii="Times New Roman" w:hAnsi="Times New Roman" w:cs="Times New Roman"/>
          <w:sz w:val="24"/>
          <w:szCs w:val="24"/>
        </w:rPr>
        <w:t xml:space="preserve">Средний доход на пользователя (ARPU) — среднее значение </w:t>
      </w:r>
      <w:proofErr w:type="spellStart"/>
      <w:r w:rsidRPr="005B7989">
        <w:rPr>
          <w:rFonts w:ascii="Times New Roman" w:hAnsi="Times New Roman" w:cs="Times New Roman"/>
          <w:sz w:val="24"/>
          <w:szCs w:val="24"/>
        </w:rPr>
        <w:t>cost_sum</w:t>
      </w:r>
      <w:proofErr w:type="spellEnd"/>
      <w:r w:rsidRPr="005B7989">
        <w:rPr>
          <w:rFonts w:ascii="Times New Roman" w:hAnsi="Times New Roman" w:cs="Times New Roman"/>
          <w:sz w:val="24"/>
          <w:szCs w:val="24"/>
        </w:rPr>
        <w:t xml:space="preserve"> (общая сумма покупок на одного клиента).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989">
        <w:rPr>
          <w:rFonts w:ascii="Times New Roman" w:hAnsi="Times New Roman" w:cs="Times New Roman"/>
          <w:sz w:val="24"/>
          <w:szCs w:val="24"/>
        </w:rPr>
        <w:t>Показатель оказался практически одинаковым в обеих группах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7989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B7989">
        <w:rPr>
          <w:rFonts w:ascii="Times New Roman" w:hAnsi="Times New Roman" w:cs="Times New Roman"/>
          <w:sz w:val="24"/>
          <w:szCs w:val="24"/>
        </w:rPr>
        <w:t>62498.179431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989">
        <w:rPr>
          <w:rFonts w:ascii="Times New Roman" w:hAnsi="Times New Roman" w:cs="Times New Roman"/>
          <w:sz w:val="24"/>
          <w:szCs w:val="24"/>
        </w:rPr>
        <w:t>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B7989">
        <w:rPr>
          <w:rFonts w:ascii="Times New Roman" w:hAnsi="Times New Roman" w:cs="Times New Roman"/>
          <w:sz w:val="24"/>
          <w:szCs w:val="24"/>
        </w:rPr>
        <w:t>62892.592742). Это говорит о том, что, несмотря на небольшое снижение среднего чека в тестовой группе, общая сумма дохода от пользователей существенно не изменилась.</w:t>
      </w:r>
    </w:p>
    <w:p w14:paraId="518DE5BB" w14:textId="77777777" w:rsidR="005B7989" w:rsidRDefault="005B7989" w:rsidP="005B7989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D423AD2" w14:textId="22EE026B" w:rsidR="005B7989" w:rsidRDefault="005B7989" w:rsidP="005B798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</w:t>
      </w:r>
      <w:proofErr w:type="spellStart"/>
      <w:r w:rsidRPr="005B7989">
        <w:rPr>
          <w:rFonts w:ascii="Times New Roman" w:hAnsi="Times New Roman" w:cs="Times New Roman"/>
          <w:sz w:val="24"/>
          <w:szCs w:val="24"/>
        </w:rPr>
        <w:t>ыла</w:t>
      </w:r>
      <w:proofErr w:type="spellEnd"/>
      <w:r w:rsidRPr="005B79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также </w:t>
      </w:r>
      <w:r w:rsidRPr="005B7989">
        <w:rPr>
          <w:rFonts w:ascii="Times New Roman" w:hAnsi="Times New Roman" w:cs="Times New Roman"/>
          <w:sz w:val="24"/>
          <w:szCs w:val="24"/>
        </w:rPr>
        <w:t>проведена проверка гипотез</w:t>
      </w:r>
      <w:r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5B7989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5B7989">
        <w:rPr>
          <w:rFonts w:ascii="Times New Roman" w:hAnsi="Times New Roman" w:cs="Times New Roman"/>
          <w:sz w:val="24"/>
          <w:szCs w:val="24"/>
        </w:rPr>
        <w:t>ключев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Pr="005B7989">
        <w:rPr>
          <w:rFonts w:ascii="Times New Roman" w:hAnsi="Times New Roman" w:cs="Times New Roman"/>
          <w:sz w:val="24"/>
          <w:szCs w:val="24"/>
        </w:rPr>
        <w:t xml:space="preserve"> метрик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е: </w:t>
      </w:r>
      <w:r w:rsidRPr="005B7989">
        <w:rPr>
          <w:rFonts w:ascii="Times New Roman" w:hAnsi="Times New Roman" w:cs="Times New Roman"/>
          <w:sz w:val="24"/>
          <w:szCs w:val="24"/>
        </w:rPr>
        <w:t>среднему доходу на пользователя (ARPU)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B7989">
        <w:rPr>
          <w:rFonts w:ascii="Times New Roman" w:hAnsi="Times New Roman" w:cs="Times New Roman"/>
          <w:sz w:val="24"/>
          <w:szCs w:val="24"/>
        </w:rPr>
        <w:t>Для ARPU применялся двусторонний t-тест Стьюдента с поправкой на неравенство дисперсий между группами. Результаты показали, что статистическая значимость различий отсутствует (p-</w:t>
      </w:r>
      <w:proofErr w:type="spellStart"/>
      <w:proofErr w:type="gramStart"/>
      <w:r w:rsidRPr="005B7989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5B7989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5B7989">
        <w:rPr>
          <w:rFonts w:ascii="Times New Roman" w:hAnsi="Times New Roman" w:cs="Times New Roman"/>
          <w:sz w:val="24"/>
          <w:szCs w:val="24"/>
        </w:rPr>
        <w:t xml:space="preserve"> 0.05), что свидетельствует о том, что рассылка не оказала влияния на доход пользователей. </w:t>
      </w:r>
    </w:p>
    <w:p w14:paraId="740651CC" w14:textId="77777777" w:rsidR="005B7989" w:rsidRPr="005B7989" w:rsidRDefault="005B7989" w:rsidP="005B7989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8DC9BB0" w14:textId="378E8743" w:rsidR="00D35BF3" w:rsidRDefault="000453CD" w:rsidP="000453CD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3CD">
        <w:rPr>
          <w:rFonts w:ascii="Times New Roman" w:hAnsi="Times New Roman" w:cs="Times New Roman"/>
          <w:sz w:val="24"/>
          <w:szCs w:val="24"/>
        </w:rPr>
        <w:t>По результатам A/B-тестирования можно заключить, что проведённая кампания не оказала значимого влияния на конверсию и средний доход на пользователя. Единственное заметное изменение — небольшое снижение среднего чека в тестовой группе, которое, однако, не привело к падению общей выручки. С точки зрения бизнеса, тест не показал убедительных оснований для масштабирования данной кампании в текущем виде.</w:t>
      </w:r>
    </w:p>
    <w:p w14:paraId="1851EBB8" w14:textId="77777777" w:rsidR="0027417F" w:rsidRPr="0027417F" w:rsidRDefault="0027417F" w:rsidP="00D35BF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AA033" w14:textId="77777777" w:rsidR="00D35BF3" w:rsidRPr="00D35BF3" w:rsidRDefault="00D35BF3" w:rsidP="00D35BF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963CC89" w14:textId="5A2CCD3E" w:rsidR="00D35BF3" w:rsidRDefault="00D35BF3" w:rsidP="00D35BF3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35BF3">
        <w:rPr>
          <w:rFonts w:ascii="Times New Roman" w:hAnsi="Times New Roman" w:cs="Times New Roman"/>
          <w:b/>
          <w:bCs/>
          <w:sz w:val="24"/>
          <w:szCs w:val="24"/>
        </w:rPr>
        <w:t>4. Кластеризация</w:t>
      </w:r>
    </w:p>
    <w:p w14:paraId="4195D7C9" w14:textId="77777777" w:rsidR="00D35BF3" w:rsidRDefault="00D35BF3" w:rsidP="00D35BF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F4363B3" w14:textId="413C148A" w:rsidR="000453CD" w:rsidRDefault="000453CD" w:rsidP="000453C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453CD">
        <w:rPr>
          <w:rFonts w:ascii="Times New Roman" w:hAnsi="Times New Roman" w:cs="Times New Roman"/>
          <w:sz w:val="24"/>
          <w:szCs w:val="24"/>
        </w:rPr>
        <w:t>Для сегментации клиентской базы была проведена кластеризация методом K-</w:t>
      </w:r>
      <w:proofErr w:type="spellStart"/>
      <w:r w:rsidRPr="000453CD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0453CD">
        <w:rPr>
          <w:rFonts w:ascii="Times New Roman" w:hAnsi="Times New Roman" w:cs="Times New Roman"/>
          <w:sz w:val="24"/>
          <w:szCs w:val="24"/>
        </w:rPr>
        <w:t>. На исходных данных предварительно была выполнена подготовка: числовые признаки, включая возраст, заполненные данные по полу (</w:t>
      </w:r>
      <w:proofErr w:type="spellStart"/>
      <w:r w:rsidRPr="000453CD">
        <w:rPr>
          <w:rFonts w:ascii="Times New Roman" w:hAnsi="Times New Roman" w:cs="Times New Roman"/>
          <w:sz w:val="24"/>
          <w:szCs w:val="24"/>
        </w:rPr>
        <w:t>gender_filled</w:t>
      </w:r>
      <w:proofErr w:type="spellEnd"/>
      <w:r w:rsidRPr="000453CD">
        <w:rPr>
          <w:rFonts w:ascii="Times New Roman" w:hAnsi="Times New Roman" w:cs="Times New Roman"/>
          <w:sz w:val="24"/>
          <w:szCs w:val="24"/>
        </w:rPr>
        <w:t>), коэффициенты лояльности и активности, метрики покупок (</w:t>
      </w:r>
      <w:proofErr w:type="spellStart"/>
      <w:r w:rsidRPr="000453CD">
        <w:rPr>
          <w:rFonts w:ascii="Times New Roman" w:hAnsi="Times New Roman" w:cs="Times New Roman"/>
          <w:sz w:val="24"/>
          <w:szCs w:val="24"/>
        </w:rPr>
        <w:t>cost_mean</w:t>
      </w:r>
      <w:proofErr w:type="spellEnd"/>
      <w:r w:rsidRPr="000453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3CD">
        <w:rPr>
          <w:rFonts w:ascii="Times New Roman" w:hAnsi="Times New Roman" w:cs="Times New Roman"/>
          <w:sz w:val="24"/>
          <w:szCs w:val="24"/>
        </w:rPr>
        <w:t>cost_sum</w:t>
      </w:r>
      <w:proofErr w:type="spellEnd"/>
      <w:r w:rsidRPr="000453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3CD">
        <w:rPr>
          <w:rFonts w:ascii="Times New Roman" w:hAnsi="Times New Roman" w:cs="Times New Roman"/>
          <w:sz w:val="24"/>
          <w:szCs w:val="24"/>
        </w:rPr>
        <w:t>purchases_count</w:t>
      </w:r>
      <w:proofErr w:type="spellEnd"/>
      <w:r w:rsidRPr="000453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3CD">
        <w:rPr>
          <w:rFonts w:ascii="Times New Roman" w:hAnsi="Times New Roman" w:cs="Times New Roman"/>
          <w:sz w:val="24"/>
          <w:szCs w:val="24"/>
        </w:rPr>
        <w:t>sale_ratio</w:t>
      </w:r>
      <w:proofErr w:type="spellEnd"/>
      <w:r w:rsidRPr="000453CD">
        <w:rPr>
          <w:rFonts w:ascii="Times New Roman" w:hAnsi="Times New Roman" w:cs="Times New Roman"/>
          <w:sz w:val="24"/>
          <w:szCs w:val="24"/>
        </w:rPr>
        <w:t xml:space="preserve">), были стандартизированы с помощью </w:t>
      </w:r>
      <w:proofErr w:type="spellStart"/>
      <w:r w:rsidRPr="000453CD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0453CD">
        <w:rPr>
          <w:rFonts w:ascii="Times New Roman" w:hAnsi="Times New Roman" w:cs="Times New Roman"/>
          <w:sz w:val="24"/>
          <w:szCs w:val="24"/>
        </w:rPr>
        <w:t xml:space="preserve">, а категориальные признаки (уровень образования и город) закодированы с применением </w:t>
      </w:r>
      <w:proofErr w:type="spellStart"/>
      <w:r w:rsidRPr="000453CD">
        <w:rPr>
          <w:rFonts w:ascii="Times New Roman" w:hAnsi="Times New Roman" w:cs="Times New Roman"/>
          <w:sz w:val="24"/>
          <w:szCs w:val="24"/>
        </w:rPr>
        <w:t>OneHotEncoder</w:t>
      </w:r>
      <w:proofErr w:type="spellEnd"/>
      <w:r w:rsidRPr="000453CD">
        <w:rPr>
          <w:rFonts w:ascii="Times New Roman" w:hAnsi="Times New Roman" w:cs="Times New Roman"/>
          <w:sz w:val="24"/>
          <w:szCs w:val="24"/>
        </w:rPr>
        <w:t>. Для подбора оптимального количества кластеров использовались два критерия — метод локтя (анализ инерции) и коэффициент силуэта, что позволило выявить подходящее число кластеров равным трём.</w:t>
      </w:r>
    </w:p>
    <w:p w14:paraId="3AD1A3DF" w14:textId="77777777" w:rsidR="000453CD" w:rsidRPr="000453CD" w:rsidRDefault="000453CD" w:rsidP="000453C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12B8F5A" w14:textId="2CD53D9C" w:rsidR="000453CD" w:rsidRDefault="000453CD" w:rsidP="00585745">
      <w:pPr>
        <w:pStyle w:val="ad"/>
        <w:spacing w:before="0" w:beforeAutospacing="0" w:after="0" w:afterAutospacing="0"/>
        <w:ind w:firstLine="709"/>
        <w:jc w:val="both"/>
      </w:pPr>
      <w:r>
        <w:t xml:space="preserve">После обработки </w:t>
      </w:r>
      <w:r>
        <w:rPr>
          <w:lang w:val="ru-RU"/>
        </w:rPr>
        <w:t xml:space="preserve">данных и создания </w:t>
      </w:r>
      <w:proofErr w:type="spellStart"/>
      <w:r>
        <w:rPr>
          <w:lang w:val="ru-RU"/>
        </w:rPr>
        <w:t>датафрейма</w:t>
      </w:r>
      <w:proofErr w:type="spellEnd"/>
      <w:r>
        <w:rPr>
          <w:lang w:val="ru-RU"/>
        </w:rPr>
        <w:t xml:space="preserve"> для этого этапа</w:t>
      </w:r>
      <w:r>
        <w:t xml:space="preserve"> модель была обучена на выборке из 100 000 клиентов, и каждому клиенту был присвоен номер кластера. Анализ средних значений признаков и структуры кластеров показал, что:</w:t>
      </w:r>
    </w:p>
    <w:p w14:paraId="3F273980" w14:textId="77777777" w:rsidR="000453CD" w:rsidRDefault="000453CD" w:rsidP="00585745">
      <w:pPr>
        <w:pStyle w:val="ad"/>
        <w:numPr>
          <w:ilvl w:val="0"/>
          <w:numId w:val="7"/>
        </w:numPr>
        <w:tabs>
          <w:tab w:val="clear" w:pos="720"/>
          <w:tab w:val="num" w:pos="709"/>
        </w:tabs>
        <w:spacing w:before="0" w:beforeAutospacing="0" w:after="0" w:afterAutospacing="0"/>
        <w:ind w:left="0" w:firstLine="360"/>
        <w:jc w:val="both"/>
      </w:pPr>
      <w:r>
        <w:rPr>
          <w:rStyle w:val="ac"/>
          <w:rFonts w:eastAsiaTheme="majorEastAsia"/>
        </w:rPr>
        <w:t>Кластер 0</w:t>
      </w:r>
      <w:r>
        <w:t xml:space="preserve"> включает наименьшее количество клиентов (855 человек), которые демонстрируют высокую покупательскую активность, самый высокий средний чек и низкую долю покупок со скидкой (23%). Эти клиенты относятся к категории «премиум» — они склонны к приобретению дорогих товаров (палатки, велосипеды, роликовые коньки) и менее чувствительны к скидкам.</w:t>
      </w:r>
    </w:p>
    <w:p w14:paraId="5ED5BA1E" w14:textId="77777777" w:rsidR="000453CD" w:rsidRDefault="000453CD" w:rsidP="00585745">
      <w:pPr>
        <w:pStyle w:val="ad"/>
        <w:numPr>
          <w:ilvl w:val="0"/>
          <w:numId w:val="7"/>
        </w:numPr>
        <w:tabs>
          <w:tab w:val="clear" w:pos="720"/>
          <w:tab w:val="num" w:pos="709"/>
        </w:tabs>
        <w:spacing w:before="0" w:beforeAutospacing="0" w:after="0" w:afterAutospacing="0"/>
        <w:ind w:left="0" w:firstLine="360"/>
        <w:jc w:val="both"/>
      </w:pPr>
      <w:r>
        <w:rPr>
          <w:rStyle w:val="ac"/>
          <w:rFonts w:eastAsiaTheme="majorEastAsia"/>
        </w:rPr>
        <w:t>Кластер 1</w:t>
      </w:r>
      <w:r>
        <w:t xml:space="preserve"> насчитывает около 43 тысяч клиентов. Средний чек здесь является самым низким (~4 тыс.), зато доля покупок со скидкой достигает 42%, что указывает на высокую чувствительность к акциям. Основные покупки связаны с повседневной и женской одеждой (футболки, брюки, легинсы, купальники).</w:t>
      </w:r>
    </w:p>
    <w:p w14:paraId="4851E9D7" w14:textId="77777777" w:rsidR="000453CD" w:rsidRDefault="000453CD" w:rsidP="00585745">
      <w:pPr>
        <w:pStyle w:val="ad"/>
        <w:numPr>
          <w:ilvl w:val="0"/>
          <w:numId w:val="7"/>
        </w:numPr>
        <w:tabs>
          <w:tab w:val="clear" w:pos="720"/>
          <w:tab w:val="num" w:pos="709"/>
        </w:tabs>
        <w:spacing w:before="0" w:beforeAutospacing="0" w:after="0" w:afterAutospacing="0"/>
        <w:ind w:left="0" w:firstLine="360"/>
        <w:jc w:val="both"/>
      </w:pPr>
      <w:r>
        <w:rPr>
          <w:rStyle w:val="ac"/>
          <w:rFonts w:eastAsiaTheme="majorEastAsia"/>
        </w:rPr>
        <w:t>Кластер 2</w:t>
      </w:r>
      <w:r>
        <w:t xml:space="preserve"> является крупнейшим (около 56 тысяч клиентов) и занимает промежуточную позицию по среднему чеку между кластерами 0 и 1. Доля покупок со скидкой составляет 31%, а ассортимент преимущественно включает мужскую одежду (шорты, футболки, толстовки).</w:t>
      </w:r>
    </w:p>
    <w:p w14:paraId="70415646" w14:textId="77777777" w:rsidR="00585745" w:rsidRDefault="00585745" w:rsidP="00585745">
      <w:pPr>
        <w:pStyle w:val="ad"/>
        <w:spacing w:before="0" w:beforeAutospacing="0" w:after="0" w:afterAutospacing="0"/>
        <w:jc w:val="both"/>
        <w:rPr>
          <w:lang w:val="ru-RU"/>
        </w:rPr>
      </w:pPr>
    </w:p>
    <w:p w14:paraId="5C69E200" w14:textId="626A2276" w:rsidR="000453CD" w:rsidRPr="00585745" w:rsidRDefault="000453CD" w:rsidP="00585745">
      <w:pPr>
        <w:pStyle w:val="ad"/>
        <w:spacing w:before="0" w:beforeAutospacing="0" w:after="0" w:afterAutospacing="0"/>
        <w:ind w:firstLine="709"/>
        <w:jc w:val="both"/>
        <w:rPr>
          <w:lang w:val="ru-RU"/>
        </w:rPr>
      </w:pPr>
      <w:r>
        <w:t>Влияние скидок на покупательское поведение чётко различается между сегментами: премиальные клиенты (кластер 0) совершают покупки преимущественно без скидок, что делает маркетинговые акции для них менее актуальными, тогда как клиенты кластера 1 проявляют наибольшую ценовую чувствительность и являются ключевой целевой группой для стимулирования сбыта через скидочные предложения. Кластер 2 демонстрирует умеренную реакцию на скидки, и для него целесообразно тестировать сбалансированные маркетинговые подходы.</w:t>
      </w:r>
    </w:p>
    <w:p w14:paraId="5D7DD1EC" w14:textId="77777777" w:rsidR="00D35BF3" w:rsidRPr="00D35BF3" w:rsidRDefault="00D35BF3" w:rsidP="00D35BF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3AE0A32" w14:textId="7EE0DD52" w:rsidR="00D35BF3" w:rsidRDefault="00D35BF3" w:rsidP="00D35BF3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35BF3">
        <w:rPr>
          <w:rFonts w:ascii="Times New Roman" w:hAnsi="Times New Roman" w:cs="Times New Roman"/>
          <w:b/>
          <w:bCs/>
          <w:sz w:val="24"/>
          <w:szCs w:val="24"/>
        </w:rPr>
        <w:t>5. Модель склонности клиента к покупке</w:t>
      </w:r>
    </w:p>
    <w:p w14:paraId="63FD3971" w14:textId="77777777" w:rsidR="00D35BF3" w:rsidRDefault="00D35BF3" w:rsidP="0058574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ABA1F36" w14:textId="5D9ED908" w:rsidR="00585745" w:rsidRPr="00585745" w:rsidRDefault="00585745" w:rsidP="00DA782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</w:t>
      </w:r>
      <w:r w:rsidRPr="00585745">
        <w:rPr>
          <w:rFonts w:ascii="Times New Roman" w:hAnsi="Times New Roman" w:cs="Times New Roman"/>
          <w:sz w:val="24"/>
          <w:szCs w:val="24"/>
        </w:rPr>
        <w:t xml:space="preserve"> данно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5857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этапе</w:t>
      </w:r>
      <w:r w:rsidRPr="00585745">
        <w:rPr>
          <w:rFonts w:ascii="Times New Roman" w:hAnsi="Times New Roman" w:cs="Times New Roman"/>
          <w:sz w:val="24"/>
          <w:szCs w:val="24"/>
        </w:rPr>
        <w:t xml:space="preserve"> была построена модель для оценки склонности клиентов к совершению покупки на основе исторических данных о покупках и характеристиках клиентов. Для начала был выбран </w:t>
      </w:r>
      <w:proofErr w:type="spellStart"/>
      <w:r w:rsidR="00DF15E2">
        <w:rPr>
          <w:rFonts w:ascii="Times New Roman" w:hAnsi="Times New Roman" w:cs="Times New Roman"/>
          <w:sz w:val="24"/>
          <w:szCs w:val="24"/>
          <w:lang w:val="ru-RU"/>
        </w:rPr>
        <w:t>датафрейм</w:t>
      </w:r>
      <w:proofErr w:type="spellEnd"/>
      <w:r w:rsidR="00DF15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85745">
        <w:rPr>
          <w:rFonts w:ascii="Times New Roman" w:hAnsi="Times New Roman" w:cs="Times New Roman"/>
          <w:sz w:val="24"/>
          <w:szCs w:val="24"/>
        </w:rPr>
        <w:t>df_sample</w:t>
      </w:r>
      <w:proofErr w:type="spellEnd"/>
      <w:r w:rsidRPr="00585745">
        <w:rPr>
          <w:rFonts w:ascii="Times New Roman" w:hAnsi="Times New Roman" w:cs="Times New Roman"/>
          <w:sz w:val="24"/>
          <w:szCs w:val="24"/>
        </w:rPr>
        <w:t xml:space="preserve">, после чего была произведена очистка данных: все строки с пропусками были удалены, а индексы пересчитаны. Это позволило исключить влияние неполных данных на обучение модели и повысить её стабильность. </w:t>
      </w:r>
    </w:p>
    <w:p w14:paraId="5D10032A" w14:textId="77777777" w:rsidR="00585745" w:rsidRPr="00585745" w:rsidRDefault="00585745" w:rsidP="0058574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5745">
        <w:rPr>
          <w:rFonts w:ascii="Times New Roman" w:hAnsi="Times New Roman" w:cs="Times New Roman"/>
          <w:sz w:val="24"/>
          <w:szCs w:val="24"/>
        </w:rPr>
        <w:t>Для дальнейшего анализа был выделен целевой сегмент клиентов, относящийся к конкретной стране и городу (</w:t>
      </w:r>
      <w:proofErr w:type="spellStart"/>
      <w:r w:rsidRPr="00585745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585745">
        <w:rPr>
          <w:rFonts w:ascii="Times New Roman" w:hAnsi="Times New Roman" w:cs="Times New Roman"/>
          <w:sz w:val="24"/>
          <w:szCs w:val="24"/>
        </w:rPr>
        <w:t xml:space="preserve"> = 32, </w:t>
      </w:r>
      <w:proofErr w:type="spellStart"/>
      <w:r w:rsidRPr="00585745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585745">
        <w:rPr>
          <w:rFonts w:ascii="Times New Roman" w:hAnsi="Times New Roman" w:cs="Times New Roman"/>
          <w:sz w:val="24"/>
          <w:szCs w:val="24"/>
        </w:rPr>
        <w:t xml:space="preserve"> = 1188). Целевая переменная </w:t>
      </w:r>
      <w:proofErr w:type="spellStart"/>
      <w:r w:rsidRPr="00585745">
        <w:rPr>
          <w:rFonts w:ascii="Times New Roman" w:hAnsi="Times New Roman" w:cs="Times New Roman"/>
          <w:sz w:val="24"/>
          <w:szCs w:val="24"/>
        </w:rPr>
        <w:t>purchase</w:t>
      </w:r>
      <w:proofErr w:type="spellEnd"/>
      <w:r w:rsidRPr="00585745">
        <w:rPr>
          <w:rFonts w:ascii="Times New Roman" w:hAnsi="Times New Roman" w:cs="Times New Roman"/>
          <w:sz w:val="24"/>
          <w:szCs w:val="24"/>
        </w:rPr>
        <w:t xml:space="preserve"> была сформирована бинарным способом: если значение </w:t>
      </w:r>
      <w:proofErr w:type="spellStart"/>
      <w:r w:rsidRPr="00585745">
        <w:rPr>
          <w:rFonts w:ascii="Times New Roman" w:hAnsi="Times New Roman" w:cs="Times New Roman"/>
          <w:sz w:val="24"/>
          <w:szCs w:val="24"/>
        </w:rPr>
        <w:t>base_sale</w:t>
      </w:r>
      <w:proofErr w:type="spellEnd"/>
      <w:r w:rsidRPr="00585745">
        <w:rPr>
          <w:rFonts w:ascii="Times New Roman" w:hAnsi="Times New Roman" w:cs="Times New Roman"/>
          <w:sz w:val="24"/>
          <w:szCs w:val="24"/>
        </w:rPr>
        <w:t xml:space="preserve"> было больше нуля, то клиент считался покупателем. Этот подход позволяет формально разделить выборку на покупателей и </w:t>
      </w:r>
      <w:proofErr w:type="spellStart"/>
      <w:r w:rsidRPr="00585745">
        <w:rPr>
          <w:rFonts w:ascii="Times New Roman" w:hAnsi="Times New Roman" w:cs="Times New Roman"/>
          <w:sz w:val="24"/>
          <w:szCs w:val="24"/>
        </w:rPr>
        <w:t>непокупателей</w:t>
      </w:r>
      <w:proofErr w:type="spellEnd"/>
      <w:r w:rsidRPr="00585745">
        <w:rPr>
          <w:rFonts w:ascii="Times New Roman" w:hAnsi="Times New Roman" w:cs="Times New Roman"/>
          <w:sz w:val="24"/>
          <w:szCs w:val="24"/>
        </w:rPr>
        <w:t xml:space="preserve"> для задачи классификации.</w:t>
      </w:r>
    </w:p>
    <w:p w14:paraId="4A564935" w14:textId="0767CAE5" w:rsidR="00585745" w:rsidRPr="00585745" w:rsidRDefault="00585745" w:rsidP="00DA782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5745">
        <w:rPr>
          <w:rFonts w:ascii="Times New Roman" w:hAnsi="Times New Roman" w:cs="Times New Roman"/>
          <w:sz w:val="24"/>
          <w:szCs w:val="24"/>
        </w:rPr>
        <w:t>Далее данные были разделены на числовые и категориальные признаки. К числовым отнесены характеристики, такие как возраст, количество покупок, средняя стоимость и сумма покупок, коэффициенты маркетинговых взаимодействий (</w:t>
      </w:r>
      <w:proofErr w:type="spellStart"/>
      <w:r w:rsidRPr="00585745">
        <w:rPr>
          <w:rFonts w:ascii="Times New Roman" w:hAnsi="Times New Roman" w:cs="Times New Roman"/>
          <w:sz w:val="24"/>
          <w:szCs w:val="24"/>
        </w:rPr>
        <w:t>lbt_coef</w:t>
      </w:r>
      <w:proofErr w:type="spellEnd"/>
      <w:r w:rsidRPr="005857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745">
        <w:rPr>
          <w:rFonts w:ascii="Times New Roman" w:hAnsi="Times New Roman" w:cs="Times New Roman"/>
          <w:sz w:val="24"/>
          <w:szCs w:val="24"/>
        </w:rPr>
        <w:t>ac_coef</w:t>
      </w:r>
      <w:proofErr w:type="spellEnd"/>
      <w:r w:rsidRPr="005857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745">
        <w:rPr>
          <w:rFonts w:ascii="Times New Roman" w:hAnsi="Times New Roman" w:cs="Times New Roman"/>
          <w:sz w:val="24"/>
          <w:szCs w:val="24"/>
        </w:rPr>
        <w:t>sm_coef</w:t>
      </w:r>
      <w:proofErr w:type="spellEnd"/>
      <w:r w:rsidRPr="00585745">
        <w:rPr>
          <w:rFonts w:ascii="Times New Roman" w:hAnsi="Times New Roman" w:cs="Times New Roman"/>
          <w:sz w:val="24"/>
          <w:szCs w:val="24"/>
        </w:rPr>
        <w:t>) и некоторые персональные коэффициенты. К категориальным признакам отнесены образование, продукт и цвет. Для корректной обработки категориальных признаков был выполнен их перевод в строковый формат.</w:t>
      </w:r>
    </w:p>
    <w:p w14:paraId="6B43661F" w14:textId="2C249801" w:rsidR="00585745" w:rsidRPr="00585745" w:rsidRDefault="00585745" w:rsidP="00DA782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5745">
        <w:rPr>
          <w:rFonts w:ascii="Times New Roman" w:hAnsi="Times New Roman" w:cs="Times New Roman"/>
          <w:sz w:val="24"/>
          <w:szCs w:val="24"/>
        </w:rPr>
        <w:t xml:space="preserve">Модель строилась с использованием </w:t>
      </w:r>
      <w:proofErr w:type="spellStart"/>
      <w:r w:rsidRPr="00585745">
        <w:rPr>
          <w:rFonts w:ascii="Times New Roman" w:hAnsi="Times New Roman" w:cs="Times New Roman"/>
          <w:sz w:val="24"/>
          <w:szCs w:val="24"/>
        </w:rPr>
        <w:t>пайплайна</w:t>
      </w:r>
      <w:proofErr w:type="spellEnd"/>
      <w:r w:rsidRPr="0058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745">
        <w:rPr>
          <w:rFonts w:ascii="Times New Roman" w:hAnsi="Times New Roman" w:cs="Times New Roman"/>
          <w:sz w:val="24"/>
          <w:szCs w:val="24"/>
        </w:rPr>
        <w:t>Pipeline</w:t>
      </w:r>
      <w:proofErr w:type="spellEnd"/>
      <w:r w:rsidRPr="00585745">
        <w:rPr>
          <w:rFonts w:ascii="Times New Roman" w:hAnsi="Times New Roman" w:cs="Times New Roman"/>
          <w:sz w:val="24"/>
          <w:szCs w:val="24"/>
        </w:rPr>
        <w:t xml:space="preserve">, который включал два этапа: предварительная обработка данных и классификация. На этапе предварительной обработки числовые признаки стандартизировались с помощью </w:t>
      </w:r>
      <w:proofErr w:type="spellStart"/>
      <w:r w:rsidRPr="00585745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585745">
        <w:rPr>
          <w:rFonts w:ascii="Times New Roman" w:hAnsi="Times New Roman" w:cs="Times New Roman"/>
          <w:sz w:val="24"/>
          <w:szCs w:val="24"/>
        </w:rPr>
        <w:t xml:space="preserve">, а категориальные признаки кодировались через </w:t>
      </w:r>
      <w:proofErr w:type="spellStart"/>
      <w:r w:rsidRPr="00585745">
        <w:rPr>
          <w:rFonts w:ascii="Times New Roman" w:hAnsi="Times New Roman" w:cs="Times New Roman"/>
          <w:sz w:val="24"/>
          <w:szCs w:val="24"/>
        </w:rPr>
        <w:t>OneHotEncoder</w:t>
      </w:r>
      <w:proofErr w:type="spellEnd"/>
      <w:r w:rsidRPr="00585745">
        <w:rPr>
          <w:rFonts w:ascii="Times New Roman" w:hAnsi="Times New Roman" w:cs="Times New Roman"/>
          <w:sz w:val="24"/>
          <w:szCs w:val="24"/>
        </w:rPr>
        <w:t xml:space="preserve"> с игнорированием неизвестных значений. Для классификации использовался </w:t>
      </w:r>
      <w:proofErr w:type="spellStart"/>
      <w:r w:rsidRPr="00585745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="006812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85745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="006812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85745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585745">
        <w:rPr>
          <w:rFonts w:ascii="Times New Roman" w:hAnsi="Times New Roman" w:cs="Times New Roman"/>
          <w:sz w:val="24"/>
          <w:szCs w:val="24"/>
        </w:rPr>
        <w:t xml:space="preserve"> с 200 деревьями, что обеспечивает устойчивость модели и способность учитывать сложные зависимости между признаками.</w:t>
      </w:r>
    </w:p>
    <w:p w14:paraId="13B1945F" w14:textId="77777777" w:rsidR="00585745" w:rsidRPr="00585745" w:rsidRDefault="00585745" w:rsidP="00DA782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5745">
        <w:rPr>
          <w:rFonts w:ascii="Times New Roman" w:hAnsi="Times New Roman" w:cs="Times New Roman"/>
          <w:sz w:val="24"/>
          <w:szCs w:val="24"/>
        </w:rPr>
        <w:t xml:space="preserve">Выборка была разделена на обучающую и тестовую в пропорции 80/20, после чего модель была обучена на тренировочных данных. После обучения была проведена проверка качества модели на тестовой выборке. Классификационный отчёт показал высокие показатели точности и полноты для обеих классов, а значение ROC-AUC составило 0.825. Это говорит о том, что модель хорошо различает покупателей и </w:t>
      </w:r>
      <w:proofErr w:type="spellStart"/>
      <w:r w:rsidRPr="00585745">
        <w:rPr>
          <w:rFonts w:ascii="Times New Roman" w:hAnsi="Times New Roman" w:cs="Times New Roman"/>
          <w:sz w:val="24"/>
          <w:szCs w:val="24"/>
        </w:rPr>
        <w:t>непокупателей</w:t>
      </w:r>
      <w:proofErr w:type="spellEnd"/>
      <w:r w:rsidRPr="00585745">
        <w:rPr>
          <w:rFonts w:ascii="Times New Roman" w:hAnsi="Times New Roman" w:cs="Times New Roman"/>
          <w:sz w:val="24"/>
          <w:szCs w:val="24"/>
        </w:rPr>
        <w:t>, и её прогноз вероятности покупки можно использовать независимо от выбранного порога классификации.</w:t>
      </w:r>
    </w:p>
    <w:p w14:paraId="1E95C393" w14:textId="51B719BB" w:rsidR="00585745" w:rsidRPr="00585745" w:rsidRDefault="00585745" w:rsidP="00DA782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5745">
        <w:rPr>
          <w:rFonts w:ascii="Times New Roman" w:hAnsi="Times New Roman" w:cs="Times New Roman"/>
          <w:sz w:val="24"/>
          <w:szCs w:val="24"/>
        </w:rPr>
        <w:t>В завершение прогнозируемые вероятности покупки были добавлены к исходн</w:t>
      </w:r>
      <w:r w:rsidR="00DA7821">
        <w:rPr>
          <w:rFonts w:ascii="Times New Roman" w:hAnsi="Times New Roman" w:cs="Times New Roman"/>
          <w:sz w:val="24"/>
          <w:szCs w:val="24"/>
        </w:rPr>
        <w:t xml:space="preserve">ому </w:t>
      </w:r>
      <w:proofErr w:type="spellStart"/>
      <w:r w:rsidR="00DA7821">
        <w:rPr>
          <w:rFonts w:ascii="Times New Roman" w:hAnsi="Times New Roman" w:cs="Times New Roman"/>
          <w:sz w:val="24"/>
          <w:szCs w:val="24"/>
        </w:rPr>
        <w:t>датафрейму</w:t>
      </w:r>
      <w:proofErr w:type="spellEnd"/>
      <w:r w:rsidR="00DA7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745">
        <w:rPr>
          <w:rFonts w:ascii="Times New Roman" w:hAnsi="Times New Roman" w:cs="Times New Roman"/>
          <w:sz w:val="24"/>
          <w:szCs w:val="24"/>
        </w:rPr>
        <w:t>df_target</w:t>
      </w:r>
      <w:proofErr w:type="spellEnd"/>
      <w:r w:rsidRPr="00585745">
        <w:rPr>
          <w:rFonts w:ascii="Times New Roman" w:hAnsi="Times New Roman" w:cs="Times New Roman"/>
          <w:sz w:val="24"/>
          <w:szCs w:val="24"/>
        </w:rPr>
        <w:t>, что позволяет оценивать склонность каждого клиента к покупке и использовать эти данные для дальнейш</w:t>
      </w:r>
      <w:r w:rsidR="00DA7821">
        <w:rPr>
          <w:rFonts w:ascii="Times New Roman" w:hAnsi="Times New Roman" w:cs="Times New Roman"/>
          <w:sz w:val="24"/>
          <w:szCs w:val="24"/>
        </w:rPr>
        <w:t>ей</w:t>
      </w:r>
      <w:r w:rsidRPr="00585745">
        <w:rPr>
          <w:rFonts w:ascii="Times New Roman" w:hAnsi="Times New Roman" w:cs="Times New Roman"/>
          <w:sz w:val="24"/>
          <w:szCs w:val="24"/>
        </w:rPr>
        <w:t xml:space="preserve"> персонализации маркетинговых кампаний или анализа клиентской базы. </w:t>
      </w:r>
    </w:p>
    <w:p w14:paraId="1D550CBF" w14:textId="77777777" w:rsidR="00585745" w:rsidRDefault="00585745" w:rsidP="0058574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435FDA" w14:textId="01D9BDD6" w:rsidR="00DA7821" w:rsidRPr="005D67B7" w:rsidRDefault="005D67B7" w:rsidP="005D67B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67B7">
        <w:rPr>
          <w:rFonts w:ascii="Times New Roman" w:hAnsi="Times New Roman" w:cs="Times New Roman"/>
          <w:sz w:val="24"/>
          <w:szCs w:val="24"/>
        </w:rPr>
        <w:t xml:space="preserve">В рамках проекта реализован полный аналитический цикл — от очистки и трансформации данных до построения интерпретируемых и высокоточных моделей. </w:t>
      </w:r>
      <w:r w:rsidRPr="005D67B7">
        <w:rPr>
          <w:rFonts w:ascii="Times New Roman" w:hAnsi="Times New Roman" w:cs="Times New Roman"/>
          <w:sz w:val="24"/>
          <w:szCs w:val="24"/>
        </w:rPr>
        <w:lastRenderedPageBreak/>
        <w:t>Результаты могут быть интегрированы в маркетинговую стратегию компании для повышения рентабельности и качества клиентской работы.</w:t>
      </w:r>
    </w:p>
    <w:sectPr w:rsidR="00DA7821" w:rsidRPr="005D6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210B9"/>
    <w:multiLevelType w:val="multilevel"/>
    <w:tmpl w:val="6E56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21D22"/>
    <w:multiLevelType w:val="multilevel"/>
    <w:tmpl w:val="D6E4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327BA"/>
    <w:multiLevelType w:val="multilevel"/>
    <w:tmpl w:val="83C6B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C24523"/>
    <w:multiLevelType w:val="multilevel"/>
    <w:tmpl w:val="0D5C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51BC2"/>
    <w:multiLevelType w:val="multilevel"/>
    <w:tmpl w:val="0D84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27B6B"/>
    <w:multiLevelType w:val="multilevel"/>
    <w:tmpl w:val="11A6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557D19"/>
    <w:multiLevelType w:val="multilevel"/>
    <w:tmpl w:val="EF0E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45175">
    <w:abstractNumId w:val="0"/>
  </w:num>
  <w:num w:numId="2" w16cid:durableId="2107730081">
    <w:abstractNumId w:val="1"/>
  </w:num>
  <w:num w:numId="3" w16cid:durableId="614294930">
    <w:abstractNumId w:val="5"/>
  </w:num>
  <w:num w:numId="4" w16cid:durableId="749741665">
    <w:abstractNumId w:val="6"/>
  </w:num>
  <w:num w:numId="5" w16cid:durableId="1449354338">
    <w:abstractNumId w:val="3"/>
  </w:num>
  <w:num w:numId="6" w16cid:durableId="1661080035">
    <w:abstractNumId w:val="2"/>
  </w:num>
  <w:num w:numId="7" w16cid:durableId="15431310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76"/>
    <w:rsid w:val="000453CD"/>
    <w:rsid w:val="00255774"/>
    <w:rsid w:val="0027417F"/>
    <w:rsid w:val="00543C76"/>
    <w:rsid w:val="00566687"/>
    <w:rsid w:val="00585745"/>
    <w:rsid w:val="005B7989"/>
    <w:rsid w:val="005D67B7"/>
    <w:rsid w:val="00672210"/>
    <w:rsid w:val="006812F2"/>
    <w:rsid w:val="008822EE"/>
    <w:rsid w:val="008A4A8E"/>
    <w:rsid w:val="00D3126E"/>
    <w:rsid w:val="00D35BF3"/>
    <w:rsid w:val="00DA7821"/>
    <w:rsid w:val="00DF15E2"/>
    <w:rsid w:val="00E04F01"/>
    <w:rsid w:val="00E94725"/>
    <w:rsid w:val="00FA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8BBA4"/>
  <w15:chartTrackingRefBased/>
  <w15:docId w15:val="{A9CADA5B-DC5E-44F6-9A01-4E37E710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3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3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3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43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3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3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3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3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3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3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43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43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43C7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3C7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43C7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43C7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43C7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43C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3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43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3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43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43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43C7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43C7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43C7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43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43C7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43C76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E04F0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B798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7989"/>
    <w:rPr>
      <w:rFonts w:ascii="Consolas" w:hAnsi="Consolas"/>
      <w:sz w:val="20"/>
      <w:szCs w:val="20"/>
    </w:rPr>
  </w:style>
  <w:style w:type="paragraph" w:styleId="ad">
    <w:name w:val="Normal (Web)"/>
    <w:basedOn w:val="a"/>
    <w:uiPriority w:val="99"/>
    <w:unhideWhenUsed/>
    <w:rsid w:val="00045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34BB3-F0D9-479C-B4B4-26D8CADE7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1696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miracle</dc:creator>
  <cp:keywords/>
  <dc:description/>
  <cp:lastModifiedBy>miracle</cp:lastModifiedBy>
  <cp:revision>8</cp:revision>
  <dcterms:created xsi:type="dcterms:W3CDTF">2025-08-15T11:06:00Z</dcterms:created>
  <dcterms:modified xsi:type="dcterms:W3CDTF">2025-08-17T12:16:00Z</dcterms:modified>
</cp:coreProperties>
</file>