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05BAD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Блоки</w:t>
      </w:r>
    </w:p>
    <w:p w14:paraId="4039C1C2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page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кореневий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сторінки</w:t>
      </w:r>
      <w:proofErr w:type="spellEnd"/>
    </w:p>
    <w:p w14:paraId="02CAF504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header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— шапка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сторінки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)</w:t>
      </w:r>
    </w:p>
    <w:p w14:paraId="3F263D2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footer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підвал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сторінки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)</w:t>
      </w:r>
    </w:p>
    <w:p w14:paraId="3904921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section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розділ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контенту (один з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кількох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)</w:t>
      </w:r>
    </w:p>
    <w:p w14:paraId="7F65E23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main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body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основна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частина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сторінки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)</w:t>
      </w:r>
    </w:p>
    <w:p w14:paraId="02A4FC21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content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вміст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елемента</w:t>
      </w:r>
      <w:proofErr w:type="spellEnd"/>
    </w:p>
    <w:p w14:paraId="0E6939DC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sidebar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—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к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олонка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з боку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сторінки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)</w:t>
      </w:r>
    </w:p>
    <w:p w14:paraId="75DD656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aside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блок з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додатковою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інформацією</w:t>
      </w:r>
      <w:proofErr w:type="spellEnd"/>
    </w:p>
    <w:p w14:paraId="4988A910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widget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віджет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колонці</w:t>
      </w:r>
      <w:proofErr w:type="spellEnd"/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з боку</w:t>
      </w:r>
    </w:p>
    <w:p w14:paraId="1ACAB9EF" w14:textId="77777777" w:rsidR="00FD2B65" w:rsidRPr="00FD2B65" w:rsidRDefault="00FD2B65" w:rsidP="00FD2B65">
      <w:pPr>
        <w:spacing w:before="0" w:after="0" w:line="240" w:lineRule="auto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block</w:t>
      </w:r>
      <w:r w:rsidRPr="00451935">
        <w:rPr>
          <w:rFonts w:ascii="Consolas" w:eastAsia="Times New Roman" w:hAnsi="Consolas" w:cs="Times New Roman"/>
          <w:color w:val="D4D4D4"/>
          <w:sz w:val="24"/>
          <w:szCs w:val="24"/>
          <w:lang w:val="uk-UA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блок</w:t>
      </w:r>
    </w:p>
    <w:p w14:paraId="6E4BC79C" w14:textId="77777777" w:rsidR="00FD2B65" w:rsidRPr="00451935" w:rsidRDefault="00FD2B65" w:rsidP="00FD2B65">
      <w:pPr>
        <w:spacing w:before="0" w:after="0" w:line="240" w:lineRule="auto"/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article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стаття</w:t>
      </w:r>
    </w:p>
    <w:p w14:paraId="6C3597F1" w14:textId="77777777" w:rsidR="00FD2B65" w:rsidRPr="00451935" w:rsidRDefault="00FD2B65" w:rsidP="00FD2B65">
      <w:pPr>
        <w:spacing w:before="0" w:after="0" w:line="240" w:lineRule="auto"/>
        <w:rPr>
          <w:rFonts w:ascii="Consolas" w:eastAsia="Times New Roman" w:hAnsi="Consolas" w:cs="Times New Roman"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unit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част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ина</w:t>
      </w:r>
    </w:p>
    <w:p w14:paraId="5F12E485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val="uk-UA" w:eastAsia="ru-RU"/>
        </w:rPr>
        <w:t>Розкладка</w:t>
      </w:r>
    </w:p>
    <w:p w14:paraId="72D5B8C6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wrapper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wrap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— обгортка, зазвичай зовнішня</w:t>
      </w:r>
    </w:p>
    <w:p w14:paraId="0C1E8AC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inner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— внутрішня обгортка</w:t>
      </w:r>
    </w:p>
    <w:p w14:paraId="0ABFB284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container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holder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box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— контейнер, обмежуючий контейнер (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block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__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container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)</w:t>
      </w:r>
    </w:p>
    <w:p w14:paraId="773035D6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grid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розкладка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сторінки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)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вигляді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сітки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зазвичай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містить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собі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row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та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col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)</w:t>
      </w:r>
    </w:p>
    <w:p w14:paraId="0F8E4250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row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контейнер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вигляді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рядка</w:t>
      </w:r>
    </w:p>
    <w:p w14:paraId="5F92BC5F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col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column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контейнер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вигляді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стовпця</w:t>
      </w:r>
      <w:proofErr w:type="spellEnd"/>
    </w:p>
    <w:p w14:paraId="1B516307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</w:pPr>
      <w:proofErr w:type="spellStart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Елементи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управління</w:t>
      </w:r>
      <w:proofErr w:type="spellEnd"/>
    </w:p>
    <w:p w14:paraId="1C50C73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button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btn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кнопка,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для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відправлення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форми</w:t>
      </w:r>
      <w:proofErr w:type="spellEnd"/>
    </w:p>
    <w:p w14:paraId="61F6F08D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control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управління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стрілки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"Вперед/назад"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фотогалереї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кнопки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управління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слайдером</w:t>
      </w:r>
    </w:p>
    <w:p w14:paraId="5977492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dropdown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випадаючий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список</w:t>
      </w:r>
    </w:p>
    <w:p w14:paraId="503F627F" w14:textId="77777777" w:rsidR="00FD2B65" w:rsidRPr="00451935" w:rsidRDefault="00FD2B65" w:rsidP="00FD2B65">
      <w:pPr>
        <w:spacing w:before="0" w:after="0" w:line="240" w:lineRule="auto"/>
        <w:rPr>
          <w:rFonts w:ascii="Consolas" w:eastAsia="Times New Roman" w:hAnsi="Consolas" w:cs="Times New Roman"/>
          <w:color w:val="D4D4D4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menu</w:t>
      </w:r>
      <w:r w:rsidRPr="00451935">
        <w:rPr>
          <w:rFonts w:ascii="Consolas" w:eastAsia="Times New Roman" w:hAnsi="Consolas" w:cs="Times New Roman"/>
          <w:color w:val="D4D4D4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меню</w:t>
      </w:r>
    </w:p>
    <w:p w14:paraId="2AB2747C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Текст</w:t>
      </w:r>
    </w:p>
    <w:p w14:paraId="1B2B846D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title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subject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heading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headline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caption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label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заголовок</w:t>
      </w:r>
      <w:proofErr w:type="spellEnd"/>
    </w:p>
    <w:p w14:paraId="6F841918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subtitle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підзаголовок</w:t>
      </w:r>
      <w:proofErr w:type="spellEnd"/>
    </w:p>
    <w:p w14:paraId="39C3A33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slogan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слоган</w:t>
      </w:r>
      <w:proofErr w:type="spellEnd"/>
    </w:p>
    <w:p w14:paraId="2158FAE7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lead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tagline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лід-абзац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у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тексті</w:t>
      </w:r>
      <w:proofErr w:type="spellEnd"/>
    </w:p>
    <w:p w14:paraId="6D9E30C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text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—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контент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(текст)</w:t>
      </w:r>
    </w:p>
    <w:p w14:paraId="68C33436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desc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опис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варіант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текстового контенту</w:t>
      </w:r>
    </w:p>
    <w:p w14:paraId="23B6F2A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excerpt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уривок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тексту,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який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зазвичай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використовується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перед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посиланням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«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Читати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далі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...»</w:t>
      </w:r>
    </w:p>
    <w:p w14:paraId="3C88C8BD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quote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,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 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blockquote 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— цитата</w:t>
      </w:r>
    </w:p>
    <w:p w14:paraId="6689D818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snippet 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приклад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код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у</w:t>
      </w:r>
    </w:p>
    <w:p w14:paraId="5133FDF7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link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посилання</w:t>
      </w:r>
      <w:proofErr w:type="spellEnd"/>
    </w:p>
    <w:p w14:paraId="52A2C020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copyright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copy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копірайт</w:t>
      </w:r>
      <w:proofErr w:type="spellEnd"/>
    </w:p>
    <w:p w14:paraId="48B16BD5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Списки</w:t>
      </w:r>
    </w:p>
    <w:p w14:paraId="5982ACE9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list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items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— список</w:t>
      </w:r>
    </w:p>
    <w:p w14:paraId="05303B0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item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items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списку</w:t>
      </w:r>
    </w:p>
    <w:p w14:paraId="2654D029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</w:pPr>
      <w:proofErr w:type="spellStart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lastRenderedPageBreak/>
        <w:t>Зображення</w:t>
      </w:r>
      <w:proofErr w:type="spellEnd"/>
    </w:p>
    <w:p w14:paraId="1EC28838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image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img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picture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pic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зобрження</w:t>
      </w:r>
      <w:proofErr w:type="spellEnd"/>
    </w:p>
    <w:p w14:paraId="27F07F39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icon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іконка</w:t>
      </w:r>
      <w:proofErr w:type="spellEnd"/>
    </w:p>
    <w:p w14:paraId="504D6DFF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logo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логотип</w:t>
      </w:r>
    </w:p>
    <w:p w14:paraId="4581A3A2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proofErr w:type="spellStart"/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userpic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avatar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юзерпік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маленьк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зображеня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користувача</w:t>
      </w:r>
      <w:proofErr w:type="spellEnd"/>
    </w:p>
    <w:p w14:paraId="196F4915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thumbnail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thumb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мініатюра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зменшене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зображення</w:t>
      </w:r>
      <w:proofErr w:type="spellEnd"/>
    </w:p>
    <w:p w14:paraId="5D536C31" w14:textId="77777777" w:rsidR="00FD2B65" w:rsidRPr="00FD2B6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val="en-US" w:eastAsia="ru-RU"/>
        </w:rPr>
      </w:pPr>
      <w:proofErr w:type="spellStart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Медіавирази</w:t>
      </w:r>
      <w:proofErr w:type="spellEnd"/>
    </w:p>
    <w:p w14:paraId="646A6B2A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phone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mobile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мобільні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пристрої</w:t>
      </w:r>
      <w:proofErr w:type="spellEnd"/>
    </w:p>
    <w:p w14:paraId="619E2284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phablet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телефони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великим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екраном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(6-7")</w:t>
      </w:r>
    </w:p>
    <w:p w14:paraId="0A9F1040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tablet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планшети</w:t>
      </w:r>
      <w:proofErr w:type="spellEnd"/>
    </w:p>
    <w:p w14:paraId="133F291D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notebook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laptop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ноутбуки</w:t>
      </w:r>
    </w:p>
    <w:p w14:paraId="79190A69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desktop</w:t>
      </w: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настільні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комп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'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ютери</w:t>
      </w:r>
      <w:proofErr w:type="spellEnd"/>
    </w:p>
    <w:p w14:paraId="50B145EB" w14:textId="77777777" w:rsidR="00FD2B65" w:rsidRPr="00FD2B6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val="en-US" w:eastAsia="ru-RU"/>
        </w:rPr>
      </w:pPr>
      <w:proofErr w:type="spellStart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Розміри</w:t>
      </w:r>
      <w:proofErr w:type="spellEnd"/>
    </w:p>
    <w:p w14:paraId="3BD4383D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tiny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proofErr w:type="spellStart"/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xs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маленький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крихітний</w:t>
      </w:r>
      <w:proofErr w:type="spellEnd"/>
    </w:p>
    <w:p w14:paraId="577E5D44" w14:textId="77777777" w:rsidR="00FD2B65" w:rsidRPr="00FD2B6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small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proofErr w:type="spellStart"/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sm</w:t>
      </w:r>
      <w:proofErr w:type="spellEnd"/>
      <w:r w:rsidRPr="00FD2B6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невеликий</w:t>
      </w:r>
    </w:p>
    <w:p w14:paraId="25CCE321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medium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base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середній</w:t>
      </w:r>
      <w:proofErr w:type="spellEnd"/>
    </w:p>
    <w:p w14:paraId="4032324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big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large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lg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великий</w:t>
      </w:r>
    </w:p>
    <w:p w14:paraId="60BF4D44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huge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xl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величезний</w:t>
      </w:r>
      <w:proofErr w:type="spellEnd"/>
    </w:p>
    <w:p w14:paraId="26041F7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narrow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вузький</w:t>
      </w:r>
      <w:proofErr w:type="spellEnd"/>
    </w:p>
    <w:p w14:paraId="0738ECEF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 xml:space="preserve">wide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широкий</w:t>
      </w:r>
    </w:p>
    <w:p w14:paraId="2DE63D3B" w14:textId="77777777" w:rsidR="00FD2B65" w:rsidRPr="00451935" w:rsidRDefault="00FD2B65" w:rsidP="00FD2B65">
      <w:pPr>
        <w:spacing w:before="0" w:after="0" w:line="240" w:lineRule="auto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form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— форма</w:t>
      </w:r>
    </w:p>
    <w:p w14:paraId="74C7C0F2" w14:textId="77777777" w:rsidR="00FD2B65" w:rsidRPr="0045193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Стани</w:t>
      </w:r>
    </w:p>
    <w:p w14:paraId="2E41ECD1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active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current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активний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поточний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пункт меню</w:t>
      </w:r>
    </w:p>
    <w:p w14:paraId="3226CCC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visible 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— видимый элемент</w:t>
      </w:r>
    </w:p>
    <w:p w14:paraId="158B4A6F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hidden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прихований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</w:t>
      </w:r>
      <w:proofErr w:type="spellEnd"/>
    </w:p>
    <w:p w14:paraId="1BB35121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error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статус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помилки</w:t>
      </w:r>
      <w:proofErr w:type="spellEnd"/>
    </w:p>
    <w:p w14:paraId="493C196F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warning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статус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попередження</w:t>
      </w:r>
      <w:proofErr w:type="spellEnd"/>
    </w:p>
    <w:p w14:paraId="21A884E1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success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статус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успішного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виконання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завдання</w:t>
      </w:r>
      <w:proofErr w:type="spellEnd"/>
    </w:p>
    <w:p w14:paraId="58FE5F23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pending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стан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очікування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перед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зміною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статусу на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error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>success</w:t>
      </w:r>
    </w:p>
    <w:p w14:paraId="3194B2C8" w14:textId="77777777" w:rsidR="00FD2B65" w:rsidRPr="00FD2B65" w:rsidRDefault="00FD2B65" w:rsidP="00FD2B65">
      <w:pPr>
        <w:spacing w:before="240" w:after="240" w:line="240" w:lineRule="auto"/>
        <w:jc w:val="both"/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val="en-US" w:eastAsia="ru-RU"/>
        </w:rPr>
      </w:pPr>
      <w:proofErr w:type="spellStart"/>
      <w:r w:rsidRPr="00451935">
        <w:rPr>
          <w:rFonts w:ascii="Consolas" w:eastAsia="Times New Roman" w:hAnsi="Consolas" w:cs="Times New Roman"/>
          <w:i/>
          <w:iCs/>
          <w:color w:val="FF0000"/>
          <w:sz w:val="29"/>
          <w:szCs w:val="29"/>
          <w:lang w:eastAsia="ru-RU"/>
        </w:rPr>
        <w:t>Додатково</w:t>
      </w:r>
      <w:proofErr w:type="spellEnd"/>
    </w:p>
    <w:p w14:paraId="309B802B" w14:textId="77777777" w:rsidR="00FD2B65" w:rsidRPr="00451935" w:rsidRDefault="00FD2B65" w:rsidP="00FD2B65">
      <w:pPr>
        <w:spacing w:before="0" w:after="0" w:line="390" w:lineRule="atLeast"/>
        <w:rPr>
          <w:rFonts w:ascii="Consolas" w:eastAsia="Times New Roman" w:hAnsi="Consolas" w:cs="Times New Roman"/>
          <w:color w:val="D4D4D4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value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301CA2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значе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ння</w:t>
      </w:r>
    </w:p>
    <w:p w14:paraId="5890BF78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actions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action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FD2B6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en-US" w:eastAsia="ru-RU"/>
        </w:rPr>
        <w:t xml:space="preserve">— </w:t>
      </w:r>
      <w:r w:rsidRPr="00301CA2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дія</w:t>
      </w:r>
    </w:p>
    <w:p w14:paraId="440E543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search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— пошук</w:t>
      </w:r>
    </w:p>
    <w:p w14:paraId="74C23C03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socials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блок іконок </w:t>
      </w:r>
      <w:r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з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соцмереж</w:t>
      </w:r>
    </w:p>
    <w:p w14:paraId="5A854476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advertisement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adv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commercial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promo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uk-UA"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 xml:space="preserve">— рекламний блок (ріжуться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адблоком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val="uk-UA" w:eastAsia="ru-RU"/>
        </w:rPr>
        <w:t>, не рекомендується використовувати такі класи для блоків з внутрішньою рекламою)</w:t>
      </w:r>
    </w:p>
    <w:p w14:paraId="45A048FF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features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benefits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список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основних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особливостей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товару,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послуги</w:t>
      </w:r>
      <w:proofErr w:type="spellEnd"/>
    </w:p>
    <w:p w14:paraId="311D2838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slider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carousel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слайдер,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інтерактивний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елемент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з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прокручуванням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вмісту</w:t>
      </w:r>
      <w:proofErr w:type="spellEnd"/>
    </w:p>
    <w:p w14:paraId="469CAE0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pagination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посторінкова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навігація</w:t>
      </w:r>
      <w:proofErr w:type="spellEnd"/>
    </w:p>
    <w:p w14:paraId="03CE346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user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author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користувач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автор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запису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коментаря</w:t>
      </w:r>
      <w:proofErr w:type="spellEnd"/>
    </w:p>
    <w:p w14:paraId="18BCA9FC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meta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блок з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додатковою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інформацією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блок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тегів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та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дати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в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пості</w:t>
      </w:r>
      <w:proofErr w:type="spellEnd"/>
    </w:p>
    <w:p w14:paraId="18D1F13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lastRenderedPageBreak/>
        <w:t>cart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basket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кошик</w:t>
      </w:r>
      <w:proofErr w:type="spellEnd"/>
    </w:p>
    <w:p w14:paraId="49201F41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breadcrumbs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навігаційний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ланцюжок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, «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хлібні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крихти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»</w:t>
      </w:r>
    </w:p>
    <w:p w14:paraId="705BCAA4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more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all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посилання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на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повну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інформацію</w:t>
      </w:r>
      <w:proofErr w:type="spellEnd"/>
    </w:p>
    <w:p w14:paraId="0C79E11B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modal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модальне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(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діалогове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)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вікно</w:t>
      </w:r>
      <w:proofErr w:type="spellEnd"/>
    </w:p>
    <w:p w14:paraId="3ABD6F19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popup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спливаюче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вікно</w:t>
      </w:r>
      <w:proofErr w:type="spellEnd"/>
    </w:p>
    <w:p w14:paraId="105BE4F5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tooltip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tip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спливаючі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підказки</w:t>
      </w:r>
      <w:proofErr w:type="spellEnd"/>
    </w:p>
    <w:p w14:paraId="306B3A6F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preview</w:t>
      </w: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eastAsia="ru-RU"/>
        </w:rPr>
        <w:t xml:space="preserve"> 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анонс,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уривок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новини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посту,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може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складатися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із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заголовка,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опису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та картинки.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Передбачається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посилання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на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повну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версію</w:t>
      </w:r>
      <w:proofErr w:type="spellEnd"/>
    </w:p>
    <w:p w14:paraId="1CAD8D57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</w:pPr>
      <w:r w:rsidRPr="00451935">
        <w:rPr>
          <w:rFonts w:ascii="Consolas" w:eastAsia="Times New Roman" w:hAnsi="Consolas" w:cs="Times New Roman"/>
          <w:i/>
          <w:iCs/>
          <w:color w:val="BF5F69"/>
          <w:sz w:val="24"/>
          <w:szCs w:val="24"/>
          <w:lang w:val="en-US" w:eastAsia="ru-RU"/>
        </w:rPr>
        <w:t>overlay </w:t>
      </w:r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—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перекриваючий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шар,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наприклад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, для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затемнення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зображень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або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створення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модальних</w:t>
      </w:r>
      <w:proofErr w:type="spellEnd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 xml:space="preserve"> </w:t>
      </w:r>
      <w:proofErr w:type="spellStart"/>
      <w:r w:rsidRPr="00451935">
        <w:rPr>
          <w:rFonts w:ascii="Consolas" w:eastAsia="Times New Roman" w:hAnsi="Consolas" w:cs="Times New Roman"/>
          <w:i/>
          <w:iCs/>
          <w:color w:val="8891A2"/>
          <w:sz w:val="24"/>
          <w:szCs w:val="24"/>
          <w:lang w:eastAsia="ru-RU"/>
        </w:rPr>
        <w:t>вікон</w:t>
      </w:r>
      <w:proofErr w:type="spellEnd"/>
    </w:p>
    <w:p w14:paraId="4914145A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eastAsia="ru-RU"/>
        </w:rPr>
      </w:pPr>
    </w:p>
    <w:p w14:paraId="225DA10E" w14:textId="77777777" w:rsidR="00FD2B65" w:rsidRPr="00451935" w:rsidRDefault="00FD2B65" w:rsidP="00FD2B65">
      <w:pPr>
        <w:spacing w:before="0" w:after="0" w:line="240" w:lineRule="auto"/>
        <w:jc w:val="both"/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val="uk-UA" w:eastAsia="ru-RU"/>
        </w:rPr>
        <w:t>Перелік по структурі сайту</w:t>
      </w:r>
    </w:p>
    <w:p w14:paraId="7CF86030" w14:textId="77777777" w:rsidR="00FD2B65" w:rsidRPr="00451935" w:rsidRDefault="00FD2B65" w:rsidP="00FD2B65">
      <w:pPr>
        <w:spacing w:before="0" w:after="0" w:line="240" w:lineRule="auto"/>
        <w:jc w:val="center"/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noProof/>
          <w:color w:val="8891A2"/>
          <w:sz w:val="29"/>
          <w:szCs w:val="29"/>
          <w:lang w:eastAsia="ru-RU"/>
        </w:rPr>
        <w:drawing>
          <wp:inline distT="0" distB="0" distL="0" distR="0" wp14:anchorId="31951FF6" wp14:editId="40F7E96C">
            <wp:extent cx="5979156" cy="4134678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9909" cy="41421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03ED" w14:textId="77777777" w:rsidR="00FD2B65" w:rsidRPr="00451935" w:rsidRDefault="00FD2B65" w:rsidP="00FD2B65">
      <w:pPr>
        <w:spacing w:before="240" w:after="240" w:line="240" w:lineRule="auto"/>
        <w:jc w:val="center"/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val="uk-UA" w:eastAsia="ru-RU"/>
        </w:rPr>
      </w:pPr>
      <w:r w:rsidRPr="00451935">
        <w:rPr>
          <w:rFonts w:ascii="Consolas" w:eastAsia="Times New Roman" w:hAnsi="Consolas" w:cs="Times New Roman"/>
          <w:i/>
          <w:iCs/>
          <w:color w:val="8891A2"/>
          <w:sz w:val="29"/>
          <w:szCs w:val="29"/>
          <w:lang w:val="uk-UA" w:eastAsia="ru-RU"/>
        </w:rPr>
        <w:t>Перелік</w:t>
      </w:r>
    </w:p>
    <w:tbl>
      <w:tblPr>
        <w:tblStyle w:val="a3"/>
        <w:tblW w:w="0" w:type="auto"/>
        <w:tbl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3127"/>
        <w:gridCol w:w="3127"/>
        <w:gridCol w:w="3091"/>
      </w:tblGrid>
      <w:tr w:rsidR="00FD2B65" w14:paraId="5DC0BD10" w14:textId="77777777" w:rsidTr="00E46538">
        <w:tc>
          <w:tcPr>
            <w:tcW w:w="3473" w:type="dxa"/>
            <w:shd w:val="clear" w:color="auto" w:fill="F4B083" w:themeFill="accent2" w:themeFillTint="99"/>
          </w:tcPr>
          <w:p w14:paraId="0C9689EC" w14:textId="77777777" w:rsidR="00FD2B65" w:rsidRPr="003F33E6" w:rsidRDefault="00FD2B65" w:rsidP="00E46538">
            <w:pPr>
              <w:spacing w:before="120" w:after="120"/>
              <w:jc w:val="center"/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2"/>
                <w:szCs w:val="22"/>
                <w:lang w:val="en-US" w:eastAsia="ru-RU"/>
              </w:rPr>
            </w:pPr>
            <w:r w:rsidRPr="00451935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9"/>
                <w:szCs w:val="29"/>
                <w:lang w:val="en-US" w:eastAsia="ru-RU"/>
              </w:rPr>
              <w:t>Header</w:t>
            </w:r>
          </w:p>
        </w:tc>
        <w:tc>
          <w:tcPr>
            <w:tcW w:w="3474" w:type="dxa"/>
            <w:shd w:val="clear" w:color="auto" w:fill="F4B083" w:themeFill="accent2" w:themeFillTint="99"/>
          </w:tcPr>
          <w:p w14:paraId="0635C8A7" w14:textId="77777777" w:rsidR="00FD2B65" w:rsidRPr="003F33E6" w:rsidRDefault="00FD2B65" w:rsidP="00E46538">
            <w:pPr>
              <w:spacing w:before="120" w:after="120"/>
              <w:jc w:val="center"/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2"/>
                <w:szCs w:val="22"/>
                <w:lang w:val="en-US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9"/>
                <w:szCs w:val="29"/>
                <w:lang w:val="en-US" w:eastAsia="ru-RU"/>
              </w:rPr>
              <w:t>Naigation</w:t>
            </w:r>
            <w:proofErr w:type="spellEnd"/>
          </w:p>
        </w:tc>
        <w:tc>
          <w:tcPr>
            <w:tcW w:w="3474" w:type="dxa"/>
            <w:shd w:val="clear" w:color="auto" w:fill="F4B083" w:themeFill="accent2" w:themeFillTint="99"/>
          </w:tcPr>
          <w:p w14:paraId="585F5EB2" w14:textId="77777777" w:rsidR="00FD2B65" w:rsidRPr="003F33E6" w:rsidRDefault="00FD2B65" w:rsidP="00E46538">
            <w:pPr>
              <w:spacing w:before="120" w:after="120"/>
              <w:jc w:val="center"/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2"/>
                <w:szCs w:val="22"/>
                <w:lang w:val="en-US" w:eastAsia="ru-RU"/>
              </w:rPr>
            </w:pPr>
            <w:r w:rsidRPr="00451935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9"/>
                <w:szCs w:val="29"/>
                <w:lang w:val="en-US" w:eastAsia="ru-RU"/>
              </w:rPr>
              <w:t>Left side-bar</w:t>
            </w:r>
          </w:p>
        </w:tc>
      </w:tr>
      <w:tr w:rsidR="00FD2B65" w14:paraId="2365D022" w14:textId="77777777" w:rsidTr="00E46538">
        <w:tc>
          <w:tcPr>
            <w:tcW w:w="3473" w:type="dxa"/>
          </w:tcPr>
          <w:p w14:paraId="4621E5F4" w14:textId="77777777" w:rsidR="00FD2B65" w:rsidRPr="00451935" w:rsidRDefault="00FD2B65" w:rsidP="00E46538">
            <w:pPr>
              <w:spacing w:before="240"/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burger</w:t>
            </w:r>
            <w:proofErr w:type="spellEnd"/>
          </w:p>
          <w:p w14:paraId="1D7FA4F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logo</w:t>
            </w:r>
            <w:proofErr w:type="spellEnd"/>
          </w:p>
          <w:p w14:paraId="44E99EEE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brand</w:t>
            </w:r>
            <w:proofErr w:type="spellEnd"/>
          </w:p>
          <w:p w14:paraId="5182F79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btn-menu</w:t>
            </w:r>
            <w:proofErr w:type="spellEnd"/>
          </w:p>
          <w:p w14:paraId="286026C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slogan</w:t>
            </w:r>
            <w:proofErr w:type="spellEnd"/>
          </w:p>
          <w:p w14:paraId="0BBB92F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</w:t>
            </w:r>
            <w:proofErr w:type="spellEnd"/>
          </w:p>
          <w:p w14:paraId="36026AF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page-top</w:t>
            </w:r>
            <w:proofErr w:type="spellEnd"/>
          </w:p>
          <w:p w14:paraId="15CF7AE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heading</w:t>
            </w:r>
            <w:proofErr w:type="spellEnd"/>
          </w:p>
          <w:p w14:paraId="53A9ACB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head-content</w:t>
            </w:r>
            <w:proofErr w:type="spellEnd"/>
          </w:p>
          <w:p w14:paraId="2F54551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header</w:t>
            </w:r>
            <w:proofErr w:type="spellEnd"/>
          </w:p>
          <w:p w14:paraId="5151B81C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head-block</w:t>
            </w:r>
            <w:proofErr w:type="spellEnd"/>
          </w:p>
          <w:p w14:paraId="4710F91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head-box</w:t>
            </w:r>
            <w:proofErr w:type="spellEnd"/>
          </w:p>
          <w:p w14:paraId="712FD46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top</w:t>
            </w:r>
            <w:proofErr w:type="spellEnd"/>
          </w:p>
          <w:p w14:paraId="52F5058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head-contaoner</w:t>
            </w:r>
            <w:proofErr w:type="spellEnd"/>
          </w:p>
          <w:p w14:paraId="1CE110C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head-area</w:t>
            </w:r>
            <w:proofErr w:type="spellEnd"/>
          </w:p>
          <w:p w14:paraId="014DD09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cart</w:t>
            </w:r>
            <w:proofErr w:type="spellEnd"/>
          </w:p>
          <w:p w14:paraId="2147844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profile</w:t>
            </w:r>
            <w:proofErr w:type="spellEnd"/>
          </w:p>
          <w:p w14:paraId="4FAA485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user-area</w:t>
            </w:r>
            <w:proofErr w:type="spellEnd"/>
          </w:p>
          <w:p w14:paraId="52A65848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account</w:t>
            </w:r>
            <w:proofErr w:type="spellEnd"/>
          </w:p>
          <w:p w14:paraId="5295B180" w14:textId="77777777" w:rsidR="00FD2B65" w:rsidRDefault="00FD2B65" w:rsidP="00E46538">
            <w:pPr>
              <w:spacing w:after="240"/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user</w:t>
            </w:r>
            <w:proofErr w:type="spellEnd"/>
          </w:p>
        </w:tc>
        <w:tc>
          <w:tcPr>
            <w:tcW w:w="3474" w:type="dxa"/>
          </w:tcPr>
          <w:p w14:paraId="53C75231" w14:textId="77777777" w:rsidR="00FD2B65" w:rsidRPr="00451935" w:rsidRDefault="00FD2B65" w:rsidP="00E46538">
            <w:pPr>
              <w:spacing w:before="240"/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nav-list</w:t>
            </w:r>
            <w:proofErr w:type="spellEnd"/>
          </w:p>
          <w:p w14:paraId="20A901B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breadcrumbs</w:t>
            </w:r>
            <w:proofErr w:type="spellEnd"/>
          </w:p>
          <w:p w14:paraId="0EB369C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menu</w:t>
            </w:r>
            <w:proofErr w:type="spellEnd"/>
          </w:p>
          <w:p w14:paraId="13EDB5C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nav</w:t>
            </w:r>
            <w:proofErr w:type="spellEnd"/>
          </w:p>
          <w:p w14:paraId="2163A63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nav-box</w:t>
            </w:r>
            <w:proofErr w:type="spellEnd"/>
          </w:p>
          <w:p w14:paraId="06ECE07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active</w:t>
            </w:r>
            <w:proofErr w:type="spellEnd"/>
          </w:p>
          <w:p w14:paraId="486C874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navigation</w:t>
            </w:r>
            <w:proofErr w:type="spellEnd"/>
          </w:p>
          <w:p w14:paraId="068DA7C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menu-area</w:t>
            </w:r>
            <w:proofErr w:type="spellEnd"/>
          </w:p>
          <w:p w14:paraId="036A24A2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steps</w:t>
            </w:r>
            <w:proofErr w:type="spellEnd"/>
          </w:p>
          <w:p w14:paraId="1A0C1C3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tabs</w:t>
            </w:r>
            <w:proofErr w:type="spellEnd"/>
          </w:p>
          <w:p w14:paraId="5DA24643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chevron-menu</w:t>
            </w:r>
            <w:proofErr w:type="spellEnd"/>
          </w:p>
          <w:p w14:paraId="356E569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progress-bar</w:t>
            </w:r>
            <w:proofErr w:type="spellEnd"/>
          </w:p>
          <w:p w14:paraId="64FD18C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wizard</w:t>
            </w:r>
            <w:proofErr w:type="spellEnd"/>
          </w:p>
          <w:p w14:paraId="5CAB708A" w14:textId="77777777" w:rsidR="00FD2B65" w:rsidRDefault="00FD2B65" w:rsidP="00E46538">
            <w:pPr>
              <w:spacing w:before="240" w:after="240"/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</w:p>
        </w:tc>
        <w:tc>
          <w:tcPr>
            <w:tcW w:w="3474" w:type="dxa"/>
          </w:tcPr>
          <w:p w14:paraId="38094276" w14:textId="77777777" w:rsidR="00FD2B65" w:rsidRPr="00451935" w:rsidRDefault="00FD2B65" w:rsidP="00E46538">
            <w:pPr>
              <w:spacing w:before="240"/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widget</w:t>
            </w:r>
            <w:proofErr w:type="spellEnd"/>
          </w:p>
          <w:p w14:paraId="56478B0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actie</w:t>
            </w:r>
            <w:proofErr w:type="spellEnd"/>
          </w:p>
          <w:p w14:paraId="11AD3D13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side</w:t>
            </w:r>
            <w:proofErr w:type="spellEnd"/>
          </w:p>
          <w:p w14:paraId="3E0CB7D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menu</w:t>
            </w:r>
            <w:proofErr w:type="spellEnd"/>
          </w:p>
          <w:p w14:paraId="08F5F7A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nav</w:t>
            </w:r>
            <w:proofErr w:type="spellEnd"/>
          </w:p>
          <w:p w14:paraId="5F2A396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aside</w:t>
            </w:r>
            <w:proofErr w:type="spellEnd"/>
          </w:p>
          <w:p w14:paraId="71E9E52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aside-menu</w:t>
            </w:r>
            <w:proofErr w:type="spellEnd"/>
          </w:p>
          <w:p w14:paraId="350A2D1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sidebar</w:t>
            </w:r>
            <w:proofErr w:type="spellEnd"/>
          </w:p>
          <w:p w14:paraId="626FBBB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sidebar-list</w:t>
            </w:r>
            <w:proofErr w:type="spellEnd"/>
          </w:p>
          <w:p w14:paraId="738153D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nav-bar</w:t>
            </w:r>
            <w:proofErr w:type="spellEnd"/>
          </w:p>
          <w:p w14:paraId="437947D3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filter</w:t>
            </w:r>
            <w:proofErr w:type="spellEnd"/>
          </w:p>
          <w:p w14:paraId="1EC54DD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aside-container</w:t>
            </w:r>
            <w:proofErr w:type="spellEnd"/>
          </w:p>
          <w:p w14:paraId="1247B89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bar</w:t>
            </w:r>
            <w:proofErr w:type="spellEnd"/>
          </w:p>
          <w:p w14:paraId="6481A5B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sidebar-nav</w:t>
            </w:r>
            <w:proofErr w:type="spellEnd"/>
          </w:p>
          <w:p w14:paraId="5CBF390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navigation</w:t>
            </w:r>
            <w:proofErr w:type="spellEnd"/>
          </w:p>
          <w:p w14:paraId="2EFC337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secondary</w:t>
            </w:r>
            <w:proofErr w:type="spellEnd"/>
          </w:p>
          <w:p w14:paraId="1C5009B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sidebar-area</w:t>
            </w:r>
            <w:proofErr w:type="spellEnd"/>
          </w:p>
          <w:p w14:paraId="459294DE" w14:textId="77777777" w:rsidR="00FD2B65" w:rsidRDefault="00FD2B65" w:rsidP="00E46538">
            <w:pPr>
              <w:spacing w:before="240" w:after="240"/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</w:p>
        </w:tc>
      </w:tr>
      <w:tr w:rsidR="00FD2B65" w14:paraId="011A8E5E" w14:textId="77777777" w:rsidTr="00E46538">
        <w:tc>
          <w:tcPr>
            <w:tcW w:w="6947" w:type="dxa"/>
            <w:gridSpan w:val="2"/>
            <w:shd w:val="clear" w:color="auto" w:fill="F4B083" w:themeFill="accent2" w:themeFillTint="99"/>
          </w:tcPr>
          <w:p w14:paraId="13EE66C5" w14:textId="77777777" w:rsidR="00FD2B65" w:rsidRPr="00451935" w:rsidRDefault="00FD2B65" w:rsidP="00E46538">
            <w:pPr>
              <w:spacing w:before="120" w:after="120"/>
              <w:jc w:val="center"/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  <w:r w:rsidRPr="00451935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9"/>
                <w:szCs w:val="29"/>
                <w:lang w:val="en-US" w:eastAsia="ru-RU"/>
              </w:rPr>
              <w:lastRenderedPageBreak/>
              <w:t>Right-sidebar</w:t>
            </w:r>
          </w:p>
        </w:tc>
        <w:tc>
          <w:tcPr>
            <w:tcW w:w="3474" w:type="dxa"/>
            <w:shd w:val="clear" w:color="auto" w:fill="F4B083" w:themeFill="accent2" w:themeFillTint="99"/>
          </w:tcPr>
          <w:p w14:paraId="3BE952CE" w14:textId="77777777" w:rsidR="00FD2B65" w:rsidRDefault="00FD2B65" w:rsidP="00E46538">
            <w:pPr>
              <w:spacing w:before="120" w:after="120"/>
              <w:jc w:val="center"/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  <w:r w:rsidRPr="00451935">
              <w:rPr>
                <w:rFonts w:ascii="Consolas" w:eastAsia="Times New Roman" w:hAnsi="Consolas" w:cs="Times New Roman"/>
                <w:i/>
                <w:iCs/>
                <w:color w:val="000000" w:themeColor="text1"/>
                <w:sz w:val="29"/>
                <w:szCs w:val="29"/>
                <w:lang w:val="en-US" w:eastAsia="ru-RU"/>
              </w:rPr>
              <w:t>Footer</w:t>
            </w:r>
          </w:p>
        </w:tc>
      </w:tr>
      <w:tr w:rsidR="00FD2B65" w14:paraId="7431B261" w14:textId="77777777" w:rsidTr="00E46538">
        <w:tc>
          <w:tcPr>
            <w:tcW w:w="3473" w:type="dxa"/>
          </w:tcPr>
          <w:p w14:paraId="72D46458" w14:textId="77777777" w:rsidR="00FD2B65" w:rsidRPr="00451935" w:rsidRDefault="00FD2B65" w:rsidP="00E46538">
            <w:pPr>
              <w:spacing w:before="240"/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page-title</w:t>
            </w:r>
            <w:proofErr w:type="spellEnd"/>
          </w:p>
          <w:p w14:paraId="591A66A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title</w:t>
            </w:r>
            <w:proofErr w:type="spellEnd"/>
          </w:p>
          <w:p w14:paraId="64E0DC3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sub-title</w:t>
            </w:r>
            <w:proofErr w:type="spellEnd"/>
          </w:p>
          <w:p w14:paraId="216D627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caption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7C66DD9E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sub-caption</w:t>
            </w:r>
            <w:proofErr w:type="spellEnd"/>
          </w:p>
          <w:p w14:paraId="115102A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heading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6BE00EC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hero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0DA4763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title-text</w:t>
            </w:r>
            <w:proofErr w:type="spellEnd"/>
          </w:p>
          <w:p w14:paraId="7956CD6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list</w:t>
            </w:r>
            <w:proofErr w:type="spellEnd"/>
          </w:p>
          <w:p w14:paraId="1212CA9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slider</w:t>
            </w:r>
            <w:proofErr w:type="spellEnd"/>
          </w:p>
          <w:p w14:paraId="75F2417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section</w:t>
            </w:r>
            <w:proofErr w:type="spellEnd"/>
          </w:p>
          <w:p w14:paraId="69C5764C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frame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5758315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visible</w:t>
            </w:r>
            <w:proofErr w:type="spellEnd"/>
          </w:p>
          <w:p w14:paraId="6D6936A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container</w:t>
            </w:r>
            <w:proofErr w:type="spellEnd"/>
          </w:p>
          <w:p w14:paraId="7863C93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list-item</w:t>
            </w:r>
            <w:proofErr w:type="spellEnd"/>
          </w:p>
          <w:p w14:paraId="272C182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holder</w:t>
            </w:r>
            <w:proofErr w:type="spellEnd"/>
          </w:p>
          <w:p w14:paraId="61A6844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block</w:t>
            </w:r>
            <w:proofErr w:type="spellEnd"/>
          </w:p>
          <w:p w14:paraId="4C2D6CE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box</w:t>
            </w:r>
            <w:proofErr w:type="spellEnd"/>
          </w:p>
          <w:p w14:paraId="05B80DA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text-block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00F14FF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body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449546F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hidden</w:t>
            </w:r>
            <w:proofErr w:type="spellEnd"/>
          </w:p>
          <w:p w14:paraId="2DD141B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middle</w:t>
            </w:r>
            <w:proofErr w:type="spellEnd"/>
          </w:p>
          <w:p w14:paraId="4FD2B45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wrapper</w:t>
            </w:r>
            <w:proofErr w:type="spellEnd"/>
          </w:p>
          <w:p w14:paraId="615D438C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placeholder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51F538C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info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47914D1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area</w:t>
            </w:r>
            <w:proofErr w:type="spellEnd"/>
          </w:p>
          <w:p w14:paraId="2C46664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hide</w:t>
            </w:r>
            <w:proofErr w:type="spellEnd"/>
          </w:p>
          <w:p w14:paraId="23CEC19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show</w:t>
            </w:r>
            <w:proofErr w:type="spellEnd"/>
          </w:p>
          <w:p w14:paraId="4DE53A6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action-row</w:t>
            </w:r>
            <w:proofErr w:type="spellEnd"/>
          </w:p>
          <w:p w14:paraId="6DFE9A58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start</w:t>
            </w:r>
            <w:proofErr w:type="spellEnd"/>
          </w:p>
          <w:p w14:paraId="5B7417C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top</w:t>
            </w:r>
            <w:proofErr w:type="spellEnd"/>
          </w:p>
          <w:p w14:paraId="0FC035A3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welcome</w:t>
            </w:r>
            <w:proofErr w:type="spellEnd"/>
          </w:p>
          <w:p w14:paraId="5BD65E9E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banner</w:t>
            </w:r>
            <w:proofErr w:type="spellEnd"/>
          </w:p>
          <w:p w14:paraId="49F8BA4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gallery</w:t>
            </w:r>
            <w:proofErr w:type="spellEnd"/>
          </w:p>
          <w:p w14:paraId="660EF85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heading-text</w:t>
            </w:r>
            <w:proofErr w:type="spellEnd"/>
          </w:p>
          <w:p w14:paraId="675993BE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main-box</w:t>
            </w:r>
            <w:proofErr w:type="spellEnd"/>
          </w:p>
          <w:p w14:paraId="7285C912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carousel</w:t>
            </w:r>
            <w:proofErr w:type="spellEnd"/>
          </w:p>
          <w:p w14:paraId="117FAAB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image</w:t>
            </w:r>
            <w:proofErr w:type="spellEnd"/>
          </w:p>
          <w:p w14:paraId="69C49C45" w14:textId="77777777" w:rsidR="00FD2B65" w:rsidRPr="00CA6016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</w:p>
        </w:tc>
        <w:tc>
          <w:tcPr>
            <w:tcW w:w="3474" w:type="dxa"/>
          </w:tcPr>
          <w:p w14:paraId="36ABFDF3" w14:textId="77777777" w:rsidR="00FD2B65" w:rsidRPr="00451935" w:rsidRDefault="00FD2B65" w:rsidP="00E46538">
            <w:pPr>
              <w:spacing w:before="240"/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content</w:t>
            </w:r>
            <w:proofErr w:type="spellEnd"/>
          </w:p>
          <w:p w14:paraId="7F3A28E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sort</w:t>
            </w:r>
            <w:proofErr w:type="spellEnd"/>
          </w:p>
          <w:p w14:paraId="7540B0C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settings</w:t>
            </w:r>
            <w:proofErr w:type="spellEnd"/>
          </w:p>
          <w:p w14:paraId="4DCBF5B3" w14:textId="77777777" w:rsidR="00FD2B6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tabs</w:t>
            </w:r>
            <w:proofErr w:type="spellEnd"/>
          </w:p>
          <w:p w14:paraId="249DC1A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search</w:t>
            </w:r>
            <w:proofErr w:type="spellEnd"/>
          </w:p>
          <w:p w14:paraId="531ACD2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switcher</w:t>
            </w:r>
            <w:proofErr w:type="spellEnd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 xml:space="preserve"> </w:t>
            </w:r>
          </w:p>
          <w:p w14:paraId="463E295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tab-content</w:t>
            </w:r>
            <w:proofErr w:type="spellEnd"/>
          </w:p>
          <w:p w14:paraId="59C3C67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edit</w:t>
            </w:r>
            <w:proofErr w:type="spellEnd"/>
          </w:p>
          <w:p w14:paraId="46A1AC5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filter</w:t>
            </w:r>
            <w:proofErr w:type="spellEnd"/>
          </w:p>
          <w:p w14:paraId="435DF2D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content-text</w:t>
            </w:r>
            <w:proofErr w:type="spellEnd"/>
          </w:p>
          <w:p w14:paraId="06398BB5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product</w:t>
            </w:r>
            <w:proofErr w:type="spellEnd"/>
          </w:p>
          <w:p w14:paraId="68B1465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primary</w:t>
            </w:r>
            <w:proofErr w:type="spellEnd"/>
          </w:p>
          <w:p w14:paraId="73E367A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catalog</w:t>
            </w:r>
            <w:proofErr w:type="spellEnd"/>
          </w:p>
          <w:p w14:paraId="760CE79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page</w:t>
            </w:r>
            <w:proofErr w:type="spellEnd"/>
          </w:p>
          <w:p w14:paraId="681D1EA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name</w:t>
            </w:r>
            <w:proofErr w:type="spellEnd"/>
          </w:p>
          <w:p w14:paraId="402E2A03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data</w:t>
            </w:r>
            <w:proofErr w:type="spellEnd"/>
          </w:p>
          <w:p w14:paraId="460E8F27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table</w:t>
            </w:r>
            <w:proofErr w:type="spellEnd"/>
          </w:p>
          <w:p w14:paraId="3796B1B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card</w:t>
            </w:r>
            <w:proofErr w:type="spellEnd"/>
          </w:p>
          <w:p w14:paraId="2B2DB96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column</w:t>
            </w:r>
            <w:proofErr w:type="spellEnd"/>
          </w:p>
          <w:p w14:paraId="142EE6DC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author</w:t>
            </w:r>
            <w:proofErr w:type="spellEnd"/>
          </w:p>
          <w:p w14:paraId="665B471C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table-data</w:t>
            </w:r>
            <w:proofErr w:type="spellEnd"/>
          </w:p>
          <w:p w14:paraId="56C3D80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description</w:t>
            </w:r>
            <w:proofErr w:type="spellEnd"/>
          </w:p>
          <w:p w14:paraId="32449DF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form</w:t>
            </w:r>
            <w:proofErr w:type="spellEnd"/>
          </w:p>
          <w:p w14:paraId="0D6C5FB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secondary</w:t>
            </w:r>
            <w:proofErr w:type="spellEnd"/>
          </w:p>
          <w:p w14:paraId="11A0298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actions</w:t>
            </w:r>
            <w:proofErr w:type="spellEnd"/>
          </w:p>
          <w:p w14:paraId="4864D450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bottom</w:t>
            </w:r>
            <w:proofErr w:type="spellEnd"/>
          </w:p>
          <w:p w14:paraId="5F31DF78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mark</w:t>
            </w:r>
            <w:proofErr w:type="spellEnd"/>
          </w:p>
          <w:p w14:paraId="1756F9B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field</w:t>
            </w:r>
            <w:proofErr w:type="spellEnd"/>
          </w:p>
          <w:p w14:paraId="7EB63292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btn</w:t>
            </w:r>
            <w:proofErr w:type="spellEnd"/>
          </w:p>
          <w:p w14:paraId="2EBF167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legend</w:t>
            </w:r>
            <w:proofErr w:type="spellEnd"/>
          </w:p>
          <w:p w14:paraId="73CE47DE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informatiom</w:t>
            </w:r>
            <w:proofErr w:type="spellEnd"/>
          </w:p>
          <w:p w14:paraId="4BA81206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progress-bar</w:t>
            </w:r>
            <w:proofErr w:type="spellEnd"/>
          </w:p>
          <w:p w14:paraId="09C84C1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photo</w:t>
            </w:r>
            <w:proofErr w:type="spellEnd"/>
          </w:p>
          <w:p w14:paraId="641CEFDE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item</w:t>
            </w:r>
            <w:proofErr w:type="spellEnd"/>
          </w:p>
          <w:p w14:paraId="452AF0B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decor</w:t>
            </w:r>
            <w:proofErr w:type="spellEnd"/>
          </w:p>
          <w:p w14:paraId="1B625B6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row</w:t>
            </w:r>
            <w:proofErr w:type="spellEnd"/>
          </w:p>
          <w:p w14:paraId="27584E1D" w14:textId="77777777" w:rsidR="00FD2B6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main</w:t>
            </w:r>
            <w:proofErr w:type="spellEnd"/>
          </w:p>
        </w:tc>
        <w:tc>
          <w:tcPr>
            <w:tcW w:w="3474" w:type="dxa"/>
          </w:tcPr>
          <w:p w14:paraId="01B97905" w14:textId="77777777" w:rsidR="00FD2B65" w:rsidRPr="00451935" w:rsidRDefault="00FD2B65" w:rsidP="00E46538">
            <w:pPr>
              <w:spacing w:before="240"/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footer-nav</w:t>
            </w:r>
            <w:proofErr w:type="spellEnd"/>
          </w:p>
          <w:p w14:paraId="4364570F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copy</w:t>
            </w:r>
            <w:proofErr w:type="spellEnd"/>
          </w:p>
          <w:p w14:paraId="7B6CB4A9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botton-section</w:t>
            </w:r>
            <w:proofErr w:type="spellEnd"/>
          </w:p>
          <w:p w14:paraId="145BC2EA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map</w:t>
            </w:r>
            <w:proofErr w:type="spellEnd"/>
          </w:p>
          <w:p w14:paraId="1F5146E1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page-bottom</w:t>
            </w:r>
            <w:proofErr w:type="spellEnd"/>
          </w:p>
          <w:p w14:paraId="0C18DE3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footer-area</w:t>
            </w:r>
            <w:proofErr w:type="spellEnd"/>
          </w:p>
          <w:p w14:paraId="31127BF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social-links</w:t>
            </w:r>
            <w:proofErr w:type="spellEnd"/>
          </w:p>
          <w:p w14:paraId="2D2B6ABC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footer</w:t>
            </w:r>
            <w:proofErr w:type="spellEnd"/>
          </w:p>
          <w:p w14:paraId="75AA6F42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footer-list</w:t>
            </w:r>
            <w:proofErr w:type="spellEnd"/>
          </w:p>
          <w:p w14:paraId="267B2353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sitemap</w:t>
            </w:r>
            <w:proofErr w:type="spellEnd"/>
          </w:p>
          <w:p w14:paraId="5D06F3CD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lastRenderedPageBreak/>
              <w:t>contact</w:t>
            </w:r>
            <w:proofErr w:type="spellEnd"/>
          </w:p>
          <w:p w14:paraId="6EC3F8B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bottom</w:t>
            </w:r>
            <w:proofErr w:type="spellEnd"/>
          </w:p>
          <w:p w14:paraId="6F290D8B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bottom-area</w:t>
            </w:r>
            <w:proofErr w:type="spellEnd"/>
          </w:p>
          <w:p w14:paraId="14F98CF4" w14:textId="77777777" w:rsidR="00FD2B65" w:rsidRPr="00451935" w:rsidRDefault="00FD2B65" w:rsidP="00E46538">
            <w:pPr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</w:pPr>
            <w:proofErr w:type="spellStart"/>
            <w:r w:rsidRPr="00451935">
              <w:rPr>
                <w:rFonts w:ascii="Consolas" w:eastAsia="Times New Roman" w:hAnsi="Consolas" w:cs="Times New Roman"/>
                <w:i/>
                <w:iCs/>
                <w:color w:val="8891A2"/>
                <w:sz w:val="29"/>
                <w:szCs w:val="29"/>
                <w:lang w:val="uk-UA" w:eastAsia="ru-RU"/>
              </w:rPr>
              <w:t>adress</w:t>
            </w:r>
            <w:proofErr w:type="spellEnd"/>
          </w:p>
          <w:p w14:paraId="44A11F11" w14:textId="77777777" w:rsidR="00FD2B65" w:rsidRDefault="00FD2B65" w:rsidP="00E46538">
            <w:pPr>
              <w:spacing w:before="240" w:after="240"/>
              <w:rPr>
                <w:rFonts w:ascii="Consolas" w:eastAsia="Times New Roman" w:hAnsi="Consolas" w:cs="Times New Roman"/>
                <w:i/>
                <w:iCs/>
                <w:color w:val="FF0000"/>
                <w:sz w:val="29"/>
                <w:szCs w:val="29"/>
                <w:lang w:val="en-US" w:eastAsia="ru-RU"/>
              </w:rPr>
            </w:pPr>
          </w:p>
        </w:tc>
      </w:tr>
    </w:tbl>
    <w:p w14:paraId="0939C34D" w14:textId="77777777" w:rsidR="008A4266" w:rsidRDefault="008A4266"/>
    <w:sectPr w:rsidR="008A4266" w:rsidSect="00FD2B65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A45"/>
    <w:rsid w:val="00056A45"/>
    <w:rsid w:val="008A4266"/>
    <w:rsid w:val="00A44147"/>
    <w:rsid w:val="00EF290D"/>
    <w:rsid w:val="00FD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8A74F5-8A1F-4ACA-9C58-B905A5229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2B65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D2B65"/>
    <w:pPr>
      <w:spacing w:after="0" w:line="240" w:lineRule="auto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668</Words>
  <Characters>3808</Characters>
  <Application>Microsoft Office Word</Application>
  <DocSecurity>0</DocSecurity>
  <Lines>31</Lines>
  <Paragraphs>8</Paragraphs>
  <ScaleCrop>false</ScaleCrop>
  <Company/>
  <LinksUpToDate>false</LinksUpToDate>
  <CharactersWithSpaces>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</dc:creator>
  <cp:keywords/>
  <dc:description/>
  <cp:lastModifiedBy>Alma</cp:lastModifiedBy>
  <cp:revision>2</cp:revision>
  <dcterms:created xsi:type="dcterms:W3CDTF">2023-10-28T16:39:00Z</dcterms:created>
  <dcterms:modified xsi:type="dcterms:W3CDTF">2023-10-28T16:40:00Z</dcterms:modified>
</cp:coreProperties>
</file>