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5BD" w:rsidRDefault="002B08E1" w:rsidP="004613E8">
      <w:pPr>
        <w:spacing w:after="0" w:line="240" w:lineRule="auto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-427355</wp:posOffset>
            </wp:positionH>
            <wp:positionV relativeFrom="margin">
              <wp:posOffset>-4445</wp:posOffset>
            </wp:positionV>
            <wp:extent cx="581025" cy="804545"/>
            <wp:effectExtent l="19050" t="0" r="9525" b="0"/>
            <wp:wrapSquare wrapText="bothSides"/>
            <wp:docPr id="11" name="Picture 1" descr="C:\Users\Arvind\Downloads\EWIT_Bangalore_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vind\Downloads\EWIT_Bangalore_7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3393" b="-13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76300" cy="800100"/>
            <wp:effectExtent l="19050" t="0" r="0" b="0"/>
            <wp:wrapSquare wrapText="left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2305" w:rsidRDefault="00512305" w:rsidP="00512305">
      <w:pPr>
        <w:spacing w:after="0" w:line="24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EAST WEST INSTITUTE OF TECHNOLOGY,B’LORE-91</w:t>
      </w:r>
    </w:p>
    <w:p w:rsidR="00512305" w:rsidRDefault="00512305" w:rsidP="000D3035">
      <w:pPr>
        <w:spacing w:after="0" w:line="240" w:lineRule="auto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DEPARTMENT OF INFORMATION SCIENCE &amp; ENGINEERING</w:t>
      </w:r>
    </w:p>
    <w:p w:rsidR="00512305" w:rsidRPr="00512305" w:rsidRDefault="00512305" w:rsidP="00512305">
      <w:pPr>
        <w:tabs>
          <w:tab w:val="left" w:pos="0"/>
        </w:tabs>
        <w:spacing w:after="0" w:line="240" w:lineRule="auto"/>
        <w:ind w:right="-274"/>
        <w:jc w:val="center"/>
        <w:rPr>
          <w:rFonts w:ascii="Times New Roman" w:hAnsi="Times New Roman"/>
          <w:b/>
          <w:noProof/>
          <w:sz w:val="28"/>
          <w:szCs w:val="28"/>
        </w:rPr>
      </w:pPr>
    </w:p>
    <w:p w:rsidR="004A3B6C" w:rsidRDefault="004A3B6C" w:rsidP="007A55BD">
      <w:pPr>
        <w:pBdr>
          <w:top w:val="thinThickMediumGap" w:sz="24" w:space="0" w:color="auto"/>
        </w:pBd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612CB5" w:rsidRPr="00FC087B" w:rsidRDefault="000D3035" w:rsidP="007A55BD">
      <w:pPr>
        <w:pBdr>
          <w:top w:val="thinThickMediumGap" w:sz="24" w:space="0" w:color="auto"/>
        </w:pBdr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FILE STRUCTURE</w:t>
      </w:r>
      <w:r w:rsidR="004A3B6C">
        <w:rPr>
          <w:rFonts w:ascii="Times New Roman" w:hAnsi="Times New Roman"/>
          <w:b/>
          <w:sz w:val="32"/>
          <w:szCs w:val="32"/>
          <w:u w:val="single"/>
        </w:rPr>
        <w:t xml:space="preserve"> MINI-PROJECT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SYNOPSIS 2020-21</w:t>
      </w:r>
    </w:p>
    <w:tbl>
      <w:tblPr>
        <w:tblW w:w="9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8"/>
        <w:gridCol w:w="4050"/>
        <w:gridCol w:w="978"/>
        <w:gridCol w:w="2402"/>
      </w:tblGrid>
      <w:tr w:rsidR="00665536" w:rsidRPr="008E49AB" w:rsidTr="0068031E">
        <w:trPr>
          <w:trHeight w:val="1313"/>
        </w:trPr>
        <w:tc>
          <w:tcPr>
            <w:tcW w:w="2178" w:type="dxa"/>
            <w:vAlign w:val="center"/>
          </w:tcPr>
          <w:p w:rsidR="00665536" w:rsidRPr="008E49AB" w:rsidRDefault="007445FF" w:rsidP="008E49A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E49AB">
              <w:rPr>
                <w:rFonts w:ascii="Times New Roman" w:hAnsi="Times New Roman"/>
                <w:b/>
              </w:rPr>
              <w:t>NAME OF THE STUDENT</w:t>
            </w:r>
            <w:r w:rsidR="00E60CAA">
              <w:rPr>
                <w:rFonts w:ascii="Times New Roman" w:hAnsi="Times New Roman"/>
                <w:b/>
              </w:rPr>
              <w:t>’S</w:t>
            </w:r>
          </w:p>
        </w:tc>
        <w:tc>
          <w:tcPr>
            <w:tcW w:w="4050" w:type="dxa"/>
            <w:vAlign w:val="center"/>
          </w:tcPr>
          <w:p w:rsidR="00150236" w:rsidRDefault="0062542F" w:rsidP="00E13302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BHAVANI N B</w:t>
            </w:r>
            <w:bookmarkStart w:id="0" w:name="_GoBack"/>
            <w:bookmarkEnd w:id="0"/>
          </w:p>
          <w:p w:rsidR="0062542F" w:rsidRPr="0068031E" w:rsidRDefault="0062542F" w:rsidP="00E13302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MANJUSHREE S</w:t>
            </w:r>
          </w:p>
        </w:tc>
        <w:tc>
          <w:tcPr>
            <w:tcW w:w="978" w:type="dxa"/>
            <w:vAlign w:val="center"/>
          </w:tcPr>
          <w:p w:rsidR="00665536" w:rsidRPr="008E49AB" w:rsidRDefault="00665536" w:rsidP="008E49A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E49AB">
              <w:rPr>
                <w:rFonts w:ascii="Times New Roman" w:hAnsi="Times New Roman"/>
                <w:b/>
              </w:rPr>
              <w:t>USN</w:t>
            </w:r>
          </w:p>
        </w:tc>
        <w:tc>
          <w:tcPr>
            <w:tcW w:w="2402" w:type="dxa"/>
            <w:vAlign w:val="center"/>
          </w:tcPr>
          <w:p w:rsidR="00150236" w:rsidRDefault="0062542F" w:rsidP="00E13302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1EW17IS014</w:t>
            </w:r>
          </w:p>
          <w:p w:rsidR="0062542F" w:rsidRPr="0068031E" w:rsidRDefault="0062542F" w:rsidP="00E13302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1EW17IS052</w:t>
            </w:r>
          </w:p>
        </w:tc>
      </w:tr>
      <w:tr w:rsidR="00665536" w:rsidRPr="008E49AB" w:rsidTr="009542B2">
        <w:trPr>
          <w:trHeight w:val="980"/>
        </w:trPr>
        <w:tc>
          <w:tcPr>
            <w:tcW w:w="2178" w:type="dxa"/>
            <w:vAlign w:val="center"/>
          </w:tcPr>
          <w:p w:rsidR="00665536" w:rsidRPr="008E49AB" w:rsidRDefault="004A3B6C" w:rsidP="008E49A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A3B6C">
              <w:rPr>
                <w:rFonts w:ascii="Times New Roman" w:hAnsi="Times New Roman"/>
                <w:b/>
              </w:rPr>
              <w:t>MINI-PROJECT</w:t>
            </w:r>
            <w:r w:rsidRPr="004A3B6C">
              <w:rPr>
                <w:rFonts w:ascii="Times New Roman" w:hAnsi="Times New Roman"/>
                <w:b/>
                <w:u w:val="single"/>
              </w:rPr>
              <w:t xml:space="preserve"> </w:t>
            </w:r>
            <w:r w:rsidR="007445FF">
              <w:rPr>
                <w:rFonts w:ascii="Times New Roman" w:hAnsi="Times New Roman"/>
                <w:b/>
              </w:rPr>
              <w:t>TOPIC</w:t>
            </w:r>
          </w:p>
        </w:tc>
        <w:tc>
          <w:tcPr>
            <w:tcW w:w="7430" w:type="dxa"/>
            <w:gridSpan w:val="3"/>
            <w:vAlign w:val="center"/>
          </w:tcPr>
          <w:p w:rsidR="00665536" w:rsidRPr="0062542F" w:rsidRDefault="000D3035" w:rsidP="0062542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STUDENT ACHIEVEMENT</w:t>
            </w:r>
            <w:r w:rsidR="0062542F" w:rsidRPr="0062542F">
              <w:rPr>
                <w:rFonts w:ascii="Times New Roman" w:hAnsi="Times New Roman"/>
                <w:b/>
              </w:rPr>
              <w:t xml:space="preserve"> MANAGEMENT SYSTEM</w:t>
            </w:r>
          </w:p>
        </w:tc>
      </w:tr>
    </w:tbl>
    <w:p w:rsidR="00665536" w:rsidRDefault="00665536" w:rsidP="00665536">
      <w:pPr>
        <w:jc w:val="both"/>
        <w:rPr>
          <w:rFonts w:ascii="Times New Roman" w:hAnsi="Times New Roman"/>
          <w:b/>
          <w:sz w:val="28"/>
          <w:szCs w:val="28"/>
        </w:rPr>
      </w:pPr>
      <w:r w:rsidRPr="001E030F">
        <w:rPr>
          <w:rFonts w:ascii="Times New Roman" w:hAnsi="Times New Roman"/>
          <w:b/>
          <w:sz w:val="28"/>
          <w:szCs w:val="28"/>
        </w:rPr>
        <w:t>ABSTRACT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E44DDC" w:rsidRPr="008E49AB" w:rsidTr="009542B2">
        <w:trPr>
          <w:trHeight w:val="7064"/>
        </w:trPr>
        <w:tc>
          <w:tcPr>
            <w:tcW w:w="9606" w:type="dxa"/>
          </w:tcPr>
          <w:p w:rsidR="00E44DDC" w:rsidRPr="000D3035" w:rsidRDefault="000D3035" w:rsidP="000D3035">
            <w:pPr>
              <w:spacing w:after="0" w:line="360" w:lineRule="auto"/>
              <w:jc w:val="both"/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</w:pPr>
            <w:r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>Student Achievement</w:t>
            </w:r>
            <w:r w:rsidR="0062542F"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 xml:space="preserve"> management system is designed to help in managin</w:t>
            </w:r>
            <w:r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>g various achievement of students in various fields</w:t>
            </w:r>
            <w:r w:rsidR="0062542F"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 xml:space="preserve"> for a college. It allows easy managem</w:t>
            </w:r>
            <w:r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>ent and tracking of various achievements of students</w:t>
            </w:r>
            <w:r w:rsidR="0062542F"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 xml:space="preserve"> in </w:t>
            </w:r>
            <w:r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>the institution in fields such as academics, music, dance, science and technology, arts, social activities etc</w:t>
            </w:r>
            <w:r w:rsidR="0062542F"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 xml:space="preserve">. This project can also be </w:t>
            </w:r>
            <w:r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>modified to suit schools or even for corporate companies.</w:t>
            </w:r>
            <w:r w:rsidR="0062542F"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 xml:space="preserve"> An administrator has the overall control of this </w:t>
            </w:r>
            <w:r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>system that allows him to add, modify and remove the achievements of the students</w:t>
            </w:r>
            <w:r w:rsidR="0062542F"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 xml:space="preserve"> as per the requirement. He can also add or delete information of students</w:t>
            </w:r>
            <w:r w:rsidR="00A41EFD"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>.</w:t>
            </w:r>
            <w:r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 xml:space="preserve"> It helps to keep track, recognize and motivate students to work hard and achieve.</w:t>
            </w:r>
            <w:r w:rsidR="0062542F"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 xml:space="preserve"> </w:t>
            </w:r>
            <w:r w:rsidR="00A41EFD"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 xml:space="preserve">It is an effective </w:t>
            </w:r>
            <w:r w:rsidR="0062542F"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>system to help manage the</w:t>
            </w:r>
            <w:r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 xml:space="preserve">se activities in a </w:t>
            </w:r>
            <w:r w:rsidR="0062542F"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>college environment.</w:t>
            </w:r>
          </w:p>
          <w:p w:rsidR="00A41EFD" w:rsidRPr="000D3035" w:rsidRDefault="00A41EFD" w:rsidP="000D3035">
            <w:pPr>
              <w:spacing w:after="0" w:line="360" w:lineRule="auto"/>
              <w:jc w:val="both"/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</w:pPr>
          </w:p>
          <w:p w:rsidR="000D3035" w:rsidRPr="000D3035" w:rsidRDefault="000D3035" w:rsidP="000D3035">
            <w:pPr>
              <w:spacing w:after="0" w:line="360" w:lineRule="auto"/>
              <w:jc w:val="both"/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</w:pPr>
            <w:r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>Technique: Indexing</w:t>
            </w:r>
          </w:p>
          <w:p w:rsidR="00A41EFD" w:rsidRPr="000D3035" w:rsidRDefault="000D3035" w:rsidP="000D3035">
            <w:pPr>
              <w:spacing w:after="0" w:line="360" w:lineRule="auto"/>
              <w:jc w:val="both"/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</w:pPr>
            <w:r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>Frontend: Visual C++ and Graphical User Interface</w:t>
            </w:r>
          </w:p>
          <w:p w:rsidR="00A41EFD" w:rsidRPr="000D3035" w:rsidRDefault="00A41EFD" w:rsidP="000D3035">
            <w:pPr>
              <w:spacing w:after="0" w:line="360" w:lineRule="auto"/>
              <w:jc w:val="both"/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</w:pPr>
            <w:r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>Backe</w:t>
            </w:r>
            <w:r w:rsidR="000D3035" w:rsidRPr="000D3035">
              <w:rPr>
                <w:rFonts w:ascii="Times New Roman" w:hAnsi="Times New Roman"/>
                <w:color w:val="4C4C4C"/>
                <w:sz w:val="28"/>
                <w:szCs w:val="28"/>
                <w:shd w:val="clear" w:color="auto" w:fill="FFFFFF"/>
              </w:rPr>
              <w:t>nd: .txt File Extension</w:t>
            </w:r>
          </w:p>
          <w:p w:rsidR="00A41EFD" w:rsidRPr="00A41EFD" w:rsidRDefault="00A41EFD" w:rsidP="00A41EFD">
            <w:pPr>
              <w:spacing w:after="0" w:line="360" w:lineRule="auto"/>
              <w:jc w:val="both"/>
              <w:rPr>
                <w:rFonts w:ascii="Helvetica Neue" w:hAnsi="Helvetica Neue"/>
                <w:color w:val="4C4C4C"/>
                <w:sz w:val="28"/>
                <w:szCs w:val="28"/>
                <w:shd w:val="clear" w:color="auto" w:fill="FFFFFF"/>
              </w:rPr>
            </w:pPr>
          </w:p>
          <w:p w:rsidR="00A41EFD" w:rsidRPr="008E49AB" w:rsidRDefault="00A41EFD" w:rsidP="0062542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tblpY="31"/>
        <w:tblW w:w="9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4230"/>
        <w:gridCol w:w="2823"/>
      </w:tblGrid>
      <w:tr w:rsidR="009542B2" w:rsidRPr="008E49AB" w:rsidTr="009542B2">
        <w:trPr>
          <w:trHeight w:val="637"/>
        </w:trPr>
        <w:tc>
          <w:tcPr>
            <w:tcW w:w="2538" w:type="dxa"/>
            <w:vAlign w:val="center"/>
          </w:tcPr>
          <w:p w:rsidR="009542B2" w:rsidRPr="008E49AB" w:rsidRDefault="009542B2" w:rsidP="009542B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E49AB">
              <w:rPr>
                <w:rFonts w:ascii="Times New Roman" w:hAnsi="Times New Roman"/>
                <w:b/>
              </w:rPr>
              <w:t>Signature of the Guide</w:t>
            </w:r>
          </w:p>
        </w:tc>
        <w:tc>
          <w:tcPr>
            <w:tcW w:w="4230" w:type="dxa"/>
            <w:vAlign w:val="center"/>
          </w:tcPr>
          <w:p w:rsidR="009542B2" w:rsidRPr="008E49AB" w:rsidRDefault="009542B2" w:rsidP="004A3B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E49AB">
              <w:rPr>
                <w:rFonts w:ascii="Times New Roman" w:hAnsi="Times New Roman"/>
                <w:b/>
              </w:rPr>
              <w:t>Signature of the Coordinator</w:t>
            </w:r>
          </w:p>
        </w:tc>
        <w:tc>
          <w:tcPr>
            <w:tcW w:w="2823" w:type="dxa"/>
            <w:vAlign w:val="center"/>
          </w:tcPr>
          <w:p w:rsidR="009542B2" w:rsidRPr="008E49AB" w:rsidRDefault="009542B2" w:rsidP="009542B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E49AB">
              <w:rPr>
                <w:rFonts w:ascii="Times New Roman" w:hAnsi="Times New Roman"/>
                <w:b/>
              </w:rPr>
              <w:t>Signature of HOD</w:t>
            </w:r>
          </w:p>
        </w:tc>
      </w:tr>
      <w:tr w:rsidR="009542B2" w:rsidRPr="008E49AB" w:rsidTr="009542B2">
        <w:trPr>
          <w:trHeight w:val="677"/>
        </w:trPr>
        <w:tc>
          <w:tcPr>
            <w:tcW w:w="2538" w:type="dxa"/>
          </w:tcPr>
          <w:p w:rsidR="009542B2" w:rsidRPr="008E49AB" w:rsidRDefault="009542B2" w:rsidP="009542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230" w:type="dxa"/>
          </w:tcPr>
          <w:p w:rsidR="009542B2" w:rsidRPr="008E49AB" w:rsidRDefault="009542B2" w:rsidP="009542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23" w:type="dxa"/>
          </w:tcPr>
          <w:p w:rsidR="009542B2" w:rsidRPr="008E49AB" w:rsidRDefault="009542B2" w:rsidP="009542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930012" w:rsidRPr="009542B2" w:rsidRDefault="00930012" w:rsidP="009542B2">
      <w:pPr>
        <w:tabs>
          <w:tab w:val="left" w:pos="2625"/>
        </w:tabs>
        <w:rPr>
          <w:rFonts w:ascii="Times New Roman" w:hAnsi="Times New Roman"/>
          <w:sz w:val="28"/>
          <w:szCs w:val="28"/>
        </w:rPr>
      </w:pPr>
    </w:p>
    <w:sectPr w:rsidR="00930012" w:rsidRPr="009542B2" w:rsidSect="004613E8">
      <w:pgSz w:w="12240" w:h="15840"/>
      <w:pgMar w:top="270" w:right="630" w:bottom="36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Courier New"/>
    <w:panose1 w:val="00000400000000000000"/>
    <w:charset w:val="01"/>
    <w:family w:val="roman"/>
    <w:notTrueType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190"/>
    <w:rsid w:val="00085C37"/>
    <w:rsid w:val="000B5D91"/>
    <w:rsid w:val="000D3035"/>
    <w:rsid w:val="000D594D"/>
    <w:rsid w:val="000D6A0F"/>
    <w:rsid w:val="000E6011"/>
    <w:rsid w:val="00150236"/>
    <w:rsid w:val="00161358"/>
    <w:rsid w:val="00162190"/>
    <w:rsid w:val="001D663C"/>
    <w:rsid w:val="001E030F"/>
    <w:rsid w:val="001F2A2F"/>
    <w:rsid w:val="002B08E1"/>
    <w:rsid w:val="00352F71"/>
    <w:rsid w:val="00394A5F"/>
    <w:rsid w:val="003B3EAF"/>
    <w:rsid w:val="003B73FD"/>
    <w:rsid w:val="004613E8"/>
    <w:rsid w:val="004A3B6C"/>
    <w:rsid w:val="0050674D"/>
    <w:rsid w:val="00512305"/>
    <w:rsid w:val="005610E2"/>
    <w:rsid w:val="005B5697"/>
    <w:rsid w:val="00612CB5"/>
    <w:rsid w:val="0062542F"/>
    <w:rsid w:val="00657E70"/>
    <w:rsid w:val="00665536"/>
    <w:rsid w:val="0068031E"/>
    <w:rsid w:val="007445FF"/>
    <w:rsid w:val="00747C9A"/>
    <w:rsid w:val="007A55BD"/>
    <w:rsid w:val="008975E0"/>
    <w:rsid w:val="008E49AB"/>
    <w:rsid w:val="00930012"/>
    <w:rsid w:val="009542B2"/>
    <w:rsid w:val="00A41EFD"/>
    <w:rsid w:val="00A8694D"/>
    <w:rsid w:val="00AA2FF4"/>
    <w:rsid w:val="00AF2CE2"/>
    <w:rsid w:val="00B1361E"/>
    <w:rsid w:val="00BC2EE5"/>
    <w:rsid w:val="00C009FD"/>
    <w:rsid w:val="00D67071"/>
    <w:rsid w:val="00E13302"/>
    <w:rsid w:val="00E44DDC"/>
    <w:rsid w:val="00E60CAA"/>
    <w:rsid w:val="00E6409F"/>
    <w:rsid w:val="00FC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CB5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19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21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553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CB5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19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21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553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</dc:creator>
  <cp:lastModifiedBy>kjsbabu</cp:lastModifiedBy>
  <cp:revision>2</cp:revision>
  <cp:lastPrinted>2014-02-05T10:15:00Z</cp:lastPrinted>
  <dcterms:created xsi:type="dcterms:W3CDTF">2020-04-12T09:26:00Z</dcterms:created>
  <dcterms:modified xsi:type="dcterms:W3CDTF">2020-04-12T09:26:00Z</dcterms:modified>
</cp:coreProperties>
</file>