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A8" w:rsidRPr="00014E0F" w:rsidRDefault="008455A8" w:rsidP="008455A8">
      <w:pPr>
        <w:ind w:right="4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4E0F">
        <w:rPr>
          <w:rFonts w:ascii="Times New Roman" w:eastAsia="Times New Roman" w:hAnsi="Times New Roman" w:cs="Times New Roman"/>
          <w:b/>
          <w:sz w:val="28"/>
          <w:szCs w:val="28"/>
        </w:rPr>
        <w:t>Week 8</w:t>
      </w:r>
    </w:p>
    <w:p w:rsidR="008455A8" w:rsidRPr="00014E0F" w:rsidRDefault="008455A8" w:rsidP="008455A8">
      <w:pPr>
        <w:pStyle w:val="Heading1"/>
        <w:rPr>
          <w:rFonts w:ascii="Times New Roman" w:eastAsia="Times New Roman" w:hAnsi="Times New Roman" w:cs="Times New Roman"/>
          <w:sz w:val="26"/>
        </w:rPr>
      </w:pPr>
      <w:proofErr w:type="gramStart"/>
      <w:r>
        <w:t>1.</w:t>
      </w:r>
      <w:r w:rsidRPr="00014E0F">
        <w:t>Querying</w:t>
      </w:r>
      <w:proofErr w:type="gramEnd"/>
      <w:r w:rsidRPr="00014E0F">
        <w:t xml:space="preserve"> single</w:t>
      </w:r>
      <w:r w:rsidRPr="00014E0F">
        <w:rPr>
          <w:spacing w:val="-46"/>
        </w:rPr>
        <w:t xml:space="preserve"> </w:t>
      </w:r>
      <w:r w:rsidRPr="00014E0F">
        <w:t>table</w:t>
      </w:r>
      <w:r>
        <w:t xml:space="preserve">  </w:t>
      </w:r>
      <w:r w:rsidRPr="00014E0F">
        <w:t xml:space="preserve"> 2. Filtering</w:t>
      </w:r>
      <w:r w:rsidRPr="00014E0F">
        <w:rPr>
          <w:spacing w:val="-3"/>
        </w:rPr>
        <w:t xml:space="preserve"> </w:t>
      </w:r>
      <w:r w:rsidRPr="00014E0F">
        <w:t xml:space="preserve">data  </w:t>
      </w:r>
      <w:r>
        <w:t xml:space="preserve">    </w:t>
      </w:r>
      <w:r w:rsidRPr="00014E0F">
        <w:t xml:space="preserve">3. </w:t>
      </w:r>
      <w:proofErr w:type="gramStart"/>
      <w:r w:rsidRPr="00014E0F">
        <w:t>query</w:t>
      </w:r>
      <w:proofErr w:type="gramEnd"/>
      <w:r w:rsidRPr="00014E0F">
        <w:t xml:space="preserve"> multiple</w:t>
      </w:r>
      <w:r w:rsidRPr="00014E0F">
        <w:rPr>
          <w:spacing w:val="1"/>
        </w:rPr>
        <w:t xml:space="preserve"> </w:t>
      </w:r>
      <w:r w:rsidRPr="00014E0F">
        <w:t>tables</w:t>
      </w:r>
      <w:r w:rsidRPr="00014E0F">
        <w:rPr>
          <w:spacing w:val="-4"/>
        </w:rPr>
        <w:t xml:space="preserve"> </w:t>
      </w:r>
      <w:r w:rsidRPr="00014E0F">
        <w:t>with</w:t>
      </w:r>
      <w:r w:rsidRPr="00014E0F">
        <w:rPr>
          <w:spacing w:val="-5"/>
        </w:rPr>
        <w:t xml:space="preserve"> </w:t>
      </w:r>
      <w:r w:rsidRPr="00014E0F">
        <w:t>joins</w:t>
      </w:r>
    </w:p>
    <w:p w:rsidR="008455A8" w:rsidRDefault="008455A8" w:rsidP="008455A8">
      <w:pPr>
        <w:shd w:val="clear" w:color="auto" w:fill="FFFFFF"/>
        <w:spacing w:before="150" w:after="150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A27C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Like operator</w:t>
      </w:r>
    </w:p>
    <w:tbl>
      <w:tblPr>
        <w:tblStyle w:val="TableGrid"/>
        <w:tblW w:w="9738" w:type="dxa"/>
        <w:tblLook w:val="04A0"/>
      </w:tblPr>
      <w:tblGrid>
        <w:gridCol w:w="3496"/>
        <w:gridCol w:w="6242"/>
      </w:tblGrid>
      <w:tr w:rsidR="008455A8" w:rsidRPr="006A27CC" w:rsidTr="00985401">
        <w:trPr>
          <w:trHeight w:val="379"/>
        </w:trPr>
        <w:tc>
          <w:tcPr>
            <w:tcW w:w="3496" w:type="dxa"/>
          </w:tcPr>
          <w:p w:rsidR="008455A8" w:rsidRPr="00034FAD" w:rsidRDefault="008455A8" w:rsidP="00985401">
            <w:pPr>
              <w:spacing w:before="150" w:after="150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C5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 Operator</w:t>
            </w:r>
          </w:p>
        </w:tc>
        <w:tc>
          <w:tcPr>
            <w:tcW w:w="6242" w:type="dxa"/>
          </w:tcPr>
          <w:p w:rsidR="008455A8" w:rsidRPr="00034FAD" w:rsidRDefault="008455A8" w:rsidP="00985401">
            <w:pPr>
              <w:spacing w:before="150" w:after="150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C54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455A8" w:rsidRPr="006A27CC" w:rsidTr="00985401">
        <w:trPr>
          <w:trHeight w:val="419"/>
        </w:trPr>
        <w:tc>
          <w:tcPr>
            <w:tcW w:w="3496" w:type="dxa"/>
          </w:tcPr>
          <w:p w:rsidR="008455A8" w:rsidRPr="006A27CC" w:rsidRDefault="008455A8" w:rsidP="00985401">
            <w:pPr>
              <w:spacing w:before="150" w:after="150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6A27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name like 'a%'</w:t>
            </w:r>
          </w:p>
        </w:tc>
        <w:tc>
          <w:tcPr>
            <w:tcW w:w="6242" w:type="dxa"/>
          </w:tcPr>
          <w:p w:rsidR="008455A8" w:rsidRPr="006A27CC" w:rsidRDefault="008455A8" w:rsidP="00985401">
            <w:pPr>
              <w:spacing w:before="150" w:after="150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Finds any values that start with "a"</w:t>
            </w:r>
          </w:p>
        </w:tc>
      </w:tr>
      <w:tr w:rsidR="008455A8" w:rsidRPr="006A27CC" w:rsidTr="00985401">
        <w:trPr>
          <w:trHeight w:val="408"/>
        </w:trPr>
        <w:tc>
          <w:tcPr>
            <w:tcW w:w="3496" w:type="dxa"/>
          </w:tcPr>
          <w:p w:rsidR="008455A8" w:rsidRPr="006A27CC" w:rsidRDefault="008455A8" w:rsidP="00985401">
            <w:pPr>
              <w:spacing w:before="150" w:after="150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6A27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name like '%a'</w:t>
            </w:r>
          </w:p>
        </w:tc>
        <w:tc>
          <w:tcPr>
            <w:tcW w:w="6242" w:type="dxa"/>
          </w:tcPr>
          <w:p w:rsidR="008455A8" w:rsidRPr="006A27CC" w:rsidRDefault="008455A8" w:rsidP="00985401">
            <w:pPr>
              <w:spacing w:before="150" w:after="150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Finds any values that end with "a"</w:t>
            </w:r>
          </w:p>
        </w:tc>
      </w:tr>
      <w:tr w:rsidR="008455A8" w:rsidRPr="006A27CC" w:rsidTr="00985401">
        <w:trPr>
          <w:trHeight w:val="503"/>
        </w:trPr>
        <w:tc>
          <w:tcPr>
            <w:tcW w:w="3496" w:type="dxa"/>
          </w:tcPr>
          <w:p w:rsidR="008455A8" w:rsidRPr="006A27CC" w:rsidRDefault="008455A8" w:rsidP="00985401">
            <w:pPr>
              <w:spacing w:before="150" w:after="150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6A27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name like '%or%'</w:t>
            </w:r>
          </w:p>
        </w:tc>
        <w:tc>
          <w:tcPr>
            <w:tcW w:w="6242" w:type="dxa"/>
          </w:tcPr>
          <w:p w:rsidR="008455A8" w:rsidRPr="006A27CC" w:rsidRDefault="008455A8" w:rsidP="00985401">
            <w:pPr>
              <w:spacing w:before="150" w:after="150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Finds any values that have "or" in any position</w:t>
            </w:r>
          </w:p>
        </w:tc>
      </w:tr>
      <w:tr w:rsidR="008455A8" w:rsidRPr="006A27CC" w:rsidTr="00985401">
        <w:trPr>
          <w:trHeight w:val="576"/>
        </w:trPr>
        <w:tc>
          <w:tcPr>
            <w:tcW w:w="3496" w:type="dxa"/>
          </w:tcPr>
          <w:p w:rsidR="008455A8" w:rsidRPr="006A27CC" w:rsidRDefault="008455A8" w:rsidP="00985401">
            <w:pPr>
              <w:spacing w:before="150" w:after="150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7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name like '_r%'</w:t>
            </w:r>
          </w:p>
        </w:tc>
        <w:tc>
          <w:tcPr>
            <w:tcW w:w="6242" w:type="dxa"/>
          </w:tcPr>
          <w:p w:rsidR="008455A8" w:rsidRPr="006A27CC" w:rsidRDefault="008455A8" w:rsidP="00985401">
            <w:pPr>
              <w:spacing w:before="150" w:after="150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Finds any values that have "r" in the second position</w:t>
            </w:r>
          </w:p>
        </w:tc>
      </w:tr>
      <w:tr w:rsidR="008455A8" w:rsidRPr="006A27CC" w:rsidTr="00985401">
        <w:trPr>
          <w:trHeight w:val="444"/>
        </w:trPr>
        <w:tc>
          <w:tcPr>
            <w:tcW w:w="3496" w:type="dxa"/>
          </w:tcPr>
          <w:p w:rsidR="008455A8" w:rsidRPr="006A27CC" w:rsidRDefault="008455A8" w:rsidP="00985401">
            <w:pPr>
              <w:spacing w:before="150" w:after="150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A27CC">
              <w:rPr>
                <w:rFonts w:ascii="Times New Roman" w:eastAsia="Times New Roman" w:hAnsi="Times New Roman" w:cs="Times New Roman"/>
                <w:sz w:val="28"/>
                <w:szCs w:val="28"/>
              </w:rPr>
              <w:t>where</w:t>
            </w:r>
            <w:proofErr w:type="gramEnd"/>
            <w:r w:rsidRPr="006A27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name like '</w:t>
            </w:r>
            <w:proofErr w:type="spellStart"/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a%o</w:t>
            </w:r>
            <w:proofErr w:type="spellEnd"/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'</w:t>
            </w:r>
          </w:p>
        </w:tc>
        <w:tc>
          <w:tcPr>
            <w:tcW w:w="6242" w:type="dxa"/>
          </w:tcPr>
          <w:p w:rsidR="008455A8" w:rsidRPr="006A27CC" w:rsidRDefault="008455A8" w:rsidP="00985401">
            <w:pPr>
              <w:spacing w:before="150" w:after="150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5412">
              <w:rPr>
                <w:rFonts w:ascii="Times New Roman" w:eastAsia="Times New Roman" w:hAnsi="Times New Roman" w:cs="Times New Roman"/>
                <w:sz w:val="28"/>
                <w:szCs w:val="28"/>
              </w:rPr>
              <w:t>Finds any values that start with "a" and ends with "o"</w:t>
            </w:r>
          </w:p>
        </w:tc>
      </w:tr>
    </w:tbl>
    <w:p w:rsidR="008455A8" w:rsidRDefault="008455A8" w:rsidP="008455A8">
      <w:pPr>
        <w:tabs>
          <w:tab w:val="left" w:pos="9360"/>
        </w:tabs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607A">
        <w:rPr>
          <w:rFonts w:ascii="Times New Roman" w:hAnsi="Times New Roman" w:cs="Times New Roman"/>
          <w:b/>
          <w:bCs/>
          <w:sz w:val="28"/>
          <w:szCs w:val="28"/>
        </w:rPr>
        <w:t>Joining table</w:t>
      </w:r>
    </w:p>
    <w:p w:rsidR="008455A8" w:rsidRPr="00F27471" w:rsidRDefault="008455A8" w:rsidP="008455A8">
      <w:pPr>
        <w:tabs>
          <w:tab w:val="left" w:pos="936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471">
        <w:rPr>
          <w:rFonts w:ascii="Times New Roman" w:eastAsia="Times New Roman" w:hAnsi="Times New Roman" w:cs="Times New Roman"/>
          <w:sz w:val="28"/>
          <w:szCs w:val="28"/>
        </w:rPr>
        <w:t>We can store our data in multiple logical tables that are linked together by a common key value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55A8" w:rsidRDefault="008455A8" w:rsidP="008455A8">
      <w:pPr>
        <w:tabs>
          <w:tab w:val="left" w:pos="936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7471">
        <w:rPr>
          <w:rFonts w:ascii="Times New Roman" w:eastAsia="Times New Roman" w:hAnsi="Times New Roman" w:cs="Times New Roman"/>
          <w:sz w:val="28"/>
          <w:szCs w:val="28"/>
        </w:rPr>
        <w:t>A </w:t>
      </w:r>
      <w:r w:rsidRPr="00924D89">
        <w:rPr>
          <w:rFonts w:ascii="Times New Roman" w:eastAsia="Times New Roman" w:hAnsi="Times New Roman" w:cs="Times New Roman"/>
          <w:sz w:val="28"/>
          <w:szCs w:val="28"/>
        </w:rPr>
        <w:t>JOIN</w:t>
      </w:r>
      <w:r w:rsidRPr="00F27471">
        <w:rPr>
          <w:rFonts w:ascii="Times New Roman" w:eastAsia="Times New Roman" w:hAnsi="Times New Roman" w:cs="Times New Roman"/>
          <w:sz w:val="28"/>
          <w:szCs w:val="28"/>
        </w:rPr>
        <w:t> clause is used to combine rows from two or more tables, based on a related column between them.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7471">
        <w:rPr>
          <w:rFonts w:ascii="Times New Roman" w:eastAsia="Times New Roman" w:hAnsi="Times New Roman" w:cs="Times New Roman"/>
          <w:sz w:val="28"/>
          <w:szCs w:val="28"/>
        </w:rPr>
        <w:t>The join clause allows us to 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F27471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F274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 from two or more related tables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27471">
        <w:rPr>
          <w:rFonts w:ascii="Times New Roman" w:eastAsia="Times New Roman" w:hAnsi="Times New Roman" w:cs="Times New Roman"/>
          <w:sz w:val="28"/>
          <w:szCs w:val="28"/>
        </w:rPr>
        <w:t>We can join the table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F27471">
        <w:rPr>
          <w:rFonts w:ascii="Times New Roman" w:eastAsia="Times New Roman" w:hAnsi="Times New Roman" w:cs="Times New Roman"/>
          <w:sz w:val="28"/>
          <w:szCs w:val="28"/>
        </w:rPr>
        <w:t xml:space="preserve"> using a </w:t>
      </w:r>
      <w:r w:rsidRPr="00F27471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F27471">
        <w:rPr>
          <w:rFonts w:ascii="Times New Roman" w:eastAsia="Times New Roman" w:hAnsi="Times New Roman" w:cs="Times New Roman"/>
          <w:sz w:val="28"/>
          <w:szCs w:val="28"/>
        </w:rPr>
        <w:t> statement and a </w:t>
      </w:r>
      <w:r w:rsidRPr="00F27471">
        <w:rPr>
          <w:rFonts w:ascii="Times New Roman" w:eastAsia="Times New Roman" w:hAnsi="Times New Roman" w:cs="Times New Roman"/>
          <w:b/>
          <w:bCs/>
          <w:sz w:val="28"/>
          <w:szCs w:val="28"/>
        </w:rPr>
        <w:t>join condition</w:t>
      </w:r>
    </w:p>
    <w:p w:rsidR="008455A8" w:rsidRPr="00F27471" w:rsidRDefault="008455A8" w:rsidP="008455A8">
      <w:pPr>
        <w:shd w:val="clear" w:color="auto" w:fill="FFFFFF"/>
        <w:tabs>
          <w:tab w:val="left" w:pos="9360"/>
        </w:tabs>
        <w:spacing w:before="150" w:after="15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7471">
        <w:rPr>
          <w:rFonts w:ascii="Times New Roman" w:eastAsia="Times New Roman" w:hAnsi="Times New Roman" w:cs="Times New Roman"/>
          <w:b/>
          <w:sz w:val="28"/>
          <w:szCs w:val="28"/>
        </w:rPr>
        <w:t xml:space="preserve">Types of Joins in </w:t>
      </w:r>
      <w:proofErr w:type="spellStart"/>
      <w:r w:rsidRPr="00F27471">
        <w:rPr>
          <w:rFonts w:ascii="Times New Roman" w:eastAsia="Times New Roman" w:hAnsi="Times New Roman" w:cs="Times New Roman"/>
          <w:b/>
          <w:sz w:val="28"/>
          <w:szCs w:val="28"/>
        </w:rPr>
        <w:t>MySQL</w:t>
      </w:r>
      <w:proofErr w:type="spellEnd"/>
    </w:p>
    <w:p w:rsidR="008455A8" w:rsidRPr="005E69DD" w:rsidRDefault="008455A8" w:rsidP="008455A8">
      <w:pPr>
        <w:numPr>
          <w:ilvl w:val="0"/>
          <w:numId w:val="1"/>
        </w:numPr>
        <w:shd w:val="clear" w:color="auto" w:fill="FFFFFF"/>
        <w:tabs>
          <w:tab w:val="lef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9DD">
        <w:rPr>
          <w:rFonts w:ascii="Times New Roman" w:eastAsia="Times New Roman" w:hAnsi="Times New Roman" w:cs="Times New Roman"/>
          <w:sz w:val="28"/>
          <w:szCs w:val="28"/>
        </w:rPr>
        <w:t>INNER JOIN: Returns records that have matching values in both tables</w:t>
      </w:r>
    </w:p>
    <w:p w:rsidR="008455A8" w:rsidRPr="005E69DD" w:rsidRDefault="008455A8" w:rsidP="008455A8">
      <w:pPr>
        <w:numPr>
          <w:ilvl w:val="0"/>
          <w:numId w:val="1"/>
        </w:numPr>
        <w:shd w:val="clear" w:color="auto" w:fill="FFFFFF"/>
        <w:tabs>
          <w:tab w:val="lef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9DD">
        <w:rPr>
          <w:rFonts w:ascii="Times New Roman" w:eastAsia="Times New Roman" w:hAnsi="Times New Roman" w:cs="Times New Roman"/>
          <w:sz w:val="28"/>
          <w:szCs w:val="28"/>
        </w:rPr>
        <w:t>LEFT JOIN: Returns all records from the left table, and the matched records from the right table</w:t>
      </w:r>
    </w:p>
    <w:p w:rsidR="008455A8" w:rsidRDefault="008455A8" w:rsidP="008455A8">
      <w:pPr>
        <w:numPr>
          <w:ilvl w:val="0"/>
          <w:numId w:val="1"/>
        </w:numPr>
        <w:shd w:val="clear" w:color="auto" w:fill="FFFFFF"/>
        <w:tabs>
          <w:tab w:val="lef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9DD">
        <w:rPr>
          <w:rFonts w:ascii="Times New Roman" w:eastAsia="Times New Roman" w:hAnsi="Times New Roman" w:cs="Times New Roman"/>
          <w:sz w:val="28"/>
          <w:szCs w:val="28"/>
        </w:rPr>
        <w:t>RIGHT JOIN: Returns all records from the right table, and the matched records from the left table</w:t>
      </w:r>
    </w:p>
    <w:p w:rsidR="008455A8" w:rsidRDefault="008455A8" w:rsidP="008455A8">
      <w:pPr>
        <w:tabs>
          <w:tab w:val="left" w:pos="9360"/>
        </w:tabs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6D0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48479" cy="1051113"/>
            <wp:effectExtent l="19050" t="0" r="0" b="0"/>
            <wp:docPr id="58" name="Picture 1" descr="My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311" cy="105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6D0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55914" cy="1056508"/>
            <wp:effectExtent l="19050" t="0" r="0" b="0"/>
            <wp:docPr id="59" name="Picture 2" descr="My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385" cy="107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  <w:r w:rsidRPr="006D0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38791" cy="971516"/>
            <wp:effectExtent l="19050" t="0" r="0" b="0"/>
            <wp:docPr id="60" name="Picture 3" descr="My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593" cy="1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Table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student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640" w:dyaOrig="2234">
          <v:rect id="rectole0000000000" o:spid="_x0000_i1025" style="width:447pt;height:120pt" o:ole="" o:preferrelative="t" stroked="f">
            <v:imagedata r:id="rId8" o:title=""/>
          </v:rect>
          <o:OLEObject Type="Embed" ProgID="StaticMetafile" ShapeID="rectole0000000000" DrawAspect="Content" ObjectID="_1786310739" r:id="rId9"/>
        </w:objec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Table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Department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640" w:dyaOrig="2534">
          <v:rect id="rectole0000000001" o:spid="_x0000_i1026" style="width:6in;height:126pt" o:ole="" o:preferrelative="t" stroked="f">
            <v:imagedata r:id="rId10" o:title=""/>
          </v:rect>
          <o:OLEObject Type="Embed" ProgID="StaticMetafile" ShapeID="rectole0000000001" DrawAspect="Content" ObjectID="_1786310740" r:id="rId11"/>
        </w:objec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Table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Score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640" w:dyaOrig="3390">
          <v:rect id="rectole0000000002" o:spid="_x0000_i1027" style="width:6in;height:169.5pt" o:ole="" o:preferrelative="t" stroked="f">
            <v:imagedata r:id="rId12" o:title=""/>
          </v:rect>
          <o:OLEObject Type="Embed" ProgID="StaticMetafile" ShapeID="rectole0000000002" DrawAspect="Content" ObjectID="_1786310741" r:id="rId13"/>
        </w:objec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4552">
        <w:rPr>
          <w:rFonts w:ascii="Times New Roman" w:eastAsia="Times New Roman" w:hAnsi="Times New Roman" w:cs="Times New Roman"/>
          <w:b/>
          <w:sz w:val="28"/>
          <w:szCs w:val="28"/>
        </w:rPr>
        <w:t>To select student name DOB and place from student table</w:t>
      </w:r>
    </w:p>
    <w:p w:rsidR="008455A8" w:rsidRPr="002D4552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55A8" w:rsidRPr="002D4552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D4552">
        <w:rPr>
          <w:rFonts w:ascii="Times New Roman" w:eastAsia="Times New Roman" w:hAnsi="Times New Roman" w:cs="Times New Roman"/>
          <w:b/>
          <w:sz w:val="28"/>
          <w:szCs w:val="28"/>
        </w:rPr>
        <w:t>mysql</w:t>
      </w:r>
      <w:proofErr w:type="spellEnd"/>
      <w:r w:rsidRPr="002D4552"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proofErr w:type="gramEnd"/>
      <w:r w:rsidRPr="002D4552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2D4552">
        <w:rPr>
          <w:rFonts w:ascii="Times New Roman" w:eastAsia="Times New Roman" w:hAnsi="Times New Roman" w:cs="Times New Roman"/>
          <w:sz w:val="28"/>
          <w:szCs w:val="28"/>
        </w:rPr>
        <w:t>Stud_name</w:t>
      </w:r>
      <w:proofErr w:type="spellEnd"/>
      <w:r w:rsidRPr="002D455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4552">
        <w:rPr>
          <w:rFonts w:ascii="Times New Roman" w:eastAsia="Times New Roman" w:hAnsi="Times New Roman" w:cs="Times New Roman"/>
          <w:sz w:val="28"/>
          <w:szCs w:val="28"/>
        </w:rPr>
        <w:t>DOB,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4552">
        <w:rPr>
          <w:rFonts w:ascii="Times New Roman" w:eastAsia="Times New Roman" w:hAnsi="Times New Roman" w:cs="Times New Roman"/>
          <w:sz w:val="28"/>
          <w:szCs w:val="28"/>
        </w:rPr>
        <w:t>Place from student;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370" w:dyaOrig="3899">
          <v:rect id="rectole0000000003" o:spid="_x0000_i1028" style="width:366pt;height:120.75pt" o:ole="" o:preferrelative="t" stroked="f">
            <v:imagedata r:id="rId14" o:title=""/>
          </v:rect>
          <o:OLEObject Type="Embed" ProgID="StaticMetafile" ShapeID="rectole0000000003" DrawAspect="Content" ObjectID="_1786310742" r:id="rId15"/>
        </w:objec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 select students who are from Mysuru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>select * from Student where Place='Mysuru';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8640" w:dyaOrig="1800">
          <v:rect id="rectole0000000004" o:spid="_x0000_i1029" style="width:442.5pt;height:108.75pt" o:ole="" o:preferrelative="t" stroked="f">
            <v:imagedata r:id="rId16" o:title=""/>
          </v:rect>
          <o:OLEObject Type="Embed" ProgID="StaticMetafile" ShapeID="rectole0000000004" DrawAspect="Content" ObjectID="_1786310743" r:id="rId17"/>
        </w:objec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 select students who are in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4"/>
        </w:rPr>
        <w:t>semand place is Mysuru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select * from Student where Place='Mysuru' and </w:t>
      </w:r>
      <w:proofErr w:type="spellStart"/>
      <w:r>
        <w:rPr>
          <w:rFonts w:ascii="Times New Roman" w:eastAsia="Times New Roman" w:hAnsi="Times New Roman" w:cs="Times New Roman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</w:rPr>
        <w:t>=3;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1560">
          <v:rect id="rectole0000000005" o:spid="_x0000_i1030" style="width:6in;height:77.25pt" o:ole="" o:preferrelative="t" stroked="f">
            <v:imagedata r:id="rId18" o:title=""/>
          </v:rect>
          <o:OLEObject Type="Embed" ProgID="StaticMetafile" ShapeID="rectole0000000005" DrawAspect="Content" ObjectID="_1786310744" r:id="rId19"/>
        </w:objec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 select students who are in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4"/>
        </w:rPr>
        <w:t>sem or place is Mysuru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select * from student where Place='Mysuru' OR </w:t>
      </w:r>
      <w:proofErr w:type="spellStart"/>
      <w:r>
        <w:rPr>
          <w:rFonts w:ascii="Times New Roman" w:eastAsia="Times New Roman" w:hAnsi="Times New Roman" w:cs="Times New Roman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</w:rPr>
        <w:t>=3;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2099">
          <v:rect id="rectole0000000006" o:spid="_x0000_i1031" style="width:6in;height:105pt" o:ole="" o:preferrelative="t" stroked="f">
            <v:imagedata r:id="rId20" o:title=""/>
          </v:rect>
          <o:OLEObject Type="Embed" ProgID="StaticMetafile" ShapeID="rectole0000000006" DrawAspect="Content" ObjectID="_1786310745" r:id="rId21"/>
        </w:objec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To select students whose name end with ‘h’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select * from student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Stud_name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like '%h';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1530">
          <v:rect id="rectole0000000007" o:spid="_x0000_i1032" style="width:6in;height:76.5pt" o:ole="" o:preferrelative="t" stroked="f">
            <v:imagedata r:id="rId22" o:title=""/>
          </v:rect>
          <o:OLEObject Type="Embed" ProgID="StaticMetafile" ShapeID="rectole0000000007" DrawAspect="Content" ObjectID="_1786310746" r:id="rId23"/>
        </w:objec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A125DE">
        <w:rPr>
          <w:rFonts w:ascii="Times New Roman" w:eastAsia="Times New Roman" w:hAnsi="Times New Roman" w:cs="Times New Roman"/>
          <w:b/>
          <w:sz w:val="24"/>
        </w:rPr>
        <w:t>To select students whose name starts with’ C’</w:t>
      </w:r>
    </w:p>
    <w:p w:rsidR="008455A8" w:rsidRPr="00A125DE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select * from student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Stud_name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like 'C%';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1440">
          <v:rect id="rectole0000000008" o:spid="_x0000_i1033" style="width:6in;height:1in" o:ole="" o:preferrelative="t" stroked="f">
            <v:imagedata r:id="rId24" o:title=""/>
          </v:rect>
          <o:OLEObject Type="Embed" ProgID="StaticMetafile" ShapeID="rectole0000000008" DrawAspect="Content" ObjectID="_1786310747" r:id="rId25"/>
        </w:objec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To select students whose name has the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letter ’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t’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select * from student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stud_name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like '%t%'; 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1785">
          <v:rect id="rectole0000000009" o:spid="_x0000_i1034" style="width:6in;height:88.5pt" o:ole="" o:preferrelative="t" stroked="f">
            <v:imagedata r:id="rId26" o:title=""/>
          </v:rect>
          <o:OLEObject Type="Embed" ProgID="StaticMetafile" ShapeID="rectole0000000009" DrawAspect="Content" ObjectID="_1786310748" r:id="rId27"/>
        </w:objec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To select students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whose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SEE marks is greater than or equal to 200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>select * from score where SEE &gt;=200;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</w:pPr>
      <w:r>
        <w:object w:dxaOrig="6974" w:dyaOrig="2520">
          <v:rect id="rectole0000000010" o:spid="_x0000_i1035" style="width:348pt;height:126.75pt" o:ole="" o:preferrelative="t" stroked="f">
            <v:imagedata r:id="rId28" o:title=""/>
          </v:rect>
          <o:OLEObject Type="Embed" ProgID="StaticDib" ShapeID="rectole0000000010" DrawAspect="Content" ObjectID="_1786310749" r:id="rId29"/>
        </w:object>
      </w: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To select students whose SEE marks is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between 150 to 200</w:t>
      </w:r>
      <w:proofErr w:type="gramEnd"/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>select * from score where SEE between 150 and 200;</w: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2880">
          <v:rect id="rectole0000000011" o:spid="_x0000_i1036" style="width:6in;height:2in" o:ole="" o:preferrelative="t" stroked="f">
            <v:imagedata r:id="rId30" o:title=""/>
          </v:rect>
          <o:OLEObject Type="Embed" ProgID="StaticMetafile" ShapeID="rectole0000000011" DrawAspect="Content" ObjectID="_1786310750" r:id="rId31"/>
        </w:objec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 select student name, department number who are in department D1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,D3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and D4 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Stud_name,Deptno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student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in(31,33,34);</w: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2580">
          <v:rect id="rectole0000000012" o:spid="_x0000_i1037" style="width:6in;height:129pt" o:ole="" o:preferrelative="t" stroked="f">
            <v:imagedata r:id="rId32" o:title=""/>
          </v:rect>
          <o:OLEObject Type="Embed" ProgID="StaticMetafile" ShapeID="rectole0000000012" DrawAspect="Content" ObjectID="_1786310751" r:id="rId33"/>
        </w:objec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To select student name, department number who are Not in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deptno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D1,D3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and D4 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Stud_name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student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NOT in(31,33,34);</w: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</w:pPr>
      <w:r>
        <w:object w:dxaOrig="8640" w:dyaOrig="1590">
          <v:rect id="rectole0000000013" o:spid="_x0000_i1038" style="width:6in;height:79.5pt" o:ole="" o:preferrelative="t" stroked="f">
            <v:imagedata r:id="rId34" o:title=""/>
          </v:rect>
          <o:OLEObject Type="Embed" ProgID="StaticMetafile" ShapeID="rectole0000000013" DrawAspect="Content" ObjectID="_1786310752" r:id="rId35"/>
        </w:object>
      </w: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</w:pP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To add 10 marks to </w:t>
      </w:r>
      <w:r w:rsidR="00B055BB">
        <w:rPr>
          <w:rFonts w:ascii="Times New Roman" w:eastAsia="Times New Roman" w:hAnsi="Times New Roman" w:cs="Times New Roman"/>
          <w:b/>
          <w:sz w:val="24"/>
        </w:rPr>
        <w:t>SEE for</w:t>
      </w:r>
      <w:r>
        <w:rPr>
          <w:rFonts w:ascii="Times New Roman" w:eastAsia="Times New Roman" w:hAnsi="Times New Roman" w:cs="Times New Roman"/>
          <w:b/>
          <w:sz w:val="24"/>
        </w:rPr>
        <w:t xml:space="preserve"> 3rd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students;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regno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SEE + 10  from score 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</w:rPr>
        <w:t>= 3;</w: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  <w:r>
        <w:object w:dxaOrig="8535" w:dyaOrig="1904">
          <v:rect id="rectole0000000014" o:spid="_x0000_i1039" style="width:426pt;height:95.25pt" o:ole="" o:preferrelative="t" stroked="f">
            <v:imagedata r:id="rId36" o:title=""/>
          </v:rect>
          <o:OLEObject Type="Embed" ProgID="StaticMetafile" ShapeID="rectole0000000014" DrawAspect="Content" ObjectID="_1786310753" r:id="rId37"/>
        </w:objec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Joining 2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tables(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inner join)</w:t>
      </w:r>
    </w:p>
    <w:p w:rsidR="008455A8" w:rsidRDefault="008455A8" w:rsidP="008455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To view student name, gender,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deptname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hod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name from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student,department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tables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S.Stud_name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S.gender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</w:rPr>
        <w:t>D.Dept</w:t>
      </w:r>
      <w:proofErr w:type="gramEnd"/>
      <w:r>
        <w:rPr>
          <w:rFonts w:ascii="Times New Roman" w:eastAsia="Times New Roman" w:hAnsi="Times New Roman" w:cs="Times New Roman"/>
          <w:sz w:val="24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D.Hod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student as S  inner join department as D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S.Dept_no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D.Dept_no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  <w:r>
        <w:object w:dxaOrig="8925" w:dyaOrig="3135">
          <v:rect id="rectole0000000015" o:spid="_x0000_i1040" style="width:453.75pt;height:165.75pt" o:ole="" o:preferrelative="t" stroked="f">
            <v:imagedata r:id="rId38" o:title=""/>
          </v:rect>
          <o:OLEObject Type="Embed" ProgID="StaticMetafile" ShapeID="rectole0000000015" DrawAspect="Content" ObjectID="_1786310754" r:id="rId39"/>
        </w:object>
      </w:r>
    </w:p>
    <w:p w:rsidR="008455A8" w:rsidRDefault="008455A8" w:rsidP="008455A8">
      <w:pPr>
        <w:spacing w:after="0" w:line="240" w:lineRule="auto"/>
        <w:rPr>
          <w:rFonts w:ascii="Calibri" w:eastAsia="Calibri" w:hAnsi="Calibri" w:cs="Calibri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055BB" w:rsidRDefault="00B055BB" w:rsidP="008455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Joining 2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tables(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right outer join)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 view student name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, result from student, score tables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S.Studentname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S.gender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,  SC.sem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SC.result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student as S  right  join Score as SC on </w:t>
      </w:r>
      <w:proofErr w:type="spellStart"/>
      <w:r>
        <w:rPr>
          <w:rFonts w:ascii="Times New Roman" w:eastAsia="Times New Roman" w:hAnsi="Times New Roman" w:cs="Times New Roman"/>
          <w:sz w:val="24"/>
        </w:rPr>
        <w:t>S.regno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SC.regno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985" w:dyaOrig="1562">
          <v:rect id="rectole0000000016" o:spid="_x0000_i1041" style="width:448.5pt;height:77.25pt" o:ole="" o:preferrelative="t" stroked="f">
            <v:imagedata r:id="rId40" o:title=""/>
          </v:rect>
          <o:OLEObject Type="Embed" ProgID="StaticMetafile" ShapeID="rectole0000000016" DrawAspect="Content" ObjectID="_1786310755" r:id="rId41"/>
        </w:objec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Joining 2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tables(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left outer join)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 view student name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, result from student, score tables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S.Studentname</w:t>
      </w:r>
      <w:proofErr w:type="gramStart"/>
      <w:r>
        <w:rPr>
          <w:rFonts w:ascii="Times New Roman" w:eastAsia="Times New Roman" w:hAnsi="Times New Roman" w:cs="Times New Roman"/>
          <w:sz w:val="24"/>
        </w:rPr>
        <w:t>,S.gender,SC.sem,SC.result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from student as S left  join Score as SC on </w:t>
      </w:r>
      <w:proofErr w:type="spellStart"/>
      <w:r>
        <w:rPr>
          <w:rFonts w:ascii="Times New Roman" w:eastAsia="Times New Roman" w:hAnsi="Times New Roman" w:cs="Times New Roman"/>
          <w:sz w:val="24"/>
        </w:rPr>
        <w:t>S.regno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SC.regno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8455A8" w:rsidRDefault="008455A8" w:rsidP="008455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B3A1A" w:rsidRDefault="008455A8" w:rsidP="008455A8">
      <w:pPr>
        <w:spacing w:after="0" w:line="240" w:lineRule="auto"/>
      </w:pPr>
      <w:r>
        <w:object w:dxaOrig="8985" w:dyaOrig="1998">
          <v:rect id="rectole0000000017" o:spid="_x0000_i1042" style="width:448.5pt;height:99.75pt" o:ole="" o:preferrelative="t" stroked="f">
            <v:imagedata r:id="rId42" o:title=""/>
          </v:rect>
          <o:OLEObject Type="Embed" ProgID="StaticMetafile" ShapeID="rectole0000000017" DrawAspect="Content" ObjectID="_1786310756" r:id="rId43"/>
        </w:object>
      </w:r>
    </w:p>
    <w:p w:rsidR="00B055BB" w:rsidRDefault="00B055BB" w:rsidP="00B055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55BB" w:rsidRDefault="00B055BB" w:rsidP="00B055BB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WEEK 9</w:t>
      </w:r>
    </w:p>
    <w:p w:rsidR="00B055BB" w:rsidRPr="00854E6E" w:rsidRDefault="00B055BB" w:rsidP="00B055BB">
      <w:pPr>
        <w:pStyle w:val="Heading1"/>
        <w:rPr>
          <w:rFonts w:ascii="Times New Roman" w:eastAsia="Times New Roman" w:hAnsi="Times New Roman" w:cs="Times New Roman"/>
          <w:sz w:val="30"/>
          <w:shd w:val="clear" w:color="auto" w:fill="FFFFFF"/>
        </w:rPr>
      </w:pPr>
      <w:proofErr w:type="gramStart"/>
      <w:r>
        <w:t>1.</w:t>
      </w:r>
      <w:r w:rsidRPr="00854E6E">
        <w:t>Queries</w:t>
      </w:r>
      <w:proofErr w:type="gramEnd"/>
      <w:r w:rsidRPr="00854E6E">
        <w:t xml:space="preserve"> that use set</w:t>
      </w:r>
      <w:r w:rsidRPr="00854E6E">
        <w:rPr>
          <w:spacing w:val="-46"/>
        </w:rPr>
        <w:t xml:space="preserve"> </w:t>
      </w:r>
      <w:r w:rsidRPr="00854E6E">
        <w:t xml:space="preserve">operators </w:t>
      </w:r>
      <w:r>
        <w:t xml:space="preserve">                   </w:t>
      </w:r>
      <w:r w:rsidRPr="00854E6E">
        <w:t xml:space="preserve">   2. </w:t>
      </w:r>
      <w:r>
        <w:t>Use</w:t>
      </w:r>
      <w:r w:rsidRPr="00854E6E">
        <w:t xml:space="preserve"> </w:t>
      </w:r>
      <w:proofErr w:type="gramStart"/>
      <w:r w:rsidRPr="00854E6E">
        <w:t xml:space="preserve">group </w:t>
      </w:r>
      <w:r w:rsidRPr="00854E6E">
        <w:rPr>
          <w:spacing w:val="-46"/>
        </w:rPr>
        <w:t xml:space="preserve"> </w:t>
      </w:r>
      <w:r w:rsidRPr="00854E6E">
        <w:t>functions</w:t>
      </w:r>
      <w:proofErr w:type="gramEnd"/>
    </w:p>
    <w:p w:rsidR="00B055BB" w:rsidRDefault="00B055BB" w:rsidP="00B055BB">
      <w:pPr>
        <w:spacing w:after="150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B055BB" w:rsidRDefault="00B055BB" w:rsidP="00B055BB">
      <w:pPr>
        <w:spacing w:after="150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Grouping data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SQL aggregation function is used to perform the calculations on multiple rows of a single column of a table. It returns a single value. It is also used to summarize the data.</w:t>
      </w:r>
    </w:p>
    <w:p w:rsidR="00B055BB" w:rsidRDefault="00B055BB" w:rsidP="00B055BB">
      <w:pPr>
        <w:spacing w:before="100" w:after="100" w:line="312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              </w:t>
      </w:r>
      <w:r>
        <w:object w:dxaOrig="5912" w:dyaOrig="2753">
          <v:rect id="_x0000_i1043" style="width:297pt;height:138pt" o:ole="" o:preferrelative="t" stroked="f">
            <v:imagedata r:id="rId44" o:title=""/>
          </v:rect>
          <o:OLEObject Type="Embed" ProgID="StaticMetafile" ShapeID="_x0000_i1043" DrawAspect="Content" ObjectID="_1786310757" r:id="rId45"/>
        </w:object>
      </w:r>
    </w:p>
    <w:p w:rsidR="00B055BB" w:rsidRDefault="00B055BB" w:rsidP="00B055BB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1. COUNT FUNCTION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Count function is used to count the number of rows in a table. It can work on both numeric and non-numeric data types.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2. SUM Function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  <w:t>Sum function is used to calculate the sum of all values in selected columns. It works on numeric fields only.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3. AVG function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  <w:t>The AVG function is used to calculate the average of all values in a column. It works on numeric fields only.</w:t>
      </w:r>
    </w:p>
    <w:p w:rsidR="00B055BB" w:rsidRDefault="00B055BB" w:rsidP="00B055BB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4. MAX Function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  <w:t xml:space="preserve">  MAX function is used to find the largest value in a column. 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5. MIN Function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  <w:t>MAX function is used to find the largest value in a column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  <w:t>..</w:t>
      </w:r>
      <w:proofErr w:type="gramEnd"/>
    </w:p>
    <w:p w:rsidR="00B055BB" w:rsidRDefault="00B055BB" w:rsidP="00B055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</w:p>
    <w:p w:rsidR="00B055BB" w:rsidRDefault="00B055BB" w:rsidP="00B055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</w:p>
    <w:p w:rsidR="00B055BB" w:rsidRDefault="00B055BB" w:rsidP="00B055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</w:p>
    <w:p w:rsidR="00B055BB" w:rsidRDefault="00B055BB" w:rsidP="00B055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</w:p>
    <w:p w:rsidR="00B055BB" w:rsidRDefault="00B055BB" w:rsidP="00B055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  <w:t>To display number of students in student table</w:t>
      </w:r>
    </w:p>
    <w:p w:rsidR="00B055BB" w:rsidRDefault="00B055BB" w:rsidP="00B055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hd w:val="clear" w:color="auto" w:fill="FFFFFF"/>
        </w:rPr>
      </w:pPr>
    </w:p>
    <w:p w:rsidR="00B055BB" w:rsidRDefault="00B055BB" w:rsidP="00B055BB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1014A"/>
          <w:sz w:val="28"/>
        </w:rPr>
      </w:pPr>
      <w:r>
        <w:rPr>
          <w:rFonts w:ascii="Times New Roman" w:eastAsia="Times New Roman" w:hAnsi="Times New Roman" w:cs="Times New Roman"/>
          <w:b/>
          <w:color w:val="01014A"/>
          <w:sz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1014A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color w:val="01014A"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color w:val="01014A"/>
          <w:sz w:val="28"/>
        </w:rPr>
        <w:t>SELECT Count(*)  as '</w:t>
      </w:r>
      <w:proofErr w:type="spellStart"/>
      <w:r>
        <w:rPr>
          <w:rFonts w:ascii="Times New Roman" w:eastAsia="Times New Roman" w:hAnsi="Times New Roman" w:cs="Times New Roman"/>
          <w:color w:val="01014A"/>
          <w:sz w:val="28"/>
        </w:rPr>
        <w:t>No_of_students</w:t>
      </w:r>
      <w:proofErr w:type="spellEnd"/>
      <w:r>
        <w:rPr>
          <w:rFonts w:ascii="Times New Roman" w:eastAsia="Times New Roman" w:hAnsi="Times New Roman" w:cs="Times New Roman"/>
          <w:color w:val="01014A"/>
          <w:sz w:val="28"/>
        </w:rPr>
        <w:t>' FROM student;</w:t>
      </w:r>
    </w:p>
    <w:p w:rsidR="00B055BB" w:rsidRDefault="00B055BB" w:rsidP="00B055BB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1014A"/>
          <w:sz w:val="28"/>
        </w:rPr>
      </w:pPr>
      <w:r>
        <w:object w:dxaOrig="8747" w:dyaOrig="1559">
          <v:rect id="_x0000_i1044" style="width:438pt;height:77.25pt" o:ole="" o:preferrelative="t" stroked="f">
            <v:imagedata r:id="rId46" o:title=""/>
          </v:rect>
          <o:OLEObject Type="Embed" ProgID="StaticMetafile" ShapeID="_x0000_i1044" DrawAspect="Content" ObjectID="_1786310758" r:id="rId47"/>
        </w:objec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  <w:r>
        <w:rPr>
          <w:rFonts w:ascii="Times New Roman" w:eastAsia="Times New Roman" w:hAnsi="Times New Roman" w:cs="Times New Roman"/>
          <w:b/>
          <w:color w:val="01014A"/>
          <w:sz w:val="28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b/>
          <w:color w:val="01014A"/>
          <w:sz w:val="28"/>
        </w:rPr>
        <w:t>display  sum</w:t>
      </w:r>
      <w:proofErr w:type="gramEnd"/>
      <w:r>
        <w:rPr>
          <w:rFonts w:ascii="Times New Roman" w:eastAsia="Times New Roman" w:hAnsi="Times New Roman" w:cs="Times New Roman"/>
          <w:b/>
          <w:color w:val="01014A"/>
          <w:sz w:val="28"/>
        </w:rPr>
        <w:t xml:space="preserve"> of CIE marks of all students in score table.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</w:p>
    <w:p w:rsidR="00B055BB" w:rsidRDefault="00B055BB" w:rsidP="00B055BB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1014A"/>
          <w:sz w:val="28"/>
        </w:rPr>
      </w:pPr>
      <w:r>
        <w:rPr>
          <w:rFonts w:ascii="Times New Roman" w:eastAsia="Times New Roman" w:hAnsi="Times New Roman" w:cs="Times New Roman"/>
          <w:color w:val="01014A"/>
          <w:sz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1014A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color w:val="01014A"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color w:val="01014A"/>
          <w:sz w:val="28"/>
        </w:rPr>
        <w:t>SELECT sum(CIE) as 'total' FROM score;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1014A"/>
          <w:sz w:val="28"/>
        </w:rPr>
      </w:pPr>
      <w:r>
        <w:object w:dxaOrig="8503" w:dyaOrig="1862">
          <v:rect id="_x0000_i1045" style="width:424.5pt;height:93pt" o:ole="" o:preferrelative="t" stroked="f">
            <v:imagedata r:id="rId48" o:title=""/>
          </v:rect>
          <o:OLEObject Type="Embed" ProgID="StaticMetafile" ShapeID="_x0000_i1045" DrawAspect="Content" ObjectID="_1786310759" r:id="rId49"/>
        </w:objec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1014A"/>
          <w:sz w:val="28"/>
        </w:rPr>
      </w:pP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1014A"/>
          <w:sz w:val="28"/>
        </w:rPr>
        <w:t>To display average of CIE marks of all students in score table.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1014A"/>
          <w:sz w:val="28"/>
        </w:rPr>
      </w:pPr>
      <w:r>
        <w:rPr>
          <w:rFonts w:ascii="Times New Roman" w:eastAsia="Times New Roman" w:hAnsi="Times New Roman" w:cs="Times New Roman"/>
          <w:b/>
          <w:color w:val="01014A"/>
          <w:sz w:val="28"/>
        </w:rPr>
        <w:t xml:space="preserve">    </w:t>
      </w:r>
      <w:proofErr w:type="spellStart"/>
      <w:proofErr w:type="gramStart"/>
      <w:r w:rsidRPr="00B055BB">
        <w:rPr>
          <w:rFonts w:ascii="Times New Roman" w:eastAsia="Times New Roman" w:hAnsi="Times New Roman" w:cs="Times New Roman"/>
          <w:color w:val="01014A"/>
          <w:sz w:val="28"/>
        </w:rPr>
        <w:t>mysql</w:t>
      </w:r>
      <w:proofErr w:type="spellEnd"/>
      <w:r w:rsidRPr="00B055BB">
        <w:rPr>
          <w:rFonts w:ascii="Times New Roman" w:eastAsia="Times New Roman" w:hAnsi="Times New Roman" w:cs="Times New Roman"/>
          <w:color w:val="01014A"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color w:val="01014A"/>
          <w:sz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1014A"/>
          <w:sz w:val="28"/>
        </w:rPr>
        <w:t>avg</w:t>
      </w:r>
      <w:proofErr w:type="spellEnd"/>
      <w:r>
        <w:rPr>
          <w:rFonts w:ascii="Times New Roman" w:eastAsia="Times New Roman" w:hAnsi="Times New Roman" w:cs="Times New Roman"/>
          <w:color w:val="01014A"/>
          <w:sz w:val="28"/>
        </w:rPr>
        <w:t>(CIE) as 'average'  FROM score;</w:t>
      </w:r>
    </w:p>
    <w:p w:rsidR="00B055BB" w:rsidRDefault="00B055BB" w:rsidP="00B055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01014A"/>
          <w:sz w:val="28"/>
        </w:rPr>
      </w:pPr>
      <w:r>
        <w:object w:dxaOrig="8747" w:dyaOrig="1903">
          <v:rect id="_x0000_i1046" style="width:438pt;height:95.25pt" o:ole="" o:preferrelative="t" stroked="f">
            <v:imagedata r:id="rId50" o:title=""/>
          </v:rect>
          <o:OLEObject Type="Embed" ProgID="StaticMetafile" ShapeID="_x0000_i1046" DrawAspect="Content" ObjectID="_1786310760" r:id="rId51"/>
        </w:object>
      </w:r>
    </w:p>
    <w:p w:rsidR="00B055BB" w:rsidRDefault="00B055BB" w:rsidP="00B055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01014A"/>
          <w:sz w:val="28"/>
        </w:rPr>
      </w:pP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1014A"/>
          <w:sz w:val="28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b/>
          <w:color w:val="01014A"/>
          <w:sz w:val="28"/>
          <w:shd w:val="clear" w:color="auto" w:fill="FFFFFF"/>
        </w:rPr>
        <w:t xml:space="preserve">To display maximum CIE </w:t>
      </w:r>
      <w:proofErr w:type="gramStart"/>
      <w:r>
        <w:rPr>
          <w:rFonts w:ascii="Times New Roman" w:eastAsia="Times New Roman" w:hAnsi="Times New Roman" w:cs="Times New Roman"/>
          <w:b/>
          <w:color w:val="01014A"/>
          <w:sz w:val="28"/>
          <w:shd w:val="clear" w:color="auto" w:fill="FFFFFF"/>
        </w:rPr>
        <w:t>marks  in</w:t>
      </w:r>
      <w:proofErr w:type="gramEnd"/>
      <w:r>
        <w:rPr>
          <w:rFonts w:ascii="Times New Roman" w:eastAsia="Times New Roman" w:hAnsi="Times New Roman" w:cs="Times New Roman"/>
          <w:b/>
          <w:color w:val="01014A"/>
          <w:sz w:val="28"/>
          <w:shd w:val="clear" w:color="auto" w:fill="FFFFFF"/>
        </w:rPr>
        <w:t xml:space="preserve"> score table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  <w:shd w:val="clear" w:color="auto" w:fill="FFFFFF"/>
        </w:rPr>
      </w:pP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1014A"/>
          <w:sz w:val="28"/>
          <w:shd w:val="clear" w:color="auto" w:fill="FFFFFF"/>
        </w:rPr>
        <w:t xml:space="preserve">   </w:t>
      </w:r>
      <w:proofErr w:type="spellStart"/>
      <w:proofErr w:type="gramStart"/>
      <w:r w:rsidRPr="00B055BB">
        <w:rPr>
          <w:rFonts w:ascii="Times New Roman" w:eastAsia="Times New Roman" w:hAnsi="Times New Roman" w:cs="Times New Roman"/>
          <w:b/>
          <w:color w:val="01014A"/>
          <w:sz w:val="28"/>
          <w:shd w:val="clear" w:color="auto" w:fill="FFFFFF"/>
        </w:rPr>
        <w:t>mysql</w:t>
      </w:r>
      <w:proofErr w:type="spellEnd"/>
      <w:r w:rsidRPr="00B055BB">
        <w:rPr>
          <w:rFonts w:ascii="Times New Roman" w:eastAsia="Times New Roman" w:hAnsi="Times New Roman" w:cs="Times New Roman"/>
          <w:b/>
          <w:color w:val="01014A"/>
          <w:sz w:val="28"/>
          <w:shd w:val="clear" w:color="auto" w:fill="FFFFFF"/>
        </w:rPr>
        <w:t>&gt;</w:t>
      </w:r>
      <w:proofErr w:type="gramEnd"/>
      <w:r>
        <w:rPr>
          <w:rFonts w:ascii="Times New Roman" w:eastAsia="Times New Roman" w:hAnsi="Times New Roman" w:cs="Times New Roman"/>
          <w:color w:val="01014A"/>
          <w:sz w:val="28"/>
          <w:shd w:val="clear" w:color="auto" w:fill="FFFFFF"/>
        </w:rPr>
        <w:t>SELECT max(CIE) as 'maximum' FROM score;</w:t>
      </w:r>
    </w:p>
    <w:p w:rsidR="00B055BB" w:rsidRDefault="00B055BB" w:rsidP="00B055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  <w:shd w:val="clear" w:color="auto" w:fill="FFFFFF"/>
        </w:rPr>
      </w:pPr>
      <w:r>
        <w:object w:dxaOrig="8747" w:dyaOrig="1721">
          <v:rect id="_x0000_i1047" style="width:438pt;height:86.25pt" o:ole="" o:preferrelative="t" stroked="f">
            <v:imagedata r:id="rId52" o:title=""/>
          </v:rect>
          <o:OLEObject Type="Embed" ProgID="StaticMetafile" ShapeID="_x0000_i1047" DrawAspect="Content" ObjectID="_1786310761" r:id="rId53"/>
        </w:object>
      </w:r>
    </w:p>
    <w:p w:rsidR="00B055BB" w:rsidRDefault="00B055BB" w:rsidP="00B055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  <w:shd w:val="clear" w:color="auto" w:fill="FFFFFF"/>
        </w:rPr>
      </w:pP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  <w:r>
        <w:rPr>
          <w:rFonts w:ascii="Times New Roman" w:eastAsia="Times New Roman" w:hAnsi="Times New Roman" w:cs="Times New Roman"/>
          <w:b/>
          <w:color w:val="01014A"/>
          <w:sz w:val="28"/>
        </w:rPr>
        <w:t xml:space="preserve">   To display minimum CIE </w:t>
      </w:r>
      <w:proofErr w:type="gramStart"/>
      <w:r>
        <w:rPr>
          <w:rFonts w:ascii="Times New Roman" w:eastAsia="Times New Roman" w:hAnsi="Times New Roman" w:cs="Times New Roman"/>
          <w:b/>
          <w:color w:val="01014A"/>
          <w:sz w:val="28"/>
        </w:rPr>
        <w:t>marks  in</w:t>
      </w:r>
      <w:proofErr w:type="gramEnd"/>
      <w:r>
        <w:rPr>
          <w:rFonts w:ascii="Times New Roman" w:eastAsia="Times New Roman" w:hAnsi="Times New Roman" w:cs="Times New Roman"/>
          <w:b/>
          <w:color w:val="01014A"/>
          <w:sz w:val="28"/>
        </w:rPr>
        <w:t xml:space="preserve"> score table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  <w:r>
        <w:rPr>
          <w:rFonts w:ascii="Times New Roman" w:eastAsia="Times New Roman" w:hAnsi="Times New Roman" w:cs="Times New Roman"/>
          <w:b/>
          <w:color w:val="01014A"/>
          <w:sz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1014A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color w:val="01014A"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color w:val="01014A"/>
          <w:sz w:val="28"/>
        </w:rPr>
        <w:t>SELECT min(CIE) as 'minimum' FROM score;</w:t>
      </w:r>
    </w:p>
    <w:p w:rsidR="00B055BB" w:rsidRDefault="00B055BB" w:rsidP="00B055BB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  <w:r>
        <w:object w:dxaOrig="8747" w:dyaOrig="1721">
          <v:rect id="_x0000_i1048" style="width:438pt;height:86.25pt" o:ole="" o:preferrelative="t" stroked="f">
            <v:imagedata r:id="rId54" o:title=""/>
          </v:rect>
          <o:OLEObject Type="Embed" ProgID="StaticMetafile" ShapeID="_x0000_i1048" DrawAspect="Content" ObjectID="_1786310762" r:id="rId55"/>
        </w:object>
      </w:r>
    </w:p>
    <w:p w:rsidR="00B055BB" w:rsidRDefault="00B055BB" w:rsidP="00B055BB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</w:p>
    <w:p w:rsidR="00B055BB" w:rsidRDefault="00B055BB" w:rsidP="00B055BB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1014A"/>
          <w:sz w:val="28"/>
        </w:rPr>
      </w:pPr>
      <w:r>
        <w:rPr>
          <w:rFonts w:ascii="Times New Roman" w:eastAsia="Times New Roman" w:hAnsi="Times New Roman" w:cs="Times New Roman"/>
          <w:b/>
          <w:color w:val="01014A"/>
          <w:sz w:val="28"/>
        </w:rPr>
        <w:t>GROUP BY</w:t>
      </w:r>
    </w:p>
    <w:p w:rsidR="00B055BB" w:rsidRDefault="00B055BB" w:rsidP="00B055BB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1014A"/>
          <w:sz w:val="28"/>
        </w:rPr>
        <w:t xml:space="preserve">GROUP BY groups the data from the table into different groups based on the criteria provided and </w:t>
      </w:r>
      <w:proofErr w:type="gramStart"/>
      <w:r>
        <w:rPr>
          <w:rFonts w:ascii="Calibri" w:eastAsia="Calibri" w:hAnsi="Calibri" w:cs="Calibri"/>
          <w:color w:val="01014A"/>
          <w:sz w:val="28"/>
        </w:rPr>
        <w:t>calculates</w:t>
      </w:r>
      <w:proofErr w:type="gramEnd"/>
      <w:r>
        <w:rPr>
          <w:rFonts w:ascii="Calibri" w:eastAsia="Calibri" w:hAnsi="Calibri" w:cs="Calibri"/>
          <w:color w:val="01014A"/>
          <w:sz w:val="28"/>
        </w:rPr>
        <w:t xml:space="preserve"> the aggregate function for each group. Thus the result has 1 row for each group.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The </w:t>
      </w:r>
      <w:r w:rsidRPr="006F536B">
        <w:rPr>
          <w:rFonts w:ascii="Times New Roman" w:eastAsia="Times New Roman" w:hAnsi="Times New Roman" w:cs="Times New Roman"/>
          <w:sz w:val="28"/>
        </w:rPr>
        <w:t>GROUP BY</w:t>
      </w:r>
      <w:r w:rsidRPr="006F536B">
        <w:rPr>
          <w:rFonts w:ascii="Times New Roman" w:eastAsia="Times New Roman" w:hAnsi="Times New Roman" w:cs="Times New Roman"/>
          <w:sz w:val="28"/>
          <w:shd w:val="clear" w:color="auto" w:fill="FFFFFF"/>
        </w:rPr>
        <w:t> statement is often used with aggregate functions (</w:t>
      </w:r>
      <w:proofErr w:type="gramStart"/>
      <w:r w:rsidRPr="006F536B">
        <w:rPr>
          <w:rFonts w:ascii="Times New Roman" w:eastAsia="Times New Roman" w:hAnsi="Times New Roman" w:cs="Times New Roman"/>
          <w:sz w:val="28"/>
        </w:rPr>
        <w:t>COUNT(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6F536B">
        <w:rPr>
          <w:rFonts w:ascii="Times New Roman" w:eastAsia="Times New Roman" w:hAnsi="Times New Roman" w:cs="Times New Roman"/>
          <w:sz w:val="28"/>
        </w:rPr>
        <w:t>)</w:t>
      </w:r>
      <w:r w:rsidRPr="006F536B">
        <w:rPr>
          <w:rFonts w:ascii="Times New Roman" w:eastAsia="Times New Roman" w:hAnsi="Times New Roman" w:cs="Times New Roman"/>
          <w:sz w:val="28"/>
          <w:shd w:val="clear" w:color="auto" w:fill="FFFFFF"/>
        </w:rPr>
        <w:t>, </w:t>
      </w:r>
      <w:r w:rsidRPr="006F536B">
        <w:rPr>
          <w:rFonts w:ascii="Times New Roman" w:eastAsia="Times New Roman" w:hAnsi="Times New Roman" w:cs="Times New Roman"/>
          <w:sz w:val="28"/>
        </w:rPr>
        <w:t>MAX(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6F536B">
        <w:rPr>
          <w:rFonts w:ascii="Times New Roman" w:eastAsia="Times New Roman" w:hAnsi="Times New Roman" w:cs="Times New Roman"/>
          <w:sz w:val="28"/>
        </w:rPr>
        <w:t>)</w:t>
      </w:r>
      <w:r w:rsidRPr="006F536B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etc) to group the result-set  by one or more columns.</w:t>
      </w: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 display number of students from each place</w:t>
      </w: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>select count(*), place from  student  group by place;</w:t>
      </w: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9"/>
          <w:shd w:val="clear" w:color="auto" w:fill="FFFFFF"/>
        </w:rPr>
      </w:pPr>
      <w:r>
        <w:object w:dxaOrig="8747" w:dyaOrig="2004">
          <v:rect id="_x0000_i1049" style="width:438pt;height:99.75pt" o:ole="" o:preferrelative="t" stroked="f">
            <v:imagedata r:id="rId56" o:title=""/>
          </v:rect>
          <o:OLEObject Type="Embed" ProgID="StaticMetafile" ShapeID="_x0000_i1049" DrawAspect="Content" ObjectID="_1786310763" r:id="rId57"/>
        </w:object>
      </w: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 display number of students from each place and sort by descending order of count</w:t>
      </w: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select count(*), place from  student  group by place order by count(*) </w:t>
      </w:r>
      <w:proofErr w:type="spellStart"/>
      <w:r>
        <w:rPr>
          <w:rFonts w:ascii="Times New Roman" w:eastAsia="Times New Roman" w:hAnsi="Times New Roman" w:cs="Times New Roman"/>
          <w:sz w:val="28"/>
        </w:rPr>
        <w:t>desc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B055BB" w:rsidRDefault="00B055BB" w:rsidP="00B055BB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747" w:dyaOrig="1498">
          <v:rect id="_x0000_i1050" style="width:438pt;height:74.25pt" o:ole="" o:preferrelative="t" stroked="f">
            <v:imagedata r:id="rId58" o:title=""/>
          </v:rect>
          <o:OLEObject Type="Embed" ProgID="StaticMetafile" ShapeID="_x0000_i1050" DrawAspect="Content" ObjectID="_1786310764" r:id="rId59"/>
        </w:object>
      </w:r>
    </w:p>
    <w:p w:rsidR="00B055BB" w:rsidRDefault="00B055BB" w:rsidP="00B055B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B055BB" w:rsidRDefault="00B055BB" w:rsidP="00B055B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B055BB" w:rsidRDefault="00B055BB" w:rsidP="00B055B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To display number of students gender wise</w:t>
      </w:r>
    </w:p>
    <w:p w:rsidR="00B055BB" w:rsidRDefault="00B055BB" w:rsidP="00B055BB">
      <w:pPr>
        <w:spacing w:after="0" w:line="240" w:lineRule="auto"/>
        <w:rPr>
          <w:rFonts w:ascii="Times New Roman" w:eastAsia="Times New Roman" w:hAnsi="Times New Roman" w:cs="Times New Roman"/>
          <w:b/>
          <w:sz w:val="29"/>
          <w:shd w:val="clear" w:color="auto" w:fill="FFFFFF"/>
        </w:rPr>
      </w:pP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>select count(*), gender from  student  group by gender</w:t>
      </w:r>
    </w:p>
    <w:p w:rsidR="00B055BB" w:rsidRDefault="00B055BB" w:rsidP="00B055BB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747" w:dyaOrig="1559">
          <v:rect id="_x0000_i1051" style="width:438pt;height:77.25pt" o:ole="" o:preferrelative="t" stroked="f">
            <v:imagedata r:id="rId60" o:title=""/>
          </v:rect>
          <o:OLEObject Type="Embed" ProgID="StaticMetafile" ShapeID="_x0000_i1051" DrawAspect="Content" ObjectID="_1786310765" r:id="rId61"/>
        </w:object>
      </w: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9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To display number of students, semester wise</w:t>
      </w:r>
    </w:p>
    <w:p w:rsidR="00B055BB" w:rsidRDefault="00B055BB" w:rsidP="00B055BB">
      <w:pPr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select count(*), </w:t>
      </w:r>
      <w:proofErr w:type="spellStart"/>
      <w:r>
        <w:rPr>
          <w:rFonts w:ascii="Times New Roman" w:eastAsia="Times New Roman" w:hAnsi="Times New Roman" w:cs="Times New Roman"/>
          <w:sz w:val="28"/>
        </w:rPr>
        <w:t>sem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from  student  group by </w:t>
      </w:r>
      <w:proofErr w:type="spellStart"/>
      <w:r>
        <w:rPr>
          <w:rFonts w:ascii="Times New Roman" w:eastAsia="Times New Roman" w:hAnsi="Times New Roman" w:cs="Times New Roman"/>
          <w:sz w:val="28"/>
        </w:rPr>
        <w:t>sem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9"/>
          <w:shd w:val="clear" w:color="auto" w:fill="FFFFFF"/>
        </w:rPr>
      </w:pPr>
      <w:r>
        <w:object w:dxaOrig="8747" w:dyaOrig="1984">
          <v:rect id="_x0000_i1052" style="width:438pt;height:82.5pt" o:ole="" o:preferrelative="t" stroked="f">
            <v:imagedata r:id="rId62" o:title=""/>
          </v:rect>
          <o:OLEObject Type="Embed" ProgID="StaticMetafile" ShapeID="_x0000_i1052" DrawAspect="Content" ObjectID="_1786310766" r:id="rId63"/>
        </w:object>
      </w: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9"/>
          <w:shd w:val="clear" w:color="auto" w:fill="FFFFFF"/>
        </w:rPr>
      </w:pP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9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9"/>
          <w:shd w:val="clear" w:color="auto" w:fill="FFFFFF"/>
        </w:rPr>
        <w:t>Having Clause</w:t>
      </w: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  <w:t>HAVING clause is used with GROUP BY clause and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with aggregate functions.</w:t>
      </w:r>
    </w:p>
    <w:p w:rsidR="00B055BB" w:rsidRPr="006F536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12"/>
          <w:shd w:val="clear" w:color="auto" w:fill="FFFFFF"/>
        </w:rPr>
      </w:pP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9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To display maximum SEE marks in each semester</w:t>
      </w: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sz w:val="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  <w:shd w:val="clear" w:color="auto" w:fill="FFFFFF"/>
        </w:rPr>
        <w:t>mysql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  <w:shd w:val="clear" w:color="auto" w:fill="FFFFFF"/>
        </w:rPr>
        <w:t xml:space="preserve">&gt; </w:t>
      </w:r>
      <w:r>
        <w:rPr>
          <w:rFonts w:ascii="Times New Roman" w:eastAsia="Times New Roman" w:hAnsi="Times New Roman" w:cs="Times New Roman"/>
          <w:sz w:val="29"/>
          <w:shd w:val="clear" w:color="auto" w:fill="FFFFFF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9"/>
          <w:shd w:val="clear" w:color="auto" w:fill="FFFFFF"/>
        </w:rPr>
        <w:t>sem</w:t>
      </w:r>
      <w:proofErr w:type="spellEnd"/>
      <w:r>
        <w:rPr>
          <w:rFonts w:ascii="Times New Roman" w:eastAsia="Times New Roman" w:hAnsi="Times New Roman" w:cs="Times New Roman"/>
          <w:sz w:val="29"/>
          <w:shd w:val="clear" w:color="auto" w:fill="FFFFFF"/>
        </w:rPr>
        <w:t xml:space="preserve">, max(SEE) from score group by </w:t>
      </w:r>
      <w:proofErr w:type="spellStart"/>
      <w:r>
        <w:rPr>
          <w:rFonts w:ascii="Times New Roman" w:eastAsia="Times New Roman" w:hAnsi="Times New Roman" w:cs="Times New Roman"/>
          <w:sz w:val="29"/>
          <w:shd w:val="clear" w:color="auto" w:fill="FFFFFF"/>
        </w:rPr>
        <w:t>sem</w:t>
      </w:r>
      <w:proofErr w:type="spellEnd"/>
      <w:r>
        <w:rPr>
          <w:rFonts w:ascii="Times New Roman" w:eastAsia="Times New Roman" w:hAnsi="Times New Roman" w:cs="Times New Roman"/>
          <w:sz w:val="29"/>
          <w:shd w:val="clear" w:color="auto" w:fill="FFFFFF"/>
        </w:rPr>
        <w:t>;</w:t>
      </w: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sz w:val="29"/>
          <w:shd w:val="clear" w:color="auto" w:fill="FFFFFF"/>
        </w:rPr>
      </w:pPr>
      <w:r>
        <w:object w:dxaOrig="8747" w:dyaOrig="2328">
          <v:rect id="_x0000_i1053" style="width:438pt;height:117pt" o:ole="" o:preferrelative="t" stroked="f">
            <v:imagedata r:id="rId64" o:title=""/>
          </v:rect>
          <o:OLEObject Type="Embed" ProgID="StaticMetafile" ShapeID="_x0000_i1053" DrawAspect="Content" ObjectID="_1786310767" r:id="rId65"/>
        </w:object>
      </w: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sz w:val="29"/>
          <w:shd w:val="clear" w:color="auto" w:fill="FFFFFF"/>
        </w:rPr>
      </w:pP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To display maximum SEE marks in each semester if max SEE marks &gt;200</w:t>
      </w: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9"/>
          <w:shd w:val="clear" w:color="auto" w:fill="FFFFFF"/>
        </w:rPr>
      </w:pP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sz w:val="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  <w:shd w:val="clear" w:color="auto" w:fill="FFFFFF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9"/>
          <w:shd w:val="clear" w:color="auto" w:fill="FFFFFF"/>
        </w:rPr>
        <w:t>&gt;</w:t>
      </w:r>
      <w:proofErr w:type="gramEnd"/>
      <w:r>
        <w:rPr>
          <w:rFonts w:ascii="Times New Roman" w:eastAsia="Times New Roman" w:hAnsi="Times New Roman" w:cs="Times New Roman"/>
          <w:sz w:val="29"/>
          <w:shd w:val="clear" w:color="auto" w:fill="FFFFFF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9"/>
          <w:shd w:val="clear" w:color="auto" w:fill="FFFFFF"/>
        </w:rPr>
        <w:t>sem</w:t>
      </w:r>
      <w:proofErr w:type="spellEnd"/>
      <w:r>
        <w:rPr>
          <w:rFonts w:ascii="Times New Roman" w:eastAsia="Times New Roman" w:hAnsi="Times New Roman" w:cs="Times New Roman"/>
          <w:sz w:val="29"/>
          <w:shd w:val="clear" w:color="auto" w:fill="FFFFFF"/>
        </w:rPr>
        <w:t xml:space="preserve">, max(SEE) from score group by </w:t>
      </w:r>
      <w:proofErr w:type="spellStart"/>
      <w:r>
        <w:rPr>
          <w:rFonts w:ascii="Times New Roman" w:eastAsia="Times New Roman" w:hAnsi="Times New Roman" w:cs="Times New Roman"/>
          <w:sz w:val="29"/>
          <w:shd w:val="clear" w:color="auto" w:fill="FFFFFF"/>
        </w:rPr>
        <w:t>sem</w:t>
      </w:r>
      <w:proofErr w:type="spellEnd"/>
      <w:r>
        <w:rPr>
          <w:rFonts w:ascii="Times New Roman" w:eastAsia="Times New Roman" w:hAnsi="Times New Roman" w:cs="Times New Roman"/>
          <w:sz w:val="29"/>
          <w:shd w:val="clear" w:color="auto" w:fill="FFFFFF"/>
        </w:rPr>
        <w:t xml:space="preserve">  having max(SEE) &gt; 200;</w:t>
      </w:r>
    </w:p>
    <w:p w:rsidR="00B055BB" w:rsidRDefault="00B055BB" w:rsidP="00B055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9"/>
          <w:shd w:val="clear" w:color="auto" w:fill="FFFFFF"/>
        </w:rPr>
      </w:pPr>
      <w:r>
        <w:object w:dxaOrig="8747" w:dyaOrig="1660">
          <v:rect id="_x0000_i1054" style="width:438pt;height:82.5pt" o:ole="" o:preferrelative="t" stroked="f">
            <v:imagedata r:id="rId66" o:title=""/>
          </v:rect>
          <o:OLEObject Type="Embed" ProgID="StaticMetafile" ShapeID="_x0000_i1054" DrawAspect="Content" ObjectID="_1786310768" r:id="rId67"/>
        </w:object>
      </w:r>
    </w:p>
    <w:p w:rsidR="00B055BB" w:rsidRDefault="00B055BB" w:rsidP="00B055B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B055BB" w:rsidRDefault="00B055BB" w:rsidP="00B055B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SET Operators in SQL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t>SET operators are used to combine the result of two queries.</w:t>
      </w: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t>Types of set operators:</w:t>
      </w:r>
    </w:p>
    <w:p w:rsidR="00B055BB" w:rsidRDefault="00B055BB" w:rsidP="00B055B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UNION</w:t>
      </w:r>
    </w:p>
    <w:p w:rsidR="00B055BB" w:rsidRDefault="00B055BB" w:rsidP="00B055B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UNION ALL</w:t>
      </w:r>
    </w:p>
    <w:p w:rsidR="00B055BB" w:rsidRDefault="00B055BB" w:rsidP="00B055B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INTERSECT</w:t>
      </w:r>
    </w:p>
    <w:p w:rsidR="00B055BB" w:rsidRPr="00B055BB" w:rsidRDefault="00B055BB" w:rsidP="00B055B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MINUS</w:t>
      </w:r>
    </w:p>
    <w:p w:rsidR="00B055BB" w:rsidRDefault="00B055BB" w:rsidP="00B055BB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B055BB" w:rsidRDefault="00B055BB" w:rsidP="00B055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Rules to perform SET operations:</w:t>
      </w:r>
    </w:p>
    <w:p w:rsidR="00B055BB" w:rsidRDefault="00B055BB" w:rsidP="00B055BB">
      <w:pPr>
        <w:numPr>
          <w:ilvl w:val="0"/>
          <w:numId w:val="3"/>
        </w:numPr>
        <w:tabs>
          <w:tab w:val="left" w:pos="720"/>
        </w:tabs>
        <w:spacing w:after="10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The number and order of columns must be the same.</w:t>
      </w:r>
    </w:p>
    <w:p w:rsidR="00B055BB" w:rsidRPr="00B055BB" w:rsidRDefault="00B055BB" w:rsidP="00B055BB">
      <w:pPr>
        <w:keepNext/>
        <w:keepLines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212529"/>
          <w:sz w:val="28"/>
        </w:rPr>
      </w:pPr>
      <w:r w:rsidRPr="00283451">
        <w:rPr>
          <w:rFonts w:ascii="Times New Roman" w:eastAsia="Times New Roman" w:hAnsi="Times New Roman" w:cs="Times New Roman"/>
          <w:color w:val="000000"/>
          <w:sz w:val="28"/>
        </w:rPr>
        <w:t>Data types must be compatible.</w:t>
      </w:r>
    </w:p>
    <w:p w:rsidR="00B055BB" w:rsidRDefault="00B055BB" w:rsidP="00B055BB">
      <w:pPr>
        <w:keepNext/>
        <w:keepLines/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B055BB" w:rsidRDefault="00B055BB" w:rsidP="00B055BB">
      <w:pPr>
        <w:keepNext/>
        <w:keepLines/>
        <w:spacing w:after="0"/>
        <w:rPr>
          <w:rFonts w:ascii="Times New Roman" w:eastAsia="Times New Roman" w:hAnsi="Times New Roman" w:cs="Times New Roman"/>
          <w:b/>
          <w:color w:val="212529"/>
          <w:sz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</w:rPr>
        <w:t>UNION Operation</w:t>
      </w:r>
    </w:p>
    <w:p w:rsidR="00B055BB" w:rsidRDefault="00B055BB" w:rsidP="00B055BB">
      <w:pPr>
        <w:spacing w:after="100"/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hd w:val="clear" w:color="auto" w:fill="FFFFFF"/>
        </w:rPr>
        <w:t>UNION</w:t>
      </w:r>
      <w:r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  <w:t> is used to combine the results of two or more 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SELECT</w:t>
      </w:r>
      <w:r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  <w:t> statements. It will not display duplicate rows. </w:t>
      </w:r>
    </w:p>
    <w:p w:rsidR="00B055BB" w:rsidRDefault="00B055BB" w:rsidP="00B055BB">
      <w:pPr>
        <w:rPr>
          <w:rFonts w:ascii="Times New Roman" w:eastAsia="Times New Roman" w:hAnsi="Times New Roman" w:cs="Times New Roman"/>
          <w:sz w:val="28"/>
        </w:rPr>
      </w:pPr>
      <w:r>
        <w:object w:dxaOrig="3786" w:dyaOrig="1700">
          <v:rect id="_x0000_i1055" style="width:128.25pt;height:55.5pt" o:ole="" o:preferrelative="t" stroked="f">
            <v:imagedata r:id="rId68" o:title=""/>
          </v:rect>
          <o:OLEObject Type="Embed" ProgID="StaticMetafile" ShapeID="_x0000_i1055" DrawAspect="Content" ObjectID="_1786310769" r:id="rId69"/>
        </w:object>
      </w:r>
    </w:p>
    <w:p w:rsidR="00B055BB" w:rsidRDefault="00B055BB" w:rsidP="00B055BB">
      <w:pPr>
        <w:keepNext/>
        <w:spacing w:line="240" w:lineRule="auto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</w:t>
      </w:r>
      <w:proofErr w:type="gramStart"/>
      <w:r w:rsidRPr="006F536B">
        <w:rPr>
          <w:rFonts w:ascii="Times New Roman" w:eastAsia="Times New Roman" w:hAnsi="Times New Roman" w:cs="Times New Roman"/>
          <w:b/>
          <w:sz w:val="28"/>
        </w:rPr>
        <w:t>Table :one</w:t>
      </w:r>
      <w:proofErr w:type="gramEnd"/>
      <w:r>
        <w:rPr>
          <w:rFonts w:ascii="Times New Roman" w:eastAsia="Times New Roman" w:hAnsi="Times New Roman" w:cs="Times New Roman"/>
          <w:sz w:val="28"/>
        </w:rPr>
        <w:br/>
      </w:r>
      <w:r>
        <w:t xml:space="preserve">             </w:t>
      </w:r>
      <w:r>
        <w:object w:dxaOrig="5021" w:dyaOrig="2753">
          <v:rect id="_x0000_i1060" style="width:251.25pt;height:138pt" o:ole="" o:preferrelative="t" stroked="f">
            <v:imagedata r:id="rId70" o:title=""/>
          </v:rect>
          <o:OLEObject Type="Embed" ProgID="StaticMetafile" ShapeID="_x0000_i1060" DrawAspect="Content" ObjectID="_1786310770" r:id="rId71"/>
        </w:object>
      </w:r>
      <w:r>
        <w:t xml:space="preserve">   </w:t>
      </w:r>
    </w:p>
    <w:p w:rsidR="00B055BB" w:rsidRPr="00B055BB" w:rsidRDefault="00B055BB" w:rsidP="00B055BB">
      <w:pPr>
        <w:spacing w:after="0"/>
        <w:ind w:left="720" w:firstLine="72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B055BB">
        <w:rPr>
          <w:rFonts w:ascii="Times New Roman" w:eastAsia="Times New Roman" w:hAnsi="Times New Roman" w:cs="Times New Roman"/>
          <w:b/>
          <w:sz w:val="28"/>
        </w:rPr>
        <w:t>Table :</w:t>
      </w:r>
      <w:proofErr w:type="gramEnd"/>
      <w:r w:rsidRPr="00B055BB">
        <w:rPr>
          <w:rFonts w:ascii="Times New Roman" w:eastAsia="Times New Roman" w:hAnsi="Times New Roman" w:cs="Times New Roman"/>
          <w:b/>
          <w:sz w:val="28"/>
        </w:rPr>
        <w:t xml:space="preserve"> two</w:t>
      </w:r>
    </w:p>
    <w:p w:rsidR="00B055BB" w:rsidRDefault="00B055BB" w:rsidP="00B055BB">
      <w:pPr>
        <w:keepNext/>
        <w:spacing w:after="0" w:line="240" w:lineRule="auto"/>
        <w:ind w:left="720"/>
      </w:pPr>
      <w:r>
        <w:t xml:space="preserve">  </w:t>
      </w:r>
      <w:r>
        <w:rPr>
          <w:b/>
          <w:sz w:val="28"/>
        </w:rPr>
        <w:t xml:space="preserve">         </w:t>
      </w:r>
      <w:r>
        <w:object w:dxaOrig="5325" w:dyaOrig="2874">
          <v:rect id="_x0000_i1059" style="width:266.25pt;height:2in" o:ole="" o:preferrelative="t" stroked="f">
            <v:imagedata r:id="rId72" o:title=""/>
          </v:rect>
          <o:OLEObject Type="Embed" ProgID="StaticMetafile" ShapeID="_x0000_i1059" DrawAspect="Content" ObjectID="_1786310771" r:id="rId73"/>
        </w:object>
      </w: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name from one </w:t>
      </w:r>
      <w:r>
        <w:rPr>
          <w:rFonts w:ascii="Times New Roman" w:eastAsia="Times New Roman" w:hAnsi="Times New Roman" w:cs="Times New Roman"/>
          <w:b/>
          <w:sz w:val="28"/>
        </w:rPr>
        <w:t>union</w:t>
      </w:r>
      <w:r>
        <w:rPr>
          <w:rFonts w:ascii="Times New Roman" w:eastAsia="Times New Roman" w:hAnsi="Times New Roman" w:cs="Times New Roman"/>
          <w:sz w:val="28"/>
        </w:rPr>
        <w:t xml:space="preserve">  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>, name from two;</w:t>
      </w: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CC0DC2">
        <w:object w:dxaOrig="8747" w:dyaOrig="2510">
          <v:rect id="_x0000_i1056" style="width:441.75pt;height:144.75pt" o:ole="" o:preferrelative="t" stroked="f">
            <v:imagedata r:id="rId74" o:title=""/>
          </v:rect>
          <o:OLEObject Type="Embed" ProgID="StaticMetafile" ShapeID="_x0000_i1056" DrawAspect="Content" ObjectID="_1786310772" r:id="rId75"/>
        </w:object>
      </w:r>
    </w:p>
    <w:p w:rsidR="00B055BB" w:rsidRDefault="00B055BB" w:rsidP="00B055BB">
      <w:pPr>
        <w:keepNext/>
        <w:keepLines/>
        <w:spacing w:after="0"/>
        <w:rPr>
          <w:rFonts w:ascii="Segoe UI" w:eastAsia="Segoe UI" w:hAnsi="Segoe UI" w:cs="Segoe UI"/>
          <w:b/>
          <w:color w:val="212529"/>
          <w:sz w:val="26"/>
          <w:shd w:val="clear" w:color="auto" w:fill="FFFFFF"/>
        </w:rPr>
      </w:pPr>
    </w:p>
    <w:p w:rsidR="00B055BB" w:rsidRDefault="00B055BB" w:rsidP="00B055BB">
      <w:pPr>
        <w:keepNext/>
        <w:keepLines/>
        <w:spacing w:after="0"/>
        <w:rPr>
          <w:rFonts w:ascii="Segoe UI" w:eastAsia="Segoe UI" w:hAnsi="Segoe UI" w:cs="Segoe UI"/>
          <w:b/>
          <w:color w:val="212529"/>
          <w:sz w:val="26"/>
          <w:shd w:val="clear" w:color="auto" w:fill="FFFFFF"/>
        </w:rPr>
      </w:pPr>
    </w:p>
    <w:p w:rsidR="00B055BB" w:rsidRDefault="00B055BB" w:rsidP="00B055BB">
      <w:pPr>
        <w:keepNext/>
        <w:keepLines/>
        <w:spacing w:after="0"/>
        <w:rPr>
          <w:rFonts w:ascii="Segoe UI" w:eastAsia="Segoe UI" w:hAnsi="Segoe UI" w:cs="Segoe UI"/>
          <w:b/>
          <w:color w:val="212529"/>
          <w:sz w:val="26"/>
          <w:shd w:val="clear" w:color="auto" w:fill="FFFFFF"/>
        </w:rPr>
      </w:pPr>
    </w:p>
    <w:p w:rsidR="00B055BB" w:rsidRDefault="00B055BB" w:rsidP="00B055BB">
      <w:pPr>
        <w:keepNext/>
        <w:keepLines/>
        <w:spacing w:after="0"/>
        <w:rPr>
          <w:rFonts w:ascii="Segoe UI" w:eastAsia="Segoe UI" w:hAnsi="Segoe UI" w:cs="Segoe UI"/>
          <w:b/>
          <w:color w:val="212529"/>
          <w:sz w:val="26"/>
          <w:shd w:val="clear" w:color="auto" w:fill="FFFFFF"/>
        </w:rPr>
      </w:pPr>
    </w:p>
    <w:p w:rsidR="00B055BB" w:rsidRDefault="00B055BB" w:rsidP="00B055BB">
      <w:pPr>
        <w:keepNext/>
        <w:keepLines/>
        <w:spacing w:after="0"/>
        <w:rPr>
          <w:rFonts w:ascii="Segoe UI" w:eastAsia="Segoe UI" w:hAnsi="Segoe UI" w:cs="Segoe UI"/>
          <w:b/>
          <w:color w:val="212529"/>
          <w:sz w:val="26"/>
          <w:shd w:val="clear" w:color="auto" w:fill="FFFFFF"/>
        </w:rPr>
      </w:pPr>
      <w:r>
        <w:rPr>
          <w:rFonts w:ascii="Segoe UI" w:eastAsia="Segoe UI" w:hAnsi="Segoe UI" w:cs="Segoe UI"/>
          <w:b/>
          <w:color w:val="212529"/>
          <w:sz w:val="26"/>
          <w:shd w:val="clear" w:color="auto" w:fill="FFFFFF"/>
        </w:rPr>
        <w:t>UNION ALL</w:t>
      </w:r>
    </w:p>
    <w:p w:rsidR="00B055BB" w:rsidRDefault="00B055BB" w:rsidP="00B055BB">
      <w:pPr>
        <w:spacing w:after="0" w:line="240" w:lineRule="auto"/>
        <w:rPr>
          <w:rFonts w:ascii="Segoe UI" w:eastAsia="Segoe UI" w:hAnsi="Segoe UI" w:cs="Segoe UI"/>
          <w:color w:val="212529"/>
          <w:sz w:val="30"/>
          <w:shd w:val="clear" w:color="auto" w:fill="FFFFFF"/>
        </w:rPr>
      </w:pPr>
      <w:r>
        <w:rPr>
          <w:rFonts w:ascii="Segoe UI" w:eastAsia="Segoe UI" w:hAnsi="Segoe UI" w:cs="Segoe UI"/>
          <w:color w:val="212529"/>
          <w:sz w:val="30"/>
          <w:shd w:val="clear" w:color="auto" w:fill="FFFFFF"/>
        </w:rPr>
        <w:t>This operation is similar to Union. But it also shows the duplicate rows.</w:t>
      </w:r>
    </w:p>
    <w:p w:rsidR="00B055BB" w:rsidRDefault="00B055BB" w:rsidP="00B055BB">
      <w:pPr>
        <w:spacing w:after="0" w:line="240" w:lineRule="auto"/>
        <w:rPr>
          <w:rFonts w:ascii="Segoe UI" w:eastAsia="Segoe UI" w:hAnsi="Segoe UI" w:cs="Segoe UI"/>
          <w:color w:val="212529"/>
          <w:sz w:val="30"/>
          <w:shd w:val="clear" w:color="auto" w:fill="FFFFFF"/>
        </w:rPr>
      </w:pPr>
      <w:r>
        <w:object w:dxaOrig="4393" w:dyaOrig="2105">
          <v:rect id="_x0000_i1057" style="width:129.75pt;height:48.75pt" o:ole="" o:preferrelative="t" stroked="f">
            <v:imagedata r:id="rId76" o:title=""/>
          </v:rect>
          <o:OLEObject Type="Embed" ProgID="StaticMetafile" ShapeID="_x0000_i1057" DrawAspect="Content" ObjectID="_1786310773" r:id="rId77"/>
        </w:object>
      </w:r>
    </w:p>
    <w:p w:rsidR="00B055BB" w:rsidRDefault="00B055BB" w:rsidP="00B055BB">
      <w:pPr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854E6E">
        <w:rPr>
          <w:rFonts w:ascii="Times New Roman" w:eastAsia="Times New Roman" w:hAnsi="Times New Roman" w:cs="Times New Roman"/>
          <w:b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name from one </w:t>
      </w:r>
      <w:r>
        <w:rPr>
          <w:rFonts w:ascii="Times New Roman" w:eastAsia="Times New Roman" w:hAnsi="Times New Roman" w:cs="Times New Roman"/>
          <w:b/>
          <w:sz w:val="28"/>
        </w:rPr>
        <w:t xml:space="preserve"> union all</w:t>
      </w:r>
      <w:r>
        <w:rPr>
          <w:rFonts w:ascii="Times New Roman" w:eastAsia="Times New Roman" w:hAnsi="Times New Roman" w:cs="Times New Roman"/>
          <w:sz w:val="28"/>
        </w:rPr>
        <w:t xml:space="preserve">  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>, name from two;</w:t>
      </w:r>
    </w:p>
    <w:p w:rsidR="00B055BB" w:rsidRDefault="00B055BB" w:rsidP="00B055BB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CC0DC2">
        <w:object w:dxaOrig="8787" w:dyaOrig="2996">
          <v:rect id="_x0000_i1058" style="width:402pt;height:129.75pt" o:ole="" o:preferrelative="t" stroked="f">
            <v:imagedata r:id="rId78" o:title=""/>
          </v:rect>
          <o:OLEObject Type="Embed" ProgID="StaticMetafile" ShapeID="_x0000_i1058" DrawAspect="Content" ObjectID="_1786310774" r:id="rId79"/>
        </w:object>
      </w:r>
    </w:p>
    <w:p w:rsidR="00B055BB" w:rsidRDefault="00B055BB" w:rsidP="00B055BB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55BB" w:rsidRDefault="00B055BB" w:rsidP="008455A8">
      <w:pPr>
        <w:spacing w:after="0" w:line="240" w:lineRule="auto"/>
      </w:pPr>
    </w:p>
    <w:sectPr w:rsidR="00B055BB" w:rsidSect="00B055B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76B"/>
    <w:multiLevelType w:val="multilevel"/>
    <w:tmpl w:val="9E50D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8B4239"/>
    <w:multiLevelType w:val="multilevel"/>
    <w:tmpl w:val="9AA8C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B56D66"/>
    <w:multiLevelType w:val="multilevel"/>
    <w:tmpl w:val="6E5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455A8"/>
    <w:rsid w:val="00505071"/>
    <w:rsid w:val="00557AD5"/>
    <w:rsid w:val="006161A5"/>
    <w:rsid w:val="008455A8"/>
    <w:rsid w:val="00B055BB"/>
    <w:rsid w:val="00CC0DC2"/>
    <w:rsid w:val="00E65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5A8"/>
  </w:style>
  <w:style w:type="paragraph" w:styleId="Heading1">
    <w:name w:val="heading 1"/>
    <w:basedOn w:val="Normal"/>
    <w:next w:val="Normal"/>
    <w:link w:val="Heading1Char"/>
    <w:uiPriority w:val="9"/>
    <w:qFormat/>
    <w:rsid w:val="00845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55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055B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oleObject" Target="embeddings/oleObject20.bin"/><Relationship Id="rId50" Type="http://schemas.openxmlformats.org/officeDocument/2006/relationships/image" Target="media/image25.png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png"/><Relationship Id="rId76" Type="http://schemas.openxmlformats.org/officeDocument/2006/relationships/image" Target="media/image38.png"/><Relationship Id="rId7" Type="http://schemas.openxmlformats.org/officeDocument/2006/relationships/image" Target="media/image3.gi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5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png"/><Relationship Id="rId66" Type="http://schemas.openxmlformats.org/officeDocument/2006/relationships/image" Target="media/image33.png"/><Relationship Id="rId74" Type="http://schemas.openxmlformats.org/officeDocument/2006/relationships/image" Target="media/image37.png"/><Relationship Id="rId79" Type="http://schemas.openxmlformats.org/officeDocument/2006/relationships/oleObject" Target="embeddings/oleObject36.bin"/><Relationship Id="rId5" Type="http://schemas.openxmlformats.org/officeDocument/2006/relationships/image" Target="media/image1.gif"/><Relationship Id="rId61" Type="http://schemas.openxmlformats.org/officeDocument/2006/relationships/oleObject" Target="embeddings/oleObject27.bin"/><Relationship Id="rId10" Type="http://schemas.openxmlformats.org/officeDocument/2006/relationships/image" Target="media/image5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image" Target="media/image32.png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4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6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10.png"/><Relationship Id="rId41" Type="http://schemas.openxmlformats.org/officeDocument/2006/relationships/oleObject" Target="embeddings/oleObject17.bin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1121</Words>
  <Characters>6392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1.Querying single table   2. Filtering data      3. query multiple tables with j</vt:lpstr>
      <vt:lpstr>    Like operator</vt:lpstr>
      <vt:lpstr>    Types of Joins in MySQL</vt:lpstr>
      <vt:lpstr>1.Queries that use set operators                       2. Use group  functions</vt:lpstr>
    </vt:vector>
  </TitlesOfParts>
  <Company/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jss p cs</dc:creator>
  <cp:lastModifiedBy>jss p cs</cp:lastModifiedBy>
  <cp:revision>2</cp:revision>
  <dcterms:created xsi:type="dcterms:W3CDTF">2024-08-27T08:55:00Z</dcterms:created>
  <dcterms:modified xsi:type="dcterms:W3CDTF">2024-08-28T07:37:00Z</dcterms:modified>
</cp:coreProperties>
</file>