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14C59" w14:textId="77777777" w:rsidR="008922AE" w:rsidRDefault="00000000">
      <w:pPr>
        <w:pStyle w:val="Heading1"/>
        <w:numPr>
          <w:ilvl w:val="0"/>
          <w:numId w:val="0"/>
        </w:numPr>
        <w:spacing w:after="280" w:line="480" w:lineRule="auto"/>
        <w:ind w:left="720" w:hanging="720"/>
        <w:rPr>
          <w:sz w:val="24"/>
        </w:rPr>
      </w:pPr>
      <w:bookmarkStart w:id="0" w:name="_Hlk151402121"/>
      <w:r>
        <w:rPr>
          <w:sz w:val="24"/>
        </w:rPr>
        <w:t>Beyond CREA: evolutionary patterns of non-allometric shape variation and divergence in a highly allometric clade of murine rodents</w:t>
      </w:r>
    </w:p>
    <w:bookmarkEnd w:id="0"/>
    <w:p w14:paraId="6A3AF6F4" w14:textId="1B382B8D" w:rsidR="008922AE" w:rsidRDefault="00000000">
      <w:pPr>
        <w:spacing w:line="480" w:lineRule="auto"/>
        <w:rPr>
          <w:vertAlign w:val="superscript"/>
        </w:rPr>
      </w:pPr>
      <w:r>
        <w:t>Ariel E. Marcy</w:t>
      </w:r>
      <w:r>
        <w:rPr>
          <w:vertAlign w:val="superscript"/>
        </w:rPr>
        <w:t>1,*</w:t>
      </w:r>
      <w:r>
        <w:t>, D. Rex Mitchell</w:t>
      </w:r>
      <w:r>
        <w:rPr>
          <w:vertAlign w:val="superscript"/>
        </w:rPr>
        <w:t>2</w:t>
      </w:r>
      <w:r w:rsidR="001C1B82">
        <w:rPr>
          <w:vertAlign w:val="superscript"/>
        </w:rPr>
        <w:t>,3</w:t>
      </w:r>
      <w:r>
        <w:t>, Thomas Guillerme</w:t>
      </w:r>
      <w:r>
        <w:rPr>
          <w:vertAlign w:val="superscript"/>
        </w:rPr>
        <w:t>,</w:t>
      </w:r>
      <w:r w:rsidR="001C1B82">
        <w:rPr>
          <w:vertAlign w:val="superscript"/>
        </w:rPr>
        <w:t>4</w:t>
      </w:r>
      <w:r>
        <w:t>, Matthew J. Phillips</w:t>
      </w:r>
      <w:r w:rsidR="001C1B82">
        <w:rPr>
          <w:vertAlign w:val="superscript"/>
        </w:rPr>
        <w:t>5</w:t>
      </w:r>
      <w:r>
        <w:t>, and Vera Weisbecker</w:t>
      </w:r>
      <w:r>
        <w:rPr>
          <w:vertAlign w:val="superscript"/>
        </w:rPr>
        <w:t>2,</w:t>
      </w:r>
      <w:r w:rsidR="001C1B82">
        <w:rPr>
          <w:vertAlign w:val="superscript"/>
        </w:rPr>
        <w:t>3</w:t>
      </w:r>
    </w:p>
    <w:p w14:paraId="7320DBF5" w14:textId="77777777" w:rsidR="008922AE" w:rsidRDefault="008922AE">
      <w:pPr>
        <w:spacing w:line="480" w:lineRule="auto"/>
      </w:pPr>
    </w:p>
    <w:p w14:paraId="4EA346BB" w14:textId="3DC80C5A" w:rsidR="008922AE" w:rsidRDefault="00000000">
      <w:pPr>
        <w:spacing w:line="480" w:lineRule="auto"/>
      </w:pPr>
      <w:r>
        <w:rPr>
          <w:b/>
        </w:rPr>
        <w:t xml:space="preserve">Affiliations: </w:t>
      </w:r>
      <w:r>
        <w:rPr>
          <w:vertAlign w:val="superscript"/>
        </w:rPr>
        <w:t>1</w:t>
      </w:r>
      <w:r>
        <w:t xml:space="preserve">Commonwealth </w:t>
      </w:r>
      <w:r>
        <w:rPr>
          <w:rStyle w:val="value"/>
          <w:color w:val="000000"/>
        </w:rPr>
        <w:t>Scientific and Industrial Research Organisation (CSIRO), Science Connect, Canberra, ACT 2601, Australia</w:t>
      </w:r>
      <w:r>
        <w:t xml:space="preserve">; </w:t>
      </w:r>
      <w:r>
        <w:rPr>
          <w:vertAlign w:val="superscript"/>
        </w:rPr>
        <w:t>2</w:t>
      </w:r>
      <w:r>
        <w:t xml:space="preserve">Flinders University, College of Science and Engineering, Bedford Park SA 5042, Australia; </w:t>
      </w:r>
      <w:r w:rsidR="001C1B82">
        <w:rPr>
          <w:vertAlign w:val="superscript"/>
        </w:rPr>
        <w:t>3</w:t>
      </w:r>
      <w:r w:rsidR="001C1B82">
        <w:t>Centre of Excellence for Australian Biodiversity and Heritage</w:t>
      </w:r>
      <w:r w:rsidR="001C1B82">
        <w:rPr>
          <w:vertAlign w:val="superscript"/>
        </w:rPr>
        <w:t xml:space="preserve">  4</w:t>
      </w:r>
      <w:r>
        <w:t xml:space="preserve">University of Sheffield, school of Biosciences, Alfred Denny Building S10 2TN, United Kingdom; </w:t>
      </w:r>
      <w:r w:rsidR="001C1B82">
        <w:rPr>
          <w:vertAlign w:val="superscript"/>
        </w:rPr>
        <w:t>5</w:t>
      </w:r>
      <w:r>
        <w:t xml:space="preserve">Queensland University of Technology, School of Biology &amp; Environmental Science, Brisbane, Queensland, 4000 Australia;  </w:t>
      </w:r>
      <w:hyperlink r:id="rId9">
        <w:r>
          <w:rPr>
            <w:rStyle w:val="Hyperlink"/>
          </w:rPr>
          <w:t xml:space="preserve">* </w:t>
        </w:r>
      </w:hyperlink>
      <w:r>
        <w:rPr>
          <w:rStyle w:val="Hyperlink"/>
        </w:rPr>
        <w:t>ariel.marcy@csiro.au</w:t>
      </w:r>
    </w:p>
    <w:p w14:paraId="68DD502B" w14:textId="77777777" w:rsidR="008922AE" w:rsidRDefault="008922AE">
      <w:pPr>
        <w:spacing w:line="480" w:lineRule="auto"/>
      </w:pPr>
    </w:p>
    <w:p w14:paraId="0D597277" w14:textId="77777777" w:rsidR="008922AE" w:rsidRDefault="008922AE">
      <w:pPr>
        <w:spacing w:line="480" w:lineRule="auto"/>
      </w:pPr>
    </w:p>
    <w:p w14:paraId="3B8907D6" w14:textId="77777777" w:rsidR="008922AE" w:rsidRDefault="008922AE">
      <w:pPr>
        <w:spacing w:line="480" w:lineRule="auto"/>
      </w:pPr>
    </w:p>
    <w:p w14:paraId="12FE76F5" w14:textId="77777777" w:rsidR="008922AE" w:rsidRDefault="008922AE">
      <w:pPr>
        <w:spacing w:line="480" w:lineRule="auto"/>
      </w:pPr>
    </w:p>
    <w:p w14:paraId="47266327" w14:textId="77777777" w:rsidR="008922AE" w:rsidRDefault="00000000">
      <w:r>
        <w:br w:type="page"/>
      </w:r>
    </w:p>
    <w:p w14:paraId="26B6BA51" w14:textId="77777777" w:rsidR="008922AE" w:rsidRDefault="00000000">
      <w:pPr>
        <w:spacing w:line="480" w:lineRule="auto"/>
        <w:rPr>
          <w:b/>
        </w:rPr>
      </w:pPr>
      <w:bookmarkStart w:id="1" w:name="_heading=h.gjdgxs"/>
      <w:bookmarkEnd w:id="1"/>
      <w:r>
        <w:rPr>
          <w:b/>
        </w:rPr>
        <w:lastRenderedPageBreak/>
        <w:t>Abstract</w:t>
      </w:r>
    </w:p>
    <w:p w14:paraId="4B168586" w14:textId="5AC62EE9" w:rsidR="008922AE" w:rsidRDefault="00000000">
      <w:pPr>
        <w:spacing w:line="480" w:lineRule="auto"/>
      </w:pPr>
      <w:r>
        <w:rPr>
          <w:bCs/>
        </w:rPr>
        <w:t xml:space="preserve">The shared </w:t>
      </w:r>
      <w:r w:rsidR="00911A64">
        <w:rPr>
          <w:bCs/>
        </w:rPr>
        <w:t xml:space="preserve">ecological </w:t>
      </w:r>
      <w:r>
        <w:rPr>
          <w:bCs/>
        </w:rPr>
        <w:t>functions of the skull are thought to result in common evolutionary patterns in mammalian cranial shape. C</w:t>
      </w:r>
      <w:r>
        <w:t>raniofacial evolutionary allometry (CREA) is</w:t>
      </w:r>
      <w:r w:rsidR="00B508B1">
        <w:t xml:space="preserve"> a</w:t>
      </w:r>
      <w:r>
        <w:t xml:space="preserve"> particularly prominent</w:t>
      </w:r>
      <w:r w:rsidR="00B508B1">
        <w:t xml:space="preserve"> pattern</w:t>
      </w:r>
      <w:r>
        <w:t xml:space="preserve"> where larger species display proportionally elongate rostra and smaller braincases than smaller relatives</w:t>
      </w:r>
      <w:r w:rsidRPr="000D500A">
        <w:t xml:space="preserve">. It was recently proposed that CREA </w:t>
      </w:r>
      <w:r w:rsidR="001A1C0F" w:rsidRPr="000D500A">
        <w:t xml:space="preserve">arises from </w:t>
      </w:r>
      <w:r w:rsidR="00911A64">
        <w:t>dietary ecology, and arises from</w:t>
      </w:r>
      <w:r w:rsidR="001A1C0F" w:rsidRPr="000D500A">
        <w:t xml:space="preserve"> biomechanical effects of cranial scaling when diets are constant, so that it should only appear in</w:t>
      </w:r>
      <w:r w:rsidRPr="000D500A">
        <w:t xml:space="preserve"> species with similar cranial functionality. Thus, deviations from CREA should be consistent with changes in cranial biomechanical function, for example due to dietary change</w:t>
      </w:r>
      <w:r>
        <w:t xml:space="preserve">. </w:t>
      </w:r>
      <w:r w:rsidR="001B3685">
        <w:t>Here, we test this u</w:t>
      </w:r>
      <w:r w:rsidR="00480F1D">
        <w:t>sing 3D geometric morphometric</w:t>
      </w:r>
      <w:r w:rsidR="001B3685">
        <w:t xml:space="preserve"> analysis in a dataset of Australian murine crania, which are highly allometric. Specifically, we contrast ordinated </w:t>
      </w:r>
      <w:r w:rsidR="00480F1D">
        <w:t>allometric and non-allometric variation</w:t>
      </w:r>
      <w:r w:rsidR="001B3685">
        <w:t xml:space="preserve">, </w:t>
      </w:r>
      <w:r w:rsidR="00480F1D">
        <w:t>cranial</w:t>
      </w:r>
      <w:r>
        <w:t xml:space="preserve"> integration</w:t>
      </w:r>
      <w:r w:rsidR="00480F1D">
        <w:t>/modularity, and divergence</w:t>
      </w:r>
      <w:r w:rsidR="001B3685">
        <w:t xml:space="preserve"> patterns</w:t>
      </w:r>
      <w:r w:rsidR="00480F1D">
        <w:t xml:space="preserve"> over time.</w:t>
      </w:r>
      <w:r>
        <w:t xml:space="preserve"> </w:t>
      </w:r>
      <w:r w:rsidR="001B3685">
        <w:t>This con</w:t>
      </w:r>
      <w:r w:rsidR="000D500A">
        <w:t>firmed</w:t>
      </w:r>
      <w:r w:rsidR="001B3685">
        <w:t xml:space="preserve"> </w:t>
      </w:r>
      <w:r>
        <w:t>that dietary specialists are not part of the sample’s common allometric variation. Interestingly, CREA-like shape variation potentially related to posture also appeared in allometry-free PCA. Integration among cranial modules was higher, and modularity lower, with size included. Size contributed substantially to divergence of shape over time, but both size-included and allometry-free shape variation peaked at only 2-4 million years of divergence. Our results support the hypothesis that CREA is a composite pattern arising from selection on cranial function, with size-mediated stabilising selection a dominant process leading to high integration and limited shape divergence. However, CREA does not appear to represent a constraint because, as predicted, substantial non-allometric shape variation occurs alongside it, particularly where dietary specialisation reduces selection on gnawing function.</w:t>
      </w:r>
    </w:p>
    <w:p w14:paraId="3A0D4630" w14:textId="77777777" w:rsidR="008922AE" w:rsidRDefault="008922AE">
      <w:pPr>
        <w:spacing w:line="480" w:lineRule="auto"/>
      </w:pPr>
    </w:p>
    <w:p w14:paraId="2A4A777B" w14:textId="77777777" w:rsidR="008922AE" w:rsidRDefault="00000000">
      <w:pPr>
        <w:spacing w:line="480" w:lineRule="auto"/>
        <w:rPr>
          <w:b/>
        </w:rPr>
      </w:pPr>
      <w:r>
        <w:rPr>
          <w:b/>
        </w:rPr>
        <w:lastRenderedPageBreak/>
        <w:t xml:space="preserve">Keywords: </w:t>
      </w:r>
      <w:r>
        <w:t>allometry, CREA, geometric morphometrics, integration, modularity, Muridae, stabilizing selection</w:t>
      </w:r>
      <w:r>
        <w:br w:type="page"/>
      </w:r>
    </w:p>
    <w:p w14:paraId="05D66D93" w14:textId="77777777" w:rsidR="008922AE" w:rsidRDefault="00000000">
      <w:pPr>
        <w:pStyle w:val="Heading2"/>
        <w:numPr>
          <w:ilvl w:val="1"/>
          <w:numId w:val="2"/>
        </w:numPr>
        <w:spacing w:line="480" w:lineRule="auto"/>
      </w:pPr>
      <w:bookmarkStart w:id="2" w:name="_heading=h.30j0zll"/>
      <w:bookmarkEnd w:id="2"/>
      <w:r>
        <w:lastRenderedPageBreak/>
        <w:t>Background</w:t>
      </w:r>
    </w:p>
    <w:p w14:paraId="0E36433F" w14:textId="4114B660" w:rsidR="008922AE" w:rsidRDefault="00000000">
      <w:pPr>
        <w:spacing w:line="480" w:lineRule="auto"/>
      </w:pPr>
      <w:r>
        <w:t xml:space="preserve">The skull is arguably the most functionally diverse interface between a mammal and its environment. It is employed in the acquisition and mastication of food, receives the majority of sensory input, and carries the large and heavy brain. The evolution of mammalian cranial diversity is therefore assumed to be heavily influenced by the various </w:t>
      </w:r>
      <w:r w:rsidR="002453A9">
        <w:t>selection regimes acting on</w:t>
      </w:r>
      <w:r>
        <w:t xml:space="preserve"> </w:t>
      </w:r>
      <w:r w:rsidR="002453A9">
        <w:t>cranial function</w:t>
      </w:r>
      <w:r>
        <w:t xml:space="preserve">. Possibly for this reason, cranial morphology across mammals displays some common patterns of evolutionary variation. The most widely discussed of these is the tendency of larger mammals to display </w:t>
      </w:r>
      <w:r w:rsidR="00E2433D">
        <w:t>elongate or “gracile”facial skeletons</w:t>
      </w:r>
      <w:r>
        <w:t xml:space="preserve"> and smaller braincases relative to smaller species, particularly in closely related species </w:t>
      </w:r>
      <w:r>
        <w:fldChar w:fldCharType="begin"/>
      </w:r>
      <w:r w:rsidR="00B1097F">
        <w:instrText xml:space="preserve"> ADDIN EN.CITE &lt;EndNote&gt;&lt;Cite&gt;&lt;Author&gt;Cardini&lt;/Author&gt;&lt;Year&gt;2015&lt;/Year&gt;&lt;RecNum&gt;1&lt;/RecNum&gt;&lt;DisplayText&gt;(Cardini, Polly, Dawson, &amp;amp; Milne, 2015)&lt;/DisplayText&gt;&lt;record&gt;&lt;rec-number&gt;1&lt;/rec-number&gt;&lt;foreign-keys&gt;&lt;key app="EN" db-id="x99veed5wrp02read9c5awr0x2v9vvapx290" timestamp="1697174965"&gt;1&lt;/key&gt;&lt;/foreign-keys&gt;&lt;ref-type name="Journal Article"&gt;17&lt;/ref-type&gt;&lt;contributors&gt;&lt;authors&gt;&lt;author&gt;Cardini, A.&lt;/author&gt;&lt;author&gt;Polly, D.&lt;/author&gt;&lt;author&gt;Dawson, R.&lt;/author&gt;&lt;author&gt;Milne, N.&lt;/author&gt;&lt;/authors&gt;&lt;/contributors&gt;&lt;titles&gt;&lt;title&gt;Why the long face? Kangaroos and wallabies follow the same ‘rule’ of cranial evolutionary allometry (CREA) as placentals&lt;/title&gt;&lt;secondary-title&gt;Evolutionary Biology&lt;/secondary-title&gt;&lt;/titles&gt;&lt;periodical&gt;&lt;full-title&gt;Evolutionary Biology&lt;/full-title&gt;&lt;/periodical&gt;&lt;pages&gt;169-176&lt;/pages&gt;&lt;volume&gt;42&lt;/volume&gt;&lt;number&gt;2&lt;/number&gt;&lt;dates&gt;&lt;year&gt;2015&lt;/year&gt;&lt;pub-dates&gt;&lt;date&gt;2015/06/01&lt;/date&gt;&lt;/pub-dates&gt;&lt;/dates&gt;&lt;isbn&gt;1934-2845&lt;/isbn&gt;&lt;urls&gt;&lt;related-urls&gt;&lt;url&gt;https://doi.org/10.1007/s11692-015-9308-9&lt;/url&gt;&lt;/related-urls&gt;&lt;/urls&gt;&lt;electronic-resource-num&gt;https://doi.org/10.1007/s11692-015-9308-9&lt;/electronic-resource-num&gt;&lt;/record&gt;&lt;/Cite&gt;&lt;/EndNote&gt;</w:instrText>
      </w:r>
      <w:r>
        <w:fldChar w:fldCharType="separate"/>
      </w:r>
      <w:r w:rsidR="00B1097F">
        <w:rPr>
          <w:noProof/>
        </w:rPr>
        <w:t>(Cardini, Polly, Dawson, &amp; Milne, 2015)</w:t>
      </w:r>
      <w:r>
        <w:fldChar w:fldCharType="end"/>
      </w:r>
      <w:r>
        <w:t>. This pattern, termed craniofacial evolutionary allometry (CREA), has been found in a diverse range of vertebrates representing 11 different orders, especially those of mammals</w:t>
      </w:r>
      <w:r w:rsidR="000D500A">
        <w:t xml:space="preserve"> </w:t>
      </w:r>
      <w:r w:rsidR="000D500A">
        <w:fldChar w:fldCharType="begin">
          <w:fldData xml:space="preserve">PEVuZE5vdGU+PENpdGU+PEF1dGhvcj5CcmlnaHQ8L0F1dGhvcj48WWVhcj4yMDE2PC9ZZWFyPjxS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</w:fldData>
        </w:fldChar>
      </w:r>
      <w:r w:rsidR="00B1097F">
        <w:instrText xml:space="preserve"> ADDIN EN.CITE </w:instrText>
      </w:r>
      <w:r w:rsidR="00B1097F">
        <w:fldChar w:fldCharType="begin">
          <w:fldData xml:space="preserve">PEVuZE5vdGU+PENpdGU+PEF1dGhvcj5CcmlnaHQ8L0F1dGhvcj48WWVhcj4yMDE2PC9ZZWFyPjxS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</w:fldData>
        </w:fldChar>
      </w:r>
      <w:r w:rsidR="00B1097F">
        <w:instrText xml:space="preserve"> ADDIN EN.CITE.DATA </w:instrText>
      </w:r>
      <w:r w:rsidR="00B1097F">
        <w:fldChar w:fldCharType="end"/>
      </w:r>
      <w:r w:rsidR="000D500A">
        <w:fldChar w:fldCharType="separate"/>
      </w:r>
      <w:r w:rsidR="00B1097F">
        <w:rPr>
          <w:noProof/>
        </w:rPr>
        <w:t>(Bright, Marugán-Lobón, Cobb, &amp; Rayfield, 2016; Cardini, 2019; Cardini et al., 2015)</w:t>
      </w:r>
      <w:r w:rsidR="000D500A">
        <w:fldChar w:fldCharType="end"/>
      </w:r>
      <w:r>
        <w:t xml:space="preserve">. </w:t>
      </w:r>
    </w:p>
    <w:p w14:paraId="5F651313" w14:textId="77777777" w:rsidR="00E2433D" w:rsidRDefault="00E2433D">
      <w:pPr>
        <w:spacing w:line="480" w:lineRule="auto"/>
      </w:pPr>
    </w:p>
    <w:p w14:paraId="7338B1CE" w14:textId="34EA6D2D" w:rsidR="008922AE" w:rsidRDefault="000D500A">
      <w:pPr>
        <w:spacing w:line="480" w:lineRule="auto"/>
      </w:pPr>
      <w:r>
        <w:fldChar w:fldCharType="begin"/>
      </w:r>
      <w:r w:rsidR="00B1097F">
        <w:instrText xml:space="preserve"> ADDIN EN.CITE &lt;EndNote&gt;&lt;Cite AuthorYear="1"&gt;&lt;Author&gt;Mitchell&lt;/Author&gt;&lt;Year&gt;in Press&lt;/Year&gt;&lt;RecNum&gt;5&lt;/RecNum&gt;&lt;DisplayText&gt;Mitchell, Sherratt, and Weisbecker (in Press)&lt;/DisplayText&gt;&lt;record&gt;&lt;rec-number&gt;5&lt;/rec-number&gt;&lt;foreign-keys&gt;&lt;key app="EN" db-id="x99veed5wrp02read9c5awr0x2v9vvapx290" timestamp="1697174965"&gt;5&lt;/key&gt;&lt;/foreign-keys&gt;&lt;ref-type name="Journal Article"&gt;17&lt;/ref-type&gt;&lt;contributors&gt;&lt;authors&gt;&lt;author&gt;Mitchell, D. R.&lt;/author&gt;&lt;author&gt;Sherratt, E. &lt;/author&gt;&lt;author&gt;Weisbecker, V.&lt;/author&gt;&lt;/authors&gt;&lt;/contributors&gt;&lt;titles&gt;&lt;title&gt;Facing the facts: Adaptive trade-offs along body size ranges determine mammalian craniofacial scaling &lt;/title&gt;&lt;secondary-title&gt;Biological Reviews&lt;/secondary-title&gt;&lt;/titles&gt;&lt;periodical&gt;&lt;full-title&gt;Biological Reviews&lt;/full-title&gt;&lt;/periodical&gt;&lt;dates&gt;&lt;year&gt;in Press&lt;/year&gt;&lt;/dates&gt;&lt;urls&gt;&lt;/urls&gt;&lt;/record&gt;&lt;/Cite&gt;&lt;/EndNote&gt;</w:instrText>
      </w:r>
      <w:r>
        <w:fldChar w:fldCharType="separate"/>
      </w:r>
      <w:r w:rsidR="00B1097F">
        <w:rPr>
          <w:noProof/>
        </w:rPr>
        <w:t>Mitchell, Sherratt, and Weisbecker (in Press)</w:t>
      </w:r>
      <w:r>
        <w:fldChar w:fldCharType="end"/>
      </w:r>
      <w:r>
        <w:t xml:space="preserve"> suggest</w:t>
      </w:r>
      <w:r w:rsidR="002453A9">
        <w:t>ed</w:t>
      </w:r>
      <w:r>
        <w:t xml:space="preserve"> that</w:t>
      </w:r>
      <w:r w:rsidR="002453A9">
        <w:t xml:space="preserve"> CREA</w:t>
      </w:r>
      <w:r>
        <w:t xml:space="preserve"> </w:t>
      </w:r>
      <w:r w:rsidR="00E2433D">
        <w:t>patterns are</w:t>
      </w:r>
      <w:r>
        <w:t xml:space="preserve"> likely a product of bite force allometry and phylogenetic niche conservatism. Briefly, closely related species tend to have</w:t>
      </w:r>
      <w:r w:rsidR="002453A9">
        <w:t xml:space="preserve"> similar diets and are thus likely to encounter foods with similar mechanical properties, such as hardness. For similar food items, a small and a large species therefore have to apply the same absolut</w:t>
      </w:r>
      <w:r w:rsidR="00CD6888">
        <w:t>e</w:t>
      </w:r>
      <w:r w:rsidR="002453A9">
        <w:t xml:space="preserve"> bite force, but the mechanical demand on the cranium will be lower for the larger species simply because of its larger size. This would allow larger species to </w:t>
      </w:r>
      <w:r>
        <w:t>sacrifice some capacity for bite force generation in their craniofacial architecture in response of other selective pressures</w:t>
      </w:r>
      <w:r w:rsidR="002453A9">
        <w:t>. This trade-off appears to most commonly manifest as the CREA pattern of more gracile crania</w:t>
      </w:r>
      <w:r>
        <w:t xml:space="preserve"> </w:t>
      </w:r>
      <w:r>
        <w:fldChar w:fldCharType="begin"/>
      </w:r>
      <w:r w:rsidR="00B1097F">
        <w:instrText xml:space="preserve"> ADDIN EN.CITE &lt;EndNote&gt;&lt;Cite&gt;&lt;Author&gt;Mitchell&lt;/Author&gt;&lt;Year&gt;in Press&lt;/Year&gt;&lt;RecNum&gt;5&lt;/RecNum&gt;&lt;DisplayText&gt;(Mitchell et al., in Press)&lt;/DisplayText&gt;&lt;record&gt;&lt;rec-number&gt;5&lt;/rec-number&gt;&lt;foreign-keys&gt;&lt;key app="EN" db-id="x99veed5wrp02read9c5awr0x2v9vvapx290" timestamp="1697174965"&gt;5&lt;/key&gt;&lt;/foreign-keys&gt;&lt;ref-type name="Journal Article"&gt;17&lt;/ref-type&gt;&lt;contributors&gt;&lt;authors&gt;&lt;author&gt;Mitchell, D. R.&lt;/author&gt;&lt;author&gt;Sherratt, E. &lt;/author&gt;&lt;author&gt;Weisbecker, V.&lt;/author&gt;&lt;/authors&gt;&lt;/contributors&gt;&lt;titles&gt;&lt;title&gt;Facing the facts: Adaptive trade-offs along body size ranges determine mammalian craniofacial scaling &lt;/title&gt;&lt;secondary-title&gt;Biological Reviews&lt;/secondary-title&gt;&lt;/titles&gt;&lt;periodical&gt;&lt;full-title&gt;Biological Reviews&lt;/full-title&gt;&lt;/periodical&gt;&lt;dates&gt;&lt;year&gt;in Press&lt;/year&gt;&lt;/dates&gt;&lt;urls&gt;&lt;/urls&gt;&lt;/record&gt;&lt;/Cite&gt;&lt;/EndNote&gt;</w:instrText>
      </w:r>
      <w:r>
        <w:fldChar w:fldCharType="separate"/>
      </w:r>
      <w:r w:rsidR="00B1097F">
        <w:rPr>
          <w:noProof/>
        </w:rPr>
        <w:t>(Mitchell et al., in Press)</w:t>
      </w:r>
      <w:r>
        <w:fldChar w:fldCharType="end"/>
      </w:r>
      <w:r w:rsidR="00E2433D">
        <w:t>, but can arise due to differing selection pressure</w:t>
      </w:r>
      <w:r>
        <w:t xml:space="preserve">. Under this </w:t>
      </w:r>
      <w:r w:rsidR="002453A9">
        <w:t>scenario</w:t>
      </w:r>
      <w:r>
        <w:t xml:space="preserve">, morphological shifts in cranial morphology that deviate from </w:t>
      </w:r>
      <w:r w:rsidR="00E2433D">
        <w:t>conserved allometry</w:t>
      </w:r>
      <w:r>
        <w:t xml:space="preserve"> </w:t>
      </w:r>
      <w:r>
        <w:lastRenderedPageBreak/>
        <w:t>pattern</w:t>
      </w:r>
      <w:r w:rsidR="00E2433D">
        <w:t>s of facial gracility</w:t>
      </w:r>
      <w:r>
        <w:t xml:space="preserve"> are only predicted to occur in association with substantial changes in ecology that alter bite force demands, regardless of body size. </w:t>
      </w:r>
    </w:p>
    <w:p w14:paraId="4763DF61" w14:textId="77777777" w:rsidR="00E2433D" w:rsidRDefault="00E2433D">
      <w:pPr>
        <w:spacing w:line="480" w:lineRule="auto"/>
      </w:pPr>
    </w:p>
    <w:p w14:paraId="610A19FB" w14:textId="5468C417" w:rsidR="008922AE" w:rsidRDefault="00000000">
      <w:pPr>
        <w:spacing w:line="480" w:lineRule="auto"/>
      </w:pPr>
      <w:r>
        <w:t xml:space="preserve">Among mammals, rodent skulls are one of the most striking cases of allometry coinciding with a CREA pattern of shape variation. A </w:t>
      </w:r>
      <w:r w:rsidR="002453A9">
        <w:t xml:space="preserve">previous </w:t>
      </w:r>
      <w:r>
        <w:t xml:space="preserve">study </w:t>
      </w:r>
      <w:r>
        <w:fldChar w:fldCharType="begin"/>
      </w:r>
      <w:r w:rsidR="00B1097F">
        <w:instrText xml:space="preserve"> ADDIN EN.CITE &lt;EndNote&gt;&lt;Cite&gt;&lt;Author&gt;Marcy&lt;/Author&gt;&lt;Year&gt;2020&lt;/Year&gt;&lt;RecNum&gt;6&lt;/RecNum&gt;&lt;DisplayText&gt;(Marcy et al., 2020)&lt;/DisplayText&gt;&lt;record&gt;&lt;rec-number&gt;6&lt;/rec-number&gt;&lt;foreign-keys&gt;&lt;key app="EN" db-id="x99veed5wrp02read9c5awr0x2v9vvapx290" timestamp="1697174965"&gt;6&lt;/key&gt;&lt;/foreign-keys&gt;&lt;ref-type name="Journal Article"&gt;17&lt;/ref-type&gt;&lt;contributors&gt;&lt;authors&gt;&lt;author&gt;Marcy, A. E.&lt;/author&gt;&lt;author&gt;Guillerme, T.&lt;/author&gt;&lt;author&gt;Sherratt, E.&lt;/author&gt;&lt;author&gt;Rowe, K. C.&lt;/author&gt;&lt;author&gt;Phillips, M. J.&lt;/author&gt;&lt;author&gt;Weisbecker, V.&lt;/author&gt;&lt;/authors&gt;&lt;/contributors&gt;&lt;titles&gt;&lt;title&gt;Australian rodents reveal conserved cranial evolutionary allometry across 10 million years of Murid evolution&lt;/title&gt;&lt;secondary-title&gt;The American Naturalist&lt;/secondary-title&gt;&lt;/titles&gt;&lt;periodical&gt;&lt;full-title&gt;The American Naturalist&lt;/full-title&gt;&lt;/periodical&gt;&lt;pages&gt;755-768&lt;/pages&gt;&lt;volume&gt;196&lt;/volume&gt;&lt;number&gt;6&lt;/number&gt;&lt;keywords&gt;&lt;keyword&gt;allometric facilitation,craniofacial evolutionary allometry (CREA),geometric morphometrics,molecular phylogeny,Murinae,stabilizing selection&lt;/keyword&gt;&lt;/keywords&gt;&lt;dates&gt;&lt;year&gt;2020&lt;/year&gt;&lt;/dates&gt;&lt;accession-num&gt;33211559&lt;/accession-num&gt;&lt;urls&gt;&lt;related-urls&gt;&lt;url&gt;https://www.journals.uchicago.edu/doi/abs/10.1086/711398&lt;/url&gt;&lt;/related-urls&gt;&lt;/urls&gt;&lt;electronic-resource-num&gt;https://doi.org/10.1086/711398&lt;/electronic-resource-num&gt;&lt;/record&gt;&lt;/Cite&gt;&lt;/EndNote&gt;</w:instrText>
      </w:r>
      <w:r>
        <w:fldChar w:fldCharType="separate"/>
      </w:r>
      <w:r w:rsidR="00B1097F">
        <w:rPr>
          <w:noProof/>
        </w:rPr>
        <w:t>(Marcy et al., 2020)</w:t>
      </w:r>
      <w:r>
        <w:fldChar w:fldCharType="end"/>
      </w:r>
      <w:r>
        <w:t xml:space="preserve"> showed that a sample of mostly Australian rodents, diverging as early as ten million years ago, </w:t>
      </w:r>
      <w:r w:rsidR="002453A9">
        <w:t xml:space="preserve">has </w:t>
      </w:r>
      <w:r>
        <w:t xml:space="preserve">a highly conserved slope of allometry explaining over a third of their overall shape variation. The shape variation explained by allometry is also aligned with CREA, both in the definition adopted in </w:t>
      </w:r>
      <w:r>
        <w:fldChar w:fldCharType="begin"/>
      </w:r>
      <w:r>
        <w:instrText>ADDIN EN.CITE &lt;EndNote&gt;&lt;Cite AuthorYear="1"&gt;&lt;Author&gt;Marcy&lt;/Author&gt;&lt;Year&gt;2020&lt;/Year&gt;&lt;RecNum&gt;6&lt;/RecNum&gt;&lt;Suffix&gt;`; referring to a longer/elongated rostrum/muzzle/snout&lt;/Suffix&gt;&lt;DisplayText&gt;Marcy et al. (2020; referring to a longer/elongated rostrum/muzzle/snout)&lt;/DisplayText&gt;&lt;record&gt;&lt;rec-number&gt;6&lt;/rec-number&gt;&lt;foreign-keys&gt;&lt;key app="EN" db-id="x99veed5wrp02read9c5awr0x2v9vvapx290" timestamp="1697174965"&gt;6&lt;/key&gt;&lt;/foreign-keys&gt;&lt;ref-type name="Journal Article"&gt;17&lt;/ref-type&gt;&lt;contributors&gt;&lt;authors&gt;&lt;author&gt;Marcy, A. E.&lt;/author&gt;&lt;author&gt;Guillerme, T.&lt;/author&gt;&lt;author&gt;Sherratt, E.&lt;/author&gt;&lt;author&gt;Rowe, K. C.&lt;/author&gt;&lt;author&gt;Phillips, M. J.&lt;/author&gt;&lt;author&gt;Weisbecker, V.&lt;/author&gt;&lt;/authors&gt;&lt;/contributors&gt;&lt;titles&gt;&lt;title&gt;Australian rodents reveal conserved cranial evolutionary allometry across 10 million years of Murid evolution&lt;/title&gt;&lt;secondary-title&gt;The American Naturalist&lt;/secondary-title&gt;&lt;/titles&gt;&lt;periodical&gt;&lt;full-title&gt;The American Naturalist&lt;/full-title&gt;&lt;/periodical&gt;&lt;pages&gt;755-768&lt;/pages&gt;&lt;volume&gt;196&lt;/volume&gt;&lt;number&gt;6&lt;/number&gt;&lt;keywords&gt;&lt;keyword&gt;allometric facilitation,craniofacial evolutionary allometry (CREA),geometric morphometrics,molecular phylogeny,Murinae,stabilizing selection&lt;/keyword&gt;&lt;/keywords&gt;&lt;dates&gt;&lt;year&gt;2020&lt;/year&gt;&lt;/dates&gt;&lt;accession-num&gt;33211559&lt;/accession-num&gt;&lt;urls&gt;&lt;related-urls&gt;&lt;url&gt;https://www.journals.uchicago.edu/doi/abs/10.1086/711398&lt;/url&gt;&lt;/related-urls&gt;&lt;/urls&gt;&lt;electronic-resource-num&gt;https://doi.org/10.1086/711398&lt;/electronic-resource-num&gt;&lt;/record&gt;&lt;/Cite&gt;&lt;/EndNote&gt;</w:instrText>
      </w:r>
      <w:r>
        <w:fldChar w:fldCharType="separate"/>
      </w:r>
      <w:r>
        <w:t>Marcy et al. (2020; referring to a longer/elongated rostrum/muzzle/snout)</w:t>
      </w:r>
      <w:r>
        <w:fldChar w:fldCharType="end"/>
      </w:r>
      <w:r>
        <w:t xml:space="preserve"> and </w:t>
      </w:r>
      <w:r w:rsidR="000D500A">
        <w:fldChar w:fldCharType="begin"/>
      </w:r>
      <w:r w:rsidR="000D500A">
        <w:instrText xml:space="preserve"> ADDIN EN.CITE &lt;EndNote&gt;&lt;Cite AuthorYear="1"&gt;&lt;Author&gt;Mitchell&lt;/Author&gt;&lt;Year&gt;in Press&lt;/Year&gt;&lt;RecNum&gt;5&lt;/RecNum&gt;&lt;Suffix&gt;`; referring to hyperallometric gracilization more generally&lt;/Suffix&gt;&lt;DisplayText&gt;Mitchell et al. (in Press; referring to hyperallometric gracilization more generally)&lt;/DisplayText&gt;&lt;record&gt;&lt;rec-number&gt;5&lt;/rec-number&gt;&lt;foreign-keys&gt;&lt;key app="EN" db-id="x99veed5wrp02read9c5awr0x2v9vvapx290" timestamp="1697174965"&gt;5&lt;/key&gt;&lt;/foreign-keys&gt;&lt;ref-type name="Journal Article"&gt;17&lt;/ref-type&gt;&lt;contributors&gt;&lt;authors&gt;&lt;author&gt;Mitchell, D. R.&lt;/author&gt;&lt;author&gt;Sherratt, E. &lt;/author&gt;&lt;author&gt;Weisbecker, V.&lt;/author&gt;&lt;/authors&gt;&lt;/contributors&gt;&lt;titles&gt;&lt;title&gt;Facing the facts: Adaptive trade-offs along body size ranges determine mammalian craniofacial scaling &lt;/title&gt;&lt;secondary-title&gt;Biological Reviews&lt;/secondary-title&gt;&lt;/titles&gt;&lt;periodical&gt;&lt;full-title&gt;Biological Reviews&lt;/full-title&gt;&lt;/periodical&gt;&lt;dates&gt;&lt;year&gt;in Press&lt;/year&gt;&lt;/dates&gt;&lt;urls&gt;&lt;/urls&gt;&lt;/record&gt;&lt;/Cite&gt;&lt;/EndNote&gt;</w:instrText>
      </w:r>
      <w:r w:rsidR="000D500A">
        <w:fldChar w:fldCharType="separate"/>
      </w:r>
      <w:r w:rsidR="000D500A">
        <w:rPr>
          <w:noProof/>
        </w:rPr>
        <w:t>Mitchell et al. (in Press; referring to hyperallometric gracilization more generally)</w:t>
      </w:r>
      <w:r w:rsidR="000D500A">
        <w:fldChar w:fldCharType="end"/>
      </w:r>
      <w:r>
        <w:t xml:space="preserve">. This supports previous work suggesting that the strong allometry occurs as a result of stabilising selection on the rodent gnawing apparatus, which is highly specialized but allows for substantial dietary breadth </w:t>
      </w:r>
      <w:r w:rsidR="000D500A">
        <w:fldChar w:fldCharType="begin">
          <w:fldData xml:space="preserve">PEVuZE5vdGU+PENpdGU+PEF1dGhvcj5EcnV6aW5za3k8L0F1dGhvcj48WWVhcj4yMDE1PC9ZZWFy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</w:fldData>
        </w:fldChar>
      </w:r>
      <w:r w:rsidR="00B1097F">
        <w:instrText xml:space="preserve"> ADDIN EN.CITE </w:instrText>
      </w:r>
      <w:r w:rsidR="00B1097F">
        <w:fldChar w:fldCharType="begin">
          <w:fldData xml:space="preserve">PEVuZE5vdGU+PENpdGU+PEF1dGhvcj5EcnV6aW5za3k8L0F1dGhvcj48WWVhcj4yMDE1PC9ZZWFy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</w:fldData>
        </w:fldChar>
      </w:r>
      <w:r w:rsidR="00B1097F">
        <w:instrText xml:space="preserve"> ADDIN EN.CITE.DATA </w:instrText>
      </w:r>
      <w:r w:rsidR="00B1097F">
        <w:fldChar w:fldCharType="end"/>
      </w:r>
      <w:r w:rsidR="000D500A">
        <w:fldChar w:fldCharType="separate"/>
      </w:r>
      <w:r w:rsidR="00B1097F">
        <w:rPr>
          <w:noProof/>
        </w:rPr>
        <w:t>(Druzinsky, 2015; Marcy et al., 2020; Zelditch &amp; Swiderski, 2023)</w:t>
      </w:r>
      <w:r w:rsidR="000D500A">
        <w:fldChar w:fldCharType="end"/>
      </w:r>
      <w:r>
        <w:fldChar w:fldCharType="begin"/>
      </w:r>
      <w:r w:rsidR="000D500A">
        <w:instrText xml:space="preserve"> </w:instrText>
      </w:r>
      <w:r>
        <w:instrText>ADDIN EN.CITE</w:instrText>
      </w:r>
      <w:r>
        <w:fldChar w:fldCharType="begin"/>
      </w:r>
      <w:r>
        <w:instrText>ADDIN EN.CITE.DATA</w:instrText>
      </w:r>
      <w:r>
        <w:fldChar w:fldCharType="separate"/>
      </w:r>
      <w:r>
        <w:fldChar w:fldCharType="end"/>
      </w:r>
      <w:r>
        <w:fldChar w:fldCharType="separate"/>
      </w:r>
      <w:r>
        <w:fldChar w:fldCharType="end"/>
      </w:r>
      <w:r>
        <w:t xml:space="preserve">. It might also explain the clade’s unique overall shape but slow-evolving morphological evolution through time </w:t>
      </w:r>
      <w:r>
        <w:fldChar w:fldCharType="begin"/>
      </w:r>
      <w:r w:rsidR="00B1097F">
        <w:instrText xml:space="preserve"> ADDIN EN.CITE &lt;EndNote&gt;&lt;Cite&gt;&lt;Author&gt;Goswami&lt;/Author&gt;&lt;Year&gt;2022&lt;/Year&gt;&lt;RecNum&gt;57&lt;/RecNum&gt;&lt;DisplayText&gt;(Goswami et al., 2022)&lt;/DisplayText&gt;&lt;record&gt;&lt;rec-number&gt;57&lt;/rec-number&gt;&lt;foreign-keys&gt;&lt;key app="EN" db-id="x99veed5wrp02read9c5awr0x2v9vvapx290" timestamp="1697174966"&gt;57&lt;/key&gt;&lt;/foreign-keys&gt;&lt;ref-type name="Journal Article"&gt;17&lt;/ref-type&gt;&lt;contributors&gt;&lt;authors&gt;&lt;author&gt;Goswami, A.&lt;/author&gt;&lt;author&gt;Noirault, E.&lt;/author&gt;&lt;author&gt;Coombs, E. J.&lt;/author&gt;&lt;author&gt;Clavel, J.&lt;/author&gt;&lt;author&gt;Fabre, A.-C.&lt;/author&gt;&lt;author&gt;Halliday, T. J. D.&lt;/author&gt;&lt;author&gt;Churchill, M.&lt;/author&gt;&lt;author&gt;Curtis, A.&lt;/author&gt;&lt;author&gt;Watanabe, A.&lt;/author&gt;&lt;author&gt;Simmons, N. B.&lt;/author&gt;&lt;author&gt;Beatty, B. L.&lt;/author&gt;&lt;author&gt;Geisler, J. H.&lt;/author&gt;&lt;author&gt;Fox, D. L.&lt;/author&gt;&lt;author&gt;Felice, R. N.&lt;/author&gt;&lt;/authors&gt;&lt;/contributors&gt;&lt;titles&gt;&lt;title&gt;Attenuated evolution of mammals through the Cenozoic&lt;/title&gt;&lt;secondary-title&gt;Science&lt;/secondary-title&gt;&lt;/titles&gt;&lt;periodical&gt;&lt;full-title&gt;Science&lt;/full-title&gt;&lt;/periodical&gt;&lt;pages&gt;377-383&lt;/pages&gt;&lt;volume&gt;378&lt;/volume&gt;&lt;number&gt;6618&lt;/number&gt;&lt;dates&gt;&lt;year&gt;2022&lt;/year&gt;&lt;/dates&gt;&lt;urls&gt;&lt;related-urls&gt;&lt;url&gt;https://www.science.org/doi/abs/10.1126/science.abm7525&lt;/url&gt;&lt;/related-urls&gt;&lt;/urls&gt;&lt;electronic-resource-num&gt;https://doi.org/10.1126/science.abm7525&lt;/electronic-resource-num&gt;&lt;/record&gt;&lt;/Cite&gt;&lt;/EndNote&gt;</w:instrText>
      </w:r>
      <w:r>
        <w:fldChar w:fldCharType="separate"/>
      </w:r>
      <w:r w:rsidR="00B1097F">
        <w:rPr>
          <w:noProof/>
        </w:rPr>
        <w:t>(Goswami et al., 2022)</w:t>
      </w:r>
      <w:r>
        <w:fldChar w:fldCharType="end"/>
      </w:r>
      <w:r>
        <w:t xml:space="preserve">. Support for stabilizing selection on cranial function, rather than any intrinsic developmental constraints, comes from studies showing that cranial growth allometry varies substantially among rodents, such that similar specialisations can arise from different growth patterns </w:t>
      </w:r>
      <w:r>
        <w:fldChar w:fldCharType="begin"/>
      </w:r>
      <w:r w:rsidR="00B1097F">
        <w:instrText xml:space="preserve"> ADDIN EN.CITE &lt;EndNote&gt;&lt;Cite&gt;&lt;Author&gt;Wilson&lt;/Author&gt;&lt;Year&gt;2013&lt;/Year&gt;&lt;RecNum&gt;9&lt;/RecNum&gt;&lt;DisplayText&gt;(Segura, Flores, &amp;amp; Deferrari, 2023; Wilson, 2013)&lt;/DisplayText&gt;&lt;record&gt;&lt;rec-number&gt;9&lt;/rec-number&gt;&lt;foreign-keys&gt;&lt;key app="EN" db-id="x99veed5wrp02read9c5awr0x2v9vvapx290" timestamp="1697174965"&gt;9&lt;/key&gt;&lt;/foreign-keys&gt;&lt;ref-type name="Journal Article"&gt;17&lt;/ref-type&gt;&lt;contributors&gt;&lt;authors&gt;&lt;author&gt;Wilson, L. A. B.&lt;/author&gt;&lt;/authors&gt;&lt;/contributors&gt;&lt;titles&gt;&lt;title&gt;Allometric disparity in rodent evolution&lt;/title&gt;&lt;secondary-title&gt;Ecology and Evolution&lt;/secondary-title&gt;&lt;/titles&gt;&lt;periodical&gt;&lt;full-title&gt;Ecology and Evolution&lt;/full-title&gt;&lt;/periodical&gt;&lt;pages&gt;971-984&lt;/pages&gt;&lt;volume&gt;3&lt;/volume&gt;&lt;number&gt;4&lt;/number&gt;&lt;dates&gt;&lt;year&gt;2013&lt;/year&gt;&lt;/dates&gt;&lt;isbn&gt;2045-7758&lt;/isbn&gt;&lt;urls&gt;&lt;related-urls&gt;&lt;url&gt;https://onlinelibrary.wiley.com/doi/abs/10.1002/ece3.521&lt;/url&gt;&lt;/related-urls&gt;&lt;/urls&gt;&lt;electronic-resource-num&gt;https://doi.org/10.1002/ece3.521&lt;/electronic-resource-num&gt;&lt;/record&gt;&lt;/Cite&gt;&lt;Cite&gt;&lt;Author&gt;Segura&lt;/Author&gt;&lt;Year&gt;2023&lt;/Year&gt;&lt;RecNum&gt;61&lt;/RecNum&gt;&lt;record&gt;&lt;rec-number&gt;61&lt;/rec-number&gt;&lt;foreign-keys&gt;&lt;key app="EN" db-id="x99veed5wrp02read9c5awr0x2v9vvapx290" timestamp="1697175041"&gt;61&lt;/key&gt;&lt;/foreign-keys&gt;&lt;ref-type name="Journal Article"&gt;17&lt;/ref-type&gt;&lt;contributors&gt;&lt;authors&gt;&lt;author&gt;Segura, Valentina&lt;/author&gt;&lt;author&gt;Flores, David&lt;/author&gt;&lt;author&gt;Deferrari, Guillermo&lt;/author&gt;&lt;/authors&gt;&lt;/contributors&gt;&lt;titles&gt;&lt;title&gt;Comparison of skull growth in two ecosystem modifiers: beavers Castor canadensis (Rodentia: Castoridae) and muskrats Ondatra zibethicus (Rodentia: Cricetidae)&lt;/title&gt;&lt;secondary-title&gt;Zoologischer Anzeiger&lt;/secondary-title&gt;&lt;/titles&gt;&lt;periodical&gt;&lt;full-title&gt;Zoologischer Anzeiger&lt;/full-title&gt;&lt;/periodical&gt;&lt;pages&gt;61-72&lt;/pages&gt;&lt;volume&gt;304&lt;/volume&gt;&lt;dates&gt;&lt;year&gt;2023&lt;/year&gt;&lt;/dates&gt;&lt;isbn&gt;0044-5231&lt;/isbn&gt;&lt;urls&gt;&lt;/urls&gt;&lt;/record&gt;&lt;/Cite&gt;&lt;/EndNote&gt;</w:instrText>
      </w:r>
      <w:r>
        <w:fldChar w:fldCharType="separate"/>
      </w:r>
      <w:r w:rsidR="00B1097F">
        <w:rPr>
          <w:noProof/>
        </w:rPr>
        <w:t>(Segura, Flores, &amp; Deferrari, 2023; Wilson, 2013)</w:t>
      </w:r>
      <w:r>
        <w:fldChar w:fldCharType="end"/>
      </w:r>
      <w:r>
        <w:t xml:space="preserve">. Moreover, Marcy et al. </w:t>
      </w:r>
      <w:r>
        <w:fldChar w:fldCharType="begin"/>
      </w:r>
      <w:r w:rsidR="000D500A">
        <w:instrText xml:space="preserve"> </w:instrText>
      </w:r>
      <w:r>
        <w:instrText>ADDIN EN.CITE &lt;EndNote&gt;&lt;Cite ExcludeAuth="1"&gt;&lt;Author&gt;Marcy&lt;/Author&gt;&lt;Year&gt;2020&lt;/Year&gt;&lt;RecNum&gt;6&lt;/RecNum&gt;&lt;DisplayText&gt;(2020)&lt;/DisplayText&gt;&lt;record&gt;&lt;rec-number&gt;6&lt;/rec-number&gt;&lt;foreign-keys&gt;&lt;key app="EN" db-id="x99veed5wrp02read9c5awr0x2v9vvapx290" timestamp="1697174965"&gt;6&lt;/key&gt;&lt;/foreign-keys&gt;&lt;ref-type name="Journal Article"&gt;17&lt;/ref-type&gt;&lt;contributors&gt;&lt;authors&gt;&lt;author&gt;Marcy, A. E.&lt;/author&gt;&lt;author&gt;Guillerme, T.&lt;/author&gt;&lt;author&gt;Sherratt, E.&lt;/author&gt;&lt;author&gt;Rowe, K. C.&lt;/author&gt;&lt;author&gt;Phillips, M. J.&lt;/author&gt;&lt;author&gt;Weisbecker, V.&lt;/author&gt;&lt;/authors&gt;&lt;/contributors&gt;&lt;titles&gt;&lt;title&gt;Australian rodents reveal conserved cranial evolutionary allometry across 10 million years of Murid evolution&lt;/title&gt;&lt;secondary-title&gt;The American Naturalist&lt;/secondary-title&gt;&lt;/titles&gt;&lt;periodical&gt;&lt;full-title&gt;The American Naturalist&lt;/full-title&gt;&lt;/periodical&gt;&lt;pages&gt;755-768&lt;/pages&gt;&lt;volume&gt;196&lt;/volume&gt;&lt;number&gt;6&lt;/number&gt;&lt;keywords&gt;&lt;keyword&gt;allometric facilitation,craniofacial evolutionary allometry (CREA),geometric morphometrics,molecular phylogeny,Murinae,stabilizing selection&lt;/keyword&gt;&lt;/keywords&gt;&lt;dates&gt;&lt;year&gt;2020&lt;/year&gt;&lt;/dates&gt;&lt;accession-num&gt;33211559&lt;/accession-num&gt;&lt;urls&gt;&lt;related-urls&gt;&lt;url&gt;https://www.journals.uchicago.edu/doi/abs/10.1086/711398&lt;/url&gt;&lt;/related-urls&gt;&lt;/urls&gt;&lt;electronic-resource-num&gt;https://doi.org/10.1086/711398&lt;/electronic-resource-num&gt;&lt;/record&gt;&lt;/Cite&gt;&lt;/EndNote&gt;</w:instrText>
      </w:r>
      <w:r>
        <w:fldChar w:fldCharType="separate"/>
      </w:r>
      <w:r>
        <w:t>(2020)</w:t>
      </w:r>
      <w:r>
        <w:fldChar w:fldCharType="end"/>
      </w:r>
      <w:r>
        <w:t xml:space="preserve"> showed that species whose shape appeared most distinct from the common evolutionary allometric pattern tended to be ecological specialists with distinct diets and locomotor modes. This is consistent with</w:t>
      </w:r>
      <w:r w:rsidR="000D500A">
        <w:t xml:space="preserve"> Mitchell et al.’s</w:t>
      </w:r>
      <w:r>
        <w:t xml:space="preserve"> </w:t>
      </w:r>
      <w:r w:rsidR="000D500A">
        <w:fldChar w:fldCharType="begin"/>
      </w:r>
      <w:r w:rsidR="000D500A">
        <w:instrText xml:space="preserve"> ADDIN EN.CITE &lt;EndNote&gt;&lt;Cite ExcludeAuth="1"&gt;&lt;Author&gt;Mitchell&lt;/Author&gt;&lt;Year&gt;in Press&lt;/Year&gt;&lt;RecNum&gt;5&lt;/RecNum&gt;&lt;DisplayText&gt;(in Press)&lt;/DisplayText&gt;&lt;record&gt;&lt;rec-number&gt;5&lt;/rec-number&gt;&lt;foreign-keys&gt;&lt;key app="EN" db-id="x99veed5wrp02read9c5awr0x2v9vvapx290" timestamp="1697174965"&gt;5&lt;/key&gt;&lt;/foreign-keys&gt;&lt;ref-type name="Journal Article"&gt;17&lt;/ref-type&gt;&lt;contributors&gt;&lt;authors&gt;&lt;author&gt;Mitchell, D. R.&lt;/author&gt;&lt;author&gt;Sherratt, E. &lt;/author&gt;&lt;author&gt;Weisbecker, V.&lt;/author&gt;&lt;/authors&gt;&lt;/contributors&gt;&lt;titles&gt;&lt;title&gt;Facing the facts: Adaptive trade-offs along body size ranges determine mammalian craniofacial scaling &lt;/title&gt;&lt;secondary-title&gt;Biological Reviews&lt;/secondary-title&gt;&lt;/titles&gt;&lt;periodical&gt;&lt;full-title&gt;Biological Reviews&lt;/full-title&gt;&lt;/periodical&gt;&lt;dates&gt;&lt;year&gt;in Press&lt;/year&gt;&lt;/dates&gt;&lt;urls&gt;&lt;/urls&gt;&lt;/record&gt;&lt;/Cite&gt;&lt;/EndNote&gt;</w:instrText>
      </w:r>
      <w:r w:rsidR="000D500A">
        <w:fldChar w:fldCharType="separate"/>
      </w:r>
      <w:r w:rsidR="000D500A">
        <w:rPr>
          <w:noProof/>
        </w:rPr>
        <w:t>(in Press)</w:t>
      </w:r>
      <w:r w:rsidR="000D500A">
        <w:fldChar w:fldCharType="end"/>
      </w:r>
      <w:r w:rsidR="000D500A">
        <w:t xml:space="preserve"> </w:t>
      </w:r>
      <w:r>
        <w:t xml:space="preserve">hypothesis that </w:t>
      </w:r>
      <w:r w:rsidR="00E2433D">
        <w:t>hyperallometric gracilisation</w:t>
      </w:r>
      <w:r>
        <w:t xml:space="preserve"> can be confounded by abrupt shifts in dietary hardness, and also highlights that variation beyond allometric scaling is an important part of investigation.</w:t>
      </w:r>
    </w:p>
    <w:p w14:paraId="468692D1" w14:textId="2CD7FFA2" w:rsidR="008922AE" w:rsidRDefault="00000000">
      <w:pPr>
        <w:spacing w:line="480" w:lineRule="auto"/>
      </w:pPr>
      <w:r>
        <w:lastRenderedPageBreak/>
        <w:t xml:space="preserve">The rodent sample assessed in </w:t>
      </w:r>
      <w:r>
        <w:fldChar w:fldCharType="begin"/>
      </w:r>
      <w:r w:rsidR="000D500A">
        <w:instrText xml:space="preserve"> </w:instrText>
      </w:r>
      <w:r>
        <w:instrText>ADDIN EN.CITE &lt;EndNote&gt;&lt;Cite AuthorYear="1"&gt;&lt;Author&gt;Marcy&lt;/Author&gt;&lt;Year&gt;2020&lt;/Year&gt;&lt;RecNum&gt;6&lt;/RecNum&gt;&lt;DisplayText&gt;Marcy et al. (2020)&lt;/DisplayText&gt;&lt;record&gt;&lt;rec-number&gt;6&lt;/rec-number&gt;&lt;foreign-keys&gt;&lt;key app="EN" db-id="x99veed5wrp02read9c5awr0x2v9vvapx290" timestamp="1697174965"&gt;6&lt;/key&gt;&lt;/foreign-keys&gt;&lt;ref-type name="Journal Article"&gt;17&lt;/ref-type&gt;&lt;contributors&gt;&lt;authors&gt;&lt;author&gt;Marcy, A. E.&lt;/author&gt;&lt;author&gt;Guillerme, T.&lt;/author&gt;&lt;author&gt;Sherratt, E.&lt;/author&gt;&lt;author&gt;Rowe, K. C.&lt;/author&gt;&lt;author&gt;Phillips, M. J.&lt;/author&gt;&lt;author&gt;Weisbecker, V.&lt;/author&gt;&lt;/authors&gt;&lt;/contributors&gt;&lt;titles&gt;&lt;title&gt;Australian rodents reveal conserved cranial evolutionary allometry across 10 million years of Murid evolution&lt;/title&gt;&lt;secondary-title&gt;The American Naturalist&lt;/secondary-title&gt;&lt;/titles&gt;&lt;periodical&gt;&lt;full-title&gt;The American Naturalist&lt;/full-title&gt;&lt;/periodical&gt;&lt;pages&gt;755-768&lt;/pages&gt;&lt;volume&gt;196&lt;/volume&gt;&lt;number&gt;6&lt;/number&gt;&lt;keywords&gt;&lt;keyword&gt;allometric facilitation,craniofacial evolutionary allometry (CREA),geometric morphometrics,molecular phylogeny,Murinae,stabilizing selection&lt;/keyword&gt;&lt;/keywords&gt;&lt;dates&gt;&lt;year&gt;2020&lt;/year&gt;&lt;/dates&gt;&lt;accession-num&gt;33211559&lt;/accession-num&gt;&lt;urls&gt;&lt;related-urls&gt;&lt;url&gt;https://www.journals.uchicago.edu/doi/abs/10.1086/711398&lt;/url&gt;&lt;/related-urls&gt;&lt;/urls&gt;&lt;electronic-resource-num&gt;https://doi.org/10.1086/711398&lt;/electronic-resource-num&gt;&lt;/record&gt;&lt;/Cite&gt;&lt;/EndNote&gt;</w:instrText>
      </w:r>
      <w:r>
        <w:fldChar w:fldCharType="separate"/>
      </w:r>
      <w:r>
        <w:t>Marcy et al. (2020)</w:t>
      </w:r>
      <w:r>
        <w:fldChar w:fldCharType="end"/>
      </w:r>
      <w:r>
        <w:t xml:space="preserve"> offers an ideal opportunity for differentiating allometric and non-allometric variation because it combines allometrically highly uniform species with clear deviations from the common pattern. These include the carnivorous rodents, but also a group of ecological specialists with distinct non-diet related locomotor mode</w:t>
      </w:r>
      <w:r w:rsidR="00637A4A">
        <w:t>s</w:t>
      </w:r>
      <w:r>
        <w:t xml:space="preserve">, the hopping mice </w:t>
      </w:r>
      <w:r>
        <w:rPr>
          <w:i/>
        </w:rPr>
        <w:t>(Notomys</w:t>
      </w:r>
      <w:r>
        <w:t>) and the rabbit-rat (</w:t>
      </w:r>
      <w:r>
        <w:rPr>
          <w:i/>
        </w:rPr>
        <w:t>Conilurus penicillatus</w:t>
      </w:r>
      <w:r>
        <w:t xml:space="preserve">). The latter group is of interest because of their conspicuous “facial tilt” of the anterior cranium, an adaptation resulting in an expansion of their field of view while hopping or bounding </w:t>
      </w:r>
      <w:r>
        <w:fldChar w:fldCharType="begin"/>
      </w:r>
      <w:r w:rsidR="00B1097F">
        <w:instrText xml:space="preserve"> ADDIN EN.CITE &lt;EndNote&gt;&lt;Cite&gt;&lt;Author&gt;Kraatz&lt;/Author&gt;&lt;Year&gt;2016&lt;/Year&gt;&lt;RecNum&gt;10&lt;/RecNum&gt;&lt;DisplayText&gt;(Kraatz &amp;amp; Sherratt, 2016)&lt;/DisplayText&gt;&lt;record&gt;&lt;rec-number&gt;10&lt;/rec-number&gt;&lt;foreign-keys&gt;&lt;key app="EN" db-id="x99veed5wrp02read9c5awr0x2v9vvapx290" timestamp="1697174965"&gt;10&lt;/key&gt;&lt;/foreign-keys&gt;&lt;ref-type name="Journal Article"&gt;17&lt;/ref-type&gt;&lt;contributors&gt;&lt;authors&gt;&lt;author&gt;Kraatz, B.&lt;/author&gt;&lt;author&gt;Sherratt, E.&lt;/author&gt;&lt;/authors&gt;&lt;/contributors&gt;&lt;auth-address&gt;Department of Anatomy, Western University of Health Sciences , United States.&amp;#xD;Department of Evolution, Ecology and Genetics, Research School of Biology, The Australian National University , Canberra, ACT , Australia.&lt;/auth-address&gt;&lt;titles&gt;&lt;title&gt;Evolutionary morphology of the rabbit skull&lt;/title&gt;&lt;secondary-title&gt;PeerJ&lt;/secondary-title&gt;&lt;/titles&gt;&lt;periodical&gt;&lt;full-title&gt;PeerJ&lt;/full-title&gt;&lt;/periodical&gt;&lt;pages&gt;e2453&lt;/pages&gt;&lt;volume&gt;4&lt;/volume&gt;&lt;edition&gt;2016/10/01&lt;/edition&gt;&lt;keywords&gt;&lt;keyword&gt;Geometric morphometrics&lt;/keyword&gt;&lt;keyword&gt;Lagomorpha&lt;/keyword&gt;&lt;keyword&gt;Leporidae&lt;/keyword&gt;&lt;keyword&gt;Macroevolution&lt;/keyword&gt;&lt;keyword&gt;X-ray micro computed tomography&lt;/keyword&gt;&lt;/keywords&gt;&lt;dates&gt;&lt;year&gt;2016&lt;/year&gt;&lt;/dates&gt;&lt;isbn&gt;2167-8359 (Print)&amp;#xD;2167-8359&lt;/isbn&gt;&lt;accession-num&gt;27688967&lt;/accession-num&gt;&lt;urls&gt;&lt;/urls&gt;&lt;custom2&gt;PMC5036099&lt;/custom2&gt;&lt;electronic-resource-num&gt;https://doi.org/10.7717/peerj.2453&lt;/electronic-resource-num&gt;&lt;remote-database-provider&gt;NLM&lt;/remote-database-provider&gt;&lt;language&gt;eng&lt;/language&gt;&lt;/record&gt;&lt;/Cite&gt;&lt;/EndNote&gt;</w:instrText>
      </w:r>
      <w:r>
        <w:fldChar w:fldCharType="separate"/>
      </w:r>
      <w:r w:rsidR="00B1097F">
        <w:rPr>
          <w:noProof/>
        </w:rPr>
        <w:t>(Kraatz &amp; Sherratt, 2016)</w:t>
      </w:r>
      <w:r>
        <w:fldChar w:fldCharType="end"/>
      </w:r>
      <w:r>
        <w:t xml:space="preserve">. This makes them intriguing cases to examine in the allometry-free morphospace, as their rostral shapes may depend on the degree to which the facial tilt is independent from </w:t>
      </w:r>
      <w:r w:rsidR="00E2433D">
        <w:t>evolutionary allometry</w:t>
      </w:r>
      <w:r>
        <w:t xml:space="preserve">. </w:t>
      </w:r>
    </w:p>
    <w:p w14:paraId="33BB3AB6" w14:textId="77777777" w:rsidR="008922AE" w:rsidRDefault="008922AE">
      <w:pPr>
        <w:spacing w:line="480" w:lineRule="auto"/>
      </w:pPr>
    </w:p>
    <w:p w14:paraId="30C82957" w14:textId="0A995922" w:rsidR="008922AE" w:rsidRDefault="00000000">
      <w:pPr>
        <w:spacing w:line="480" w:lineRule="auto"/>
      </w:pPr>
      <w:r>
        <w:t xml:space="preserve">Selection on functions that result in shape variation independent of </w:t>
      </w:r>
      <w:r w:rsidR="00E2433D">
        <w:t>evolutionary allometry</w:t>
      </w:r>
      <w:r>
        <w:t xml:space="preserve"> is expected to be more apparent in some parts of the skull but not others (e.g. the maxillary region of carnivorous species; the back of the skull in hopping or bounding species). A key question is therefore how different parts of the skull co-evolve, and whether there are size-independent patterns alongside CREA which allow the evolution of cranial areas away from the main allometric line. This is conceivable because allometry explained a large amount (36%), but not the majority, of cranial shape variation </w:t>
      </w:r>
      <w:r>
        <w:fldChar w:fldCharType="begin"/>
      </w:r>
      <w:r w:rsidR="00B1097F">
        <w:instrText xml:space="preserve"> ADDIN EN.CITE &lt;EndNote&gt;&lt;Cite&gt;&lt;Author&gt;Marcy&lt;/Author&gt;&lt;Year&gt;2020&lt;/Year&gt;&lt;RecNum&gt;6&lt;/RecNum&gt;&lt;DisplayText&gt;(Marcy et al., 2020)&lt;/DisplayText&gt;&lt;record&gt;&lt;rec-number&gt;6&lt;/rec-number&gt;&lt;foreign-keys&gt;&lt;key app="EN" db-id="x99veed5wrp02read9c5awr0x2v9vvapx290" timestamp="1697174965"&gt;6&lt;/key&gt;&lt;/foreign-keys&gt;&lt;ref-type name="Journal Article"&gt;17&lt;/ref-type&gt;&lt;contributors&gt;&lt;authors&gt;&lt;author&gt;Marcy, A. E.&lt;/author&gt;&lt;author&gt;Guillerme, T.&lt;/author&gt;&lt;author&gt;Sherratt, E.&lt;/author&gt;&lt;author&gt;Rowe, K. C.&lt;/author&gt;&lt;author&gt;Phillips, M. J.&lt;/author&gt;&lt;author&gt;Weisbecker, V.&lt;/author&gt;&lt;/authors&gt;&lt;/contributors&gt;&lt;titles&gt;&lt;title&gt;Australian rodents reveal conserved cranial evolutionary allometry across 10 million years of Murid evolution&lt;/title&gt;&lt;secondary-title&gt;The American Naturalist&lt;/secondary-title&gt;&lt;/titles&gt;&lt;periodical&gt;&lt;full-title&gt;The American Naturalist&lt;/full-title&gt;&lt;/periodical&gt;&lt;pages&gt;755-768&lt;/pages&gt;&lt;volume&gt;196&lt;/volume&gt;&lt;number&gt;6&lt;/number&gt;&lt;keywords&gt;&lt;keyword&gt;allometric facilitation,craniofacial evolutionary allometry (CREA),geometric morphometrics,molecular phylogeny,Murinae,stabilizing selection&lt;/keyword&gt;&lt;/keywords&gt;&lt;dates&gt;&lt;year&gt;2020&lt;/year&gt;&lt;/dates&gt;&lt;accession-num&gt;33211559&lt;/accession-num&gt;&lt;urls&gt;&lt;related-urls&gt;&lt;url&gt;https://www.journals.uchicago.edu/doi/abs/10.1086/711398&lt;/url&gt;&lt;/related-urls&gt;&lt;/urls&gt;&lt;electronic-resource-num&gt;https://doi.org/10.1086/711398&lt;/electronic-resource-num&gt;&lt;/record&gt;&lt;/Cite&gt;&lt;/EndNote&gt;</w:instrText>
      </w:r>
      <w:r>
        <w:fldChar w:fldCharType="separate"/>
      </w:r>
      <w:r w:rsidR="00B1097F">
        <w:rPr>
          <w:noProof/>
        </w:rPr>
        <w:t>(Marcy et al., 2020)</w:t>
      </w:r>
      <w:r>
        <w:fldChar w:fldCharType="end"/>
      </w:r>
      <w:r>
        <w:t>, leaving substantial residual variation that might be attributable to non-</w:t>
      </w:r>
      <w:r w:rsidR="00E2433D">
        <w:t>allometric</w:t>
      </w:r>
      <w:r>
        <w:t xml:space="preserve"> patterns. Understanding how the different parts of the cranium relate to each other in evolution can be investigated using assessments of cranial integration </w:t>
      </w:r>
      <w:r>
        <w:fldChar w:fldCharType="begin"/>
      </w:r>
      <w:r w:rsidR="00B1097F">
        <w:instrText xml:space="preserve"> ADDIN EN.CITE &lt;EndNote&gt;&lt;Cite&gt;&lt;Author&gt;Klingenberg&lt;/Author&gt;&lt;Year&gt;2009&lt;/Year&gt;&lt;RecNum&gt;11&lt;/RecNum&gt;&lt;Prefix&gt;covariation between modules`; &lt;/Prefix&gt;&lt;DisplayText&gt;(covariation between modules; Klingenberg, 2009)&lt;/DisplayText&gt;&lt;record&gt;&lt;rec-number&gt;11&lt;/rec-number&gt;&lt;foreign-keys&gt;&lt;key app="EN" db-id="x99veed5wrp02read9c5awr0x2v9vvapx290" timestamp="1697174965"&gt;11&lt;/key&gt;&lt;/foreign-keys&gt;&lt;ref-type name="Journal Article"&gt;17&lt;/ref-type&gt;&lt;contributors&gt;&lt;authors&gt;&lt;author&gt;Klingenberg, C. P.&lt;/author&gt;&lt;/authors&gt;&lt;/contributors&gt;&lt;auth-address&gt;Faculty of Life Sciences, The University of Manchester, Michael Smith Building, Oxford Road, Manchester M13 9PT, UK. cpk@manchester.ac.uk&lt;/auth-address&gt;&lt;titles&gt;&lt;title&gt;Morphometric integration and modularity in configurations of landmarks: tools for evaluating a priori hypotheses&lt;/title&gt;&lt;secondary-title&gt;Evolution &amp;amp; Development&lt;/secondary-title&gt;&lt;/titles&gt;&lt;periodical&gt;&lt;full-title&gt;Evolution &amp;amp; Development&lt;/full-title&gt;&lt;/periodical&gt;&lt;pages&gt;405-21&lt;/pages&gt;&lt;volume&gt;11&lt;/volume&gt;&lt;number&gt;4&lt;/number&gt;&lt;edition&gt;2009/07/16&lt;/edition&gt;&lt;keywords&gt;&lt;keyword&gt;Animals&lt;/keyword&gt;&lt;keyword&gt;Drosophila melanogaster/*embryology&lt;/keyword&gt;&lt;keyword&gt;Mandible/embryology&lt;/keyword&gt;&lt;keyword&gt;Mice/*embryology&lt;/keyword&gt;&lt;keyword&gt;*Models, Biological&lt;/keyword&gt;&lt;keyword&gt;Wings, Animal/embryology&lt;/keyword&gt;&lt;/keywords&gt;&lt;dates&gt;&lt;year&gt;2009&lt;/year&gt;&lt;pub-dates&gt;&lt;date&gt;Jul-Aug&lt;/date&gt;&lt;/pub-dates&gt;&lt;/dates&gt;&lt;isbn&gt;1520-541X (Print)&amp;#xD;1520-541x&lt;/isbn&gt;&lt;accession-num&gt;19601974&lt;/accession-num&gt;&lt;urls&gt;&lt;/urls&gt;&lt;custom2&gt;PMC2776930&lt;/custom2&gt;&lt;electronic-resource-num&gt;https://doi.org/10.1111/j.1525-142X.2009.00347.x&lt;/electronic-resource-num&gt;&lt;remote-database-provider&gt;NLM&lt;/remote-database-provider&gt;&lt;language&gt;eng&lt;/language&gt;&lt;/record&gt;&lt;/Cite&gt;&lt;/EndNote&gt;</w:instrText>
      </w:r>
      <w:r>
        <w:fldChar w:fldCharType="separate"/>
      </w:r>
      <w:r w:rsidR="00B1097F">
        <w:rPr>
          <w:noProof/>
        </w:rPr>
        <w:t>(covariation between modules; Klingenberg, 2009)</w:t>
      </w:r>
      <w:r>
        <w:fldChar w:fldCharType="end"/>
      </w:r>
      <w:r>
        <w:t xml:space="preserve"> and modularity </w:t>
      </w:r>
      <w:r>
        <w:fldChar w:fldCharType="begin"/>
      </w:r>
      <w:r w:rsidR="00B1097F">
        <w:instrText xml:space="preserve"> ADDIN EN.CITE &lt;EndNote&gt;&lt;Cite&gt;&lt;Author&gt;Klingenberg&lt;/Author&gt;&lt;Year&gt;2009&lt;/Year&gt;&lt;RecNum&gt;11&lt;/RecNum&gt;&lt;Prefix&gt;the degree of independence of shape variation within a module relative to the others`; &lt;/Prefix&gt;&lt;DisplayText&gt;(the degree of independence of shape variation within a module relative to the others; Klingenberg, 2009)&lt;/DisplayText&gt;&lt;record&gt;&lt;rec-number&gt;11&lt;/rec-number&gt;&lt;foreign-keys&gt;&lt;key app="EN" db-id="x99veed5wrp02read9c5awr0x2v9vvapx290" timestamp="1697174965"&gt;11&lt;/key&gt;&lt;/foreign-keys&gt;&lt;ref-type name="Journal Article"&gt;17&lt;/ref-type&gt;&lt;contributors&gt;&lt;authors&gt;&lt;author&gt;Klingenberg, C. P.&lt;/author&gt;&lt;/authors&gt;&lt;/contributors&gt;&lt;auth-address&gt;Faculty of Life Sciences, The University of Manchester, Michael Smith Building, Oxford Road, Manchester M13 9PT, UK. cpk@manchester.ac.uk&lt;/auth-address&gt;&lt;titles&gt;&lt;title&gt;Morphometric integration and modularity in configurations of landmarks: tools for evaluating a priori hypotheses&lt;/title&gt;&lt;secondary-title&gt;Evolution &amp;amp; Development&lt;/secondary-title&gt;&lt;/titles&gt;&lt;periodical&gt;&lt;full-title&gt;Evolution &amp;amp; Development&lt;/full-title&gt;&lt;/periodical&gt;&lt;pages&gt;405-21&lt;/pages&gt;&lt;volume&gt;11&lt;/volume&gt;&lt;number&gt;4&lt;/number&gt;&lt;edition&gt;2009/07/16&lt;/edition&gt;&lt;keywords&gt;&lt;keyword&gt;Animals&lt;/keyword&gt;&lt;keyword&gt;Drosophila melanogaster/*embryology&lt;/keyword&gt;&lt;keyword&gt;Mandible/embryology&lt;/keyword&gt;&lt;keyword&gt;Mice/*embryology&lt;/keyword&gt;&lt;keyword&gt;*Models, Biological&lt;/keyword&gt;&lt;keyword&gt;Wings, Animal/embryology&lt;/keyword&gt;&lt;/keywords&gt;&lt;dates&gt;&lt;year&gt;2009&lt;/year&gt;&lt;pub-dates&gt;&lt;date&gt;Jul-Aug&lt;/date&gt;&lt;/pub-dates&gt;&lt;/dates&gt;&lt;isbn&gt;1520-541X (Print)&amp;#xD;1520-541x&lt;/isbn&gt;&lt;accession-num&gt;19601974&lt;/accession-num&gt;&lt;urls&gt;&lt;/urls&gt;&lt;custom2&gt;PMC2776930&lt;/custom2&gt;&lt;electronic-resource-num&gt;https://doi.org/10.1111/j.1525-142X.2009.00347.x&lt;/electronic-resource-num&gt;&lt;remote-database-provider&gt;NLM&lt;/remote-database-provider&gt;&lt;language&gt;eng&lt;/language&gt;&lt;/record&gt;&lt;/Cite&gt;&lt;/EndNote&gt;</w:instrText>
      </w:r>
      <w:r>
        <w:fldChar w:fldCharType="separate"/>
      </w:r>
      <w:r w:rsidR="00B1097F">
        <w:rPr>
          <w:noProof/>
        </w:rPr>
        <w:t>(the degree of independence of shape variation within a module relative to the others; Klingenberg, 2009)</w:t>
      </w:r>
      <w:r>
        <w:fldChar w:fldCharType="end"/>
      </w:r>
      <w:r>
        <w:t xml:space="preserve">. Strong allometry in the rodent sample means that we should expect all parts of the skull to </w:t>
      </w:r>
      <w:r>
        <w:lastRenderedPageBreak/>
        <w:t xml:space="preserve">evolve changes in shape as one structure, which corresponds with low modularity (i.e. no differences in evolutionary behavior across modules) and high integration between modules (i.e. all modules co-varying strongly, also known as global integration) </w:t>
      </w:r>
      <w:r w:rsidR="0079408D">
        <w:fldChar w:fldCharType="begin">
          <w:fldData xml:space="preserve">PEVuZE5vdGU+PENpdGU+PEF1dGhvcj5Cb29rc3RlaW48L0F1dGhvcj48WWVhcj4yMDE1PC9ZZWFy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</w:fldData>
        </w:fldChar>
      </w:r>
      <w:r w:rsidR="00B1097F">
        <w:instrText xml:space="preserve"> ADDIN EN.CITE </w:instrText>
      </w:r>
      <w:r w:rsidR="00B1097F">
        <w:fldChar w:fldCharType="begin">
          <w:fldData xml:space="preserve">PEVuZE5vdGU+PENpdGU+PEF1dGhvcj5Cb29rc3RlaW48L0F1dGhvcj48WWVhcj4yMDE1PC9ZZWFy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</w:fldData>
        </w:fldChar>
      </w:r>
      <w:r w:rsidR="00B1097F">
        <w:instrText xml:space="preserve"> ADDIN EN.CITE.DATA </w:instrText>
      </w:r>
      <w:r w:rsidR="00B1097F">
        <w:fldChar w:fldCharType="end"/>
      </w:r>
      <w:r w:rsidR="0079408D">
        <w:fldChar w:fldCharType="separate"/>
      </w:r>
      <w:r w:rsidR="00B1097F">
        <w:rPr>
          <w:noProof/>
        </w:rPr>
        <w:t>(Bookstein, 2015; Klingenberg, 2009)</w:t>
      </w:r>
      <w:r w:rsidR="0079408D">
        <w:fldChar w:fldCharType="end"/>
      </w:r>
      <w:r>
        <w:t xml:space="preserve">. Conversely, if the allometric pattern is paired with an underlying ability to change relative to </w:t>
      </w:r>
      <w:r w:rsidR="00E2433D">
        <w:t>the common allometry</w:t>
      </w:r>
      <w:r>
        <w:t xml:space="preserve">, we expect higher modularity (where parts of the skull evolve independently) and lower integration between modules (where modules co-vary less), particularly in the allometry-free space. </w:t>
      </w:r>
    </w:p>
    <w:p w14:paraId="09E6C48D" w14:textId="77777777" w:rsidR="008922AE" w:rsidRDefault="008922AE">
      <w:pPr>
        <w:spacing w:line="480" w:lineRule="auto"/>
        <w:ind w:firstLine="720"/>
      </w:pPr>
    </w:p>
    <w:p w14:paraId="750F15CF" w14:textId="46DE4AD1" w:rsidR="008922AE" w:rsidRDefault="00000000">
      <w:pPr>
        <w:spacing w:line="480" w:lineRule="auto"/>
      </w:pPr>
      <w:r>
        <w:t xml:space="preserve">If diversification of rodent crania is bounded by functional allometric constraints, </w:t>
      </w:r>
      <w:r w:rsidR="00381040">
        <w:t xml:space="preserve">we should expect to see an Ornstein-Uhlenbeck- type pattern of shape divergence through time </w:t>
      </w:r>
      <w:r>
        <w:t xml:space="preserve">in allometric and allometry-free contexts. </w:t>
      </w:r>
      <w:r w:rsidR="00381040">
        <w:t>W</w:t>
      </w:r>
      <w:r>
        <w:t xml:space="preserve">e would </w:t>
      </w:r>
      <w:r w:rsidR="001D4B99">
        <w:t xml:space="preserve">thus </w:t>
      </w:r>
      <w:r>
        <w:t xml:space="preserve">expect the morphological distances among species to be associated with the evolution of </w:t>
      </w:r>
      <w:r w:rsidR="001D4B99">
        <w:t xml:space="preserve">optimal shapes within </w:t>
      </w:r>
      <w:r>
        <w:t>the samples’ maximum size range.</w:t>
      </w:r>
      <w:r w:rsidR="00381040">
        <w:t xml:space="preserve"> </w:t>
      </w:r>
      <w:r>
        <w:t xml:space="preserve"> By contrast, if the allometry-free shape variation relates to the capacity of the cranium to diverge independently of allometry, we would expect to see the highest morphological distances between species that have ecological specializations with divergent functional requirements, compared to those whose shapes follow the expected pattern</w:t>
      </w:r>
      <w:r w:rsidR="00E2433D">
        <w:t xml:space="preserve"> of hyperallometric gracility</w:t>
      </w:r>
      <w:r>
        <w:t>.</w:t>
      </w:r>
    </w:p>
    <w:p w14:paraId="5EC49611" w14:textId="77777777" w:rsidR="008922AE" w:rsidRDefault="008922AE">
      <w:pPr>
        <w:spacing w:line="480" w:lineRule="auto"/>
        <w:ind w:firstLine="720"/>
      </w:pPr>
    </w:p>
    <w:p w14:paraId="47E3BF50" w14:textId="55DAAC03" w:rsidR="00B508B1" w:rsidRDefault="00000000" w:rsidP="00E2433D">
      <w:pPr>
        <w:spacing w:line="480" w:lineRule="auto"/>
      </w:pPr>
      <w:r>
        <w:t xml:space="preserve">In this study, we test our expectations on the relationships between allometric and non-allometric shape variation on Marcy et al’s </w:t>
      </w:r>
      <w:r>
        <w:fldChar w:fldCharType="begin"/>
      </w:r>
      <w:r w:rsidR="0079408D">
        <w:instrText xml:space="preserve"> </w:instrText>
      </w:r>
      <w:r>
        <w:instrText>ADDIN EN.CITE &lt;EndNote&gt;&lt;Cite ExcludeAuth="1"&gt;&lt;Author&gt;Marcy&lt;/Author&gt;&lt;Year&gt;2020&lt;/Year&gt;&lt;RecNum&gt;6&lt;/RecNum&gt;&lt;DisplayText&gt;(2020)&lt;/DisplayText&gt;&lt;record&gt;&lt;rec-number&gt;6&lt;/rec-number&gt;&lt;foreign-keys&gt;&lt;key app="EN" db-id="x99veed5wrp02read9c5awr0x2v9vvapx290" timestamp="1697174965"&gt;6&lt;/key&gt;&lt;/foreign-keys&gt;&lt;ref-type name="Journal Article"&gt;17&lt;/ref-type&gt;&lt;contributors&gt;&lt;authors&gt;&lt;author&gt;Marcy, A. E.&lt;/author&gt;&lt;author&gt;Guillerme, T.&lt;/author&gt;&lt;author&gt;Sherratt, E.&lt;/author&gt;&lt;author&gt;Rowe, K. C.&lt;/author&gt;&lt;author&gt;Phillips, M. J.&lt;/author&gt;&lt;author&gt;Weisbecker, V.&lt;/author&gt;&lt;/authors&gt;&lt;/contributors&gt;&lt;titles&gt;&lt;title&gt;Australian rodents reveal conserved cranial evolutionary allometry across 10 million years of Murid evolution&lt;/title&gt;&lt;secondary-title&gt;The American Naturalist&lt;/secondary-title&gt;&lt;/titles&gt;&lt;periodical&gt;&lt;full-title&gt;The American Naturalist&lt;/full-title&gt;&lt;/periodical&gt;&lt;pages&gt;755-768&lt;/pages&gt;&lt;volume&gt;196&lt;/volume&gt;&lt;number&gt;6&lt;/number&gt;&lt;keywords&gt;&lt;keyword&gt;allometric facilitation,craniofacial evolutionary allometry (CREA),geometric morphometrics,molecular phylogeny,Murinae,stabilizing selection&lt;/keyword&gt;&lt;/keywords&gt;&lt;dates&gt;&lt;year&gt;2020&lt;/year&gt;&lt;/dates&gt;&lt;accession-num&gt;33211559&lt;/accession-num&gt;&lt;urls&gt;&lt;related-urls&gt;&lt;url&gt;https://www.journals.uchicago.edu/doi/abs/10.1086/711398&lt;/url&gt;&lt;/related-urls&gt;&lt;/urls&gt;&lt;electronic-resource-num&gt;https://doi.org/10.1086/711398&lt;/electronic-resource-num&gt;&lt;/record&gt;&lt;/Cite&gt;&lt;/EndNote&gt;</w:instrText>
      </w:r>
      <w:r>
        <w:fldChar w:fldCharType="separate"/>
      </w:r>
      <w:r>
        <w:t>(2020)</w:t>
      </w:r>
      <w:r>
        <w:fldChar w:fldCharType="end"/>
      </w:r>
      <w:r>
        <w:t xml:space="preserve"> sample of Australian murids. We ask if the removal of size from the dataset completely removes variation due to CREA; whether the allometry-free dataset confirms our prediction of higher modularity and lower integration of cranial modules; and whether size-independent shape variation should show maximum shape disparity occurring </w:t>
      </w:r>
      <w:r>
        <w:lastRenderedPageBreak/>
        <w:t>between distantly-related species and/or species with divergent functional requirements (as opposed to allometric shape spaces, where maximum shape disparity should occur between species with divergent body sizes).</w:t>
      </w:r>
    </w:p>
    <w:p w14:paraId="30980EB5" w14:textId="77777777" w:rsidR="00E2433D" w:rsidRDefault="00E2433D" w:rsidP="00E2433D">
      <w:pPr>
        <w:spacing w:line="480" w:lineRule="auto"/>
      </w:pPr>
    </w:p>
    <w:p w14:paraId="003645B0" w14:textId="77777777" w:rsidR="00E2433D" w:rsidRDefault="00E2433D" w:rsidP="00E2433D">
      <w:pPr>
        <w:spacing w:line="480" w:lineRule="auto"/>
      </w:pPr>
    </w:p>
    <w:p w14:paraId="2488838D" w14:textId="77777777" w:rsidR="008922AE" w:rsidRDefault="00000000">
      <w:pPr>
        <w:pStyle w:val="Heading2"/>
        <w:numPr>
          <w:ilvl w:val="1"/>
          <w:numId w:val="2"/>
        </w:numPr>
        <w:spacing w:line="480" w:lineRule="auto"/>
      </w:pPr>
      <w:r>
        <w:t>Methods</w:t>
      </w:r>
    </w:p>
    <w:p w14:paraId="242B8447" w14:textId="77777777" w:rsidR="008922AE" w:rsidRDefault="008922AE">
      <w:pPr>
        <w:spacing w:line="480" w:lineRule="auto"/>
      </w:pPr>
    </w:p>
    <w:p w14:paraId="347E5948" w14:textId="03DA48C9" w:rsidR="008922AE" w:rsidRPr="005F5AFC" w:rsidRDefault="00000000" w:rsidP="00DF3B52">
      <w:pPr>
        <w:spacing w:line="480" w:lineRule="auto"/>
        <w:rPr>
          <w:i/>
          <w:iCs/>
        </w:rPr>
      </w:pPr>
      <w:r>
        <w:t xml:space="preserve">We used Marcy et al’s </w:t>
      </w:r>
      <w:r>
        <w:fldChar w:fldCharType="begin"/>
      </w:r>
      <w:r w:rsidR="0079408D">
        <w:instrText xml:space="preserve"> </w:instrText>
      </w:r>
      <w:r>
        <w:instrText>ADDIN EN.CITE &lt;EndNote&gt;&lt;Cite ExcludeAuth="1"&gt;&lt;Author&gt;Marcy&lt;/Author&gt;&lt;Year&gt;2020&lt;/Year&gt;&lt;RecNum&gt;6&lt;/RecNum&gt;&lt;DisplayText&gt;(2020)&lt;/DisplayText&gt;&lt;record&gt;&lt;rec-number&gt;6&lt;/rec-number&gt;&lt;foreign-keys&gt;&lt;key app="EN" db-id="x99veed5wrp02read9c5awr0x2v9vvapx290" timestamp="1697174965"&gt;6&lt;/key&gt;&lt;/foreign-keys&gt;&lt;ref-type name="Journal Article"&gt;17&lt;/ref-type&gt;&lt;contributors&gt;&lt;authors&gt;&lt;author&gt;Marcy, A. E.&lt;/author&gt;&lt;author&gt;Guillerme, T.&lt;/author&gt;&lt;author&gt;Sherratt, E.&lt;/author&gt;&lt;author&gt;Rowe, K. C.&lt;/author&gt;&lt;author&gt;Phillips, M. J.&lt;/author&gt;&lt;author&gt;Weisbecker, V.&lt;/author&gt;&lt;/authors&gt;&lt;/contributors&gt;&lt;titles&gt;&lt;title&gt;Australian rodents reveal conserved cranial evolutionary allometry across 10 million years of Murid evolution&lt;/title&gt;&lt;secondary-title&gt;The American Naturalist&lt;/secondary-title&gt;&lt;/titles&gt;&lt;periodical&gt;&lt;full-title&gt;The American Naturalist&lt;/full-title&gt;&lt;/periodical&gt;&lt;pages&gt;755-768&lt;/pages&gt;&lt;volume&gt;196&lt;/volume&gt;&lt;number&gt;6&lt;/number&gt;&lt;keywords&gt;&lt;keyword&gt;allometric facilitation,craniofacial evolutionary allometry (CREA),geometric morphometrics,molecular phylogeny,Murinae,stabilizing selection&lt;/keyword&gt;&lt;/keywords&gt;&lt;dates&gt;&lt;year&gt;2020&lt;/year&gt;&lt;/dates&gt;&lt;accession-num&gt;33211559&lt;/accession-num&gt;&lt;urls&gt;&lt;related-urls&gt;&lt;url&gt;https://www.journals.uchicago.edu/doi/abs/10.1086/711398&lt;/url&gt;&lt;/related-urls&gt;&lt;/urls&gt;&lt;electronic-resource-num&gt;https://doi.org/10.1086/711398&lt;/electronic-resource-num&gt;&lt;/record&gt;&lt;/Cite&gt;&lt;/EndNote&gt;</w:instrText>
      </w:r>
      <w:r>
        <w:fldChar w:fldCharType="separate"/>
      </w:r>
      <w:r>
        <w:t>(2020)</w:t>
      </w:r>
      <w:r>
        <w:fldChar w:fldCharType="end"/>
      </w:r>
      <w:r>
        <w:t xml:space="preserve"> previously published dataset of 37 Australian rodent species (317 individuals) that were landmarked with a protocol of 60 fixed landmarks, 141 curve semi-landmarks, and 124 patch semi-landmarks. Ecological information on diet and locomotion for each species was taken from </w:t>
      </w:r>
      <w:r>
        <w:fldChar w:fldCharType="begin"/>
      </w:r>
      <w:r w:rsidR="0079408D">
        <w:instrText xml:space="preserve"> </w:instrText>
      </w:r>
      <w:r>
        <w:instrText>ADDIN EN.CITE &lt;EndNote&gt;&lt;Cite AuthorYear="1"&gt;&lt;Author&gt;Breed&lt;/Author&gt;&lt;Year&gt;2007&lt;/Year&gt;&lt;RecNum&gt;13&lt;/RecNum&gt;&lt;DisplayText&gt;Breed and Ford (2007)&lt;/DisplayText&gt;&lt;record&gt;&lt;rec-number&gt;13&lt;/rec-number&gt;&lt;foreign-keys&gt;&lt;key app="EN" db-id="x99veed5wrp02read9c5awr0x2v9vvapx290" timestamp="1697174965"&gt;13&lt;/key&gt;&lt;/foreign-keys&gt;&lt;ref-type name="Book"&gt;6&lt;/ref-type&gt;&lt;contributors&gt;&lt;authors&gt;&lt;author&gt;Breed, B.&lt;/author&gt;&lt;author&gt;Ford, F.&lt;/author&gt;&lt;/authors&gt;&lt;secondary-authors&gt;&lt;author&gt;Breed, B.&lt;/author&gt;&lt;author&gt;Ford, F.&lt;/author&gt;&lt;/secondary-authors&gt;&lt;/contributors&gt;&lt;titles&gt;&lt;title&gt;Native Mice and Rats&lt;/title&gt;&lt;/titles&gt;&lt;pages&gt;196&lt;/pages&gt;&lt;dates&gt;&lt;year&gt;2007&lt;/year&gt;&lt;/dates&gt;&lt;isbn&gt;978-0-643-09931-9&lt;/isbn&gt;&lt;urls&gt;&lt;related-urls&gt;&lt;url&gt;http://ebooks.publish.csiro.au/content/9780643095595/9780643095595&lt;/url&gt;&lt;/related-urls&gt;&lt;/urls&gt;&lt;electronic-resource-num&gt;https://doi.org/10.1071/9780643095595&lt;/electronic-resource-num&gt;&lt;/record&gt;&lt;/Cite&gt;&lt;/EndNote&gt;</w:instrText>
      </w:r>
      <w:r>
        <w:fldChar w:fldCharType="separate"/>
      </w:r>
      <w:r>
        <w:t>Breed and Ford (2007)</w:t>
      </w:r>
      <w:r>
        <w:fldChar w:fldCharType="end"/>
      </w:r>
      <w:r>
        <w:t xml:space="preserve">. All analyses were performed in R (v.3.6.1) </w:t>
      </w:r>
      <w:r>
        <w:fldChar w:fldCharType="begin"/>
      </w:r>
      <w:r w:rsidR="00B1097F">
        <w:instrText xml:space="preserve"> ADDIN EN.CITE &lt;EndNote&gt;&lt;Cite&gt;&lt;Author&gt;R Core Team&lt;/Author&gt;&lt;Year&gt;2023&lt;/Year&gt;&lt;RecNum&gt;14&lt;/RecNum&gt;&lt;DisplayText&gt;(R Core Team, 2023)&lt;/DisplayText&gt;&lt;record&gt;&lt;rec-number&gt;14&lt;/rec-number&gt;&lt;foreign-keys&gt;&lt;key app="EN" db-id="x99veed5wrp02read9c5awr0x2v9vvapx290" timestamp="1697174965"&gt;14&lt;/key&gt;&lt;/foreign-keys&gt;&lt;ref-type name="Journal Article"&gt;17&lt;/ref-type&gt;&lt;contributors&gt;&lt;authors&gt;&lt;author&gt;R Core Team, &lt;/author&gt;&lt;/authors&gt;&lt;/contributors&gt;&lt;titles&gt;&lt;title&gt;R: A Language and Environment for Statistical Computing_. &lt;/title&gt;&lt;secondary-title&gt;R Foundation for Statistical Computing, Vienna, Austria. https://www.R-project.org/&lt;/secondary-title&gt;&lt;/titles&gt;&lt;periodical&gt;&lt;full-title&gt;R Foundation for Statistical Computing, Vienna, Austria. https://www.R-project.org/&lt;/full-title&gt;&lt;/periodical&gt;&lt;dates&gt;&lt;year&gt;2023&lt;/year&gt;&lt;/dates&gt;&lt;urls&gt;&lt;/urls&gt;&lt;/record&gt;&lt;/Cite&gt;&lt;/EndNote&gt;</w:instrText>
      </w:r>
      <w:r>
        <w:fldChar w:fldCharType="separate"/>
      </w:r>
      <w:r w:rsidR="00B1097F">
        <w:rPr>
          <w:noProof/>
        </w:rPr>
        <w:t>(R Core Team, 2023)</w:t>
      </w:r>
      <w:r>
        <w:fldChar w:fldCharType="end"/>
      </w:r>
      <w:r>
        <w:rPr>
          <w:b/>
          <w:bCs/>
        </w:rPr>
        <w:t xml:space="preserve">, </w:t>
      </w:r>
      <w:r>
        <w:t xml:space="preserve">using the packages </w:t>
      </w:r>
      <w:r>
        <w:rPr>
          <w:i/>
          <w:iCs/>
        </w:rPr>
        <w:t xml:space="preserve">geomorph </w:t>
      </w:r>
      <w:r>
        <w:fldChar w:fldCharType="begin"/>
      </w:r>
      <w:r w:rsidR="00B1097F">
        <w:instrText xml:space="preserve"> ADDIN EN.CITE &lt;EndNote&gt;&lt;Cite&gt;&lt;Author&gt;Adams&lt;/Author&gt;&lt;Year&gt;2022&lt;/Year&gt;&lt;RecNum&gt;15&lt;/RecNum&gt;&lt;DisplayText&gt;(Adams, Collyer, Kaliontzopoulou, &amp;amp; Baken, 2022; Baken, Collyer, Kaliontzopoulou, &amp;amp; Adams, 2021)&lt;/DisplayText&gt;&lt;record&gt;&lt;rec-number&gt;15&lt;/rec-number&gt;&lt;foreign-keys&gt;&lt;key app="EN" db-id="x99veed5wrp02read9c5awr0x2v9vvapx290" timestamp="1697174965"&gt;15&lt;/key&gt;&lt;/foreign-keys&gt;&lt;ref-type name="Journal Article"&gt;17&lt;/ref-type&gt;&lt;contributors&gt;&lt;authors&gt;&lt;author&gt;Adams, D. C.&lt;/author&gt;&lt;author&gt;Collyer, M. L.&lt;/author&gt;&lt;author&gt;Kaliontzopoulou, A.&lt;/author&gt;&lt;author&gt;Baken, E. K.&lt;/author&gt;&lt;/authors&gt;&lt;/contributors&gt;&lt;titles&gt;&lt;title&gt;Geomorph: Software for geometric morphometric analyses&lt;/title&gt;&lt;secondary-title&gt;R package version 4.0.4. https://cran.r-project.org/package=geomorph&lt;/secondary-title&gt;&lt;/titles&gt;&lt;periodical&gt;&lt;full-title&gt;R package version 4.0.4. https://cran.r-project.org/package=geomorph&lt;/full-title&gt;&lt;/periodical&gt;&lt;dates&gt;&lt;year&gt;2022&lt;/year&gt;&lt;/dates&gt;&lt;urls&gt;&lt;/urls&gt;&lt;/record&gt;&lt;/Cite&gt;&lt;Cite&gt;&lt;Author&gt;Baken&lt;/Author&gt;&lt;Year&gt;2021&lt;/Year&gt;&lt;RecNum&gt;16&lt;/RecNum&gt;&lt;record&gt;&lt;rec-number&gt;16&lt;/rec-number&gt;&lt;foreign-keys&gt;&lt;key app="EN" db-id="x99veed5wrp02read9c5awr0x2v9vvapx290" timestamp="1697174965"&gt;16&lt;/key&gt;&lt;/foreign-keys&gt;&lt;ref-type name="Journal Article"&gt;17&lt;/ref-type&gt;&lt;contributors&gt;&lt;authors&gt;&lt;author&gt;Baken, E. K.&lt;/author&gt;&lt;author&gt;Collyer, M. L.&lt;/author&gt;&lt;author&gt;Kaliontzopoulou, A.&lt;/author&gt;&lt;author&gt;Adams, D. C. &lt;/author&gt;&lt;/authors&gt;&lt;/contributors&gt;&lt;titles&gt;&lt;title&gt;geomorph v4.0 and gmShiny: enhanced analytics and a new graphical interface for a comprehensive morphometric experience&lt;/title&gt;&lt;secondary-title&gt;Methods in Ecology and Evolution&lt;/secondary-title&gt;&lt;/titles&gt;&lt;periodical&gt;&lt;full-title&gt;Methods in Ecology and Evolution&lt;/full-title&gt;&lt;/periodical&gt;&lt;pages&gt;2355-2363&lt;/pages&gt;&lt;volume&gt;12&lt;/volume&gt;&lt;dates&gt;&lt;year&gt;2021&lt;/year&gt;&lt;/dates&gt;&lt;urls&gt;&lt;/urls&gt;&lt;electronic-resource-num&gt;https://doi.org/10.1111/2041-210X.13723&lt;/electronic-resource-num&gt;&lt;/record&gt;&lt;/Cite&gt;&lt;/EndNote&gt;</w:instrText>
      </w:r>
      <w:r>
        <w:rPr>
          <w:i/>
          <w:iCs/>
        </w:rPr>
        <w:fldChar w:fldCharType="separate"/>
      </w:r>
      <w:r w:rsidR="00B1097F" w:rsidRPr="00B1097F">
        <w:rPr>
          <w:noProof/>
        </w:rPr>
        <w:t>(Adams, Collyer, Kaliontzopoulou, &amp; Baken, 2022; Baken, Collyer, Kaliontzopoulou, &amp; Adams, 2021)</w:t>
      </w:r>
      <w:r>
        <w:rPr>
          <w:i/>
          <w:iCs/>
        </w:rPr>
        <w:fldChar w:fldCharType="end"/>
      </w:r>
      <w:r>
        <w:t xml:space="preserve">, </w:t>
      </w:r>
      <w:r>
        <w:rPr>
          <w:i/>
          <w:iCs/>
        </w:rPr>
        <w:t>l</w:t>
      </w:r>
      <w:r w:rsidRPr="0079408D">
        <w:rPr>
          <w:i/>
          <w:iCs/>
        </w:rPr>
        <w:t>andvR</w:t>
      </w:r>
      <w:r>
        <w:t xml:space="preserve"> </w:t>
      </w:r>
      <w:r>
        <w:fldChar w:fldCharType="begin"/>
      </w:r>
      <w:r w:rsidR="00B1097F">
        <w:instrText xml:space="preserve"> ADDIN EN.CITE &lt;EndNote&gt;&lt;Cite&gt;&lt;Author&gt;Guillerme&lt;/Author&gt;&lt;Year&gt;2019&lt;/Year&gt;&lt;RecNum&gt;17&lt;/RecNum&gt;&lt;DisplayText&gt;(Guillerme &amp;amp; Weisbecker, 2019)&lt;/DisplayText&gt;&lt;record&gt;&lt;rec-number&gt;17&lt;/rec-number&gt;&lt;foreign-keys&gt;&lt;key app="EN" db-id="x99veed5wrp02read9c5awr0x2v9vvapx290" timestamp="1697174965"&gt;17&lt;/key&gt;&lt;/foreign-keys&gt;&lt;ref-type name="Journal Article"&gt;17&lt;/ref-type&gt;&lt;contributors&gt;&lt;authors&gt;&lt;author&gt;Guillerme, T.&lt;/author&gt;&lt;author&gt;Weisbecker, V. &lt;/author&gt;&lt;/authors&gt;&lt;/contributors&gt;&lt;titles&gt;&lt;title&gt;LandvR: Tools for measuring landmark position variation&lt;/title&gt;&lt;secondary-title&gt;Zenodo&lt;/secondary-title&gt;&lt;/titles&gt;&lt;periodical&gt;&lt;full-title&gt;Zenodo&lt;/full-title&gt;&lt;/periodical&gt;&lt;dates&gt;&lt;year&gt;2019&lt;/year&gt;&lt;/dates&gt;&lt;urls&gt;&lt;/urls&gt;&lt;electronic-resource-num&gt;https://doi.org/10.5281/zenodo.2620785&lt;/electronic-resource-num&gt;&lt;/record&gt;&lt;/Cite&gt;&lt;/EndNote&gt;</w:instrText>
      </w:r>
      <w:r>
        <w:fldChar w:fldCharType="separate"/>
      </w:r>
      <w:r w:rsidR="00B1097F">
        <w:rPr>
          <w:noProof/>
        </w:rPr>
        <w:t>(Guillerme &amp; Weisbecker, 2019)</w:t>
      </w:r>
      <w:r>
        <w:fldChar w:fldCharType="end"/>
      </w:r>
      <w:r>
        <w:rPr>
          <w:i/>
          <w:iCs/>
        </w:rPr>
        <w:t xml:space="preserve">, </w:t>
      </w:r>
      <w:r>
        <w:t xml:space="preserve">and </w:t>
      </w:r>
      <w:r>
        <w:rPr>
          <w:i/>
          <w:iCs/>
        </w:rPr>
        <w:t xml:space="preserve">vegan </w:t>
      </w:r>
      <w:r>
        <w:fldChar w:fldCharType="begin"/>
      </w:r>
      <w:r w:rsidR="00B1097F">
        <w:instrText xml:space="preserve"> ADDIN EN.CITE &lt;EndNote&gt;&lt;Cite&gt;&lt;Author&gt;Oksanen&lt;/Author&gt;&lt;Year&gt;2022&lt;/Year&gt;&lt;RecNum&gt;18&lt;/RecNum&gt;&lt;DisplayText&gt;(Oksanen et al., 2022)&lt;/DisplayText&gt;&lt;record&gt;&lt;rec-number&gt;18&lt;/rec-number&gt;&lt;foreign-keys&gt;&lt;key app="EN" db-id="x99veed5wrp02read9c5awr0x2v9vvapx290" timestamp="1697174965"&gt;18&lt;/key&gt;&lt;/foreign-keys&gt;&lt;ref-type name="Journal Article"&gt;17&lt;/ref-type&gt;&lt;contributors&gt;&lt;authors&gt;&lt;author&gt;Oksanen, J.&lt;/author&gt;&lt;author&gt;Simpson, G.&lt;/author&gt;&lt;author&gt;Blanchet, F.&lt;/author&gt;&lt;author&gt;Kindt, R.&lt;/author&gt;&lt;author&gt;Legendre, P.&lt;/author&gt;&lt;author&gt;Minchin, P.&lt;/author&gt;&lt;author&gt;O&amp;apos;Hara, R.&lt;/author&gt;&lt;author&gt;Solymos, P.&lt;/author&gt;&lt;author&gt;Stevens, M.&lt;/author&gt;&lt;author&gt;Szoecs, E.&lt;/author&gt;&lt;author&gt;Wagner, H.&lt;/author&gt;&lt;author&gt;Barbour, M.&lt;/author&gt;&lt;author&gt;Bedward, M.&lt;/author&gt;&lt;author&gt;Bolker, B.&lt;/author&gt;&lt;author&gt;Borcard, D.&lt;/author&gt;&lt;author&gt;Carvalho, G.&lt;/author&gt;&lt;author&gt;Chirico, M.&lt;/author&gt;&lt;author&gt;De Caceres, M.&lt;/author&gt;&lt;author&gt;Durand, S.&lt;/author&gt;&lt;author&gt;Evangelista, H.&lt;/author&gt;&lt;author&gt;FitzJohn, R.&lt;/author&gt;&lt;author&gt;Friendly, M.&lt;/author&gt;&lt;author&gt;Furneaux, B.&lt;/author&gt;&lt;author&gt;Hannigan, G.&lt;/author&gt;&lt;author&gt;Hill, M.&lt;/author&gt;&lt;author&gt;Lahti, L.&lt;/author&gt;&lt;author&gt;McGlinn, D.&lt;/author&gt;&lt;author&gt;Ouellette, M.&lt;/author&gt;&lt;author&gt;Ribeiro Cunha, E.&lt;/author&gt;&lt;author&gt;Smith, T.&lt;/author&gt;&lt;author&gt;Stier, A.&lt;/author&gt;&lt;author&gt;Ter Braak, C.&lt;/author&gt;&lt;author&gt;Weedon, J.&lt;/author&gt;&lt;/authors&gt;&lt;/contributors&gt;&lt;titles&gt;&lt;title&gt;vegan: Community Ecology Package&lt;/title&gt;&lt;secondary-title&gt;R package version 2.6-4 https://CRAN.R-project.org/package=vegan&lt;/secondary-title&gt;&lt;/titles&gt;&lt;periodical&gt;&lt;full-title&gt;R package version 2.6-4 https://CRAN.R-project.org/package=vegan&lt;/full-title&gt;&lt;/periodical&gt;&lt;dates&gt;&lt;year&gt;2022&lt;/year&gt;&lt;/dates&gt;&lt;urls&gt;&lt;/urls&gt;&lt;/record&gt;&lt;/Cite&gt;&lt;/EndNote&gt;</w:instrText>
      </w:r>
      <w:r>
        <w:rPr>
          <w:i/>
          <w:iCs/>
        </w:rPr>
        <w:fldChar w:fldCharType="separate"/>
      </w:r>
      <w:r w:rsidR="00B1097F" w:rsidRPr="00B1097F">
        <w:rPr>
          <w:noProof/>
        </w:rPr>
        <w:t>(Oksanen et al., 2022)</w:t>
      </w:r>
      <w:r>
        <w:rPr>
          <w:i/>
          <w:iCs/>
        </w:rPr>
        <w:fldChar w:fldCharType="end"/>
      </w:r>
      <w:r>
        <w:rPr>
          <w:i/>
          <w:iCs/>
        </w:rPr>
        <w:t xml:space="preserve">. </w:t>
      </w:r>
    </w:p>
    <w:p w14:paraId="6E33EF8D" w14:textId="77777777" w:rsidR="008922AE" w:rsidRDefault="00000000">
      <w:pPr>
        <w:spacing w:line="480" w:lineRule="auto"/>
        <w:ind w:firstLine="720"/>
      </w:pPr>
      <w:r>
        <w:t xml:space="preserve"> </w:t>
      </w:r>
    </w:p>
    <w:p w14:paraId="5979F09A" w14:textId="60061868" w:rsidR="008922AE" w:rsidRDefault="00000000" w:rsidP="00B508B1">
      <w:pPr>
        <w:pStyle w:val="Heading3"/>
        <w:numPr>
          <w:ilvl w:val="0"/>
          <w:numId w:val="0"/>
        </w:numPr>
        <w:spacing w:line="480" w:lineRule="auto"/>
      </w:pPr>
      <w:r>
        <w:t xml:space="preserve">Comparing </w:t>
      </w:r>
      <w:r w:rsidR="003455E2">
        <w:t xml:space="preserve">the </w:t>
      </w:r>
      <w:r>
        <w:t>distribution of species in morphospace through PCA scores</w:t>
      </w:r>
    </w:p>
    <w:p w14:paraId="361031DE" w14:textId="77777777" w:rsidR="008922AE" w:rsidRDefault="008922AE">
      <w:pPr>
        <w:spacing w:line="480" w:lineRule="auto"/>
      </w:pPr>
    </w:p>
    <w:p w14:paraId="2655D709" w14:textId="2FCE13AF" w:rsidR="008922AE" w:rsidRDefault="00000000">
      <w:pPr>
        <w:spacing w:line="480" w:lineRule="auto"/>
        <w:rPr>
          <w:highlight w:val="white"/>
        </w:rPr>
      </w:pPr>
      <w:r>
        <w:rPr>
          <w:highlight w:val="white"/>
        </w:rPr>
        <w:t>In order to visually assess the allometric and non-allometric morphospaces, we performed principal component analyses (PCA) on three different shape datasets of mean species shapes, and visualised each morphospace with plots of the first two principal components (PCs). The first, termed here ‘full shape dataset’ is based on a conventional generalised Procrustes analysis, and includes the allometric component of shape. Second, the ‘shape residual dataset’, includes the components of shape that remain once allometric shape is removed and it provides a ‘size-</w:t>
      </w:r>
      <w:r>
        <w:rPr>
          <w:highlight w:val="white"/>
        </w:rPr>
        <w:lastRenderedPageBreak/>
        <w:t xml:space="preserve">less’ or ‘allometry-free’ comparison of the mean species shapes. The shape residuals were obtained from a phylogenetically-informed linear generalised least squares model using random permutations implemented by the </w:t>
      </w:r>
      <w:r>
        <w:rPr>
          <w:i/>
          <w:iCs/>
          <w:highlight w:val="white"/>
        </w:rPr>
        <w:t>RRPP</w:t>
      </w:r>
      <w:r>
        <w:rPr>
          <w:highlight w:val="white"/>
        </w:rPr>
        <w:t xml:space="preserve"> package</w:t>
      </w:r>
      <w:r w:rsidR="0079408D">
        <w:rPr>
          <w:highlight w:val="white"/>
        </w:rPr>
        <w:t xml:space="preserve"> </w:t>
      </w:r>
      <w:r w:rsidR="0079408D">
        <w:rPr>
          <w:highlight w:val="white"/>
        </w:rPr>
        <w:fldChar w:fldCharType="begin"/>
      </w:r>
      <w:r w:rsidR="00B1097F">
        <w:rPr>
          <w:highlight w:val="white"/>
        </w:rPr>
        <w:instrText xml:space="preserve"> ADDIN EN.CITE &lt;EndNote&gt;&lt;Cite&gt;&lt;Author&gt;Collyer&lt;/Author&gt;&lt;Year&gt;2018&lt;/Year&gt;&lt;RecNum&gt;19&lt;/RecNum&gt;&lt;DisplayText&gt;(M. L. Collyer &amp;amp; Adams, 2018; M. L.  Collyer &amp;amp; Adams, 2019)&lt;/DisplayText&gt;&lt;record&gt;&lt;rec-number&gt;19&lt;/rec-number&gt;&lt;foreign-keys&gt;&lt;key app="EN" db-id="x99veed5wrp02read9c5awr0x2v9vvapx290" timestamp="1697174965"&gt;19&lt;/key&gt;&lt;/foreign-keys&gt;&lt;ref-type name="Journal Article"&gt;17&lt;/ref-type&gt;&lt;contributors&gt;&lt;authors&gt;&lt;author&gt;Collyer, M. L.&lt;/author&gt;&lt;author&gt;Adams, D. C. &lt;/author&gt;&lt;/authors&gt;&lt;/contributors&gt;&lt;titles&gt;&lt;title&gt;RRPP: An R package for fitting linear models to high‐dimensional data using residual randomization&lt;/title&gt;&lt;secondary-title&gt;Methods in Ecology and Evolution&lt;/secondary-title&gt;&lt;/titles&gt;&lt;periodical&gt;&lt;full-title&gt;Methods in Ecology and Evolution&lt;/full-title&gt;&lt;/periodical&gt;&lt;pages&gt;1772-1779&lt;/pages&gt;&lt;volume&gt;9&lt;/volume&gt;&lt;dates&gt;&lt;year&gt;2018&lt;/year&gt;&lt;/dates&gt;&lt;urls&gt;&lt;/urls&gt;&lt;electronic-resource-num&gt;https://doi.org/10.1111/2041-210X.13029&lt;/electronic-resource-num&gt;&lt;/record&gt;&lt;/Cite&gt;&lt;Cite&gt;&lt;Author&gt;Collyer&lt;/Author&gt;&lt;Year&gt;2019&lt;/Year&gt;&lt;RecNum&gt;20&lt;/RecNum&gt;&lt;record&gt;&lt;rec-number&gt;20&lt;/rec-number&gt;&lt;foreign-keys&gt;&lt;key app="EN" db-id="x99veed5wrp02read9c5awr0x2v9vvapx290" timestamp="1697174965"&gt;20&lt;/key&gt;&lt;/foreign-keys&gt;&lt;ref-type name="Journal Article"&gt;17&lt;/ref-type&gt;&lt;contributors&gt;&lt;authors&gt;&lt;author&gt;Collyer, M. L. &lt;/author&gt;&lt;author&gt;Adams, D. C.&lt;/author&gt;&lt;/authors&gt;&lt;/contributors&gt;&lt;titles&gt;&lt;title&gt;RRPP: Linear Model Evaluation with Randomized Residuals in a Permutation Procedure&lt;/title&gt;&lt;secondary-title&gt;https://CRAN.R-project.org/package=RRPP&lt;/secondary-title&gt;&lt;/titles&gt;&lt;periodical&gt;&lt;full-title&gt;https://CRAN.R-project.org/package=RRPP&lt;/full-title&gt;&lt;/periodical&gt;&lt;dates&gt;&lt;year&gt;2019&lt;/year&gt;&lt;/dates&gt;&lt;urls&gt;&lt;/urls&gt;&lt;/record&gt;&lt;/Cite&gt;&lt;/EndNote&gt;</w:instrText>
      </w:r>
      <w:r w:rsidR="0079408D">
        <w:rPr>
          <w:highlight w:val="white"/>
        </w:rPr>
        <w:fldChar w:fldCharType="separate"/>
      </w:r>
      <w:r w:rsidR="00B1097F">
        <w:rPr>
          <w:noProof/>
          <w:highlight w:val="white"/>
        </w:rPr>
        <w:t>(M. L. Collyer &amp; Adams, 2018; M. L.  Collyer &amp; Adams, 2019)</w:t>
      </w:r>
      <w:r w:rsidR="0079408D">
        <w:rPr>
          <w:highlight w:val="white"/>
        </w:rPr>
        <w:fldChar w:fldCharType="end"/>
      </w:r>
      <w:r w:rsidR="0079408D">
        <w:rPr>
          <w:highlight w:val="white"/>
        </w:rPr>
        <w:t>.</w:t>
      </w:r>
      <w:r>
        <w:rPr>
          <w:highlight w:val="white"/>
        </w:rPr>
        <w:t xml:space="preserve"> </w:t>
      </w:r>
      <w:sdt>
        <w:sdtPr>
          <w:id w:val="2048829381"/>
        </w:sdtPr>
        <w:sdtContent/>
      </w:sdt>
      <w:r>
        <w:rPr>
          <w:highlight w:val="white"/>
        </w:rPr>
        <w:t>When residuals were</w:t>
      </w:r>
      <w:r>
        <w:rPr>
          <w:i/>
          <w:highlight w:val="white"/>
        </w:rPr>
        <w:t xml:space="preserve"> </w:t>
      </w:r>
      <w:r>
        <w:rPr>
          <w:highlight w:val="white"/>
        </w:rPr>
        <w:t>added to the consensus shape derived from the GPA, the shape variation</w:t>
      </w:r>
      <w:r>
        <w:rPr>
          <w:i/>
          <w:highlight w:val="white"/>
        </w:rPr>
        <w:t xml:space="preserve"> </w:t>
      </w:r>
      <w:r>
        <w:rPr>
          <w:highlight w:val="white"/>
        </w:rPr>
        <w:t xml:space="preserve">could be compared visually to the full shape dataset. Third, we repeated the PCA for the shape residual dataset after removing the four hopping mice (genus </w:t>
      </w:r>
      <w:r>
        <w:rPr>
          <w:i/>
          <w:highlight w:val="white"/>
        </w:rPr>
        <w:t>Notomys</w:t>
      </w:r>
      <w:r>
        <w:rPr>
          <w:highlight w:val="white"/>
        </w:rPr>
        <w:t>). We did this because we expected their bipedal posture to exaggerate some features of shape variation in the PCA and the resulting morphospace plots.</w:t>
      </w:r>
    </w:p>
    <w:p w14:paraId="46272F63" w14:textId="77777777" w:rsidR="008922AE" w:rsidRDefault="008922AE">
      <w:pPr>
        <w:spacing w:line="480" w:lineRule="auto"/>
        <w:ind w:firstLine="720"/>
        <w:rPr>
          <w:highlight w:val="white"/>
        </w:rPr>
      </w:pPr>
    </w:p>
    <w:p w14:paraId="6851CEDD" w14:textId="77777777" w:rsidR="008922AE" w:rsidRDefault="00000000">
      <w:pPr>
        <w:spacing w:line="480" w:lineRule="auto"/>
        <w:rPr>
          <w:highlight w:val="white"/>
        </w:rPr>
      </w:pPr>
      <w:sdt>
        <w:sdtPr>
          <w:id w:val="1973368663"/>
        </w:sdtPr>
        <w:sdtContent/>
      </w:sdt>
      <w:r>
        <w:rPr>
          <w:highlight w:val="white"/>
        </w:rPr>
        <w:t xml:space="preserve">To assess morphospace similarity between the full shape and shape residual datasets, we performed a Mantel test using the </w:t>
      </w:r>
      <w:r>
        <w:rPr>
          <w:i/>
          <w:highlight w:val="white"/>
        </w:rPr>
        <w:t>vegan</w:t>
      </w:r>
      <w:r>
        <w:rPr>
          <w:highlight w:val="white"/>
        </w:rPr>
        <w:t xml:space="preserve"> function </w:t>
      </w:r>
      <w:r>
        <w:rPr>
          <w:i/>
          <w:highlight w:val="white"/>
        </w:rPr>
        <w:t>mantel</w:t>
      </w:r>
      <w:r>
        <w:rPr>
          <w:highlight w:val="white"/>
        </w:rPr>
        <w:t xml:space="preserve"> </w:t>
      </w:r>
      <w:r>
        <w:fldChar w:fldCharType="begin"/>
      </w:r>
      <w:r>
        <w:rPr>
          <w:highlight w:val="white"/>
        </w:rPr>
        <w:instrText>ADDIN EN.CITE &lt;EndNote&gt;&lt;Cite&gt;&lt;Author&gt;Oksanen&lt;/Author&gt;&lt;Year&gt;2022&lt;/Year&gt;&lt;RecNum&gt;18&lt;/RecNum&gt;&lt;DisplayText&gt;(Oksanen et al. 2022)&lt;/DisplayText&gt;&lt;record&gt;&lt;rec-number&gt;18&lt;/rec-number&gt;&lt;foreign-keys&gt;&lt;key app="EN" db-id="x99veed5wrp02read9c5awr0x2v9vvapx290" timestamp="1697174965"&gt;18&lt;/key&gt;&lt;/foreign-keys&gt;&lt;ref-type name="Journal Article"&gt;17&lt;/ref-type&gt;&lt;contributors&gt;&lt;authors&gt;&lt;author&gt;Oksanen, J.&lt;/author&gt;&lt;author&gt;Simpson, G.&lt;/author&gt;&lt;author&gt;Blanchet, F.&lt;/author&gt;&lt;author&gt;Kindt, R.&lt;/author&gt;&lt;author&gt;Legendre, P.&lt;/author&gt;&lt;author&gt;Minchin, P.&lt;/author&gt;&lt;author&gt;O&amp;apos;Hara, R.&lt;/author&gt;&lt;author&gt;Solymos, P.&lt;/author&gt;&lt;author&gt;Stevens, M.&lt;/author&gt;&lt;author&gt;Szoecs, E.&lt;/author&gt;&lt;author&gt;Wagner, H.&lt;/author&gt;&lt;author&gt;Barbour, M.&lt;/author&gt;&lt;author&gt;Bedward, M.&lt;/author&gt;&lt;author&gt;Bolker, B.&lt;/author&gt;&lt;author&gt;Borcard, D.&lt;/author&gt;&lt;author&gt;Carvalho, G.&lt;/author&gt;&lt;author&gt;Chirico, M.&lt;/author&gt;&lt;author&gt;De Caceres, M.&lt;/author&gt;&lt;author&gt;Durand, S.&lt;/author&gt;&lt;author&gt;Evangelista, H.&lt;/author&gt;&lt;author&gt;FitzJohn, R.&lt;/author&gt;&lt;author&gt;Friendly, M.&lt;/author&gt;&lt;author&gt;Furneaux, B.&lt;/author&gt;&lt;author&gt;Hannigan, G.&lt;/author&gt;&lt;author&gt;Hill, M.&lt;/author&gt;&lt;author&gt;Lahti, L.&lt;/author&gt;&lt;author&gt;McGlinn, D.&lt;/author&gt;&lt;author&gt;Ouellette, M.&lt;/author&gt;&lt;author&gt;Ribeiro Cunha, E.&lt;/author&gt;&lt;author&gt;Smith, T.&lt;/author&gt;&lt;author&gt;Stier, A.&lt;/author&gt;&lt;author&gt;Ter Braak, C.&lt;/author&gt;&lt;author&gt;Weedon, J.&lt;/author&gt;&lt;/authors&gt;&lt;/contributors&gt;&lt;titles&gt;&lt;title&gt;vegan: Community Ecology Package&lt;/title&gt;&lt;secondary-title&gt;R package version 2.6-4 https://CRAN.R-project.org/package=vegan&lt;/secondary-title&gt;&lt;/titles&gt;&lt;periodical&gt;&lt;full-title&gt;R package version 2.6-4 https://CRAN.R-project.org/package=vegan&lt;/full-title&gt;&lt;/periodical&gt;&lt;dates&gt;&lt;year&gt;2022&lt;/year&gt;&lt;/dates&gt;&lt;urls&gt;&lt;/urls&gt;&lt;/record&gt;&lt;/Cite&gt;&lt;/EndNote&gt;</w:instrText>
      </w:r>
      <w:r>
        <w:rPr>
          <w:highlight w:val="white"/>
        </w:rPr>
        <w:fldChar w:fldCharType="separate"/>
      </w:r>
      <w:r>
        <w:rPr>
          <w:highlight w:val="white"/>
        </w:rPr>
        <w:t>(Oksanen et al. 2022)</w:t>
      </w:r>
      <w:r>
        <w:rPr>
          <w:highlight w:val="white"/>
        </w:rPr>
        <w:fldChar w:fldCharType="end"/>
      </w:r>
      <w:r>
        <w:rPr>
          <w:highlight w:val="white"/>
        </w:rPr>
        <w:t xml:space="preserve"> on the distance matrices of all PC scores in each dataset. We also use simple correlation to assess the relationships between allometric shape variation and individual morphospace axes, because the full shape PC1 is highly correlated with allometric shape variation in this dataset </w:t>
      </w:r>
      <w:r>
        <w:fldChar w:fldCharType="begin"/>
      </w:r>
      <w:r>
        <w:rPr>
          <w:highlight w:val="white"/>
        </w:rPr>
        <w:instrText>ADDIN EN.CITE &lt;EndNote&gt;&lt;Cite&gt;&lt;Author&gt;Marcy&lt;/Author&gt;&lt;Year&gt;2020&lt;/Year&gt;&lt;RecNum&gt;6&lt;/RecNum&gt;&lt;Prefix&gt;r = 0.92`; &lt;/Prefix&gt;&lt;DisplayText&gt;(r = 0.92; Marcy et al. 2020)&lt;/DisplayText&gt;&lt;record&gt;&lt;rec-number&gt;6&lt;/rec-number&gt;&lt;foreign-keys&gt;&lt;key app="EN" db-id="x99veed5wrp02read9c5awr0x2v9vvapx290" timestamp="1697174965"&gt;6&lt;/key&gt;&lt;/foreign-keys&gt;&lt;ref-type name="Journal Article"&gt;17&lt;/ref-type&gt;&lt;contributors&gt;&lt;authors&gt;&lt;author&gt;Marcy, A. E.&lt;/author&gt;&lt;author&gt;Guillerme, T.&lt;/author&gt;&lt;author&gt;Sherratt, E.&lt;/author&gt;&lt;author&gt;Rowe, K. C.&lt;/author&gt;&lt;author&gt;Phillips, M. J.&lt;/author&gt;&lt;author&gt;Weisbecker, V.&lt;/author&gt;&lt;/authors&gt;&lt;/contributors&gt;&lt;titles&gt;&lt;title&gt;Australian rodents reveal conserved cranial evolutionary allometry across 10 million years of Murid evolution&lt;/title&gt;&lt;secondary-title&gt;The American Naturalist&lt;/secondary-title&gt;&lt;/titles&gt;&lt;periodical&gt;&lt;full-title&gt;The American Naturalist&lt;/full-title&gt;&lt;/periodical&gt;&lt;pages&gt;755-768&lt;/pages&gt;&lt;volume&gt;196&lt;/volume&gt;&lt;number&gt;6&lt;/number&gt;&lt;keywords&gt;&lt;keyword&gt;allometric facilitation,craniofacial evolutionary allometry (CREA),geometric morphometrics,molecular phylogeny,Murinae,stabilizing selection&lt;/keyword&gt;&lt;/keywords&gt;&lt;dates&gt;&lt;year&gt;2020&lt;/year&gt;&lt;/dates&gt;&lt;accession-num&gt;33211559&lt;/accession-num&gt;&lt;urls&gt;&lt;related-urls&gt;&lt;url&gt;https://www.journals.uchicago.edu/doi/abs/10.1086/711398&lt;/url&gt;&lt;/related-urls&gt;&lt;/urls&gt;&lt;electronic-resource-num&gt;https://doi.org/10.1086/711398&lt;/electronic-resource-num&gt;&lt;/record&gt;&lt;/Cite&gt;&lt;/EndNote&gt;</w:instrText>
      </w:r>
      <w:r>
        <w:rPr>
          <w:highlight w:val="white"/>
        </w:rPr>
        <w:fldChar w:fldCharType="separate"/>
      </w:r>
      <w:r>
        <w:rPr>
          <w:highlight w:val="white"/>
        </w:rPr>
        <w:t>(r = 0.92; Marcy et al. 2020)</w:t>
      </w:r>
      <w:r>
        <w:rPr>
          <w:highlight w:val="white"/>
        </w:rPr>
        <w:fldChar w:fldCharType="end"/>
      </w:r>
      <w:r>
        <w:rPr>
          <w:highlight w:val="white"/>
        </w:rPr>
        <w:t>. Therefore, we calculated the same correlation for the full shape PC2 and the shape residual PCs to confirm that these morphospace axes capture shape variation independent of allometry and to confirm that the allometry-free dataset lacks allometric information.</w:t>
      </w:r>
    </w:p>
    <w:p w14:paraId="2579F5B0" w14:textId="77777777" w:rsidR="008922AE" w:rsidRDefault="008922AE">
      <w:pPr>
        <w:spacing w:line="480" w:lineRule="auto"/>
        <w:rPr>
          <w:highlight w:val="white"/>
        </w:rPr>
      </w:pPr>
    </w:p>
    <w:p w14:paraId="52D32F03" w14:textId="77777777" w:rsidR="008922AE" w:rsidRDefault="00000000">
      <w:pPr>
        <w:pStyle w:val="Heading3"/>
        <w:numPr>
          <w:ilvl w:val="0"/>
          <w:numId w:val="0"/>
        </w:numPr>
        <w:spacing w:line="480" w:lineRule="auto"/>
        <w:rPr>
          <w:highlight w:val="white"/>
        </w:rPr>
      </w:pPr>
      <w:r>
        <w:rPr>
          <w:highlight w:val="white"/>
        </w:rPr>
        <w:t>Assessment of allometric vs. allometry-free shape variation via heat maps</w:t>
      </w:r>
    </w:p>
    <w:p w14:paraId="0ABF6A46" w14:textId="77777777" w:rsidR="008922AE" w:rsidRDefault="008922AE">
      <w:pPr>
        <w:spacing w:line="480" w:lineRule="auto"/>
      </w:pPr>
    </w:p>
    <w:p w14:paraId="6C5CAD49" w14:textId="6C4C6AA3" w:rsidR="008922AE" w:rsidRDefault="00000000">
      <w:pPr>
        <w:spacing w:line="480" w:lineRule="auto"/>
        <w:rPr>
          <w:b/>
          <w:bCs/>
          <w:highlight w:val="white"/>
        </w:rPr>
      </w:pPr>
      <w:r>
        <w:rPr>
          <w:highlight w:val="white"/>
        </w:rPr>
        <w:t xml:space="preserve">In order to visualise and assess allometric shape variation in the full shape dataset, we created heatmaps showing the magnitude of landmark displacements using </w:t>
      </w:r>
      <w:r>
        <w:rPr>
          <w:i/>
          <w:highlight w:val="white"/>
        </w:rPr>
        <w:t>landvR</w:t>
      </w:r>
      <w:r>
        <w:rPr>
          <w:highlight w:val="white"/>
        </w:rPr>
        <w:t xml:space="preserve"> functions </w:t>
      </w:r>
      <w:r w:rsidR="0079408D">
        <w:rPr>
          <w:highlight w:val="white"/>
        </w:rPr>
        <w:fldChar w:fldCharType="begin">
          <w:fldData xml:space="preserve">PEVuZE5vdGU+PENpdGU+PEF1dGhvcj5HdWlsbGVybWU8L0F1dGhvcj48WWVhcj4yMDE5PC9ZZWFy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</w:fldData>
        </w:fldChar>
      </w:r>
      <w:r w:rsidR="00B1097F">
        <w:rPr>
          <w:highlight w:val="white"/>
        </w:rPr>
        <w:instrText xml:space="preserve"> ADDIN EN.CITE </w:instrText>
      </w:r>
      <w:r w:rsidR="00B1097F">
        <w:rPr>
          <w:highlight w:val="white"/>
        </w:rPr>
        <w:fldChar w:fldCharType="begin">
          <w:fldData xml:space="preserve">PEVuZE5vdGU+PENpdGU+PEF1dGhvcj5HdWlsbGVybWU8L0F1dGhvcj48WWVhcj4yMDE5PC9ZZWFy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</w:fldData>
        </w:fldChar>
      </w:r>
      <w:r w:rsidR="00B1097F">
        <w:rPr>
          <w:highlight w:val="white"/>
        </w:rPr>
        <w:instrText xml:space="preserve"> ADDIN EN.CITE.DATA </w:instrText>
      </w:r>
      <w:r w:rsidR="00B1097F">
        <w:rPr>
          <w:highlight w:val="white"/>
        </w:rPr>
      </w:r>
      <w:r w:rsidR="00B1097F">
        <w:rPr>
          <w:highlight w:val="white"/>
        </w:rPr>
        <w:fldChar w:fldCharType="end"/>
      </w:r>
      <w:r w:rsidR="0079408D">
        <w:rPr>
          <w:highlight w:val="white"/>
        </w:rPr>
      </w:r>
      <w:r w:rsidR="0079408D">
        <w:rPr>
          <w:highlight w:val="white"/>
        </w:rPr>
        <w:fldChar w:fldCharType="separate"/>
      </w:r>
      <w:r w:rsidR="00B1097F">
        <w:rPr>
          <w:noProof/>
          <w:highlight w:val="white"/>
        </w:rPr>
        <w:t>(Guillerme &amp; Weisbecker, 2019; Weisbecker et al., 2019)</w:t>
      </w:r>
      <w:r w:rsidR="0079408D">
        <w:rPr>
          <w:highlight w:val="white"/>
        </w:rPr>
        <w:fldChar w:fldCharType="end"/>
      </w:r>
      <w:r>
        <w:rPr>
          <w:highlight w:val="white"/>
        </w:rPr>
        <w:t xml:space="preserve">. We compared three different visualizations of </w:t>
      </w:r>
      <w:r>
        <w:rPr>
          <w:highlight w:val="white"/>
        </w:rPr>
        <w:lastRenderedPageBreak/>
        <w:t>allometry. First, using fitted allometric shapes estimated by Procrustes linear models (also using random permutations as per RRPP) across the entire sample. However, variation characterised through ordination or allometric analysis provides summaries of parts of the variation, which do not always reflect actual specimens</w:t>
      </w:r>
      <w:r w:rsidR="0079408D">
        <w:rPr>
          <w:highlight w:val="white"/>
        </w:rPr>
        <w:t xml:space="preserve"> </w:t>
      </w:r>
      <w:r w:rsidR="0079408D">
        <w:rPr>
          <w:highlight w:val="white"/>
        </w:rPr>
        <w:fldChar w:fldCharType="begin"/>
      </w:r>
      <w:r w:rsidR="00B1097F">
        <w:rPr>
          <w:highlight w:val="white"/>
        </w:rPr>
        <w:instrText xml:space="preserve"> ADDIN EN.CITE &lt;EndNote&gt;&lt;Cite&gt;&lt;Author&gt;Weisbecker&lt;/Author&gt;&lt;Year&gt;2019&lt;/Year&gt;&lt;RecNum&gt;21&lt;/RecNum&gt;&lt;DisplayText&gt;(Weisbecker et al., 2019)&lt;/DisplayText&gt;&lt;record&gt;&lt;rec-number&gt;21&lt;/rec-number&gt;&lt;foreign-keys&gt;&lt;key app="EN" db-id="x99veed5wrp02read9c5awr0x2v9vvapx290" timestamp="1697174965"&gt;21&lt;/key&gt;&lt;/foreign-keys&gt;&lt;ref-type name="Journal Article"&gt;17&lt;/ref-type&gt;&lt;contributors&gt;&lt;authors&gt;&lt;author&gt;Weisbecker, V.&lt;/author&gt;&lt;author&gt;Guillerme, T.&lt;/author&gt;&lt;author&gt;Speck, C.&lt;/author&gt;&lt;author&gt;Sherratt, E.&lt;/author&gt;&lt;author&gt;Abraha, H. M.&lt;/author&gt;&lt;author&gt;Sharp, A. C.&lt;/author&gt;&lt;author&gt;Terhune, C. E.&lt;/author&gt;&lt;author&gt;Collins, S.&lt;/author&gt;&lt;author&gt;Johnston, S.&lt;/author&gt;&lt;author&gt;Panagiotopoulou, O.&lt;/author&gt;&lt;/authors&gt;&lt;/contributors&gt;&lt;titles&gt;&lt;title&gt;Individual variation of the masticatory system dominates 3D skull shape in the herbivory-adapted marsupial wombats&lt;/title&gt;&lt;secondary-title&gt;Frontiers in Zoology&lt;/secondary-title&gt;&lt;/titles&gt;&lt;periodical&gt;&lt;full-title&gt;Frontiers in Zoology&lt;/full-title&gt;&lt;/periodical&gt;&lt;pages&gt;41&lt;/pages&gt;&lt;volume&gt;16&lt;/volume&gt;&lt;number&gt;1&lt;/number&gt;&lt;dates&gt;&lt;year&gt;2019&lt;/year&gt;&lt;pub-dates&gt;&lt;date&gt;2019/11/01&lt;/date&gt;&lt;/pub-dates&gt;&lt;/dates&gt;&lt;isbn&gt;1742-9994&lt;/isbn&gt;&lt;urls&gt;&lt;related-urls&gt;&lt;url&gt;https://doi.org/10.1186/s12983-019-0338-5&lt;/url&gt;&lt;/related-urls&gt;&lt;/urls&gt;&lt;electronic-resource-num&gt;https://doi.org/10.1186/s12983-019-0338-5&lt;/electronic-resource-num&gt;&lt;/record&gt;&lt;/Cite&gt;&lt;/EndNote&gt;</w:instrText>
      </w:r>
      <w:r w:rsidR="0079408D">
        <w:rPr>
          <w:highlight w:val="white"/>
        </w:rPr>
        <w:fldChar w:fldCharType="separate"/>
      </w:r>
      <w:r w:rsidR="00B1097F">
        <w:rPr>
          <w:noProof/>
          <w:highlight w:val="white"/>
        </w:rPr>
        <w:t>(Weisbecker et al., 2019)</w:t>
      </w:r>
      <w:r w:rsidR="0079408D">
        <w:rPr>
          <w:highlight w:val="white"/>
        </w:rPr>
        <w:fldChar w:fldCharType="end"/>
      </w:r>
      <w:r w:rsidR="0079408D">
        <w:rPr>
          <w:highlight w:val="white"/>
        </w:rPr>
        <w:t>.</w:t>
      </w:r>
      <w:r>
        <w:rPr>
          <w:highlight w:val="white"/>
        </w:rPr>
        <w:t xml:space="preserve">. We therefore also visualised the mean configurations of the smallest native species (the delicate mouse, </w:t>
      </w:r>
      <w:r>
        <w:rPr>
          <w:i/>
          <w:highlight w:val="white"/>
        </w:rPr>
        <w:t>Pseudomys delicatulus</w:t>
      </w:r>
      <w:r>
        <w:rPr>
          <w:highlight w:val="white"/>
        </w:rPr>
        <w:t xml:space="preserve">) and the largest (the giant white-tailed rat, </w:t>
      </w:r>
      <w:r>
        <w:rPr>
          <w:i/>
          <w:highlight w:val="white"/>
        </w:rPr>
        <w:t>Uromys caudimaculatus</w:t>
      </w:r>
      <w:r>
        <w:rPr>
          <w:highlight w:val="white"/>
        </w:rPr>
        <w:t>), as determined by mean centroid size. Third, to illustrate the similarity in shape variation along PC1 to the two previous visualizations of allometric variation, we visualised the hypothetical shapes for PC1 minimum and maximum.</w:t>
      </w:r>
    </w:p>
    <w:p w14:paraId="3A70A9A7" w14:textId="77777777" w:rsidR="008922AE" w:rsidRDefault="008922AE">
      <w:pPr>
        <w:spacing w:line="480" w:lineRule="auto"/>
        <w:ind w:firstLine="720"/>
        <w:rPr>
          <w:highlight w:val="white"/>
        </w:rPr>
      </w:pPr>
    </w:p>
    <w:p w14:paraId="0F29474F" w14:textId="77777777" w:rsidR="008922AE" w:rsidRDefault="00000000">
      <w:pPr>
        <w:spacing w:line="480" w:lineRule="auto"/>
        <w:rPr>
          <w:highlight w:val="white"/>
        </w:rPr>
      </w:pPr>
      <w:r>
        <w:rPr>
          <w:highlight w:val="white"/>
        </w:rPr>
        <w:t xml:space="preserve">To compare the allometric shape change to the ‘isometry-free or ‘allometry-free’ shape variation, we produced heatmaps from the shape residual dataset visualizing the minimum and maximum hypothetical shapes for three different PC axes. First, we produced heatmaps for PC1 and PC2 to compare the allometry-free changes to the allometric cranial changes seen in the full shape dataset. We also visualised heatmaps for the shape residual PC2 without the four species of </w:t>
      </w:r>
      <w:r>
        <w:rPr>
          <w:i/>
          <w:highlight w:val="white"/>
        </w:rPr>
        <w:t>Notomys</w:t>
      </w:r>
      <w:r>
        <w:rPr>
          <w:highlight w:val="white"/>
        </w:rPr>
        <w:t xml:space="preserve"> in order to assess the impact of their bipedal posture on the ordinated shape variation. </w:t>
      </w:r>
    </w:p>
    <w:p w14:paraId="3DA15ACC" w14:textId="77777777" w:rsidR="008922AE" w:rsidRDefault="008922AE">
      <w:pPr>
        <w:spacing w:line="480" w:lineRule="auto"/>
        <w:rPr>
          <w:highlight w:val="white"/>
        </w:rPr>
      </w:pPr>
    </w:p>
    <w:p w14:paraId="72250751" w14:textId="77777777" w:rsidR="008922AE" w:rsidRDefault="00000000">
      <w:pPr>
        <w:pStyle w:val="Heading3"/>
        <w:numPr>
          <w:ilvl w:val="6"/>
          <w:numId w:val="2"/>
        </w:numPr>
        <w:spacing w:line="480" w:lineRule="auto"/>
        <w:rPr>
          <w:highlight w:val="white"/>
        </w:rPr>
      </w:pPr>
      <w:r>
        <w:rPr>
          <w:highlight w:val="white"/>
        </w:rPr>
        <w:t>Modularity and integration in allometric and allometry-free datasets</w:t>
      </w:r>
    </w:p>
    <w:p w14:paraId="1196AC02" w14:textId="77777777" w:rsidR="008922AE" w:rsidRDefault="008922AE">
      <w:pPr>
        <w:spacing w:line="480" w:lineRule="auto"/>
      </w:pPr>
    </w:p>
    <w:p w14:paraId="5C518CAF" w14:textId="19FDD90A" w:rsidR="008922AE" w:rsidRDefault="00000000">
      <w:pPr>
        <w:spacing w:line="480" w:lineRule="auto"/>
        <w:rPr>
          <w:highlight w:val="white"/>
        </w:rPr>
      </w:pPr>
      <w:r>
        <w:rPr>
          <w:highlight w:val="white"/>
        </w:rPr>
        <w:t xml:space="preserve">To compare the modularity patterns across our allometric and non-allometric datasets, we </w:t>
      </w:r>
      <w:r w:rsidR="00AB10B4">
        <w:rPr>
          <w:highlight w:val="white"/>
        </w:rPr>
        <w:t xml:space="preserve">separated the landmarks according to </w:t>
      </w:r>
      <w:r>
        <w:rPr>
          <w:highlight w:val="white"/>
        </w:rPr>
        <w:t>a five-module framework that followed the six</w:t>
      </w:r>
      <w:r w:rsidR="00AB10B4">
        <w:rPr>
          <w:highlight w:val="white"/>
        </w:rPr>
        <w:t xml:space="preserve"> </w:t>
      </w:r>
      <w:r>
        <w:rPr>
          <w:highlight w:val="white"/>
        </w:rPr>
        <w:t>module</w:t>
      </w:r>
      <w:r w:rsidR="00AB10B4">
        <w:rPr>
          <w:highlight w:val="white"/>
        </w:rPr>
        <w:t>s</w:t>
      </w:r>
      <w:r>
        <w:rPr>
          <w:highlight w:val="white"/>
        </w:rPr>
        <w:t xml:space="preserve"> </w:t>
      </w:r>
      <w:r w:rsidR="00AB10B4">
        <w:rPr>
          <w:highlight w:val="white"/>
        </w:rPr>
        <w:t>proposed</w:t>
      </w:r>
      <w:r>
        <w:rPr>
          <w:highlight w:val="white"/>
        </w:rPr>
        <w:t xml:space="preserve"> across therian mammal crania</w:t>
      </w:r>
      <w:r w:rsidR="0079408D">
        <w:t xml:space="preserve"> </w:t>
      </w:r>
      <w:r w:rsidR="0079408D">
        <w:fldChar w:fldCharType="begin"/>
      </w:r>
      <w:r w:rsidR="00B1097F">
        <w:instrText xml:space="preserve"> ADDIN EN.CITE &lt;EndNote&gt;&lt;Cite&gt;&lt;Author&gt;Goswami&lt;/Author&gt;&lt;Year&gt;2006&lt;/Year&gt;&lt;RecNum&gt;22&lt;/RecNum&gt;&lt;DisplayText&gt;(Goswami, 2006)&lt;/DisplayText&gt;&lt;record&gt;&lt;rec-number&gt;22&lt;/rec-number&gt;&lt;foreign-keys&gt;&lt;key app="EN" db-id="x99veed5wrp02read9c5awr0x2v9vvapx290" timestamp="1697174965"&gt;22&lt;/key&gt;&lt;/foreign-keys&gt;&lt;ref-type name="Journal Article"&gt;17&lt;/ref-type&gt;&lt;contributors&gt;&lt;authors&gt;&lt;author&gt;Goswami, A.&lt;/author&gt;&lt;/authors&gt;&lt;/contributors&gt;&lt;titles&gt;&lt;title&gt;Cranial modularity shifts during mammalian evolution&lt;/title&gt;&lt;secondary-title&gt;The American Naturalist&lt;/secondary-title&gt;&lt;/titles&gt;&lt;periodical&gt;&lt;full-title&gt;The American Naturalist&lt;/full-title&gt;&lt;/periodical&gt;&lt;pages&gt;270-280&lt;/pages&gt;&lt;volume&gt;168&lt;/volume&gt;&lt;number&gt;2&lt;/number&gt;&lt;keywords&gt;&lt;keyword&gt;modularity,Mammalia,evolution,development,functional integration&lt;/keyword&gt;&lt;/keywords&gt;&lt;dates&gt;&lt;year&gt;2006&lt;/year&gt;&lt;/dates&gt;&lt;accession-num&gt;16874636&lt;/accession-num&gt;&lt;urls&gt;&lt;related-urls&gt;&lt;url&gt;https://www.journals.uchicago.edu/doi/abs/10.1086/505758&lt;/url&gt;&lt;/related-urls&gt;&lt;/urls&gt;&lt;electronic-resource-num&gt;https://doi.org/10.1086/505758&lt;/electronic-resource-num&gt;&lt;/record&gt;&lt;/Cite&gt;&lt;/EndNote&gt;</w:instrText>
      </w:r>
      <w:r w:rsidR="0079408D">
        <w:fldChar w:fldCharType="separate"/>
      </w:r>
      <w:r w:rsidR="00B1097F">
        <w:rPr>
          <w:noProof/>
        </w:rPr>
        <w:t>(Goswami, 2006)</w:t>
      </w:r>
      <w:r w:rsidR="0079408D">
        <w:fldChar w:fldCharType="end"/>
      </w:r>
      <w:r w:rsidR="0079408D">
        <w:t xml:space="preserve">. </w:t>
      </w:r>
      <w:r w:rsidR="00AB10B4">
        <w:rPr>
          <w:highlight w:val="white"/>
        </w:rPr>
        <w:t xml:space="preserve"> This</w:t>
      </w:r>
      <w:r w:rsidR="00002B33">
        <w:rPr>
          <w:highlight w:val="white"/>
        </w:rPr>
        <w:t xml:space="preserve"> included the</w:t>
      </w:r>
      <w:r w:rsidR="00AB10B4">
        <w:rPr>
          <w:highlight w:val="white"/>
        </w:rPr>
        <w:t xml:space="preserve"> anatomical regions of the</w:t>
      </w:r>
      <w:r w:rsidR="00002B33">
        <w:rPr>
          <w:highlight w:val="white"/>
        </w:rPr>
        <w:t xml:space="preserve"> rostru</w:t>
      </w:r>
      <w:r w:rsidR="00AB10B4">
        <w:rPr>
          <w:highlight w:val="white"/>
        </w:rPr>
        <w:t>m</w:t>
      </w:r>
      <w:r w:rsidR="00002B33">
        <w:rPr>
          <w:highlight w:val="white"/>
        </w:rPr>
        <w:t xml:space="preserve">, </w:t>
      </w:r>
      <w:r w:rsidR="00AB10B4">
        <w:rPr>
          <w:highlight w:val="white"/>
        </w:rPr>
        <w:t xml:space="preserve">molar area, </w:t>
      </w:r>
      <w:r w:rsidR="00002B33">
        <w:rPr>
          <w:highlight w:val="white"/>
        </w:rPr>
        <w:t>orbital</w:t>
      </w:r>
      <w:r w:rsidR="00AB10B4">
        <w:rPr>
          <w:highlight w:val="white"/>
        </w:rPr>
        <w:t xml:space="preserve"> area</w:t>
      </w:r>
      <w:r w:rsidR="00002B33">
        <w:rPr>
          <w:highlight w:val="white"/>
        </w:rPr>
        <w:t xml:space="preserve">, vault, </w:t>
      </w:r>
      <w:r w:rsidR="00AB10B4">
        <w:rPr>
          <w:highlight w:val="white"/>
        </w:rPr>
        <w:t>basicranial</w:t>
      </w:r>
      <w:r>
        <w:rPr>
          <w:highlight w:val="white"/>
        </w:rPr>
        <w:t xml:space="preserve"> </w:t>
      </w:r>
      <w:r w:rsidR="00AB10B4">
        <w:rPr>
          <w:highlight w:val="white"/>
        </w:rPr>
        <w:t xml:space="preserve">area, </w:t>
      </w:r>
      <w:r>
        <w:rPr>
          <w:highlight w:val="white"/>
        </w:rPr>
        <w:t>but exclud</w:t>
      </w:r>
      <w:r w:rsidR="00AB10B4">
        <w:rPr>
          <w:highlight w:val="white"/>
        </w:rPr>
        <w:t>ed</w:t>
      </w:r>
      <w:r>
        <w:rPr>
          <w:highlight w:val="white"/>
        </w:rPr>
        <w:t xml:space="preserve"> the zygomatic arch </w:t>
      </w:r>
      <w:r>
        <w:rPr>
          <w:highlight w:val="white"/>
        </w:rPr>
        <w:lastRenderedPageBreak/>
        <w:t xml:space="preserve">module, which was missing due to scanner limitations </w:t>
      </w:r>
      <w:r w:rsidR="0079408D">
        <w:rPr>
          <w:highlight w:val="white"/>
        </w:rPr>
        <w:fldChar w:fldCharType="begin"/>
      </w:r>
      <w:r w:rsidR="00B1097F">
        <w:rPr>
          <w:highlight w:val="white"/>
        </w:rPr>
        <w:instrText xml:space="preserve"> ADDIN EN.CITE &lt;EndNote&gt;&lt;Cite&gt;&lt;Author&gt;Marcy&lt;/Author&gt;&lt;Year&gt;2018&lt;/Year&gt;&lt;RecNum&gt;23&lt;/RecNum&gt;&lt;DisplayText&gt;(Marcy, Fruciano, Phillips, Mardon, &amp;amp; Weisbecker, 2018)&lt;/DisplayText&gt;&lt;record&gt;&lt;rec-number&gt;23&lt;/rec-number&gt;&lt;foreign-keys&gt;&lt;key app="EN" db-id="x99veed5wrp02read9c5awr0x2v9vvapx290" timestamp="1697174965"&gt;23&lt;/key&gt;&lt;/foreign-keys&gt;&lt;ref-type name="Journal Article"&gt;17&lt;/ref-type&gt;&lt;contributors&gt;&lt;authors&gt;&lt;author&gt;Marcy, A. E.&lt;/author&gt;&lt;author&gt;Fruciano, C.&lt;/author&gt;&lt;author&gt;Phillips, M. J.&lt;/author&gt;&lt;author&gt;Mardon, K.&lt;/author&gt;&lt;author&gt;Weisbecker, V.&lt;/author&gt;&lt;/authors&gt;&lt;secondary-authors&gt;&lt;author&gt;Cox, Philip&lt;/author&gt;&lt;/secondary-authors&gt;&lt;/contributors&gt;&lt;titles&gt;&lt;title&gt;Low resolution scans can provide a sufficiently accurate, cost- and time-effective alternative to high resolution scans for 3D shape analyses&lt;/title&gt;&lt;secondary-title&gt;PeerJ&lt;/secondary-title&gt;&lt;alt-title&gt;PeerJ&lt;/alt-title&gt;&lt;/titles&gt;&lt;periodical&gt;&lt;full-title&gt;PeerJ&lt;/full-title&gt;&lt;/periodical&gt;&lt;alt-periodical&gt;&lt;full-title&gt;PeerJ&lt;/full-title&gt;&lt;/alt-periodical&gt;&lt;pages&gt;e5032&lt;/pages&gt;&lt;volume&gt;6&lt;/volume&gt;&lt;keywords&gt;&lt;keyword&gt;Geometric morphometrics&lt;/keyword&gt;&lt;keyword&gt;Shape variation&lt;/keyword&gt;&lt;keyword&gt;Photogrammetry&lt;/keyword&gt;&lt;keyword&gt;Pseudomys delicatulus&lt;/keyword&gt;&lt;keyword&gt;Geomorph&lt;/keyword&gt;&lt;keyword&gt;Systematic error&lt;/keyword&gt;&lt;keyword&gt;Random error&lt;/keyword&gt;&lt;keyword&gt;Generalized procrustes analysis&lt;/keyword&gt;&lt;/keywords&gt;&lt;dates&gt;&lt;year&gt;2018&lt;/year&gt;&lt;pub-dates&gt;&lt;date&gt;2018/06/22&lt;/date&gt;&lt;/pub-dates&gt;&lt;/dates&gt;&lt;isbn&gt;2167-8359&lt;/isbn&gt;&lt;urls&gt;&lt;related-urls&gt;&lt;url&gt;https://doi.org/10.7717/peerj.5032&lt;/url&gt;&lt;/related-urls&gt;&lt;/urls&gt;&lt;electronic-resource-num&gt;https://doi.org/10.7717/peerj.5032&lt;/electronic-resource-num&gt;&lt;/record&gt;&lt;/Cite&gt;&lt;/EndNote&gt;</w:instrText>
      </w:r>
      <w:r w:rsidR="0079408D">
        <w:rPr>
          <w:highlight w:val="white"/>
        </w:rPr>
        <w:fldChar w:fldCharType="separate"/>
      </w:r>
      <w:r w:rsidR="00B1097F">
        <w:rPr>
          <w:noProof/>
          <w:highlight w:val="white"/>
        </w:rPr>
        <w:t>(Marcy, Fruciano, Phillips, Mardon, &amp; Weisbecker, 2018)</w:t>
      </w:r>
      <w:r w:rsidR="0079408D">
        <w:rPr>
          <w:highlight w:val="white"/>
        </w:rPr>
        <w:fldChar w:fldCharType="end"/>
      </w:r>
      <w:r>
        <w:fldChar w:fldCharType="begin"/>
      </w:r>
      <w:r>
        <w:rPr>
          <w:highlight w:val="white"/>
        </w:rPr>
        <w:instrText>ADDIN EN.CITE &lt;EndNote&gt;&lt;Cite&gt;&lt;Author&gt;Marcy&lt;/Author&gt;&lt;Year&gt;2018&lt;/Year&gt;&lt;RecNum&gt;23&lt;/RecNum&gt;&lt;DisplayText&gt;(Marcy et al. 2018)&lt;/DisplayText&gt;&lt;record&gt;&lt;rec-number&gt;23&lt;/rec-number&gt;&lt;foreign-keys&gt;&lt;key app="EN" db-id="x99veed5wrp02read9c5awr0x2v9vvapx290" timestamp="1697174965"&gt;23&lt;/key&gt;&lt;/foreign-keys&gt;&lt;ref-type name="Journal Article"&gt;17&lt;/ref-type&gt;&lt;contributors&gt;&lt;authors&gt;&lt;author&gt;Marcy, A. E.&lt;/author&gt;&lt;author&gt;Fruciano, C.&lt;/author&gt;&lt;author&gt;Phillips, M. J.&lt;/author&gt;&lt;author&gt;Mardon, K.&lt;/author&gt;&lt;author&gt;Weisbecker, V.&lt;/author&gt;&lt;/authors&gt;&lt;secondary-authors&gt;&lt;author&gt;Cox, Philip&lt;/author&gt;&lt;/secondary-authors&gt;&lt;/contributors&gt;&lt;titles&gt;&lt;title&gt;Low resolution scans can provide a sufficiently accurate, cost- and time-effective alternative to high resolution scans for 3D shape analyses&lt;/title&gt;&lt;secondary-title&gt;PeerJ&lt;/secondary-title&gt;&lt;alt-title&gt;PeerJ&lt;/alt-title&gt;&lt;/titles&gt;&lt;periodical&gt;&lt;full-title&gt;PeerJ&lt;/full-title&gt;&lt;/periodical&gt;&lt;alt-periodical&gt;&lt;full-title&gt;PeerJ&lt;/full-title&gt;&lt;/alt-periodical&gt;&lt;pages&gt;e5032&lt;/pages&gt;&lt;volume&gt;6&lt;/volume&gt;&lt;keywords&gt;&lt;keyword&gt;Geometric morphometrics&lt;/keyword&gt;&lt;keyword&gt;Shape variation&lt;/keyword&gt;&lt;keyword&gt;Photogrammetry&lt;/keyword&gt;&lt;keyword&gt;Pseudomys delicatulus&lt;/keyword&gt;&lt;keyword&gt;Geomorph&lt;/keyword&gt;&lt;keyword&gt;Systematic error&lt;/keyword&gt;&lt;keyword&gt;Random error&lt;/keyword&gt;&lt;keyword&gt;Generalized procrustes analysis&lt;/keyword&gt;&lt;/keywords&gt;&lt;dates&gt;&lt;year&gt;2018&lt;/year&gt;&lt;pub-dates&gt;&lt;date&gt;2018/06/22&lt;/date&gt;&lt;/pub-dates&gt;&lt;/dates&gt;&lt;isbn&gt;2167-8359&lt;/isbn&gt;&lt;urls&gt;&lt;related-urls&gt;&lt;url&gt;https://doi.org/10.7717/peerj.5032&lt;/url&gt;&lt;/related-urls&gt;&lt;/urls&gt;&lt;electronic-resource-num&gt;https://doi.org/10.7717/peerj.5032&lt;/electronic-resource-num&gt;&lt;/record&gt;&lt;/Cite&gt;&lt;/EndNote&gt;</w:instrText>
      </w:r>
      <w:r>
        <w:rPr>
          <w:highlight w:val="white"/>
        </w:rPr>
        <w:fldChar w:fldCharType="separate"/>
      </w:r>
      <w:r>
        <w:rPr>
          <w:highlight w:val="white"/>
        </w:rPr>
        <w:fldChar w:fldCharType="end"/>
      </w:r>
      <w:r>
        <w:rPr>
          <w:highlight w:val="white"/>
        </w:rPr>
        <w:t xml:space="preserve">. To quantify modularity, we used the </w:t>
      </w:r>
      <w:r>
        <w:rPr>
          <w:i/>
          <w:highlight w:val="white"/>
        </w:rPr>
        <w:t>geomorph</w:t>
      </w:r>
      <w:r>
        <w:rPr>
          <w:highlight w:val="white"/>
        </w:rPr>
        <w:t xml:space="preserve"> function </w:t>
      </w:r>
      <w:r>
        <w:rPr>
          <w:i/>
          <w:highlight w:val="white"/>
        </w:rPr>
        <w:t>phylo.modularity</w:t>
      </w:r>
      <w:r w:rsidR="0079408D">
        <w:rPr>
          <w:i/>
          <w:highlight w:val="white"/>
        </w:rPr>
        <w:t xml:space="preserve"> </w:t>
      </w:r>
      <w:r w:rsidR="0079408D" w:rsidRPr="0079408D">
        <w:rPr>
          <w:iCs/>
          <w:highlight w:val="white"/>
        </w:rPr>
        <w:fldChar w:fldCharType="begin"/>
      </w:r>
      <w:r w:rsidR="00B1097F">
        <w:rPr>
          <w:iCs/>
          <w:highlight w:val="white"/>
        </w:rPr>
        <w:instrText xml:space="preserve"> ADDIN EN.CITE &lt;EndNote&gt;&lt;Cite&gt;&lt;Author&gt;Adams&lt;/Author&gt;&lt;Year&gt;2016&lt;/Year&gt;&lt;RecNum&gt;24&lt;/RecNum&gt;&lt;DisplayText&gt;(Adams, 2016; Adams &amp;amp; Collyer, 2019)&lt;/DisplayText&gt;&lt;record&gt;&lt;rec-number&gt;24&lt;/rec-number&gt;&lt;foreign-keys&gt;&lt;key app="EN" db-id="x99veed5wrp02read9c5awr0x2v9vvapx290" timestamp="1697174965"&gt;24&lt;/key&gt;&lt;/foreign-keys&gt;&lt;ref-type name="Journal Article"&gt;17&lt;/ref-type&gt;&lt;contributors&gt;&lt;authors&gt;&lt;author&gt;Adams, D. C.&lt;/author&gt;&lt;/authors&gt;&lt;/contributors&gt;&lt;titles&gt;&lt;title&gt;Evaluating modularity in morphometric data: challenges with the RV coefficient and a new test measure&lt;/title&gt;&lt;secondary-title&gt;Methods in Ecology and Evolution&lt;/secondary-title&gt;&lt;/titles&gt;&lt;periodical&gt;&lt;full-title&gt;Methods in Ecology and Evolution&lt;/full-title&gt;&lt;/periodical&gt;&lt;pages&gt;565-572&lt;/pages&gt;&lt;volume&gt;7&lt;/volume&gt;&lt;number&gt;5&lt;/number&gt;&lt;dates&gt;&lt;year&gt;2016&lt;/year&gt;&lt;/dates&gt;&lt;isbn&gt;2041-210X&lt;/isbn&gt;&lt;urls&gt;&lt;related-urls&gt;&lt;url&gt;https://besjournals.onlinelibrary.wiley.com/doi/abs/10.1111/2041-210X.12511&lt;/url&gt;&lt;/related-urls&gt;&lt;/urls&gt;&lt;electronic-resource-num&gt;https://doi.org/10.1111/2041-210X.12511&lt;/electronic-resource-num&gt;&lt;/record&gt;&lt;/Cite&gt;&lt;Cite&gt;&lt;Author&gt;Adams&lt;/Author&gt;&lt;Year&gt;2019&lt;/Year&gt;&lt;RecNum&gt;25&lt;/RecNum&gt;&lt;record&gt;&lt;rec-number&gt;25&lt;/rec-number&gt;&lt;foreign-keys&gt;&lt;key app="EN" db-id="x99veed5wrp02read9c5awr0x2v9vvapx290" timestamp="1697174965"&gt;25&lt;/key&gt;&lt;/foreign-keys&gt;&lt;ref-type name="Journal Article"&gt;17&lt;/ref-type&gt;&lt;contributors&gt;&lt;authors&gt;&lt;author&gt;Adams, D. C.&lt;/author&gt;&lt;author&gt;Collyer, M. L.&lt;/author&gt;&lt;/authors&gt;&lt;/contributors&gt;&lt;titles&gt;&lt;title&gt;Comparing the strength of modular signal, and evaluating alternative modular hypotheses, using covariance ratio effect sizes with morphometric data&lt;/title&gt;&lt;secondary-title&gt;Evolution&lt;/secondary-title&gt;&lt;/titles&gt;&lt;periodical&gt;&lt;full-title&gt;Evolution&lt;/full-title&gt;&lt;/periodical&gt;&lt;pages&gt;2352-2367&lt;/pages&gt;&lt;volume&gt;73&lt;/volume&gt;&lt;number&gt;12&lt;/number&gt;&lt;dates&gt;&lt;year&gt;2019&lt;/year&gt;&lt;/dates&gt;&lt;isbn&gt;0014-3820&lt;/isbn&gt;&lt;urls&gt;&lt;related-urls&gt;&lt;url&gt;https://onlinelibrary.wiley.com/doi/abs/10.1111/evo.13867&lt;/url&gt;&lt;/related-urls&gt;&lt;/urls&gt;&lt;electronic-resource-num&gt;https://doi.org/10.1111/evo.13867&lt;/electronic-resource-num&gt;&lt;/record&gt;&lt;/Cite&gt;&lt;/EndNote&gt;</w:instrText>
      </w:r>
      <w:r w:rsidR="0079408D" w:rsidRPr="0079408D">
        <w:rPr>
          <w:iCs/>
          <w:highlight w:val="white"/>
        </w:rPr>
        <w:fldChar w:fldCharType="separate"/>
      </w:r>
      <w:r w:rsidR="00B1097F">
        <w:rPr>
          <w:iCs/>
          <w:noProof/>
          <w:highlight w:val="white"/>
        </w:rPr>
        <w:t>(Adams, 2016; Adams &amp; Collyer, 2019)</w:t>
      </w:r>
      <w:r w:rsidR="0079408D" w:rsidRPr="0079408D">
        <w:rPr>
          <w:iCs/>
          <w:highlight w:val="white"/>
        </w:rPr>
        <w:fldChar w:fldCharType="end"/>
      </w:r>
      <w:r w:rsidRPr="0079408D">
        <w:rPr>
          <w:iCs/>
          <w:highlight w:val="white"/>
        </w:rPr>
        <w:t xml:space="preserve">. </w:t>
      </w:r>
      <w:r>
        <w:rPr>
          <w:highlight w:val="white"/>
        </w:rPr>
        <w:t xml:space="preserve">This calculates the </w:t>
      </w:r>
      <w:r>
        <w:t xml:space="preserve">covariance ratio (CR) coefficient, with the numerator as covariation between modules and the denominator as covariation within modules </w:t>
      </w:r>
      <w:r>
        <w:fldChar w:fldCharType="begin"/>
      </w:r>
      <w:r w:rsidR="00B1097F">
        <w:instrText xml:space="preserve"> ADDIN EN.CITE &lt;EndNote&gt;&lt;Cite&gt;&lt;Author&gt;Adams&lt;/Author&gt;&lt;Year&gt;2016&lt;/Year&gt;&lt;RecNum&gt;24&lt;/RecNum&gt;&lt;DisplayText&gt;(Adams, 2016)&lt;/DisplayText&gt;&lt;record&gt;&lt;rec-number&gt;24&lt;/rec-number&gt;&lt;foreign-keys&gt;&lt;key app="EN" db-id="x99veed5wrp02read9c5awr0x2v9vvapx290" timestamp="1697174965"&gt;24&lt;/key&gt;&lt;/foreign-keys&gt;&lt;ref-type name="Journal Article"&gt;17&lt;/ref-type&gt;&lt;contributors&gt;&lt;authors&gt;&lt;author&gt;Adams, D. C.&lt;/author&gt;&lt;/authors&gt;&lt;/contributors&gt;&lt;titles&gt;&lt;title&gt;Evaluating modularity in morphometric data: challenges with the RV coefficient and a new test measure&lt;/title&gt;&lt;secondary-title&gt;Methods in Ecology and Evolution&lt;/secondary-title&gt;&lt;/titles&gt;&lt;periodical&gt;&lt;full-title&gt;Methods in Ecology and Evolution&lt;/full-title&gt;&lt;/periodical&gt;&lt;pages&gt;565-572&lt;/pages&gt;&lt;volume&gt;7&lt;/volume&gt;&lt;number&gt;5&lt;/number&gt;&lt;dates&gt;&lt;year&gt;2016&lt;/year&gt;&lt;/dates&gt;&lt;isbn&gt;2041-210X&lt;/isbn&gt;&lt;urls&gt;&lt;related-urls&gt;&lt;url&gt;https://besjournals.onlinelibrary.wiley.com/doi/abs/10.1111/2041-210X.12511&lt;/url&gt;&lt;/related-urls&gt;&lt;/urls&gt;&lt;electronic-resource-num&gt;https://doi.org/10.1111/2041-210X.12511&lt;/electronic-resource-num&gt;&lt;/record&gt;&lt;/Cite&gt;&lt;/EndNote&gt;</w:instrText>
      </w:r>
      <w:r>
        <w:fldChar w:fldCharType="separate"/>
      </w:r>
      <w:r w:rsidR="00B1097F">
        <w:rPr>
          <w:noProof/>
        </w:rPr>
        <w:t>(Adams, 2016)</w:t>
      </w:r>
      <w:r>
        <w:fldChar w:fldCharType="end"/>
      </w:r>
      <w:r>
        <w:t xml:space="preserve">. Therefore, highly modular structures, with higher covariation within than between modules, will have small CR values within the unit interval </w:t>
      </w:r>
      <w:r>
        <w:fldChar w:fldCharType="begin"/>
      </w:r>
      <w:r>
        <w:instrText>ADDIN EN.CITE &lt;EndNote&gt;&lt;Cite&gt;&lt;Author&gt;Adams&lt;/Author&gt;&lt;Year&gt;2016&lt;/Year&gt;&lt;RecNum&gt;24&lt;/RecNum&gt;&lt;DisplayText&gt;(Adams 2016)&lt;/DisplayText&gt;&lt;record&gt;&lt;rec-number&gt;24&lt;/rec-number&gt;&lt;foreign-keys&gt;&lt;key app="EN" db-id="x99veed5wrp02read9c5awr0x2v9vvapx290" timestamp="1697174965"&gt;24&lt;/key&gt;&lt;/foreign-keys&gt;&lt;ref-type name="Journal Article"&gt;17&lt;/ref-type&gt;&lt;contributors&gt;&lt;authors&gt;&lt;author&gt;Adams, D. C.&lt;/author&gt;&lt;/authors&gt;&lt;/contributors&gt;&lt;titles&gt;&lt;title&gt;Evaluating modularity in morphometric data: challenges with the RV coefficient and a new test measure&lt;/title&gt;&lt;secondary-title&gt;Methods in Ecology and Evolution&lt;/secondary-title&gt;&lt;/titles&gt;&lt;periodical&gt;&lt;full-title&gt;Methods in Ecology and Evolution&lt;/full-title&gt;&lt;/periodical&gt;&lt;pages&gt;565-572&lt;/pages&gt;&lt;volume&gt;7&lt;/volume&gt;&lt;number&gt;5&lt;/number&gt;&lt;dates&gt;&lt;year&gt;2016&lt;/year&gt;&lt;/dates&gt;&lt;isbn&gt;2041-210X&lt;/isbn&gt;&lt;urls&gt;&lt;related-urls&gt;&lt;url&gt;https://besjournals.onlinelibrary.wiley.com/doi/abs/10.1111/2041-210X.12511&lt;/url&gt;&lt;/related-urls&gt;&lt;/urls&gt;&lt;electronic-resource-num&gt;https://doi.org/10.1111/2041-210X.12511&lt;/electronic-resource-num&gt;&lt;/record&gt;&lt;/Cite&gt;&lt;/EndNote&gt;</w:instrText>
      </w:r>
      <w:r>
        <w:fldChar w:fldCharType="separate"/>
      </w:r>
      <w:r>
        <w:t>(Adams 2016)</w:t>
      </w:r>
      <w:r>
        <w:fldChar w:fldCharType="end"/>
      </w:r>
      <w:r>
        <w:t xml:space="preserve">. By contrast, structures with low modularity will have CR values close to 1.0 because the two covariation values are very similar </w:t>
      </w:r>
      <w:r w:rsidR="0079408D">
        <w:fldChar w:fldCharType="begin"/>
      </w:r>
      <w:r w:rsidR="00B1097F">
        <w:instrText xml:space="preserve"> ADDIN EN.CITE &lt;EndNote&gt;&lt;Cite&gt;&lt;Author&gt;Adams&lt;/Author&gt;&lt;Year&gt;2016&lt;/Year&gt;&lt;RecNum&gt;24&lt;/RecNum&gt;&lt;DisplayText&gt;(Adams, 2016)&lt;/DisplayText&gt;&lt;record&gt;&lt;rec-number&gt;24&lt;/rec-number&gt;&lt;foreign-keys&gt;&lt;key app="EN" db-id="x99veed5wrp02read9c5awr0x2v9vvapx290" timestamp="1697174965"&gt;24&lt;/key&gt;&lt;/foreign-keys&gt;&lt;ref-type name="Journal Article"&gt;17&lt;/ref-type&gt;&lt;contributors&gt;&lt;authors&gt;&lt;author&gt;Adams, D. C.&lt;/author&gt;&lt;/authors&gt;&lt;/contributors&gt;&lt;titles&gt;&lt;title&gt;Evaluating modularity in morphometric data: challenges with the RV coefficient and a new test measure&lt;/title&gt;&lt;secondary-title&gt;Methods in Ecology and Evolution&lt;/secondary-title&gt;&lt;/titles&gt;&lt;periodical&gt;&lt;full-title&gt;Methods in Ecology and Evolution&lt;/full-title&gt;&lt;/periodical&gt;&lt;pages&gt;565-572&lt;/pages&gt;&lt;volume&gt;7&lt;/volume&gt;&lt;number&gt;5&lt;/number&gt;&lt;dates&gt;&lt;year&gt;2016&lt;/year&gt;&lt;/dates&gt;&lt;isbn&gt;2041-210X&lt;/isbn&gt;&lt;urls&gt;&lt;related-urls&gt;&lt;url&gt;https://besjournals.onlinelibrary.wiley.com/doi/abs/10.1111/2041-210X.12511&lt;/url&gt;&lt;/related-urls&gt;&lt;/urls&gt;&lt;electronic-resource-num&gt;https://doi.org/10.1111/2041-210X.12511&lt;/electronic-resource-num&gt;&lt;/record&gt;&lt;/Cite&gt;&lt;/EndNote&gt;</w:instrText>
      </w:r>
      <w:r w:rsidR="0079408D">
        <w:fldChar w:fldCharType="separate"/>
      </w:r>
      <w:r w:rsidR="00B1097F">
        <w:rPr>
          <w:noProof/>
        </w:rPr>
        <w:t>(Adams, 2016)</w:t>
      </w:r>
      <w:r w:rsidR="0079408D">
        <w:fldChar w:fldCharType="end"/>
      </w:r>
      <w:r>
        <w:t>.</w:t>
      </w:r>
      <w:r>
        <w:rPr>
          <w:highlight w:val="white"/>
        </w:rPr>
        <w:t xml:space="preserve">  The modularity results were juxtaposed with analyses of integration, which use partial least squares (PLS) correlation coefficients between multiple modules to assess how much they co-vary, taking into account phylogeny </w:t>
      </w:r>
      <w:r>
        <w:fldChar w:fldCharType="begin"/>
      </w:r>
      <w:r w:rsidR="00B1097F">
        <w:instrText xml:space="preserve"> ADDIN EN.CITE &lt;EndNote&gt;&lt;Cite&gt;&lt;Author&gt;Adams&lt;/Author&gt;&lt;Year&gt;2014&lt;/Year&gt;&lt;RecNum&gt;26&lt;/RecNum&gt;&lt;DisplayText&gt;(Adams &amp;amp; Felice, 2014)&lt;/DisplayText&gt;&lt;record&gt;&lt;rec-number&gt;26&lt;/rec-number&gt;&lt;foreign-keys&gt;&lt;key app="EN" db-id="x99veed5wrp02read9c5awr0x2v9vvapx290" timestamp="1697174965"&gt;26&lt;/key&gt;&lt;/foreign-keys&gt;&lt;ref-type name="Journal Article"&gt;17&lt;/ref-type&gt;&lt;contributors&gt;&lt;authors&gt;&lt;author&gt;Adams, D. C.&lt;/author&gt;&lt;author&gt;Felice, R. N.&lt;/author&gt;&lt;/authors&gt;&lt;/contributors&gt;&lt;titles&gt;&lt;title&gt;Assessing trait covariation and morphological integration on phylogenies using evolutionary covariance matrices&lt;/title&gt;&lt;secondary-title&gt;PLOS ONE&lt;/secondary-title&gt;&lt;/titles&gt;&lt;periodical&gt;&lt;full-title&gt;PLOS ONE&lt;/full-title&gt;&lt;/periodical&gt;&lt;pages&gt;e94335&lt;/pages&gt;&lt;volume&gt;9&lt;/volume&gt;&lt;number&gt;4&lt;/number&gt;&lt;dates&gt;&lt;year&gt;2014&lt;/year&gt;&lt;/dates&gt;&lt;publisher&gt;Public Library of Science&lt;/publisher&gt;&lt;urls&gt;&lt;related-urls&gt;&lt;url&gt;https://doi.org/10.1371/journal.pone.0094335&lt;/url&gt;&lt;/related-urls&gt;&lt;/urls&gt;&lt;electronic-resource-num&gt;https://doi.org/10.1371/journal.pone.0094335&lt;/electronic-resource-num&gt;&lt;/record&gt;&lt;/Cite&gt;&lt;/EndNote&gt;</w:instrText>
      </w:r>
      <w:r>
        <w:rPr>
          <w:highlight w:val="white"/>
        </w:rPr>
        <w:fldChar w:fldCharType="separate"/>
      </w:r>
      <w:r w:rsidR="00B1097F" w:rsidRPr="00B1097F">
        <w:rPr>
          <w:noProof/>
        </w:rPr>
        <w:t>(Adams &amp; Felice, 2014)</w:t>
      </w:r>
      <w:r>
        <w:rPr>
          <w:highlight w:val="white"/>
        </w:rPr>
        <w:fldChar w:fldCharType="end"/>
      </w:r>
      <w:r>
        <w:rPr>
          <w:highlight w:val="white"/>
        </w:rPr>
        <w:t xml:space="preserve">. In this case, values towards 1 indicate a higher PLS coefficient. In both modularity and integration analyses, the functions include a phylogenetic context by generating a matrix of partial least squares under a </w:t>
      </w:r>
      <w:sdt>
        <w:sdtPr>
          <w:id w:val="1138689336"/>
        </w:sdtPr>
        <w:sdtContent/>
      </w:sdt>
      <w:r>
        <w:rPr>
          <w:highlight w:val="white"/>
        </w:rPr>
        <w:t xml:space="preserve">Brownian motion model of evolution </w:t>
      </w:r>
      <w:r w:rsidR="0079408D">
        <w:fldChar w:fldCharType="begin"/>
      </w:r>
      <w:r w:rsidR="00B1097F">
        <w:instrText xml:space="preserve"> ADDIN EN.CITE &lt;EndNote&gt;&lt;Cite&gt;&lt;Author&gt;Adams&lt;/Author&gt;&lt;Year&gt;2014&lt;/Year&gt;&lt;RecNum&gt;26&lt;/RecNum&gt;&lt;DisplayText&gt;(Adams &amp;amp; Felice, 2014)&lt;/DisplayText&gt;&lt;record&gt;&lt;rec-number&gt;26&lt;/rec-number&gt;&lt;foreign-keys&gt;&lt;key app="EN" db-id="x99veed5wrp02read9c5awr0x2v9vvapx290" timestamp="1697174965"&gt;26&lt;/key&gt;&lt;/foreign-keys&gt;&lt;ref-type name="Journal Article"&gt;17&lt;/ref-type&gt;&lt;contributors&gt;&lt;authors&gt;&lt;author&gt;Adams, D. C.&lt;/author&gt;&lt;author&gt;Felice, R. N.&lt;/author&gt;&lt;/authors&gt;&lt;/contributors&gt;&lt;titles&gt;&lt;title&gt;Assessing trait covariation and morphological integration on phylogenies using evolutionary covariance matrices&lt;/title&gt;&lt;secondary-title&gt;PLOS ONE&lt;/secondary-title&gt;&lt;/titles&gt;&lt;periodical&gt;&lt;full-title&gt;PLOS ONE&lt;/full-title&gt;&lt;/periodical&gt;&lt;pages&gt;e94335&lt;/pages&gt;&lt;volume&gt;9&lt;/volume&gt;&lt;number&gt;4&lt;/number&gt;&lt;dates&gt;&lt;year&gt;2014&lt;/year&gt;&lt;/dates&gt;&lt;publisher&gt;Public Library of Science&lt;/publisher&gt;&lt;urls&gt;&lt;related-urls&gt;&lt;url&gt;https://doi.org/10.1371/journal.pone.0094335&lt;/url&gt;&lt;/related-urls&gt;&lt;/urls&gt;&lt;electronic-resource-num&gt;https://doi.org/10.1371/journal.pone.0094335&lt;/electronic-resource-num&gt;&lt;/record&gt;&lt;/Cite&gt;&lt;/EndNote&gt;</w:instrText>
      </w:r>
      <w:r w:rsidR="0079408D">
        <w:rPr>
          <w:highlight w:val="white"/>
        </w:rPr>
        <w:fldChar w:fldCharType="separate"/>
      </w:r>
      <w:r w:rsidR="00B1097F" w:rsidRPr="00B1097F">
        <w:rPr>
          <w:noProof/>
        </w:rPr>
        <w:t>(Adams &amp; Felice, 2014)</w:t>
      </w:r>
      <w:r w:rsidR="0079408D">
        <w:rPr>
          <w:highlight w:val="white"/>
        </w:rPr>
        <w:fldChar w:fldCharType="end"/>
      </w:r>
      <w:r>
        <w:rPr>
          <w:highlight w:val="white"/>
        </w:rPr>
        <w:t xml:space="preserve"> that was informed by our time-calibrated ultrametric molecular phylogeny </w:t>
      </w:r>
      <w:r w:rsidR="0079408D">
        <w:rPr>
          <w:highlight w:val="white"/>
        </w:rPr>
        <w:fldChar w:fldCharType="begin">
          <w:fldData xml:space="preserve">PEVuZE5vdGU+PENpdGU+PEF1dGhvcj5NYXJjeTwvQXV0aG9yPjxZZWFyPjIwMjA8L1llYXI+PFJl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</w:fldData>
        </w:fldChar>
      </w:r>
      <w:r w:rsidR="00B1097F">
        <w:rPr>
          <w:highlight w:val="white"/>
        </w:rPr>
        <w:instrText xml:space="preserve"> ADDIN EN.CITE </w:instrText>
      </w:r>
      <w:r w:rsidR="00B1097F">
        <w:rPr>
          <w:highlight w:val="white"/>
        </w:rPr>
        <w:fldChar w:fldCharType="begin">
          <w:fldData xml:space="preserve">PEVuZE5vdGU+PENpdGU+PEF1dGhvcj5NYXJjeTwvQXV0aG9yPjxZZWFyPjIwMjA8L1llYXI+PFJl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</w:fldData>
        </w:fldChar>
      </w:r>
      <w:r w:rsidR="00B1097F">
        <w:rPr>
          <w:highlight w:val="white"/>
        </w:rPr>
        <w:instrText xml:space="preserve"> ADDIN EN.CITE.DATA </w:instrText>
      </w:r>
      <w:r w:rsidR="00B1097F">
        <w:rPr>
          <w:highlight w:val="white"/>
        </w:rPr>
      </w:r>
      <w:r w:rsidR="00B1097F">
        <w:rPr>
          <w:highlight w:val="white"/>
        </w:rPr>
        <w:fldChar w:fldCharType="end"/>
      </w:r>
      <w:r w:rsidR="0079408D">
        <w:rPr>
          <w:highlight w:val="white"/>
        </w:rPr>
      </w:r>
      <w:r w:rsidR="0079408D">
        <w:rPr>
          <w:highlight w:val="white"/>
        </w:rPr>
        <w:fldChar w:fldCharType="separate"/>
      </w:r>
      <w:r w:rsidR="00B1097F">
        <w:rPr>
          <w:noProof/>
          <w:highlight w:val="white"/>
        </w:rPr>
        <w:t>(Marcy et al., 2020; Smissen &amp; Rowe, 2018)</w:t>
      </w:r>
      <w:r w:rsidR="0079408D">
        <w:rPr>
          <w:highlight w:val="white"/>
        </w:rPr>
        <w:fldChar w:fldCharType="end"/>
      </w:r>
      <w:r>
        <w:rPr>
          <w:highlight w:val="white"/>
        </w:rPr>
        <w:t>. The resulting evolutionary covariance matrix controls for similarities between closely related species, which is needed to study macro-evolutionary patterns of modularity</w:t>
      </w:r>
      <w:r w:rsidR="0079408D">
        <w:rPr>
          <w:highlight w:val="white"/>
        </w:rPr>
        <w:t xml:space="preserve"> </w:t>
      </w:r>
      <w:r w:rsidR="0079408D">
        <w:rPr>
          <w:highlight w:val="white"/>
        </w:rPr>
        <w:fldChar w:fldCharType="begin">
          <w:fldData xml:space="preserve">PEVuZE5vdGU+PENpdGU+PEF1dGhvcj5BZGFtczwvQXV0aG9yPjxZZWFyPjIwMTQ8L1llYXI+PFJl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</w:fldData>
        </w:fldChar>
      </w:r>
      <w:r w:rsidR="00B1097F">
        <w:rPr>
          <w:highlight w:val="white"/>
        </w:rPr>
        <w:instrText xml:space="preserve"> ADDIN EN.CITE </w:instrText>
      </w:r>
      <w:r w:rsidR="00B1097F">
        <w:rPr>
          <w:highlight w:val="white"/>
        </w:rPr>
        <w:fldChar w:fldCharType="begin">
          <w:fldData xml:space="preserve">PEVuZE5vdGU+PENpdGU+PEF1dGhvcj5BZGFtczwvQXV0aG9yPjxZZWFyPjIwMTQ8L1llYXI+PFJl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</w:fldData>
        </w:fldChar>
      </w:r>
      <w:r w:rsidR="00B1097F">
        <w:rPr>
          <w:highlight w:val="white"/>
        </w:rPr>
        <w:instrText xml:space="preserve"> ADDIN EN.CITE.DATA </w:instrText>
      </w:r>
      <w:r w:rsidR="00B1097F">
        <w:rPr>
          <w:highlight w:val="white"/>
        </w:rPr>
      </w:r>
      <w:r w:rsidR="00B1097F">
        <w:rPr>
          <w:highlight w:val="white"/>
        </w:rPr>
        <w:fldChar w:fldCharType="end"/>
      </w:r>
      <w:r w:rsidR="0079408D">
        <w:rPr>
          <w:highlight w:val="white"/>
        </w:rPr>
      </w:r>
      <w:r w:rsidR="0079408D">
        <w:rPr>
          <w:highlight w:val="white"/>
        </w:rPr>
        <w:fldChar w:fldCharType="separate"/>
      </w:r>
      <w:r w:rsidR="00B1097F">
        <w:rPr>
          <w:noProof/>
          <w:highlight w:val="white"/>
        </w:rPr>
        <w:t>(Adams &amp; Felice, 2014; Klingenberg &amp; Marugán-Lobón, 2013)</w:t>
      </w:r>
      <w:r w:rsidR="0079408D">
        <w:rPr>
          <w:highlight w:val="white"/>
        </w:rPr>
        <w:fldChar w:fldCharType="end"/>
      </w:r>
      <w:r w:rsidR="0079408D">
        <w:t xml:space="preserve">. </w:t>
      </w:r>
      <w:r>
        <w:rPr>
          <w:highlight w:val="white"/>
        </w:rPr>
        <w:t>Significance was determined by randomly resampling the modules 1,000 times and comparing the random distribution of CR coefficients to the observed value.</w:t>
      </w:r>
    </w:p>
    <w:p w14:paraId="3F8F0C1C" w14:textId="77777777" w:rsidR="008922AE" w:rsidRDefault="008922AE">
      <w:pPr>
        <w:spacing w:line="480" w:lineRule="auto"/>
        <w:rPr>
          <w:highlight w:val="white"/>
        </w:rPr>
      </w:pPr>
    </w:p>
    <w:p w14:paraId="6DD075A5" w14:textId="2E7A5CB1" w:rsidR="008922AE" w:rsidRDefault="00000000">
      <w:pPr>
        <w:spacing w:line="480" w:lineRule="auto"/>
        <w:rPr>
          <w:highlight w:val="white"/>
        </w:rPr>
      </w:pPr>
      <w:r>
        <w:rPr>
          <w:highlight w:val="white"/>
        </w:rPr>
        <w:t xml:space="preserve">In order to assess whether the modularity and integration patterns are consistent with CREA or any other pattern, we used the </w:t>
      </w:r>
      <w:r>
        <w:rPr>
          <w:i/>
          <w:highlight w:val="white"/>
        </w:rPr>
        <w:t>vegan</w:t>
      </w:r>
      <w:r>
        <w:rPr>
          <w:highlight w:val="white"/>
        </w:rPr>
        <w:t xml:space="preserve"> function </w:t>
      </w:r>
      <w:r>
        <w:rPr>
          <w:i/>
          <w:highlight w:val="white"/>
        </w:rPr>
        <w:t>mantel</w:t>
      </w:r>
      <w:r>
        <w:rPr>
          <w:highlight w:val="white"/>
        </w:rPr>
        <w:t xml:space="preserve"> to perform pairwise Mantel tests on the distance matrices of PC scores within each module </w:t>
      </w:r>
      <w:r>
        <w:fldChar w:fldCharType="begin"/>
      </w:r>
      <w:r w:rsidR="00B1097F">
        <w:instrText xml:space="preserve"> ADDIN EN.CITE &lt;EndNote&gt;&lt;Cite&gt;&lt;Author&gt;Legendre&lt;/Author&gt;&lt;Year&gt;2012&lt;/Year&gt;&lt;RecNum&gt;29&lt;/RecNum&gt;&lt;DisplayText&gt;(Legendre &amp;amp; Legendre, 2012)&lt;/DisplayText&gt;&lt;record&gt;&lt;rec-number&gt;29&lt;/rec-number&gt;&lt;foreign-keys&gt;&lt;key app="EN" db-id="x99veed5wrp02read9c5awr0x2v9vvapx290" timestamp="1697174965"&gt;29&lt;/key&gt;&lt;/foreign-keys&gt;&lt;ref-type name="Book"&gt;6&lt;/ref-type&gt;&lt;contributors&gt;&lt;authors&gt;&lt;author&gt;Legendre, P&lt;/author&gt;&lt;author&gt;Legendre, L&lt;/author&gt;&lt;/authors&gt;&lt;/contributors&gt;&lt;titles&gt;&lt;title&gt;Numerical ecology&lt;/title&gt;&lt;/titles&gt;&lt;edition&gt;3rd English Edition&lt;/edition&gt;&lt;dates&gt;&lt;year&gt;2012&lt;/year&gt;&lt;/dates&gt;&lt;publisher&gt;Elsevier&lt;/publisher&gt;&lt;urls&gt;&lt;/urls&gt;&lt;/record&gt;&lt;/Cite&gt;&lt;/EndNote&gt;</w:instrText>
      </w:r>
      <w:r>
        <w:rPr>
          <w:highlight w:val="white"/>
        </w:rPr>
        <w:fldChar w:fldCharType="separate"/>
      </w:r>
      <w:r w:rsidR="00B1097F" w:rsidRPr="00B1097F">
        <w:rPr>
          <w:noProof/>
        </w:rPr>
        <w:t>(Legendre &amp; Legendre, 2012)</w:t>
      </w:r>
      <w:r>
        <w:rPr>
          <w:highlight w:val="white"/>
        </w:rPr>
        <w:fldChar w:fldCharType="end"/>
      </w:r>
      <w:r>
        <w:rPr>
          <w:highlight w:val="white"/>
        </w:rPr>
        <w:t xml:space="preserve">. The resulting </w:t>
      </w:r>
      <w:r>
        <w:rPr>
          <w:i/>
          <w:highlight w:val="white"/>
        </w:rPr>
        <w:lastRenderedPageBreak/>
        <w:t>r</w:t>
      </w:r>
      <w:r>
        <w:rPr>
          <w:highlight w:val="white"/>
        </w:rPr>
        <w:t xml:space="preserve"> statistic indicates the degree of correlation between each module pair, with values closer to one corresponding to higher integration </w:t>
      </w:r>
      <w:r>
        <w:fldChar w:fldCharType="begin"/>
      </w:r>
      <w:r w:rsidR="00B1097F">
        <w:instrText xml:space="preserve"> ADDIN EN.CITE &lt;EndNote&gt;&lt;Cite&gt;&lt;Author&gt;Hetherington&lt;/Author&gt;&lt;Year&gt;2015&lt;/Year&gt;&lt;RecNum&gt;30&lt;/RecNum&gt;&lt;DisplayText&gt;(Hetherington et al., 2015)&lt;/DisplayText&gt;&lt;record&gt;&lt;rec-number&gt;30&lt;/rec-number&gt;&lt;foreign-keys&gt;&lt;key app="EN" db-id="x99veed5wrp02read9c5awr0x2v9vvapx290" timestamp="1697174965"&gt;30&lt;/key&gt;&lt;/foreign-keys&gt;&lt;ref-type name="Journal Article"&gt;17&lt;/ref-type&gt;&lt;contributors&gt;&lt;authors&gt;&lt;author&gt;Hetherington, A. J.&lt;/author&gt;&lt;author&gt;Sherratt, E.&lt;/author&gt;&lt;author&gt;Ruta, M.&lt;/author&gt;&lt;author&gt;Wilkinson, M.&lt;/author&gt;&lt;author&gt;Deline, B.&lt;/author&gt;&lt;author&gt;Donoghue, P. C. J.&lt;/author&gt;&lt;/authors&gt;&lt;/contributors&gt;&lt;titles&gt;&lt;title&gt;Do cladistic and morphometric data capture common patterns of morphological disparity?&lt;/title&gt;&lt;secondary-title&gt;Palaeontology&lt;/secondary-title&gt;&lt;/titles&gt;&lt;periodical&gt;&lt;full-title&gt;Palaeontology&lt;/full-title&gt;&lt;/periodical&gt;&lt;pages&gt;393-399&lt;/pages&gt;&lt;volume&gt;58&lt;/volume&gt;&lt;number&gt;3&lt;/number&gt;&lt;dates&gt;&lt;year&gt;2015&lt;/year&gt;&lt;/dates&gt;&lt;isbn&gt;0031-0239&lt;/isbn&gt;&lt;urls&gt;&lt;related-urls&gt;&lt;url&gt;https://onlinelibrary.wiley.com/doi/abs/10.1111/pala.12159&lt;/url&gt;&lt;/related-urls&gt;&lt;/urls&gt;&lt;electronic-resource-num&gt;https://doi.org/10.1111/pala.12159&lt;/electronic-resource-num&gt;&lt;/record&gt;&lt;/Cite&gt;&lt;/EndNote&gt;</w:instrText>
      </w:r>
      <w:r>
        <w:rPr>
          <w:highlight w:val="white"/>
        </w:rPr>
        <w:fldChar w:fldCharType="separate"/>
      </w:r>
      <w:r w:rsidR="00B1097F" w:rsidRPr="00B1097F">
        <w:rPr>
          <w:noProof/>
        </w:rPr>
        <w:t>(Hetherington et al., 2015)</w:t>
      </w:r>
      <w:r>
        <w:rPr>
          <w:highlight w:val="white"/>
        </w:rPr>
        <w:fldChar w:fldCharType="end"/>
      </w:r>
      <w:r>
        <w:rPr>
          <w:highlight w:val="white"/>
        </w:rPr>
        <w:t xml:space="preserve">. If a module consistently has </w:t>
      </w:r>
      <w:r>
        <w:rPr>
          <w:i/>
          <w:highlight w:val="white"/>
        </w:rPr>
        <w:t>r</w:t>
      </w:r>
      <w:r>
        <w:rPr>
          <w:highlight w:val="white"/>
        </w:rPr>
        <w:t xml:space="preserve"> statistics closer to zero, this indicates higher modularity, i.e. greater independence in shape variation relative to the other cranial modules. The Bonferroni correction was used to adjust for multiple comparisons </w:t>
      </w:r>
      <w:r>
        <w:fldChar w:fldCharType="begin"/>
      </w:r>
      <w:r w:rsidR="00B1097F">
        <w:instrText xml:space="preserve"> ADDIN EN.CITE &lt;EndNote&gt;&lt;Cite&gt;&lt;Author&gt;Bonferroni&lt;/Author&gt;&lt;Year&gt;1936&lt;/Year&gt;&lt;RecNum&gt;31&lt;/RecNum&gt;&lt;DisplayText&gt;(Bonferroni, 1936)&lt;/DisplayText&gt;&lt;record&gt;&lt;rec-number&gt;31&lt;/rec-number&gt;&lt;foreign-keys&gt;&lt;key app="EN" db-id="x99veed5wrp02read9c5awr0x2v9vvapx290" timestamp="1697174965"&gt;31&lt;/key&gt;&lt;/foreign-keys&gt;&lt;ref-type name="Journal Article"&gt;17&lt;/ref-type&gt;&lt;contributors&gt;&lt;authors&gt;&lt;author&gt;Bonferroni, C.&lt;/author&gt;&lt;/authors&gt;&lt;/contributors&gt;&lt;titles&gt;&lt;title&gt;Teoria statistica delle classi e calcolo delle probabilita&lt;/title&gt;&lt;secondary-title&gt;Pubblicazioni del R Istituto Superiore di Scienze Economiche e Commericiali di Firenze&lt;/secondary-title&gt;&lt;/titles&gt;&lt;periodical&gt;&lt;full-title&gt;Pubblicazioni del R Istituto Superiore di Scienze Economiche e Commericiali di Firenze&lt;/full-title&gt;&lt;/periodical&gt;&lt;pages&gt;3-62&lt;/pages&gt;&lt;volume&gt;8&lt;/volume&gt;&lt;dates&gt;&lt;year&gt;1936&lt;/year&gt;&lt;/dates&gt;&lt;urls&gt;&lt;/urls&gt;&lt;/record&gt;&lt;/Cite&gt;&lt;/EndNote&gt;</w:instrText>
      </w:r>
      <w:r>
        <w:rPr>
          <w:highlight w:val="white"/>
        </w:rPr>
        <w:fldChar w:fldCharType="separate"/>
      </w:r>
      <w:r w:rsidR="00B1097F" w:rsidRPr="00B1097F">
        <w:rPr>
          <w:noProof/>
        </w:rPr>
        <w:t>(Bonferroni, 1936)</w:t>
      </w:r>
      <w:r>
        <w:rPr>
          <w:highlight w:val="white"/>
        </w:rPr>
        <w:fldChar w:fldCharType="end"/>
      </w:r>
      <w:r>
        <w:rPr>
          <w:highlight w:val="white"/>
        </w:rPr>
        <w:t>.</w:t>
      </w:r>
    </w:p>
    <w:p w14:paraId="713E3539" w14:textId="77777777" w:rsidR="008922AE" w:rsidRDefault="008922AE">
      <w:pPr>
        <w:spacing w:line="480" w:lineRule="auto"/>
        <w:ind w:firstLine="720"/>
        <w:rPr>
          <w:highlight w:val="white"/>
        </w:rPr>
      </w:pPr>
    </w:p>
    <w:p w14:paraId="7A8CB654" w14:textId="1D263406" w:rsidR="008922AE" w:rsidRDefault="00000000">
      <w:pPr>
        <w:spacing w:line="480" w:lineRule="auto"/>
        <w:rPr>
          <w:highlight w:val="white"/>
        </w:rPr>
      </w:pPr>
      <w:r>
        <w:rPr>
          <w:highlight w:val="white"/>
        </w:rPr>
        <w:t xml:space="preserve">Finally, we tested for global integration of the crania in both the full shape and shape residual datasets using the </w:t>
      </w:r>
      <w:r>
        <w:rPr>
          <w:i/>
          <w:highlight w:val="white"/>
        </w:rPr>
        <w:t>geomorph</w:t>
      </w:r>
      <w:r>
        <w:rPr>
          <w:highlight w:val="white"/>
        </w:rPr>
        <w:t xml:space="preserve"> function </w:t>
      </w:r>
      <w:r>
        <w:rPr>
          <w:i/>
          <w:highlight w:val="white"/>
        </w:rPr>
        <w:t>globalIntegration</w:t>
      </w:r>
      <w:r>
        <w:rPr>
          <w:highlight w:val="white"/>
        </w:rPr>
        <w:t xml:space="preserve"> based on </w:t>
      </w:r>
      <w:r>
        <w:fldChar w:fldCharType="begin"/>
      </w:r>
      <w:r w:rsidR="00245C5E">
        <w:instrText xml:space="preserve"> </w:instrText>
      </w:r>
      <w:r>
        <w:rPr>
          <w:highlight w:val="white"/>
        </w:rPr>
        <w:instrText>ADDIN EN.CITE &lt;EndNote&gt;&lt;Cite AuthorYear="1"&gt;&lt;Author&gt;Bookstein&lt;/Author&gt;&lt;Year&gt;2015&lt;/Year&gt;&lt;RecNum&gt;12&lt;/RecNum&gt;&lt;DisplayText&gt;Bookstein (2015)&lt;/DisplayText&gt;&lt;record&gt;&lt;rec-number&gt;12&lt;/rec-number&gt;&lt;foreign-keys&gt;&lt;key app="EN" db-id="x99veed5wrp02read9c5awr0x2v9vvapx290" timestamp="1697174965"&gt;12&lt;/key&gt;&lt;/foreign-keys&gt;&lt;ref-type name="Journal Article"&gt;17&lt;/ref-type&gt;&lt;contributors&gt;&lt;authors&gt;&lt;author&gt;Bookstein, F. L.&lt;/author&gt;&lt;/authors&gt;&lt;/contributors&gt;&lt;auth-address&gt;Faculty of Life Sciences, University of Vienna, Vienna, Austria ; Department of Statistics, University of Washington, Seattle, WA USA.&lt;/auth-address&gt;&lt;titles&gt;&lt;title&gt;Integration, disintegration, and self-similarity: characterizing the scales of shape variation in landmark data&lt;/title&gt;&lt;secondary-title&gt;Evolutionary Biology&lt;/secondary-title&gt;&lt;/titles&gt;&lt;periodical&gt;&lt;full-title&gt;Evolutionary Biology&lt;/full-title&gt;&lt;/periodical&gt;&lt;pages&gt;395-426&lt;/pages&gt;&lt;volume&gt;42&lt;/volume&gt;&lt;number&gt;4&lt;/number&gt;&lt;edition&gt;2015/11/21&lt;/edition&gt;&lt;dates&gt;&lt;year&gt;2015&lt;/year&gt;&lt;/dates&gt;&lt;isbn&gt;0071-3260 (Print)&amp;#xD;0071-3260&lt;/isbn&gt;&lt;accession-num&gt;26586921&lt;/accession-num&gt;&lt;urls&gt;&lt;/urls&gt;&lt;custom2&gt;PMC4642606&lt;/custom2&gt;&lt;electronic-resource-num&gt;https://doi.org/10.1007/s11692-015-9317-8&lt;/electronic-resource-num&gt;&lt;remote-database-provider&gt;NLM&lt;/remote-database-provider&gt;&lt;language&gt;eng&lt;/language&gt;&lt;/record&gt;&lt;/Cite&gt;&lt;/EndNote&gt;</w:instrText>
      </w:r>
      <w:r>
        <w:rPr>
          <w:highlight w:val="white"/>
        </w:rPr>
        <w:fldChar w:fldCharType="separate"/>
      </w:r>
      <w:r>
        <w:rPr>
          <w:highlight w:val="white"/>
        </w:rPr>
        <w:t>Bookstein (2015)</w:t>
      </w:r>
      <w:r>
        <w:rPr>
          <w:highlight w:val="white"/>
        </w:rPr>
        <w:fldChar w:fldCharType="end"/>
      </w:r>
      <w:r>
        <w:rPr>
          <w:highlight w:val="white"/>
        </w:rPr>
        <w:t xml:space="preserve">. This test distinguishes between integration and a null hypothesis for self-similarity, which is the absence of any interpretable change at any spatial scale. Self-similarity in a morphological dataset is the spatial equivalent of a temporal random walk based on Brownian motion </w:t>
      </w:r>
      <w:r>
        <w:fldChar w:fldCharType="begin"/>
      </w:r>
      <w:r w:rsidR="00B1097F">
        <w:instrText xml:space="preserve"> ADDIN EN.CITE &lt;EndNote&gt;&lt;Cite&gt;&lt;Author&gt;Bookstein&lt;/Author&gt;&lt;Year&gt;2015&lt;/Year&gt;&lt;RecNum&gt;12&lt;/RecNum&gt;&lt;DisplayText&gt;(Bookstein, 2015)&lt;/DisplayText&gt;&lt;record&gt;&lt;rec-number&gt;12&lt;/rec-number&gt;&lt;foreign-keys&gt;&lt;key app="EN" db-id="x99veed5wrp02read9c5awr0x2v9vvapx290" timestamp="1697174965"&gt;12&lt;/key&gt;&lt;/foreign-keys&gt;&lt;ref-type name="Journal Article"&gt;17&lt;/ref-type&gt;&lt;contributors&gt;&lt;authors&gt;&lt;author&gt;Bookstein, F. L.&lt;/author&gt;&lt;/authors&gt;&lt;/contributors&gt;&lt;auth-address&gt;Faculty of Life Sciences, University of Vienna, Vienna, Austria ; Department of Statistics, University of Washington, Seattle, WA USA.&lt;/auth-address&gt;&lt;titles&gt;&lt;title&gt;Integration, disintegration, and self-similarity: characterizing the scales of shape variation in landmark data&lt;/title&gt;&lt;secondary-title&gt;Evolutionary Biology&lt;/secondary-title&gt;&lt;/titles&gt;&lt;periodical&gt;&lt;full-title&gt;Evolutionary Biology&lt;/full-title&gt;&lt;/periodical&gt;&lt;pages&gt;395-426&lt;/pages&gt;&lt;volume&gt;42&lt;/volume&gt;&lt;number&gt;4&lt;/number&gt;&lt;edition&gt;2015/11/21&lt;/edition&gt;&lt;dates&gt;&lt;year&gt;2015&lt;/year&gt;&lt;/dates&gt;&lt;isbn&gt;0071-3260 (Print)&amp;#xD;0071-3260&lt;/isbn&gt;&lt;accession-num&gt;26586921&lt;/accession-num&gt;&lt;urls&gt;&lt;/urls&gt;&lt;custom2&gt;PMC4642606&lt;/custom2&gt;&lt;electronic-resource-num&gt;https://doi.org/10.1007/s11692-015-9317-8&lt;/electronic-resource-num&gt;&lt;remote-database-provider&gt;NLM&lt;/remote-database-provider&gt;&lt;language&gt;eng&lt;/language&gt;&lt;/record&gt;&lt;/Cite&gt;&lt;/EndNote&gt;</w:instrText>
      </w:r>
      <w:r>
        <w:rPr>
          <w:highlight w:val="white"/>
        </w:rPr>
        <w:fldChar w:fldCharType="separate"/>
      </w:r>
      <w:r w:rsidR="00B1097F" w:rsidRPr="00B1097F">
        <w:rPr>
          <w:noProof/>
        </w:rPr>
        <w:t>(Bookstein, 2015)</w:t>
      </w:r>
      <w:r>
        <w:rPr>
          <w:highlight w:val="white"/>
        </w:rPr>
        <w:fldChar w:fldCharType="end"/>
      </w:r>
      <w:r>
        <w:rPr>
          <w:highlight w:val="white"/>
        </w:rPr>
        <w:t xml:space="preserve">. The degree of integration versus self-similarity is quantified by the regression slope between the entire sample’s (n = 317) bending energy and its partial warp variance </w:t>
      </w:r>
      <w:r w:rsidR="00245C5E">
        <w:rPr>
          <w:highlight w:val="white"/>
        </w:rPr>
        <w:fldChar w:fldCharType="begin">
          <w:fldData xml:space="preserve">PEVuZE5vdGU+PENpdGU+PEF1dGhvcj5Cb29rc3RlaW48L0F1dGhvcj48WWVhcj4yMDE1PC9ZZWFy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</w:fldData>
        </w:fldChar>
      </w:r>
      <w:r w:rsidR="00B1097F">
        <w:rPr>
          <w:highlight w:val="white"/>
        </w:rPr>
        <w:instrText xml:space="preserve"> ADDIN EN.CITE </w:instrText>
      </w:r>
      <w:r w:rsidR="00B1097F">
        <w:rPr>
          <w:highlight w:val="white"/>
        </w:rPr>
        <w:fldChar w:fldCharType="begin">
          <w:fldData xml:space="preserve">PEVuZE5vdGU+PENpdGU+PEF1dGhvcj5Cb29rc3RlaW48L0F1dGhvcj48WWVhcj4yMDE1PC9ZZWFy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</w:fldData>
        </w:fldChar>
      </w:r>
      <w:r w:rsidR="00B1097F">
        <w:rPr>
          <w:highlight w:val="white"/>
        </w:rPr>
        <w:instrText xml:space="preserve"> ADDIN EN.CITE.DATA </w:instrText>
      </w:r>
      <w:r w:rsidR="00B1097F">
        <w:rPr>
          <w:highlight w:val="white"/>
        </w:rPr>
      </w:r>
      <w:r w:rsidR="00B1097F">
        <w:rPr>
          <w:highlight w:val="white"/>
        </w:rPr>
        <w:fldChar w:fldCharType="end"/>
      </w:r>
      <w:r w:rsidR="00245C5E">
        <w:rPr>
          <w:highlight w:val="white"/>
        </w:rPr>
      </w:r>
      <w:r w:rsidR="00245C5E">
        <w:rPr>
          <w:highlight w:val="white"/>
        </w:rPr>
        <w:fldChar w:fldCharType="separate"/>
      </w:r>
      <w:r w:rsidR="00B1097F">
        <w:rPr>
          <w:noProof/>
          <w:highlight w:val="white"/>
        </w:rPr>
        <w:t>(Bookstein, 2015; Evans, Waltz, Tagliacollo, Chakrabarty, &amp; Albert, 2017; Sansalone et al., 2019; Young, Linde-Medina, Fondon, Hallgrímsson, &amp; Marcucio, 2017)</w:t>
      </w:r>
      <w:r w:rsidR="00245C5E">
        <w:rPr>
          <w:highlight w:val="white"/>
        </w:rPr>
        <w:fldChar w:fldCharType="end"/>
      </w:r>
      <w:r>
        <w:rPr>
          <w:highlight w:val="white"/>
        </w:rPr>
        <w:t>. The null expectation of self-similarity would give a regression slope of -1 so if the slope is steeper – i.e. greater absolute value – this indicates global integration due to low independence in each cranial module relative to the other cranial modules.</w:t>
      </w:r>
    </w:p>
    <w:p w14:paraId="033BA0A4" w14:textId="77777777" w:rsidR="008922AE" w:rsidRDefault="008922AE">
      <w:pPr>
        <w:pStyle w:val="Heading3"/>
        <w:numPr>
          <w:ilvl w:val="0"/>
          <w:numId w:val="0"/>
        </w:numPr>
        <w:spacing w:line="480" w:lineRule="auto"/>
        <w:rPr>
          <w:highlight w:val="white"/>
        </w:rPr>
      </w:pPr>
    </w:p>
    <w:p w14:paraId="218E6B41" w14:textId="3D3EEF1B" w:rsidR="008922AE" w:rsidRDefault="00BA753C">
      <w:pPr>
        <w:pStyle w:val="Heading3"/>
        <w:numPr>
          <w:ilvl w:val="0"/>
          <w:numId w:val="0"/>
        </w:numPr>
        <w:spacing w:line="480" w:lineRule="auto"/>
        <w:rPr>
          <w:highlight w:val="white"/>
        </w:rPr>
      </w:pPr>
      <w:r>
        <w:rPr>
          <w:highlight w:val="white"/>
        </w:rPr>
        <w:t>Phylogenetic vs. morphological distances between species pairs</w:t>
      </w:r>
    </w:p>
    <w:p w14:paraId="446965EA" w14:textId="77777777" w:rsidR="00BA753C" w:rsidRDefault="00BA753C">
      <w:pPr>
        <w:spacing w:line="480" w:lineRule="auto"/>
        <w:rPr>
          <w:highlight w:val="white"/>
        </w:rPr>
      </w:pPr>
    </w:p>
    <w:p w14:paraId="19920DC0" w14:textId="406AB220" w:rsidR="008922AE" w:rsidRDefault="00000000">
      <w:pPr>
        <w:spacing w:line="480" w:lineRule="auto"/>
      </w:pPr>
      <w:r>
        <w:rPr>
          <w:highlight w:val="white"/>
        </w:rPr>
        <w:t xml:space="preserve">Since the constraints on shape disparity from integration may differ in the allometric and allometry-free morphospaces, we visualised the relationship between pairwise phylogenetic and morphological distances for the full shape and shape residual datasets. We retrieved a matrix of </w:t>
      </w:r>
      <w:r>
        <w:rPr>
          <w:highlight w:val="white"/>
        </w:rPr>
        <w:lastRenderedPageBreak/>
        <w:t xml:space="preserve">pairwise phylogenetic distances using the </w:t>
      </w:r>
      <w:r>
        <w:rPr>
          <w:i/>
          <w:highlight w:val="white"/>
        </w:rPr>
        <w:t>picante</w:t>
      </w:r>
      <w:r>
        <w:rPr>
          <w:highlight w:val="white"/>
        </w:rPr>
        <w:t xml:space="preserve"> function </w:t>
      </w:r>
      <w:r>
        <w:rPr>
          <w:i/>
          <w:highlight w:val="white"/>
        </w:rPr>
        <w:t>cophenic</w:t>
      </w:r>
      <w:r>
        <w:rPr>
          <w:highlight w:val="white"/>
        </w:rPr>
        <w:t xml:space="preserve"> </w:t>
      </w:r>
      <w:r>
        <w:fldChar w:fldCharType="begin"/>
      </w:r>
      <w:r w:rsidR="00B1097F">
        <w:instrText xml:space="preserve"> ADDIN EN.CITE &lt;EndNote&gt;&lt;Cite&gt;&lt;Author&gt;Kembel&lt;/Author&gt;&lt;Year&gt;2010&lt;/Year&gt;&lt;RecNum&gt;35&lt;/RecNum&gt;&lt;DisplayText&gt;(Kembel et al., 2010)&lt;/DisplayText&gt;&lt;record&gt;&lt;rec-number&gt;35&lt;/rec-number&gt;&lt;foreign-keys&gt;&lt;key app="EN" db-id="x99veed5wrp02read9c5awr0x2v9vvapx290" timestamp="1697174966"&gt;35&lt;/key&gt;&lt;/foreign-keys&gt;&lt;ref-type name="Journal Article"&gt;17&lt;/ref-type&gt;&lt;contributors&gt;&lt;authors&gt;&lt;author&gt;Kembel, S. W.&lt;/author&gt;&lt;author&gt;Cowan, P. D.&lt;/author&gt;&lt;author&gt;Helmus, M. R.&lt;/author&gt;&lt;author&gt;Cornwell, W. K.&lt;/author&gt;&lt;author&gt;Morlon, H.&lt;/author&gt;&lt;author&gt;Ackerly, D. D.&lt;/author&gt;&lt;author&gt;Blomberg, S. P.&lt;/author&gt;&lt;author&gt;Webb, C. O.&lt;/author&gt;&lt;/authors&gt;&lt;/contributors&gt;&lt;titles&gt;&lt;title&gt;&lt;style face="italic" font="default" size="100%"&gt;Picante&lt;/style&gt;&lt;style face="normal" font="default" size="100%"&gt;: R tools for integrating phylogenies and ecology&lt;/style&gt;&lt;/title&gt;&lt;secondary-title&gt;Bioinformatics&lt;/secondary-title&gt;&lt;/titles&gt;&lt;periodical&gt;&lt;full-title&gt;Bioinformatics&lt;/full-title&gt;&lt;/periodical&gt;&lt;pages&gt;1463-1464&lt;/pages&gt;&lt;volume&gt;26&lt;/volume&gt;&lt;number&gt;11&lt;/number&gt;&lt;dates&gt;&lt;year&gt;2010&lt;/year&gt;&lt;/dates&gt;&lt;isbn&gt;1367-4803&lt;/isbn&gt;&lt;urls&gt;&lt;related-urls&gt;&lt;url&gt;https://doi.org/10.1093/bioinformatics/btq166&lt;/url&gt;&lt;/related-urls&gt;&lt;/urls&gt;&lt;electronic-resource-num&gt;https://doi.org/10.1093/bioinformatics/btq166&lt;/electronic-resource-num&gt;&lt;access-date&gt;10/8/2023&lt;/access-date&gt;&lt;/record&gt;&lt;/Cite&gt;&lt;/EndNote&gt;</w:instrText>
      </w:r>
      <w:r>
        <w:rPr>
          <w:highlight w:val="white"/>
        </w:rPr>
        <w:fldChar w:fldCharType="separate"/>
      </w:r>
      <w:r w:rsidR="00B1097F" w:rsidRPr="00B1097F">
        <w:rPr>
          <w:noProof/>
        </w:rPr>
        <w:t>(Kembel et al., 2010)</w:t>
      </w:r>
      <w:r>
        <w:rPr>
          <w:highlight w:val="white"/>
        </w:rPr>
        <w:fldChar w:fldCharType="end"/>
      </w:r>
      <w:r>
        <w:rPr>
          <w:highlight w:val="white"/>
        </w:rPr>
        <w:t xml:space="preserve"> on our ultrametric time-calibrated phylogeny</w:t>
      </w:r>
      <w:r w:rsidR="00245C5E">
        <w:rPr>
          <w:highlight w:val="white"/>
        </w:rPr>
        <w:t xml:space="preserve"> phylogeny </w:t>
      </w:r>
      <w:r w:rsidR="00245C5E">
        <w:rPr>
          <w:highlight w:val="white"/>
        </w:rPr>
        <w:fldChar w:fldCharType="begin">
          <w:fldData xml:space="preserve">PEVuZE5vdGU+PENpdGU+PEF1dGhvcj5NYXJjeTwvQXV0aG9yPjxZZWFyPjIwMjA8L1llYXI+PFJl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</w:fldData>
        </w:fldChar>
      </w:r>
      <w:r w:rsidR="00B1097F">
        <w:rPr>
          <w:highlight w:val="white"/>
        </w:rPr>
        <w:instrText xml:space="preserve"> ADDIN EN.CITE </w:instrText>
      </w:r>
      <w:r w:rsidR="00B1097F">
        <w:rPr>
          <w:highlight w:val="white"/>
        </w:rPr>
        <w:fldChar w:fldCharType="begin">
          <w:fldData xml:space="preserve">PEVuZE5vdGU+PENpdGU+PEF1dGhvcj5NYXJjeTwvQXV0aG9yPjxZZWFyPjIwMjA8L1llYXI+PFJl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</w:fldData>
        </w:fldChar>
      </w:r>
      <w:r w:rsidR="00B1097F">
        <w:rPr>
          <w:highlight w:val="white"/>
        </w:rPr>
        <w:instrText xml:space="preserve"> ADDIN EN.CITE.DATA </w:instrText>
      </w:r>
      <w:r w:rsidR="00B1097F">
        <w:rPr>
          <w:highlight w:val="white"/>
        </w:rPr>
      </w:r>
      <w:r w:rsidR="00B1097F">
        <w:rPr>
          <w:highlight w:val="white"/>
        </w:rPr>
        <w:fldChar w:fldCharType="end"/>
      </w:r>
      <w:r w:rsidR="00245C5E">
        <w:rPr>
          <w:highlight w:val="white"/>
        </w:rPr>
      </w:r>
      <w:r w:rsidR="00245C5E">
        <w:rPr>
          <w:highlight w:val="white"/>
        </w:rPr>
        <w:fldChar w:fldCharType="separate"/>
      </w:r>
      <w:r w:rsidR="00B1097F">
        <w:rPr>
          <w:noProof/>
          <w:highlight w:val="white"/>
        </w:rPr>
        <w:t>(Marcy et al., 2020; Smissen &amp; Rowe, 2018)</w:t>
      </w:r>
      <w:r w:rsidR="00245C5E">
        <w:rPr>
          <w:highlight w:val="white"/>
        </w:rPr>
        <w:fldChar w:fldCharType="end"/>
      </w:r>
      <w:r>
        <w:rPr>
          <w:highlight w:val="white"/>
        </w:rPr>
        <w:t xml:space="preserve">. Values were divided in half to give values in millions of years since last common ancestor. The pairwise Procrustes distances – i.e. morphological distances – were derived from the GPA of shapes. We then plotted every pairwise combination of the phylogenetic and morphological distances between two species in our dataset for both the full shape and shape residual datasets. </w:t>
      </w:r>
      <w:r>
        <w:t>We expect this to provide a broad estimate of morphological divergences with and without allometry, but there are two caveats to this method: 1) pseudoreplication due to the high volume of pairwise comparisons within the sample and 2) non-uniform sampling of time due to the phylogeny’s structure, with</w:t>
      </w:r>
      <w:r>
        <w:rPr>
          <w:highlight w:val="white"/>
        </w:rPr>
        <w:t xml:space="preserve"> </w:t>
      </w:r>
      <w:r>
        <w:t>most coverage occurring between 0.3-4.2 Ma. We therefore interpret the results with these caveats in mind.</w:t>
      </w:r>
    </w:p>
    <w:p w14:paraId="13263287" w14:textId="77777777" w:rsidR="008922AE" w:rsidRDefault="00000000">
      <w:pPr>
        <w:rPr>
          <w:b/>
        </w:rPr>
      </w:pPr>
      <w:bookmarkStart w:id="3" w:name="_heading=h.1t3h5sf"/>
      <w:bookmarkEnd w:id="3"/>
      <w:r>
        <w:br w:type="page"/>
      </w:r>
    </w:p>
    <w:p w14:paraId="3B6D2C3A" w14:textId="77777777" w:rsidR="008922AE" w:rsidRDefault="00000000">
      <w:pPr>
        <w:pStyle w:val="Heading2"/>
        <w:numPr>
          <w:ilvl w:val="1"/>
          <w:numId w:val="2"/>
        </w:numPr>
        <w:spacing w:line="480" w:lineRule="auto"/>
      </w:pPr>
      <w:sdt>
        <w:sdtPr>
          <w:id w:val="937610385"/>
        </w:sdtPr>
        <w:sdtContent>
          <w:bookmarkStart w:id="4" w:name="_heading=h.1t3h5sf1"/>
          <w:bookmarkEnd w:id="4"/>
        </w:sdtContent>
      </w:sdt>
      <w:r>
        <w:t>Results</w:t>
      </w:r>
    </w:p>
    <w:p w14:paraId="664675F9" w14:textId="77777777" w:rsidR="008922AE" w:rsidRDefault="00000000">
      <w:pPr>
        <w:pStyle w:val="Heading3"/>
        <w:numPr>
          <w:ilvl w:val="2"/>
          <w:numId w:val="2"/>
        </w:numPr>
        <w:spacing w:line="480" w:lineRule="auto"/>
      </w:pPr>
      <w:bookmarkStart w:id="5" w:name="_heading=h.4d34og8"/>
      <w:bookmarkEnd w:id="5"/>
      <w:r>
        <w:t>Principal component analyses</w:t>
      </w:r>
    </w:p>
    <w:p w14:paraId="3828C78B" w14:textId="48864DBF" w:rsidR="008922AE" w:rsidRDefault="00000000">
      <w:pPr>
        <w:spacing w:line="480" w:lineRule="auto"/>
      </w:pPr>
      <w:r>
        <w:t xml:space="preserve">We visually assessed whether removing allometry emphasizes different morphological patterns in the rodent crania morphospace by comparing PC1/PC2 plots and an evolutionary allometry plot of the full shape dataset (with allometry, Fig. 1a-c) to PC1/PC2 plots of the shape residual dataset (allometry-free, Fig. 1d-f). As expected, the allometry-free shape residual dataset </w:t>
      </w:r>
      <w:r w:rsidR="00BA753C">
        <w:t xml:space="preserve">explained </w:t>
      </w:r>
      <w:r>
        <w:t xml:space="preserve">less shape variation along PC1: 26.8% compared to 52% in the full shape dataset (see also </w:t>
      </w:r>
      <w:r w:rsidR="004F10FC">
        <w:t xml:space="preserve">Appendix </w:t>
      </w:r>
      <w:r>
        <w:t>1). The PC2 axes captured similar percentages of shape variation, 14.5% and 18.6%, within the full shape and shape residual datasets, respectively. As expected, the full shape PC1 orders species by size (correlation with centroid size is 0.92; Fig. 1a vs. b), whereas neither residual shape PC1 nor PC2 distinguishes between large-bodied and small-bodied species</w:t>
      </w:r>
      <w:r>
        <w:rPr>
          <w:i/>
        </w:rPr>
        <w:t xml:space="preserve"> </w:t>
      </w:r>
      <w:r>
        <w:t xml:space="preserve">(Fig. 1c vs. d). The divergent bipedal posture of </w:t>
      </w:r>
      <w:r>
        <w:rPr>
          <w:i/>
        </w:rPr>
        <w:t>Notomys</w:t>
      </w:r>
      <w:r>
        <w:t xml:space="preserve"> was not a main driver of residual shape variation: when </w:t>
      </w:r>
      <w:r>
        <w:rPr>
          <w:i/>
        </w:rPr>
        <w:t xml:space="preserve">Notomys </w:t>
      </w:r>
      <w:r>
        <w:t xml:space="preserve">was removed, the relative positioning of species and the shape variation associated with the first two PCs remain very similar (Fig. 1d vs. e). </w:t>
      </w:r>
    </w:p>
    <w:p w14:paraId="0F7C0387" w14:textId="77777777" w:rsidR="008922AE" w:rsidRDefault="008922AE">
      <w:pPr>
        <w:spacing w:line="480" w:lineRule="auto"/>
      </w:pPr>
    </w:p>
    <w:p w14:paraId="23A01854" w14:textId="46795154" w:rsidR="008922AE" w:rsidRDefault="00000000">
      <w:pPr>
        <w:spacing w:line="480" w:lineRule="auto"/>
      </w:pPr>
      <w:r>
        <w:t xml:space="preserve">The species distribution along the full shape PC2 resembles the pattern along the residual shape PC1 (Fig. 1a vs. f). Both axes show the carnivorous </w:t>
      </w:r>
      <w:r>
        <w:rPr>
          <w:i/>
          <w:iCs/>
        </w:rPr>
        <w:t xml:space="preserve">Xeromys myoides </w:t>
      </w:r>
      <w:r>
        <w:t xml:space="preserve">and </w:t>
      </w:r>
      <w:r>
        <w:rPr>
          <w:i/>
          <w:iCs/>
        </w:rPr>
        <w:t>Hydromys chrysogaster</w:t>
      </w:r>
      <w:r>
        <w:t xml:space="preserve"> at one extreme and a quadrupedal bounding species (the brush-tailed rabbit rat, </w:t>
      </w:r>
      <w:r>
        <w:rPr>
          <w:i/>
        </w:rPr>
        <w:t>Conilurus penicillatus</w:t>
      </w:r>
      <w:r>
        <w:t xml:space="preserve">) at the other. A correlation of 0.97 confirms the similarity between the full shape PC2 and the residual shape PC1 axes while the Mantel correlation between the two morphospaces is comparatively lower at 0.58. However, removing the full shape PC1 – and the allometric variation it captures – from the full shape morphospace and then re-performing the Mantel correlation test raises the r statistic to 0.94. This confirms that PC1 mostly captures </w:t>
      </w:r>
      <w:r>
        <w:lastRenderedPageBreak/>
        <w:t xml:space="preserve">allometric variation while the other PCs preserve other shape patterns. Nevertheless, the relationship between the full shape and shape residual axes is not </w:t>
      </w:r>
      <w:r w:rsidR="00BA753C">
        <w:t xml:space="preserve">such that </w:t>
      </w:r>
      <w:r>
        <w:t>PC</w:t>
      </w:r>
      <w:r w:rsidR="00BA753C">
        <w:rPr>
          <w:vertAlign w:val="subscript"/>
        </w:rPr>
        <w:t>residual</w:t>
      </w:r>
      <w:r>
        <w:t xml:space="preserve">(n) </w:t>
      </w:r>
      <w:r w:rsidR="00BA753C">
        <w:t xml:space="preserve">reflects </w:t>
      </w:r>
      <w:r>
        <w:t>PC</w:t>
      </w:r>
      <w:r w:rsidR="00BA753C">
        <w:rPr>
          <w:vertAlign w:val="subscript"/>
        </w:rPr>
        <w:t xml:space="preserve">full </w:t>
      </w:r>
      <w:r>
        <w:t xml:space="preserve">(n-1). For example, the correlation between full shape PC3 and shape residual PC2 is 0.25. This supports our expectation of the ordinations summarising different dominant patterns of shape variation in the allometry-free shape residual dataset compared to the full shape dataset. </w:t>
      </w:r>
    </w:p>
    <w:p w14:paraId="4FD21087" w14:textId="77777777" w:rsidR="008922AE" w:rsidRDefault="008922AE">
      <w:pPr>
        <w:spacing w:line="480" w:lineRule="auto"/>
      </w:pPr>
    </w:p>
    <w:p w14:paraId="48D0E5DB" w14:textId="6BBE33B6" w:rsidR="008922AE" w:rsidRDefault="00000000">
      <w:pPr>
        <w:spacing w:line="480" w:lineRule="auto"/>
      </w:pPr>
      <w:r>
        <w:t xml:space="preserve">In the shape residual plot of PC1 and PC2, the majority of species cluster in the center, which is expected because the main differentiator of shape – size – is now removed. This includes the two large-bodied frugivores, which have high PC1 scores in the full shape plot and high regression scores in the evolutionary allometry plot. The allometry-free shape residual plots </w:t>
      </w:r>
      <w:r w:rsidR="00BA753C">
        <w:t xml:space="preserve">distinguish </w:t>
      </w:r>
      <w:r>
        <w:t xml:space="preserve">other ecological specialists instead, such as the two semiaquatic carnivores along PC1 and the four hopping </w:t>
      </w:r>
      <w:r>
        <w:rPr>
          <w:i/>
        </w:rPr>
        <w:t>Notomys</w:t>
      </w:r>
      <w:r>
        <w:t xml:space="preserve"> species along PC2 (Fig. 1f). The PC2 maximum highlights the Australian murid most specialised for folivory, the broad-toothed rat (</w:t>
      </w:r>
      <w:r>
        <w:rPr>
          <w:i/>
        </w:rPr>
        <w:t>Mastacomys fuscus</w:t>
      </w:r>
      <w:r>
        <w:t xml:space="preserve">). All of the specialists along these extremes are in the </w:t>
      </w:r>
      <w:r>
        <w:rPr>
          <w:i/>
          <w:iCs/>
        </w:rPr>
        <w:t>Pseudomys</w:t>
      </w:r>
      <w:r>
        <w:t xml:space="preserve"> division </w:t>
      </w:r>
      <w:r>
        <w:fldChar w:fldCharType="begin"/>
      </w:r>
      <w:r>
        <w:instrText>ADDIN EN.CITE &lt;EndNote&gt;&lt;Cite&gt;&lt;Author&gt;Smissen&lt;/Author&gt;&lt;Year&gt;2018&lt;/Year&gt;&lt;RecNum&gt;27&lt;/RecNum&gt;&lt;Prefix&gt;sensu`; &lt;/Prefix&gt;&lt;DisplayText&gt;(sensu; Smissen and Rowe 2018)&lt;/DisplayText&gt;&lt;record&gt;&lt;rec-number&gt;27&lt;/rec-number&gt;&lt;foreign-keys&gt;&lt;key app="EN" db-id="x99veed5wrp02read9c5awr0x2v9vvapx290" timestamp="1697174965"&gt;27&lt;/key&gt;&lt;/foreign-keys&gt;&lt;ref-type name="Journal Article"&gt;17&lt;/ref-type&gt;&lt;contributors&gt;&lt;authors&gt;&lt;author&gt;Smissen, P. J.&lt;/author&gt;&lt;author&gt;Rowe, K. C.&lt;/author&gt;&lt;/authors&gt;&lt;/contributors&gt;&lt;titles&gt;&lt;title&gt;Repeated biome transitions in the evolution of Australian rodents&lt;/title&gt;&lt;secondary-title&gt;Molecular Phylogenetics and Evolution&lt;/secondary-title&gt;&lt;/titles&gt;&lt;periodical&gt;&lt;full-title&gt;Molecular Phylogenetics and Evolution&lt;/full-title&gt;&lt;/periodical&gt;&lt;pages&gt;182-191&lt;/pages&gt;&lt;volume&gt;128&lt;/volume&gt;&lt;keywords&gt;&lt;keyword&gt;Mammal&lt;/keyword&gt;&lt;keyword&gt;Phylogenetics&lt;/keyword&gt;&lt;keyword&gt;Molecular systematics&lt;/keyword&gt;&lt;keyword&gt;Arid biome&lt;/keyword&gt;&lt;keyword&gt;Temperate mesic biome&lt;/keyword&gt;&lt;keyword&gt;Monsoon tropics&lt;/keyword&gt;&lt;/keywords&gt;&lt;dates&gt;&lt;year&gt;2018&lt;/year&gt;&lt;pub-dates&gt;&lt;date&gt;2018/11/01/&lt;/date&gt;&lt;/pub-dates&gt;&lt;/dates&gt;&lt;isbn&gt;1055-7903&lt;/isbn&gt;&lt;urls&gt;&lt;related-urls&gt;&lt;url&gt;https://www.sciencedirect.com/science/article/pii/S1055790317302282&lt;/url&gt;&lt;/related-urls&gt;&lt;/urls&gt;&lt;electronic-resource-num&gt;https://doi.org/10.1016/j.ympev.2018.07.015&lt;/electronic-resource-num&gt;&lt;/record&gt;&lt;/Cite&gt;&lt;/EndNote&gt;</w:instrText>
      </w:r>
      <w:r>
        <w:fldChar w:fldCharType="separate"/>
      </w:r>
      <w:r>
        <w:t>(sensu; Smissen and Rowe 2018)</w:t>
      </w:r>
      <w:r>
        <w:fldChar w:fldCharType="end"/>
      </w:r>
      <w:r>
        <w:t xml:space="preserve">, a clade of five genera from the earliest radiation of extant Australian rodents </w:t>
      </w:r>
      <w:r>
        <w:fldChar w:fldCharType="begin"/>
      </w:r>
      <w:r>
        <w:instrText>ADDIN EN.CITE &lt;EndNote&gt;&lt;Cite&gt;&lt;Author&gt;Aplin&lt;/Author&gt;&lt;Year&gt;2014&lt;/Year&gt;&lt;RecNum&gt;36&lt;/RecNum&gt;&lt;DisplayText&gt;(Aplin and Ford 2014)&lt;/DisplayText&gt;&lt;record&gt;&lt;rec-number&gt;36&lt;/rec-number&gt;&lt;foreign-keys&gt;&lt;key app="EN" db-id="x99veed5wrp02read9c5awr0x2v9vvapx290" timestamp="1697174966"&gt;36&lt;/key&gt;&lt;/foreign-keys&gt;&lt;ref-type name="Book Section"&gt;5&lt;/ref-type&gt;&lt;contributors&gt;&lt;authors&gt;&lt;author&gt;Aplin, K. P.&lt;/author&gt;&lt;author&gt;Ford, F.&lt;/author&gt;&lt;/authors&gt;&lt;secondary-authors&gt;&lt;author&gt;Prins, H. H. T.&lt;/author&gt;&lt;author&gt;Gordon, I. J.&lt;/author&gt;&lt;/secondary-authors&gt;&lt;/contributors&gt;&lt;titles&gt;&lt;title&gt;Murine rodents: late but highly successful invaders&lt;/title&gt;&lt;secondary-title&gt;Invasion Biology and Ecological Theory: Insights from a Continent in Transformation&lt;/secondary-title&gt;&lt;/titles&gt;&lt;pages&gt;196-240&lt;/pages&gt;&lt;dates&gt;&lt;year&gt;2014&lt;/year&gt;&lt;/dates&gt;&lt;pub-location&gt;Cambridge&lt;/pub-location&gt;&lt;publisher&gt;Cambridge University Press&lt;/publisher&gt;&lt;isbn&gt;9781107035812&lt;/isbn&gt;&lt;urls&gt;&lt;related-urls&gt;&lt;url&gt;https://www.cambridge.org/core/books/invasion-biology-and-ecological-theory/murine-rodents-late-but-highly-successful-invaders/290AE5760126A1FB815B16E5FD1A2F11&lt;/url&gt;&lt;/related-urls&gt;&lt;/urls&gt;&lt;electronic-resource-num&gt;https://doi.org/10.1017/CBO9781139565424.012&lt;/electronic-resource-num&gt;&lt;remote-database-name&gt;Cambridge Core&lt;/remote-database-name&gt;&lt;remote-database-provider&gt;Cambridge University Press&lt;/remote-database-provider&gt;&lt;/record&gt;&lt;/Cite&gt;&lt;/EndNote&gt;</w:instrText>
      </w:r>
      <w:r>
        <w:fldChar w:fldCharType="separate"/>
      </w:r>
      <w:r>
        <w:t>(Aplin and Ford 2014)</w:t>
      </w:r>
      <w:r>
        <w:fldChar w:fldCharType="end"/>
      </w:r>
      <w:r>
        <w:t>, represented here by shades of blue (legend in Fig. 1c). In the full shape dataset, most of these specialists show a degree of deviation from the common allometric line (Fig. 1b,f). The two carnivores and a specialist folivore (</w:t>
      </w:r>
      <w:r>
        <w:rPr>
          <w:i/>
        </w:rPr>
        <w:t>Mastacomys</w:t>
      </w:r>
      <w:r>
        <w:t xml:space="preserve">) plot above the line while </w:t>
      </w:r>
      <w:r>
        <w:rPr>
          <w:i/>
        </w:rPr>
        <w:t>Notomys</w:t>
      </w:r>
      <w:r>
        <w:t xml:space="preserve"> appears to have a lower y-intercept for their genus-wide evolutionary allometric trajectory compared to other </w:t>
      </w:r>
      <w:sdt>
        <w:sdtPr>
          <w:id w:val="566679368"/>
        </w:sdtPr>
        <w:sdtContent/>
      </w:sdt>
      <w:r>
        <w:t xml:space="preserve">murids.     </w:t>
      </w:r>
    </w:p>
    <w:p w14:paraId="4FA34F04" w14:textId="77777777" w:rsidR="008922AE" w:rsidRDefault="008922AE">
      <w:pPr>
        <w:spacing w:after="200"/>
      </w:pPr>
    </w:p>
    <w:p w14:paraId="471B3C9F" w14:textId="77777777" w:rsidR="008922AE" w:rsidRDefault="00000000">
      <w:pPr>
        <w:pStyle w:val="Heading3"/>
        <w:numPr>
          <w:ilvl w:val="0"/>
          <w:numId w:val="0"/>
        </w:numPr>
        <w:spacing w:line="480" w:lineRule="auto"/>
        <w:ind w:firstLine="720"/>
      </w:pPr>
      <w:bookmarkStart w:id="6" w:name="_heading=h.17dp8vu"/>
      <w:bookmarkEnd w:id="6"/>
      <w:r>
        <w:t>Landmark heatmaps</w:t>
      </w:r>
    </w:p>
    <w:p w14:paraId="7AF17660" w14:textId="1106768F" w:rsidR="008922AE" w:rsidRDefault="00000000">
      <w:pPr>
        <w:spacing w:line="480" w:lineRule="auto"/>
      </w:pPr>
      <w:r>
        <w:t xml:space="preserve">As expected, </w:t>
      </w:r>
      <w:r w:rsidR="00261883">
        <w:t xml:space="preserve">a </w:t>
      </w:r>
      <w:r>
        <w:t xml:space="preserve">pattern of gracilization with size is apparent in the visualization of shape variation that is associated with allometry: fitted minimum/maximum shapes, mean shapes of </w:t>
      </w:r>
      <w:r>
        <w:lastRenderedPageBreak/>
        <w:t xml:space="preserve">smallest/largest species, and shapes on the extremes of PC1 (Fig. 2a-c). Representations of larger species had lengthened rostra and smaller relative braincases compared to smaller species. </w:t>
      </w:r>
    </w:p>
    <w:p w14:paraId="1C57402E" w14:textId="77777777" w:rsidR="008922AE" w:rsidRDefault="008922AE">
      <w:pPr>
        <w:spacing w:line="480" w:lineRule="auto"/>
      </w:pPr>
    </w:p>
    <w:p w14:paraId="68E7C872" w14:textId="77777777" w:rsidR="008922AE" w:rsidRDefault="00000000">
      <w:pPr>
        <w:spacing w:line="480" w:lineRule="auto"/>
        <w:rPr>
          <w:b/>
        </w:rPr>
      </w:pPr>
      <w:r>
        <w:t xml:space="preserve">Removing the shape patterns that covary with size (Fig. 2d-f) also removed this gracilization pattern. Species closer to the PC1 minimum then show ventral flexion of the rostrum and anteroventral movement of the foramen magnum (Fig. 2d). However, the allometry-free PC2 heatmaps with all species highlighted shape patterns resembling the allometric variation seen in the full shape PC1 even though this pattern is not allometric, i.e. not correlated with body size (correlation = 0.11). For example, the </w:t>
      </w:r>
      <w:r>
        <w:rPr>
          <w:i/>
        </w:rPr>
        <w:t>Notomys</w:t>
      </w:r>
      <w:r>
        <w:t xml:space="preserve"> species at PC1 minimum show enlarged braincases and auditory bullae, but not shortened rostra as expected under CREA (Fig. 2e). To test whether these shape patterns are an artifact driven by the four bipedal hopping </w:t>
      </w:r>
      <w:r>
        <w:rPr>
          <w:i/>
          <w:iCs/>
        </w:rPr>
        <w:t>Notomys</w:t>
      </w:r>
      <w:r>
        <w:t xml:space="preserve"> species, we removed these from the shape residual dataset and re-calculated the heatmaps. The result showed similar regions of variation (Fig. 2f) This indicates that the bipedal hopping species are not solely responsible for the braincase and auditory bulla shape variation seen in the shape residual dataset with all species. </w:t>
      </w:r>
    </w:p>
    <w:p w14:paraId="1F01B3CE" w14:textId="77777777" w:rsidR="008922AE" w:rsidRDefault="008922AE">
      <w:pPr>
        <w:spacing w:after="200" w:line="480" w:lineRule="auto"/>
      </w:pPr>
      <w:bookmarkStart w:id="7" w:name="_heading=h.26in1rg"/>
      <w:bookmarkStart w:id="8" w:name="_heading=h.uq2hteszg0yo"/>
      <w:bookmarkStart w:id="9" w:name="_heading=h.y6pg7i4p7m5p"/>
      <w:bookmarkEnd w:id="7"/>
      <w:bookmarkEnd w:id="8"/>
      <w:bookmarkEnd w:id="9"/>
    </w:p>
    <w:p w14:paraId="1F5B9904" w14:textId="77777777" w:rsidR="008922AE" w:rsidRDefault="00000000">
      <w:pPr>
        <w:pStyle w:val="Heading3"/>
        <w:numPr>
          <w:ilvl w:val="0"/>
          <w:numId w:val="0"/>
        </w:numPr>
        <w:spacing w:line="480" w:lineRule="auto"/>
        <w:ind w:firstLine="720"/>
      </w:pPr>
      <w:bookmarkStart w:id="10" w:name="_heading=h.lnxbz9"/>
      <w:bookmarkEnd w:id="10"/>
      <w:r>
        <w:t>Modularity and integration</w:t>
      </w:r>
    </w:p>
    <w:p w14:paraId="1809E441" w14:textId="0CD7BEF6" w:rsidR="008922AE" w:rsidRDefault="00000000">
      <w:pPr>
        <w:spacing w:line="480" w:lineRule="auto"/>
      </w:pPr>
      <w:r>
        <w:t xml:space="preserve">As expected, the full dataset had higher levels of integration (high PLS correlation coefficient) and lower modularity (CR coefficient closer to 1) than the shape residual dataset (Fig. 3). This confirms that size variation relates to an integrated response of modules across the whole cranium. As we also predicted, size-independent patterns of shape evolution exist in parallel with the size variation, with greater independence of the cranial modules suggested by the lower r-PLS and CR coefficients of the shape residual dataset. However, our Mantel tests of module PC </w:t>
      </w:r>
      <w:r>
        <w:lastRenderedPageBreak/>
        <w:t>score matrices did not confirm our expectation that the rostrum and vault module PCAs had higher correlations with each other than with others: rostrum and vault correlations in the full shape dataset had smaller r statistics (r=0.76) than that between the rostrum and the adjacent orbital region (0.81</w:t>
      </w:r>
      <w:r w:rsidR="006013D4">
        <w:t>; Table 1</w:t>
      </w:r>
      <w:r>
        <w:t>). The r statistics for the full shape dataset were all above 0.51 (Table 1, upper triangle), indicating medium-to-strong positive shape variation relationships between all modules. The molar module consistently had the lowest r statistics (r = 0.51-0.63) indicating that it is the most independent from the other modules. However, this could also be because this module has the fewest landmarks (n = 19). Results from the residual shape dataset gave similar ratios of r statistics between modules, indicating that pairwise patterns of integration between modules do not change when allometry is removed. As expected, the absolute values decreased relative to the full shape dataset (Table 1, lower triangle), which reflects an overall decrease in shape variation when one of the major variation determinants – allometry – is removed. However, intriguingly, the correlation between residual PCAs of the vault and the rostrum is substantially higher (0.7) compared to all the other correlations (0.37 – 0.65).</w:t>
      </w:r>
    </w:p>
    <w:p w14:paraId="22930071" w14:textId="77777777" w:rsidR="008922AE" w:rsidRDefault="008922AE">
      <w:pPr>
        <w:spacing w:line="480" w:lineRule="auto"/>
      </w:pPr>
    </w:p>
    <w:p w14:paraId="705C3153" w14:textId="53630C0E" w:rsidR="008922AE" w:rsidRDefault="00000000">
      <w:pPr>
        <w:spacing w:line="480" w:lineRule="auto"/>
      </w:pPr>
      <w:bookmarkStart w:id="11" w:name="_heading=h.1ksv4uv"/>
      <w:bookmarkEnd w:id="11"/>
      <w:r>
        <w:t>Consistent with the overall high integration we found in both the full and size-free datasets, the test of global integration revealed a regression slope below -1.0 (B</w:t>
      </w:r>
      <w:r>
        <w:rPr>
          <w:vertAlign w:val="subscript"/>
        </w:rPr>
        <w:t>eval_full</w:t>
      </w:r>
      <w:r>
        <w:t xml:space="preserve"> = -1.64; B</w:t>
      </w:r>
      <w:r>
        <w:rPr>
          <w:vertAlign w:val="subscript"/>
        </w:rPr>
        <w:t>eval_residual</w:t>
      </w:r>
      <w:r>
        <w:t xml:space="preserve"> = -1.55; </w:t>
      </w:r>
      <w:r w:rsidR="004F10FC">
        <w:t xml:space="preserve">Appendix </w:t>
      </w:r>
      <w:r>
        <w:t xml:space="preserve">2), which indicates global integration across all cranial modules </w:t>
      </w:r>
      <w:r>
        <w:fldChar w:fldCharType="begin"/>
      </w:r>
      <w:r>
        <w:instrText>ADDIN EN.CITE &lt;EndNote&gt;&lt;Cite&gt;&lt;Author&gt;Bookstein&lt;/Author&gt;&lt;Year&gt;2015&lt;/Year&gt;&lt;RecNum&gt;12&lt;/RecNum&gt;&lt;DisplayText&gt;(Bookstein 2015)&lt;/DisplayText&gt;&lt;record&gt;&lt;rec-number&gt;12&lt;/rec-number&gt;&lt;foreign-keys&gt;&lt;key app="EN" db-id="x99veed5wrp02read9c5awr0x2v9vvapx290" timestamp="1697174965"&gt;12&lt;/key&gt;&lt;/foreign-keys&gt;&lt;ref-type name="Journal Article"&gt;17&lt;/ref-type&gt;&lt;contributors&gt;&lt;authors&gt;&lt;author&gt;Bookstein, F. L.&lt;/author&gt;&lt;/authors&gt;&lt;/contributors&gt;&lt;auth-address&gt;Faculty of Life Sciences, University of Vienna, Vienna, Austria ; Department of Statistics, University of Washington, Seattle, WA USA.&lt;/auth-address&gt;&lt;titles&gt;&lt;title&gt;Integration, disintegration, and self-similarity: characterizing the scales of shape variation in landmark data&lt;/title&gt;&lt;secondary-title&gt;Evolutionary Biology&lt;/secondary-title&gt;&lt;/titles&gt;&lt;periodical&gt;&lt;full-title&gt;Evolutionary Biology&lt;/full-title&gt;&lt;/periodical&gt;&lt;pages&gt;395-426&lt;/pages&gt;&lt;volume&gt;42&lt;/volume&gt;&lt;number&gt;4&lt;/number&gt;&lt;edition&gt;2015/11/21&lt;/edition&gt;&lt;dates&gt;&lt;year&gt;2015&lt;/year&gt;&lt;/dates&gt;&lt;isbn&gt;0071-3260 (Print)&amp;#xD;0071-3260&lt;/isbn&gt;&lt;accession-num&gt;26586921&lt;/accession-num&gt;&lt;urls&gt;&lt;/urls&gt;&lt;custom2&gt;PMC4642606&lt;/custom2&gt;&lt;electronic-resource-num&gt;https://doi.org/10.1007/s11692-015-9317-8&lt;/electronic-resource-num&gt;&lt;remote-database-provider&gt;NLM&lt;/remote-database-provider&gt;&lt;language&gt;eng&lt;/language&gt;&lt;/record&gt;&lt;/Cite&gt;&lt;/EndNote&gt;</w:instrText>
      </w:r>
      <w:r>
        <w:fldChar w:fldCharType="separate"/>
      </w:r>
      <w:r>
        <w:t>(Bookstein 2015)</w:t>
      </w:r>
      <w:r>
        <w:fldChar w:fldCharType="end"/>
      </w:r>
      <w:r>
        <w:t xml:space="preserve"> in both datasets. This means integration or a high degree of covariation among all modules might obscure any potential modular structure </w:t>
      </w:r>
      <w:r>
        <w:fldChar w:fldCharType="begin"/>
      </w:r>
      <w:r>
        <w:instrText>ADDIN EN.CITE &lt;EndNote&gt;&lt;Cite&gt;&lt;Author&gt;Klingenberg&lt;/Author&gt;&lt;Year&gt;2009&lt;/Year&gt;&lt;RecNum&gt;11&lt;/RecNum&gt;&lt;DisplayText&gt;(Klingenberg 2009)&lt;/DisplayText&gt;&lt;record&gt;&lt;rec-number&gt;11&lt;/rec-number&gt;&lt;foreign-keys&gt;&lt;key app="EN" db-id="x99veed5wrp02read9c5awr0x2v9vvapx290" timestamp="1697174965"&gt;11&lt;/key&gt;&lt;/foreign-keys&gt;&lt;ref-type name="Journal Article"&gt;17&lt;/ref-type&gt;&lt;contributors&gt;&lt;authors&gt;&lt;author&gt;Klingenberg, C. P.&lt;/author&gt;&lt;/authors&gt;&lt;/contributors&gt;&lt;auth-address&gt;Faculty of Life Sciences, The University of Manchester, Michael Smith Building, Oxford Road, Manchester M13 9PT, UK. cpk@manchester.ac.uk&lt;/auth-address&gt;&lt;titles&gt;&lt;title&gt;Morphometric integration and modularity in configurations of landmarks: tools for evaluating a priori hypotheses&lt;/title&gt;&lt;secondary-title&gt;Evolution &amp;amp; Development&lt;/secondary-title&gt;&lt;/titles&gt;&lt;periodical&gt;&lt;full-title&gt;Evolution &amp;amp; Development&lt;/full-title&gt;&lt;/periodical&gt;&lt;pages&gt;405-21&lt;/pages&gt;&lt;volume&gt;11&lt;/volume&gt;&lt;number&gt;4&lt;/number&gt;&lt;edition&gt;2009/07/16&lt;/edition&gt;&lt;keywords&gt;&lt;keyword&gt;Animals&lt;/keyword&gt;&lt;keyword&gt;Drosophila melanogaster/*embryology&lt;/keyword&gt;&lt;keyword&gt;Mandible/embryology&lt;/keyword&gt;&lt;keyword&gt;Mice/*embryology&lt;/keyword&gt;&lt;keyword&gt;*Models, Biological&lt;/keyword&gt;&lt;keyword&gt;Wings, Animal/embryology&lt;/keyword&gt;&lt;/keywords&gt;&lt;dates&gt;&lt;year&gt;2009&lt;/year&gt;&lt;pub-dates&gt;&lt;date&gt;Jul-Aug&lt;/date&gt;&lt;/pub-dates&gt;&lt;/dates&gt;&lt;isbn&gt;1520-541X (Print)&amp;#xD;1520-541x&lt;/isbn&gt;&lt;accession-num&gt;19601974&lt;/accession-num&gt;&lt;urls&gt;&lt;/urls&gt;&lt;custom2&gt;PMC2776930&lt;/custom2&gt;&lt;electronic-resource-num&gt;https://doi.org/10.1111/j.1525-142X.2009.00347.x&lt;/electronic-resource-num&gt;&lt;remote-database-provider&gt;NLM&lt;/remote-database-provider&gt;&lt;language&gt;eng&lt;/language&gt;&lt;/record&gt;&lt;/Cite&gt;&lt;/EndNote&gt;</w:instrText>
      </w:r>
      <w:r>
        <w:fldChar w:fldCharType="separate"/>
      </w:r>
      <w:r>
        <w:t>(Klingenberg 2009)</w:t>
      </w:r>
      <w:r>
        <w:fldChar w:fldCharType="end"/>
      </w:r>
      <w:r>
        <w:t xml:space="preserve">. </w:t>
      </w:r>
    </w:p>
    <w:p w14:paraId="1BDD33D7" w14:textId="77777777" w:rsidR="008922AE" w:rsidRDefault="008922AE">
      <w:pPr>
        <w:spacing w:line="480" w:lineRule="auto"/>
        <w:ind w:firstLine="720"/>
      </w:pPr>
    </w:p>
    <w:p w14:paraId="1EC09A8B" w14:textId="77777777" w:rsidR="007107EF" w:rsidRDefault="007107EF">
      <w:pPr>
        <w:spacing w:line="480" w:lineRule="auto"/>
        <w:ind w:firstLine="720"/>
      </w:pPr>
    </w:p>
    <w:p w14:paraId="54397CAD" w14:textId="77777777" w:rsidR="007107EF" w:rsidRDefault="007107EF">
      <w:pPr>
        <w:spacing w:line="480" w:lineRule="auto"/>
        <w:ind w:firstLine="720"/>
      </w:pPr>
    </w:p>
    <w:p w14:paraId="101A8E28" w14:textId="77777777" w:rsidR="008922AE" w:rsidRDefault="00000000">
      <w:pPr>
        <w:pStyle w:val="Heading3"/>
        <w:numPr>
          <w:ilvl w:val="2"/>
          <w:numId w:val="2"/>
        </w:numPr>
        <w:spacing w:line="480" w:lineRule="auto"/>
      </w:pPr>
      <w:bookmarkStart w:id="12" w:name="_heading=h.44sinio"/>
      <w:bookmarkEnd w:id="12"/>
      <w:r>
        <w:lastRenderedPageBreak/>
        <w:t>Phylo-morphological distance</w:t>
      </w:r>
    </w:p>
    <w:p w14:paraId="65CC6035" w14:textId="4AB82F93" w:rsidR="008922AE" w:rsidRDefault="00000000">
      <w:pPr>
        <w:spacing w:line="480" w:lineRule="auto"/>
      </w:pPr>
      <w:r>
        <w:t xml:space="preserve">Our phylo-morphological distance plots (Fig. </w:t>
      </w:r>
      <w:r w:rsidR="001151D6">
        <w:t>4</w:t>
      </w:r>
      <w:r>
        <w:t xml:space="preserve">) asked whether the relationship between phylogenetic distance and morphological distances (i.e. Procrustes distances between the mean shapes of a species pair) increases with increasing phylogenetic distance because, as integration patterns change over time, shape covariation patterns diverge </w:t>
      </w:r>
      <w:r>
        <w:fldChar w:fldCharType="begin"/>
      </w:r>
      <w:r w:rsidR="00B1097F">
        <w:instrText xml:space="preserve"> ADDIN EN.CITE &lt;EndNote&gt;&lt;Cite&gt;&lt;Author&gt;Voje&lt;/Author&gt;&lt;Year&gt;2014&lt;/Year&gt;&lt;RecNum&gt;37&lt;/RecNum&gt;&lt;DisplayText&gt;(Voje, Hansen, Egset, Bolstad, &amp;amp; Pélabon, 2014)&lt;/DisplayText&gt;&lt;record&gt;&lt;rec-number&gt;37&lt;/rec-number&gt;&lt;foreign-keys&gt;&lt;key app="EN" db-id="x99veed5wrp02read9c5awr0x2v9vvapx290" timestamp="1697174966"&gt;37&lt;/key&gt;&lt;/foreign-keys&gt;&lt;ref-type name="Journal Article"&gt;17&lt;/ref-type&gt;&lt;contributors&gt;&lt;authors&gt;&lt;author&gt;Voje, K. L.&lt;/author&gt;&lt;author&gt;Hansen, T. F.&lt;/author&gt;&lt;author&gt;Egset, C. K.&lt;/author&gt;&lt;author&gt;Bolstad, G. H.&lt;/author&gt;&lt;author&gt;Pélabon, C.&lt;/author&gt;&lt;/authors&gt;&lt;/contributors&gt;&lt;auth-address&gt;Department of Biosciences, Centre for Ecological and Evolutionary Synthesis, University of Oslo, Oslo, Norway. k.l.voje@ibv.uio.no.&lt;/auth-address&gt;&lt;titles&gt;&lt;title&gt;Allometric constraints and the evolution of allometry&lt;/title&gt;&lt;secondary-title&gt;Evolution&lt;/secondary-title&gt;&lt;/titles&gt;&lt;periodical&gt;&lt;full-title&gt;Evolution&lt;/full-title&gt;&lt;/periodical&gt;&lt;pages&gt;866-85&lt;/pages&gt;&lt;volume&gt;68&lt;/volume&gt;&lt;number&gt;3&lt;/number&gt;&lt;edition&gt;2013/11/14&lt;/edition&gt;&lt;keywords&gt;&lt;keyword&gt;Animals&lt;/keyword&gt;&lt;keyword&gt;Body Constitution/genetics&lt;/keyword&gt;&lt;keyword&gt;*Evolution, Molecular&lt;/keyword&gt;&lt;keyword&gt;*Models, Genetic&lt;/keyword&gt;&lt;keyword&gt;Adaptation&lt;/keyword&gt;&lt;keyword&gt;evolutionary constraint&lt;/keyword&gt;&lt;keyword&gt;macroevolution&lt;/keyword&gt;&lt;keyword&gt;microevolution&lt;/keyword&gt;&lt;keyword&gt;ontogenetic allometry&lt;/keyword&gt;&lt;keyword&gt;static allometry&lt;/keyword&gt;&lt;/keywords&gt;&lt;dates&gt;&lt;year&gt;2014&lt;/year&gt;&lt;pub-dates&gt;&lt;date&gt;Mar&lt;/date&gt;&lt;/pub-dates&gt;&lt;/dates&gt;&lt;isbn&gt;0014-3820&lt;/isbn&gt;&lt;accession-num&gt;24219593&lt;/accession-num&gt;&lt;urls&gt;&lt;/urls&gt;&lt;electronic-resource-num&gt;https://doi.org/10.1111/evo.12312&lt;/electronic-resource-num&gt;&lt;remote-database-provider&gt;NLM&lt;/remote-database-provider&gt;&lt;language&gt;eng&lt;/language&gt;&lt;/record&gt;&lt;/Cite&gt;&lt;/EndNote&gt;</w:instrText>
      </w:r>
      <w:r>
        <w:fldChar w:fldCharType="separate"/>
      </w:r>
      <w:r w:rsidR="00B1097F">
        <w:rPr>
          <w:noProof/>
        </w:rPr>
        <w:t>(Voje, Hansen, Egset, Bolstad, &amp; Pélabon, 2014)</w:t>
      </w:r>
      <w:r>
        <w:fldChar w:fldCharType="end"/>
      </w:r>
      <w:r>
        <w:t xml:space="preserve">. As expected, all of the points closest to the origin (i.e. low phylogenetic </w:t>
      </w:r>
      <w:r>
        <w:rPr>
          <w:i/>
        </w:rPr>
        <w:t xml:space="preserve">and </w:t>
      </w:r>
      <w:r>
        <w:t xml:space="preserve">low morphological distances) are within-genus pairs. In the full shape dataset, maxima in morphological distances tend to increase with phylogenetic distance until reaching an apparent asymptote around 4.2 Ma since the last common ancestor. However, the highest divergence values involve distances of all species with the two large-bodied frugivores: </w:t>
      </w:r>
      <w:r>
        <w:rPr>
          <w:i/>
        </w:rPr>
        <w:t>U. caudimaculatus</w:t>
      </w:r>
      <w:r>
        <w:t xml:space="preserve"> and the black-footed tree rat </w:t>
      </w:r>
      <w:r>
        <w:rPr>
          <w:i/>
        </w:rPr>
        <w:t>Mesembriomys gouldii</w:t>
      </w:r>
      <w:r>
        <w:t xml:space="preserve"> (Fig. 4a). If these are ignored, then the dataset’s maximum morphological distance appears earlier, around 2 Ma. Furthermore, all pairs involving </w:t>
      </w:r>
      <w:r>
        <w:rPr>
          <w:i/>
        </w:rPr>
        <w:t>Rattus</w:t>
      </w:r>
      <w:r>
        <w:t>, the most recent radiation of native rodents,</w:t>
      </w:r>
      <w:r>
        <w:rPr>
          <w:i/>
        </w:rPr>
        <w:t xml:space="preserve"> </w:t>
      </w:r>
      <w:r>
        <w:t xml:space="preserve">fall below the maximum morphological distance reached around 2 Ma by pairwise comparisons of older endemics (Fig. </w:t>
      </w:r>
      <w:r w:rsidR="001151D6">
        <w:t>4</w:t>
      </w:r>
      <w:r>
        <w:t xml:space="preserve">a); in other words, shape distances between </w:t>
      </w:r>
      <w:r>
        <w:rPr>
          <w:i/>
          <w:iCs/>
        </w:rPr>
        <w:t>Rattus</w:t>
      </w:r>
      <w:r>
        <w:t xml:space="preserve"> and other Australian murids, which have divergence dates of around 10 million years, fall well within the range of morphological distances within murids. </w:t>
      </w:r>
      <w:sdt>
        <w:sdtPr>
          <w:id w:val="31409338"/>
        </w:sdtPr>
        <w:sdtContent/>
      </w:sdt>
      <w:r>
        <w:t>However, as noted in the methods, these results are subject to pseudoreplication because they include all possible pairwise combinations, such that each of the 37 species accounts for 36 data points. This can be seen in the vertical clustering, which represent pairwise comparisons between one species and other species with the same divergence time.</w:t>
      </w:r>
    </w:p>
    <w:p w14:paraId="6C93BCA0" w14:textId="77777777" w:rsidR="008922AE" w:rsidRDefault="008922AE">
      <w:pPr>
        <w:spacing w:line="480" w:lineRule="auto"/>
        <w:ind w:firstLine="720"/>
      </w:pPr>
    </w:p>
    <w:p w14:paraId="7AB82B20" w14:textId="36D71FE2" w:rsidR="008922AE" w:rsidRDefault="00000000">
      <w:pPr>
        <w:spacing w:line="480" w:lineRule="auto"/>
      </w:pPr>
      <w:r>
        <w:lastRenderedPageBreak/>
        <w:t xml:space="preserve">The ‘allometry-free’ shape residual pairwise comparisons were similar to the full shape dataset, with overall lower morphological distances as expected from removing allometric shape variation. The removal of allometric differences between species also has a marked effect on the spread of morphological distances at each divergence. Most conspicuously, removing allometry substantially reduces morphological distances between the large-bodied frugivores relative to other ecological specialists, so that the greatest distances between species is now at the time of divergence between the two semiaquatic, carnivorous species at 5.7 Ma (Fig. </w:t>
      </w:r>
      <w:r w:rsidR="001151D6">
        <w:t>4</w:t>
      </w:r>
      <w:r>
        <w:t xml:space="preserve">b). If the semiaquatic species are ignored, the remaining dataset’s maximum distances appear around 3.1 Ma, or pairwise comparisons between hopping </w:t>
      </w:r>
      <w:r>
        <w:rPr>
          <w:i/>
        </w:rPr>
        <w:t>Notomys</w:t>
      </w:r>
      <w:r>
        <w:t xml:space="preserve"> species and close relatives in </w:t>
      </w:r>
      <w:r>
        <w:rPr>
          <w:i/>
          <w:iCs/>
        </w:rPr>
        <w:t>Pseudomys</w:t>
      </w:r>
      <w:r>
        <w:t xml:space="preserve">. Both plots show the greatest morphological divergences occurring within the old endemic species, not between more-distantly related species involving </w:t>
      </w:r>
      <w:r>
        <w:rPr>
          <w:i/>
        </w:rPr>
        <w:t>Rattus</w:t>
      </w:r>
      <w:r>
        <w:t xml:space="preserve"> or </w:t>
      </w:r>
      <w:r>
        <w:rPr>
          <w:i/>
        </w:rPr>
        <w:t>Mus</w:t>
      </w:r>
      <w:r>
        <w:t xml:space="preserve">. </w:t>
      </w:r>
    </w:p>
    <w:p w14:paraId="7DC004B4" w14:textId="277A83F2" w:rsidR="008922AE" w:rsidRDefault="007107EF" w:rsidP="007107EF">
      <w:r>
        <w:br w:type="page"/>
      </w:r>
    </w:p>
    <w:p w14:paraId="4903F1C0" w14:textId="77777777" w:rsidR="008922AE" w:rsidRDefault="00000000">
      <w:pPr>
        <w:spacing w:line="480" w:lineRule="auto"/>
        <w:rPr>
          <w:b/>
          <w:bCs/>
        </w:rPr>
      </w:pPr>
      <w:r>
        <w:rPr>
          <w:b/>
          <w:bCs/>
        </w:rPr>
        <w:lastRenderedPageBreak/>
        <w:t>Discussion</w:t>
      </w:r>
    </w:p>
    <w:p w14:paraId="375E3967" w14:textId="77777777" w:rsidR="008922AE" w:rsidRDefault="008922AE">
      <w:pPr>
        <w:spacing w:line="480" w:lineRule="auto"/>
      </w:pPr>
    </w:p>
    <w:p w14:paraId="34CCF86A" w14:textId="774ABE32" w:rsidR="008922AE" w:rsidRDefault="00000000">
      <w:pPr>
        <w:spacing w:line="480" w:lineRule="auto"/>
      </w:pPr>
      <w:r>
        <w:t>In this study, we characterised the evolution of cranial shape beyond allometric patterns in a highly allometric clade of Australian murine rodents</w:t>
      </w:r>
      <w:r w:rsidR="00B266BB">
        <w:t xml:space="preserve">. This was to </w:t>
      </w:r>
      <w:r>
        <w:t xml:space="preserve">understand the degree to which the facial gracilization that is part of the </w:t>
      </w:r>
      <w:r w:rsidR="00B266BB">
        <w:t>cranial evolutionary allometry</w:t>
      </w:r>
      <w:r>
        <w:t xml:space="preserve"> persists in the absence of size-related variation. As expected, removal of the allometric pattern indeed removes much of the shape variation of longer faces at larger sizes. However, a substantial part of the ordinated allometry-free shape variation – 18% - reflects differences in relative anterior braincase expansion, which are </w:t>
      </w:r>
      <w:r w:rsidR="00B266BB">
        <w:t>expected to be part of a CREA</w:t>
      </w:r>
      <w:r>
        <w:t xml:space="preserve"> pattern but here appear independent of allometry. Thus, allometric patterning is not the only cause of shape variation that is commonly attributed to CREA. Removal of allometric effects thus can reveal other relevant patterns of shape variation. In the case of the murine pattern, it is possible that the brain of species with more expanded braincases along PC2 either have brain volumes that are larger than expected for their body mass – essentially reflecting the encephalization of these species </w:t>
      </w:r>
      <w:r>
        <w:fldChar w:fldCharType="begin"/>
      </w:r>
      <w:r w:rsidR="00B1097F">
        <w:instrText xml:space="preserve"> ADDIN EN.CITE &lt;EndNote&gt;&lt;Cite&gt;&lt;Author&gt;Smaers&lt;/Author&gt;&lt;Year&gt;2021&lt;/Year&gt;&lt;RecNum&gt;40&lt;/RecNum&gt;&lt;DisplayText&gt;(Smaers et al., 2021)&lt;/DisplayText&gt;&lt;record&gt;&lt;rec-number&gt;40&lt;/rec-number&gt;&lt;foreign-keys&gt;&lt;key app="EN" db-id="x99veed5wrp02read9c5awr0x2v9vvapx290" timestamp="1697174966"&gt;40&lt;/key&gt;&lt;/foreign-keys&gt;&lt;ref-type name="Journal Article"&gt;17&lt;/ref-type&gt;&lt;contributors&gt;&lt;authors&gt;&lt;author&gt;Smaers, J. B.&lt;/author&gt;&lt;author&gt;Rothman, R. S.&lt;/author&gt;&lt;author&gt;Hudson, D. R.&lt;/author&gt;&lt;author&gt;Balanoff, A. M.&lt;/author&gt;&lt;author&gt;Beatty, B.&lt;/author&gt;&lt;author&gt;Dechmann, D. K. N.&lt;/author&gt;&lt;author&gt;de Vries, D.&lt;/author&gt;&lt;author&gt;Dunn, J. C.&lt;/author&gt;&lt;author&gt;Fleagle, J. G.&lt;/author&gt;&lt;author&gt;Gilbert, C. C.&lt;/author&gt;&lt;author&gt;Goswami, A.&lt;/author&gt;&lt;author&gt;Iwaniuk, A. N.&lt;/author&gt;&lt;author&gt;Jungers, W. L.&lt;/author&gt;&lt;author&gt;Kerney, M.&lt;/author&gt;&lt;author&gt;Ksepka, D. T.&lt;/author&gt;&lt;author&gt;Manger, P. R.&lt;/author&gt;&lt;author&gt;Mongle, C. S.&lt;/author&gt;&lt;author&gt;Rohlf, F. J.&lt;/author&gt;&lt;author&gt;Smith, N. A.&lt;/author&gt;&lt;author&gt;Soligo, C.&lt;/author&gt;&lt;author&gt;Weisbecker, V.&lt;/author&gt;&lt;author&gt;Safi, K.&lt;/author&gt;&lt;/authors&gt;&lt;/contributors&gt;&lt;titles&gt;&lt;title&gt;The evolution of mammalian brain size&lt;/title&gt;&lt;secondary-title&gt;Science Advances&lt;/secondary-title&gt;&lt;/titles&gt;&lt;periodical&gt;&lt;full-title&gt;Science Advances&lt;/full-title&gt;&lt;/periodical&gt;&lt;pages&gt;eabe2101&lt;/pages&gt;&lt;volume&gt;7&lt;/volume&gt;&lt;number&gt;18&lt;/number&gt;&lt;dates&gt;&lt;year&gt;2021&lt;/year&gt;&lt;/dates&gt;&lt;urls&gt;&lt;related-urls&gt;&lt;url&gt;https://www.science.org/doi/abs/10.1126/sciadv.abe2101&lt;/url&gt;&lt;/related-urls&gt;&lt;/urls&gt;&lt;electronic-resource-num&gt;https://doi.org/10.1126/sciadv.abe2101&lt;/electronic-resource-num&gt;&lt;/record&gt;&lt;/Cite&gt;&lt;/EndNote&gt;</w:instrText>
      </w:r>
      <w:r>
        <w:fldChar w:fldCharType="separate"/>
      </w:r>
      <w:r w:rsidR="00B1097F">
        <w:rPr>
          <w:noProof/>
        </w:rPr>
        <w:t>(Smaers et al., 2021)</w:t>
      </w:r>
      <w:r>
        <w:fldChar w:fldCharType="end"/>
      </w:r>
      <w:r>
        <w:t xml:space="preserve"> – or have a different distribution of the brain tissue within the braincase </w:t>
      </w:r>
      <w:r>
        <w:fldChar w:fldCharType="begin"/>
      </w:r>
      <w:r w:rsidR="00B1097F">
        <w:instrText xml:space="preserve"> ADDIN EN.CITE &lt;EndNote&gt;&lt;Cite&gt;&lt;Author&gt;Weisbecker&lt;/Author&gt;&lt;Year&gt;2021&lt;/Year&gt;&lt;RecNum&gt;41&lt;/RecNum&gt;&lt;DisplayText&gt;(Weisbecker et al., 2021)&lt;/DisplayText&gt;&lt;record&gt;&lt;rec-number&gt;41&lt;/rec-number&gt;&lt;foreign-keys&gt;&lt;key app="EN" db-id="x99veed5wrp02read9c5awr0x2v9vvapx290" timestamp="1697174966"&gt;41&lt;/key&gt;&lt;/foreign-keys&gt;&lt;ref-type name="Journal Article"&gt;17&lt;/ref-type&gt;&lt;contributors&gt;&lt;authors&gt;&lt;author&gt;Weisbecker, V.&lt;/author&gt;&lt;author&gt;Rowe, T.&lt;/author&gt;&lt;author&gt;Wroe, S.&lt;/author&gt;&lt;author&gt;Macrini, T. E.&lt;/author&gt;&lt;author&gt;Garland, K. L. S.&lt;/author&gt;&lt;author&gt;Travouillon, K. J.&lt;/author&gt;&lt;author&gt;Black, K.&lt;/author&gt;&lt;author&gt;Archer, M.&lt;/author&gt;&lt;author&gt;Hand, S. J.&lt;/author&gt;&lt;author&gt;Berlin, J. C.&lt;/author&gt;&lt;author&gt;Beck, R. M.D.&lt;/author&gt;&lt;author&gt;Ladevèze, S.&lt;/author&gt;&lt;author&gt;Sharp, A. C.&lt;/author&gt;&lt;author&gt;Mardon, K.&lt;/author&gt;&lt;author&gt;Sherratt, E.&lt;/author&gt;&lt;/authors&gt;&lt;/contributors&gt;&lt;titles&gt;&lt;title&gt;Global elongation and high shape flexibility as an evolutionary hypothesis of accommodating mammalian brains into skulls&lt;/title&gt;&lt;secondary-title&gt;Evolution&lt;/secondary-title&gt;&lt;/titles&gt;&lt;periodical&gt;&lt;full-title&gt;Evolution&lt;/full-title&gt;&lt;/periodical&gt;&lt;pages&gt;625-640&lt;/pages&gt;&lt;volume&gt;75&lt;/volume&gt;&lt;number&gt;3&lt;/number&gt;&lt;dates&gt;&lt;year&gt;2021&lt;/year&gt;&lt;/dates&gt;&lt;isbn&gt;0014-3820&lt;/isbn&gt;&lt;urls&gt;&lt;related-urls&gt;&lt;url&gt;https://onlinelibrary.wiley.com/doi/abs/10.1111/evo.14163&lt;/url&gt;&lt;/related-urls&gt;&lt;/urls&gt;&lt;electronic-resource-num&gt;https://doi.org/10.1111/evo.14163&lt;/electronic-resource-num&gt;&lt;/record&gt;&lt;/Cite&gt;&lt;/EndNote&gt;</w:instrText>
      </w:r>
      <w:r>
        <w:fldChar w:fldCharType="separate"/>
      </w:r>
      <w:r w:rsidR="00B1097F">
        <w:rPr>
          <w:noProof/>
        </w:rPr>
        <w:t>(Weisbecker et al., 2021)</w:t>
      </w:r>
      <w:r>
        <w:fldChar w:fldCharType="end"/>
      </w:r>
      <w:r>
        <w:t xml:space="preserve"> compared to lower-scoring species. This effect serves as a reminder that comparisons of allometric and ‘allometry-free’ datasets can identify how different sources of shape variation interact to produce visible patterns of vertebrate shape diversity, even in clades with strong allometric constraints.</w:t>
      </w:r>
    </w:p>
    <w:p w14:paraId="3662C5BD" w14:textId="77777777" w:rsidR="008922AE" w:rsidRDefault="008922AE">
      <w:pPr>
        <w:spacing w:line="480" w:lineRule="auto"/>
      </w:pPr>
    </w:p>
    <w:p w14:paraId="0648A53A" w14:textId="0CD6CFAB" w:rsidR="008922AE" w:rsidRDefault="00000000">
      <w:pPr>
        <w:spacing w:line="480" w:lineRule="auto"/>
      </w:pPr>
      <w:r>
        <w:t xml:space="preserve">Allometry in mammalian crania, has often been attributed to the integration of size with masticatory biomechanics </w:t>
      </w:r>
      <w:r w:rsidR="00245C5E">
        <w:fldChar w:fldCharType="begin">
          <w:fldData xml:space="preserve">PEVuZE5vdGU+PENpdGU+PEF1dGhvcj5NYXJyb2lnPC9BdXRob3I+PFllYXI+MjAwNTwvWWVhcj48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</w:fldData>
        </w:fldChar>
      </w:r>
      <w:r w:rsidR="00B1097F">
        <w:instrText xml:space="preserve"> ADDIN EN.CITE </w:instrText>
      </w:r>
      <w:r w:rsidR="00B1097F">
        <w:fldChar w:fldCharType="begin">
          <w:fldData xml:space="preserve">PEVuZE5vdGU+PENpdGU+PEF1dGhvcj5NYXJyb2lnPC9BdXRob3I+PFllYXI+MjAwNTwvWWVhcj48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</w:fldData>
        </w:fldChar>
      </w:r>
      <w:r w:rsidR="00B1097F">
        <w:instrText xml:space="preserve"> ADDIN EN.CITE.DATA </w:instrText>
      </w:r>
      <w:r w:rsidR="00B1097F">
        <w:fldChar w:fldCharType="end"/>
      </w:r>
      <w:r w:rsidR="00245C5E">
        <w:fldChar w:fldCharType="separate"/>
      </w:r>
      <w:r w:rsidR="00B1097F">
        <w:rPr>
          <w:noProof/>
        </w:rPr>
        <w:t>(Marroig &amp; Cheverud, 2005; Mitchell, Sherratt, Ledogar, &amp; Wroe, 2018; Mitchell et al., in Press; Singleton, 2005; Weisbecker et al., 2019)</w:t>
      </w:r>
      <w:r w:rsidR="00245C5E">
        <w:fldChar w:fldCharType="end"/>
      </w:r>
      <w:r>
        <w:t xml:space="preserve">. This is probably </w:t>
      </w:r>
      <w:r>
        <w:lastRenderedPageBreak/>
        <w:t>particularly true for rodents, where high levels of allometry likely reflect constraints imposed by their highly derived gnawing function</w:t>
      </w:r>
      <w:r w:rsidR="00245C5E">
        <w:t xml:space="preserve"> </w:t>
      </w:r>
      <w:r w:rsidR="00245C5E">
        <w:fldChar w:fldCharType="begin">
          <w:fldData xml:space="preserve">PEVuZE5vdGU+PENpdGU+PEF1dGhvcj5Db3g8L0F1dGhvcj48WWVhcj4yMDEyPC9ZZWFyPjxSZWNO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</w:fldData>
        </w:fldChar>
      </w:r>
      <w:r w:rsidR="00B1097F">
        <w:instrText xml:space="preserve"> ADDIN EN.CITE </w:instrText>
      </w:r>
      <w:r w:rsidR="00B1097F">
        <w:fldChar w:fldCharType="begin">
          <w:fldData xml:space="preserve">PEVuZE5vdGU+PENpdGU+PEF1dGhvcj5Db3g8L0F1dGhvcj48WWVhcj4yMDEyPC9ZZWFyPjxSZWNO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</w:fldData>
        </w:fldChar>
      </w:r>
      <w:r w:rsidR="00B1097F">
        <w:instrText xml:space="preserve"> ADDIN EN.CITE.DATA </w:instrText>
      </w:r>
      <w:r w:rsidR="00B1097F">
        <w:fldChar w:fldCharType="end"/>
      </w:r>
      <w:r w:rsidR="00245C5E">
        <w:fldChar w:fldCharType="separate"/>
      </w:r>
      <w:r w:rsidR="00B1097F">
        <w:rPr>
          <w:noProof/>
        </w:rPr>
        <w:t>(Cox et al., 2012; Druzinsky, 2015; Ginot, Claude, &amp; Hautier, 2018; Lessa &amp; Patton, 1989; Marcy et al., 2020; Marcy, Hadly, Sherratt, Garland, &amp; Weisbecker, 2016)</w:t>
      </w:r>
      <w:r w:rsidR="00245C5E">
        <w:fldChar w:fldCharType="end"/>
      </w:r>
      <w:r w:rsidR="00245C5E">
        <w:t>.</w:t>
      </w:r>
      <w:r>
        <w:t xml:space="preserve"> However, the residual shape space also appears to have a biomechanical </w:t>
      </w:r>
      <w:r>
        <w:rPr>
          <w:i/>
          <w:iCs/>
        </w:rPr>
        <w:t xml:space="preserve">and </w:t>
      </w:r>
      <w:r>
        <w:t xml:space="preserve">allometry-independent source of shape variation: the second allometry-free axis captured CREA-like variation in relative basicranium dimensions, where the two most specialised folivore species showed shallower vaults than expected for their size. This pattern likely reflects the wider skulls and dorsally shifted temporalis muscles that increase the mechanical advantage for masticating fibrous foods, which has evolved in specialist folivores across several rodent families </w:t>
      </w:r>
      <w:r>
        <w:fldChar w:fldCharType="begin"/>
      </w:r>
      <w:r w:rsidR="00B1097F">
        <w:instrText xml:space="preserve"> ADDIN EN.CITE &lt;EndNote&gt;&lt;Cite&gt;&lt;Author&gt;Samuels&lt;/Author&gt;&lt;Year&gt;2009&lt;/Year&gt;&lt;RecNum&gt;48&lt;/RecNum&gt;&lt;DisplayText&gt;(Samuels, 2009)&lt;/DisplayText&gt;&lt;record&gt;&lt;rec-number&gt;48&lt;/rec-number&gt;&lt;foreign-keys&gt;&lt;key app="EN" db-id="x99veed5wrp02read9c5awr0x2v9vvapx290" timestamp="1697174966"&gt;48&lt;/key&gt;&lt;/foreign-keys&gt;&lt;ref-type name="Journal Article"&gt;17&lt;/ref-type&gt;&lt;contributors&gt;&lt;authors&gt;&lt;author&gt;Samuels, J. X.&lt;/author&gt;&lt;/authors&gt;&lt;/contributors&gt;&lt;titles&gt;&lt;title&gt;Cranial morphology and dietary habits of rodents&lt;/title&gt;&lt;secondary-title&gt;Zoological Journal of the Linnean Society&lt;/secondary-title&gt;&lt;/titles&gt;&lt;periodical&gt;&lt;full-title&gt;Zoological Journal of the Linnean Society&lt;/full-title&gt;&lt;/periodical&gt;&lt;pages&gt;864-888&lt;/pages&gt;&lt;volume&gt;156&lt;/volume&gt;&lt;number&gt;4&lt;/number&gt;&lt;dates&gt;&lt;year&gt;2009&lt;/year&gt;&lt;/dates&gt;&lt;isbn&gt;0024-4082&lt;/isbn&gt;&lt;urls&gt;&lt;related-urls&gt;&lt;url&gt;https://doi.org/10.1111/j.1096-3642.2009.00502.x&lt;/url&gt;&lt;/related-urls&gt;&lt;/urls&gt;&lt;electronic-resource-num&gt;https://doi.org/10.1111/j.1096-3642.2009.00502.x&lt;/electronic-resource-num&gt;&lt;access-date&gt;10/8/2023&lt;/access-date&gt;&lt;/record&gt;&lt;/Cite&gt;&lt;/EndNote&gt;</w:instrText>
      </w:r>
      <w:r>
        <w:fldChar w:fldCharType="separate"/>
      </w:r>
      <w:r w:rsidR="00B1097F">
        <w:rPr>
          <w:noProof/>
        </w:rPr>
        <w:t>(Samuels, 2009)</w:t>
      </w:r>
      <w:r>
        <w:fldChar w:fldCharType="end"/>
      </w:r>
      <w:r>
        <w:t xml:space="preserve">. </w:t>
      </w:r>
    </w:p>
    <w:p w14:paraId="3F9C354C" w14:textId="77777777" w:rsidR="00B266BB" w:rsidRDefault="00B266BB">
      <w:pPr>
        <w:spacing w:line="480" w:lineRule="auto"/>
      </w:pPr>
    </w:p>
    <w:p w14:paraId="2BF75313" w14:textId="7499204E" w:rsidR="008922AE" w:rsidRDefault="00000000">
      <w:pPr>
        <w:spacing w:line="480" w:lineRule="auto"/>
      </w:pPr>
      <w:r>
        <w:tab/>
        <w:t>Under the assumptions of</w:t>
      </w:r>
      <w:r w:rsidR="00245C5E">
        <w:t xml:space="preserve"> Mitchell et al’s </w:t>
      </w:r>
      <w:r w:rsidR="00245C5E">
        <w:fldChar w:fldCharType="begin"/>
      </w:r>
      <w:r w:rsidR="00245C5E">
        <w:instrText xml:space="preserve"> ADDIN EN.CITE &lt;EndNote&gt;&lt;Cite ExcludeAuth="1"&gt;&lt;Author&gt;Mitchell&lt;/Author&gt;&lt;Year&gt;in Press&lt;/Year&gt;&lt;RecNum&gt;5&lt;/RecNum&gt;&lt;DisplayText&gt;(in Press)&lt;/DisplayText&gt;&lt;record&gt;&lt;rec-number&gt;5&lt;/rec-number&gt;&lt;foreign-keys&gt;&lt;key app="EN" db-id="x99veed5wrp02read9c5awr0x2v9vvapx290" timestamp="1697174965"&gt;5&lt;/key&gt;&lt;/foreign-keys&gt;&lt;ref-type name="Journal Article"&gt;17&lt;/ref-type&gt;&lt;contributors&gt;&lt;authors&gt;&lt;author&gt;Mitchell, D. R.&lt;/author&gt;&lt;author&gt;Sherratt, E. &lt;/author&gt;&lt;author&gt;Weisbecker, V.&lt;/author&gt;&lt;/authors&gt;&lt;/contributors&gt;&lt;titles&gt;&lt;title&gt;Facing the facts: Adaptive trade-offs along body size ranges determine mammalian craniofacial scaling &lt;/title&gt;&lt;secondary-title&gt;Biological Reviews&lt;/secondary-title&gt;&lt;/titles&gt;&lt;periodical&gt;&lt;full-title&gt;Biological Reviews&lt;/full-title&gt;&lt;/periodical&gt;&lt;dates&gt;&lt;year&gt;in Press&lt;/year&gt;&lt;/dates&gt;&lt;urls&gt;&lt;/urls&gt;&lt;/record&gt;&lt;/Cite&gt;&lt;/EndNote&gt;</w:instrText>
      </w:r>
      <w:r w:rsidR="00245C5E">
        <w:fldChar w:fldCharType="separate"/>
      </w:r>
      <w:r w:rsidR="00245C5E">
        <w:rPr>
          <w:noProof/>
        </w:rPr>
        <w:t>(in Press)</w:t>
      </w:r>
      <w:r w:rsidR="00245C5E">
        <w:fldChar w:fldCharType="end"/>
      </w:r>
      <w:r>
        <w:t xml:space="preserve"> framework, the CREA pattern </w:t>
      </w:r>
      <w:r w:rsidR="00B266BB">
        <w:t xml:space="preserve">often </w:t>
      </w:r>
      <w:r>
        <w:t xml:space="preserve">represents a tradeoff between bite force and selective pressures that shift in importance with increasing size. Importantly, such a biomechanics-focused framework allows for variation among selective pressures that result in biomechanical adaptation beyond </w:t>
      </w:r>
      <w:r w:rsidR="00B266BB">
        <w:t>size-mediated bite force demands</w:t>
      </w:r>
      <w:r>
        <w:t xml:space="preserve">. For example, in the case of rodents, there are potential benefits to increasing gape </w:t>
      </w:r>
      <w:r w:rsidR="00245C5E">
        <w:fldChar w:fldCharType="begin">
          <w:fldData xml:space="preserve">PEVuZE5vdGU+PENpdGU+PEF1dGhvcj5IZW5uZWthbTwvQXV0aG9yPjxZZWFyPjIwMjA8L1llYXI+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</w:fldData>
        </w:fldChar>
      </w:r>
      <w:r w:rsidR="00B1097F">
        <w:instrText xml:space="preserve"> ADDIN EN.CITE </w:instrText>
      </w:r>
      <w:r w:rsidR="00B1097F">
        <w:fldChar w:fldCharType="begin">
          <w:fldData xml:space="preserve">PEVuZE5vdGU+PENpdGU+PEF1dGhvcj5IZW5uZWthbTwvQXV0aG9yPjxZZWFyPjIwMjA8L1llYXI+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</w:fldData>
        </w:fldChar>
      </w:r>
      <w:r w:rsidR="00B1097F">
        <w:instrText xml:space="preserve"> ADDIN EN.CITE.DATA </w:instrText>
      </w:r>
      <w:r w:rsidR="00B1097F">
        <w:fldChar w:fldCharType="end"/>
      </w:r>
      <w:r w:rsidR="00245C5E">
        <w:fldChar w:fldCharType="separate"/>
      </w:r>
      <w:r w:rsidR="00B1097F">
        <w:rPr>
          <w:noProof/>
        </w:rPr>
        <w:t>(Hennekam et al., 2020; Williams, Peiffer, &amp; Ford, 2009)</w:t>
      </w:r>
      <w:r w:rsidR="00245C5E">
        <w:fldChar w:fldCharType="end"/>
      </w:r>
      <w:r>
        <w:t>, which might explain why carnivorous species have more elongate crania than expected for their size. Similarly, cranial morphology is expected to be determined by the toughest foods encountered by a species</w:t>
      </w:r>
      <w:r w:rsidR="00245C5E">
        <w:t xml:space="preserve"> </w:t>
      </w:r>
      <w:r w:rsidR="00245C5E">
        <w:fldChar w:fldCharType="begin">
          <w:fldData xml:space="preserve">PEVuZE5vdGU+PENpdGU+PEF1dGhvcj5GaWd1ZWlyaWRvPC9BdXRob3I+PFllYXI+MjAxNDwvWWVh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</w:fldData>
        </w:fldChar>
      </w:r>
      <w:r w:rsidR="00B1097F">
        <w:instrText xml:space="preserve"> ADDIN EN.CITE </w:instrText>
      </w:r>
      <w:r w:rsidR="00B1097F">
        <w:fldChar w:fldCharType="begin">
          <w:fldData xml:space="preserve">PEVuZE5vdGU+PENpdGU+PEF1dGhvcj5GaWd1ZWlyaWRvPC9BdXRob3I+PFllYXI+MjAxNDwvWWVh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</w:fldData>
        </w:fldChar>
      </w:r>
      <w:r w:rsidR="00B1097F">
        <w:instrText xml:space="preserve"> ADDIN EN.CITE.DATA </w:instrText>
      </w:r>
      <w:r w:rsidR="00B1097F">
        <w:fldChar w:fldCharType="end"/>
      </w:r>
      <w:r w:rsidR="00245C5E">
        <w:fldChar w:fldCharType="separate"/>
      </w:r>
      <w:r w:rsidR="00B1097F">
        <w:rPr>
          <w:noProof/>
        </w:rPr>
        <w:t>(Figueirido, Tseng, Serrano-Alarcón, Martín-Serra, &amp; Pastor, 2014; Mitchell, 2019; Strait et al., 2009; Van Valkenburgh, 1989)</w:t>
      </w:r>
      <w:r w:rsidR="00245C5E">
        <w:fldChar w:fldCharType="end"/>
      </w:r>
      <w:r>
        <w:t xml:space="preserve">, so that frequent consumption of </w:t>
      </w:r>
      <w:r w:rsidR="00076B55">
        <w:t>hard seeds</w:t>
      </w:r>
      <w:r>
        <w:t xml:space="preserve"> and insects by the </w:t>
      </w:r>
      <w:r w:rsidR="00076B55">
        <w:t xml:space="preserve">desert-living </w:t>
      </w:r>
      <w:r>
        <w:t xml:space="preserve">hopping generalist species </w:t>
      </w:r>
      <w:r>
        <w:fldChar w:fldCharType="begin"/>
      </w:r>
      <w:r w:rsidR="00B1097F">
        <w:instrText xml:space="preserve"> ADDIN EN.CITE &lt;EndNote&gt;&lt;Cite&gt;&lt;Author&gt;Murray&lt;/Author&gt;&lt;Year&gt;1999&lt;/Year&gt;&lt;RecNum&gt;55&lt;/RecNum&gt;&lt;DisplayText&gt;(Murray, Dickman, Watts, &amp;amp; Morton, 1999)&lt;/DisplayText&gt;&lt;record&gt;&lt;rec-number&gt;55&lt;/rec-number&gt;&lt;foreign-keys&gt;&lt;key app="EN" db-id="x99veed5wrp02read9c5awr0x2v9vvapx290" timestamp="1697174966"&gt;55&lt;/key&gt;&lt;/foreign-keys&gt;&lt;ref-type name="Journal Article"&gt;17&lt;/ref-type&gt;&lt;contributors&gt;&lt;authors&gt;&lt;author&gt;Murray, B. R.&lt;/author&gt;&lt;author&gt;Dickman, C. R.&lt;/author&gt;&lt;author&gt;Watts, C. H. S.&lt;/author&gt;&lt;author&gt;Morton, S. R.&lt;/author&gt;&lt;/authors&gt;&lt;/contributors&gt;&lt;titles&gt;&lt;title&gt;The dietary ecology of Australian rodents&lt;/title&gt;&lt;secondary-title&gt;Wildlife Research&lt;/secondary-title&gt;&lt;/titles&gt;&lt;periodical&gt;&lt;full-title&gt;Wildlife Research&lt;/full-title&gt;&lt;/periodical&gt;&lt;pages&gt;857-858&lt;/pages&gt;&lt;volume&gt;26&lt;/volume&gt;&lt;number&gt;6&lt;/number&gt;&lt;dates&gt;&lt;year&gt;1999&lt;/year&gt;&lt;/dates&gt;&lt;urls&gt;&lt;related-urls&gt;&lt;url&gt;https://www.publish.csiro.au/paper/WR97046_CO&lt;/url&gt;&lt;/related-urls&gt;&lt;/urls&gt;&lt;electronic-resource-num&gt;https://doi.org/10.1071/WR97046_CO&lt;/electronic-resource-num&gt;&lt;/record&gt;&lt;/Cite&gt;&lt;/EndNote&gt;</w:instrText>
      </w:r>
      <w:r>
        <w:fldChar w:fldCharType="separate"/>
      </w:r>
      <w:r w:rsidR="00B1097F">
        <w:rPr>
          <w:noProof/>
        </w:rPr>
        <w:t>(Murray, Dickman, Watts, &amp; Morton, 1999)</w:t>
      </w:r>
      <w:r>
        <w:fldChar w:fldCharType="end"/>
      </w:r>
      <w:r>
        <w:t xml:space="preserve"> might explain their more robust cranial dimensions than expected for their size.</w:t>
      </w:r>
    </w:p>
    <w:p w14:paraId="4D8F6D67" w14:textId="77777777" w:rsidR="008922AE" w:rsidRDefault="00000000">
      <w:pPr>
        <w:spacing w:line="480" w:lineRule="auto"/>
      </w:pPr>
      <w:r>
        <w:lastRenderedPageBreak/>
        <w:t>Despite evidence that the allometric pattern in our sample is determined by stabilizing selection on mastication, the allometry-free morphospaces show that this appears not to constrain the evolution of adaptations such as postural variation coinciding with ecological specializations. For example, the rabbit rat (</w:t>
      </w:r>
      <w:r>
        <w:rPr>
          <w:i/>
        </w:rPr>
        <w:t>Conilurus penicillatus</w:t>
      </w:r>
      <w:r>
        <w:t xml:space="preserve">) has the highest facial tilt of the sample, consistent with its quadrupedally bounding locomotion </w:t>
      </w:r>
      <w:r>
        <w:fldChar w:fldCharType="begin"/>
      </w:r>
      <w:r>
        <w:instrText>ADDIN EN.CITE</w:instrText>
      </w:r>
      <w:r>
        <w:fldChar w:fldCharType="begin"/>
      </w:r>
      <w:r>
        <w:instrText>ADDIN EN.CITE.DATA</w:instrText>
      </w:r>
      <w:r>
        <w:fldChar w:fldCharType="separate"/>
      </w:r>
      <w:r>
        <w:fldChar w:fldCharType="end"/>
      </w:r>
      <w:r>
        <w:fldChar w:fldCharType="separate"/>
      </w:r>
      <w:r>
        <w:t>(Kemper 1989, Kraatz and Sherratt 2016)</w:t>
      </w:r>
      <w:r>
        <w:fldChar w:fldCharType="end"/>
      </w:r>
      <w:r>
        <w:t xml:space="preserve">. However, despite its unusual shape, the rabbit rat still falls along the common allometric line, thus suggesting that any stabilizing selection on mastication also permits the evolution of specialist postures. A similar pattern is seen in the bipedally hopping genus </w:t>
      </w:r>
      <w:r>
        <w:rPr>
          <w:i/>
        </w:rPr>
        <w:t>Notomys</w:t>
      </w:r>
      <w:r>
        <w:t>, which</w:t>
      </w:r>
      <w:r>
        <w:rPr>
          <w:i/>
        </w:rPr>
        <w:t xml:space="preserve"> </w:t>
      </w:r>
      <w:r>
        <w:t xml:space="preserve">is second in facial tilt to </w:t>
      </w:r>
      <w:r>
        <w:rPr>
          <w:i/>
        </w:rPr>
        <w:t>Conilurus</w:t>
      </w:r>
      <w:r>
        <w:t xml:space="preserve">, </w:t>
      </w:r>
      <w:sdt>
        <w:sdtPr>
          <w:id w:val="571853110"/>
        </w:sdtPr>
        <w:sdtContent/>
      </w:sdt>
      <w:r>
        <w:t xml:space="preserve">and to a lesser degree in </w:t>
      </w:r>
      <w:r>
        <w:rPr>
          <w:i/>
        </w:rPr>
        <w:t>Mastacomys</w:t>
      </w:r>
      <w:r>
        <w:t xml:space="preserve">. </w:t>
      </w:r>
      <w:r>
        <w:rPr>
          <w:i/>
        </w:rPr>
        <w:t>Notomys</w:t>
      </w:r>
      <w:r>
        <w:t xml:space="preserve"> species do not lie on the common allometric line, but this separation is because of their derived basicranium, not their facial tilt. The inclusion of a facial tilt in </w:t>
      </w:r>
      <w:r>
        <w:rPr>
          <w:i/>
        </w:rPr>
        <w:t>Conilurus</w:t>
      </w:r>
      <w:r>
        <w:t xml:space="preserve"> and </w:t>
      </w:r>
      <w:r>
        <w:rPr>
          <w:i/>
        </w:rPr>
        <w:t>Notomys</w:t>
      </w:r>
      <w:r>
        <w:t xml:space="preserve"> within the common allometric pattern therefore suggests a level of flexibility to adaptations that do not interfere with masticatory function. </w:t>
      </w:r>
    </w:p>
    <w:p w14:paraId="1264F0A5" w14:textId="77777777" w:rsidR="008922AE" w:rsidRDefault="008922AE">
      <w:pPr>
        <w:spacing w:line="480" w:lineRule="auto"/>
      </w:pPr>
    </w:p>
    <w:p w14:paraId="108B5DD3" w14:textId="549E5BD6" w:rsidR="008922AE" w:rsidRDefault="00000000">
      <w:pPr>
        <w:spacing w:line="480" w:lineRule="auto"/>
      </w:pPr>
      <w:r>
        <w:t xml:space="preserve">Visual assessment of the non-allometric shape variation provides intriguing evidence that even apparently non-allometric variation may have its origins in an underlying allometric pattern. In particular, the allometry-free PC2 axis – capturing “partial” CREA-like variation of relative braincase size – differentiates species that are adapted for different masticatory functions. </w:t>
      </w:r>
      <w:r w:rsidR="00076B55">
        <w:t>This includes</w:t>
      </w:r>
      <w:r>
        <w:t xml:space="preserve">, </w:t>
      </w:r>
      <w:r w:rsidR="00076B55">
        <w:t>specialized</w:t>
      </w:r>
      <w:r>
        <w:t xml:space="preserve"> folivory for the broad-toothed rat </w:t>
      </w:r>
      <w:r>
        <w:rPr>
          <w:i/>
        </w:rPr>
        <w:t>Mastacomys</w:t>
      </w:r>
      <w:r>
        <w:t>, which lies above the common allometric line</w:t>
      </w:r>
      <w:r w:rsidR="00076B55">
        <w:t xml:space="preserve"> in the full dataset</w:t>
      </w:r>
      <w:r>
        <w:t xml:space="preserve">, and bipedal hopping for </w:t>
      </w:r>
      <w:r>
        <w:rPr>
          <w:i/>
        </w:rPr>
        <w:t>Notomys</w:t>
      </w:r>
      <w:r>
        <w:t xml:space="preserve">, which lies below this line. In terms of shape, </w:t>
      </w:r>
      <w:r>
        <w:rPr>
          <w:i/>
          <w:iCs/>
        </w:rPr>
        <w:t>Mastacomys</w:t>
      </w:r>
      <w:r>
        <w:t xml:space="preserve"> displays a cranial shape like a larger murid, by having a relatively smaller braincase relative to the snout region; this is consistent with descriptions of its unusually robust skull </w:t>
      </w:r>
      <w:r>
        <w:fldChar w:fldCharType="begin"/>
      </w:r>
      <w:r w:rsidR="00B1097F">
        <w:instrText xml:space="preserve"> ADDIN EN.CITE &lt;EndNote&gt;&lt;Cite&gt;&lt;Author&gt;Breed&lt;/Author&gt;&lt;Year&gt;2007&lt;/Year&gt;&lt;RecNum&gt;13&lt;/RecNum&gt;&lt;DisplayText&gt;(Breed &amp;amp; Ford, 2007)&lt;/DisplayText&gt;&lt;record&gt;&lt;rec-number&gt;13&lt;/rec-number&gt;&lt;foreign-keys&gt;&lt;key app="EN" db-id="x99veed5wrp02read9c5awr0x2v9vvapx290" timestamp="1697174965"&gt;13&lt;/key&gt;&lt;/foreign-keys&gt;&lt;ref-type name="Book"&gt;6&lt;/ref-type&gt;&lt;contributors&gt;&lt;authors&gt;&lt;author&gt;Breed, B.&lt;/author&gt;&lt;author&gt;Ford, F.&lt;/author&gt;&lt;/authors&gt;&lt;secondary-authors&gt;&lt;author&gt;Breed, B.&lt;/author&gt;&lt;author&gt;Ford, F.&lt;/author&gt;&lt;/secondary-authors&gt;&lt;/contributors&gt;&lt;titles&gt;&lt;title&gt;Native Mice and Rats&lt;/title&gt;&lt;/titles&gt;&lt;pages&gt;196&lt;/pages&gt;&lt;dates&gt;&lt;year&gt;2007&lt;/year&gt;&lt;/dates&gt;&lt;isbn&gt;978-0-643-09931-9&lt;/isbn&gt;&lt;urls&gt;&lt;related-urls&gt;&lt;url&gt;http://ebooks.publish.csiro.au/content/9780643095595/9780643095595&lt;/url&gt;&lt;/related-urls&gt;&lt;/urls&gt;&lt;electronic-resource-num&gt;https://doi.org/10.1071/9780643095595&lt;/electronic-resource-num&gt;&lt;/record&gt;&lt;/Cite&gt;&lt;/EndNote&gt;</w:instrText>
      </w:r>
      <w:r>
        <w:fldChar w:fldCharType="separate"/>
      </w:r>
      <w:r w:rsidR="00B1097F">
        <w:rPr>
          <w:noProof/>
        </w:rPr>
        <w:t>(Breed &amp; Ford, 2007)</w:t>
      </w:r>
      <w:r>
        <w:fldChar w:fldCharType="end"/>
      </w:r>
      <w:r>
        <w:t xml:space="preserve">. By contrast, </w:t>
      </w:r>
      <w:r>
        <w:rPr>
          <w:i/>
        </w:rPr>
        <w:t xml:space="preserve">Notomys </w:t>
      </w:r>
      <w:r>
        <w:t xml:space="preserve">displays a larger braincase </w:t>
      </w:r>
      <w:r>
        <w:lastRenderedPageBreak/>
        <w:t xml:space="preserve">region relative to the snout, as would be expected for a smaller murid. Despite this overall difference in multivariate intercept, the allometric slopes within the genera </w:t>
      </w:r>
      <w:r>
        <w:rPr>
          <w:i/>
          <w:iCs/>
        </w:rPr>
        <w:t>Notomys</w:t>
      </w:r>
      <w:r>
        <w:t xml:space="preserve"> and </w:t>
      </w:r>
      <w:r>
        <w:rPr>
          <w:i/>
          <w:iCs/>
        </w:rPr>
        <w:t>Mastacomys</w:t>
      </w:r>
      <w:r>
        <w:t xml:space="preserve"> are not significantly different from the common allometric slope </w:t>
      </w:r>
      <w:r>
        <w:fldChar w:fldCharType="begin"/>
      </w:r>
      <w:r w:rsidR="003A188B">
        <w:instrText xml:space="preserve"> ADDIN EN.CITE &lt;EndNote&gt;&lt;Cite AuthorYear="1"&gt;&lt;Author&gt;Marcy&lt;/Author&gt;&lt;Year&gt;2020&lt;/Year&gt;&lt;RecNum&gt;6&lt;/RecNum&gt;&lt;DisplayText&gt;Marcy et al. (2020)&lt;/DisplayText&gt;&lt;record&gt;&lt;rec-number&gt;6&lt;/rec-number&gt;&lt;foreign-keys&gt;&lt;key app="EN" db-id="x99veed5wrp02read9c5awr0x2v9vvapx290" timestamp="1697174965"&gt;6&lt;/key&gt;&lt;/foreign-keys&gt;&lt;ref-type name="Journal Article"&gt;17&lt;/ref-type&gt;&lt;contributors&gt;&lt;authors&gt;&lt;author&gt;Marcy, A. E.&lt;/author&gt;&lt;author&gt;Guillerme, T.&lt;/author&gt;&lt;author&gt;Sherratt, E.&lt;/author&gt;&lt;author&gt;Rowe, K. C.&lt;/author&gt;&lt;author&gt;Phillips, M. J.&lt;/author&gt;&lt;author&gt;Weisbecker, V.&lt;/author&gt;&lt;/authors&gt;&lt;/contributors&gt;&lt;titles&gt;&lt;title&gt;Australian rodents reveal conserved cranial evolutionary allometry across 10 million years of Murid evolution&lt;/title&gt;&lt;secondary-title&gt;The American Naturalist&lt;/secondary-title&gt;&lt;/titles&gt;&lt;periodical&gt;&lt;full-title&gt;The American Naturalist&lt;/full-title&gt;&lt;/periodical&gt;&lt;pages&gt;755-768&lt;/pages&gt;&lt;volume&gt;196&lt;/volume&gt;&lt;number&gt;6&lt;/number&gt;&lt;keywords&gt;&lt;keyword&gt;allometric facilitation,craniofacial evolutionary allometry (CREA),geometric morphometrics,molecular phylogeny,Murinae,stabilizing selection&lt;/keyword&gt;&lt;/keywords&gt;&lt;dates&gt;&lt;year&gt;2020&lt;/year&gt;&lt;/dates&gt;&lt;accession-num&gt;33211559&lt;/accession-num&gt;&lt;urls&gt;&lt;related-urls&gt;&lt;url&gt;https://www.journals.uchicago.edu/doi/abs/10.1086/711398&lt;/url&gt;&lt;/related-urls&gt;&lt;/urls&gt;&lt;electronic-resource-num&gt;https://doi.org/10.1086/711398&lt;/electronic-resource-num&gt;&lt;/record&gt;&lt;/Cite&gt;&lt;/EndNote&gt;</w:instrText>
      </w:r>
      <w:r w:rsidR="00D769D6">
        <w:instrText xml:space="preserve"> </w:instrText>
      </w:r>
      <w:r>
        <w:fldChar w:fldCharType="separate"/>
      </w:r>
      <w:r w:rsidR="003A188B">
        <w:rPr>
          <w:noProof/>
        </w:rPr>
        <w:t>Marcy et al. (2020)</w:t>
      </w:r>
      <w:r>
        <w:fldChar w:fldCharType="end"/>
      </w:r>
      <w:r>
        <w:t>. The changes in braincase dimension thus appear to reflect a “grade shift” of an otherwise identical allometric pattern. This further supports the expectation that bite force allometry should be expressed in similar patterns (represented by the allometric slope) in crania that have been selected for different bite forces due to dietary specialisation</w:t>
      </w:r>
      <w:r w:rsidR="00245C5E">
        <w:t xml:space="preserve"> </w:t>
      </w:r>
      <w:r w:rsidR="00245C5E">
        <w:fldChar w:fldCharType="begin"/>
      </w:r>
      <w:r w:rsidR="00B1097F">
        <w:instrText xml:space="preserve"> ADDIN EN.CITE &lt;EndNote&gt;&lt;Cite&gt;&lt;Author&gt;Mitchell&lt;/Author&gt;&lt;Year&gt;in Press&lt;/Year&gt;&lt;RecNum&gt;5&lt;/RecNum&gt;&lt;Prefix&gt;(represented by the intercept differences of the allomeric slope`; &lt;/Prefix&gt;&lt;DisplayText&gt;((represented by the intercept differences of the allomeric slope; Mitchell et al., in Press)&lt;/DisplayText&gt;&lt;record&gt;&lt;rec-number&gt;5&lt;/rec-number&gt;&lt;foreign-keys&gt;&lt;key app="EN" db-id="x99veed5wrp02read9c5awr0x2v9vvapx290" timestamp="1697174965"&gt;5&lt;/key&gt;&lt;/foreign-keys&gt;&lt;ref-type name="Journal Article"&gt;17&lt;/ref-type&gt;&lt;contributors&gt;&lt;authors&gt;&lt;author&gt;Mitchell, D. R.&lt;/author&gt;&lt;author&gt;Sherratt, E. &lt;/author&gt;&lt;author&gt;Weisbecker, V.&lt;/author&gt;&lt;/authors&gt;&lt;/contributors&gt;&lt;titles&gt;&lt;title&gt;Facing the facts: Adaptive trade-offs along body size ranges determine mammalian craniofacial scaling &lt;/title&gt;&lt;secondary-title&gt;Biological Reviews&lt;/secondary-title&gt;&lt;/titles&gt;&lt;periodical&gt;&lt;full-title&gt;Biological Reviews&lt;/full-title&gt;&lt;/periodical&gt;&lt;dates&gt;&lt;year&gt;in Press&lt;/year&gt;&lt;/dates&gt;&lt;urls&gt;&lt;/urls&gt;&lt;/record&gt;&lt;/Cite&gt;&lt;/EndNote&gt;</w:instrText>
      </w:r>
      <w:r w:rsidR="00245C5E">
        <w:fldChar w:fldCharType="separate"/>
      </w:r>
      <w:r w:rsidR="00B1097F">
        <w:rPr>
          <w:noProof/>
        </w:rPr>
        <w:t>((represented by the intercept differences of the allomeric slope; Mitchell et al., in Press)</w:t>
      </w:r>
      <w:r w:rsidR="00245C5E">
        <w:fldChar w:fldCharType="end"/>
      </w:r>
    </w:p>
    <w:p w14:paraId="4D9B1B6D" w14:textId="77777777" w:rsidR="008922AE" w:rsidRDefault="008922AE">
      <w:pPr>
        <w:spacing w:line="480" w:lineRule="auto"/>
      </w:pPr>
    </w:p>
    <w:p w14:paraId="52781224" w14:textId="4928CD2B" w:rsidR="008922AE" w:rsidRDefault="00000000">
      <w:pPr>
        <w:spacing w:line="480" w:lineRule="auto"/>
      </w:pPr>
      <w:r>
        <w:t xml:space="preserve">The modularity and integration results reinforce the impression that evolutionary size variation results in concerted changes across the cranium, as reflected in the higher integration values in the full dataset. This may well relate to stabilizing selection due to size-related biomechanical constraints. However, in the case of murines, such constraints appear to extend beyond the allometric pattern, due to the high levels of integration retained in the residual dataset. This agrees with the observation that rodents occupy a highly distinct, slowly-evolving area in the morphospace of placental crania </w:t>
      </w:r>
      <w:r>
        <w:fldChar w:fldCharType="begin"/>
      </w:r>
      <w:r w:rsidR="00B1097F">
        <w:instrText xml:space="preserve"> ADDIN EN.CITE &lt;EndNote&gt;&lt;Cite&gt;&lt;Author&gt;Goswami&lt;/Author&gt;&lt;Year&gt;2022&lt;/Year&gt;&lt;RecNum&gt;57&lt;/RecNum&gt;&lt;DisplayText&gt;(Goswami et al., 2022)&lt;/DisplayText&gt;&lt;record&gt;&lt;rec-number&gt;57&lt;/rec-number&gt;&lt;foreign-keys&gt;&lt;key app="EN" db-id="x99veed5wrp02read9c5awr0x2v9vvapx290" timestamp="1697174966"&gt;57&lt;/key&gt;&lt;/foreign-keys&gt;&lt;ref-type name="Journal Article"&gt;17&lt;/ref-type&gt;&lt;contributors&gt;&lt;authors&gt;&lt;author&gt;Goswami, A.&lt;/author&gt;&lt;author&gt;Noirault, E.&lt;/author&gt;&lt;author&gt;Coombs, E. J.&lt;/author&gt;&lt;author&gt;Clavel, J.&lt;/author&gt;&lt;author&gt;Fabre, A.-C.&lt;/author&gt;&lt;author&gt;Halliday, T. J. D.&lt;/author&gt;&lt;author&gt;Churchill, M.&lt;/author&gt;&lt;author&gt;Curtis, A.&lt;/author&gt;&lt;author&gt;Watanabe, A.&lt;/author&gt;&lt;author&gt;Simmons, N. B.&lt;/author&gt;&lt;author&gt;Beatty, B. L.&lt;/author&gt;&lt;author&gt;Geisler, J. H.&lt;/author&gt;&lt;author&gt;Fox, D. L.&lt;/author&gt;&lt;author&gt;Felice, R. N.&lt;/author&gt;&lt;/authors&gt;&lt;/contributors&gt;&lt;titles&gt;&lt;title&gt;Attenuated evolution of mammals through the Cenozoic&lt;/title&gt;&lt;secondary-title&gt;Science&lt;/secondary-title&gt;&lt;/titles&gt;&lt;periodical&gt;&lt;full-title&gt;Science&lt;/full-title&gt;&lt;/periodical&gt;&lt;pages&gt;377-383&lt;/pages&gt;&lt;volume&gt;378&lt;/volume&gt;&lt;number&gt;6618&lt;/number&gt;&lt;dates&gt;&lt;year&gt;2022&lt;/year&gt;&lt;/dates&gt;&lt;urls&gt;&lt;related-urls&gt;&lt;url&gt;https://www.science.org/doi/abs/10.1126/science.abm7525&lt;/url&gt;&lt;/related-urls&gt;&lt;/urls&gt;&lt;electronic-resource-num&gt;https://doi.org/10.1126/science.abm7525&lt;/electronic-resource-num&gt;&lt;/record&gt;&lt;/Cite&gt;&lt;/EndNote&gt;</w:instrText>
      </w:r>
      <w:r>
        <w:fldChar w:fldCharType="separate"/>
      </w:r>
      <w:r w:rsidR="00B1097F">
        <w:rPr>
          <w:noProof/>
        </w:rPr>
        <w:t>(Goswami et al., 2022)</w:t>
      </w:r>
      <w:r>
        <w:fldChar w:fldCharType="end"/>
      </w:r>
      <w:r>
        <w:t>. In addition, however, the lower integration and higher modularity of the size-free dataset reinforces the impression from the morphospaces that discrete changes in particular regions of the skull occur alongside the allometry-related pattern of shape variation. This also agrees with previous interpretations that murine crania are under strong stabilizing selection related to their derived masticatory apparatus, of which allometric patterns are just one manifestation. More generally, it highlights the importance of interpreting allometric patterns in the context of other variation, even when allometry explains the majority of shape variation</w:t>
      </w:r>
      <w:r w:rsidR="00245C5E">
        <w:t xml:space="preserve"> </w:t>
      </w:r>
      <w:r w:rsidR="00422522">
        <w:fldChar w:fldCharType="begin"/>
      </w:r>
      <w:r w:rsidR="00B1097F">
        <w:instrText xml:space="preserve"> ADDIN EN.CITE &lt;EndNote&gt;&lt;Cite&gt;&lt;Author&gt;Mitchell&lt;/Author&gt;&lt;Year&gt;in Press&lt;/Year&gt;&lt;RecNum&gt;5&lt;/RecNum&gt;&lt;DisplayText&gt;(Mitchell et al., in Press)&lt;/DisplayText&gt;&lt;record&gt;&lt;rec-number&gt;5&lt;/rec-number&gt;&lt;foreign-keys&gt;&lt;key app="EN" db-id="x99veed5wrp02read9c5awr0x2v9vvapx290" timestamp="1697174965"&gt;5&lt;/key&gt;&lt;/foreign-keys&gt;&lt;ref-type name="Journal Article"&gt;17&lt;/ref-type&gt;&lt;contributors&gt;&lt;authors&gt;&lt;author&gt;Mitchell, D. R.&lt;/author&gt;&lt;author&gt;Sherratt, E. &lt;/author&gt;&lt;author&gt;Weisbecker, V.&lt;/author&gt;&lt;/authors&gt;&lt;/contributors&gt;&lt;titles&gt;&lt;title&gt;Facing the facts: Adaptive trade-offs along body size ranges determine mammalian craniofacial scaling &lt;/title&gt;&lt;secondary-title&gt;Biological Reviews&lt;/secondary-title&gt;&lt;/titles&gt;&lt;periodical&gt;&lt;full-title&gt;Biological Reviews&lt;/full-title&gt;&lt;/periodical&gt;&lt;dates&gt;&lt;year&gt;in Press&lt;/year&gt;&lt;/dates&gt;&lt;urls&gt;&lt;/urls&gt;&lt;/record&gt;&lt;/Cite&gt;&lt;/EndNote&gt;</w:instrText>
      </w:r>
      <w:r w:rsidR="00422522">
        <w:fldChar w:fldCharType="separate"/>
      </w:r>
      <w:r w:rsidR="00B1097F">
        <w:rPr>
          <w:noProof/>
        </w:rPr>
        <w:t>(Mitchell et al., in Press)</w:t>
      </w:r>
      <w:r w:rsidR="00422522">
        <w:fldChar w:fldCharType="end"/>
      </w:r>
      <w:r>
        <w:t>.</w:t>
      </w:r>
    </w:p>
    <w:p w14:paraId="7CCACC0D" w14:textId="6B6431FF" w:rsidR="008922AE" w:rsidRDefault="00000000">
      <w:pPr>
        <w:spacing w:line="480" w:lineRule="auto"/>
      </w:pPr>
      <w:r>
        <w:lastRenderedPageBreak/>
        <w:t>Counter to our expectations, morphological distances between species did not correspond with increases in phylogenetic distances. Instead, the asymptotic divergence pattern of shape reinforces the concept of rodent skulls evolving around an optimal shape unless a substantial change in either size or cranial function evolves. Consistent with this, the maximum divergences correspond with our three proposed mechanisms for the evolution of shape variation in Australian murids. First, the maximum divergence in the full shape dataset involves the large-bodied frugivores, whose cranial shapes were probably facilitated by an allometric line of least resistance honed by stabilizing selection</w:t>
      </w:r>
      <w:r w:rsidR="00422522">
        <w:t xml:space="preserve"> </w:t>
      </w:r>
      <w:r w:rsidR="00422522">
        <w:fldChar w:fldCharType="begin"/>
      </w:r>
      <w:r w:rsidR="00B1097F">
        <w:instrText xml:space="preserve"> ADDIN EN.CITE &lt;EndNote&gt;&lt;Cite&gt;&lt;Author&gt;Marcy&lt;/Author&gt;&lt;Year&gt;2020&lt;/Year&gt;&lt;RecNum&gt;6&lt;/RecNum&gt;&lt;Prefix&gt;sensu Schluter`; &lt;/Prefix&gt;&lt;DisplayText&gt;(sensu Schluter; Marcy et al., 2020)&lt;/DisplayText&gt;&lt;record&gt;&lt;rec-number&gt;6&lt;/rec-number&gt;&lt;foreign-keys&gt;&lt;key app="EN" db-id="x99veed5wrp02read9c5awr0x2v9vvapx290" timestamp="1697174965"&gt;6&lt;/key&gt;&lt;/foreign-keys&gt;&lt;ref-type name="Journal Article"&gt;17&lt;/ref-type&gt;&lt;contributors&gt;&lt;authors&gt;&lt;author&gt;Marcy, A. E.&lt;/author&gt;&lt;author&gt;Guillerme, T.&lt;/author&gt;&lt;author&gt;Sherratt, E.&lt;/author&gt;&lt;author&gt;Rowe, K. C.&lt;/author&gt;&lt;author&gt;Phillips, M. J.&lt;/author&gt;&lt;author&gt;Weisbecker, V.&lt;/author&gt;&lt;/authors&gt;&lt;/contributors&gt;&lt;titles&gt;&lt;title&gt;Australian rodents reveal conserved cranial evolutionary allometry across 10 million years of Murid evolution&lt;/title&gt;&lt;secondary-title&gt;The American Naturalist&lt;/secondary-title&gt;&lt;/titles&gt;&lt;periodical&gt;&lt;full-title&gt;The American Naturalist&lt;/full-title&gt;&lt;/periodical&gt;&lt;pages&gt;755-768&lt;/pages&gt;&lt;volume&gt;196&lt;/volume&gt;&lt;number&gt;6&lt;/number&gt;&lt;keywords&gt;&lt;keyword&gt;allometric facilitation,craniofacial evolutionary allometry (CREA),geometric morphometrics,molecular phylogeny,Murinae,stabilizing selection&lt;/keyword&gt;&lt;/keywords&gt;&lt;dates&gt;&lt;year&gt;2020&lt;/year&gt;&lt;/dates&gt;&lt;accession-num&gt;33211559&lt;/accession-num&gt;&lt;urls&gt;&lt;related-urls&gt;&lt;url&gt;https://www.journals.uchicago.edu/doi/abs/10.1086/711398&lt;/url&gt;&lt;/related-urls&gt;&lt;/urls&gt;&lt;electronic-resource-num&gt;https://doi.org/10.1086/711398&lt;/electronic-resource-num&gt;&lt;/record&gt;&lt;/Cite&gt;&lt;/EndNote&gt;</w:instrText>
      </w:r>
      <w:r w:rsidR="00422522">
        <w:fldChar w:fldCharType="separate"/>
      </w:r>
      <w:r w:rsidR="00B1097F">
        <w:rPr>
          <w:noProof/>
        </w:rPr>
        <w:t>(sensu Schluter; Marcy et al., 2020)</w:t>
      </w:r>
      <w:r w:rsidR="00422522">
        <w:fldChar w:fldCharType="end"/>
      </w:r>
      <w:r>
        <w:t xml:space="preserve">. In contrast, the allometry-free maximum divergence highlights the shape distances we hypothesize occurred due to a carnivory-related release from this selection on masticatory function. Finally, the second-highest divergence in the allometry-free shape analysis involving the hopping </w:t>
      </w:r>
      <w:r>
        <w:rPr>
          <w:i/>
        </w:rPr>
        <w:t>Notomys</w:t>
      </w:r>
      <w:r>
        <w:t xml:space="preserve"> likely reflects the aforementioned change in the genus-level allometric multidimensional intercept. Overall, the pattern of “spikes” of divergence in otherwise limited morphospace (as demonstrated by a plateau of diversification after 4.2-5.7 million years) suggests an evolutionary pattern most consistent with a mean-shift Ornstein-Uhlenbeck process of limited diversification around a local optimum </w:t>
      </w:r>
      <w:r>
        <w:fldChar w:fldCharType="begin"/>
      </w:r>
      <w:r w:rsidR="00B1097F">
        <w:instrText xml:space="preserve"> ADDIN EN.CITE &lt;EndNote&gt;&lt;Cite&gt;&lt;Author&gt;Harmon&lt;/Author&gt;&lt;Year&gt;2010&lt;/Year&gt;&lt;RecNum&gt;59&lt;/RecNum&gt;&lt;DisplayText&gt;(Harmon et al., 2010)&lt;/DisplayText&gt;&lt;record&gt;&lt;rec-number&gt;59&lt;/rec-number&gt;&lt;foreign-keys&gt;&lt;key app="EN" db-id="x99veed5wrp02read9c5awr0x2v9vvapx290" timestamp="1697174966"&gt;59&lt;/key&gt;&lt;/foreign-keys&gt;&lt;ref-type name="Journal Article"&gt;17&lt;/ref-type&gt;&lt;contributors&gt;&lt;authors&gt;&lt;author&gt;Harmon, L. J.&lt;/author&gt;&lt;author&gt;Losos, J. B.&lt;/author&gt;&lt;author&gt;Davies, T. J.&lt;/author&gt;&lt;author&gt;Gillespie, R. G.&lt;/author&gt;&lt;author&gt;Gittleman, J. L.&lt;/author&gt;&lt;author&gt;Jennings, W. B.&lt;/author&gt;&lt;author&gt;Kozak, K. H.&lt;/author&gt;&lt;author&gt;McPeek, M. A.&lt;/author&gt;&lt;author&gt;Moreno-Roark, F.&lt;/author&gt;&lt;author&gt;Near, T. J.&lt;/author&gt;&lt;author&gt;Purvis, A.&lt;/author&gt;&lt;author&gt;Ricklefs, R. E.&lt;/author&gt;&lt;author&gt;Schluter, D.&lt;/author&gt;&lt;author&gt;Schulte II, J. A.&lt;/author&gt;&lt;author&gt;Seehausen, O.&lt;/author&gt;&lt;author&gt;Sidlauskas, B. L.&lt;/author&gt;&lt;author&gt;Torres-Carvajal, O.&lt;/author&gt;&lt;author&gt;Weir, J. T.&lt;/author&gt;&lt;author&gt;Mooers, A. Ø.&lt;/author&gt;&lt;/authors&gt;&lt;/contributors&gt;&lt;titles&gt;&lt;title&gt;Early bursts of body size and shape evolution are rare in comparative data&lt;/title&gt;&lt;secondary-title&gt;Evolution&lt;/secondary-title&gt;&lt;/titles&gt;&lt;periodical&gt;&lt;full-title&gt;Evolution&lt;/full-title&gt;&lt;/periodical&gt;&lt;pages&gt;2385-2396&lt;/pages&gt;&lt;volume&gt;64&lt;/volume&gt;&lt;number&gt;8&lt;/number&gt;&lt;dates&gt;&lt;year&gt;2010&lt;/year&gt;&lt;/dates&gt;&lt;isbn&gt;0014-3820&lt;/isbn&gt;&lt;urls&gt;&lt;related-urls&gt;&lt;url&gt;https://onlinelibrary.wiley.com/doi/abs/10.1111/j.1558-5646.2010.01025.x&lt;/url&gt;&lt;/related-urls&gt;&lt;/urls&gt;&lt;electronic-resource-num&gt;https://doi.org/10.1111/j.1558-5646.2010.01025.x&lt;/electronic-resource-num&gt;&lt;/record&gt;&lt;/Cite&gt;&lt;/EndNote&gt;</w:instrText>
      </w:r>
      <w:r>
        <w:fldChar w:fldCharType="separate"/>
      </w:r>
      <w:r w:rsidR="00B1097F">
        <w:rPr>
          <w:noProof/>
        </w:rPr>
        <w:t>(Harmon et al., 2010)</w:t>
      </w:r>
      <w:r>
        <w:fldChar w:fldCharType="end"/>
      </w:r>
      <w:r>
        <w:t>.</w:t>
      </w:r>
    </w:p>
    <w:p w14:paraId="0B03191E" w14:textId="77777777" w:rsidR="008922AE" w:rsidRDefault="008922AE">
      <w:pPr>
        <w:spacing w:line="480" w:lineRule="auto"/>
      </w:pPr>
    </w:p>
    <w:p w14:paraId="10E75A42" w14:textId="77777777" w:rsidR="008922AE" w:rsidRDefault="008922AE">
      <w:pPr>
        <w:spacing w:line="480" w:lineRule="auto"/>
      </w:pPr>
    </w:p>
    <w:p w14:paraId="167E5EF6" w14:textId="77777777" w:rsidR="008922AE" w:rsidRDefault="00000000">
      <w:pPr>
        <w:spacing w:line="480" w:lineRule="auto"/>
        <w:rPr>
          <w:b/>
        </w:rPr>
      </w:pPr>
      <w:sdt>
        <w:sdtPr>
          <w:id w:val="292749384"/>
        </w:sdtPr>
        <w:sdtContent/>
      </w:sdt>
      <w:r>
        <w:rPr>
          <w:b/>
        </w:rPr>
        <w:t xml:space="preserve">Conclusions </w:t>
      </w:r>
    </w:p>
    <w:p w14:paraId="6DB39392" w14:textId="70CA85EE" w:rsidR="008922AE" w:rsidRDefault="00000000">
      <w:pPr>
        <w:spacing w:line="480" w:lineRule="auto"/>
      </w:pPr>
      <w:r>
        <w:rPr>
          <w:bCs/>
        </w:rPr>
        <w:t>Characteri</w:t>
      </w:r>
      <w:r w:rsidR="00924ECB">
        <w:rPr>
          <w:bCs/>
        </w:rPr>
        <w:t>z</w:t>
      </w:r>
      <w:r>
        <w:rPr>
          <w:bCs/>
        </w:rPr>
        <w:t>ing the allometric and allometry-free shape variation in the cranium of Australian mur</w:t>
      </w:r>
      <w:r w:rsidR="00076B55">
        <w:rPr>
          <w:bCs/>
        </w:rPr>
        <w:t>ine</w:t>
      </w:r>
      <w:r>
        <w:rPr>
          <w:bCs/>
        </w:rPr>
        <w:t xml:space="preserve"> rodents has provided a useful context to recent suggestions that allometric shape variation is a biomechanics-driven process</w:t>
      </w:r>
      <w:r w:rsidR="00422522">
        <w:rPr>
          <w:bCs/>
        </w:rPr>
        <w:t xml:space="preserve"> </w:t>
      </w:r>
      <w:r w:rsidR="00422522">
        <w:rPr>
          <w:bCs/>
        </w:rPr>
        <w:fldChar w:fldCharType="begin"/>
      </w:r>
      <w:r w:rsidR="00B1097F">
        <w:rPr>
          <w:bCs/>
        </w:rPr>
        <w:instrText xml:space="preserve"> ADDIN EN.CITE &lt;EndNote&gt;&lt;Cite&gt;&lt;Author&gt;Mitchell&lt;/Author&gt;&lt;Year&gt;in Press&lt;/Year&gt;&lt;RecNum&gt;5&lt;/RecNum&gt;&lt;DisplayText&gt;(Mitchell et al., in Press)&lt;/DisplayText&gt;&lt;record&gt;&lt;rec-number&gt;5&lt;/rec-number&gt;&lt;foreign-keys&gt;&lt;key app="EN" db-id="x99veed5wrp02read9c5awr0x2v9vvapx290" timestamp="1697174965"&gt;5&lt;/key&gt;&lt;/foreign-keys&gt;&lt;ref-type name="Journal Article"&gt;17&lt;/ref-type&gt;&lt;contributors&gt;&lt;authors&gt;&lt;author&gt;Mitchell, D. R.&lt;/author&gt;&lt;author&gt;Sherratt, E. &lt;/author&gt;&lt;author&gt;Weisbecker, V.&lt;/author&gt;&lt;/authors&gt;&lt;/contributors&gt;&lt;titles&gt;&lt;title&gt;Facing the facts: Adaptive trade-offs along body size ranges determine mammalian craniofacial scaling &lt;/title&gt;&lt;secondary-title&gt;Biological Reviews&lt;/secondary-title&gt;&lt;/titles&gt;&lt;periodical&gt;&lt;full-title&gt;Biological Reviews&lt;/full-title&gt;&lt;/periodical&gt;&lt;dates&gt;&lt;year&gt;in Press&lt;/year&gt;&lt;/dates&gt;&lt;urls&gt;&lt;/urls&gt;&lt;/record&gt;&lt;/Cite&gt;&lt;/EndNote&gt;</w:instrText>
      </w:r>
      <w:r w:rsidR="00422522">
        <w:rPr>
          <w:bCs/>
        </w:rPr>
        <w:fldChar w:fldCharType="separate"/>
      </w:r>
      <w:r w:rsidR="00B1097F">
        <w:rPr>
          <w:bCs/>
          <w:noProof/>
        </w:rPr>
        <w:t>(Mitchell et al., in Press)</w:t>
      </w:r>
      <w:r w:rsidR="00422522">
        <w:rPr>
          <w:bCs/>
        </w:rPr>
        <w:fldChar w:fldCharType="end"/>
      </w:r>
      <w:r>
        <w:rPr>
          <w:bCs/>
        </w:rPr>
        <w:t xml:space="preserve">. Our study supports the predictions of this framework in several ways. One, </w:t>
      </w:r>
      <w:r w:rsidR="00B266BB">
        <w:rPr>
          <w:bCs/>
        </w:rPr>
        <w:t xml:space="preserve">a </w:t>
      </w:r>
      <w:r>
        <w:rPr>
          <w:bCs/>
        </w:rPr>
        <w:t xml:space="preserve">CREA </w:t>
      </w:r>
      <w:r w:rsidR="00B266BB">
        <w:rPr>
          <w:bCs/>
        </w:rPr>
        <w:t xml:space="preserve">pattern </w:t>
      </w:r>
      <w:r>
        <w:rPr>
          <w:bCs/>
        </w:rPr>
        <w:t xml:space="preserve">emerges as just one out of </w:t>
      </w:r>
      <w:r>
        <w:rPr>
          <w:bCs/>
        </w:rPr>
        <w:lastRenderedPageBreak/>
        <w:t>several patterns that are well-explained by established biomechanical hypotheses, highlighting the overall strong impact of biomechanics on cranial shape. Two, size appears to be only a constraint where stabilizing selection for a particular cranial function – in our case, the highly specialised gnawing apparatus of rodents - is apparent, and disappears where changes in cranial function or diet are consistent with a change of selective regime; similar deviations are seen in rodents with substantial change in mastication musculature (</w:t>
      </w:r>
      <w:r>
        <w:t xml:space="preserve">for example, hystricomorphs) or where extreme dietary shifts occur, such as in worm-specialists like </w:t>
      </w:r>
      <w:r>
        <w:rPr>
          <w:i/>
          <w:iCs/>
        </w:rPr>
        <w:t>Paucidentomys</w:t>
      </w:r>
      <w:r>
        <w:t xml:space="preserve"> </w:t>
      </w:r>
      <w:r>
        <w:fldChar w:fldCharType="begin"/>
      </w:r>
      <w:r w:rsidR="00B1097F">
        <w:instrText xml:space="preserve"> ADDIN EN.CITE &lt;EndNote&gt;&lt;Cite&gt;&lt;Author&gt;Esselstyn&lt;/Author&gt;&lt;Year&gt;2012&lt;/Year&gt;&lt;RecNum&gt;60&lt;/RecNum&gt;&lt;DisplayText&gt;(Esselstyn, Achmadi, &amp;amp; Rowe, 2012)&lt;/DisplayText&gt;&lt;record&gt;&lt;rec-number&gt;60&lt;/rec-number&gt;&lt;foreign-keys&gt;&lt;key app="EN" db-id="x99veed5wrp02read9c5awr0x2v9vvapx290" timestamp="1697174966"&gt;60&lt;/key&gt;&lt;/foreign-keys&gt;&lt;ref-type name="Journal Article"&gt;17&lt;/ref-type&gt;&lt;contributors&gt;&lt;authors&gt;&lt;author&gt;Esselstyn, J. A.&lt;/author&gt;&lt;author&gt;Achmadi, A. S.&lt;/author&gt;&lt;author&gt;Rowe, K. C.&lt;/author&gt;&lt;/authors&gt;&lt;/contributors&gt;&lt;auth-address&gt;Biology Department, McMaster University, Hamilton, Ontario, Canada. jessel@mcmaster.ca&lt;/auth-address&gt;&lt;titles&gt;&lt;title&gt;Evolutionary novelty in a rat with no molars&lt;/title&gt;&lt;secondary-title&gt;Biology Letters&lt;/secondary-title&gt;&lt;/titles&gt;&lt;periodical&gt;&lt;full-title&gt;Biology Letters&lt;/full-title&gt;&lt;/periodical&gt;&lt;pages&gt;990-3&lt;/pages&gt;&lt;volume&gt;8&lt;/volume&gt;&lt;number&gt;6&lt;/number&gt;&lt;edition&gt;2012/08/24&lt;/edition&gt;&lt;keywords&gt;&lt;keyword&gt;Adaptation, Biological/*physiology&lt;/keyword&gt;&lt;keyword&gt;Animals&lt;/keyword&gt;&lt;keyword&gt;*Biological Evolution&lt;/keyword&gt;&lt;keyword&gt;Body Weights and Measures&lt;/keyword&gt;&lt;keyword&gt;Feeding Behavior/*physiology&lt;/keyword&gt;&lt;keyword&gt;Gastrointestinal Contents&lt;/keyword&gt;&lt;keyword&gt;Indonesia&lt;/keyword&gt;&lt;keyword&gt;Rats/*anatomy &amp;amp; histology/genetics&lt;/keyword&gt;&lt;keyword&gt;Species Specificity&lt;/keyword&gt;&lt;keyword&gt;Tooth/*anatomy &amp;amp; histology&lt;/keyword&gt;&lt;/keywords&gt;&lt;dates&gt;&lt;year&gt;2012&lt;/year&gt;&lt;pub-dates&gt;&lt;date&gt;Dec 23&lt;/date&gt;&lt;/pub-dates&gt;&lt;/dates&gt;&lt;isbn&gt;1744-9561 (Print)&amp;#xD;1744-9561&lt;/isbn&gt;&lt;accession-num&gt;22915626&lt;/accession-num&gt;&lt;urls&gt;&lt;/urls&gt;&lt;custom2&gt;PMC3497122&lt;/custom2&gt;&lt;electronic-resource-num&gt;https://doi.org/10.1098/rsbl.2012.0574&lt;/electronic-resource-num&gt;&lt;remote-database-provider&gt;NLM&lt;/remote-database-provider&gt;&lt;language&gt;eng&lt;/language&gt;&lt;/record&gt;&lt;/Cite&gt;&lt;/EndNote&gt;</w:instrText>
      </w:r>
      <w:r>
        <w:fldChar w:fldCharType="separate"/>
      </w:r>
      <w:r w:rsidR="00B1097F">
        <w:rPr>
          <w:noProof/>
        </w:rPr>
        <w:t>(Esselstyn, Achmadi, &amp; Rowe, 2012)</w:t>
      </w:r>
      <w:r>
        <w:fldChar w:fldCharType="end"/>
      </w:r>
      <w:r>
        <w:t>.</w:t>
      </w:r>
      <w:r w:rsidR="007107EF">
        <w:t xml:space="preserve"> </w:t>
      </w:r>
      <w:r>
        <w:t>One important insight is that some patterns of postural adaptation, in our case relating to facial tilt, appear to be integrated with a common allometric line, producing a shared evolutionary shape pattern for the majority of the diverse sample. This highlights how CREA itself is well-explained as</w:t>
      </w:r>
      <w:r w:rsidR="00DB4D1C">
        <w:t xml:space="preserve"> an</w:t>
      </w:r>
      <w:r>
        <w:t xml:space="preserve"> emergent property of several sub-patterns; separating these will be an important step </w:t>
      </w:r>
      <w:r w:rsidR="00B266BB">
        <w:t>towards a</w:t>
      </w:r>
      <w:r>
        <w:t xml:space="preserve"> more nuanced assessment of </w:t>
      </w:r>
      <w:r w:rsidR="00B266BB">
        <w:t>allometric patterning in the mammalian cranium</w:t>
      </w:r>
      <w:r>
        <w:t xml:space="preserve">. </w:t>
      </w:r>
    </w:p>
    <w:p w14:paraId="1D313510" w14:textId="2837B95C" w:rsidR="00B1097F" w:rsidRDefault="00B1097F">
      <w:r>
        <w:br w:type="page"/>
      </w:r>
    </w:p>
    <w:p w14:paraId="29440382" w14:textId="4E578C3C" w:rsidR="008922AE" w:rsidRDefault="00000000" w:rsidP="00C62D76">
      <w:pPr>
        <w:spacing w:line="480" w:lineRule="auto"/>
        <w:rPr>
          <w:b/>
        </w:rPr>
      </w:pPr>
      <w:bookmarkStart w:id="13" w:name="_Hlk132629059"/>
      <w:bookmarkStart w:id="14" w:name="_Hlk147487310"/>
      <w:r>
        <w:rPr>
          <w:b/>
        </w:rPr>
        <w:lastRenderedPageBreak/>
        <w:t>References</w:t>
      </w:r>
      <w:bookmarkEnd w:id="13"/>
      <w:bookmarkEnd w:id="14"/>
    </w:p>
    <w:p w14:paraId="4BED14B9" w14:textId="406BC967" w:rsidR="00092FE1" w:rsidRPr="00092FE1" w:rsidRDefault="00751EC7" w:rsidP="00092FE1">
      <w:pPr>
        <w:pStyle w:val="EndNoteBibliography"/>
        <w:ind w:left="720" w:hanging="720"/>
        <w:rPr>
          <w:noProof/>
        </w:rPr>
      </w:pPr>
      <w:r>
        <w:fldChar w:fldCharType="begin"/>
      </w:r>
      <w:r>
        <w:instrText xml:space="preserve"> ADDIN EN.REFLIST </w:instrText>
      </w:r>
      <w:r>
        <w:fldChar w:fldCharType="separate"/>
      </w:r>
      <w:r w:rsidR="00092FE1" w:rsidRPr="00092FE1">
        <w:rPr>
          <w:noProof/>
        </w:rPr>
        <w:t xml:space="preserve">Adams, D. C. (2016). Evaluating modularity in morphometric data: challenges with the RV coefficient and a new test measure. </w:t>
      </w:r>
      <w:r w:rsidR="00092FE1" w:rsidRPr="00092FE1">
        <w:rPr>
          <w:i/>
          <w:noProof/>
        </w:rPr>
        <w:t>Methods in Ecology and Evolution, 7</w:t>
      </w:r>
      <w:r w:rsidR="00092FE1" w:rsidRPr="00092FE1">
        <w:rPr>
          <w:noProof/>
        </w:rPr>
        <w:t>(5), 565-572. doi:</w:t>
      </w:r>
      <w:hyperlink r:id="rId10" w:history="1">
        <w:r w:rsidR="00092FE1" w:rsidRPr="00092FE1">
          <w:rPr>
            <w:rStyle w:val="Hyperlink"/>
            <w:noProof/>
          </w:rPr>
          <w:t>https://doi.org/10.1111/2041-210X.12511</w:t>
        </w:r>
      </w:hyperlink>
    </w:p>
    <w:p w14:paraId="6FD43B7E" w14:textId="06BFEC29" w:rsidR="00092FE1" w:rsidRPr="00092FE1" w:rsidRDefault="00092FE1" w:rsidP="00092FE1">
      <w:pPr>
        <w:pStyle w:val="EndNoteBibliography"/>
        <w:ind w:left="720" w:hanging="720"/>
        <w:rPr>
          <w:noProof/>
        </w:rPr>
      </w:pPr>
      <w:r w:rsidRPr="00092FE1">
        <w:rPr>
          <w:noProof/>
        </w:rPr>
        <w:t xml:space="preserve">Adams, D. C., &amp; Collyer, M. L. (2019). Comparing the strength of modular signal, and evaluating alternative modular hypotheses, using covariance ratio effect sizes with morphometric data. </w:t>
      </w:r>
      <w:r w:rsidRPr="00092FE1">
        <w:rPr>
          <w:i/>
          <w:noProof/>
        </w:rPr>
        <w:t>Evolution, 73</w:t>
      </w:r>
      <w:r w:rsidRPr="00092FE1">
        <w:rPr>
          <w:noProof/>
        </w:rPr>
        <w:t>(12), 2352-2367. doi:</w:t>
      </w:r>
      <w:hyperlink r:id="rId11" w:history="1">
        <w:r w:rsidRPr="00092FE1">
          <w:rPr>
            <w:rStyle w:val="Hyperlink"/>
            <w:noProof/>
          </w:rPr>
          <w:t>https://doi.org/10.1111/evo.13867</w:t>
        </w:r>
      </w:hyperlink>
    </w:p>
    <w:p w14:paraId="04852101" w14:textId="673AF593" w:rsidR="00092FE1" w:rsidRPr="00092FE1" w:rsidRDefault="00092FE1" w:rsidP="00092FE1">
      <w:pPr>
        <w:pStyle w:val="EndNoteBibliography"/>
        <w:ind w:left="720" w:hanging="720"/>
        <w:rPr>
          <w:noProof/>
        </w:rPr>
      </w:pPr>
      <w:r w:rsidRPr="00092FE1">
        <w:rPr>
          <w:noProof/>
        </w:rPr>
        <w:t xml:space="preserve">Adams, D. C., Collyer, M. L., Kaliontzopoulou, A., &amp; Baken, E. K. (2022). Geomorph: Software for geometric morphometric analyses. </w:t>
      </w:r>
      <w:r w:rsidRPr="00092FE1">
        <w:rPr>
          <w:i/>
          <w:noProof/>
        </w:rPr>
        <w:t xml:space="preserve">R package version 4.0.4. </w:t>
      </w:r>
      <w:hyperlink r:id="rId12" w:history="1">
        <w:r w:rsidRPr="00092FE1">
          <w:rPr>
            <w:rStyle w:val="Hyperlink"/>
            <w:i/>
            <w:noProof/>
          </w:rPr>
          <w:t>https://cran.r-project.org/package=geomorph</w:t>
        </w:r>
      </w:hyperlink>
      <w:r w:rsidRPr="00092FE1">
        <w:rPr>
          <w:noProof/>
        </w:rPr>
        <w:t xml:space="preserve">. </w:t>
      </w:r>
    </w:p>
    <w:p w14:paraId="67D9A781" w14:textId="15901023" w:rsidR="00092FE1" w:rsidRPr="00092FE1" w:rsidRDefault="00092FE1" w:rsidP="00092FE1">
      <w:pPr>
        <w:pStyle w:val="EndNoteBibliography"/>
        <w:ind w:left="720" w:hanging="720"/>
        <w:rPr>
          <w:noProof/>
        </w:rPr>
      </w:pPr>
      <w:r w:rsidRPr="00092FE1">
        <w:rPr>
          <w:noProof/>
        </w:rPr>
        <w:t xml:space="preserve">Adams, D. C., &amp; Felice, R. N. (2014). Assessing trait covariation and morphological integration on phylogenies using evolutionary covariance matrices. </w:t>
      </w:r>
      <w:r w:rsidRPr="00092FE1">
        <w:rPr>
          <w:i/>
          <w:noProof/>
        </w:rPr>
        <w:t>PLOS ONE, 9</w:t>
      </w:r>
      <w:r w:rsidRPr="00092FE1">
        <w:rPr>
          <w:noProof/>
        </w:rPr>
        <w:t>(4), e94335. doi:</w:t>
      </w:r>
      <w:hyperlink r:id="rId13" w:history="1">
        <w:r w:rsidRPr="00092FE1">
          <w:rPr>
            <w:rStyle w:val="Hyperlink"/>
            <w:noProof/>
          </w:rPr>
          <w:t>https://doi.org/10.1371/journal.pone.0094335</w:t>
        </w:r>
      </w:hyperlink>
    </w:p>
    <w:p w14:paraId="734E22A5" w14:textId="739A8278" w:rsidR="00092FE1" w:rsidRPr="00092FE1" w:rsidRDefault="00092FE1" w:rsidP="00092FE1">
      <w:pPr>
        <w:pStyle w:val="EndNoteBibliography"/>
        <w:ind w:left="720" w:hanging="720"/>
        <w:rPr>
          <w:noProof/>
        </w:rPr>
      </w:pPr>
      <w:r w:rsidRPr="00092FE1">
        <w:rPr>
          <w:noProof/>
        </w:rPr>
        <w:t xml:space="preserve">Baken, E. K., Collyer, M. L., Kaliontzopoulou, A., &amp; Adams, D. C. (2021). geomorph v4.0 and gmShiny: enhanced analytics and a new graphical interface for a comprehensive morphometric experience. </w:t>
      </w:r>
      <w:r w:rsidRPr="00092FE1">
        <w:rPr>
          <w:i/>
          <w:noProof/>
        </w:rPr>
        <w:t>Methods in Ecology and Evolution, 12</w:t>
      </w:r>
      <w:r w:rsidRPr="00092FE1">
        <w:rPr>
          <w:noProof/>
        </w:rPr>
        <w:t>, 2355-2363. doi:</w:t>
      </w:r>
      <w:hyperlink r:id="rId14" w:history="1">
        <w:r w:rsidRPr="00092FE1">
          <w:rPr>
            <w:rStyle w:val="Hyperlink"/>
            <w:noProof/>
          </w:rPr>
          <w:t>https://doi.org/10.1111/2041-210X.13723</w:t>
        </w:r>
      </w:hyperlink>
    </w:p>
    <w:p w14:paraId="78D5D30E" w14:textId="77777777" w:rsidR="00092FE1" w:rsidRPr="00092FE1" w:rsidRDefault="00092FE1" w:rsidP="00092FE1">
      <w:pPr>
        <w:pStyle w:val="EndNoteBibliography"/>
        <w:ind w:left="720" w:hanging="720"/>
        <w:rPr>
          <w:noProof/>
        </w:rPr>
      </w:pPr>
      <w:r w:rsidRPr="00092FE1">
        <w:rPr>
          <w:noProof/>
        </w:rPr>
        <w:t xml:space="preserve">Bonferroni, C. (1936). Teoria statistica delle classi e calcolo delle probabilita. </w:t>
      </w:r>
      <w:r w:rsidRPr="00092FE1">
        <w:rPr>
          <w:i/>
          <w:noProof/>
        </w:rPr>
        <w:t>Pubblicazioni del R Istituto Superiore di Scienze Economiche e Commericiali di Firenze, 8</w:t>
      </w:r>
      <w:r w:rsidRPr="00092FE1">
        <w:rPr>
          <w:noProof/>
        </w:rPr>
        <w:t xml:space="preserve">, 3-62. </w:t>
      </w:r>
    </w:p>
    <w:p w14:paraId="6EEE307D" w14:textId="7F072372" w:rsidR="00092FE1" w:rsidRPr="00092FE1" w:rsidRDefault="00092FE1" w:rsidP="00092FE1">
      <w:pPr>
        <w:pStyle w:val="EndNoteBibliography"/>
        <w:ind w:left="720" w:hanging="720"/>
        <w:rPr>
          <w:noProof/>
        </w:rPr>
      </w:pPr>
      <w:r w:rsidRPr="00092FE1">
        <w:rPr>
          <w:noProof/>
        </w:rPr>
        <w:t xml:space="preserve">Bookstein, F. L. (2015). Integration, disintegration, and self-similarity: characterizing the scales of shape variation in landmark data. </w:t>
      </w:r>
      <w:r w:rsidRPr="00092FE1">
        <w:rPr>
          <w:i/>
          <w:noProof/>
        </w:rPr>
        <w:t>Evolutionary Biology, 42</w:t>
      </w:r>
      <w:r w:rsidRPr="00092FE1">
        <w:rPr>
          <w:noProof/>
        </w:rPr>
        <w:t>(4), 395-426. doi:</w:t>
      </w:r>
      <w:hyperlink r:id="rId15" w:history="1">
        <w:r w:rsidRPr="00092FE1">
          <w:rPr>
            <w:rStyle w:val="Hyperlink"/>
            <w:noProof/>
          </w:rPr>
          <w:t>https://doi.org/10.1007/s11692-015-9317-8</w:t>
        </w:r>
      </w:hyperlink>
    </w:p>
    <w:p w14:paraId="6A771F18" w14:textId="77777777" w:rsidR="00092FE1" w:rsidRPr="00092FE1" w:rsidRDefault="00092FE1" w:rsidP="00092FE1">
      <w:pPr>
        <w:pStyle w:val="EndNoteBibliography"/>
        <w:ind w:left="720" w:hanging="720"/>
        <w:rPr>
          <w:noProof/>
        </w:rPr>
      </w:pPr>
      <w:r w:rsidRPr="00092FE1">
        <w:rPr>
          <w:noProof/>
        </w:rPr>
        <w:t xml:space="preserve">Breed, B., &amp; Ford, F. (2007). </w:t>
      </w:r>
      <w:r w:rsidRPr="00092FE1">
        <w:rPr>
          <w:i/>
          <w:noProof/>
        </w:rPr>
        <w:t>Native Mice and Rats</w:t>
      </w:r>
      <w:r w:rsidRPr="00092FE1">
        <w:rPr>
          <w:noProof/>
        </w:rPr>
        <w:t>.</w:t>
      </w:r>
    </w:p>
    <w:p w14:paraId="65E7A4FA" w14:textId="57CF32D4" w:rsidR="00092FE1" w:rsidRPr="00092FE1" w:rsidRDefault="00092FE1" w:rsidP="00092FE1">
      <w:pPr>
        <w:pStyle w:val="EndNoteBibliography"/>
        <w:ind w:left="720" w:hanging="720"/>
        <w:rPr>
          <w:noProof/>
        </w:rPr>
      </w:pPr>
      <w:r w:rsidRPr="00092FE1">
        <w:rPr>
          <w:noProof/>
        </w:rPr>
        <w:t xml:space="preserve">Bright, J. A., Marugán-Lobón, J., Cobb, S. N., &amp; Rayfield, E. J. (2016). The shapes of bird beaks are highly controlled by nondietary factors. </w:t>
      </w:r>
      <w:r w:rsidRPr="00092FE1">
        <w:rPr>
          <w:i/>
          <w:noProof/>
        </w:rPr>
        <w:t>Proceedings of the National Academy of Sciences, 113</w:t>
      </w:r>
      <w:r w:rsidRPr="00092FE1">
        <w:rPr>
          <w:noProof/>
        </w:rPr>
        <w:t>(19), 5352-5357. doi:</w:t>
      </w:r>
      <w:hyperlink r:id="rId16" w:history="1">
        <w:r w:rsidRPr="00092FE1">
          <w:rPr>
            <w:rStyle w:val="Hyperlink"/>
            <w:noProof/>
          </w:rPr>
          <w:t>https://doi.org/10.1073/pnas.1602683113</w:t>
        </w:r>
      </w:hyperlink>
    </w:p>
    <w:p w14:paraId="19FFEC06" w14:textId="0632277A" w:rsidR="00092FE1" w:rsidRPr="00092FE1" w:rsidRDefault="00092FE1" w:rsidP="00092FE1">
      <w:pPr>
        <w:pStyle w:val="EndNoteBibliography"/>
        <w:ind w:left="720" w:hanging="720"/>
        <w:rPr>
          <w:noProof/>
        </w:rPr>
      </w:pPr>
      <w:r w:rsidRPr="00092FE1">
        <w:rPr>
          <w:noProof/>
        </w:rPr>
        <w:t xml:space="preserve">Cardini, A. (2019). Craniofacial allometry is a rule in evolutionary radiations of placentals. </w:t>
      </w:r>
      <w:r w:rsidRPr="00092FE1">
        <w:rPr>
          <w:i/>
          <w:noProof/>
        </w:rPr>
        <w:t>Evolutionary Biology, 46</w:t>
      </w:r>
      <w:r w:rsidRPr="00092FE1">
        <w:rPr>
          <w:noProof/>
        </w:rPr>
        <w:t>(3), 239-248. doi:</w:t>
      </w:r>
      <w:hyperlink r:id="rId17" w:history="1">
        <w:r w:rsidRPr="00092FE1">
          <w:rPr>
            <w:rStyle w:val="Hyperlink"/>
            <w:noProof/>
          </w:rPr>
          <w:t>https://doi.org/10.1007/s11692-019-09477-7</w:t>
        </w:r>
      </w:hyperlink>
    </w:p>
    <w:p w14:paraId="3F5A0C6E" w14:textId="738729F8" w:rsidR="00092FE1" w:rsidRPr="00092FE1" w:rsidRDefault="00092FE1" w:rsidP="00092FE1">
      <w:pPr>
        <w:pStyle w:val="EndNoteBibliography"/>
        <w:ind w:left="720" w:hanging="720"/>
        <w:rPr>
          <w:noProof/>
        </w:rPr>
      </w:pPr>
      <w:r w:rsidRPr="00092FE1">
        <w:rPr>
          <w:noProof/>
        </w:rPr>
        <w:t xml:space="preserve">Cardini, A., Polly, D., Dawson, R., &amp; Milne, N. (2015). Why the long face? Kangaroos and wallabies follow the same ‘rule’ of cranial evolutionary allometry (CREA) as placentals. </w:t>
      </w:r>
      <w:r w:rsidRPr="00092FE1">
        <w:rPr>
          <w:i/>
          <w:noProof/>
        </w:rPr>
        <w:t>Evolutionary Biology, 42</w:t>
      </w:r>
      <w:r w:rsidRPr="00092FE1">
        <w:rPr>
          <w:noProof/>
        </w:rPr>
        <w:t>(2), 169-176. doi:</w:t>
      </w:r>
      <w:hyperlink r:id="rId18" w:history="1">
        <w:r w:rsidRPr="00092FE1">
          <w:rPr>
            <w:rStyle w:val="Hyperlink"/>
            <w:noProof/>
          </w:rPr>
          <w:t>https://doi.org/10.1007/s11692-015-9308-9</w:t>
        </w:r>
      </w:hyperlink>
    </w:p>
    <w:p w14:paraId="226CE3FA" w14:textId="1D61742A" w:rsidR="00092FE1" w:rsidRPr="00092FE1" w:rsidRDefault="00092FE1" w:rsidP="00092FE1">
      <w:pPr>
        <w:pStyle w:val="EndNoteBibliography"/>
        <w:ind w:left="720" w:hanging="720"/>
        <w:rPr>
          <w:noProof/>
        </w:rPr>
      </w:pPr>
      <w:r w:rsidRPr="00092FE1">
        <w:rPr>
          <w:noProof/>
        </w:rPr>
        <w:t xml:space="preserve">Collyer, M. L., &amp; Adams, D. C. (2018). RRPP: An R package for fitting linear models to high‐dimensional data using residual randomization. </w:t>
      </w:r>
      <w:r w:rsidRPr="00092FE1">
        <w:rPr>
          <w:i/>
          <w:noProof/>
        </w:rPr>
        <w:t>Methods in Ecology and Evolution, 9</w:t>
      </w:r>
      <w:r w:rsidRPr="00092FE1">
        <w:rPr>
          <w:noProof/>
        </w:rPr>
        <w:t>, 1772-1779. doi:</w:t>
      </w:r>
      <w:hyperlink r:id="rId19" w:history="1">
        <w:r w:rsidRPr="00092FE1">
          <w:rPr>
            <w:rStyle w:val="Hyperlink"/>
            <w:noProof/>
          </w:rPr>
          <w:t>https://doi.org/10.1111/2041-210X.13029</w:t>
        </w:r>
      </w:hyperlink>
    </w:p>
    <w:p w14:paraId="3B657B73" w14:textId="1791F5B5" w:rsidR="00092FE1" w:rsidRPr="00092FE1" w:rsidRDefault="00092FE1" w:rsidP="00092FE1">
      <w:pPr>
        <w:pStyle w:val="EndNoteBibliography"/>
        <w:ind w:left="720" w:hanging="720"/>
        <w:rPr>
          <w:noProof/>
        </w:rPr>
      </w:pPr>
      <w:r w:rsidRPr="00092FE1">
        <w:rPr>
          <w:noProof/>
        </w:rPr>
        <w:t xml:space="preserve">Collyer, M. L., &amp; Adams, D. C. (2019). RRPP: Linear Model Evaluation with Randomized Residuals in a Permutation Procedure. </w:t>
      </w:r>
      <w:hyperlink r:id="rId20" w:history="1">
        <w:r w:rsidRPr="00092FE1">
          <w:rPr>
            <w:rStyle w:val="Hyperlink"/>
            <w:i/>
            <w:noProof/>
          </w:rPr>
          <w:t>https://CRAN.R-project.org/package=RRPP</w:t>
        </w:r>
      </w:hyperlink>
      <w:r w:rsidRPr="00092FE1">
        <w:rPr>
          <w:noProof/>
        </w:rPr>
        <w:t xml:space="preserve">. </w:t>
      </w:r>
    </w:p>
    <w:p w14:paraId="2CB44633" w14:textId="7E5B293A" w:rsidR="00092FE1" w:rsidRPr="00092FE1" w:rsidRDefault="00092FE1" w:rsidP="00092FE1">
      <w:pPr>
        <w:pStyle w:val="EndNoteBibliography"/>
        <w:ind w:left="720" w:hanging="720"/>
        <w:rPr>
          <w:noProof/>
        </w:rPr>
      </w:pPr>
      <w:r w:rsidRPr="00092FE1">
        <w:rPr>
          <w:noProof/>
        </w:rPr>
        <w:t xml:space="preserve">Cox, P. G., Rayfield, E. J., Fagan, M. J., Herrel, A., Pataky, T. C., &amp; Jeffery, N. (2012). Functional evolution of the feeding system in rodents. </w:t>
      </w:r>
      <w:r w:rsidRPr="00092FE1">
        <w:rPr>
          <w:i/>
          <w:noProof/>
        </w:rPr>
        <w:t>PLOS ONE, 7</w:t>
      </w:r>
      <w:r w:rsidRPr="00092FE1">
        <w:rPr>
          <w:noProof/>
        </w:rPr>
        <w:t>(4), e36299. doi:</w:t>
      </w:r>
      <w:hyperlink r:id="rId21" w:history="1">
        <w:r w:rsidRPr="00092FE1">
          <w:rPr>
            <w:rStyle w:val="Hyperlink"/>
            <w:noProof/>
          </w:rPr>
          <w:t>https://doi.org/10.1371/journal.pone.0036299</w:t>
        </w:r>
      </w:hyperlink>
    </w:p>
    <w:p w14:paraId="2514440A" w14:textId="77777777" w:rsidR="00092FE1" w:rsidRPr="00092FE1" w:rsidRDefault="00092FE1" w:rsidP="00092FE1">
      <w:pPr>
        <w:pStyle w:val="EndNoteBibliography"/>
        <w:ind w:left="720" w:hanging="720"/>
        <w:rPr>
          <w:noProof/>
        </w:rPr>
      </w:pPr>
      <w:r w:rsidRPr="00092FE1">
        <w:rPr>
          <w:noProof/>
        </w:rPr>
        <w:t xml:space="preserve">Druzinsky, R. E. (2015). The oral apparatus of rodents: variations on the theme of a gnawing machine. In L. Hautier &amp; P. G. Cox (Eds.), </w:t>
      </w:r>
      <w:r w:rsidRPr="00092FE1">
        <w:rPr>
          <w:i/>
          <w:noProof/>
        </w:rPr>
        <w:t>Evolution of the Rodents: Advances in Phylogeny, Functional Morphology and Development</w:t>
      </w:r>
      <w:r w:rsidRPr="00092FE1">
        <w:rPr>
          <w:noProof/>
        </w:rPr>
        <w:t xml:space="preserve"> (Vol. 5, pp. 323-349). Cambridge: Cambridge University Press.</w:t>
      </w:r>
    </w:p>
    <w:p w14:paraId="16EE019E" w14:textId="2095D138" w:rsidR="00092FE1" w:rsidRPr="00092FE1" w:rsidRDefault="00092FE1" w:rsidP="00092FE1">
      <w:pPr>
        <w:pStyle w:val="EndNoteBibliography"/>
        <w:ind w:left="720" w:hanging="720"/>
        <w:rPr>
          <w:noProof/>
        </w:rPr>
      </w:pPr>
      <w:r w:rsidRPr="00092FE1">
        <w:rPr>
          <w:noProof/>
        </w:rPr>
        <w:t xml:space="preserve">Esselstyn, J. A., Achmadi, A. S., &amp; Rowe, K. C. (2012). Evolutionary novelty in a rat with no molars. </w:t>
      </w:r>
      <w:r w:rsidRPr="00092FE1">
        <w:rPr>
          <w:i/>
          <w:noProof/>
        </w:rPr>
        <w:t>Biology Letters, 8</w:t>
      </w:r>
      <w:r w:rsidRPr="00092FE1">
        <w:rPr>
          <w:noProof/>
        </w:rPr>
        <w:t>(6), 990-993. doi:</w:t>
      </w:r>
      <w:hyperlink r:id="rId22" w:history="1">
        <w:r w:rsidRPr="00092FE1">
          <w:rPr>
            <w:rStyle w:val="Hyperlink"/>
            <w:noProof/>
          </w:rPr>
          <w:t>https://doi.org/10.1098/rsbl.2012.0574</w:t>
        </w:r>
      </w:hyperlink>
    </w:p>
    <w:p w14:paraId="4709BF73" w14:textId="5F53A5B3" w:rsidR="00092FE1" w:rsidRPr="00092FE1" w:rsidRDefault="00092FE1" w:rsidP="00092FE1">
      <w:pPr>
        <w:pStyle w:val="EndNoteBibliography"/>
        <w:ind w:left="720" w:hanging="720"/>
        <w:rPr>
          <w:noProof/>
        </w:rPr>
      </w:pPr>
      <w:r w:rsidRPr="00092FE1">
        <w:rPr>
          <w:noProof/>
        </w:rPr>
        <w:lastRenderedPageBreak/>
        <w:t xml:space="preserve">Evans, K. M., Waltz, B., Tagliacollo, V., Chakrabarty, P., &amp; Albert, J. S. (2017). Why the short face? Developmental disintegration of the neurocranium drives convergent evolution in neotropical electric fishes. </w:t>
      </w:r>
      <w:r w:rsidRPr="00092FE1">
        <w:rPr>
          <w:i/>
          <w:noProof/>
        </w:rPr>
        <w:t>Ecology and Evolution, 7</w:t>
      </w:r>
      <w:r w:rsidRPr="00092FE1">
        <w:rPr>
          <w:noProof/>
        </w:rPr>
        <w:t>(6), 1783-1801. doi:</w:t>
      </w:r>
      <w:hyperlink r:id="rId23" w:history="1">
        <w:r w:rsidRPr="00092FE1">
          <w:rPr>
            <w:rStyle w:val="Hyperlink"/>
            <w:noProof/>
          </w:rPr>
          <w:t>https://doi.org/10.1002/ece3.2704</w:t>
        </w:r>
      </w:hyperlink>
    </w:p>
    <w:p w14:paraId="4DBE4664" w14:textId="4FDCB9B5" w:rsidR="00092FE1" w:rsidRPr="00092FE1" w:rsidRDefault="00092FE1" w:rsidP="00092FE1">
      <w:pPr>
        <w:pStyle w:val="EndNoteBibliography"/>
        <w:ind w:left="720" w:hanging="720"/>
        <w:rPr>
          <w:noProof/>
        </w:rPr>
      </w:pPr>
      <w:r w:rsidRPr="00092FE1">
        <w:rPr>
          <w:noProof/>
        </w:rPr>
        <w:t xml:space="preserve">Figueirido, B., Tseng, Z. J., Serrano-Alarcón, F. J., Martín-Serra, A., &amp; Pastor, J. F. (2014). Three-dimensional computer simulations of feeding behaviour in red and giant pandas relate skull biomechanics with dietary niche partitioning. </w:t>
      </w:r>
      <w:r w:rsidRPr="00092FE1">
        <w:rPr>
          <w:i/>
          <w:noProof/>
        </w:rPr>
        <w:t>Biology Letters, 10</w:t>
      </w:r>
      <w:r w:rsidRPr="00092FE1">
        <w:rPr>
          <w:noProof/>
        </w:rPr>
        <w:t>(4), 20140196. doi:</w:t>
      </w:r>
      <w:hyperlink r:id="rId24" w:history="1">
        <w:r w:rsidRPr="00092FE1">
          <w:rPr>
            <w:rStyle w:val="Hyperlink"/>
            <w:noProof/>
          </w:rPr>
          <w:t>https://doi.org/10.1098/rsbl.2014.0196</w:t>
        </w:r>
      </w:hyperlink>
    </w:p>
    <w:p w14:paraId="1E8321EF" w14:textId="18BF77E0" w:rsidR="00092FE1" w:rsidRPr="00092FE1" w:rsidRDefault="00092FE1" w:rsidP="00092FE1">
      <w:pPr>
        <w:pStyle w:val="EndNoteBibliography"/>
        <w:ind w:left="720" w:hanging="720"/>
        <w:rPr>
          <w:noProof/>
        </w:rPr>
      </w:pPr>
      <w:r w:rsidRPr="00092FE1">
        <w:rPr>
          <w:noProof/>
        </w:rPr>
        <w:t xml:space="preserve">Ginot, S., Claude, J., &amp; Hautier, L. (2018). One skull to rule them all? Descriptive and comparative anatomy of the masticatory apparatus in five mouse species. </w:t>
      </w:r>
      <w:r w:rsidRPr="00092FE1">
        <w:rPr>
          <w:i/>
          <w:noProof/>
        </w:rPr>
        <w:t>Journal of Morphology, 279</w:t>
      </w:r>
      <w:r w:rsidRPr="00092FE1">
        <w:rPr>
          <w:noProof/>
        </w:rPr>
        <w:t>(9), 1234-1255. doi:</w:t>
      </w:r>
      <w:hyperlink r:id="rId25" w:history="1">
        <w:r w:rsidRPr="00092FE1">
          <w:rPr>
            <w:rStyle w:val="Hyperlink"/>
            <w:noProof/>
          </w:rPr>
          <w:t>https://doi.org/10.1002/jmor.20845</w:t>
        </w:r>
      </w:hyperlink>
    </w:p>
    <w:p w14:paraId="01B427C8" w14:textId="3C9867AB" w:rsidR="00092FE1" w:rsidRPr="00092FE1" w:rsidRDefault="00092FE1" w:rsidP="00092FE1">
      <w:pPr>
        <w:pStyle w:val="EndNoteBibliography"/>
        <w:ind w:left="720" w:hanging="720"/>
        <w:rPr>
          <w:noProof/>
        </w:rPr>
      </w:pPr>
      <w:r w:rsidRPr="00092FE1">
        <w:rPr>
          <w:noProof/>
        </w:rPr>
        <w:t xml:space="preserve">Goswami, A. (2006). Cranial modularity shifts during mammalian evolution. </w:t>
      </w:r>
      <w:r w:rsidRPr="00092FE1">
        <w:rPr>
          <w:i/>
          <w:noProof/>
        </w:rPr>
        <w:t>The American Naturalist, 168</w:t>
      </w:r>
      <w:r w:rsidRPr="00092FE1">
        <w:rPr>
          <w:noProof/>
        </w:rPr>
        <w:t>(2), 270-280. doi:</w:t>
      </w:r>
      <w:hyperlink r:id="rId26" w:history="1">
        <w:r w:rsidRPr="00092FE1">
          <w:rPr>
            <w:rStyle w:val="Hyperlink"/>
            <w:noProof/>
          </w:rPr>
          <w:t>https://doi.org/10.1086/505758</w:t>
        </w:r>
      </w:hyperlink>
    </w:p>
    <w:p w14:paraId="130D28B8" w14:textId="2AE62EF4" w:rsidR="00092FE1" w:rsidRPr="00092FE1" w:rsidRDefault="00092FE1" w:rsidP="00092FE1">
      <w:pPr>
        <w:pStyle w:val="EndNoteBibliography"/>
        <w:ind w:left="720" w:hanging="720"/>
        <w:rPr>
          <w:noProof/>
        </w:rPr>
      </w:pPr>
      <w:r w:rsidRPr="00092FE1">
        <w:rPr>
          <w:noProof/>
        </w:rPr>
        <w:t xml:space="preserve">Goswami, A., Noirault, E., Coombs, E. J., Clavel, J., Fabre, A.-C., Halliday, T. J. D., Churchill, M., Curtis, A., Watanabe, A., Simmons, N. B., Beatty, B. L., Geisler, J. H., Fox, D. L., &amp; Felice, R. N. (2022). Attenuated evolution of mammals through the Cenozoic. </w:t>
      </w:r>
      <w:r w:rsidRPr="00092FE1">
        <w:rPr>
          <w:i/>
          <w:noProof/>
        </w:rPr>
        <w:t>Science, 378</w:t>
      </w:r>
      <w:r w:rsidRPr="00092FE1">
        <w:rPr>
          <w:noProof/>
        </w:rPr>
        <w:t>(6618), 377-383. doi:</w:t>
      </w:r>
      <w:hyperlink r:id="rId27" w:history="1">
        <w:r w:rsidRPr="00092FE1">
          <w:rPr>
            <w:rStyle w:val="Hyperlink"/>
            <w:noProof/>
          </w:rPr>
          <w:t>https://doi.org/10.1126/science.abm7525</w:t>
        </w:r>
      </w:hyperlink>
    </w:p>
    <w:p w14:paraId="2589713B" w14:textId="783F4ECB" w:rsidR="00092FE1" w:rsidRPr="00092FE1" w:rsidRDefault="00092FE1" w:rsidP="00092FE1">
      <w:pPr>
        <w:pStyle w:val="EndNoteBibliography"/>
        <w:ind w:left="720" w:hanging="720"/>
        <w:rPr>
          <w:noProof/>
        </w:rPr>
      </w:pPr>
      <w:r w:rsidRPr="00092FE1">
        <w:rPr>
          <w:noProof/>
        </w:rPr>
        <w:t xml:space="preserve">Guillerme, T., &amp; Weisbecker, V. (2019). LandvR: Tools for measuring landmark position variation. </w:t>
      </w:r>
      <w:r w:rsidRPr="00092FE1">
        <w:rPr>
          <w:i/>
          <w:noProof/>
        </w:rPr>
        <w:t>Zenodo</w:t>
      </w:r>
      <w:r w:rsidRPr="00092FE1">
        <w:rPr>
          <w:noProof/>
        </w:rPr>
        <w:t>. doi:</w:t>
      </w:r>
      <w:hyperlink r:id="rId28" w:history="1">
        <w:r w:rsidRPr="00092FE1">
          <w:rPr>
            <w:rStyle w:val="Hyperlink"/>
            <w:noProof/>
          </w:rPr>
          <w:t>https://doi.org/10.5281/zenodo.2620785</w:t>
        </w:r>
      </w:hyperlink>
    </w:p>
    <w:p w14:paraId="1B4CC9C1" w14:textId="7751F9FD" w:rsidR="00092FE1" w:rsidRPr="00092FE1" w:rsidRDefault="00092FE1" w:rsidP="00092FE1">
      <w:pPr>
        <w:pStyle w:val="EndNoteBibliography"/>
        <w:ind w:left="720" w:hanging="720"/>
        <w:rPr>
          <w:noProof/>
        </w:rPr>
      </w:pPr>
      <w:r w:rsidRPr="00092FE1">
        <w:rPr>
          <w:noProof/>
        </w:rPr>
        <w:t xml:space="preserve">Harmon, L. J., Losos, J. B., Davies, T. J., Gillespie, R. G., Gittleman, J. L., Jennings, W. B., Kozak, K. H., McPeek, M. A., Moreno-Roark, F., Near, T. J., Purvis, A., Ricklefs, R. E., Schluter, D., Schulte II, J. A., Seehausen, O., Sidlauskas, B. L., Torres-Carvajal, O., Weir, J. T., &amp; Mooers, A. Ø. (2010). Early bursts of body size and shape evolution are rare in comparative data. </w:t>
      </w:r>
      <w:r w:rsidRPr="00092FE1">
        <w:rPr>
          <w:i/>
          <w:noProof/>
        </w:rPr>
        <w:t>Evolution, 64</w:t>
      </w:r>
      <w:r w:rsidRPr="00092FE1">
        <w:rPr>
          <w:noProof/>
        </w:rPr>
        <w:t>(8), 2385-2396. doi:</w:t>
      </w:r>
      <w:hyperlink r:id="rId29" w:history="1">
        <w:r w:rsidRPr="00092FE1">
          <w:rPr>
            <w:rStyle w:val="Hyperlink"/>
            <w:noProof/>
          </w:rPr>
          <w:t>https://doi.org/10.1111/j.1558-5646.2010.01025.x</w:t>
        </w:r>
      </w:hyperlink>
    </w:p>
    <w:p w14:paraId="44D33945" w14:textId="5CEE00E7" w:rsidR="00092FE1" w:rsidRPr="00092FE1" w:rsidRDefault="00092FE1" w:rsidP="00092FE1">
      <w:pPr>
        <w:pStyle w:val="EndNoteBibliography"/>
        <w:ind w:left="720" w:hanging="720"/>
        <w:rPr>
          <w:noProof/>
        </w:rPr>
      </w:pPr>
      <w:r w:rsidRPr="00092FE1">
        <w:rPr>
          <w:noProof/>
        </w:rPr>
        <w:t xml:space="preserve">Hennekam, J. J., Benson, R. B. J., Herridge, V. L., Jeffery, N., Torres-Roig, E., Alcover, J. A., &amp; Cox, P. G. (2020). Morphological divergence in giant fossil dormice. </w:t>
      </w:r>
      <w:r w:rsidRPr="00092FE1">
        <w:rPr>
          <w:i/>
          <w:noProof/>
        </w:rPr>
        <w:t>Proceedings of the Royal Society B: Biological Sciences, 287</w:t>
      </w:r>
      <w:r w:rsidRPr="00092FE1">
        <w:rPr>
          <w:noProof/>
        </w:rPr>
        <w:t>(1938), 20202085. doi:</w:t>
      </w:r>
      <w:hyperlink r:id="rId30" w:history="1">
        <w:r w:rsidRPr="00092FE1">
          <w:rPr>
            <w:rStyle w:val="Hyperlink"/>
            <w:noProof/>
          </w:rPr>
          <w:t>https://doi.org/10.1098/rspb.2020.2085</w:t>
        </w:r>
      </w:hyperlink>
    </w:p>
    <w:p w14:paraId="49ECFC28" w14:textId="56E4F4BB" w:rsidR="00092FE1" w:rsidRPr="00092FE1" w:rsidRDefault="00092FE1" w:rsidP="00092FE1">
      <w:pPr>
        <w:pStyle w:val="EndNoteBibliography"/>
        <w:ind w:left="720" w:hanging="720"/>
        <w:rPr>
          <w:noProof/>
        </w:rPr>
      </w:pPr>
      <w:r w:rsidRPr="00092FE1">
        <w:rPr>
          <w:noProof/>
        </w:rPr>
        <w:t xml:space="preserve">Hetherington, A. J., Sherratt, E., Ruta, M., Wilkinson, M., Deline, B., &amp; Donoghue, P. C. J. (2015). Do cladistic and morphometric data capture common patterns of morphological disparity? </w:t>
      </w:r>
      <w:r w:rsidRPr="00092FE1">
        <w:rPr>
          <w:i/>
          <w:noProof/>
        </w:rPr>
        <w:t>Palaeontology, 58</w:t>
      </w:r>
      <w:r w:rsidRPr="00092FE1">
        <w:rPr>
          <w:noProof/>
        </w:rPr>
        <w:t>(3), 393-399. doi:</w:t>
      </w:r>
      <w:hyperlink r:id="rId31" w:history="1">
        <w:r w:rsidRPr="00092FE1">
          <w:rPr>
            <w:rStyle w:val="Hyperlink"/>
            <w:noProof/>
          </w:rPr>
          <w:t>https://doi.org/10.1111/pala.12159</w:t>
        </w:r>
      </w:hyperlink>
    </w:p>
    <w:p w14:paraId="53054579" w14:textId="5B279E7B" w:rsidR="00092FE1" w:rsidRPr="00092FE1" w:rsidRDefault="00092FE1" w:rsidP="00092FE1">
      <w:pPr>
        <w:pStyle w:val="EndNoteBibliography"/>
        <w:ind w:left="720" w:hanging="720"/>
        <w:rPr>
          <w:noProof/>
        </w:rPr>
      </w:pPr>
      <w:r w:rsidRPr="00092FE1">
        <w:rPr>
          <w:noProof/>
        </w:rPr>
        <w:t xml:space="preserve">Kembel, S. W., Cowan, P. D., Helmus, M. R., Cornwell, W. K., Morlon, H., Ackerly, D. D., Blomberg, S. P., &amp; Webb, C. O. (2010). </w:t>
      </w:r>
      <w:r w:rsidRPr="00092FE1">
        <w:rPr>
          <w:i/>
          <w:noProof/>
        </w:rPr>
        <w:t>Picante</w:t>
      </w:r>
      <w:r w:rsidRPr="00092FE1">
        <w:rPr>
          <w:noProof/>
        </w:rPr>
        <w:t xml:space="preserve">: R tools for integrating phylogenies and ecology. </w:t>
      </w:r>
      <w:r w:rsidRPr="00092FE1">
        <w:rPr>
          <w:i/>
          <w:noProof/>
        </w:rPr>
        <w:t>Bioinformatics, 26</w:t>
      </w:r>
      <w:r w:rsidRPr="00092FE1">
        <w:rPr>
          <w:noProof/>
        </w:rPr>
        <w:t>(11), 1463-1464. doi:</w:t>
      </w:r>
      <w:hyperlink r:id="rId32" w:history="1">
        <w:r w:rsidRPr="00092FE1">
          <w:rPr>
            <w:rStyle w:val="Hyperlink"/>
            <w:noProof/>
          </w:rPr>
          <w:t>https://doi.org/10.1093/bioinformatics/btq166</w:t>
        </w:r>
      </w:hyperlink>
    </w:p>
    <w:p w14:paraId="7DA18B15" w14:textId="7110CEC2" w:rsidR="00092FE1" w:rsidRPr="00092FE1" w:rsidRDefault="00092FE1" w:rsidP="00092FE1">
      <w:pPr>
        <w:pStyle w:val="EndNoteBibliography"/>
        <w:ind w:left="720" w:hanging="720"/>
        <w:rPr>
          <w:noProof/>
        </w:rPr>
      </w:pPr>
      <w:r w:rsidRPr="00092FE1">
        <w:rPr>
          <w:noProof/>
        </w:rPr>
        <w:t xml:space="preserve">Klingenberg, C. P. (2009). Morphometric integration and modularity in configurations of landmarks: tools for evaluating a priori hypotheses. </w:t>
      </w:r>
      <w:r w:rsidRPr="00092FE1">
        <w:rPr>
          <w:i/>
          <w:noProof/>
        </w:rPr>
        <w:t>Evolution &amp; Development, 11</w:t>
      </w:r>
      <w:r w:rsidRPr="00092FE1">
        <w:rPr>
          <w:noProof/>
        </w:rPr>
        <w:t>(4), 405-421. doi:</w:t>
      </w:r>
      <w:hyperlink r:id="rId33" w:history="1">
        <w:r w:rsidRPr="00092FE1">
          <w:rPr>
            <w:rStyle w:val="Hyperlink"/>
            <w:noProof/>
          </w:rPr>
          <w:t>https://doi.org/10.1111/j.1525-142X.2009.00347.x</w:t>
        </w:r>
      </w:hyperlink>
    </w:p>
    <w:p w14:paraId="64A9F9F8" w14:textId="28E349F3" w:rsidR="00092FE1" w:rsidRPr="00092FE1" w:rsidRDefault="00092FE1" w:rsidP="00092FE1">
      <w:pPr>
        <w:pStyle w:val="EndNoteBibliography"/>
        <w:ind w:left="720" w:hanging="720"/>
        <w:rPr>
          <w:noProof/>
        </w:rPr>
      </w:pPr>
      <w:r w:rsidRPr="00092FE1">
        <w:rPr>
          <w:noProof/>
        </w:rPr>
        <w:t xml:space="preserve">Klingenberg, C. P., &amp; Marugán-Lobón, J. (2013). Evolutionary covariation in geometric morphometric data: analyzing integration, modularity, and allometry in a phylogenetic context. </w:t>
      </w:r>
      <w:r w:rsidRPr="00092FE1">
        <w:rPr>
          <w:i/>
          <w:noProof/>
        </w:rPr>
        <w:t>Systematic Biology, 62</w:t>
      </w:r>
      <w:r w:rsidRPr="00092FE1">
        <w:rPr>
          <w:noProof/>
        </w:rPr>
        <w:t>(4), 591-610. doi:</w:t>
      </w:r>
      <w:hyperlink r:id="rId34" w:history="1">
        <w:r w:rsidRPr="00092FE1">
          <w:rPr>
            <w:rStyle w:val="Hyperlink"/>
            <w:noProof/>
          </w:rPr>
          <w:t>https://doi.org/10.1093/sysbio/syt025</w:t>
        </w:r>
      </w:hyperlink>
    </w:p>
    <w:p w14:paraId="381CA338" w14:textId="27F61B8D" w:rsidR="00092FE1" w:rsidRPr="00092FE1" w:rsidRDefault="00092FE1" w:rsidP="00092FE1">
      <w:pPr>
        <w:pStyle w:val="EndNoteBibliography"/>
        <w:ind w:left="720" w:hanging="720"/>
        <w:rPr>
          <w:noProof/>
        </w:rPr>
      </w:pPr>
      <w:r w:rsidRPr="00092FE1">
        <w:rPr>
          <w:noProof/>
        </w:rPr>
        <w:t xml:space="preserve">Kraatz, B., &amp; Sherratt, E. (2016). Evolutionary morphology of the rabbit skull. </w:t>
      </w:r>
      <w:r w:rsidRPr="00092FE1">
        <w:rPr>
          <w:i/>
          <w:noProof/>
        </w:rPr>
        <w:t>PeerJ, 4</w:t>
      </w:r>
      <w:r w:rsidRPr="00092FE1">
        <w:rPr>
          <w:noProof/>
        </w:rPr>
        <w:t>, e2453. doi:</w:t>
      </w:r>
      <w:hyperlink r:id="rId35" w:history="1">
        <w:r w:rsidRPr="00092FE1">
          <w:rPr>
            <w:rStyle w:val="Hyperlink"/>
            <w:noProof/>
          </w:rPr>
          <w:t>https://doi.org/10.7717/peerj.2453</w:t>
        </w:r>
      </w:hyperlink>
    </w:p>
    <w:p w14:paraId="3C6DA13D" w14:textId="77777777" w:rsidR="00092FE1" w:rsidRPr="00092FE1" w:rsidRDefault="00092FE1" w:rsidP="00092FE1">
      <w:pPr>
        <w:pStyle w:val="EndNoteBibliography"/>
        <w:ind w:left="720" w:hanging="720"/>
        <w:rPr>
          <w:noProof/>
        </w:rPr>
      </w:pPr>
      <w:r w:rsidRPr="00092FE1">
        <w:rPr>
          <w:noProof/>
        </w:rPr>
        <w:t xml:space="preserve">Legendre, P., &amp; Legendre, L. (2012). </w:t>
      </w:r>
      <w:r w:rsidRPr="00092FE1">
        <w:rPr>
          <w:i/>
          <w:noProof/>
        </w:rPr>
        <w:t>Numerical ecology</w:t>
      </w:r>
      <w:r w:rsidRPr="00092FE1">
        <w:rPr>
          <w:noProof/>
        </w:rPr>
        <w:t xml:space="preserve"> (3rd English Edition ed.): Elsevier.</w:t>
      </w:r>
    </w:p>
    <w:p w14:paraId="53C4702B" w14:textId="34707C92" w:rsidR="00092FE1" w:rsidRPr="00092FE1" w:rsidRDefault="00092FE1" w:rsidP="00092FE1">
      <w:pPr>
        <w:pStyle w:val="EndNoteBibliography"/>
        <w:ind w:left="720" w:hanging="720"/>
        <w:rPr>
          <w:noProof/>
        </w:rPr>
      </w:pPr>
      <w:r w:rsidRPr="00092FE1">
        <w:rPr>
          <w:noProof/>
        </w:rPr>
        <w:lastRenderedPageBreak/>
        <w:t xml:space="preserve">Lessa, E. P., &amp; Patton, J. L. (1989). Structural constraints, recurrent shapes, and allometry in pocket gophers (genus Thomomys). </w:t>
      </w:r>
      <w:r w:rsidRPr="00092FE1">
        <w:rPr>
          <w:i/>
          <w:noProof/>
        </w:rPr>
        <w:t>Biological Journal of the Linnean Society, 36</w:t>
      </w:r>
      <w:r w:rsidRPr="00092FE1">
        <w:rPr>
          <w:noProof/>
        </w:rPr>
        <w:t>(4), 349-363. doi:</w:t>
      </w:r>
      <w:hyperlink r:id="rId36" w:history="1">
        <w:r w:rsidRPr="00092FE1">
          <w:rPr>
            <w:rStyle w:val="Hyperlink"/>
            <w:noProof/>
          </w:rPr>
          <w:t>https://doi.org/10.1111/j.1095-8312.1989.tb00500.x</w:t>
        </w:r>
      </w:hyperlink>
    </w:p>
    <w:p w14:paraId="696156F8" w14:textId="7B432EB2" w:rsidR="00092FE1" w:rsidRPr="00092FE1" w:rsidRDefault="00092FE1" w:rsidP="00092FE1">
      <w:pPr>
        <w:pStyle w:val="EndNoteBibliography"/>
        <w:ind w:left="720" w:hanging="720"/>
        <w:rPr>
          <w:noProof/>
        </w:rPr>
      </w:pPr>
      <w:r w:rsidRPr="00092FE1">
        <w:rPr>
          <w:noProof/>
        </w:rPr>
        <w:t xml:space="preserve">Marcy, A. E., Fruciano, C., Phillips, M. J., Mardon, K., &amp; Weisbecker, V. (2018). Low resolution scans can provide a sufficiently accurate, cost- and time-effective alternative to high resolution scans for 3D shape analyses. </w:t>
      </w:r>
      <w:r w:rsidRPr="00092FE1">
        <w:rPr>
          <w:i/>
          <w:noProof/>
        </w:rPr>
        <w:t>PeerJ, 6</w:t>
      </w:r>
      <w:r w:rsidRPr="00092FE1">
        <w:rPr>
          <w:noProof/>
        </w:rPr>
        <w:t>, e5032. doi:</w:t>
      </w:r>
      <w:hyperlink r:id="rId37" w:history="1">
        <w:r w:rsidRPr="00092FE1">
          <w:rPr>
            <w:rStyle w:val="Hyperlink"/>
            <w:noProof/>
          </w:rPr>
          <w:t>https://doi.org/10.7717/peerj.5032</w:t>
        </w:r>
      </w:hyperlink>
    </w:p>
    <w:p w14:paraId="17B045AC" w14:textId="07D61B4E" w:rsidR="00092FE1" w:rsidRPr="00092FE1" w:rsidRDefault="00092FE1" w:rsidP="00092FE1">
      <w:pPr>
        <w:pStyle w:val="EndNoteBibliography"/>
        <w:ind w:left="720" w:hanging="720"/>
        <w:rPr>
          <w:noProof/>
        </w:rPr>
      </w:pPr>
      <w:r w:rsidRPr="00092FE1">
        <w:rPr>
          <w:noProof/>
        </w:rPr>
        <w:t xml:space="preserve">Marcy, A. E., Guillerme, T., Sherratt, E., Rowe, K. C., Phillips, M. J., &amp; Weisbecker, V. (2020). Australian rodents reveal conserved cranial evolutionary allometry across 10 million years of Murid evolution. </w:t>
      </w:r>
      <w:r w:rsidRPr="00092FE1">
        <w:rPr>
          <w:i/>
          <w:noProof/>
        </w:rPr>
        <w:t>The American Naturalist, 196</w:t>
      </w:r>
      <w:r w:rsidRPr="00092FE1">
        <w:rPr>
          <w:noProof/>
        </w:rPr>
        <w:t>(6), 755-768. doi:</w:t>
      </w:r>
      <w:hyperlink r:id="rId38" w:history="1">
        <w:r w:rsidRPr="00092FE1">
          <w:rPr>
            <w:rStyle w:val="Hyperlink"/>
            <w:noProof/>
          </w:rPr>
          <w:t>https://doi.org/10.1086/711398</w:t>
        </w:r>
      </w:hyperlink>
    </w:p>
    <w:p w14:paraId="17BBAEB1" w14:textId="72A92DA7" w:rsidR="00092FE1" w:rsidRPr="00092FE1" w:rsidRDefault="00092FE1" w:rsidP="00092FE1">
      <w:pPr>
        <w:pStyle w:val="EndNoteBibliography"/>
        <w:ind w:left="720" w:hanging="720"/>
        <w:rPr>
          <w:noProof/>
        </w:rPr>
      </w:pPr>
      <w:r w:rsidRPr="00092FE1">
        <w:rPr>
          <w:noProof/>
        </w:rPr>
        <w:t>Marcy, A. E., Hadly, E. A., Sherratt, E., Garland, K., &amp; Weisbecker, V. (2016). Getting a head in hard soils: Convergent skull evolution and divergent allometric patterns explain shape variation in a highly diverse genus of pocket gophers (</w:t>
      </w:r>
      <w:r w:rsidRPr="00092FE1">
        <w:rPr>
          <w:i/>
          <w:noProof/>
        </w:rPr>
        <w:t>Thomomys</w:t>
      </w:r>
      <w:r w:rsidRPr="00092FE1">
        <w:rPr>
          <w:noProof/>
        </w:rPr>
        <w:t xml:space="preserve">). </w:t>
      </w:r>
      <w:r w:rsidRPr="00092FE1">
        <w:rPr>
          <w:i/>
          <w:noProof/>
        </w:rPr>
        <w:t>BMC Evolutionary Biology, 16</w:t>
      </w:r>
      <w:r w:rsidRPr="00092FE1">
        <w:rPr>
          <w:noProof/>
        </w:rPr>
        <w:t>(1), 207. doi:</w:t>
      </w:r>
      <w:hyperlink r:id="rId39" w:history="1">
        <w:r w:rsidRPr="00092FE1">
          <w:rPr>
            <w:rStyle w:val="Hyperlink"/>
            <w:noProof/>
          </w:rPr>
          <w:t>https://doi.org/10.1186/s12862-016-0782-1</w:t>
        </w:r>
      </w:hyperlink>
    </w:p>
    <w:p w14:paraId="31E3995C" w14:textId="3ADFBDE4" w:rsidR="00092FE1" w:rsidRPr="00092FE1" w:rsidRDefault="00092FE1" w:rsidP="00092FE1">
      <w:pPr>
        <w:pStyle w:val="EndNoteBibliography"/>
        <w:ind w:left="720" w:hanging="720"/>
        <w:rPr>
          <w:noProof/>
        </w:rPr>
      </w:pPr>
      <w:r w:rsidRPr="00092FE1">
        <w:rPr>
          <w:noProof/>
        </w:rPr>
        <w:t xml:space="preserve">Marroig, G., &amp; Cheverud, J. M. (2005). Size as a line of least evolutionary resistance: diet and adaptive morphological radiation in new world monkeys. </w:t>
      </w:r>
      <w:r w:rsidRPr="00092FE1">
        <w:rPr>
          <w:i/>
          <w:noProof/>
        </w:rPr>
        <w:t>Evolution, 59</w:t>
      </w:r>
      <w:r w:rsidRPr="00092FE1">
        <w:rPr>
          <w:noProof/>
        </w:rPr>
        <w:t>(5), 1128-1142. doi:</w:t>
      </w:r>
      <w:hyperlink r:id="rId40" w:history="1">
        <w:r w:rsidRPr="00092FE1">
          <w:rPr>
            <w:rStyle w:val="Hyperlink"/>
            <w:noProof/>
          </w:rPr>
          <w:t>https://doi.org/10.1111/j.0014-3820.2005.tb01049.x</w:t>
        </w:r>
      </w:hyperlink>
    </w:p>
    <w:p w14:paraId="646D2297" w14:textId="0D865533" w:rsidR="00092FE1" w:rsidRPr="00092FE1" w:rsidRDefault="00092FE1" w:rsidP="00092FE1">
      <w:pPr>
        <w:pStyle w:val="EndNoteBibliography"/>
        <w:ind w:left="720" w:hanging="720"/>
        <w:rPr>
          <w:noProof/>
        </w:rPr>
      </w:pPr>
      <w:r w:rsidRPr="00092FE1">
        <w:rPr>
          <w:noProof/>
        </w:rPr>
        <w:t xml:space="preserve">Mitchell, D. R. (2019). The anatomy of a crushing bite: The specialised cranial mechanics of a giant extinct kangaroo. </w:t>
      </w:r>
      <w:r w:rsidRPr="00092FE1">
        <w:rPr>
          <w:i/>
          <w:noProof/>
        </w:rPr>
        <w:t>PLOS ONE, 14</w:t>
      </w:r>
      <w:r w:rsidRPr="00092FE1">
        <w:rPr>
          <w:noProof/>
        </w:rPr>
        <w:t>(9), e0221287. doi:</w:t>
      </w:r>
      <w:hyperlink r:id="rId41" w:history="1">
        <w:r w:rsidRPr="00092FE1">
          <w:rPr>
            <w:rStyle w:val="Hyperlink"/>
            <w:noProof/>
          </w:rPr>
          <w:t>https://doi.org/10.1371/journal.pone.0221287</w:t>
        </w:r>
      </w:hyperlink>
    </w:p>
    <w:p w14:paraId="0B5CB43A" w14:textId="6F9D82CC" w:rsidR="00092FE1" w:rsidRPr="00092FE1" w:rsidRDefault="00092FE1" w:rsidP="00092FE1">
      <w:pPr>
        <w:pStyle w:val="EndNoteBibliography"/>
        <w:ind w:left="720" w:hanging="720"/>
        <w:rPr>
          <w:noProof/>
        </w:rPr>
      </w:pPr>
      <w:r w:rsidRPr="00092FE1">
        <w:rPr>
          <w:noProof/>
        </w:rPr>
        <w:t xml:space="preserve">Mitchell, D. R., Sherratt, E., Ledogar, J. A., &amp; Wroe, S. (2018). The biomechanics of foraging determines face length among kangaroos and their relatives. </w:t>
      </w:r>
      <w:r w:rsidRPr="00092FE1">
        <w:rPr>
          <w:i/>
          <w:noProof/>
        </w:rPr>
        <w:t>Proceedings of the Royal Society B: Biological Sciences, 285</w:t>
      </w:r>
      <w:r w:rsidRPr="00092FE1">
        <w:rPr>
          <w:noProof/>
        </w:rPr>
        <w:t>(1881), 20180845. doi:</w:t>
      </w:r>
      <w:hyperlink r:id="rId42" w:history="1">
        <w:r w:rsidRPr="00092FE1">
          <w:rPr>
            <w:rStyle w:val="Hyperlink"/>
            <w:noProof/>
          </w:rPr>
          <w:t>https://doi.org/10.1098/rspb.2018.0845</w:t>
        </w:r>
      </w:hyperlink>
    </w:p>
    <w:p w14:paraId="73989DA3" w14:textId="77777777" w:rsidR="00092FE1" w:rsidRPr="00092FE1" w:rsidRDefault="00092FE1" w:rsidP="00092FE1">
      <w:pPr>
        <w:pStyle w:val="EndNoteBibliography"/>
        <w:ind w:left="720" w:hanging="720"/>
        <w:rPr>
          <w:noProof/>
        </w:rPr>
      </w:pPr>
      <w:r w:rsidRPr="00092FE1">
        <w:rPr>
          <w:noProof/>
        </w:rPr>
        <w:t xml:space="preserve">Mitchell, D. R., Sherratt, E., &amp; Weisbecker, V. (in Press). Facing the facts: Adaptive trade-offs along body size ranges determine mammalian craniofacial scaling </w:t>
      </w:r>
      <w:r w:rsidRPr="00092FE1">
        <w:rPr>
          <w:i/>
          <w:noProof/>
        </w:rPr>
        <w:t>Biological Reviews</w:t>
      </w:r>
      <w:r w:rsidRPr="00092FE1">
        <w:rPr>
          <w:noProof/>
        </w:rPr>
        <w:t xml:space="preserve">. </w:t>
      </w:r>
    </w:p>
    <w:p w14:paraId="146C7D8E" w14:textId="69F554F5" w:rsidR="00092FE1" w:rsidRPr="00092FE1" w:rsidRDefault="00092FE1" w:rsidP="00092FE1">
      <w:pPr>
        <w:pStyle w:val="EndNoteBibliography"/>
        <w:ind w:left="720" w:hanging="720"/>
        <w:rPr>
          <w:noProof/>
        </w:rPr>
      </w:pPr>
      <w:r w:rsidRPr="00092FE1">
        <w:rPr>
          <w:noProof/>
        </w:rPr>
        <w:t xml:space="preserve">Murray, B. R., Dickman, C. R., Watts, C. H. S., &amp; Morton, S. R. (1999). The dietary ecology of Australian rodents. </w:t>
      </w:r>
      <w:r w:rsidRPr="00092FE1">
        <w:rPr>
          <w:i/>
          <w:noProof/>
        </w:rPr>
        <w:t>Wildlife Research, 26</w:t>
      </w:r>
      <w:r w:rsidRPr="00092FE1">
        <w:rPr>
          <w:noProof/>
        </w:rPr>
        <w:t>(6), 857-858. doi:</w:t>
      </w:r>
      <w:hyperlink r:id="rId43" w:history="1">
        <w:r w:rsidRPr="00092FE1">
          <w:rPr>
            <w:rStyle w:val="Hyperlink"/>
            <w:noProof/>
          </w:rPr>
          <w:t>https://doi.org/10.1071/WR97046_CO</w:t>
        </w:r>
      </w:hyperlink>
    </w:p>
    <w:p w14:paraId="52F75C77" w14:textId="74485AD8" w:rsidR="00092FE1" w:rsidRPr="00092FE1" w:rsidRDefault="00092FE1" w:rsidP="00092FE1">
      <w:pPr>
        <w:pStyle w:val="EndNoteBibliography"/>
        <w:ind w:left="720" w:hanging="720"/>
        <w:rPr>
          <w:noProof/>
        </w:rPr>
      </w:pPr>
      <w:r w:rsidRPr="00092FE1">
        <w:rPr>
          <w:noProof/>
        </w:rPr>
        <w:t xml:space="preserve">Oksanen, J., Simpson, G., Blanchet, F., Kindt, R., Legendre, P., Minchin, P., O'Hara, R., Solymos, P., Stevens, M., Szoecs, E., Wagner, H., Barbour, M., Bedward, M., Bolker, B., Borcard, D., Carvalho, G., Chirico, M., De Caceres, M., Durand, S., Evangelista, H., FitzJohn, R., Friendly, M., Furneaux, B., Hannigan, G., Hill, M., Lahti, L., McGlinn, D., Ouellette, M., Ribeiro Cunha, E., Smith, T., Stier, A., Ter Braak, C., &amp; Weedon, J. (2022). vegan: Community Ecology Package. </w:t>
      </w:r>
      <w:r w:rsidRPr="00092FE1">
        <w:rPr>
          <w:i/>
          <w:noProof/>
        </w:rPr>
        <w:t xml:space="preserve">R package version 2.6-4 </w:t>
      </w:r>
      <w:hyperlink r:id="rId44" w:history="1">
        <w:r w:rsidRPr="00092FE1">
          <w:rPr>
            <w:rStyle w:val="Hyperlink"/>
            <w:i/>
            <w:noProof/>
          </w:rPr>
          <w:t>https://CRAN.R-project.org/package=vegan</w:t>
        </w:r>
      </w:hyperlink>
      <w:r w:rsidRPr="00092FE1">
        <w:rPr>
          <w:noProof/>
        </w:rPr>
        <w:t xml:space="preserve">. </w:t>
      </w:r>
    </w:p>
    <w:p w14:paraId="188A0B43" w14:textId="062AF5AF" w:rsidR="00092FE1" w:rsidRPr="00092FE1" w:rsidRDefault="00092FE1" w:rsidP="00092FE1">
      <w:pPr>
        <w:pStyle w:val="EndNoteBibliography"/>
        <w:ind w:left="720" w:hanging="720"/>
        <w:rPr>
          <w:noProof/>
        </w:rPr>
      </w:pPr>
      <w:r w:rsidRPr="00092FE1">
        <w:rPr>
          <w:noProof/>
        </w:rPr>
        <w:t xml:space="preserve">R Core Team. (2023). R: A Language and Environment for Statistical Computing_. . </w:t>
      </w:r>
      <w:r w:rsidRPr="00092FE1">
        <w:rPr>
          <w:i/>
          <w:noProof/>
        </w:rPr>
        <w:t xml:space="preserve">R Foundation for Statistical Computing, Vienna, Austria. </w:t>
      </w:r>
      <w:hyperlink r:id="rId45" w:history="1">
        <w:r w:rsidRPr="00092FE1">
          <w:rPr>
            <w:rStyle w:val="Hyperlink"/>
            <w:i/>
            <w:noProof/>
          </w:rPr>
          <w:t>https://www.R-project.org/</w:t>
        </w:r>
      </w:hyperlink>
      <w:r w:rsidRPr="00092FE1">
        <w:rPr>
          <w:noProof/>
        </w:rPr>
        <w:t xml:space="preserve">. </w:t>
      </w:r>
    </w:p>
    <w:p w14:paraId="6397D680" w14:textId="64A3124D" w:rsidR="00092FE1" w:rsidRPr="00092FE1" w:rsidRDefault="00092FE1" w:rsidP="00092FE1">
      <w:pPr>
        <w:pStyle w:val="EndNoteBibliography"/>
        <w:ind w:left="720" w:hanging="720"/>
        <w:rPr>
          <w:noProof/>
        </w:rPr>
      </w:pPr>
      <w:r w:rsidRPr="00092FE1">
        <w:rPr>
          <w:noProof/>
        </w:rPr>
        <w:t xml:space="preserve">Samuels, J. X. (2009). Cranial morphology and dietary habits of rodents. </w:t>
      </w:r>
      <w:r w:rsidRPr="00092FE1">
        <w:rPr>
          <w:i/>
          <w:noProof/>
        </w:rPr>
        <w:t>Zoological Journal of the Linnean Society, 156</w:t>
      </w:r>
      <w:r w:rsidRPr="00092FE1">
        <w:rPr>
          <w:noProof/>
        </w:rPr>
        <w:t>(4), 864-888. doi:</w:t>
      </w:r>
      <w:hyperlink r:id="rId46" w:history="1">
        <w:r w:rsidRPr="00092FE1">
          <w:rPr>
            <w:rStyle w:val="Hyperlink"/>
            <w:noProof/>
          </w:rPr>
          <w:t>https://doi.org/10.1111/j.1096-3642.2009.00502.x</w:t>
        </w:r>
      </w:hyperlink>
    </w:p>
    <w:p w14:paraId="2E90D83A" w14:textId="136B64E6" w:rsidR="00092FE1" w:rsidRPr="00092FE1" w:rsidRDefault="00092FE1" w:rsidP="00092FE1">
      <w:pPr>
        <w:pStyle w:val="EndNoteBibliography"/>
        <w:ind w:left="720" w:hanging="720"/>
        <w:rPr>
          <w:noProof/>
        </w:rPr>
      </w:pPr>
      <w:r w:rsidRPr="00092FE1">
        <w:rPr>
          <w:noProof/>
        </w:rPr>
        <w:t xml:space="preserve">Sansalone, G., Colangelo, P., Loy, A., Raia, P., Wroe, S., &amp; Piras, P. (2019). Impact of transition to a subterranean lifestyle on morphological disparity and integration in talpid moles (Mammalia, Talpidae). </w:t>
      </w:r>
      <w:r w:rsidRPr="00092FE1">
        <w:rPr>
          <w:i/>
          <w:noProof/>
        </w:rPr>
        <w:t>BMC Evolutionary Biology, 19</w:t>
      </w:r>
      <w:r w:rsidRPr="00092FE1">
        <w:rPr>
          <w:noProof/>
        </w:rPr>
        <w:t>(1), 179. doi:</w:t>
      </w:r>
      <w:hyperlink r:id="rId47" w:history="1">
        <w:r w:rsidRPr="00092FE1">
          <w:rPr>
            <w:rStyle w:val="Hyperlink"/>
            <w:noProof/>
          </w:rPr>
          <w:t>https://doi.org/10.1186/s12862-019-1506-0</w:t>
        </w:r>
      </w:hyperlink>
    </w:p>
    <w:p w14:paraId="056D13EB" w14:textId="77777777" w:rsidR="00092FE1" w:rsidRPr="00092FE1" w:rsidRDefault="00092FE1" w:rsidP="00092FE1">
      <w:pPr>
        <w:pStyle w:val="EndNoteBibliography"/>
        <w:ind w:left="720" w:hanging="720"/>
        <w:rPr>
          <w:noProof/>
        </w:rPr>
      </w:pPr>
      <w:r w:rsidRPr="00092FE1">
        <w:rPr>
          <w:noProof/>
        </w:rPr>
        <w:lastRenderedPageBreak/>
        <w:t xml:space="preserve">Segura, V., Flores, D., &amp; Deferrari, G. (2023). Comparison of skull growth in two ecosystem modifiers: beavers Castor canadensis (Rodentia: Castoridae) and muskrats Ondatra zibethicus (Rodentia: Cricetidae). </w:t>
      </w:r>
      <w:r w:rsidRPr="00092FE1">
        <w:rPr>
          <w:i/>
          <w:noProof/>
        </w:rPr>
        <w:t>Zoologischer Anzeiger, 304</w:t>
      </w:r>
      <w:r w:rsidRPr="00092FE1">
        <w:rPr>
          <w:noProof/>
        </w:rPr>
        <w:t xml:space="preserve">, 61-72. </w:t>
      </w:r>
    </w:p>
    <w:p w14:paraId="0119DDC0" w14:textId="77777777" w:rsidR="00092FE1" w:rsidRPr="00092FE1" w:rsidRDefault="00092FE1" w:rsidP="00092FE1">
      <w:pPr>
        <w:pStyle w:val="EndNoteBibliography"/>
        <w:ind w:left="720" w:hanging="720"/>
        <w:rPr>
          <w:noProof/>
        </w:rPr>
      </w:pPr>
      <w:r w:rsidRPr="00092FE1">
        <w:rPr>
          <w:noProof/>
        </w:rPr>
        <w:t xml:space="preserve">Singleton, M. (2005). Functional shape variation in the Cercopithecine masticatory complex. In D. E. Slice (Ed.), </w:t>
      </w:r>
      <w:r w:rsidRPr="00092FE1">
        <w:rPr>
          <w:i/>
          <w:noProof/>
        </w:rPr>
        <w:t>Modern Morphometrics in Physical Anthropology</w:t>
      </w:r>
      <w:r w:rsidRPr="00092FE1">
        <w:rPr>
          <w:noProof/>
        </w:rPr>
        <w:t xml:space="preserve"> (pp. 319-348). Boston, MA: Springer US.</w:t>
      </w:r>
    </w:p>
    <w:p w14:paraId="1B6D8021" w14:textId="2B211E40" w:rsidR="00092FE1" w:rsidRPr="00092FE1" w:rsidRDefault="00092FE1" w:rsidP="00092FE1">
      <w:pPr>
        <w:pStyle w:val="EndNoteBibliography"/>
        <w:ind w:left="720" w:hanging="720"/>
        <w:rPr>
          <w:noProof/>
        </w:rPr>
      </w:pPr>
      <w:r w:rsidRPr="00092FE1">
        <w:rPr>
          <w:noProof/>
        </w:rPr>
        <w:t xml:space="preserve">Smaers, J. B., Rothman, R. S., Hudson, D. R., Balanoff, A. M., Beatty, B., Dechmann, D. K. N., de Vries, D., Dunn, J. C., Fleagle, J. G., Gilbert, C. C., Goswami, A., Iwaniuk, A. N., Jungers, W. L., Kerney, M., Ksepka, D. T., Manger, P. R., Mongle, C. S., Rohlf, F. J., Smith, N. A., Soligo, C., Weisbecker, V., &amp; Safi, K. (2021). The evolution of mammalian brain size. </w:t>
      </w:r>
      <w:r w:rsidRPr="00092FE1">
        <w:rPr>
          <w:i/>
          <w:noProof/>
        </w:rPr>
        <w:t>Science Advances, 7</w:t>
      </w:r>
      <w:r w:rsidRPr="00092FE1">
        <w:rPr>
          <w:noProof/>
        </w:rPr>
        <w:t>(18), eabe2101. doi:</w:t>
      </w:r>
      <w:hyperlink r:id="rId48" w:history="1">
        <w:r w:rsidRPr="00092FE1">
          <w:rPr>
            <w:rStyle w:val="Hyperlink"/>
            <w:noProof/>
          </w:rPr>
          <w:t>https://doi.org/10.1126/sciadv.abe2101</w:t>
        </w:r>
      </w:hyperlink>
    </w:p>
    <w:p w14:paraId="71E91C18" w14:textId="724A04C4" w:rsidR="00092FE1" w:rsidRPr="00092FE1" w:rsidRDefault="00092FE1" w:rsidP="00092FE1">
      <w:pPr>
        <w:pStyle w:val="EndNoteBibliography"/>
        <w:ind w:left="720" w:hanging="720"/>
        <w:rPr>
          <w:noProof/>
        </w:rPr>
      </w:pPr>
      <w:r w:rsidRPr="00E2433D">
        <w:rPr>
          <w:noProof/>
          <w:lang w:val="de-DE"/>
        </w:rPr>
        <w:t xml:space="preserve">Smissen, P. J., &amp; Rowe, K. C. (2018). </w:t>
      </w:r>
      <w:r w:rsidRPr="00092FE1">
        <w:rPr>
          <w:noProof/>
        </w:rPr>
        <w:t xml:space="preserve">Repeated biome transitions in the evolution of Australian rodents. </w:t>
      </w:r>
      <w:r w:rsidRPr="00092FE1">
        <w:rPr>
          <w:i/>
          <w:noProof/>
        </w:rPr>
        <w:t>Molecular Phylogenetics and Evolution, 128</w:t>
      </w:r>
      <w:r w:rsidRPr="00092FE1">
        <w:rPr>
          <w:noProof/>
        </w:rPr>
        <w:t>, 182-191. doi:</w:t>
      </w:r>
      <w:hyperlink r:id="rId49" w:history="1">
        <w:r w:rsidRPr="00092FE1">
          <w:rPr>
            <w:rStyle w:val="Hyperlink"/>
            <w:noProof/>
          </w:rPr>
          <w:t>https://doi.org/10.1016/j.ympev.2018.07.015</w:t>
        </w:r>
      </w:hyperlink>
    </w:p>
    <w:p w14:paraId="03AB3910" w14:textId="483CA5E2" w:rsidR="00092FE1" w:rsidRPr="00092FE1" w:rsidRDefault="00092FE1" w:rsidP="00092FE1">
      <w:pPr>
        <w:pStyle w:val="EndNoteBibliography"/>
        <w:ind w:left="720" w:hanging="720"/>
        <w:rPr>
          <w:noProof/>
        </w:rPr>
      </w:pPr>
      <w:r w:rsidRPr="00092FE1">
        <w:rPr>
          <w:noProof/>
        </w:rPr>
        <w:t xml:space="preserve">Strait, D. S., Weber, G. W., Neubauer, S., Chalk, J., Richmond, B. G., Lucas, P. W., Spencer, M. A., Schrein, C., Dechow, P. C., Ross, C. F., Grosse, I. R., Wright, B. W., Constantino, P., Wood, B. A., Lawn, B., Hylander, W. L., Wang, Q., Byron, C., Slice, D. E., &amp; Smith, A. L. (2009). The feeding biomechanics and dietary ecology of </w:t>
      </w:r>
      <w:r w:rsidRPr="00092FE1">
        <w:rPr>
          <w:i/>
          <w:noProof/>
        </w:rPr>
        <w:t>Australopithecus africanus</w:t>
      </w:r>
      <w:r w:rsidRPr="00092FE1">
        <w:rPr>
          <w:noProof/>
        </w:rPr>
        <w:t xml:space="preserve">. </w:t>
      </w:r>
      <w:r w:rsidRPr="00092FE1">
        <w:rPr>
          <w:i/>
          <w:noProof/>
        </w:rPr>
        <w:t>Proceedings of the National Academy of Sciences, 106</w:t>
      </w:r>
      <w:r w:rsidRPr="00092FE1">
        <w:rPr>
          <w:noProof/>
        </w:rPr>
        <w:t>(7), 2124-2129. doi:</w:t>
      </w:r>
      <w:hyperlink r:id="rId50" w:history="1">
        <w:r w:rsidRPr="00092FE1">
          <w:rPr>
            <w:rStyle w:val="Hyperlink"/>
            <w:noProof/>
          </w:rPr>
          <w:t>https://doi.org/10.1073/pnas.0808730106</w:t>
        </w:r>
      </w:hyperlink>
    </w:p>
    <w:p w14:paraId="259BBACD" w14:textId="77777777" w:rsidR="00092FE1" w:rsidRPr="00092FE1" w:rsidRDefault="00092FE1" w:rsidP="00092FE1">
      <w:pPr>
        <w:pStyle w:val="EndNoteBibliography"/>
        <w:ind w:left="720" w:hanging="720"/>
        <w:rPr>
          <w:noProof/>
        </w:rPr>
      </w:pPr>
      <w:r w:rsidRPr="00092FE1">
        <w:rPr>
          <w:noProof/>
        </w:rPr>
        <w:t xml:space="preserve">Van Valkenburgh, B. (1989). Carnivore dental adaptations and diet: A study of trophic diversity within Guilds. In J. L. Gittleman (Ed.), </w:t>
      </w:r>
      <w:r w:rsidRPr="00092FE1">
        <w:rPr>
          <w:i/>
          <w:noProof/>
        </w:rPr>
        <w:t>Carnivore Behavior, Ecology, and Evolution</w:t>
      </w:r>
      <w:r w:rsidRPr="00092FE1">
        <w:rPr>
          <w:noProof/>
        </w:rPr>
        <w:t xml:space="preserve"> (pp. 410-436). Boston, MA: Springer US.</w:t>
      </w:r>
    </w:p>
    <w:p w14:paraId="55AD818B" w14:textId="49C7ED5F" w:rsidR="00092FE1" w:rsidRPr="00092FE1" w:rsidRDefault="00092FE1" w:rsidP="00092FE1">
      <w:pPr>
        <w:pStyle w:val="EndNoteBibliography"/>
        <w:ind w:left="720" w:hanging="720"/>
        <w:rPr>
          <w:noProof/>
        </w:rPr>
      </w:pPr>
      <w:r w:rsidRPr="00092FE1">
        <w:rPr>
          <w:noProof/>
        </w:rPr>
        <w:t xml:space="preserve">Voje, K. L., Hansen, T. F., Egset, C. K., Bolstad, G. H., &amp; Pélabon, C. (2014). Allometric constraints and the evolution of allometry. </w:t>
      </w:r>
      <w:r w:rsidRPr="00092FE1">
        <w:rPr>
          <w:i/>
          <w:noProof/>
        </w:rPr>
        <w:t>Evolution, 68</w:t>
      </w:r>
      <w:r w:rsidRPr="00092FE1">
        <w:rPr>
          <w:noProof/>
        </w:rPr>
        <w:t>(3), 866-885. doi:</w:t>
      </w:r>
      <w:hyperlink r:id="rId51" w:history="1">
        <w:r w:rsidRPr="00092FE1">
          <w:rPr>
            <w:rStyle w:val="Hyperlink"/>
            <w:noProof/>
          </w:rPr>
          <w:t>https://doi.org/10.1111/evo.12312</w:t>
        </w:r>
      </w:hyperlink>
    </w:p>
    <w:p w14:paraId="25B325CF" w14:textId="4C7E1778" w:rsidR="00092FE1" w:rsidRPr="00092FE1" w:rsidRDefault="00092FE1" w:rsidP="00092FE1">
      <w:pPr>
        <w:pStyle w:val="EndNoteBibliography"/>
        <w:ind w:left="720" w:hanging="720"/>
        <w:rPr>
          <w:noProof/>
        </w:rPr>
      </w:pPr>
      <w:r w:rsidRPr="00092FE1">
        <w:rPr>
          <w:noProof/>
        </w:rPr>
        <w:t xml:space="preserve">Weisbecker, V., Guillerme, T., Speck, C., Sherratt, E., Abraha, H. M., Sharp, A. C., Terhune, C. E., Collins, S., Johnston, S., &amp; Panagiotopoulou, O. (2019). Individual variation of the masticatory system dominates 3D skull shape in the herbivory-adapted marsupial wombats. </w:t>
      </w:r>
      <w:r w:rsidRPr="00092FE1">
        <w:rPr>
          <w:i/>
          <w:noProof/>
        </w:rPr>
        <w:t>Frontiers in Zoology, 16</w:t>
      </w:r>
      <w:r w:rsidRPr="00092FE1">
        <w:rPr>
          <w:noProof/>
        </w:rPr>
        <w:t>(1), 41. doi:</w:t>
      </w:r>
      <w:hyperlink r:id="rId52" w:history="1">
        <w:r w:rsidRPr="00092FE1">
          <w:rPr>
            <w:rStyle w:val="Hyperlink"/>
            <w:noProof/>
          </w:rPr>
          <w:t>https://doi.org/10.1186/s12983-019-0338-5</w:t>
        </w:r>
      </w:hyperlink>
    </w:p>
    <w:p w14:paraId="7C3E2E51" w14:textId="50ACB0B2" w:rsidR="00092FE1" w:rsidRPr="00092FE1" w:rsidRDefault="00092FE1" w:rsidP="00092FE1">
      <w:pPr>
        <w:pStyle w:val="EndNoteBibliography"/>
        <w:ind w:left="720" w:hanging="720"/>
        <w:rPr>
          <w:noProof/>
        </w:rPr>
      </w:pPr>
      <w:r w:rsidRPr="00092FE1">
        <w:rPr>
          <w:noProof/>
        </w:rPr>
        <w:t xml:space="preserve">Weisbecker, V., Rowe, T., Wroe, S., Macrini, T. E., Garland, K. L. S., Travouillon, K. J., Black, K., Archer, M., Hand, S. J., Berlin, J. C., Beck, R. M. D., Ladevèze, S., Sharp, A. C., Mardon, K., &amp; Sherratt, E. (2021). Global elongation and high shape flexibility as an evolutionary hypothesis of accommodating mammalian brains into skulls. </w:t>
      </w:r>
      <w:r w:rsidRPr="00092FE1">
        <w:rPr>
          <w:i/>
          <w:noProof/>
        </w:rPr>
        <w:t>Evolution, 75</w:t>
      </w:r>
      <w:r w:rsidRPr="00092FE1">
        <w:rPr>
          <w:noProof/>
        </w:rPr>
        <w:t>(3), 625-640. doi:</w:t>
      </w:r>
      <w:hyperlink r:id="rId53" w:history="1">
        <w:r w:rsidRPr="00092FE1">
          <w:rPr>
            <w:rStyle w:val="Hyperlink"/>
            <w:noProof/>
          </w:rPr>
          <w:t>https://doi.org/10.1111/evo.14163</w:t>
        </w:r>
      </w:hyperlink>
    </w:p>
    <w:p w14:paraId="0C4AB1D6" w14:textId="1B730378" w:rsidR="00092FE1" w:rsidRPr="00092FE1" w:rsidRDefault="00092FE1" w:rsidP="00092FE1">
      <w:pPr>
        <w:pStyle w:val="EndNoteBibliography"/>
        <w:ind w:left="720" w:hanging="720"/>
        <w:rPr>
          <w:noProof/>
        </w:rPr>
      </w:pPr>
      <w:r w:rsidRPr="00092FE1">
        <w:rPr>
          <w:noProof/>
        </w:rPr>
        <w:t xml:space="preserve">Williams, S. H., Peiffer, E., &amp; Ford, S. (2009). Gape and bite force in the rodents </w:t>
      </w:r>
      <w:r w:rsidRPr="00092FE1">
        <w:rPr>
          <w:i/>
          <w:noProof/>
        </w:rPr>
        <w:t>Onychomys leucogaster</w:t>
      </w:r>
      <w:r w:rsidRPr="00092FE1">
        <w:rPr>
          <w:noProof/>
        </w:rPr>
        <w:t xml:space="preserve"> and </w:t>
      </w:r>
      <w:r w:rsidRPr="00092FE1">
        <w:rPr>
          <w:i/>
          <w:noProof/>
        </w:rPr>
        <w:t>Peromyscus maniculatus</w:t>
      </w:r>
      <w:r w:rsidRPr="00092FE1">
        <w:rPr>
          <w:noProof/>
        </w:rPr>
        <w:t xml:space="preserve">: Does jaw-muscle anatomy predict performance? </w:t>
      </w:r>
      <w:r w:rsidRPr="00092FE1">
        <w:rPr>
          <w:i/>
          <w:noProof/>
        </w:rPr>
        <w:t>Journal of Morphology, 270</w:t>
      </w:r>
      <w:r w:rsidRPr="00092FE1">
        <w:rPr>
          <w:noProof/>
        </w:rPr>
        <w:t>(11), 1338-1347. doi:</w:t>
      </w:r>
      <w:hyperlink r:id="rId54" w:history="1">
        <w:r w:rsidRPr="00092FE1">
          <w:rPr>
            <w:rStyle w:val="Hyperlink"/>
            <w:noProof/>
          </w:rPr>
          <w:t>https://doi.org/10.1002/jmor.10761</w:t>
        </w:r>
      </w:hyperlink>
    </w:p>
    <w:p w14:paraId="7C55A414" w14:textId="34518542" w:rsidR="00092FE1" w:rsidRPr="00092FE1" w:rsidRDefault="00092FE1" w:rsidP="00092FE1">
      <w:pPr>
        <w:pStyle w:val="EndNoteBibliography"/>
        <w:ind w:left="720" w:hanging="720"/>
        <w:rPr>
          <w:noProof/>
        </w:rPr>
      </w:pPr>
      <w:r w:rsidRPr="00092FE1">
        <w:rPr>
          <w:noProof/>
        </w:rPr>
        <w:t xml:space="preserve">Wilson, L. A. B. (2013). Allometric disparity in rodent evolution. </w:t>
      </w:r>
      <w:r w:rsidRPr="00092FE1">
        <w:rPr>
          <w:i/>
          <w:noProof/>
        </w:rPr>
        <w:t>Ecology and Evolution, 3</w:t>
      </w:r>
      <w:r w:rsidRPr="00092FE1">
        <w:rPr>
          <w:noProof/>
        </w:rPr>
        <w:t>(4), 971-984. doi:</w:t>
      </w:r>
      <w:hyperlink r:id="rId55" w:history="1">
        <w:r w:rsidRPr="00092FE1">
          <w:rPr>
            <w:rStyle w:val="Hyperlink"/>
            <w:noProof/>
          </w:rPr>
          <w:t>https://doi.org/10.1002/ece3.521</w:t>
        </w:r>
      </w:hyperlink>
    </w:p>
    <w:p w14:paraId="77154E10" w14:textId="7EB23EE5" w:rsidR="00092FE1" w:rsidRPr="00092FE1" w:rsidRDefault="00092FE1" w:rsidP="00092FE1">
      <w:pPr>
        <w:pStyle w:val="EndNoteBibliography"/>
        <w:ind w:left="720" w:hanging="720"/>
        <w:rPr>
          <w:noProof/>
        </w:rPr>
      </w:pPr>
      <w:r w:rsidRPr="00092FE1">
        <w:rPr>
          <w:noProof/>
        </w:rPr>
        <w:t xml:space="preserve">Young, N. M., Linde-Medina, M., Fondon, J. W., Hallgrímsson, B., &amp; Marcucio, R. S. (2017). Craniofacial diversification in the domestic pigeon and the evolution of the avian skull. </w:t>
      </w:r>
      <w:r w:rsidRPr="00092FE1">
        <w:rPr>
          <w:i/>
          <w:noProof/>
        </w:rPr>
        <w:t>Nature Ecology &amp; Evolution, 1</w:t>
      </w:r>
      <w:r w:rsidRPr="00092FE1">
        <w:rPr>
          <w:noProof/>
        </w:rPr>
        <w:t>(4), 0095. doi:</w:t>
      </w:r>
      <w:hyperlink r:id="rId56" w:history="1">
        <w:r w:rsidRPr="00092FE1">
          <w:rPr>
            <w:rStyle w:val="Hyperlink"/>
            <w:noProof/>
          </w:rPr>
          <w:t>https://doi.org/10.1038/s41559-017-0095</w:t>
        </w:r>
      </w:hyperlink>
    </w:p>
    <w:p w14:paraId="21F102F7" w14:textId="77777777" w:rsidR="00092FE1" w:rsidRPr="00092FE1" w:rsidRDefault="00092FE1" w:rsidP="00092FE1">
      <w:pPr>
        <w:pStyle w:val="EndNoteBibliography"/>
        <w:ind w:left="720" w:hanging="720"/>
        <w:rPr>
          <w:noProof/>
        </w:rPr>
      </w:pPr>
      <w:r w:rsidRPr="00092FE1">
        <w:rPr>
          <w:noProof/>
        </w:rPr>
        <w:lastRenderedPageBreak/>
        <w:t xml:space="preserve">Zelditch, M. L., &amp; Swiderski, D. L. (2023). The predictable complexity of evolutionary allometry. </w:t>
      </w:r>
      <w:r w:rsidRPr="00092FE1">
        <w:rPr>
          <w:i/>
          <w:noProof/>
        </w:rPr>
        <w:t>Evolutionary Biology, 50</w:t>
      </w:r>
      <w:r w:rsidRPr="00092FE1">
        <w:rPr>
          <w:noProof/>
        </w:rPr>
        <w:t xml:space="preserve">(1), 56-77. </w:t>
      </w:r>
    </w:p>
    <w:p w14:paraId="30972CFF" w14:textId="235C2B2C" w:rsidR="00422522" w:rsidRDefault="00751EC7">
      <w:pPr>
        <w:spacing w:line="480" w:lineRule="auto"/>
      </w:pPr>
      <w:r>
        <w:fldChar w:fldCharType="end"/>
      </w:r>
    </w:p>
    <w:p w14:paraId="78326A19" w14:textId="77777777" w:rsidR="00B508B1" w:rsidRDefault="00B508B1" w:rsidP="009A5291">
      <w:pPr>
        <w:spacing w:line="480" w:lineRule="auto"/>
      </w:pPr>
    </w:p>
    <w:p w14:paraId="2425588F" w14:textId="77777777" w:rsidR="00B508B1" w:rsidRDefault="00422522" w:rsidP="009A5291">
      <w:pPr>
        <w:spacing w:line="480" w:lineRule="auto"/>
      </w:pPr>
      <w:r>
        <w:br w:type="page"/>
      </w:r>
    </w:p>
    <w:p w14:paraId="5B8AC992" w14:textId="7609F54F" w:rsidR="009A5291" w:rsidRDefault="009A5291" w:rsidP="009A5291">
      <w:pPr>
        <w:spacing w:line="480" w:lineRule="auto"/>
        <w:rPr>
          <w:b/>
        </w:rPr>
      </w:pPr>
      <w:r>
        <w:rPr>
          <w:b/>
        </w:rPr>
        <w:lastRenderedPageBreak/>
        <w:t>Declarations</w:t>
      </w:r>
    </w:p>
    <w:p w14:paraId="322FED50" w14:textId="79B67371" w:rsidR="001D2733" w:rsidRDefault="009A5291" w:rsidP="001D2733">
      <w:pPr>
        <w:spacing w:line="480" w:lineRule="auto"/>
      </w:pPr>
      <w:r>
        <w:rPr>
          <w:b/>
        </w:rPr>
        <w:t xml:space="preserve">Availability of data and materials: </w:t>
      </w:r>
      <w:r>
        <w:t xml:space="preserve">The dataset of 3D specimen scans </w:t>
      </w:r>
      <w:r w:rsidR="001D2733">
        <w:t xml:space="preserve">on which the landmarks are based </w:t>
      </w:r>
      <w:r>
        <w:t xml:space="preserve">are available </w:t>
      </w:r>
      <w:r w:rsidR="001D2733">
        <w:t>on</w:t>
      </w:r>
      <w:r>
        <w:t xml:space="preserve"> </w:t>
      </w:r>
      <w:bookmarkStart w:id="15" w:name="_Hlk152090311"/>
      <w:r>
        <w:t>MorphoSource (</w:t>
      </w:r>
      <w:r>
        <w:rPr>
          <w:color w:val="0000FF"/>
          <w:u w:val="single"/>
        </w:rPr>
        <w:t>https://www.morphosource.org/projects/00000C561</w:t>
      </w:r>
      <w:bookmarkEnd w:id="15"/>
      <w:r>
        <w:t xml:space="preserve">). The dataset of landmark coordinates and the fully reproducible code for the analyses in the current study are available </w:t>
      </w:r>
      <w:r w:rsidR="001D2733">
        <w:t xml:space="preserve">on DOI </w:t>
      </w:r>
      <w:bookmarkStart w:id="16" w:name="_Hlk152090470"/>
      <w:r w:rsidR="001D2733">
        <w:fldChar w:fldCharType="begin"/>
      </w:r>
      <w:r w:rsidR="001D2733">
        <w:instrText>HYPERLINK "https://doi.org/10.5281/zenodo.10211695"</w:instrText>
      </w:r>
      <w:r w:rsidR="001D2733">
        <w:fldChar w:fldCharType="separate"/>
      </w:r>
      <w:r w:rsidR="001D2733">
        <w:rPr>
          <w:rStyle w:val="Hyperlink"/>
        </w:rPr>
        <w:t>10.5281/zenodo.10211695</w:t>
      </w:r>
      <w:r w:rsidR="001D2733">
        <w:fldChar w:fldCharType="end"/>
      </w:r>
      <w:bookmarkEnd w:id="16"/>
      <w:r w:rsidR="001D2733">
        <w:t>.</w:t>
      </w:r>
    </w:p>
    <w:p w14:paraId="087903F7" w14:textId="77777777" w:rsidR="009A5291" w:rsidRDefault="009A5291" w:rsidP="009A5291">
      <w:pPr>
        <w:spacing w:line="480" w:lineRule="auto"/>
        <w:rPr>
          <w:b/>
        </w:rPr>
      </w:pPr>
    </w:p>
    <w:p w14:paraId="180A1E9E" w14:textId="52C0D9A8" w:rsidR="009A5291" w:rsidRPr="00B508B1" w:rsidRDefault="009A5291" w:rsidP="009A5291">
      <w:pPr>
        <w:spacing w:line="480" w:lineRule="auto"/>
      </w:pPr>
      <w:r>
        <w:rPr>
          <w:b/>
        </w:rPr>
        <w:t xml:space="preserve">Competing interests: </w:t>
      </w:r>
      <w:r>
        <w:t>The authors declare that they have no competing interests.</w:t>
      </w:r>
    </w:p>
    <w:p w14:paraId="6A57F6BB" w14:textId="77777777" w:rsidR="009A5291" w:rsidRDefault="009A5291" w:rsidP="009A5291">
      <w:pPr>
        <w:spacing w:line="480" w:lineRule="auto"/>
        <w:rPr>
          <w:b/>
        </w:rPr>
      </w:pPr>
    </w:p>
    <w:p w14:paraId="4BA14830" w14:textId="7FC3B15B" w:rsidR="009A5291" w:rsidRDefault="009A5291" w:rsidP="009A5291">
      <w:pPr>
        <w:spacing w:line="480" w:lineRule="auto"/>
      </w:pPr>
      <w:r>
        <w:rPr>
          <w:b/>
        </w:rPr>
        <w:t xml:space="preserve">Authors’ contributions: </w:t>
      </w:r>
      <w:r>
        <w:t xml:space="preserve">AEM and VW conceived the </w:t>
      </w:r>
      <w:r w:rsidR="00743F31">
        <w:t>study</w:t>
      </w:r>
      <w:r>
        <w:t xml:space="preserve">. AEM collected the data. AEM analysed the data with support from TG and VW. AEM and VW wrote the manuscript with support from TG, </w:t>
      </w:r>
      <w:r w:rsidR="00743F31">
        <w:t xml:space="preserve">DRM, </w:t>
      </w:r>
      <w:r>
        <w:t xml:space="preserve">and MJP. VW and MJP provided supervision on the project. </w:t>
      </w:r>
    </w:p>
    <w:p w14:paraId="055B34A1" w14:textId="77777777" w:rsidR="009A5291" w:rsidRDefault="009A5291" w:rsidP="009A5291">
      <w:pPr>
        <w:spacing w:line="480" w:lineRule="auto"/>
      </w:pPr>
    </w:p>
    <w:p w14:paraId="1F0199DA" w14:textId="5D1EB6B0" w:rsidR="009A5291" w:rsidRDefault="009A5291" w:rsidP="009A5291">
      <w:pPr>
        <w:spacing w:line="480" w:lineRule="auto"/>
        <w:rPr>
          <w:b/>
        </w:rPr>
      </w:pPr>
      <w:r>
        <w:rPr>
          <w:b/>
        </w:rPr>
        <w:t xml:space="preserve">Acknowledgements: </w:t>
      </w:r>
      <w:r>
        <w:t>We thank Dr Heather Janetzki for hosting AEM many times in the mammal collections at the Queensland Museum, Laura Cook for hosting at the Museum Victoria, Dr Sandy Ingleby for hosting at the Australian Museum, and Dr David Stemmer for loaning specimens from the South Australian Museum. Thanks to lab assistants Aubrey Keirnan and Lauren Thornton for help uploading 3D scans to Morphosource. Thanks to Dr Gabriele Sansalone for consulting on integration analysis. Thanks to Dr Gilbert Price for providing comments on an early draft.</w:t>
      </w:r>
      <w:r w:rsidRPr="009A5291">
        <w:t xml:space="preserve"> </w:t>
      </w:r>
      <w:r>
        <w:t xml:space="preserve"> This study was funded by Discovery Grant DP170103227 to VW and MP</w:t>
      </w:r>
      <w:r w:rsidR="009502DF">
        <w:t xml:space="preserve"> as well as</w:t>
      </w:r>
      <w:r>
        <w:t xml:space="preserve"> Centr</w:t>
      </w:r>
      <w:r w:rsidR="00E61448">
        <w:t>e</w:t>
      </w:r>
      <w:r>
        <w:t xml:space="preserve"> of Excellence funding CE170100015, and Future Fellowship funding FT180100634 to VW. </w:t>
      </w:r>
    </w:p>
    <w:p w14:paraId="16FEBA24" w14:textId="1B77F459" w:rsidR="009A5291" w:rsidRDefault="009A5291" w:rsidP="009A5291">
      <w:pPr>
        <w:spacing w:line="480" w:lineRule="auto"/>
      </w:pPr>
    </w:p>
    <w:p w14:paraId="72480935" w14:textId="77777777" w:rsidR="006013D4" w:rsidRDefault="006013D4" w:rsidP="009A5291">
      <w:pPr>
        <w:spacing w:line="480" w:lineRule="auto"/>
      </w:pPr>
    </w:p>
    <w:p w14:paraId="0A69692B" w14:textId="77777777" w:rsidR="006013D4" w:rsidRDefault="006013D4" w:rsidP="006013D4">
      <w:pPr>
        <w:spacing w:after="200"/>
        <w:rPr>
          <w:b/>
          <w:bCs/>
        </w:rPr>
      </w:pPr>
      <w:r>
        <w:rPr>
          <w:b/>
          <w:color w:val="000000"/>
        </w:rPr>
        <w:lastRenderedPageBreak/>
        <w:t xml:space="preserve">Table 1: </w:t>
      </w:r>
      <w:r>
        <w:rPr>
          <w:bCs/>
          <w:color w:val="000000"/>
        </w:rPr>
        <w:t>Modularity tests using pairwise Mantel comparisons of PCA-based distance matrices of all modules, and Mantel r statistic.</w:t>
      </w:r>
      <w:r>
        <w:t xml:space="preserve"> An r statistic of 1 indicates a strong correlation and 0 indicates no correlation. The upper triangle reports statistics for pairwise comparisons between cranial modules of the full dataset, the lower triangle reports r statistics for the residual dataset. The values in brackets are</w:t>
      </w:r>
      <w:r>
        <w:rPr>
          <w:i/>
        </w:rPr>
        <w:t xml:space="preserve"> p</w:t>
      </w:r>
      <w:r>
        <w:t xml:space="preserve"> values, adjusted by </w:t>
      </w:r>
      <w:r>
        <w:fldChar w:fldCharType="begin"/>
      </w:r>
      <w:r>
        <w:instrText>ADDIN EN.CITE &lt;EndNote&gt;&lt;Cite AuthorYear="1"&gt;&lt;Author&gt;Bonferroni&lt;/Author&gt;&lt;Year&gt;1936&lt;/Year&gt;&lt;RecNum&gt;31&lt;/RecNum&gt;&lt;DisplayText&gt;Bonferroni (1936)&lt;/DisplayText&gt;&lt;record&gt;&lt;rec-number&gt;31&lt;/rec-number&gt;&lt;foreign-keys&gt;&lt;key app="EN" db-id="x99veed5wrp02read9c5awr0x2v9vvapx290" timestamp="1697174965"&gt;31&lt;/key&gt;&lt;/foreign-keys&gt;&lt;ref-type name="Journal Article"&gt;17&lt;/ref-type&gt;&lt;contributors&gt;&lt;authors&gt;&lt;author&gt;Bonferroni, C.&lt;/author&gt;&lt;/authors&gt;&lt;/contributors&gt;&lt;titles&gt;&lt;title&gt;Teoria statistica delle classi e calcolo delle probabilita&lt;/title&gt;&lt;secondary-title&gt;Pubblicazioni del R Istituto Superiore di Scienze Economiche e Commericiali di Firenze&lt;/secondary-title&gt;&lt;/titles&gt;&lt;periodical&gt;&lt;full-title&gt;Pubblicazioni del R Istituto Superiore di Scienze Economiche e Commericiali di Firenze&lt;/full-title&gt;&lt;/periodical&gt;&lt;pages&gt;3-62&lt;/pages&gt;&lt;volume&gt;8&lt;/volume&gt;&lt;dates&gt;&lt;year&gt;1936&lt;/year&gt;&lt;/dates&gt;&lt;urls&gt;&lt;/urls&gt;&lt;/record&gt;&lt;/Cite&gt;&lt;/EndNote&gt;</w:instrText>
      </w:r>
      <w:r>
        <w:fldChar w:fldCharType="separate"/>
      </w:r>
      <w:r>
        <w:t>Bonferroni (1936)</w:t>
      </w:r>
      <w:r>
        <w:fldChar w:fldCharType="end"/>
      </w:r>
      <w:r>
        <w:t xml:space="preserve"> corrections for multiple comparisons. </w:t>
      </w:r>
    </w:p>
    <w:p w14:paraId="08F4544A" w14:textId="77777777" w:rsidR="006013D4" w:rsidRDefault="006013D4" w:rsidP="006013D4">
      <w:pPr>
        <w:spacing w:line="480" w:lineRule="auto"/>
        <w:rPr>
          <w:b/>
          <w:bCs/>
        </w:rPr>
      </w:pPr>
    </w:p>
    <w:tbl>
      <w:tblPr>
        <w:tblStyle w:val="2"/>
        <w:tblW w:w="9110" w:type="dxa"/>
        <w:jc w:val="center"/>
        <w:tblLayout w:type="fixed"/>
        <w:tblLook w:val="04A0" w:firstRow="1" w:lastRow="0" w:firstColumn="1" w:lastColumn="0" w:noHBand="0" w:noVBand="1"/>
      </w:tblPr>
      <w:tblGrid>
        <w:gridCol w:w="1186"/>
        <w:gridCol w:w="1585"/>
        <w:gridCol w:w="1584"/>
        <w:gridCol w:w="1585"/>
        <w:gridCol w:w="1585"/>
        <w:gridCol w:w="1585"/>
      </w:tblGrid>
      <w:tr w:rsidR="006013D4" w14:paraId="66ABD5FF" w14:textId="77777777" w:rsidTr="0050533E">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85" w:type="dxa"/>
            <w:tcBorders>
              <w:top w:val="single" w:sz="8" w:space="0" w:color="000000"/>
              <w:left w:val="single" w:sz="4" w:space="0" w:color="000000"/>
              <w:bottom w:val="single" w:sz="4" w:space="0" w:color="000000"/>
              <w:right w:val="single" w:sz="4" w:space="0" w:color="000000"/>
            </w:tcBorders>
            <w:shd w:val="clear" w:color="auto" w:fill="auto"/>
          </w:tcPr>
          <w:p w14:paraId="2052612B" w14:textId="77777777" w:rsidR="006013D4" w:rsidRDefault="006013D4" w:rsidP="0050533E">
            <w:pPr>
              <w:widowControl w:val="0"/>
              <w:spacing w:line="480" w:lineRule="auto"/>
            </w:pPr>
          </w:p>
        </w:tc>
        <w:tc>
          <w:tcPr>
            <w:tcW w:w="1585" w:type="dxa"/>
            <w:tcBorders>
              <w:top w:val="single" w:sz="8" w:space="0" w:color="000000"/>
              <w:left w:val="single" w:sz="4" w:space="0" w:color="000000"/>
              <w:bottom w:val="single" w:sz="4" w:space="0" w:color="000000"/>
              <w:right w:val="single" w:sz="4" w:space="0" w:color="000000"/>
            </w:tcBorders>
            <w:shd w:val="clear" w:color="auto" w:fill="auto"/>
          </w:tcPr>
          <w:p w14:paraId="136670A3" w14:textId="77777777" w:rsidR="006013D4" w:rsidRDefault="006013D4" w:rsidP="0050533E">
            <w:pPr>
              <w:widowControl w:val="0"/>
              <w:spacing w:line="480" w:lineRule="auto"/>
              <w:jc w:val="right"/>
              <w:cnfStyle w:val="100000000000" w:firstRow="1" w:lastRow="0" w:firstColumn="0" w:lastColumn="0" w:oddVBand="0" w:evenVBand="0" w:oddHBand="0" w:evenHBand="0" w:firstRowFirstColumn="0" w:firstRowLastColumn="0" w:lastRowFirstColumn="0" w:lastRowLastColumn="0"/>
              <w:rPr>
                <w:color w:val="000000"/>
              </w:rPr>
            </w:pPr>
            <w:r>
              <w:rPr>
                <w:color w:val="000000"/>
              </w:rPr>
              <w:t>Basicran.</w:t>
            </w:r>
          </w:p>
        </w:tc>
        <w:tc>
          <w:tcPr>
            <w:tcW w:w="1584" w:type="dxa"/>
            <w:tcBorders>
              <w:top w:val="single" w:sz="8" w:space="0" w:color="000000"/>
              <w:left w:val="single" w:sz="4" w:space="0" w:color="000000"/>
              <w:bottom w:val="single" w:sz="4" w:space="0" w:color="000000"/>
              <w:right w:val="single" w:sz="4" w:space="0" w:color="000000"/>
            </w:tcBorders>
            <w:shd w:val="clear" w:color="auto" w:fill="auto"/>
          </w:tcPr>
          <w:p w14:paraId="5BFBD1AA" w14:textId="77777777" w:rsidR="006013D4" w:rsidRDefault="006013D4" w:rsidP="0050533E">
            <w:pPr>
              <w:widowControl w:val="0"/>
              <w:spacing w:line="480" w:lineRule="auto"/>
              <w:jc w:val="right"/>
              <w:cnfStyle w:val="100000000000" w:firstRow="1" w:lastRow="0" w:firstColumn="0" w:lastColumn="0" w:oddVBand="0" w:evenVBand="0" w:oddHBand="0" w:evenHBand="0" w:firstRowFirstColumn="0" w:firstRowLastColumn="0" w:lastRowFirstColumn="0" w:lastRowLastColumn="0"/>
              <w:rPr>
                <w:b w:val="0"/>
                <w:color w:val="000000"/>
              </w:rPr>
            </w:pPr>
            <w:r>
              <w:rPr>
                <w:color w:val="000000"/>
              </w:rPr>
              <w:t>Molar</w:t>
            </w:r>
          </w:p>
        </w:tc>
        <w:tc>
          <w:tcPr>
            <w:tcW w:w="1585" w:type="dxa"/>
            <w:tcBorders>
              <w:top w:val="single" w:sz="8" w:space="0" w:color="000000"/>
              <w:left w:val="single" w:sz="4" w:space="0" w:color="000000"/>
              <w:bottom w:val="single" w:sz="4" w:space="0" w:color="000000"/>
              <w:right w:val="single" w:sz="4" w:space="0" w:color="000000"/>
            </w:tcBorders>
            <w:shd w:val="clear" w:color="auto" w:fill="auto"/>
          </w:tcPr>
          <w:p w14:paraId="66A7464A" w14:textId="77777777" w:rsidR="006013D4" w:rsidRDefault="006013D4" w:rsidP="0050533E">
            <w:pPr>
              <w:widowControl w:val="0"/>
              <w:spacing w:line="480" w:lineRule="auto"/>
              <w:jc w:val="right"/>
              <w:cnfStyle w:val="100000000000" w:firstRow="1" w:lastRow="0" w:firstColumn="0" w:lastColumn="0" w:oddVBand="0" w:evenVBand="0" w:oddHBand="0" w:evenHBand="0" w:firstRowFirstColumn="0" w:firstRowLastColumn="0" w:lastRowFirstColumn="0" w:lastRowLastColumn="0"/>
              <w:rPr>
                <w:b w:val="0"/>
                <w:color w:val="000000"/>
              </w:rPr>
            </w:pPr>
            <w:r>
              <w:rPr>
                <w:color w:val="000000"/>
              </w:rPr>
              <w:t>Orbital</w:t>
            </w:r>
          </w:p>
        </w:tc>
        <w:tc>
          <w:tcPr>
            <w:tcW w:w="1585" w:type="dxa"/>
            <w:tcBorders>
              <w:top w:val="single" w:sz="8" w:space="0" w:color="000000"/>
              <w:left w:val="single" w:sz="4" w:space="0" w:color="000000"/>
              <w:bottom w:val="single" w:sz="4" w:space="0" w:color="000000"/>
              <w:right w:val="single" w:sz="4" w:space="0" w:color="000000"/>
            </w:tcBorders>
            <w:shd w:val="clear" w:color="auto" w:fill="auto"/>
          </w:tcPr>
          <w:p w14:paraId="3A40756D" w14:textId="77777777" w:rsidR="006013D4" w:rsidRDefault="006013D4" w:rsidP="0050533E">
            <w:pPr>
              <w:widowControl w:val="0"/>
              <w:spacing w:line="480" w:lineRule="auto"/>
              <w:jc w:val="right"/>
              <w:cnfStyle w:val="100000000000" w:firstRow="1" w:lastRow="0" w:firstColumn="0" w:lastColumn="0" w:oddVBand="0" w:evenVBand="0" w:oddHBand="0" w:evenHBand="0" w:firstRowFirstColumn="0" w:firstRowLastColumn="0" w:lastRowFirstColumn="0" w:lastRowLastColumn="0"/>
              <w:rPr>
                <w:b w:val="0"/>
                <w:color w:val="000000"/>
              </w:rPr>
            </w:pPr>
            <w:r>
              <w:rPr>
                <w:color w:val="000000"/>
              </w:rPr>
              <w:t>Rostrum</w:t>
            </w:r>
          </w:p>
        </w:tc>
        <w:tc>
          <w:tcPr>
            <w:tcW w:w="1585" w:type="dxa"/>
            <w:tcBorders>
              <w:top w:val="single" w:sz="8" w:space="0" w:color="000000"/>
              <w:left w:val="single" w:sz="4" w:space="0" w:color="000000"/>
              <w:bottom w:val="single" w:sz="4" w:space="0" w:color="000000"/>
              <w:right w:val="single" w:sz="4" w:space="0" w:color="000000"/>
            </w:tcBorders>
            <w:shd w:val="clear" w:color="auto" w:fill="auto"/>
          </w:tcPr>
          <w:p w14:paraId="55E5A9B1" w14:textId="77777777" w:rsidR="006013D4" w:rsidRDefault="006013D4" w:rsidP="0050533E">
            <w:pPr>
              <w:widowControl w:val="0"/>
              <w:spacing w:line="480" w:lineRule="auto"/>
              <w:jc w:val="right"/>
              <w:cnfStyle w:val="100000000000" w:firstRow="1" w:lastRow="0" w:firstColumn="0" w:lastColumn="0" w:oddVBand="0" w:evenVBand="0" w:oddHBand="0" w:evenHBand="0" w:firstRowFirstColumn="0" w:firstRowLastColumn="0" w:lastRowFirstColumn="0" w:lastRowLastColumn="0"/>
              <w:rPr>
                <w:b w:val="0"/>
                <w:color w:val="000000"/>
              </w:rPr>
            </w:pPr>
            <w:r>
              <w:rPr>
                <w:color w:val="000000"/>
              </w:rPr>
              <w:t>Vault</w:t>
            </w:r>
          </w:p>
        </w:tc>
      </w:tr>
      <w:tr w:rsidR="006013D4" w14:paraId="19F0C143" w14:textId="77777777" w:rsidTr="0050533E">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shd w:val="clear" w:color="auto" w:fill="auto"/>
          </w:tcPr>
          <w:p w14:paraId="693D8AA6" w14:textId="77777777" w:rsidR="006013D4" w:rsidRDefault="006013D4" w:rsidP="0050533E">
            <w:pPr>
              <w:widowControl w:val="0"/>
              <w:spacing w:line="480" w:lineRule="auto"/>
              <w:rPr>
                <w:color w:val="000000"/>
              </w:rPr>
            </w:pPr>
            <w:r>
              <w:rPr>
                <w:color w:val="000000"/>
              </w:rPr>
              <w:t>Basicran.</w:t>
            </w:r>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CFB89"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rPr>
                <w:b/>
                <w:bCs/>
              </w:rPr>
            </w:pPr>
            <w:r>
              <w:rPr>
                <w:b/>
                <w:bCs/>
              </w:rPr>
              <w:t>64</w:t>
            </w:r>
          </w:p>
        </w:tc>
        <w:tc>
          <w:tcPr>
            <w:tcW w:w="1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AB2EE"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pPr>
            <w:r>
              <w:t>0.514 (0.01)</w:t>
            </w:r>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BF072F"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pPr>
            <w:r>
              <w:t>0.601 (0.01)</w:t>
            </w:r>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839527"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pPr>
            <w:r>
              <w:t>0.719 (0.01)</w:t>
            </w:r>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FDD567"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pPr>
            <w:r>
              <w:t>0.753 (0.01)</w:t>
            </w:r>
          </w:p>
        </w:tc>
      </w:tr>
      <w:tr w:rsidR="006013D4" w14:paraId="6F7AB2CC" w14:textId="77777777" w:rsidTr="0050533E">
        <w:trPr>
          <w:trHeight w:val="330"/>
          <w:jc w:val="center"/>
        </w:trPr>
        <w:tc>
          <w:tcPr>
            <w:cnfStyle w:val="001000000000" w:firstRow="0" w:lastRow="0" w:firstColumn="1" w:lastColumn="0" w:oddVBand="0"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shd w:val="clear" w:color="auto" w:fill="auto"/>
          </w:tcPr>
          <w:p w14:paraId="4432F018" w14:textId="77777777" w:rsidR="006013D4" w:rsidRDefault="006013D4" w:rsidP="0050533E">
            <w:pPr>
              <w:widowControl w:val="0"/>
              <w:spacing w:line="480" w:lineRule="auto"/>
              <w:rPr>
                <w:color w:val="000000"/>
              </w:rPr>
            </w:pPr>
            <w:r>
              <w:rPr>
                <w:color w:val="000000"/>
              </w:rPr>
              <w:t>Molar</w:t>
            </w:r>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31B0DE" w14:textId="77777777" w:rsidR="006013D4" w:rsidRDefault="006013D4" w:rsidP="0050533E">
            <w:pPr>
              <w:widowControl w:val="0"/>
              <w:jc w:val="center"/>
              <w:cnfStyle w:val="000000000000" w:firstRow="0" w:lastRow="0" w:firstColumn="0" w:lastColumn="0" w:oddVBand="0" w:evenVBand="0" w:oddHBand="0" w:evenHBand="0" w:firstRowFirstColumn="0" w:firstRowLastColumn="0" w:lastRowFirstColumn="0" w:lastRowLastColumn="0"/>
            </w:pPr>
            <w:r>
              <w:t>0.367 (0.03)</w:t>
            </w:r>
          </w:p>
        </w:tc>
        <w:tc>
          <w:tcPr>
            <w:tcW w:w="1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B20EC" w14:textId="77777777" w:rsidR="006013D4" w:rsidRDefault="006013D4" w:rsidP="0050533E">
            <w:pPr>
              <w:widowControl w:val="0"/>
              <w:jc w:val="center"/>
              <w:cnfStyle w:val="000000000000" w:firstRow="0" w:lastRow="0" w:firstColumn="0" w:lastColumn="0" w:oddVBand="0" w:evenVBand="0" w:oddHBand="0" w:evenHBand="0" w:firstRowFirstColumn="0" w:firstRowLastColumn="0" w:lastRowFirstColumn="0" w:lastRowLastColumn="0"/>
              <w:rPr>
                <w:b/>
                <w:bCs/>
              </w:rPr>
            </w:pPr>
            <w:r>
              <w:rPr>
                <w:b/>
                <w:bCs/>
              </w:rPr>
              <w:t>19</w:t>
            </w:r>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0AC358" w14:textId="77777777" w:rsidR="006013D4" w:rsidRDefault="006013D4" w:rsidP="0050533E">
            <w:pPr>
              <w:widowControl w:val="0"/>
              <w:jc w:val="center"/>
              <w:cnfStyle w:val="000000000000" w:firstRow="0" w:lastRow="0" w:firstColumn="0" w:lastColumn="0" w:oddVBand="0" w:evenVBand="0" w:oddHBand="0" w:evenHBand="0" w:firstRowFirstColumn="0" w:firstRowLastColumn="0" w:lastRowFirstColumn="0" w:lastRowLastColumn="0"/>
            </w:pPr>
            <w:r>
              <w:t>0.55 (0.01)</w:t>
            </w:r>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4D6FD" w14:textId="77777777" w:rsidR="006013D4" w:rsidRDefault="006013D4" w:rsidP="0050533E">
            <w:pPr>
              <w:widowControl w:val="0"/>
              <w:jc w:val="center"/>
              <w:cnfStyle w:val="000000000000" w:firstRow="0" w:lastRow="0" w:firstColumn="0" w:lastColumn="0" w:oddVBand="0" w:evenVBand="0" w:oddHBand="0" w:evenHBand="0" w:firstRowFirstColumn="0" w:firstRowLastColumn="0" w:lastRowFirstColumn="0" w:lastRowLastColumn="0"/>
            </w:pPr>
            <w:r>
              <w:t>0.625 (0.01)</w:t>
            </w:r>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E8A7D0" w14:textId="77777777" w:rsidR="006013D4" w:rsidRDefault="006013D4" w:rsidP="0050533E">
            <w:pPr>
              <w:widowControl w:val="0"/>
              <w:jc w:val="center"/>
              <w:cnfStyle w:val="000000000000" w:firstRow="0" w:lastRow="0" w:firstColumn="0" w:lastColumn="0" w:oddVBand="0" w:evenVBand="0" w:oddHBand="0" w:evenHBand="0" w:firstRowFirstColumn="0" w:firstRowLastColumn="0" w:lastRowFirstColumn="0" w:lastRowLastColumn="0"/>
            </w:pPr>
            <w:r>
              <w:t>0.564 (0.01)</w:t>
            </w:r>
          </w:p>
        </w:tc>
      </w:tr>
      <w:tr w:rsidR="006013D4" w14:paraId="6EF8FC18" w14:textId="77777777" w:rsidTr="0050533E">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shd w:val="clear" w:color="auto" w:fill="auto"/>
          </w:tcPr>
          <w:p w14:paraId="512A2CF3" w14:textId="77777777" w:rsidR="006013D4" w:rsidRDefault="006013D4" w:rsidP="0050533E">
            <w:pPr>
              <w:widowControl w:val="0"/>
              <w:spacing w:line="480" w:lineRule="auto"/>
              <w:rPr>
                <w:color w:val="000000"/>
              </w:rPr>
            </w:pPr>
            <w:r>
              <w:rPr>
                <w:color w:val="000000"/>
              </w:rPr>
              <w:t>Orbital</w:t>
            </w:r>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B5565"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pPr>
            <w:r>
              <w:t>0.283 (0.06)</w:t>
            </w:r>
          </w:p>
        </w:tc>
        <w:tc>
          <w:tcPr>
            <w:tcW w:w="1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D7EBD7"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pPr>
            <w:r>
              <w:t>0.348 (0.02)</w:t>
            </w:r>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F8361"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rPr>
                <w:b/>
                <w:bCs/>
              </w:rPr>
            </w:pPr>
            <w:r>
              <w:rPr>
                <w:b/>
                <w:bCs/>
              </w:rPr>
              <w:t>32</w:t>
            </w:r>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DFE5D9"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pPr>
            <w:r>
              <w:t>0.807 (0.01)</w:t>
            </w:r>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85DA"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pPr>
            <w:r>
              <w:t>0.731 (0.01)</w:t>
            </w:r>
          </w:p>
        </w:tc>
      </w:tr>
      <w:tr w:rsidR="006013D4" w14:paraId="37CE2DE5" w14:textId="77777777" w:rsidTr="0050533E">
        <w:trPr>
          <w:trHeight w:val="330"/>
          <w:jc w:val="center"/>
        </w:trPr>
        <w:tc>
          <w:tcPr>
            <w:cnfStyle w:val="001000000000" w:firstRow="0" w:lastRow="0" w:firstColumn="1" w:lastColumn="0" w:oddVBand="0" w:evenVBand="0" w:oddHBand="0" w:evenHBand="0" w:firstRowFirstColumn="0" w:firstRowLastColumn="0" w:lastRowFirstColumn="0" w:lastRowLastColumn="0"/>
            <w:tcW w:w="1185" w:type="dxa"/>
            <w:tcBorders>
              <w:top w:val="single" w:sz="4" w:space="0" w:color="000000"/>
              <w:left w:val="single" w:sz="4" w:space="0" w:color="000000"/>
              <w:bottom w:val="single" w:sz="4" w:space="0" w:color="000000"/>
              <w:right w:val="single" w:sz="4" w:space="0" w:color="000000"/>
            </w:tcBorders>
            <w:shd w:val="clear" w:color="auto" w:fill="auto"/>
          </w:tcPr>
          <w:p w14:paraId="60EC273E" w14:textId="77777777" w:rsidR="006013D4" w:rsidRDefault="006013D4" w:rsidP="0050533E">
            <w:pPr>
              <w:widowControl w:val="0"/>
              <w:spacing w:line="480" w:lineRule="auto"/>
              <w:rPr>
                <w:color w:val="000000"/>
              </w:rPr>
            </w:pPr>
            <w:r>
              <w:rPr>
                <w:color w:val="000000"/>
              </w:rPr>
              <w:t>Rostrum</w:t>
            </w:r>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A5F8C" w14:textId="77777777" w:rsidR="006013D4" w:rsidRDefault="006013D4" w:rsidP="0050533E">
            <w:pPr>
              <w:widowControl w:val="0"/>
              <w:jc w:val="center"/>
              <w:cnfStyle w:val="000000000000" w:firstRow="0" w:lastRow="0" w:firstColumn="0" w:lastColumn="0" w:oddVBand="0" w:evenVBand="0" w:oddHBand="0" w:evenHBand="0" w:firstRowFirstColumn="0" w:firstRowLastColumn="0" w:lastRowFirstColumn="0" w:lastRowLastColumn="0"/>
            </w:pPr>
            <w:r>
              <w:t>0.524 (0.02)</w:t>
            </w:r>
          </w:p>
        </w:tc>
        <w:tc>
          <w:tcPr>
            <w:tcW w:w="1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05886" w14:textId="77777777" w:rsidR="006013D4" w:rsidRDefault="006013D4" w:rsidP="0050533E">
            <w:pPr>
              <w:widowControl w:val="0"/>
              <w:jc w:val="center"/>
              <w:cnfStyle w:val="000000000000" w:firstRow="0" w:lastRow="0" w:firstColumn="0" w:lastColumn="0" w:oddVBand="0" w:evenVBand="0" w:oddHBand="0" w:evenHBand="0" w:firstRowFirstColumn="0" w:firstRowLastColumn="0" w:lastRowFirstColumn="0" w:lastRowLastColumn="0"/>
            </w:pPr>
            <w:r>
              <w:t>0.624 (0.01)</w:t>
            </w:r>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0DE46" w14:textId="77777777" w:rsidR="006013D4" w:rsidRDefault="006013D4" w:rsidP="0050533E">
            <w:pPr>
              <w:widowControl w:val="0"/>
              <w:jc w:val="center"/>
              <w:cnfStyle w:val="000000000000" w:firstRow="0" w:lastRow="0" w:firstColumn="0" w:lastColumn="0" w:oddVBand="0" w:evenVBand="0" w:oddHBand="0" w:evenHBand="0" w:firstRowFirstColumn="0" w:firstRowLastColumn="0" w:lastRowFirstColumn="0" w:lastRowLastColumn="0"/>
            </w:pPr>
            <w:r>
              <w:t>0.626 (0.01)</w:t>
            </w:r>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C1C37" w14:textId="77777777" w:rsidR="006013D4" w:rsidRDefault="006013D4" w:rsidP="0050533E">
            <w:pPr>
              <w:widowControl w:val="0"/>
              <w:jc w:val="center"/>
              <w:cnfStyle w:val="000000000000" w:firstRow="0" w:lastRow="0" w:firstColumn="0" w:lastColumn="0" w:oddVBand="0" w:evenVBand="0" w:oddHBand="0" w:evenHBand="0" w:firstRowFirstColumn="0" w:firstRowLastColumn="0" w:lastRowFirstColumn="0" w:lastRowLastColumn="0"/>
              <w:rPr>
                <w:b/>
                <w:bCs/>
              </w:rPr>
            </w:pPr>
            <w:r>
              <w:rPr>
                <w:b/>
                <w:bCs/>
              </w:rPr>
              <w:t>86</w:t>
            </w:r>
          </w:p>
        </w:tc>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233C53" w14:textId="77777777" w:rsidR="006013D4" w:rsidRDefault="006013D4" w:rsidP="0050533E">
            <w:pPr>
              <w:widowControl w:val="0"/>
              <w:jc w:val="center"/>
              <w:cnfStyle w:val="000000000000" w:firstRow="0" w:lastRow="0" w:firstColumn="0" w:lastColumn="0" w:oddVBand="0" w:evenVBand="0" w:oddHBand="0" w:evenHBand="0" w:firstRowFirstColumn="0" w:firstRowLastColumn="0" w:lastRowFirstColumn="0" w:lastRowLastColumn="0"/>
            </w:pPr>
            <w:r>
              <w:t>0.762 (0.01)</w:t>
            </w:r>
          </w:p>
        </w:tc>
      </w:tr>
      <w:tr w:rsidR="006013D4" w14:paraId="3C2CB795" w14:textId="77777777" w:rsidTr="0050533E">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1185" w:type="dxa"/>
            <w:tcBorders>
              <w:top w:val="single" w:sz="4" w:space="0" w:color="000000"/>
              <w:left w:val="single" w:sz="4" w:space="0" w:color="000000"/>
              <w:bottom w:val="single" w:sz="8" w:space="0" w:color="000000"/>
              <w:right w:val="single" w:sz="4" w:space="0" w:color="000000"/>
            </w:tcBorders>
            <w:shd w:val="clear" w:color="auto" w:fill="auto"/>
          </w:tcPr>
          <w:p w14:paraId="7BC379B0" w14:textId="77777777" w:rsidR="006013D4" w:rsidRDefault="006013D4" w:rsidP="0050533E">
            <w:pPr>
              <w:widowControl w:val="0"/>
              <w:spacing w:line="480" w:lineRule="auto"/>
              <w:rPr>
                <w:color w:val="000000"/>
              </w:rPr>
            </w:pPr>
            <w:r>
              <w:rPr>
                <w:color w:val="000000"/>
              </w:rPr>
              <w:t>Vault</w:t>
            </w:r>
          </w:p>
        </w:tc>
        <w:tc>
          <w:tcPr>
            <w:tcW w:w="1585" w:type="dxa"/>
            <w:tcBorders>
              <w:top w:val="single" w:sz="4" w:space="0" w:color="000000"/>
              <w:left w:val="single" w:sz="4" w:space="0" w:color="000000"/>
              <w:bottom w:val="single" w:sz="8" w:space="0" w:color="000000"/>
              <w:right w:val="single" w:sz="4" w:space="0" w:color="000000"/>
            </w:tcBorders>
            <w:shd w:val="clear" w:color="auto" w:fill="auto"/>
            <w:vAlign w:val="center"/>
          </w:tcPr>
          <w:p w14:paraId="15204A6E"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pPr>
            <w:r>
              <w:t>0.652 (0.01)</w:t>
            </w:r>
          </w:p>
        </w:tc>
        <w:tc>
          <w:tcPr>
            <w:tcW w:w="1584" w:type="dxa"/>
            <w:tcBorders>
              <w:top w:val="single" w:sz="4" w:space="0" w:color="000000"/>
              <w:left w:val="single" w:sz="4" w:space="0" w:color="000000"/>
              <w:bottom w:val="single" w:sz="8" w:space="0" w:color="000000"/>
              <w:right w:val="single" w:sz="4" w:space="0" w:color="000000"/>
            </w:tcBorders>
            <w:shd w:val="clear" w:color="auto" w:fill="auto"/>
            <w:vAlign w:val="center"/>
          </w:tcPr>
          <w:p w14:paraId="12D40A3F"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pPr>
            <w:r>
              <w:t>0.45 (0.03)</w:t>
            </w:r>
          </w:p>
        </w:tc>
        <w:tc>
          <w:tcPr>
            <w:tcW w:w="1585" w:type="dxa"/>
            <w:tcBorders>
              <w:top w:val="single" w:sz="4" w:space="0" w:color="000000"/>
              <w:left w:val="single" w:sz="4" w:space="0" w:color="000000"/>
              <w:bottom w:val="single" w:sz="8" w:space="0" w:color="000000"/>
              <w:right w:val="single" w:sz="4" w:space="0" w:color="000000"/>
            </w:tcBorders>
            <w:shd w:val="clear" w:color="auto" w:fill="auto"/>
            <w:vAlign w:val="center"/>
          </w:tcPr>
          <w:p w14:paraId="6B99D3C6"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pPr>
            <w:r>
              <w:t>0.629 (0.01)</w:t>
            </w:r>
          </w:p>
        </w:tc>
        <w:tc>
          <w:tcPr>
            <w:tcW w:w="1585" w:type="dxa"/>
            <w:tcBorders>
              <w:top w:val="single" w:sz="4" w:space="0" w:color="000000"/>
              <w:left w:val="single" w:sz="4" w:space="0" w:color="000000"/>
              <w:bottom w:val="single" w:sz="8" w:space="0" w:color="000000"/>
              <w:right w:val="single" w:sz="4" w:space="0" w:color="000000"/>
            </w:tcBorders>
            <w:shd w:val="clear" w:color="auto" w:fill="auto"/>
            <w:vAlign w:val="center"/>
          </w:tcPr>
          <w:p w14:paraId="075E3850"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pPr>
            <w:r>
              <w:t>0.699 (0.01)</w:t>
            </w:r>
          </w:p>
        </w:tc>
        <w:tc>
          <w:tcPr>
            <w:tcW w:w="1585" w:type="dxa"/>
            <w:tcBorders>
              <w:top w:val="single" w:sz="4" w:space="0" w:color="000000"/>
              <w:left w:val="single" w:sz="4" w:space="0" w:color="000000"/>
              <w:bottom w:val="single" w:sz="8" w:space="0" w:color="000000"/>
              <w:right w:val="single" w:sz="4" w:space="0" w:color="000000"/>
            </w:tcBorders>
            <w:shd w:val="clear" w:color="auto" w:fill="auto"/>
            <w:vAlign w:val="center"/>
          </w:tcPr>
          <w:p w14:paraId="44A2FF66" w14:textId="77777777" w:rsidR="006013D4" w:rsidRDefault="006013D4" w:rsidP="0050533E">
            <w:pPr>
              <w:widowControl w:val="0"/>
              <w:jc w:val="center"/>
              <w:cnfStyle w:val="000000100000" w:firstRow="0" w:lastRow="0" w:firstColumn="0" w:lastColumn="0" w:oddVBand="0" w:evenVBand="0" w:oddHBand="1" w:evenHBand="0" w:firstRowFirstColumn="0" w:firstRowLastColumn="0" w:lastRowFirstColumn="0" w:lastRowLastColumn="0"/>
              <w:rPr>
                <w:b/>
                <w:bCs/>
              </w:rPr>
            </w:pPr>
            <w:r>
              <w:rPr>
                <w:b/>
                <w:bCs/>
              </w:rPr>
              <w:t>124</w:t>
            </w:r>
          </w:p>
        </w:tc>
      </w:tr>
    </w:tbl>
    <w:p w14:paraId="1A8BAC91" w14:textId="77777777" w:rsidR="006013D4" w:rsidRDefault="006013D4" w:rsidP="006013D4">
      <w:pPr>
        <w:spacing w:line="480" w:lineRule="auto"/>
        <w:rPr>
          <w:b/>
        </w:rPr>
      </w:pPr>
    </w:p>
    <w:p w14:paraId="26D57483" w14:textId="149F2DC8" w:rsidR="007055EB" w:rsidRDefault="006013D4">
      <w:r>
        <w:br w:type="page"/>
      </w:r>
    </w:p>
    <w:p w14:paraId="23521254" w14:textId="2D3D1BB8" w:rsidR="00422522" w:rsidRDefault="00A375A5" w:rsidP="00422522">
      <w:pPr>
        <w:spacing w:line="480" w:lineRule="auto"/>
        <w:rPr>
          <w:b/>
        </w:rPr>
      </w:pPr>
      <w:r>
        <w:rPr>
          <w:b/>
        </w:rPr>
        <w:lastRenderedPageBreak/>
        <w:t>Appendix</w:t>
      </w:r>
    </w:p>
    <w:p w14:paraId="1E95F51D" w14:textId="29A24D4E" w:rsidR="00422522" w:rsidRDefault="00422522" w:rsidP="00422522">
      <w:r>
        <w:rPr>
          <w:noProof/>
        </w:rPr>
        <w:drawing>
          <wp:inline distT="0" distB="0" distL="0" distR="0" wp14:anchorId="393C8D90" wp14:editId="630F9A69">
            <wp:extent cx="5943600" cy="5734050"/>
            <wp:effectExtent l="0" t="0" r="0" b="0"/>
            <wp:docPr id="5" name="Image3" descr="A graph of different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A graph of different shapes&#10;&#10;Description automatically generated with medium confidence"/>
                    <pic:cNvPicPr>
                      <a:picLocks noChangeAspect="1" noChangeArrowheads="1"/>
                    </pic:cNvPicPr>
                  </pic:nvPicPr>
                  <pic:blipFill>
                    <a:blip r:embed="rId57"/>
                    <a:stretch>
                      <a:fillRect/>
                    </a:stretch>
                  </pic:blipFill>
                  <pic:spPr bwMode="auto">
                    <a:xfrm>
                      <a:off x="0" y="0"/>
                      <a:ext cx="5943600" cy="5734050"/>
                    </a:xfrm>
                    <a:prstGeom prst="rect">
                      <a:avLst/>
                    </a:prstGeom>
                  </pic:spPr>
                </pic:pic>
              </a:graphicData>
            </a:graphic>
          </wp:inline>
        </w:drawing>
      </w:r>
      <w:r w:rsidR="00A375A5">
        <w:rPr>
          <w:b/>
        </w:rPr>
        <w:t>Appendix 1</w:t>
      </w:r>
      <w:r>
        <w:rPr>
          <w:b/>
        </w:rPr>
        <w:t xml:space="preserve">: </w:t>
      </w:r>
      <w:r>
        <w:rPr>
          <w:bCs/>
        </w:rPr>
        <w:t xml:space="preserve">Scree plots for PCAs on the three main datasets. Scree plots show the proportion of variance explained by each individual PC. The pink line indicates 10%. The scree plot for (A) the full shape dataset with allometry, (B) the shape residual dataset (size-free or allometry-free), and (C) the shape residual dataset without </w:t>
      </w:r>
      <w:r>
        <w:rPr>
          <w:bCs/>
          <w:i/>
        </w:rPr>
        <w:t>Notomys</w:t>
      </w:r>
      <w:r>
        <w:rPr>
          <w:bCs/>
        </w:rPr>
        <w:t>.</w:t>
      </w:r>
      <w:r>
        <w:t xml:space="preserve"> </w:t>
      </w:r>
    </w:p>
    <w:p w14:paraId="79E90FC8" w14:textId="77777777" w:rsidR="00422522" w:rsidRDefault="00422522" w:rsidP="00422522">
      <w:pPr>
        <w:spacing w:line="480" w:lineRule="auto"/>
        <w:rPr>
          <w:rFonts w:ascii="Helvetica Neue" w:eastAsia="Helvetica Neue" w:hAnsi="Helvetica Neue" w:cs="Helvetica Neue"/>
          <w:b/>
        </w:rPr>
      </w:pPr>
      <w:r>
        <w:rPr>
          <w:noProof/>
        </w:rPr>
        <w:lastRenderedPageBreak/>
        <w:drawing>
          <wp:inline distT="0" distB="0" distL="0" distR="0" wp14:anchorId="68A3AAD3" wp14:editId="69DD4414">
            <wp:extent cx="5943600" cy="6010275"/>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58"/>
                    <a:stretch>
                      <a:fillRect/>
                    </a:stretch>
                  </pic:blipFill>
                  <pic:spPr bwMode="auto">
                    <a:xfrm>
                      <a:off x="0" y="0"/>
                      <a:ext cx="5943600" cy="6010275"/>
                    </a:xfrm>
                    <a:prstGeom prst="rect">
                      <a:avLst/>
                    </a:prstGeom>
                  </pic:spPr>
                </pic:pic>
              </a:graphicData>
            </a:graphic>
          </wp:inline>
        </w:drawing>
      </w:r>
    </w:p>
    <w:p w14:paraId="7D0F58F9" w14:textId="3180CA5C" w:rsidR="00422522" w:rsidRDefault="00A375A5" w:rsidP="00422522">
      <w:pPr>
        <w:spacing w:after="200"/>
        <w:rPr>
          <w:b/>
          <w:color w:val="44546A"/>
        </w:rPr>
      </w:pPr>
      <w:r>
        <w:rPr>
          <w:b/>
          <w:color w:val="000000"/>
        </w:rPr>
        <w:t>Appendix 2:</w:t>
      </w:r>
      <w:r w:rsidR="00422522">
        <w:rPr>
          <w:b/>
          <w:color w:val="000000"/>
        </w:rPr>
        <w:t xml:space="preserve"> </w:t>
      </w:r>
      <w:r w:rsidR="00422522">
        <w:rPr>
          <w:bCs/>
          <w:color w:val="000000"/>
        </w:rPr>
        <w:t>Tests of global integration</w:t>
      </w:r>
      <w:r w:rsidR="00422522">
        <w:rPr>
          <w:bCs/>
          <w:color w:val="44546A"/>
        </w:rPr>
        <w:t>.</w:t>
      </w:r>
      <w:r w:rsidR="00422522">
        <w:rPr>
          <w:b/>
          <w:color w:val="44546A"/>
        </w:rPr>
        <w:t xml:space="preserve"> </w:t>
      </w:r>
      <w:r w:rsidR="00422522">
        <w:t>A plot of log bending energy (BE</w:t>
      </w:r>
      <w:r w:rsidR="00422522">
        <w:rPr>
          <w:vertAlign w:val="subscript"/>
        </w:rPr>
        <w:t>val</w:t>
      </w:r>
      <w:r w:rsidR="00422522">
        <w:t>) versus the log partial warp variance (PW</w:t>
      </w:r>
      <w:r w:rsidR="00422522">
        <w:rPr>
          <w:vertAlign w:val="subscript"/>
        </w:rPr>
        <w:t>var</w:t>
      </w:r>
      <w:r w:rsidR="00422522">
        <w:t xml:space="preserve">) for our specimens, that using the method from </w:t>
      </w:r>
      <w:r w:rsidR="00422522">
        <w:fldChar w:fldCharType="begin"/>
      </w:r>
      <w:r w:rsidR="00422522">
        <w:instrText>ADDIN EN.CITE &lt;EndNote&gt;&lt;Cite AuthorYear="1"&gt;&lt;Author&gt;Bookstein&lt;/Author&gt;&lt;Year&gt;2015&lt;/Year&gt;&lt;RecNum&gt;12&lt;/RecNum&gt;&lt;DisplayText&gt;Bookstein (2015)&lt;/DisplayText&gt;&lt;record&gt;&lt;rec-number&gt;12&lt;/rec-number&gt;&lt;foreign-keys&gt;&lt;key app="EN" db-id="x99veed5wrp02read9c5awr0x2v9vvapx290" timestamp="1697174965"&gt;12&lt;/key&gt;&lt;/foreign-keys&gt;&lt;ref-type name="Journal Article"&gt;17&lt;/ref-type&gt;&lt;contributors&gt;&lt;authors&gt;&lt;author&gt;Bookstein, F. L.&lt;/author&gt;&lt;/authors&gt;&lt;/contributors&gt;&lt;auth-address&gt;Faculty of Life Sciences, University of Vienna, Vienna, Austria ; Department of Statistics, University of Washington, Seattle, WA USA.&lt;/auth-address&gt;&lt;titles&gt;&lt;title&gt;Integration, disintegration, and self-similarity: characterizing the scales of shape variation in landmark data&lt;/title&gt;&lt;secondary-title&gt;Evolutionary Biology&lt;/secondary-title&gt;&lt;/titles&gt;&lt;periodical&gt;&lt;full-title&gt;Evolutionary Biology&lt;/full-title&gt;&lt;/periodical&gt;&lt;pages&gt;395-426&lt;/pages&gt;&lt;volume&gt;42&lt;/volume&gt;&lt;number&gt;4&lt;/number&gt;&lt;edition&gt;2015/11/21&lt;/edition&gt;&lt;dates&gt;&lt;year&gt;2015&lt;/year&gt;&lt;/dates&gt;&lt;isbn&gt;0071-3260 (Print)&amp;#xD;0071-3260&lt;/isbn&gt;&lt;accession-num&gt;26586921&lt;/accession-num&gt;&lt;urls&gt;&lt;/urls&gt;&lt;custom2&gt;PMC4642606&lt;/custom2&gt;&lt;electronic-resource-num&gt;https://doi.org/10.1007/s11692-015-9317-8&lt;/electronic-resource-num&gt;&lt;remote-database-provider&gt;NLM&lt;/remote-database-provider&gt;&lt;language&gt;eng&lt;/language&gt;&lt;/record&gt;&lt;/Cite&gt;&lt;/EndNote&gt;</w:instrText>
      </w:r>
      <w:r w:rsidR="00422522">
        <w:fldChar w:fldCharType="separate"/>
      </w:r>
      <w:r w:rsidR="00422522">
        <w:t>Bookstein (2015)</w:t>
      </w:r>
      <w:r w:rsidR="00422522">
        <w:fldChar w:fldCharType="end"/>
      </w:r>
      <w:r w:rsidR="00422522">
        <w:t xml:space="preserve">, can distinguish global integration from self-similarity. The red line represents the null hypothesis for self-similarity with a regression slope of exactly -1 against the observed regression slopes for the (A) full shape and (B) shape residual datasets. The steeper observed slopes in both support hypotheses for global integration. </w:t>
      </w:r>
    </w:p>
    <w:p w14:paraId="50D54942" w14:textId="77777777" w:rsidR="00422522" w:rsidRDefault="00422522" w:rsidP="00422522">
      <w:pPr>
        <w:spacing w:line="480" w:lineRule="auto"/>
      </w:pPr>
    </w:p>
    <w:p w14:paraId="63E3834D" w14:textId="77777777" w:rsidR="008922AE" w:rsidRDefault="008922AE">
      <w:pPr>
        <w:spacing w:line="480" w:lineRule="auto"/>
      </w:pPr>
    </w:p>
    <w:sectPr w:rsidR="008922AE" w:rsidSect="00B1097F">
      <w:footerReference w:type="default" r:id="rId59"/>
      <w:pgSz w:w="12240" w:h="15840"/>
      <w:pgMar w:top="1440" w:right="1440" w:bottom="1440" w:left="1440" w:header="0" w:footer="720" w:gutter="0"/>
      <w:lnNumType w:countBy="1" w:restart="continuous"/>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18C39" w14:textId="77777777" w:rsidR="0002650C" w:rsidRDefault="0002650C">
      <w:r>
        <w:separator/>
      </w:r>
    </w:p>
  </w:endnote>
  <w:endnote w:type="continuationSeparator" w:id="0">
    <w:p w14:paraId="1473F3A6" w14:textId="77777777" w:rsidR="0002650C" w:rsidRDefault="00026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46623"/>
      <w:docPartObj>
        <w:docPartGallery w:val="Page Numbers (Bottom of Page)"/>
        <w:docPartUnique/>
      </w:docPartObj>
    </w:sdtPr>
    <w:sdtContent>
      <w:p w14:paraId="72D6EB5F" w14:textId="77777777" w:rsidR="008922AE" w:rsidRDefault="00000000">
        <w:pPr>
          <w:pStyle w:val="Footer"/>
          <w:jc w:val="center"/>
        </w:pPr>
        <w:r>
          <w:fldChar w:fldCharType="begin"/>
        </w:r>
        <w:r>
          <w:instrText xml:space="preserve"> PAGE </w:instrText>
        </w:r>
        <w:r>
          <w:fldChar w:fldCharType="separate"/>
        </w:r>
        <w:r>
          <w:t>35</w:t>
        </w:r>
        <w:r>
          <w:fldChar w:fldCharType="end"/>
        </w:r>
      </w:p>
    </w:sdtContent>
  </w:sdt>
  <w:p w14:paraId="3A109F50" w14:textId="77777777" w:rsidR="008922AE" w:rsidRDefault="00892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40443" w14:textId="77777777" w:rsidR="0002650C" w:rsidRDefault="0002650C">
      <w:r>
        <w:separator/>
      </w:r>
    </w:p>
  </w:footnote>
  <w:footnote w:type="continuationSeparator" w:id="0">
    <w:p w14:paraId="1057FF41" w14:textId="77777777" w:rsidR="0002650C" w:rsidRDefault="000265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9023A"/>
    <w:multiLevelType w:val="multilevel"/>
    <w:tmpl w:val="37A044E8"/>
    <w:lvl w:ilvl="0">
      <w:start w:val="1"/>
      <w:numFmt w:val="decimal"/>
      <w:lvlText w:val="Chapter %1"/>
      <w:lvlJc w:val="left"/>
      <w:pPr>
        <w:tabs>
          <w:tab w:val="num" w:pos="0"/>
        </w:tabs>
        <w:ind w:left="0" w:firstLine="0"/>
      </w:pPr>
      <w:rPr>
        <w:b/>
      </w:rPr>
    </w:lvl>
    <w:lvl w:ilvl="1">
      <w:start w:val="1"/>
      <w:numFmt w:val="decimal"/>
      <w:lvlText w:val=""/>
      <w:lvlJc w:val="left"/>
      <w:pPr>
        <w:tabs>
          <w:tab w:val="num" w:pos="0"/>
        </w:tabs>
        <w:ind w:left="0" w:firstLine="0"/>
      </w:pPr>
    </w:lvl>
    <w:lvl w:ilvl="2">
      <w:start w:val="1"/>
      <w:numFmt w:val="decimal"/>
      <w:lvlText w:val=""/>
      <w:lvlJc w:val="left"/>
      <w:pPr>
        <w:tabs>
          <w:tab w:val="num" w:pos="0"/>
        </w:tabs>
        <w:ind w:left="0" w:firstLine="0"/>
      </w:pPr>
    </w:lvl>
    <w:lvl w:ilvl="3">
      <w:start w:val="1"/>
      <w:numFmt w:val="decimal"/>
      <w:lvlText w:val=""/>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abstractNum w:abstractNumId="1" w15:restartNumberingAfterBreak="0">
    <w:nsid w:val="5C101F4B"/>
    <w:multiLevelType w:val="multilevel"/>
    <w:tmpl w:val="84E0085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839689067">
    <w:abstractNumId w:val="1"/>
  </w:num>
  <w:num w:numId="2" w16cid:durableId="881408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 Evol VW&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99veed5wrp02read9c5awr0x2v9vvapx290&quot;&gt;Rodent_ecomorph&lt;record-ids&gt;&lt;item&gt;1&lt;/item&gt;&lt;item&gt;3&lt;/item&gt;&lt;item&gt;4&lt;/item&gt;&lt;item&gt;5&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7&lt;/item&gt;&lt;item&gt;38&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7&lt;/item&gt;&lt;item&gt;59&lt;/item&gt;&lt;item&gt;60&lt;/item&gt;&lt;item&gt;61&lt;/item&gt;&lt;item&gt;64&lt;/item&gt;&lt;/record-ids&gt;&lt;/item&gt;&lt;/Libraries&gt;"/>
  </w:docVars>
  <w:rsids>
    <w:rsidRoot w:val="008922AE"/>
    <w:rsid w:val="00002B33"/>
    <w:rsid w:val="0002650C"/>
    <w:rsid w:val="0006003B"/>
    <w:rsid w:val="00076B55"/>
    <w:rsid w:val="00092FE1"/>
    <w:rsid w:val="000B02B1"/>
    <w:rsid w:val="000D500A"/>
    <w:rsid w:val="00112A41"/>
    <w:rsid w:val="001151D6"/>
    <w:rsid w:val="001A1C0F"/>
    <w:rsid w:val="001B3685"/>
    <w:rsid w:val="001C1B82"/>
    <w:rsid w:val="001D2733"/>
    <w:rsid w:val="001D4B99"/>
    <w:rsid w:val="00216AC5"/>
    <w:rsid w:val="002453A9"/>
    <w:rsid w:val="00245C5E"/>
    <w:rsid w:val="00261883"/>
    <w:rsid w:val="002F2D31"/>
    <w:rsid w:val="0032263A"/>
    <w:rsid w:val="003455E2"/>
    <w:rsid w:val="00381040"/>
    <w:rsid w:val="003A188B"/>
    <w:rsid w:val="003B0500"/>
    <w:rsid w:val="00422522"/>
    <w:rsid w:val="00480F1D"/>
    <w:rsid w:val="00492FE4"/>
    <w:rsid w:val="004F10FC"/>
    <w:rsid w:val="004F4B48"/>
    <w:rsid w:val="00533639"/>
    <w:rsid w:val="00564AD8"/>
    <w:rsid w:val="00582E1F"/>
    <w:rsid w:val="005F5AFC"/>
    <w:rsid w:val="006013D4"/>
    <w:rsid w:val="00633951"/>
    <w:rsid w:val="00637A4A"/>
    <w:rsid w:val="006B7490"/>
    <w:rsid w:val="007055EB"/>
    <w:rsid w:val="007107EF"/>
    <w:rsid w:val="00721492"/>
    <w:rsid w:val="00743F31"/>
    <w:rsid w:val="00751EC7"/>
    <w:rsid w:val="00775EF2"/>
    <w:rsid w:val="0079408D"/>
    <w:rsid w:val="0080015A"/>
    <w:rsid w:val="008261CF"/>
    <w:rsid w:val="0087042B"/>
    <w:rsid w:val="008922AE"/>
    <w:rsid w:val="008B1B35"/>
    <w:rsid w:val="009063D8"/>
    <w:rsid w:val="00911A64"/>
    <w:rsid w:val="009145B2"/>
    <w:rsid w:val="00924ECB"/>
    <w:rsid w:val="009502DF"/>
    <w:rsid w:val="009A5291"/>
    <w:rsid w:val="009E4BDB"/>
    <w:rsid w:val="00A15124"/>
    <w:rsid w:val="00A375A5"/>
    <w:rsid w:val="00AB10B4"/>
    <w:rsid w:val="00AF74E7"/>
    <w:rsid w:val="00B1097F"/>
    <w:rsid w:val="00B266BB"/>
    <w:rsid w:val="00B508B1"/>
    <w:rsid w:val="00BA753C"/>
    <w:rsid w:val="00C62D76"/>
    <w:rsid w:val="00CD6888"/>
    <w:rsid w:val="00CF662F"/>
    <w:rsid w:val="00D769D6"/>
    <w:rsid w:val="00DB09F3"/>
    <w:rsid w:val="00DB4D1C"/>
    <w:rsid w:val="00DB7BF9"/>
    <w:rsid w:val="00DC75D6"/>
    <w:rsid w:val="00DF3B52"/>
    <w:rsid w:val="00E2433D"/>
    <w:rsid w:val="00E61448"/>
    <w:rsid w:val="00F54CA6"/>
    <w:rsid w:val="00F96C91"/>
    <w:rsid w:val="00FB56A4"/>
    <w:rsid w:val="00FE4C9B"/>
    <w:rsid w:val="00FF151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EC203"/>
  <w15:docId w15:val="{8E56061F-3BA8-45B7-8353-2FA26147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979"/>
  </w:style>
  <w:style w:type="paragraph" w:styleId="Heading1">
    <w:name w:val="heading 1"/>
    <w:basedOn w:val="Normal"/>
    <w:next w:val="Normal"/>
    <w:link w:val="Heading1Char"/>
    <w:uiPriority w:val="9"/>
    <w:qFormat/>
    <w:rsid w:val="00D93946"/>
    <w:pPr>
      <w:numPr>
        <w:numId w:val="1"/>
      </w:numPr>
      <w:spacing w:beforeAutospacing="1" w:afterAutospacing="1" w:line="360" w:lineRule="auto"/>
      <w:outlineLvl w:val="0"/>
    </w:pPr>
    <w:rPr>
      <w:b/>
      <w:bCs/>
      <w:sz w:val="34"/>
      <w:lang w:eastAsia="en-AU"/>
    </w:rPr>
  </w:style>
  <w:style w:type="paragraph" w:styleId="Heading2">
    <w:name w:val="heading 2"/>
    <w:basedOn w:val="Normal"/>
    <w:next w:val="Normal"/>
    <w:link w:val="Heading2Char"/>
    <w:uiPriority w:val="9"/>
    <w:unhideWhenUsed/>
    <w:qFormat/>
    <w:rsid w:val="00D93946"/>
    <w:pPr>
      <w:numPr>
        <w:ilvl w:val="1"/>
        <w:numId w:val="1"/>
      </w:numPr>
      <w:spacing w:line="360" w:lineRule="auto"/>
      <w:outlineLvl w:val="1"/>
    </w:pPr>
    <w:rPr>
      <w:b/>
      <w:bCs/>
    </w:rPr>
  </w:style>
  <w:style w:type="paragraph" w:styleId="Heading3">
    <w:name w:val="heading 3"/>
    <w:basedOn w:val="Normal"/>
    <w:next w:val="Normal"/>
    <w:link w:val="Heading3Char"/>
    <w:uiPriority w:val="9"/>
    <w:unhideWhenUsed/>
    <w:qFormat/>
    <w:rsid w:val="00D93946"/>
    <w:pPr>
      <w:numPr>
        <w:ilvl w:val="2"/>
        <w:numId w:val="1"/>
      </w:numPr>
      <w:spacing w:line="360" w:lineRule="auto"/>
      <w:outlineLvl w:val="2"/>
    </w:pPr>
    <w:rPr>
      <w:i/>
      <w:iCs/>
    </w:rPr>
  </w:style>
  <w:style w:type="paragraph" w:styleId="Heading4">
    <w:name w:val="heading 4"/>
    <w:basedOn w:val="Normal"/>
    <w:next w:val="Normal"/>
    <w:link w:val="Heading4Char"/>
    <w:uiPriority w:val="9"/>
    <w:semiHidden/>
    <w:unhideWhenUsed/>
    <w:qFormat/>
    <w:rsid w:val="00D93946"/>
    <w:pPr>
      <w:keepNext/>
      <w:keepLines/>
      <w:numPr>
        <w:ilvl w:val="3"/>
        <w:numId w:val="1"/>
      </w:numPr>
      <w:spacing w:before="40" w:line="360"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9394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9394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9394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9394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394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93946"/>
    <w:rPr>
      <w:rFonts w:ascii="Times New Roman" w:eastAsia="Times New Roman" w:hAnsi="Times New Roman" w:cs="Times New Roman"/>
      <w:b/>
      <w:bCs/>
      <w:sz w:val="34"/>
      <w:lang w:eastAsia="en-AU"/>
    </w:rPr>
  </w:style>
  <w:style w:type="character" w:customStyle="1" w:styleId="Heading2Char">
    <w:name w:val="Heading 2 Char"/>
    <w:basedOn w:val="DefaultParagraphFont"/>
    <w:link w:val="Heading2"/>
    <w:uiPriority w:val="9"/>
    <w:qFormat/>
    <w:rsid w:val="00D93946"/>
    <w:rPr>
      <w:rFonts w:ascii="Times New Roman" w:eastAsia="Times New Roman" w:hAnsi="Times New Roman" w:cs="Times New Roman"/>
      <w:b/>
      <w:bCs/>
    </w:rPr>
  </w:style>
  <w:style w:type="character" w:customStyle="1" w:styleId="Heading3Char">
    <w:name w:val="Heading 3 Char"/>
    <w:basedOn w:val="DefaultParagraphFont"/>
    <w:link w:val="Heading3"/>
    <w:uiPriority w:val="9"/>
    <w:qFormat/>
    <w:rsid w:val="00D93946"/>
    <w:rPr>
      <w:rFonts w:ascii="Times New Roman" w:eastAsia="Times New Roman" w:hAnsi="Times New Roman" w:cs="Times New Roman"/>
      <w:i/>
      <w:iCs/>
    </w:rPr>
  </w:style>
  <w:style w:type="character" w:customStyle="1" w:styleId="Heading4Char">
    <w:name w:val="Heading 4 Char"/>
    <w:basedOn w:val="DefaultParagraphFont"/>
    <w:link w:val="Heading4"/>
    <w:uiPriority w:val="9"/>
    <w:semiHidden/>
    <w:qFormat/>
    <w:rsid w:val="00D939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D939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D939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D939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D939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D9394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93946"/>
    <w:rPr>
      <w:color w:val="0000FF"/>
      <w:u w:val="single"/>
    </w:rPr>
  </w:style>
  <w:style w:type="character" w:styleId="UnresolvedMention">
    <w:name w:val="Unresolved Mention"/>
    <w:basedOn w:val="DefaultParagraphFont"/>
    <w:uiPriority w:val="99"/>
    <w:semiHidden/>
    <w:unhideWhenUsed/>
    <w:qFormat/>
    <w:rsid w:val="00D93946"/>
    <w:rPr>
      <w:color w:val="605E5C"/>
      <w:shd w:val="clear" w:color="auto" w:fill="E1DFDD"/>
    </w:rPr>
  </w:style>
  <w:style w:type="character" w:customStyle="1" w:styleId="BalloonTextChar">
    <w:name w:val="Balloon Text Char"/>
    <w:basedOn w:val="DefaultParagraphFont"/>
    <w:link w:val="BalloonText"/>
    <w:uiPriority w:val="99"/>
    <w:semiHidden/>
    <w:qFormat/>
    <w:rsid w:val="00D93946"/>
    <w:rPr>
      <w:rFonts w:ascii="Times New Roman" w:eastAsia="Times New Roman" w:hAnsi="Times New Roman" w:cs="Times New Roman"/>
      <w:sz w:val="18"/>
      <w:szCs w:val="18"/>
    </w:rPr>
  </w:style>
  <w:style w:type="character" w:styleId="Emphasis">
    <w:name w:val="Emphasis"/>
    <w:uiPriority w:val="20"/>
    <w:qFormat/>
    <w:rsid w:val="00D93946"/>
    <w:rPr>
      <w:i/>
      <w:iCs/>
    </w:rPr>
  </w:style>
  <w:style w:type="character" w:styleId="FollowedHyperlink">
    <w:name w:val="FollowedHyperlink"/>
    <w:basedOn w:val="DefaultParagraphFont"/>
    <w:uiPriority w:val="99"/>
    <w:semiHidden/>
    <w:unhideWhenUsed/>
    <w:rsid w:val="00D93946"/>
    <w:rPr>
      <w:color w:val="954F72" w:themeColor="followedHyperlink"/>
      <w:u w:val="single"/>
    </w:rPr>
  </w:style>
  <w:style w:type="character" w:styleId="CommentReference">
    <w:name w:val="annotation reference"/>
    <w:basedOn w:val="DefaultParagraphFont"/>
    <w:uiPriority w:val="99"/>
    <w:semiHidden/>
    <w:unhideWhenUsed/>
    <w:qFormat/>
    <w:rsid w:val="00D93946"/>
    <w:rPr>
      <w:sz w:val="16"/>
      <w:szCs w:val="16"/>
    </w:rPr>
  </w:style>
  <w:style w:type="character" w:customStyle="1" w:styleId="CommentTextChar">
    <w:name w:val="Comment Text Char"/>
    <w:basedOn w:val="DefaultParagraphFont"/>
    <w:link w:val="CommentText"/>
    <w:uiPriority w:val="99"/>
    <w:qFormat/>
    <w:rsid w:val="00D93946"/>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sid w:val="00D93946"/>
    <w:rPr>
      <w:rFonts w:ascii="Times New Roman" w:eastAsia="Times New Roman" w:hAnsi="Times New Roman" w:cs="Times New Roman"/>
      <w:b/>
      <w:bCs/>
      <w:sz w:val="20"/>
      <w:szCs w:val="20"/>
    </w:rPr>
  </w:style>
  <w:style w:type="character" w:styleId="Strong">
    <w:name w:val="Strong"/>
    <w:basedOn w:val="DefaultParagraphFont"/>
    <w:uiPriority w:val="22"/>
    <w:qFormat/>
    <w:rsid w:val="00D93946"/>
    <w:rPr>
      <w:b/>
      <w:bCs/>
    </w:rPr>
  </w:style>
  <w:style w:type="character" w:customStyle="1" w:styleId="s1">
    <w:name w:val="s1"/>
    <w:basedOn w:val="DefaultParagraphFont"/>
    <w:qFormat/>
    <w:rsid w:val="00D93946"/>
  </w:style>
  <w:style w:type="character" w:customStyle="1" w:styleId="HeaderChar">
    <w:name w:val="Header Char"/>
    <w:basedOn w:val="DefaultParagraphFont"/>
    <w:link w:val="Header"/>
    <w:uiPriority w:val="99"/>
    <w:qFormat/>
    <w:rsid w:val="00D93946"/>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D93946"/>
    <w:rPr>
      <w:rFonts w:ascii="Times New Roman" w:eastAsia="Times New Roman" w:hAnsi="Times New Roman" w:cs="Times New Roman"/>
    </w:rPr>
  </w:style>
  <w:style w:type="character" w:customStyle="1" w:styleId="apple-converted-space">
    <w:name w:val="apple-converted-space"/>
    <w:basedOn w:val="DefaultParagraphFont"/>
    <w:qFormat/>
    <w:rsid w:val="00D93946"/>
  </w:style>
  <w:style w:type="character" w:customStyle="1" w:styleId="citationref">
    <w:name w:val="citationref"/>
    <w:basedOn w:val="DefaultParagraphFont"/>
    <w:qFormat/>
    <w:rsid w:val="00D93946"/>
  </w:style>
  <w:style w:type="character" w:customStyle="1" w:styleId="internalref">
    <w:name w:val="internalref"/>
    <w:basedOn w:val="DefaultParagraphFont"/>
    <w:qFormat/>
    <w:rsid w:val="00D93946"/>
  </w:style>
  <w:style w:type="character" w:customStyle="1" w:styleId="caption-label">
    <w:name w:val="caption-label"/>
    <w:basedOn w:val="DefaultParagraphFont"/>
    <w:qFormat/>
    <w:rsid w:val="00D93946"/>
  </w:style>
  <w:style w:type="character" w:customStyle="1" w:styleId="p">
    <w:name w:val="p"/>
    <w:basedOn w:val="DefaultParagraphFont"/>
    <w:qFormat/>
    <w:rsid w:val="00D93946"/>
  </w:style>
  <w:style w:type="character" w:styleId="PageNumber">
    <w:name w:val="page number"/>
    <w:basedOn w:val="DefaultParagraphFont"/>
    <w:uiPriority w:val="99"/>
    <w:semiHidden/>
    <w:unhideWhenUsed/>
    <w:qFormat/>
    <w:rsid w:val="00D93946"/>
  </w:style>
  <w:style w:type="character" w:styleId="LineNumber">
    <w:name w:val="line number"/>
    <w:basedOn w:val="DefaultParagraphFont"/>
    <w:uiPriority w:val="99"/>
    <w:semiHidden/>
    <w:unhideWhenUsed/>
    <w:qFormat/>
    <w:rsid w:val="004C4E79"/>
  </w:style>
  <w:style w:type="character" w:customStyle="1" w:styleId="gnd-iwgdh3b">
    <w:name w:val="gnd-iwgdh3b"/>
    <w:basedOn w:val="DefaultParagraphFont"/>
    <w:qFormat/>
    <w:rsid w:val="00AA4164"/>
  </w:style>
  <w:style w:type="character" w:customStyle="1" w:styleId="value">
    <w:name w:val="value"/>
    <w:basedOn w:val="DefaultParagraphFont"/>
    <w:qFormat/>
    <w:rsid w:val="001835CF"/>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D93946"/>
    <w:pPr>
      <w:spacing w:after="200"/>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rsid w:val="00D93946"/>
    <w:rPr>
      <w:sz w:val="18"/>
      <w:szCs w:val="18"/>
    </w:rPr>
  </w:style>
  <w:style w:type="paragraph" w:styleId="NormalWeb">
    <w:name w:val="Normal (Web)"/>
    <w:basedOn w:val="Normal"/>
    <w:uiPriority w:val="99"/>
    <w:unhideWhenUsed/>
    <w:qFormat/>
    <w:rsid w:val="00D93946"/>
    <w:pPr>
      <w:spacing w:beforeAutospacing="1" w:afterAutospacing="1"/>
    </w:pPr>
  </w:style>
  <w:style w:type="paragraph" w:styleId="CommentText">
    <w:name w:val="annotation text"/>
    <w:basedOn w:val="Normal"/>
    <w:link w:val="CommentTextChar"/>
    <w:uiPriority w:val="99"/>
    <w:unhideWhenUsed/>
    <w:qFormat/>
    <w:rsid w:val="00D93946"/>
    <w:rPr>
      <w:sz w:val="20"/>
      <w:szCs w:val="20"/>
    </w:rPr>
  </w:style>
  <w:style w:type="paragraph" w:styleId="CommentSubject">
    <w:name w:val="annotation subject"/>
    <w:basedOn w:val="CommentText"/>
    <w:next w:val="CommentText"/>
    <w:link w:val="CommentSubjectChar"/>
    <w:uiPriority w:val="99"/>
    <w:semiHidden/>
    <w:unhideWhenUsed/>
    <w:qFormat/>
    <w:rsid w:val="00D93946"/>
    <w:rPr>
      <w:b/>
      <w:bCs/>
    </w:rPr>
  </w:style>
  <w:style w:type="paragraph" w:customStyle="1" w:styleId="Default">
    <w:name w:val="Default"/>
    <w:qFormat/>
    <w:rsid w:val="00D93946"/>
    <w:rPr>
      <w:rFonts w:ascii="Arial" w:eastAsia="Calibri" w:hAnsi="Arial" w:cs="Arial"/>
      <w:color w:val="000000"/>
      <w:lang w:val="en-AU"/>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93946"/>
    <w:pPr>
      <w:tabs>
        <w:tab w:val="center" w:pos="4680"/>
        <w:tab w:val="right" w:pos="9360"/>
      </w:tabs>
    </w:pPr>
  </w:style>
  <w:style w:type="paragraph" w:styleId="Footer">
    <w:name w:val="footer"/>
    <w:basedOn w:val="Normal"/>
    <w:link w:val="FooterChar"/>
    <w:uiPriority w:val="99"/>
    <w:unhideWhenUsed/>
    <w:rsid w:val="00D93946"/>
    <w:pPr>
      <w:tabs>
        <w:tab w:val="center" w:pos="4680"/>
        <w:tab w:val="right" w:pos="9360"/>
      </w:tabs>
    </w:pPr>
  </w:style>
  <w:style w:type="paragraph" w:customStyle="1" w:styleId="p1">
    <w:name w:val="p1"/>
    <w:basedOn w:val="Normal"/>
    <w:qFormat/>
    <w:rsid w:val="00D93946"/>
    <w:pPr>
      <w:spacing w:line="360" w:lineRule="auto"/>
      <w:jc w:val="center"/>
    </w:pPr>
    <w:rPr>
      <w:rFonts w:ascii="Helvetica" w:hAnsi="Helvetica"/>
      <w:sz w:val="17"/>
      <w:szCs w:val="17"/>
    </w:rPr>
  </w:style>
  <w:style w:type="paragraph" w:customStyle="1" w:styleId="p2">
    <w:name w:val="p2"/>
    <w:basedOn w:val="Normal"/>
    <w:qFormat/>
    <w:rsid w:val="00D93946"/>
    <w:pPr>
      <w:spacing w:line="360" w:lineRule="auto"/>
    </w:pPr>
    <w:rPr>
      <w:rFonts w:ascii="Helvetica" w:hAnsi="Helvetica"/>
      <w:sz w:val="17"/>
      <w:szCs w:val="17"/>
    </w:rPr>
  </w:style>
  <w:style w:type="paragraph" w:customStyle="1" w:styleId="p3">
    <w:name w:val="p3"/>
    <w:basedOn w:val="Normal"/>
    <w:qFormat/>
    <w:rsid w:val="00D93946"/>
    <w:pPr>
      <w:spacing w:line="360" w:lineRule="auto"/>
    </w:pPr>
    <w:rPr>
      <w:rFonts w:ascii="Helvetica" w:hAnsi="Helvetica"/>
      <w:sz w:val="17"/>
      <w:szCs w:val="17"/>
    </w:rPr>
  </w:style>
  <w:style w:type="paragraph" w:customStyle="1" w:styleId="EndNoteBibliographyTitle">
    <w:name w:val="EndNote Bibliography Title"/>
    <w:basedOn w:val="Normal"/>
    <w:qFormat/>
    <w:rsid w:val="00D93946"/>
    <w:pPr>
      <w:spacing w:line="360" w:lineRule="auto"/>
      <w:jc w:val="center"/>
    </w:pPr>
  </w:style>
  <w:style w:type="paragraph" w:customStyle="1" w:styleId="EndNoteBibliography">
    <w:name w:val="EndNote Bibliography"/>
    <w:basedOn w:val="Normal"/>
    <w:qFormat/>
    <w:rsid w:val="00D93946"/>
  </w:style>
  <w:style w:type="paragraph" w:styleId="ListParagraph">
    <w:name w:val="List Paragraph"/>
    <w:basedOn w:val="Normal"/>
    <w:uiPriority w:val="34"/>
    <w:qFormat/>
    <w:rsid w:val="00D93946"/>
    <w:pPr>
      <w:spacing w:line="360" w:lineRule="auto"/>
      <w:ind w:left="720"/>
      <w:contextualSpacing/>
    </w:pPr>
    <w:rPr>
      <w:rFonts w:asciiTheme="minorHAnsi" w:hAnsiTheme="minorHAnsi" w:cstheme="minorBidi"/>
    </w:rPr>
  </w:style>
  <w:style w:type="paragraph" w:customStyle="1" w:styleId="Body">
    <w:name w:val="Body"/>
    <w:qFormat/>
    <w:rsid w:val="00D93946"/>
    <w:rPr>
      <w:rFonts w:ascii="Helvetica" w:eastAsia="Helvetica" w:hAnsi="Helvetica" w:cs="Helvetica"/>
      <w:color w:val="000000"/>
      <w:sz w:val="22"/>
      <w:szCs w:val="22"/>
    </w:rPr>
  </w:style>
  <w:style w:type="paragraph" w:styleId="IndexHeading">
    <w:name w:val="index heading"/>
    <w:basedOn w:val="Heading"/>
  </w:style>
  <w:style w:type="paragraph" w:styleId="TOCHeading">
    <w:name w:val="TOC Heading"/>
    <w:basedOn w:val="Heading1"/>
    <w:next w:val="Normal"/>
    <w:uiPriority w:val="39"/>
    <w:unhideWhenUsed/>
    <w:qFormat/>
    <w:rsid w:val="00D93946"/>
    <w:pPr>
      <w:keepNext/>
      <w:keepLines/>
      <w:numPr>
        <w:numId w:val="0"/>
      </w:numPr>
      <w:spacing w:before="480" w:beforeAutospacing="0" w:afterAutospacing="0" w:line="276" w:lineRule="auto"/>
      <w:outlineLvl w:val="9"/>
    </w:pPr>
    <w:rPr>
      <w:rFonts w:asciiTheme="majorHAnsi" w:eastAsiaTheme="majorEastAsia" w:hAnsiTheme="majorHAnsi" w:cstheme="majorBidi"/>
      <w:color w:val="2F5496" w:themeColor="accent1" w:themeShade="BF"/>
      <w:sz w:val="28"/>
      <w:szCs w:val="28"/>
      <w:lang w:eastAsia="en-US"/>
    </w:rPr>
  </w:style>
  <w:style w:type="paragraph" w:styleId="TOC2">
    <w:name w:val="toc 2"/>
    <w:basedOn w:val="Normal"/>
    <w:next w:val="Normal"/>
    <w:autoRedefine/>
    <w:uiPriority w:val="39"/>
    <w:unhideWhenUsed/>
    <w:rsid w:val="00D93946"/>
    <w:pPr>
      <w:spacing w:before="120"/>
      <w:ind w:left="240"/>
    </w:pPr>
    <w:rPr>
      <w:rFonts w:asciiTheme="minorHAnsi" w:hAnsiTheme="minorHAnsi" w:cstheme="minorHAnsi"/>
      <w:b/>
      <w:bCs/>
      <w:sz w:val="22"/>
      <w:szCs w:val="22"/>
    </w:rPr>
  </w:style>
  <w:style w:type="paragraph" w:styleId="TOC1">
    <w:name w:val="toc 1"/>
    <w:basedOn w:val="Normal"/>
    <w:next w:val="Normal"/>
    <w:autoRedefine/>
    <w:uiPriority w:val="39"/>
    <w:unhideWhenUsed/>
    <w:rsid w:val="00D93946"/>
    <w:pPr>
      <w:tabs>
        <w:tab w:val="right" w:leader="dot" w:pos="9622"/>
      </w:tabs>
      <w:spacing w:before="120" w:line="360" w:lineRule="auto"/>
    </w:pPr>
    <w:rPr>
      <w:rFonts w:asciiTheme="minorHAnsi" w:hAnsiTheme="minorHAnsi" w:cstheme="minorHAnsi"/>
      <w:b/>
      <w:bCs/>
      <w:i/>
      <w:iCs/>
    </w:rPr>
  </w:style>
  <w:style w:type="paragraph" w:styleId="TOC3">
    <w:name w:val="toc 3"/>
    <w:basedOn w:val="Normal"/>
    <w:next w:val="Normal"/>
    <w:autoRedefine/>
    <w:uiPriority w:val="39"/>
    <w:unhideWhenUsed/>
    <w:rsid w:val="00D93946"/>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D93946"/>
    <w:pPr>
      <w:ind w:left="720"/>
    </w:pPr>
    <w:rPr>
      <w:rFonts w:asciiTheme="minorHAnsi" w:hAnsiTheme="minorHAnsi" w:cstheme="minorHAnsi"/>
      <w:sz w:val="20"/>
      <w:szCs w:val="20"/>
    </w:rPr>
  </w:style>
  <w:style w:type="paragraph" w:styleId="Bibliography">
    <w:name w:val="Bibliography"/>
    <w:basedOn w:val="Normal"/>
    <w:next w:val="Normal"/>
    <w:uiPriority w:val="37"/>
    <w:unhideWhenUsed/>
    <w:qFormat/>
    <w:rsid w:val="00D93946"/>
    <w:pPr>
      <w:tabs>
        <w:tab w:val="left" w:pos="380"/>
      </w:tabs>
      <w:spacing w:after="240"/>
    </w:pPr>
    <w:rPr>
      <w:rFonts w:asciiTheme="minorHAnsi" w:eastAsiaTheme="minorHAnsi" w:hAnsiTheme="minorHAnsi" w:cstheme="minorBidi"/>
    </w:rPr>
  </w:style>
  <w:style w:type="paragraph" w:styleId="Revision">
    <w:name w:val="Revision"/>
    <w:uiPriority w:val="99"/>
    <w:semiHidden/>
    <w:qFormat/>
    <w:rsid w:val="00D93946"/>
  </w:style>
  <w:style w:type="paragraph" w:styleId="TOC5">
    <w:name w:val="toc 5"/>
    <w:basedOn w:val="Normal"/>
    <w:next w:val="Normal"/>
    <w:autoRedefine/>
    <w:uiPriority w:val="39"/>
    <w:unhideWhenUsed/>
    <w:rsid w:val="00D93946"/>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D93946"/>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D93946"/>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D93946"/>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D93946"/>
    <w:pPr>
      <w:ind w:left="1920"/>
    </w:pPr>
    <w:rPr>
      <w:rFonts w:asciiTheme="minorHAnsi" w:hAnsiTheme="minorHAnsi" w:cstheme="minorHAnsi"/>
      <w:sz w:val="20"/>
      <w:szCs w:val="20"/>
    </w:rPr>
  </w:style>
  <w:style w:type="paragraph" w:styleId="TableofFigures">
    <w:name w:val="table of figures"/>
    <w:basedOn w:val="Normal"/>
    <w:next w:val="Normal"/>
    <w:uiPriority w:val="99"/>
    <w:unhideWhenUsed/>
    <w:qFormat/>
    <w:rsid w:val="00D9394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D93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93946"/>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31">
    <w:name w:val="Plain Table 31"/>
    <w:basedOn w:val="TableNormal"/>
    <w:uiPriority w:val="43"/>
    <w:rsid w:val="00D93946"/>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32">
    <w:name w:val="Plain Table 32"/>
    <w:basedOn w:val="TableNormal"/>
    <w:uiPriority w:val="43"/>
    <w:rsid w:val="00D93946"/>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9394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
    <w:name w:val="4"/>
    <w:basedOn w:val="TableNormal"/>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3">
    <w:name w:val="3"/>
    <w:basedOn w:val="TableNormal"/>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2">
    <w:name w:val="2"/>
    <w:basedOn w:val="TableNormal"/>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1">
    <w:name w:val="1"/>
    <w:basedOn w:val="TableNormal"/>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055551">
      <w:bodyDiv w:val="1"/>
      <w:marLeft w:val="0"/>
      <w:marRight w:val="0"/>
      <w:marTop w:val="0"/>
      <w:marBottom w:val="0"/>
      <w:divBdr>
        <w:top w:val="none" w:sz="0" w:space="0" w:color="auto"/>
        <w:left w:val="none" w:sz="0" w:space="0" w:color="auto"/>
        <w:bottom w:val="none" w:sz="0" w:space="0" w:color="auto"/>
        <w:right w:val="none" w:sz="0" w:space="0" w:color="auto"/>
      </w:divBdr>
      <w:divsChild>
        <w:div w:id="149098391">
          <w:marLeft w:val="0"/>
          <w:marRight w:val="0"/>
          <w:marTop w:val="0"/>
          <w:marBottom w:val="0"/>
          <w:divBdr>
            <w:top w:val="none" w:sz="0" w:space="0" w:color="auto"/>
            <w:left w:val="none" w:sz="0" w:space="0" w:color="auto"/>
            <w:bottom w:val="none" w:sz="0" w:space="0" w:color="auto"/>
            <w:right w:val="none" w:sz="0" w:space="0" w:color="auto"/>
          </w:divBdr>
        </w:div>
      </w:divsChild>
    </w:div>
    <w:div w:id="1361316557">
      <w:bodyDiv w:val="1"/>
      <w:marLeft w:val="0"/>
      <w:marRight w:val="0"/>
      <w:marTop w:val="0"/>
      <w:marBottom w:val="0"/>
      <w:divBdr>
        <w:top w:val="none" w:sz="0" w:space="0" w:color="auto"/>
        <w:left w:val="none" w:sz="0" w:space="0" w:color="auto"/>
        <w:bottom w:val="none" w:sz="0" w:space="0" w:color="auto"/>
        <w:right w:val="none" w:sz="0" w:space="0" w:color="auto"/>
      </w:divBdr>
      <w:divsChild>
        <w:div w:id="1858694667">
          <w:marLeft w:val="0"/>
          <w:marRight w:val="0"/>
          <w:marTop w:val="0"/>
          <w:marBottom w:val="0"/>
          <w:divBdr>
            <w:top w:val="none" w:sz="0" w:space="0" w:color="auto"/>
            <w:left w:val="none" w:sz="0" w:space="0" w:color="auto"/>
            <w:bottom w:val="none" w:sz="0" w:space="0" w:color="auto"/>
            <w:right w:val="none" w:sz="0" w:space="0" w:color="auto"/>
          </w:divBdr>
        </w:div>
      </w:divsChild>
    </w:div>
    <w:div w:id="1432627671">
      <w:bodyDiv w:val="1"/>
      <w:marLeft w:val="0"/>
      <w:marRight w:val="0"/>
      <w:marTop w:val="0"/>
      <w:marBottom w:val="0"/>
      <w:divBdr>
        <w:top w:val="none" w:sz="0" w:space="0" w:color="auto"/>
        <w:left w:val="none" w:sz="0" w:space="0" w:color="auto"/>
        <w:bottom w:val="none" w:sz="0" w:space="0" w:color="auto"/>
        <w:right w:val="none" w:sz="0" w:space="0" w:color="auto"/>
      </w:divBdr>
      <w:divsChild>
        <w:div w:id="1107041488">
          <w:marLeft w:val="0"/>
          <w:marRight w:val="0"/>
          <w:marTop w:val="0"/>
          <w:marBottom w:val="0"/>
          <w:divBdr>
            <w:top w:val="none" w:sz="0" w:space="0" w:color="auto"/>
            <w:left w:val="none" w:sz="0" w:space="0" w:color="auto"/>
            <w:bottom w:val="none" w:sz="0" w:space="0" w:color="auto"/>
            <w:right w:val="none" w:sz="0" w:space="0" w:color="auto"/>
          </w:divBdr>
        </w:div>
      </w:divsChild>
    </w:div>
    <w:div w:id="1493376158">
      <w:bodyDiv w:val="1"/>
      <w:marLeft w:val="0"/>
      <w:marRight w:val="0"/>
      <w:marTop w:val="0"/>
      <w:marBottom w:val="0"/>
      <w:divBdr>
        <w:top w:val="none" w:sz="0" w:space="0" w:color="auto"/>
        <w:left w:val="none" w:sz="0" w:space="0" w:color="auto"/>
        <w:bottom w:val="none" w:sz="0" w:space="0" w:color="auto"/>
        <w:right w:val="none" w:sz="0" w:space="0" w:color="auto"/>
      </w:divBdr>
    </w:div>
    <w:div w:id="1618247132">
      <w:bodyDiv w:val="1"/>
      <w:marLeft w:val="0"/>
      <w:marRight w:val="0"/>
      <w:marTop w:val="0"/>
      <w:marBottom w:val="0"/>
      <w:divBdr>
        <w:top w:val="none" w:sz="0" w:space="0" w:color="auto"/>
        <w:left w:val="none" w:sz="0" w:space="0" w:color="auto"/>
        <w:bottom w:val="none" w:sz="0" w:space="0" w:color="auto"/>
        <w:right w:val="none" w:sz="0" w:space="0" w:color="auto"/>
      </w:divBdr>
      <w:divsChild>
        <w:div w:id="3877304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371/journal.pone.0094335" TargetMode="External"/><Relationship Id="rId18" Type="http://schemas.openxmlformats.org/officeDocument/2006/relationships/hyperlink" Target="https://doi.org/10.1007/s11692-015-9308-9" TargetMode="External"/><Relationship Id="rId26" Type="http://schemas.openxmlformats.org/officeDocument/2006/relationships/hyperlink" Target="https://doi.org/10.1086/505758" TargetMode="External"/><Relationship Id="rId39" Type="http://schemas.openxmlformats.org/officeDocument/2006/relationships/hyperlink" Target="https://doi.org/10.1186/s12862-016-0782-1" TargetMode="External"/><Relationship Id="rId21" Type="http://schemas.openxmlformats.org/officeDocument/2006/relationships/hyperlink" Target="https://doi.org/10.1371/journal.pone.0036299" TargetMode="External"/><Relationship Id="rId34" Type="http://schemas.openxmlformats.org/officeDocument/2006/relationships/hyperlink" Target="https://doi.org/10.1093/sysbio/syt025" TargetMode="External"/><Relationship Id="rId42" Type="http://schemas.openxmlformats.org/officeDocument/2006/relationships/hyperlink" Target="https://doi.org/10.1098/rspb.2018.0845" TargetMode="External"/><Relationship Id="rId47" Type="http://schemas.openxmlformats.org/officeDocument/2006/relationships/hyperlink" Target="https://doi.org/10.1186/s12862-019-1506-0" TargetMode="External"/><Relationship Id="rId50" Type="http://schemas.openxmlformats.org/officeDocument/2006/relationships/hyperlink" Target="https://doi.org/10.1073/pnas.0808730106" TargetMode="External"/><Relationship Id="rId55" Type="http://schemas.openxmlformats.org/officeDocument/2006/relationships/hyperlink" Target="https://doi.org/10.1002/ece3.521"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oi.org/10.1073/pnas.1602683113" TargetMode="External"/><Relationship Id="rId20" Type="http://schemas.openxmlformats.org/officeDocument/2006/relationships/hyperlink" Target="https://CRAN.R-project.org/package=RRPP" TargetMode="External"/><Relationship Id="rId29" Type="http://schemas.openxmlformats.org/officeDocument/2006/relationships/hyperlink" Target="https://doi.org/10.1111/j.1558-5646.2010.01025.x" TargetMode="External"/><Relationship Id="rId41" Type="http://schemas.openxmlformats.org/officeDocument/2006/relationships/hyperlink" Target="https://doi.org/10.1371/journal.pone.0221287" TargetMode="External"/><Relationship Id="rId54" Type="http://schemas.openxmlformats.org/officeDocument/2006/relationships/hyperlink" Target="https://doi.org/10.1002/jmor.1076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11/evo.13867" TargetMode="External"/><Relationship Id="rId24" Type="http://schemas.openxmlformats.org/officeDocument/2006/relationships/hyperlink" Target="https://doi.org/10.1098/rsbl.2014.0196" TargetMode="External"/><Relationship Id="rId32" Type="http://schemas.openxmlformats.org/officeDocument/2006/relationships/hyperlink" Target="https://doi.org/10.1093/bioinformatics/btq166" TargetMode="External"/><Relationship Id="rId37" Type="http://schemas.openxmlformats.org/officeDocument/2006/relationships/hyperlink" Target="https://doi.org/10.7717/peerj.5032" TargetMode="External"/><Relationship Id="rId40" Type="http://schemas.openxmlformats.org/officeDocument/2006/relationships/hyperlink" Target="https://doi.org/10.1111/j.0014-3820.2005.tb01049.x" TargetMode="External"/><Relationship Id="rId45" Type="http://schemas.openxmlformats.org/officeDocument/2006/relationships/hyperlink" Target="https://www.R-project.org/" TargetMode="External"/><Relationship Id="rId53" Type="http://schemas.openxmlformats.org/officeDocument/2006/relationships/hyperlink" Target="https://doi.org/10.1111/evo.14163" TargetMode="External"/><Relationship Id="rId58"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doi.org/10.1007/s11692-015-9317-8" TargetMode="External"/><Relationship Id="rId23" Type="http://schemas.openxmlformats.org/officeDocument/2006/relationships/hyperlink" Target="https://doi.org/10.1002/ece3.2704" TargetMode="External"/><Relationship Id="rId28" Type="http://schemas.openxmlformats.org/officeDocument/2006/relationships/hyperlink" Target="https://doi.org/10.5281/zenodo.2620785" TargetMode="External"/><Relationship Id="rId36" Type="http://schemas.openxmlformats.org/officeDocument/2006/relationships/hyperlink" Target="https://doi.org/10.1111/j.1095-8312.1989.tb00500.x" TargetMode="External"/><Relationship Id="rId49" Type="http://schemas.openxmlformats.org/officeDocument/2006/relationships/hyperlink" Target="https://doi.org/10.1016/j.ympev.2018.07.015" TargetMode="External"/><Relationship Id="rId57" Type="http://schemas.openxmlformats.org/officeDocument/2006/relationships/image" Target="media/image1.png"/><Relationship Id="rId61" Type="http://schemas.openxmlformats.org/officeDocument/2006/relationships/theme" Target="theme/theme1.xml"/><Relationship Id="rId10" Type="http://schemas.openxmlformats.org/officeDocument/2006/relationships/hyperlink" Target="https://doi.org/10.1111/2041-210X.12511" TargetMode="External"/><Relationship Id="rId19" Type="http://schemas.openxmlformats.org/officeDocument/2006/relationships/hyperlink" Target="https://doi.org/10.1111/2041-210X.13029" TargetMode="External"/><Relationship Id="rId31" Type="http://schemas.openxmlformats.org/officeDocument/2006/relationships/hyperlink" Target="https://doi.org/10.1111/pala.12159" TargetMode="External"/><Relationship Id="rId44" Type="http://schemas.openxmlformats.org/officeDocument/2006/relationships/hyperlink" Target="https://CRAN.R-project.org/package=vegan" TargetMode="External"/><Relationship Id="rId52" Type="http://schemas.openxmlformats.org/officeDocument/2006/relationships/hyperlink" Target="https://doi.org/10.1186/s12983-019-0338-5"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amarcy2@unl.edu" TargetMode="External"/><Relationship Id="rId14" Type="http://schemas.openxmlformats.org/officeDocument/2006/relationships/hyperlink" Target="https://doi.org/10.1111/2041-210X.13723" TargetMode="External"/><Relationship Id="rId22" Type="http://schemas.openxmlformats.org/officeDocument/2006/relationships/hyperlink" Target="https://doi.org/10.1098/rsbl.2012.0574" TargetMode="External"/><Relationship Id="rId27" Type="http://schemas.openxmlformats.org/officeDocument/2006/relationships/hyperlink" Target="https://doi.org/10.1126/science.abm7525" TargetMode="External"/><Relationship Id="rId30" Type="http://schemas.openxmlformats.org/officeDocument/2006/relationships/hyperlink" Target="https://doi.org/10.1098/rspb.2020.2085" TargetMode="External"/><Relationship Id="rId35" Type="http://schemas.openxmlformats.org/officeDocument/2006/relationships/hyperlink" Target="https://doi.org/10.7717/peerj.2453" TargetMode="External"/><Relationship Id="rId43" Type="http://schemas.openxmlformats.org/officeDocument/2006/relationships/hyperlink" Target="https://doi.org/10.1071/WR97046_CO" TargetMode="External"/><Relationship Id="rId48" Type="http://schemas.openxmlformats.org/officeDocument/2006/relationships/hyperlink" Target="https://doi.org/10.1126/sciadv.abe2101" TargetMode="External"/><Relationship Id="rId56" Type="http://schemas.openxmlformats.org/officeDocument/2006/relationships/hyperlink" Target="https://doi.org/10.1038/s41559-017-0095" TargetMode="External"/><Relationship Id="rId8" Type="http://schemas.openxmlformats.org/officeDocument/2006/relationships/endnotes" Target="endnotes.xml"/><Relationship Id="rId51" Type="http://schemas.openxmlformats.org/officeDocument/2006/relationships/hyperlink" Target="https://doi.org/10.1111/evo.12312" TargetMode="External"/><Relationship Id="rId3" Type="http://schemas.openxmlformats.org/officeDocument/2006/relationships/numbering" Target="numbering.xml"/><Relationship Id="rId12" Type="http://schemas.openxmlformats.org/officeDocument/2006/relationships/hyperlink" Target="https://cran.r-project.org/package=geomorph" TargetMode="External"/><Relationship Id="rId17" Type="http://schemas.openxmlformats.org/officeDocument/2006/relationships/hyperlink" Target="https://doi.org/10.1007/s11692-019-09477-7" TargetMode="External"/><Relationship Id="rId25" Type="http://schemas.openxmlformats.org/officeDocument/2006/relationships/hyperlink" Target="https://doi.org/10.1002/jmor.20845" TargetMode="External"/><Relationship Id="rId33" Type="http://schemas.openxmlformats.org/officeDocument/2006/relationships/hyperlink" Target="https://doi.org/10.1111/j.1525-142X.2009.00347.x" TargetMode="External"/><Relationship Id="rId38" Type="http://schemas.openxmlformats.org/officeDocument/2006/relationships/hyperlink" Target="https://doi.org/10.1086/711398" TargetMode="External"/><Relationship Id="rId46" Type="http://schemas.openxmlformats.org/officeDocument/2006/relationships/hyperlink" Target="https://doi.org/10.1111/j.1096-3642.2009.00502.x"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i71kWikTSW9grfRzX6qaO7hCgTOw==">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1AF4BA4-FD9D-4807-8916-A6B69446F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34</Pages>
  <Words>21038</Words>
  <Characters>119921</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Vera Weisbecker</cp:lastModifiedBy>
  <cp:revision>12</cp:revision>
  <cp:lastPrinted>2023-10-06T04:59:00Z</cp:lastPrinted>
  <dcterms:created xsi:type="dcterms:W3CDTF">2023-11-28T08:52:00Z</dcterms:created>
  <dcterms:modified xsi:type="dcterms:W3CDTF">2023-12-04T09:16:00Z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zotero-version="5.0.95.3"&gt;&lt;session id="fEZZxJ01"/&gt;&lt;style id="http://www.zotero.org/styles/bmc-evolutionary-biology" hasBibliography="1" bibliographyStyleHasBeenSet="1"/&gt;&lt;prefs&gt;&lt;pref name="fieldType" value="Field"/&gt;&lt;/prefs&gt;&lt;/data&gt;</vt:lpwstr>
  </property>
</Properties>
</file>