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Arial" w:cs="Arial" w:eastAsia="Arial" w:hAnsi="Arial"/>
          <w:b/>
          <w:bCs/>
          <w:color w:val="0E6B2E"/>
          <w:sz w:val="32"/>
          <w:szCs w:val="32"/>
        </w:rPr>
        <w:t xml:space="preserve">Business analysis · update v3: group pre-order extensions</w:t>
      </w:r>
    </w:p>
    <w:p>
      <w:pPr>
        <w:spacing w:after="200" w:before="0"/>
      </w:pPr>
      <w:r>
        <w:rPr>
          <w:rFonts w:ascii="Arial" w:cs="Arial" w:eastAsia="Arial" w:hAnsi="Arial"/>
        </w:rPr>
        <w:t xml:space="preserve">This document extends US12 (Consolidated Group Pre-order View). It describes 9 new User Stories that resolve the open questions of US12 and cover every idea proposed after the first design iteration. Each story is linked to a screen of the T2/v3/index.html prototype and to a frame in Figma (page "T2 — Group Cart v3").</w:t>
      </w:r>
    </w:p>
    <w:p>
      <w:pPr>
        <w:spacing w:after="120" w:before="240"/>
      </w:pPr>
      <w:r>
        <w:rPr>
          <w:rFonts w:ascii="Arial" w:cs="Arial" w:eastAsia="Arial" w:hAnsi="Arial"/>
          <w:b/>
          <w:bCs/>
          <w:sz w:val="26"/>
          <w:szCs w:val="26"/>
        </w:rPr>
        <w:t xml:space="preserve">Overview and priorities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50"/>
        <w:gridCol w:w="3150"/>
        <w:gridCol w:w="1000"/>
        <w:gridCol w:w="1000"/>
        <w:gridCol w:w="1000"/>
        <w:gridCol w:w="2026"/>
      </w:tblGrid>
      <w:tr>
        <w:tc>
          <w:tcPr>
            <w:tcW w:type="dxa" w:w="850"/>
            <w:tcBorders>
              <w:top w:val="single" w:color="D9D9D9" w:sz="4"/>
              <w:left w:val="single" w:color="D9D9D9" w:sz="4"/>
              <w:bottom w:val="single" w:color="D9D9D9" w:sz="4"/>
              <w:right w:val="single" w:color="D9D9D9" w:sz="4"/>
            </w:tcBorders>
            <w:shd w:fill="EAF5EC" w:color="auto" w:val="clear"/>
            <w:tcMar>
              <w:top w:type="dxa" w:w="60"/>
              <w:left w:type="dxa" w:w="100"/>
              <w:bottom w:type="dxa" w:w="60"/>
              <w:right w:type="dxa" w:w="100"/>
            </w:tcMar>
          </w:tcPr>
          <w:p>
            <w:r>
              <w:rPr>
                <w:rFonts w:ascii="Arial" w:cs="Arial" w:eastAsia="Arial" w:hAnsi="Arial"/>
                <w:b/>
                <w:bCs/>
              </w:rPr>
              <w:t xml:space="preserve">ID</w:t>
            </w:r>
          </w:p>
        </w:tc>
        <w:tc>
          <w:tcPr>
            <w:tcW w:type="dxa" w:w="3150"/>
            <w:tcBorders>
              <w:top w:val="single" w:color="D9D9D9" w:sz="4"/>
              <w:left w:val="single" w:color="D9D9D9" w:sz="4"/>
              <w:bottom w:val="single" w:color="D9D9D9" w:sz="4"/>
              <w:right w:val="single" w:color="D9D9D9" w:sz="4"/>
            </w:tcBorders>
            <w:shd w:fill="EAF5EC" w:color="auto" w:val="clear"/>
            <w:tcMar>
              <w:top w:type="dxa" w:w="60"/>
              <w:left w:type="dxa" w:w="100"/>
              <w:bottom w:type="dxa" w:w="60"/>
              <w:right w:type="dxa" w:w="100"/>
            </w:tcMar>
          </w:tcPr>
          <w:p>
            <w:r>
              <w:rPr>
                <w:rFonts w:ascii="Arial" w:cs="Arial" w:eastAsia="Arial" w:hAnsi="Arial"/>
                <w:b/>
                <w:bCs/>
              </w:rPr>
              <w:t xml:space="preserve">Name</w:t>
            </w:r>
          </w:p>
        </w:tc>
        <w:tc>
          <w:tcPr>
            <w:tcW w:type="dxa" w:w="1000"/>
            <w:tcBorders>
              <w:top w:val="single" w:color="D9D9D9" w:sz="4"/>
              <w:left w:val="single" w:color="D9D9D9" w:sz="4"/>
              <w:bottom w:val="single" w:color="D9D9D9" w:sz="4"/>
              <w:right w:val="single" w:color="D9D9D9" w:sz="4"/>
            </w:tcBorders>
            <w:shd w:fill="EAF5EC" w:color="auto" w:val="clear"/>
            <w:tcMar>
              <w:top w:type="dxa" w:w="60"/>
              <w:left w:type="dxa" w:w="100"/>
              <w:bottom w:type="dxa" w:w="60"/>
              <w:right w:type="dxa" w:w="100"/>
            </w:tcMar>
          </w:tcPr>
          <w:p>
            <w:r>
              <w:rPr>
                <w:rFonts w:ascii="Arial" w:cs="Arial" w:eastAsia="Arial" w:hAnsi="Arial"/>
                <w:b/>
                <w:bCs/>
              </w:rPr>
              <w:t xml:space="preserve">Screen</w:t>
            </w:r>
          </w:p>
        </w:tc>
        <w:tc>
          <w:tcPr>
            <w:tcW w:type="dxa" w:w="1000"/>
            <w:tcBorders>
              <w:top w:val="single" w:color="D9D9D9" w:sz="4"/>
              <w:left w:val="single" w:color="D9D9D9" w:sz="4"/>
              <w:bottom w:val="single" w:color="D9D9D9" w:sz="4"/>
              <w:right w:val="single" w:color="D9D9D9" w:sz="4"/>
            </w:tcBorders>
            <w:shd w:fill="EAF5EC" w:color="auto" w:val="clear"/>
            <w:tcMar>
              <w:top w:type="dxa" w:w="60"/>
              <w:left w:type="dxa" w:w="100"/>
              <w:bottom w:type="dxa" w:w="60"/>
              <w:right w:type="dxa" w:w="100"/>
            </w:tcMar>
          </w:tcPr>
          <w:p>
            <w:r>
              <w:rPr>
                <w:rFonts w:ascii="Arial" w:cs="Arial" w:eastAsia="Arial" w:hAnsi="Arial"/>
                <w:b/>
                <w:bCs/>
              </w:rPr>
              <w:t xml:space="preserve">Cost</w:t>
            </w:r>
          </w:p>
        </w:tc>
        <w:tc>
          <w:tcPr>
            <w:tcW w:type="dxa" w:w="1000"/>
            <w:tcBorders>
              <w:top w:val="single" w:color="D9D9D9" w:sz="4"/>
              <w:left w:val="single" w:color="D9D9D9" w:sz="4"/>
              <w:bottom w:val="single" w:color="D9D9D9" w:sz="4"/>
              <w:right w:val="single" w:color="D9D9D9" w:sz="4"/>
            </w:tcBorders>
            <w:shd w:fill="EAF5EC" w:color="auto" w:val="clear"/>
            <w:tcMar>
              <w:top w:type="dxa" w:w="60"/>
              <w:left w:type="dxa" w:w="100"/>
              <w:bottom w:type="dxa" w:w="60"/>
              <w:right w:type="dxa" w:w="100"/>
            </w:tcMar>
          </w:tcPr>
          <w:p>
            <w:r>
              <w:rPr>
                <w:rFonts w:ascii="Arial" w:cs="Arial" w:eastAsia="Arial" w:hAnsi="Arial"/>
                <w:b/>
                <w:bCs/>
              </w:rPr>
              <w:t xml:space="preserve">Value</w:t>
            </w:r>
          </w:p>
        </w:tc>
        <w:tc>
          <w:tcPr>
            <w:tcW w:type="dxa" w:w="2026"/>
            <w:tcBorders>
              <w:top w:val="single" w:color="D9D9D9" w:sz="4"/>
              <w:left w:val="single" w:color="D9D9D9" w:sz="4"/>
              <w:bottom w:val="single" w:color="D9D9D9" w:sz="4"/>
              <w:right w:val="single" w:color="D9D9D9" w:sz="4"/>
            </w:tcBorders>
            <w:shd w:fill="EAF5EC" w:color="auto" w:val="clear"/>
            <w:tcMar>
              <w:top w:type="dxa" w:w="60"/>
              <w:left w:type="dxa" w:w="100"/>
              <w:bottom w:type="dxa" w:w="60"/>
              <w:right w:type="dxa" w:w="100"/>
            </w:tcMar>
          </w:tcPr>
          <w:p>
            <w:r>
              <w:rPr>
                <w:rFonts w:ascii="Arial" w:cs="Arial" w:eastAsia="Arial" w:hAnsi="Arial"/>
                <w:b/>
                <w:bCs/>
              </w:rPr>
              <w:t xml:space="preserve">Decision</w:t>
            </w:r>
          </w:p>
        </w:tc>
      </w:tr>
      <w:tr>
        <w:tc>
          <w:tcPr>
            <w:tcW w:type="dxa" w:w="85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US13</w:t>
            </w:r>
          </w:p>
        </w:tc>
        <w:tc>
          <w:tcPr>
            <w:tcW w:type="dxa" w:w="315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Change cut-off and sending the order</w:t>
            </w:r>
          </w:p>
        </w:tc>
        <w:tc>
          <w:tcPr>
            <w:tcW w:type="dxa" w:w="10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01, 06</w:t>
            </w:r>
          </w:p>
        </w:tc>
        <w:tc>
          <w:tcPr>
            <w:tcW w:type="dxa" w:w="10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Medium</w:t>
            </w:r>
          </w:p>
        </w:tc>
        <w:tc>
          <w:tcPr>
            <w:tcW w:type="dxa" w:w="10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High</w:t>
            </w:r>
          </w:p>
        </w:tc>
        <w:tc>
          <w:tcPr>
            <w:tcW w:type="dxa" w:w="2026"/>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Do first</w:t>
            </w:r>
          </w:p>
        </w:tc>
      </w:tr>
      <w:tr>
        <w:tc>
          <w:tcPr>
            <w:tcW w:type="dxa" w:w="85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US14</w:t>
            </w:r>
          </w:p>
        </w:tc>
        <w:tc>
          <w:tcPr>
            <w:tcW w:type="dxa" w:w="315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Guest reminders</w:t>
            </w:r>
          </w:p>
        </w:tc>
        <w:tc>
          <w:tcPr>
            <w:tcW w:type="dxa" w:w="10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01, 07</w:t>
            </w:r>
          </w:p>
        </w:tc>
        <w:tc>
          <w:tcPr>
            <w:tcW w:type="dxa" w:w="10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Low</w:t>
            </w:r>
          </w:p>
        </w:tc>
        <w:tc>
          <w:tcPr>
            <w:tcW w:type="dxa" w:w="10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High</w:t>
            </w:r>
          </w:p>
        </w:tc>
        <w:tc>
          <w:tcPr>
            <w:tcW w:type="dxa" w:w="2026"/>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Quick win</w:t>
            </w:r>
          </w:p>
        </w:tc>
      </w:tr>
      <w:tr>
        <w:tc>
          <w:tcPr>
            <w:tcW w:type="dxa" w:w="85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US15</w:t>
            </w:r>
          </w:p>
        </w:tc>
        <w:tc>
          <w:tcPr>
            <w:tcW w:type="dxa" w:w="315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Owner edits a guest's order</w:t>
            </w:r>
          </w:p>
        </w:tc>
        <w:tc>
          <w:tcPr>
            <w:tcW w:type="dxa" w:w="10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03</w:t>
            </w:r>
          </w:p>
        </w:tc>
        <w:tc>
          <w:tcPr>
            <w:tcW w:type="dxa" w:w="10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Medium</w:t>
            </w:r>
          </w:p>
        </w:tc>
        <w:tc>
          <w:tcPr>
            <w:tcW w:type="dxa" w:w="10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Medium</w:t>
            </w:r>
          </w:p>
        </w:tc>
        <w:tc>
          <w:tcPr>
            <w:tcW w:type="dxa" w:w="2026"/>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Next</w:t>
            </w:r>
          </w:p>
        </w:tc>
      </w:tr>
      <w:tr>
        <w:tc>
          <w:tcPr>
            <w:tcW w:type="dxa" w:w="85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US16</w:t>
            </w:r>
          </w:p>
        </w:tc>
        <w:tc>
          <w:tcPr>
            <w:tcW w:type="dxa" w:w="315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Guest sees changes made by the owner</w:t>
            </w:r>
          </w:p>
        </w:tc>
        <w:tc>
          <w:tcPr>
            <w:tcW w:type="dxa" w:w="10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04</w:t>
            </w:r>
          </w:p>
        </w:tc>
        <w:tc>
          <w:tcPr>
            <w:tcW w:type="dxa" w:w="10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Low</w:t>
            </w:r>
          </w:p>
        </w:tc>
        <w:tc>
          <w:tcPr>
            <w:tcW w:type="dxa" w:w="10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Medium</w:t>
            </w:r>
          </w:p>
        </w:tc>
        <w:tc>
          <w:tcPr>
            <w:tcW w:type="dxa" w:w="2026"/>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Next (together with US15)</w:t>
            </w:r>
          </w:p>
        </w:tc>
      </w:tr>
      <w:tr>
        <w:tc>
          <w:tcPr>
            <w:tcW w:type="dxa" w:w="85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US17</w:t>
            </w:r>
          </w:p>
        </w:tc>
        <w:tc>
          <w:tcPr>
            <w:tcW w:type="dxa" w:w="315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Split the bill and payment status</w:t>
            </w:r>
          </w:p>
        </w:tc>
        <w:tc>
          <w:tcPr>
            <w:tcW w:type="dxa" w:w="10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07</w:t>
            </w:r>
          </w:p>
        </w:tc>
        <w:tc>
          <w:tcPr>
            <w:tcW w:type="dxa" w:w="10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High</w:t>
            </w:r>
          </w:p>
        </w:tc>
        <w:tc>
          <w:tcPr>
            <w:tcW w:type="dxa" w:w="10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Medium</w:t>
            </w:r>
          </w:p>
        </w:tc>
        <w:tc>
          <w:tcPr>
            <w:tcW w:type="dxa" w:w="2026"/>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Later</w:t>
            </w:r>
          </w:p>
        </w:tc>
      </w:tr>
      <w:tr>
        <w:tc>
          <w:tcPr>
            <w:tcW w:type="dxa" w:w="85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US18</w:t>
            </w:r>
          </w:p>
        </w:tc>
        <w:tc>
          <w:tcPr>
            <w:tcW w:type="dxa" w:w="315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Dish notes and allergies</w:t>
            </w:r>
          </w:p>
        </w:tc>
        <w:tc>
          <w:tcPr>
            <w:tcW w:type="dxa" w:w="10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01, 02, 05</w:t>
            </w:r>
          </w:p>
        </w:tc>
        <w:tc>
          <w:tcPr>
            <w:tcW w:type="dxa" w:w="10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Low</w:t>
            </w:r>
          </w:p>
        </w:tc>
        <w:tc>
          <w:tcPr>
            <w:tcW w:type="dxa" w:w="10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High</w:t>
            </w:r>
          </w:p>
        </w:tc>
        <w:tc>
          <w:tcPr>
            <w:tcW w:type="dxa" w:w="2026"/>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Quick win</w:t>
            </w:r>
          </w:p>
        </w:tc>
      </w:tr>
      <w:tr>
        <w:tc>
          <w:tcPr>
            <w:tcW w:type="dxa" w:w="85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US19</w:t>
            </w:r>
          </w:p>
        </w:tc>
        <w:tc>
          <w:tcPr>
            <w:tcW w:type="dxa" w:w="315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Serving time</w:t>
            </w:r>
          </w:p>
        </w:tc>
        <w:tc>
          <w:tcPr>
            <w:tcW w:type="dxa" w:w="10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02, 05</w:t>
            </w:r>
          </w:p>
        </w:tc>
        <w:tc>
          <w:tcPr>
            <w:tcW w:type="dxa" w:w="10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Low</w:t>
            </w:r>
          </w:p>
        </w:tc>
        <w:tc>
          <w:tcPr>
            <w:tcW w:type="dxa" w:w="10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Medium</w:t>
            </w:r>
          </w:p>
        </w:tc>
        <w:tc>
          <w:tcPr>
            <w:tcW w:type="dxa" w:w="2026"/>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Quick win</w:t>
            </w:r>
          </w:p>
        </w:tc>
      </w:tr>
      <w:tr>
        <w:tc>
          <w:tcPr>
            <w:tcW w:type="dxa" w:w="85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US20</w:t>
            </w:r>
          </w:p>
        </w:tc>
        <w:tc>
          <w:tcPr>
            <w:tcW w:type="dxa" w:w="315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Real-time updates</w:t>
            </w:r>
          </w:p>
        </w:tc>
        <w:tc>
          <w:tcPr>
            <w:tcW w:type="dxa" w:w="10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01</w:t>
            </w:r>
          </w:p>
        </w:tc>
        <w:tc>
          <w:tcPr>
            <w:tcW w:type="dxa" w:w="10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Medium</w:t>
            </w:r>
          </w:p>
        </w:tc>
        <w:tc>
          <w:tcPr>
            <w:tcW w:type="dxa" w:w="10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Medium</w:t>
            </w:r>
          </w:p>
        </w:tc>
        <w:tc>
          <w:tcPr>
            <w:tcW w:type="dxa" w:w="2026"/>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Next</w:t>
            </w:r>
          </w:p>
        </w:tc>
      </w:tr>
      <w:tr>
        <w:tc>
          <w:tcPr>
            <w:tcW w:type="dxa" w:w="85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US21</w:t>
            </w:r>
          </w:p>
        </w:tc>
        <w:tc>
          <w:tcPr>
            <w:tcW w:type="dxa" w:w="315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Book again with the same group</w:t>
            </w:r>
          </w:p>
        </w:tc>
        <w:tc>
          <w:tcPr>
            <w:tcW w:type="dxa" w:w="10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09</w:t>
            </w:r>
          </w:p>
        </w:tc>
        <w:tc>
          <w:tcPr>
            <w:tcW w:type="dxa" w:w="10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Low</w:t>
            </w:r>
          </w:p>
        </w:tc>
        <w:tc>
          <w:tcPr>
            <w:tcW w:type="dxa" w:w="10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Low</w:t>
            </w:r>
          </w:p>
        </w:tc>
        <w:tc>
          <w:tcPr>
            <w:tcW w:type="dxa" w:w="2026"/>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Later</w:t>
            </w:r>
          </w:p>
        </w:tc>
      </w:tr>
    </w:tbl>
    <w:p>
      <w:pPr>
        <w:spacing w:after="120" w:before="240"/>
      </w:pPr>
      <w:r>
        <w:rPr>
          <w:rFonts w:ascii="Arial" w:cs="Arial" w:eastAsia="Arial" w:hAnsi="Arial"/>
          <w:b/>
          <w:bCs/>
          <w:sz w:val="26"/>
          <w:szCs w:val="26"/>
        </w:rPr>
        <w:t xml:space="preserve">Change to US12</w:t>
      </w:r>
    </w:p>
    <w:p>
      <w:pPr>
        <w:spacing w:after="120" w:before="0"/>
      </w:pPr>
      <w:r>
        <w:rPr>
          <w:rFonts w:ascii="Arial" w:cs="Arial" w:eastAsia="Arial" w:hAnsi="Arial"/>
        </w:rPr>
        <w:t xml:space="preserve">US12 assumes the screen is view-only and the Owner cannot edit guests’ items. US15 deliberately changes this: the Owner can remove a guest’s item, or the guest, before the cut-off. In return, US16 guarantees that the guest always sees what was changed and by whom.</w:t>
      </w:r>
    </w:p>
    <w:p>
      <w:pPr>
        <w:spacing w:after="120" w:before="240"/>
      </w:pPr>
      <w:r>
        <w:rPr>
          <w:rFonts w:ascii="Arial" w:cs="Arial" w:eastAsia="Arial" w:hAnsi="Arial"/>
          <w:b/>
          <w:bCs/>
          <w:sz w:val="26"/>
          <w:szCs w:val="26"/>
        </w:rPr>
        <w:t xml:space="preserve">Decisions on the open questions of US12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900"/>
        <w:gridCol w:w="4126"/>
        <w:gridCol w:w="1600"/>
      </w:tblGrid>
      <w:tr>
        <w:tc>
          <w:tcPr>
            <w:tcW w:type="dxa" w:w="400"/>
            <w:tcBorders>
              <w:top w:val="single" w:color="D9D9D9" w:sz="4"/>
              <w:left w:val="single" w:color="D9D9D9" w:sz="4"/>
              <w:bottom w:val="single" w:color="D9D9D9" w:sz="4"/>
              <w:right w:val="single" w:color="D9D9D9" w:sz="4"/>
            </w:tcBorders>
            <w:shd w:fill="EAF5EC" w:color="auto" w:val="clear"/>
            <w:tcMar>
              <w:top w:type="dxa" w:w="60"/>
              <w:left w:type="dxa" w:w="100"/>
              <w:bottom w:type="dxa" w:w="60"/>
              <w:right w:type="dxa" w:w="100"/>
            </w:tcMar>
          </w:tcPr>
          <w:p>
            <w:r>
              <w:rPr>
                <w:rFonts w:ascii="Arial" w:cs="Arial" w:eastAsia="Arial" w:hAnsi="Arial"/>
                <w:b/>
                <w:bCs/>
              </w:rPr>
              <w:t xml:space="preserve">#</w:t>
            </w:r>
          </w:p>
        </w:tc>
        <w:tc>
          <w:tcPr>
            <w:tcW w:type="dxa" w:w="2900"/>
            <w:tcBorders>
              <w:top w:val="single" w:color="D9D9D9" w:sz="4"/>
              <w:left w:val="single" w:color="D9D9D9" w:sz="4"/>
              <w:bottom w:val="single" w:color="D9D9D9" w:sz="4"/>
              <w:right w:val="single" w:color="D9D9D9" w:sz="4"/>
            </w:tcBorders>
            <w:shd w:fill="EAF5EC" w:color="auto" w:val="clear"/>
            <w:tcMar>
              <w:top w:type="dxa" w:w="60"/>
              <w:left w:type="dxa" w:w="100"/>
              <w:bottom w:type="dxa" w:w="60"/>
              <w:right w:type="dxa" w:w="100"/>
            </w:tcMar>
          </w:tcPr>
          <w:p>
            <w:r>
              <w:rPr>
                <w:rFonts w:ascii="Arial" w:cs="Arial" w:eastAsia="Arial" w:hAnsi="Arial"/>
                <w:b/>
                <w:bCs/>
              </w:rPr>
              <w:t xml:space="preserve">Question from US12</w:t>
            </w:r>
          </w:p>
        </w:tc>
        <w:tc>
          <w:tcPr>
            <w:tcW w:type="dxa" w:w="4126"/>
            <w:tcBorders>
              <w:top w:val="single" w:color="D9D9D9" w:sz="4"/>
              <w:left w:val="single" w:color="D9D9D9" w:sz="4"/>
              <w:bottom w:val="single" w:color="D9D9D9" w:sz="4"/>
              <w:right w:val="single" w:color="D9D9D9" w:sz="4"/>
            </w:tcBorders>
            <w:shd w:fill="EAF5EC" w:color="auto" w:val="clear"/>
            <w:tcMar>
              <w:top w:type="dxa" w:w="60"/>
              <w:left w:type="dxa" w:w="100"/>
              <w:bottom w:type="dxa" w:w="60"/>
              <w:right w:type="dxa" w:w="100"/>
            </w:tcMar>
          </w:tcPr>
          <w:p>
            <w:r>
              <w:rPr>
                <w:rFonts w:ascii="Arial" w:cs="Arial" w:eastAsia="Arial" w:hAnsi="Arial"/>
                <w:b/>
                <w:bCs/>
              </w:rPr>
              <w:t xml:space="preserve">Decision</w:t>
            </w:r>
          </w:p>
        </w:tc>
        <w:tc>
          <w:tcPr>
            <w:tcW w:type="dxa" w:w="1600"/>
            <w:tcBorders>
              <w:top w:val="single" w:color="D9D9D9" w:sz="4"/>
              <w:left w:val="single" w:color="D9D9D9" w:sz="4"/>
              <w:bottom w:val="single" w:color="D9D9D9" w:sz="4"/>
              <w:right w:val="single" w:color="D9D9D9" w:sz="4"/>
            </w:tcBorders>
            <w:shd w:fill="EAF5EC" w:color="auto" w:val="clear"/>
            <w:tcMar>
              <w:top w:type="dxa" w:w="60"/>
              <w:left w:type="dxa" w:w="100"/>
              <w:bottom w:type="dxa" w:w="60"/>
              <w:right w:type="dxa" w:w="100"/>
            </w:tcMar>
          </w:tcPr>
          <w:p>
            <w:r>
              <w:rPr>
                <w:rFonts w:ascii="Arial" w:cs="Arial" w:eastAsia="Arial" w:hAnsi="Arial"/>
                <w:b/>
                <w:bCs/>
              </w:rPr>
              <w:t xml:space="preserve">Where</w:t>
            </w:r>
          </w:p>
        </w:tc>
      </w:tr>
      <w:tr>
        <w:tc>
          <w:tcPr>
            <w:tcW w:type="dxa" w:w="4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1</w:t>
            </w:r>
          </w:p>
        </w:tc>
        <w:tc>
          <w:tcPr>
            <w:tcW w:type="dxa" w:w="29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Lock the price when the dish is selected, or use the current menu?</w:t>
            </w:r>
          </w:p>
        </w:tc>
        <w:tc>
          <w:tcPr>
            <w:tcW w:type="dxa" w:w="4126"/>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Lock it at selection (snapshot), so a guest’s total never changes on its own.</w:t>
            </w:r>
          </w:p>
        </w:tc>
        <w:tc>
          <w:tcPr>
            <w:tcW w:type="dxa" w:w="16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Data model (UnitPriceSnapshot)</w:t>
            </w:r>
          </w:p>
        </w:tc>
      </w:tr>
      <w:tr>
        <w:tc>
          <w:tcPr>
            <w:tcW w:type="dxa" w:w="4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2</w:t>
            </w:r>
          </w:p>
        </w:tc>
        <w:tc>
          <w:tcPr>
            <w:tcW w:type="dxa" w:w="29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Can the Owner remove a guest or an item?</w:t>
            </w:r>
          </w:p>
        </w:tc>
        <w:tc>
          <w:tcPr>
            <w:tcW w:type="dxa" w:w="4126"/>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Yes, before the cut-off, with Undo and a mandatory notification to the guest.</w:t>
            </w:r>
          </w:p>
        </w:tc>
        <w:tc>
          <w:tcPr>
            <w:tcW w:type="dxa" w:w="16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US15, US16</w:t>
            </w:r>
          </w:p>
        </w:tc>
      </w:tr>
      <w:tr>
        <w:tc>
          <w:tcPr>
            <w:tcW w:type="dxa" w:w="4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3</w:t>
            </w:r>
          </w:p>
        </w:tc>
        <w:tc>
          <w:tcPr>
            <w:tcW w:type="dxa" w:w="29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Is there a cut-off time?</w:t>
            </w:r>
          </w:p>
        </w:tc>
        <w:tc>
          <w:tcPr>
            <w:tcW w:type="dxa" w:w="4126"/>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Yes. The restaurant sets it; the default is 2 hours before the reservation.</w:t>
            </w:r>
          </w:p>
        </w:tc>
        <w:tc>
          <w:tcPr>
            <w:tcW w:type="dxa" w:w="16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US13</w:t>
            </w:r>
          </w:p>
        </w:tc>
      </w:tr>
      <w:tr>
        <w:tc>
          <w:tcPr>
            <w:tcW w:type="dxa" w:w="4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4</w:t>
            </w:r>
          </w:p>
        </w:tc>
        <w:tc>
          <w:tcPr>
            <w:tcW w:type="dxa" w:w="29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When does the restaurant see the order?</w:t>
            </w:r>
          </w:p>
        </w:tc>
        <w:tc>
          <w:tcPr>
            <w:tcW w:type="dxa" w:w="4126"/>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After Submit, or automatically at the cut-off.</w:t>
            </w:r>
          </w:p>
        </w:tc>
        <w:tc>
          <w:tcPr>
            <w:tcW w:type="dxa" w:w="16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US13</w:t>
            </w:r>
          </w:p>
        </w:tc>
      </w:tr>
      <w:tr>
        <w:tc>
          <w:tcPr>
            <w:tcW w:type="dxa" w:w="4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5</w:t>
            </w:r>
          </w:p>
        </w:tc>
        <w:tc>
          <w:tcPr>
            <w:tcW w:type="dxa" w:w="29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What if more people join than guests_count?</w:t>
            </w:r>
          </w:p>
        </w:tc>
        <w:tc>
          <w:tcPr>
            <w:tcW w:type="dxa" w:w="4126"/>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Open. Needs a Product Owner decision: cap the link, or offer to increase the booking.</w:t>
            </w:r>
          </w:p>
        </w:tc>
        <w:tc>
          <w:tcPr>
            <w:tcW w:type="dxa" w:w="16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w:t>
            </w:r>
          </w:p>
        </w:tc>
      </w:tr>
      <w:tr>
        <w:tc>
          <w:tcPr>
            <w:tcW w:type="dxa" w:w="4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6</w:t>
            </w:r>
          </w:p>
        </w:tc>
        <w:tc>
          <w:tcPr>
            <w:tcW w:type="dxa" w:w="29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Can guests see each other’s orders?</w:t>
            </w:r>
          </w:p>
        </w:tc>
        <w:tc>
          <w:tcPr>
            <w:tcW w:type="dxa" w:w="4126"/>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No. A guest sees only their own dishes; only the Owner sees the full list.</w:t>
            </w:r>
          </w:p>
        </w:tc>
        <w:tc>
          <w:tcPr>
            <w:tcW w:type="dxa" w:w="16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US16, screen 05</w:t>
            </w:r>
          </w:p>
        </w:tc>
      </w:tr>
      <w:tr>
        <w:tc>
          <w:tcPr>
            <w:tcW w:type="dxa" w:w="4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7</w:t>
            </w:r>
          </w:p>
        </w:tc>
        <w:tc>
          <w:tcPr>
            <w:tcW w:type="dxa" w:w="29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How should a Completed reservation look?</w:t>
            </w:r>
          </w:p>
        </w:tc>
        <w:tc>
          <w:tcPr>
            <w:tcW w:type="dxa" w:w="4126"/>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A short summary without per-guest details, plus "Book again with same group".</w:t>
            </w:r>
          </w:p>
        </w:tc>
        <w:tc>
          <w:tcPr>
            <w:tcW w:type="dxa" w:w="16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US21</w:t>
            </w:r>
          </w:p>
        </w:tc>
      </w:tr>
    </w:tbl>
    <w:p>
      <w:pPr>
        <w:spacing w:after="120" w:before="240"/>
      </w:pPr>
      <w:r>
        <w:rPr>
          <w:rFonts w:ascii="Arial" w:cs="Arial" w:eastAsia="Arial" w:hAnsi="Arial"/>
          <w:b/>
          <w:bCs/>
          <w:sz w:val="26"/>
          <w:szCs w:val="26"/>
        </w:rPr>
        <w:t xml:space="preserve">New open questions</w:t>
      </w:r>
    </w:p>
    <w:p>
      <w:pPr>
        <w:pStyle w:val="ListParagraph"/>
        <w:numPr>
          <w:ilvl w:val="0"/>
          <w:numId w:val="2"/>
        </w:numPr>
        <w:spacing w:after="60"/>
      </w:pPr>
      <w:r>
        <w:rPr>
          <w:rFonts w:ascii="Arial" w:cs="Arial" w:eastAsia="Arial" w:hAnsi="Arial"/>
        </w:rPr>
        <w:t xml:space="preserve">Who sets the cut-off: the restaurant globally, or per location?</w:t>
      </w:r>
    </w:p>
    <w:p>
      <w:pPr>
        <w:pStyle w:val="ListParagraph"/>
        <w:numPr>
          <w:ilvl w:val="0"/>
          <w:numId w:val="2"/>
        </w:numPr>
        <w:spacing w:after="60"/>
      </w:pPr>
      <w:r>
        <w:rPr>
          <w:rFonts w:ascii="Arial" w:cs="Arial" w:eastAsia="Arial" w:hAnsi="Arial"/>
        </w:rPr>
        <w:t xml:space="preserve">Which payment provider do we use for US17, and who pays the fee?</w:t>
      </w:r>
    </w:p>
    <w:p>
      <w:pPr>
        <w:pStyle w:val="ListParagraph"/>
        <w:numPr>
          <w:ilvl w:val="0"/>
          <w:numId w:val="2"/>
        </w:numPr>
        <w:spacing w:after="60"/>
      </w:pPr>
      <w:r>
        <w:rPr>
          <w:rFonts w:ascii="Arial" w:cs="Arial" w:eastAsia="Arial" w:hAnsi="Arial"/>
        </w:rPr>
        <w:t xml:space="preserve">Does a guest need to consent before the organizer sees their allergy?</w:t>
      </w:r>
    </w:p>
    <w:p>
      <w:pPr>
        <w:pStyle w:val="ListParagraph"/>
        <w:numPr>
          <w:ilvl w:val="0"/>
          <w:numId w:val="2"/>
        </w:numPr>
        <w:spacing w:after="60"/>
      </w:pPr>
      <w:r>
        <w:rPr>
          <w:rFonts w:ascii="Arial" w:cs="Arial" w:eastAsia="Arial" w:hAnsi="Arial"/>
        </w:rPr>
        <w:t xml:space="preserve">How many days do we keep the history of completed group orders?</w:t>
      </w:r>
    </w:p>
    <w:p>
      <w:r>
        <w:br w:type="page"/>
      </w:r>
    </w:p>
    <w:p>
      <w:pPr>
        <w:spacing w:after="120"/>
      </w:pPr>
      <w:r>
        <w:rPr>
          <w:rFonts w:ascii="Arial" w:cs="Arial" w:eastAsia="Arial" w:hAnsi="Arial"/>
          <w:b/>
          <w:bCs/>
          <w:sz w:val="26"/>
          <w:szCs w:val="26"/>
        </w:rPr>
        <w:t xml:space="preserve">US13 — Change cut-off and sending the order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single" w:color="D9D9D9" w:sz="4"/>
              <w:left w:val="single" w:color="D9D9D9" w:sz="4"/>
              <w:bottom w:val="single" w:color="D9D9D9" w:sz="4"/>
              <w:right w:val="single" w:color="D9D9D9" w:sz="4"/>
            </w:tcBorders>
            <w:shd w:fill="EAF5EC" w:color="auto" w:val="clear"/>
            <w:tcMar>
              <w:top w:type="dxa" w:w="60"/>
              <w:left w:type="dxa" w:w="100"/>
              <w:bottom w:type="dxa" w:w="60"/>
              <w:right w:type="dxa" w:w="100"/>
            </w:tcMar>
          </w:tcPr>
          <w:p>
            <w:r>
              <w:rPr>
                <w:rFonts w:ascii="Arial" w:cs="Arial" w:eastAsia="Arial" w:hAnsi="Arial"/>
                <w:b/>
                <w:bCs/>
              </w:rPr>
              <w:t xml:space="preserve">Field</w:t>
            </w:r>
          </w:p>
        </w:tc>
        <w:tc>
          <w:tcPr>
            <w:tcW w:type="dxa" w:w="7426"/>
            <w:tcBorders>
              <w:top w:val="single" w:color="D9D9D9" w:sz="4"/>
              <w:left w:val="single" w:color="D9D9D9" w:sz="4"/>
              <w:bottom w:val="single" w:color="D9D9D9" w:sz="4"/>
              <w:right w:val="single" w:color="D9D9D9" w:sz="4"/>
            </w:tcBorders>
            <w:shd w:fill="EAF5EC" w:color="auto" w:val="clear"/>
            <w:tcMar>
              <w:top w:type="dxa" w:w="60"/>
              <w:left w:type="dxa" w:w="100"/>
              <w:bottom w:type="dxa" w:w="60"/>
              <w:right w:type="dxa" w:w="100"/>
            </w:tcMar>
          </w:tcPr>
          <w:p>
            <w:r>
              <w:rPr>
                <w:rFonts w:ascii="Arial" w:cs="Arial" w:eastAsia="Arial" w:hAnsi="Arial"/>
                <w:b/>
                <w:bCs/>
              </w:rPr>
              <w:t xml:space="preserve">Value</w:t>
            </w:r>
          </w:p>
        </w:tc>
      </w:tr>
      <w:tr>
        <w:tc>
          <w:tcPr>
            <w:tcW w:type="dxa" w:w="16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Epic</w:t>
            </w:r>
          </w:p>
        </w:tc>
        <w:tc>
          <w:tcPr>
            <w:tcW w:type="dxa" w:w="7426"/>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Order Management</w:t>
            </w:r>
          </w:p>
        </w:tc>
      </w:tr>
      <w:tr>
        <w:tc>
          <w:tcPr>
            <w:tcW w:type="dxa" w:w="16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US name</w:t>
            </w:r>
          </w:p>
        </w:tc>
        <w:tc>
          <w:tcPr>
            <w:tcW w:type="dxa" w:w="7426"/>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Change cut-off and sending the order</w:t>
            </w:r>
          </w:p>
        </w:tc>
      </w:tr>
      <w:tr>
        <w:tc>
          <w:tcPr>
            <w:tcW w:type="dxa" w:w="16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Role</w:t>
            </w:r>
          </w:p>
        </w:tc>
        <w:tc>
          <w:tcPr>
            <w:tcW w:type="dxa" w:w="7426"/>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Owner</w:t>
            </w:r>
          </w:p>
        </w:tc>
      </w:tr>
      <w:tr>
        <w:tc>
          <w:tcPr>
            <w:tcW w:type="dxa" w:w="16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Description</w:t>
            </w:r>
          </w:p>
        </w:tc>
        <w:tc>
          <w:tcPr>
            <w:tcW w:type="dxa" w:w="7426"/>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b/>
                <w:bCs/>
              </w:rPr>
              <w:t xml:space="preserve">As a</w:t>
            </w:r>
            <w:r>
              <w:rPr>
                <w:rFonts w:ascii="Arial" w:cs="Arial" w:eastAsia="Arial" w:hAnsi="Arial"/>
              </w:rPr>
              <w:t xml:space="preserve"> reservation owner, </w:t>
            </w:r>
            <w:r>
              <w:rPr>
                <w:rFonts w:ascii="Arial" w:cs="Arial" w:eastAsia="Arial" w:hAnsi="Arial"/>
                <w:b/>
                <w:bCs/>
              </w:rPr>
              <w:t xml:space="preserve">I want to</w:t>
            </w:r>
            <w:r>
              <w:rPr>
                <w:rFonts w:ascii="Arial" w:cs="Arial" w:eastAsia="Arial" w:hAnsi="Arial"/>
              </w:rPr>
              <w:t xml:space="preserve"> see until when the group can change the pre-order and send it to the restaurant, </w:t>
            </w:r>
            <w:r>
              <w:rPr>
                <w:rFonts w:ascii="Arial" w:cs="Arial" w:eastAsia="Arial" w:hAnsi="Arial"/>
                <w:b/>
                <w:bCs/>
              </w:rPr>
              <w:t xml:space="preserve">so that</w:t>
            </w:r>
            <w:r>
              <w:rPr>
                <w:rFonts w:ascii="Arial" w:cs="Arial" w:eastAsia="Arial" w:hAnsi="Arial"/>
              </w:rPr>
              <w:t xml:space="preserve"> the kitchen receives the final list on time.</w:t>
            </w:r>
          </w:p>
        </w:tc>
      </w:tr>
      <w:tr>
        <w:tc>
          <w:tcPr>
            <w:tcW w:type="dxa" w:w="16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Screen</w:t>
            </w:r>
          </w:p>
        </w:tc>
        <w:tc>
          <w:tcPr>
            <w:tcW w:type="dxa" w:w="7426"/>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Prototype screen: 01, 06</w:t>
            </w:r>
          </w:p>
        </w:tc>
      </w:tr>
    </w:tbl>
    <w:p>
      <w:pPr>
        <w:spacing w:after="80" w:before="160"/>
      </w:pPr>
      <w:r>
        <w:rPr>
          <w:rFonts w:ascii="Arial" w:cs="Arial" w:eastAsia="Arial" w:hAnsi="Arial"/>
          <w:b/>
          <w:bCs/>
        </w:rPr>
        <w:t xml:space="preserve">Pre-conditions:</w:t>
      </w:r>
    </w:p>
    <w:p>
      <w:pPr>
        <w:spacing w:after="120" w:before="0"/>
      </w:pPr>
      <w:r>
        <w:rPr>
          <w:rFonts w:ascii="Arial" w:cs="Arial" w:eastAsia="Arial" w:hAnsi="Arial"/>
        </w:rPr>
        <w:t xml:space="preserve">The reservation is "Reserved" and the group session is active. The restaurant sets the cut-off; the default is 2 hours before the reservation.</w:t>
      </w:r>
    </w:p>
    <w:p>
      <w:pPr>
        <w:spacing w:after="80" w:before="160"/>
      </w:pPr>
      <w:r>
        <w:rPr>
          <w:rFonts w:ascii="Arial" w:cs="Arial" w:eastAsia="Arial" w:hAnsi="Arial"/>
          <w:b/>
          <w:bCs/>
        </w:rPr>
        <w:t xml:space="preserve">Acceptance Criteria:</w:t>
      </w:r>
    </w:p>
    <w:p>
      <w:pPr>
        <w:pStyle w:val="ListParagraph"/>
        <w:numPr>
          <w:ilvl w:val="0"/>
          <w:numId w:val="3"/>
        </w:numPr>
        <w:spacing w:after="80"/>
      </w:pPr>
      <w:r>
        <w:rPr>
          <w:rFonts w:ascii="Arial" w:cs="Arial" w:eastAsia="Arial" w:hAnsi="Arial"/>
          <w:i/>
          <w:iCs/>
        </w:rPr>
        <w:t xml:space="preserve">Given</w:t>
      </w:r>
      <w:r>
        <w:rPr>
          <w:rFonts w:ascii="Arial" w:cs="Arial" w:eastAsia="Arial" w:hAnsi="Arial"/>
        </w:rPr>
        <w:t xml:space="preserve"> an active session, </w:t>
      </w:r>
      <w:r>
        <w:rPr>
          <w:rFonts w:ascii="Arial" w:cs="Arial" w:eastAsia="Arial" w:hAnsi="Arial"/>
          <w:i/>
          <w:iCs/>
        </w:rPr>
        <w:t xml:space="preserve">When</w:t>
      </w:r>
      <w:r>
        <w:rPr>
          <w:rFonts w:ascii="Arial" w:cs="Arial" w:eastAsia="Arial" w:hAnsi="Arial"/>
        </w:rPr>
        <w:t xml:space="preserve"> the Owner opens the cart, </w:t>
      </w:r>
      <w:r>
        <w:rPr>
          <w:rFonts w:ascii="Arial" w:cs="Arial" w:eastAsia="Arial" w:hAnsi="Arial"/>
          <w:i/>
          <w:iCs/>
        </w:rPr>
        <w:t xml:space="preserve">Then</w:t>
      </w:r>
      <w:r>
        <w:rPr>
          <w:rFonts w:ascii="Arial" w:cs="Arial" w:eastAsia="Arial" w:hAnsi="Arial"/>
        </w:rPr>
        <w:t xml:space="preserve"> "Changes close at 17:00 · in 1h 20m" is shown under the progress row. The countdown updates every minute.</w:t>
      </w:r>
    </w:p>
    <w:p>
      <w:pPr>
        <w:pStyle w:val="ListParagraph"/>
        <w:numPr>
          <w:ilvl w:val="0"/>
          <w:numId w:val="3"/>
        </w:numPr>
        <w:spacing w:after="80"/>
      </w:pPr>
      <w:r>
        <w:rPr>
          <w:rFonts w:ascii="Arial" w:cs="Arial" w:eastAsia="Arial" w:hAnsi="Arial"/>
          <w:i/>
          <w:iCs/>
        </w:rPr>
        <w:t xml:space="preserve">When</w:t>
      </w:r>
      <w:r>
        <w:rPr>
          <w:rFonts w:ascii="Arial" w:cs="Arial" w:eastAsia="Arial" w:hAnsi="Arial"/>
        </w:rPr>
        <w:t xml:space="preserve"> the Owner clicks [ Submit Pre-Order ], </w:t>
      </w:r>
      <w:r>
        <w:rPr>
          <w:rFonts w:ascii="Arial" w:cs="Arial" w:eastAsia="Arial" w:hAnsi="Arial"/>
          <w:i/>
          <w:iCs/>
        </w:rPr>
        <w:t xml:space="preserve">Then</w:t>
      </w:r>
      <w:r>
        <w:rPr>
          <w:rFonts w:ascii="Arial" w:cs="Arial" w:eastAsia="Arial" w:hAnsi="Arial"/>
        </w:rPr>
        <w:t xml:space="preserve"> the order gets the status "Sent to restaurant" and a banner "Sent to the restaurant at HH:MM" appears at the top.</w:t>
      </w:r>
    </w:p>
    <w:p>
      <w:pPr>
        <w:pStyle w:val="ListParagraph"/>
        <w:numPr>
          <w:ilvl w:val="0"/>
          <w:numId w:val="3"/>
        </w:numPr>
        <w:spacing w:after="80"/>
      </w:pPr>
      <w:r>
        <w:rPr>
          <w:rFonts w:ascii="Arial" w:cs="Arial" w:eastAsia="Arial" w:hAnsi="Arial"/>
        </w:rPr>
        <w:t xml:space="preserve">After Submit or after the cut-off, all items are locked. Steppers, remove buttons, "Remind" and "⋯" are hidden, and guest items show a lock icon.</w:t>
      </w:r>
    </w:p>
    <w:p>
      <w:pPr>
        <w:pStyle w:val="ListParagraph"/>
        <w:numPr>
          <w:ilvl w:val="0"/>
          <w:numId w:val="3"/>
        </w:numPr>
        <w:spacing w:after="80"/>
      </w:pPr>
      <w:r>
        <w:rPr>
          <w:rFonts w:ascii="Arial" w:cs="Arial" w:eastAsia="Arial" w:hAnsi="Arial"/>
        </w:rPr>
        <w:t xml:space="preserve">A guest opening the link after locking sees their dishes read-only and the message "Order was sent — contact the organizer to change it".</w:t>
      </w:r>
    </w:p>
    <w:p>
      <w:pPr>
        <w:pStyle w:val="ListParagraph"/>
        <w:numPr>
          <w:ilvl w:val="0"/>
          <w:numId w:val="3"/>
        </w:numPr>
        <w:spacing w:after="80"/>
      </w:pPr>
      <w:r>
        <w:rPr>
          <w:rFonts w:ascii="Arial" w:cs="Arial" w:eastAsia="Arial" w:hAnsi="Arial"/>
        </w:rPr>
        <w:t xml:space="preserve">If the Owner has not submitted by the cut-off, the order is sent automatically at the cut-off. Unavailable dishes are not sent.</w:t>
      </w:r>
    </w:p>
    <w:p>
      <w:r>
        <w:br w:type="page"/>
      </w:r>
    </w:p>
    <w:p>
      <w:pPr>
        <w:spacing w:after="120"/>
      </w:pPr>
      <w:r>
        <w:rPr>
          <w:rFonts w:ascii="Arial" w:cs="Arial" w:eastAsia="Arial" w:hAnsi="Arial"/>
          <w:b/>
          <w:bCs/>
          <w:sz w:val="26"/>
          <w:szCs w:val="26"/>
        </w:rPr>
        <w:t xml:space="preserve">US14 — Guest reminders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single" w:color="D9D9D9" w:sz="4"/>
              <w:left w:val="single" w:color="D9D9D9" w:sz="4"/>
              <w:bottom w:val="single" w:color="D9D9D9" w:sz="4"/>
              <w:right w:val="single" w:color="D9D9D9" w:sz="4"/>
            </w:tcBorders>
            <w:shd w:fill="EAF5EC" w:color="auto" w:val="clear"/>
            <w:tcMar>
              <w:top w:type="dxa" w:w="60"/>
              <w:left w:type="dxa" w:w="100"/>
              <w:bottom w:type="dxa" w:w="60"/>
              <w:right w:type="dxa" w:w="100"/>
            </w:tcMar>
          </w:tcPr>
          <w:p>
            <w:r>
              <w:rPr>
                <w:rFonts w:ascii="Arial" w:cs="Arial" w:eastAsia="Arial" w:hAnsi="Arial"/>
                <w:b/>
                <w:bCs/>
              </w:rPr>
              <w:t xml:space="preserve">Field</w:t>
            </w:r>
          </w:p>
        </w:tc>
        <w:tc>
          <w:tcPr>
            <w:tcW w:type="dxa" w:w="7426"/>
            <w:tcBorders>
              <w:top w:val="single" w:color="D9D9D9" w:sz="4"/>
              <w:left w:val="single" w:color="D9D9D9" w:sz="4"/>
              <w:bottom w:val="single" w:color="D9D9D9" w:sz="4"/>
              <w:right w:val="single" w:color="D9D9D9" w:sz="4"/>
            </w:tcBorders>
            <w:shd w:fill="EAF5EC" w:color="auto" w:val="clear"/>
            <w:tcMar>
              <w:top w:type="dxa" w:w="60"/>
              <w:left w:type="dxa" w:w="100"/>
              <w:bottom w:type="dxa" w:w="60"/>
              <w:right w:type="dxa" w:w="100"/>
            </w:tcMar>
          </w:tcPr>
          <w:p>
            <w:r>
              <w:rPr>
                <w:rFonts w:ascii="Arial" w:cs="Arial" w:eastAsia="Arial" w:hAnsi="Arial"/>
                <w:b/>
                <w:bCs/>
              </w:rPr>
              <w:t xml:space="preserve">Value</w:t>
            </w:r>
          </w:p>
        </w:tc>
      </w:tr>
      <w:tr>
        <w:tc>
          <w:tcPr>
            <w:tcW w:type="dxa" w:w="16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Epic</w:t>
            </w:r>
          </w:p>
        </w:tc>
        <w:tc>
          <w:tcPr>
            <w:tcW w:type="dxa" w:w="7426"/>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Notifications</w:t>
            </w:r>
          </w:p>
        </w:tc>
      </w:tr>
      <w:tr>
        <w:tc>
          <w:tcPr>
            <w:tcW w:type="dxa" w:w="16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US name</w:t>
            </w:r>
          </w:p>
        </w:tc>
        <w:tc>
          <w:tcPr>
            <w:tcW w:type="dxa" w:w="7426"/>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Guest reminders</w:t>
            </w:r>
          </w:p>
        </w:tc>
      </w:tr>
      <w:tr>
        <w:tc>
          <w:tcPr>
            <w:tcW w:type="dxa" w:w="16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Role</w:t>
            </w:r>
          </w:p>
        </w:tc>
        <w:tc>
          <w:tcPr>
            <w:tcW w:type="dxa" w:w="7426"/>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Owner</w:t>
            </w:r>
          </w:p>
        </w:tc>
      </w:tr>
      <w:tr>
        <w:tc>
          <w:tcPr>
            <w:tcW w:type="dxa" w:w="16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Description</w:t>
            </w:r>
          </w:p>
        </w:tc>
        <w:tc>
          <w:tcPr>
            <w:tcW w:type="dxa" w:w="7426"/>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b/>
                <w:bCs/>
              </w:rPr>
              <w:t xml:space="preserve">As an</w:t>
            </w:r>
            <w:r>
              <w:rPr>
                <w:rFonts w:ascii="Arial" w:cs="Arial" w:eastAsia="Arial" w:hAnsi="Arial"/>
              </w:rPr>
              <w:t xml:space="preserve"> owner, </w:t>
            </w:r>
            <w:r>
              <w:rPr>
                <w:rFonts w:ascii="Arial" w:cs="Arial" w:eastAsia="Arial" w:hAnsi="Arial"/>
                <w:b/>
                <w:bCs/>
              </w:rPr>
              <w:t xml:space="preserve">I want to</w:t>
            </w:r>
            <w:r>
              <w:rPr>
                <w:rFonts w:ascii="Arial" w:cs="Arial" w:eastAsia="Arial" w:hAnsi="Arial"/>
              </w:rPr>
              <w:t xml:space="preserve"> remind every guest who hasn't chosen yet in one click and turn on auto-reminders, </w:t>
            </w:r>
            <w:r>
              <w:rPr>
                <w:rFonts w:ascii="Arial" w:cs="Arial" w:eastAsia="Arial" w:hAnsi="Arial"/>
                <w:b/>
                <w:bCs/>
              </w:rPr>
              <w:t xml:space="preserve">so that</w:t>
            </w:r>
            <w:r>
              <w:rPr>
                <w:rFonts w:ascii="Arial" w:cs="Arial" w:eastAsia="Arial" w:hAnsi="Arial"/>
              </w:rPr>
              <w:t xml:space="preserve"> I don't have to message each person separately.</w:t>
            </w:r>
          </w:p>
        </w:tc>
      </w:tr>
      <w:tr>
        <w:tc>
          <w:tcPr>
            <w:tcW w:type="dxa" w:w="16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Screen</w:t>
            </w:r>
          </w:p>
        </w:tc>
        <w:tc>
          <w:tcPr>
            <w:tcW w:type="dxa" w:w="7426"/>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Prototype screen: 01, 07</w:t>
            </w:r>
          </w:p>
        </w:tc>
      </w:tr>
    </w:tbl>
    <w:p>
      <w:pPr>
        <w:spacing w:after="80" w:before="160"/>
      </w:pPr>
      <w:r>
        <w:rPr>
          <w:rFonts w:ascii="Arial" w:cs="Arial" w:eastAsia="Arial" w:hAnsi="Arial"/>
          <w:b/>
          <w:bCs/>
        </w:rPr>
        <w:t xml:space="preserve">Acceptance Criteria:</w:t>
      </w:r>
    </w:p>
    <w:p>
      <w:pPr>
        <w:pStyle w:val="ListParagraph"/>
        <w:numPr>
          <w:ilvl w:val="0"/>
          <w:numId w:val="4"/>
        </w:numPr>
        <w:spacing w:after="80"/>
      </w:pPr>
      <w:r>
        <w:rPr>
          <w:rFonts w:ascii="Arial" w:cs="Arial" w:eastAsia="Arial" w:hAnsi="Arial"/>
        </w:rPr>
        <w:t xml:space="preserve">If some guests have no dishes, the progress row shows a "Remind N" button, where N is the number of those guests. Clicking it reminds all N and shows the toast "Reminder sent to Iryna".</w:t>
      </w:r>
    </w:p>
    <w:p>
      <w:pPr>
        <w:pStyle w:val="ListParagraph"/>
        <w:numPr>
          <w:ilvl w:val="0"/>
          <w:numId w:val="4"/>
        </w:numPr>
        <w:spacing w:after="80"/>
      </w:pPr>
      <w:r>
        <w:rPr>
          <w:rFonts w:ascii="Arial" w:cs="Arial" w:eastAsia="Arial" w:hAnsi="Arial"/>
        </w:rPr>
        <w:t xml:space="preserve">A guest row with no dishes has a "Remind" link that reminds only that guest.</w:t>
      </w:r>
    </w:p>
    <w:p>
      <w:pPr>
        <w:pStyle w:val="ListParagraph"/>
        <w:numPr>
          <w:ilvl w:val="0"/>
          <w:numId w:val="4"/>
        </w:numPr>
        <w:spacing w:after="80"/>
      </w:pPr>
      <w:r>
        <w:rPr>
          <w:rFonts w:ascii="Arial" w:cs="Arial" w:eastAsia="Arial" w:hAnsi="Arial"/>
        </w:rPr>
        <w:t xml:space="preserve">The "Auto-remind" toggle next to the cut-off is on by default. It reminds everyone who still has no dishes 30 minutes before the cut-off.</w:t>
      </w:r>
    </w:p>
    <w:p>
      <w:pPr>
        <w:pStyle w:val="ListParagraph"/>
        <w:numPr>
          <w:ilvl w:val="0"/>
          <w:numId w:val="4"/>
        </w:numPr>
        <w:spacing w:after="80"/>
      </w:pPr>
      <w:r>
        <w:rPr>
          <w:rFonts w:ascii="Arial" w:cs="Arial" w:eastAsia="Arial" w:hAnsi="Arial"/>
        </w:rPr>
        <w:t xml:space="preserve">Each guest can get at most one manual reminder per 15 minutes. Clicking again shows "Already reminded at 15:20".</w:t>
      </w:r>
    </w:p>
    <w:p>
      <w:pPr>
        <w:pStyle w:val="ListParagraph"/>
        <w:numPr>
          <w:ilvl w:val="0"/>
          <w:numId w:val="4"/>
        </w:numPr>
        <w:spacing w:after="80"/>
      </w:pPr>
      <w:r>
        <w:rPr>
          <w:rFonts w:ascii="Arial" w:cs="Arial" w:eastAsia="Arial" w:hAnsi="Arial"/>
        </w:rPr>
        <w:t xml:space="preserve">At the payment step (US17), "Remind N" reminds the people who haven't paid yet.</w:t>
      </w:r>
    </w:p>
    <w:p>
      <w:r>
        <w:br w:type="page"/>
      </w:r>
    </w:p>
    <w:p>
      <w:pPr>
        <w:spacing w:after="120"/>
      </w:pPr>
      <w:r>
        <w:rPr>
          <w:rFonts w:ascii="Arial" w:cs="Arial" w:eastAsia="Arial" w:hAnsi="Arial"/>
          <w:b/>
          <w:bCs/>
          <w:sz w:val="26"/>
          <w:szCs w:val="26"/>
        </w:rPr>
        <w:t xml:space="preserve">US15 — Owner edits a guest's order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single" w:color="D9D9D9" w:sz="4"/>
              <w:left w:val="single" w:color="D9D9D9" w:sz="4"/>
              <w:bottom w:val="single" w:color="D9D9D9" w:sz="4"/>
              <w:right w:val="single" w:color="D9D9D9" w:sz="4"/>
            </w:tcBorders>
            <w:shd w:fill="EAF5EC" w:color="auto" w:val="clear"/>
            <w:tcMar>
              <w:top w:type="dxa" w:w="60"/>
              <w:left w:type="dxa" w:w="100"/>
              <w:bottom w:type="dxa" w:w="60"/>
              <w:right w:type="dxa" w:w="100"/>
            </w:tcMar>
          </w:tcPr>
          <w:p>
            <w:r>
              <w:rPr>
                <w:rFonts w:ascii="Arial" w:cs="Arial" w:eastAsia="Arial" w:hAnsi="Arial"/>
                <w:b/>
                <w:bCs/>
              </w:rPr>
              <w:t xml:space="preserve">Field</w:t>
            </w:r>
          </w:p>
        </w:tc>
        <w:tc>
          <w:tcPr>
            <w:tcW w:type="dxa" w:w="7426"/>
            <w:tcBorders>
              <w:top w:val="single" w:color="D9D9D9" w:sz="4"/>
              <w:left w:val="single" w:color="D9D9D9" w:sz="4"/>
              <w:bottom w:val="single" w:color="D9D9D9" w:sz="4"/>
              <w:right w:val="single" w:color="D9D9D9" w:sz="4"/>
            </w:tcBorders>
            <w:shd w:fill="EAF5EC" w:color="auto" w:val="clear"/>
            <w:tcMar>
              <w:top w:type="dxa" w:w="60"/>
              <w:left w:type="dxa" w:w="100"/>
              <w:bottom w:type="dxa" w:w="60"/>
              <w:right w:type="dxa" w:w="100"/>
            </w:tcMar>
          </w:tcPr>
          <w:p>
            <w:r>
              <w:rPr>
                <w:rFonts w:ascii="Arial" w:cs="Arial" w:eastAsia="Arial" w:hAnsi="Arial"/>
                <w:b/>
                <w:bCs/>
              </w:rPr>
              <w:t xml:space="preserve">Value</w:t>
            </w:r>
          </w:p>
        </w:tc>
      </w:tr>
      <w:tr>
        <w:tc>
          <w:tcPr>
            <w:tcW w:type="dxa" w:w="16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Epic</w:t>
            </w:r>
          </w:p>
        </w:tc>
        <w:tc>
          <w:tcPr>
            <w:tcW w:type="dxa" w:w="7426"/>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Order Management</w:t>
            </w:r>
          </w:p>
        </w:tc>
      </w:tr>
      <w:tr>
        <w:tc>
          <w:tcPr>
            <w:tcW w:type="dxa" w:w="16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US name</w:t>
            </w:r>
          </w:p>
        </w:tc>
        <w:tc>
          <w:tcPr>
            <w:tcW w:type="dxa" w:w="7426"/>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Owner edits a guest's order</w:t>
            </w:r>
          </w:p>
        </w:tc>
      </w:tr>
      <w:tr>
        <w:tc>
          <w:tcPr>
            <w:tcW w:type="dxa" w:w="16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Role</w:t>
            </w:r>
          </w:p>
        </w:tc>
        <w:tc>
          <w:tcPr>
            <w:tcW w:type="dxa" w:w="7426"/>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Owner</w:t>
            </w:r>
          </w:p>
        </w:tc>
      </w:tr>
      <w:tr>
        <w:tc>
          <w:tcPr>
            <w:tcW w:type="dxa" w:w="16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Description</w:t>
            </w:r>
          </w:p>
        </w:tc>
        <w:tc>
          <w:tcPr>
            <w:tcW w:type="dxa" w:w="7426"/>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b/>
                <w:bCs/>
              </w:rPr>
              <w:t xml:space="preserve">As an</w:t>
            </w:r>
            <w:r>
              <w:rPr>
                <w:rFonts w:ascii="Arial" w:cs="Arial" w:eastAsia="Arial" w:hAnsi="Arial"/>
              </w:rPr>
              <w:t xml:space="preserve"> owner, </w:t>
            </w:r>
            <w:r>
              <w:rPr>
                <w:rFonts w:ascii="Arial" w:cs="Arial" w:eastAsia="Arial" w:hAnsi="Arial"/>
                <w:b/>
                <w:bCs/>
              </w:rPr>
              <w:t xml:space="preserve">I want to</w:t>
            </w:r>
            <w:r>
              <w:rPr>
                <w:rFonts w:ascii="Arial" w:cs="Arial" w:eastAsia="Arial" w:hAnsi="Arial"/>
              </w:rPr>
              <w:t xml:space="preserve"> remove a guest's item, or the guest, from the group order, </w:t>
            </w:r>
            <w:r>
              <w:rPr>
                <w:rFonts w:ascii="Arial" w:cs="Arial" w:eastAsia="Arial" w:hAnsi="Arial"/>
                <w:b/>
                <w:bCs/>
              </w:rPr>
              <w:t xml:space="preserve">so that</w:t>
            </w:r>
            <w:r>
              <w:rPr>
                <w:rFonts w:ascii="Arial" w:cs="Arial" w:eastAsia="Arial" w:hAnsi="Arial"/>
              </w:rPr>
              <w:t xml:space="preserve"> I can fix mistakes (e.g. 5 identical salads) before the order is sent.</w:t>
            </w:r>
          </w:p>
        </w:tc>
      </w:tr>
      <w:tr>
        <w:tc>
          <w:tcPr>
            <w:tcW w:type="dxa" w:w="16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Screen</w:t>
            </w:r>
          </w:p>
        </w:tc>
        <w:tc>
          <w:tcPr>
            <w:tcW w:type="dxa" w:w="7426"/>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Prototype screen: 03</w:t>
            </w:r>
          </w:p>
        </w:tc>
      </w:tr>
    </w:tbl>
    <w:p>
      <w:pPr>
        <w:spacing w:after="80" w:before="160"/>
      </w:pPr>
      <w:r>
        <w:rPr>
          <w:rFonts w:ascii="Arial" w:cs="Arial" w:eastAsia="Arial" w:hAnsi="Arial"/>
          <w:b/>
          <w:bCs/>
        </w:rPr>
        <w:t xml:space="preserve">Acceptance Criteria:</w:t>
      </w:r>
    </w:p>
    <w:p>
      <w:pPr>
        <w:pStyle w:val="ListParagraph"/>
        <w:numPr>
          <w:ilvl w:val="0"/>
          <w:numId w:val="5"/>
        </w:numPr>
        <w:spacing w:after="80"/>
      </w:pPr>
      <w:r>
        <w:rPr>
          <w:rFonts w:ascii="Arial" w:cs="Arial" w:eastAsia="Arial" w:hAnsi="Arial"/>
        </w:rPr>
        <w:t xml:space="preserve">Each guest dish row has a trash icon. Clicking it removes the item immediately, with no confirmation dialog.</w:t>
      </w:r>
    </w:p>
    <w:p>
      <w:pPr>
        <w:pStyle w:val="ListParagraph"/>
        <w:numPr>
          <w:ilvl w:val="0"/>
          <w:numId w:val="5"/>
        </w:numPr>
        <w:spacing w:after="80"/>
      </w:pPr>
      <w:r>
        <w:rPr>
          <w:rFonts w:ascii="Arial" w:cs="Arial" w:eastAsia="Arial" w:hAnsi="Arial"/>
        </w:rPr>
        <w:t xml:space="preserve">The removed row is replaced by "‹dish› removed — Anna will be notified · Undo". Undo restores the item with the same quantity.</w:t>
      </w:r>
    </w:p>
    <w:p>
      <w:pPr>
        <w:pStyle w:val="ListParagraph"/>
        <w:numPr>
          <w:ilvl w:val="0"/>
          <w:numId w:val="5"/>
        </w:numPr>
        <w:spacing w:after="80"/>
      </w:pPr>
      <w:r>
        <w:rPr>
          <w:rFonts w:ascii="Arial" w:cs="Arial" w:eastAsia="Arial" w:hAnsi="Arial"/>
        </w:rPr>
        <w:t xml:space="preserve">After the change, the guest header shows the status "Changed by you", and the guest subtotal and Grand Total are recalculated.</w:t>
      </w:r>
    </w:p>
    <w:p>
      <w:pPr>
        <w:pStyle w:val="ListParagraph"/>
        <w:numPr>
          <w:ilvl w:val="0"/>
          <w:numId w:val="5"/>
        </w:numPr>
        <w:spacing w:after="80"/>
      </w:pPr>
      <w:r>
        <w:rPr>
          <w:rFonts w:ascii="Arial" w:cs="Arial" w:eastAsia="Arial" w:hAnsi="Arial"/>
        </w:rPr>
        <w:t xml:space="preserve">The guest's "⋯" menu contains "Remind ‹name›", "Ask to change order" and "Remove from group". "Remove from group" removes the guest and all their dishes.</w:t>
      </w:r>
    </w:p>
    <w:p>
      <w:pPr>
        <w:pStyle w:val="ListParagraph"/>
        <w:numPr>
          <w:ilvl w:val="0"/>
          <w:numId w:val="5"/>
        </w:numPr>
        <w:spacing w:after="80"/>
      </w:pPr>
      <w:r>
        <w:rPr>
          <w:rFonts w:ascii="Arial" w:cs="Arial" w:eastAsia="Arial" w:hAnsi="Arial"/>
        </w:rPr>
        <w:t xml:space="preserve">Editing is not available after Submit or the cut-off (US13).</w:t>
      </w:r>
    </w:p>
    <w:p>
      <w:r>
        <w:br w:type="page"/>
      </w:r>
    </w:p>
    <w:p>
      <w:pPr>
        <w:spacing w:after="120"/>
      </w:pPr>
      <w:r>
        <w:rPr>
          <w:rFonts w:ascii="Arial" w:cs="Arial" w:eastAsia="Arial" w:hAnsi="Arial"/>
          <w:b/>
          <w:bCs/>
          <w:sz w:val="26"/>
          <w:szCs w:val="26"/>
        </w:rPr>
        <w:t xml:space="preserve">US16 — Guest sees changes made by the owner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single" w:color="D9D9D9" w:sz="4"/>
              <w:left w:val="single" w:color="D9D9D9" w:sz="4"/>
              <w:bottom w:val="single" w:color="D9D9D9" w:sz="4"/>
              <w:right w:val="single" w:color="D9D9D9" w:sz="4"/>
            </w:tcBorders>
            <w:shd w:fill="EAF5EC" w:color="auto" w:val="clear"/>
            <w:tcMar>
              <w:top w:type="dxa" w:w="60"/>
              <w:left w:type="dxa" w:w="100"/>
              <w:bottom w:type="dxa" w:w="60"/>
              <w:right w:type="dxa" w:w="100"/>
            </w:tcMar>
          </w:tcPr>
          <w:p>
            <w:r>
              <w:rPr>
                <w:rFonts w:ascii="Arial" w:cs="Arial" w:eastAsia="Arial" w:hAnsi="Arial"/>
                <w:b/>
                <w:bCs/>
              </w:rPr>
              <w:t xml:space="preserve">Field</w:t>
            </w:r>
          </w:p>
        </w:tc>
        <w:tc>
          <w:tcPr>
            <w:tcW w:type="dxa" w:w="7426"/>
            <w:tcBorders>
              <w:top w:val="single" w:color="D9D9D9" w:sz="4"/>
              <w:left w:val="single" w:color="D9D9D9" w:sz="4"/>
              <w:bottom w:val="single" w:color="D9D9D9" w:sz="4"/>
              <w:right w:val="single" w:color="D9D9D9" w:sz="4"/>
            </w:tcBorders>
            <w:shd w:fill="EAF5EC" w:color="auto" w:val="clear"/>
            <w:tcMar>
              <w:top w:type="dxa" w:w="60"/>
              <w:left w:type="dxa" w:w="100"/>
              <w:bottom w:type="dxa" w:w="60"/>
              <w:right w:type="dxa" w:w="100"/>
            </w:tcMar>
          </w:tcPr>
          <w:p>
            <w:r>
              <w:rPr>
                <w:rFonts w:ascii="Arial" w:cs="Arial" w:eastAsia="Arial" w:hAnsi="Arial"/>
                <w:b/>
                <w:bCs/>
              </w:rPr>
              <w:t xml:space="preserve">Value</w:t>
            </w:r>
          </w:p>
        </w:tc>
      </w:tr>
      <w:tr>
        <w:tc>
          <w:tcPr>
            <w:tcW w:type="dxa" w:w="16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Epic</w:t>
            </w:r>
          </w:p>
        </w:tc>
        <w:tc>
          <w:tcPr>
            <w:tcW w:type="dxa" w:w="7426"/>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Notifications</w:t>
            </w:r>
          </w:p>
        </w:tc>
      </w:tr>
      <w:tr>
        <w:tc>
          <w:tcPr>
            <w:tcW w:type="dxa" w:w="16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US name</w:t>
            </w:r>
          </w:p>
        </w:tc>
        <w:tc>
          <w:tcPr>
            <w:tcW w:type="dxa" w:w="7426"/>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Guest sees changes made by the owner</w:t>
            </w:r>
          </w:p>
        </w:tc>
      </w:tr>
      <w:tr>
        <w:tc>
          <w:tcPr>
            <w:tcW w:type="dxa" w:w="16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Role</w:t>
            </w:r>
          </w:p>
        </w:tc>
        <w:tc>
          <w:tcPr>
            <w:tcW w:type="dxa" w:w="7426"/>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Guest</w:t>
            </w:r>
          </w:p>
        </w:tc>
      </w:tr>
      <w:tr>
        <w:tc>
          <w:tcPr>
            <w:tcW w:type="dxa" w:w="16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Description</w:t>
            </w:r>
          </w:p>
        </w:tc>
        <w:tc>
          <w:tcPr>
            <w:tcW w:type="dxa" w:w="7426"/>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b/>
                <w:bCs/>
              </w:rPr>
              <w:t xml:space="preserve">As a</w:t>
            </w:r>
            <w:r>
              <w:rPr>
                <w:rFonts w:ascii="Arial" w:cs="Arial" w:eastAsia="Arial" w:hAnsi="Arial"/>
              </w:rPr>
              <w:t xml:space="preserve"> guest in a group booking, </w:t>
            </w:r>
            <w:r>
              <w:rPr>
                <w:rFonts w:ascii="Arial" w:cs="Arial" w:eastAsia="Arial" w:hAnsi="Arial"/>
                <w:b/>
                <w:bCs/>
              </w:rPr>
              <w:t xml:space="preserve">I want to</w:t>
            </w:r>
            <w:r>
              <w:rPr>
                <w:rFonts w:ascii="Arial" w:cs="Arial" w:eastAsia="Arial" w:hAnsi="Arial"/>
              </w:rPr>
              <w:t xml:space="preserve"> know when the organizer changes my order, </w:t>
            </w:r>
            <w:r>
              <w:rPr>
                <w:rFonts w:ascii="Arial" w:cs="Arial" w:eastAsia="Arial" w:hAnsi="Arial"/>
                <w:b/>
                <w:bCs/>
              </w:rPr>
              <w:t xml:space="preserve">so that</w:t>
            </w:r>
            <w:r>
              <w:rPr>
                <w:rFonts w:ascii="Arial" w:cs="Arial" w:eastAsia="Arial" w:hAnsi="Arial"/>
              </w:rPr>
              <w:t xml:space="preserve"> I don't arrive expecting a dish that won't be cooked.</w:t>
            </w:r>
          </w:p>
        </w:tc>
      </w:tr>
      <w:tr>
        <w:tc>
          <w:tcPr>
            <w:tcW w:type="dxa" w:w="16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Screen</w:t>
            </w:r>
          </w:p>
        </w:tc>
        <w:tc>
          <w:tcPr>
            <w:tcW w:type="dxa" w:w="7426"/>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Prototype screen: 04</w:t>
            </w:r>
          </w:p>
        </w:tc>
      </w:tr>
    </w:tbl>
    <w:p>
      <w:pPr>
        <w:spacing w:after="80" w:before="160"/>
      </w:pPr>
      <w:r>
        <w:rPr>
          <w:rFonts w:ascii="Arial" w:cs="Arial" w:eastAsia="Arial" w:hAnsi="Arial"/>
          <w:b/>
          <w:bCs/>
        </w:rPr>
        <w:t xml:space="preserve">Acceptance Criteria:</w:t>
      </w:r>
    </w:p>
    <w:p>
      <w:pPr>
        <w:pStyle w:val="ListParagraph"/>
        <w:numPr>
          <w:ilvl w:val="0"/>
          <w:numId w:val="6"/>
        </w:numPr>
        <w:spacing w:after="80"/>
      </w:pPr>
      <w:r>
        <w:rPr>
          <w:rFonts w:ascii="Arial" w:cs="Arial" w:eastAsia="Arial" w:hAnsi="Arial"/>
          <w:i/>
          <w:iCs/>
        </w:rPr>
        <w:t xml:space="preserve">Given</w:t>
      </w:r>
      <w:r>
        <w:rPr>
          <w:rFonts w:ascii="Arial" w:cs="Arial" w:eastAsia="Arial" w:hAnsi="Arial"/>
        </w:rPr>
        <w:t xml:space="preserve"> the Owner removed a guest's item, </w:t>
      </w:r>
      <w:r>
        <w:rPr>
          <w:rFonts w:ascii="Arial" w:cs="Arial" w:eastAsia="Arial" w:hAnsi="Arial"/>
          <w:i/>
          <w:iCs/>
        </w:rPr>
        <w:t xml:space="preserve">When</w:t>
      </w:r>
      <w:r>
        <w:rPr>
          <w:rFonts w:ascii="Arial" w:cs="Arial" w:eastAsia="Arial" w:hAnsi="Arial"/>
        </w:rPr>
        <w:t xml:space="preserve"> the guest opens their cart, </w:t>
      </w:r>
      <w:r>
        <w:rPr>
          <w:rFonts w:ascii="Arial" w:cs="Arial" w:eastAsia="Arial" w:hAnsi="Arial"/>
          <w:i/>
          <w:iCs/>
        </w:rPr>
        <w:t xml:space="preserve">Then</w:t>
      </w:r>
      <w:r>
        <w:rPr>
          <w:rFonts w:ascii="Arial" w:cs="Arial" w:eastAsia="Arial" w:hAnsi="Arial"/>
        </w:rPr>
        <w:t xml:space="preserve"> a banner at the top reads "Oleh removed ‹dish› from your order" and shows the old and new total.</w:t>
      </w:r>
    </w:p>
    <w:p>
      <w:pPr>
        <w:pStyle w:val="ListParagraph"/>
        <w:numPr>
          <w:ilvl w:val="0"/>
          <w:numId w:val="6"/>
        </w:numPr>
        <w:spacing w:after="80"/>
      </w:pPr>
      <w:r>
        <w:rPr>
          <w:rFonts w:ascii="Arial" w:cs="Arial" w:eastAsia="Arial" w:hAnsi="Arial"/>
        </w:rPr>
        <w:t xml:space="preserve">The removed dish stays in the list, struck through and tagged "Removed by Oleh", and is not counted in the total. It disappears after "OK, got it".</w:t>
      </w:r>
    </w:p>
    <w:p>
      <w:pPr>
        <w:pStyle w:val="ListParagraph"/>
        <w:numPr>
          <w:ilvl w:val="0"/>
          <w:numId w:val="6"/>
        </w:numPr>
        <w:spacing w:after="80"/>
      </w:pPr>
      <w:r>
        <w:rPr>
          <w:rFonts w:ascii="Arial" w:cs="Arial" w:eastAsia="Arial" w:hAnsi="Arial"/>
        </w:rPr>
        <w:t xml:space="preserve">"Pick another dish" opens the menu if the cut-off hasn't passed.</w:t>
      </w:r>
    </w:p>
    <w:p>
      <w:pPr>
        <w:pStyle w:val="ListParagraph"/>
        <w:numPr>
          <w:ilvl w:val="0"/>
          <w:numId w:val="6"/>
        </w:numPr>
        <w:spacing w:after="80"/>
      </w:pPr>
      <w:r>
        <w:rPr>
          <w:rFonts w:ascii="Arial" w:cs="Arial" w:eastAsia="Arial" w:hAnsi="Arial"/>
        </w:rPr>
        <w:t xml:space="preserve">A guest who is not on the site gets a push or email "Your pre-order was changed" with the dish name and the reservation date.</w:t>
      </w:r>
    </w:p>
    <w:p>
      <w:pPr>
        <w:pStyle w:val="ListParagraph"/>
        <w:numPr>
          <w:ilvl w:val="0"/>
          <w:numId w:val="6"/>
        </w:numPr>
        <w:spacing w:after="80"/>
      </w:pPr>
      <w:r>
        <w:rPr>
          <w:rFonts w:ascii="Arial" w:cs="Arial" w:eastAsia="Arial" w:hAnsi="Arial"/>
        </w:rPr>
        <w:t xml:space="preserve">A guest removed from the group sees "You were removed from this group order" when opening the link.</w:t>
      </w:r>
    </w:p>
    <w:p>
      <w:r>
        <w:br w:type="page"/>
      </w:r>
    </w:p>
    <w:p>
      <w:pPr>
        <w:spacing w:after="120"/>
      </w:pPr>
      <w:r>
        <w:rPr>
          <w:rFonts w:ascii="Arial" w:cs="Arial" w:eastAsia="Arial" w:hAnsi="Arial"/>
          <w:b/>
          <w:bCs/>
          <w:sz w:val="26"/>
          <w:szCs w:val="26"/>
        </w:rPr>
        <w:t xml:space="preserve">US17 — Split the bill and payment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single" w:color="D9D9D9" w:sz="4"/>
              <w:left w:val="single" w:color="D9D9D9" w:sz="4"/>
              <w:bottom w:val="single" w:color="D9D9D9" w:sz="4"/>
              <w:right w:val="single" w:color="D9D9D9" w:sz="4"/>
            </w:tcBorders>
            <w:shd w:fill="EAF5EC" w:color="auto" w:val="clear"/>
            <w:tcMar>
              <w:top w:type="dxa" w:w="60"/>
              <w:left w:type="dxa" w:w="100"/>
              <w:bottom w:type="dxa" w:w="60"/>
              <w:right w:type="dxa" w:w="100"/>
            </w:tcMar>
          </w:tcPr>
          <w:p>
            <w:r>
              <w:rPr>
                <w:rFonts w:ascii="Arial" w:cs="Arial" w:eastAsia="Arial" w:hAnsi="Arial"/>
                <w:b/>
                <w:bCs/>
              </w:rPr>
              <w:t xml:space="preserve">Field</w:t>
            </w:r>
          </w:p>
        </w:tc>
        <w:tc>
          <w:tcPr>
            <w:tcW w:type="dxa" w:w="7426"/>
            <w:tcBorders>
              <w:top w:val="single" w:color="D9D9D9" w:sz="4"/>
              <w:left w:val="single" w:color="D9D9D9" w:sz="4"/>
              <w:bottom w:val="single" w:color="D9D9D9" w:sz="4"/>
              <w:right w:val="single" w:color="D9D9D9" w:sz="4"/>
            </w:tcBorders>
            <w:shd w:fill="EAF5EC" w:color="auto" w:val="clear"/>
            <w:tcMar>
              <w:top w:type="dxa" w:w="60"/>
              <w:left w:type="dxa" w:w="100"/>
              <w:bottom w:type="dxa" w:w="60"/>
              <w:right w:type="dxa" w:w="100"/>
            </w:tcMar>
          </w:tcPr>
          <w:p>
            <w:r>
              <w:rPr>
                <w:rFonts w:ascii="Arial" w:cs="Arial" w:eastAsia="Arial" w:hAnsi="Arial"/>
                <w:b/>
                <w:bCs/>
              </w:rPr>
              <w:t xml:space="preserve">Value</w:t>
            </w:r>
          </w:p>
        </w:tc>
      </w:tr>
      <w:tr>
        <w:tc>
          <w:tcPr>
            <w:tcW w:type="dxa" w:w="16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Epic</w:t>
            </w:r>
          </w:p>
        </w:tc>
        <w:tc>
          <w:tcPr>
            <w:tcW w:type="dxa" w:w="7426"/>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Payments</w:t>
            </w:r>
          </w:p>
        </w:tc>
      </w:tr>
      <w:tr>
        <w:tc>
          <w:tcPr>
            <w:tcW w:type="dxa" w:w="16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US name</w:t>
            </w:r>
          </w:p>
        </w:tc>
        <w:tc>
          <w:tcPr>
            <w:tcW w:type="dxa" w:w="7426"/>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Split the bill and payment status</w:t>
            </w:r>
          </w:p>
        </w:tc>
      </w:tr>
      <w:tr>
        <w:tc>
          <w:tcPr>
            <w:tcW w:type="dxa" w:w="16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Role</w:t>
            </w:r>
          </w:p>
        </w:tc>
        <w:tc>
          <w:tcPr>
            <w:tcW w:type="dxa" w:w="7426"/>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Owner</w:t>
            </w:r>
          </w:p>
        </w:tc>
      </w:tr>
      <w:tr>
        <w:tc>
          <w:tcPr>
            <w:tcW w:type="dxa" w:w="16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Description</w:t>
            </w:r>
          </w:p>
        </w:tc>
        <w:tc>
          <w:tcPr>
            <w:tcW w:type="dxa" w:w="7426"/>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b/>
                <w:bCs/>
              </w:rPr>
              <w:t xml:space="preserve">As an</w:t>
            </w:r>
            <w:r>
              <w:rPr>
                <w:rFonts w:ascii="Arial" w:cs="Arial" w:eastAsia="Arial" w:hAnsi="Arial"/>
              </w:rPr>
              <w:t xml:space="preserve"> owner, </w:t>
            </w:r>
            <w:r>
              <w:rPr>
                <w:rFonts w:ascii="Arial" w:cs="Arial" w:eastAsia="Arial" w:hAnsi="Arial"/>
                <w:b/>
                <w:bCs/>
              </w:rPr>
              <w:t xml:space="preserve">I want to</w:t>
            </w:r>
            <w:r>
              <w:rPr>
                <w:rFonts w:ascii="Arial" w:cs="Arial" w:eastAsia="Arial" w:hAnsi="Arial"/>
              </w:rPr>
              <w:t xml:space="preserve"> choose how the group pays and see who has already paid, </w:t>
            </w:r>
            <w:r>
              <w:rPr>
                <w:rFonts w:ascii="Arial" w:cs="Arial" w:eastAsia="Arial" w:hAnsi="Arial"/>
                <w:b/>
                <w:bCs/>
              </w:rPr>
              <w:t xml:space="preserve">so that</w:t>
            </w:r>
            <w:r>
              <w:rPr>
                <w:rFonts w:ascii="Arial" w:cs="Arial" w:eastAsia="Arial" w:hAnsi="Arial"/>
              </w:rPr>
              <w:t xml:space="preserve"> I don't have to collect money manually.</w:t>
            </w:r>
          </w:p>
        </w:tc>
      </w:tr>
      <w:tr>
        <w:tc>
          <w:tcPr>
            <w:tcW w:type="dxa" w:w="16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Screen</w:t>
            </w:r>
          </w:p>
        </w:tc>
        <w:tc>
          <w:tcPr>
            <w:tcW w:type="dxa" w:w="7426"/>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Prototype screen: 07</w:t>
            </w:r>
          </w:p>
        </w:tc>
      </w:tr>
    </w:tbl>
    <w:p>
      <w:pPr>
        <w:spacing w:after="80" w:before="160"/>
      </w:pPr>
      <w:r>
        <w:rPr>
          <w:rFonts w:ascii="Arial" w:cs="Arial" w:eastAsia="Arial" w:hAnsi="Arial"/>
          <w:b/>
          <w:bCs/>
        </w:rPr>
        <w:t xml:space="preserve">Acceptance Criteria:</w:t>
      </w:r>
    </w:p>
    <w:p>
      <w:pPr>
        <w:pStyle w:val="ListParagraph"/>
        <w:numPr>
          <w:ilvl w:val="0"/>
          <w:numId w:val="7"/>
        </w:numPr>
        <w:spacing w:after="80"/>
      </w:pPr>
      <w:r>
        <w:rPr>
          <w:rFonts w:ascii="Arial" w:cs="Arial" w:eastAsia="Arial" w:hAnsi="Arial"/>
        </w:rPr>
        <w:t xml:space="preserve">After Submit, the CTA becomes [ Choose how to pay ] and opens the payment screen with three modes: "Each pays own", "I pay for all" and "Split equally".</w:t>
      </w:r>
    </w:p>
    <w:p>
      <w:pPr>
        <w:pStyle w:val="ListParagraph"/>
        <w:numPr>
          <w:ilvl w:val="0"/>
          <w:numId w:val="7"/>
        </w:numPr>
        <w:spacing w:after="80"/>
      </w:pPr>
      <w:r>
        <w:rPr>
          <w:rFonts w:ascii="Arial" w:cs="Arial" w:eastAsia="Arial" w:hAnsi="Arial"/>
        </w:rPr>
        <w:t xml:space="preserve">In "Each pays own", each person sees the amount for their own dishes only. In "Split equally", the Grand Total is divided by the number of participants and rounded to cents. Any rounding difference goes to the organizer's share.</w:t>
      </w:r>
    </w:p>
    <w:p>
      <w:pPr>
        <w:pStyle w:val="ListParagraph"/>
        <w:numPr>
          <w:ilvl w:val="0"/>
          <w:numId w:val="7"/>
        </w:numPr>
        <w:spacing w:after="80"/>
      </w:pPr>
      <w:r>
        <w:rPr>
          <w:rFonts w:ascii="Arial" w:cs="Arial" w:eastAsia="Arial" w:hAnsi="Arial"/>
        </w:rPr>
        <w:t xml:space="preserve">Each participant row shows the amount and the status "Paid" or "Pending".</w:t>
      </w:r>
    </w:p>
    <w:p>
      <w:pPr>
        <w:pStyle w:val="ListParagraph"/>
        <w:numPr>
          <w:ilvl w:val="0"/>
          <w:numId w:val="7"/>
        </w:numPr>
        <w:spacing w:after="80"/>
      </w:pPr>
      <w:r>
        <w:rPr>
          <w:rFonts w:ascii="Arial" w:cs="Arial" w:eastAsia="Arial" w:hAnsi="Arial"/>
        </w:rPr>
        <w:t xml:space="preserve">[ Send payment links ] sends each "Pending" participant a link to pay their share.</w:t>
      </w:r>
    </w:p>
    <w:p>
      <w:pPr>
        <w:pStyle w:val="ListParagraph"/>
        <w:numPr>
          <w:ilvl w:val="0"/>
          <w:numId w:val="7"/>
        </w:numPr>
        <w:spacing w:after="80"/>
      </w:pPr>
      <w:r>
        <w:rPr>
          <w:rFonts w:ascii="Arial" w:cs="Arial" w:eastAsia="Arial" w:hAnsi="Arial"/>
        </w:rPr>
        <w:t xml:space="preserve">The footer shows "Paid $X · Pending $Y", where X + Y = Grand Total.</w:t>
      </w:r>
    </w:p>
    <w:p>
      <w:r>
        <w:br w:type="page"/>
      </w:r>
    </w:p>
    <w:p>
      <w:pPr>
        <w:spacing w:after="120"/>
      </w:pPr>
      <w:r>
        <w:rPr>
          <w:rFonts w:ascii="Arial" w:cs="Arial" w:eastAsia="Arial" w:hAnsi="Arial"/>
          <w:b/>
          <w:bCs/>
          <w:sz w:val="26"/>
          <w:szCs w:val="26"/>
        </w:rPr>
        <w:t xml:space="preserve">US18 — Dish notes and allergies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single" w:color="D9D9D9" w:sz="4"/>
              <w:left w:val="single" w:color="D9D9D9" w:sz="4"/>
              <w:bottom w:val="single" w:color="D9D9D9" w:sz="4"/>
              <w:right w:val="single" w:color="D9D9D9" w:sz="4"/>
            </w:tcBorders>
            <w:shd w:fill="EAF5EC" w:color="auto" w:val="clear"/>
            <w:tcMar>
              <w:top w:type="dxa" w:w="60"/>
              <w:left w:type="dxa" w:w="100"/>
              <w:bottom w:type="dxa" w:w="60"/>
              <w:right w:type="dxa" w:w="100"/>
            </w:tcMar>
          </w:tcPr>
          <w:p>
            <w:r>
              <w:rPr>
                <w:rFonts w:ascii="Arial" w:cs="Arial" w:eastAsia="Arial" w:hAnsi="Arial"/>
                <w:b/>
                <w:bCs/>
              </w:rPr>
              <w:t xml:space="preserve">Field</w:t>
            </w:r>
          </w:p>
        </w:tc>
        <w:tc>
          <w:tcPr>
            <w:tcW w:type="dxa" w:w="7426"/>
            <w:tcBorders>
              <w:top w:val="single" w:color="D9D9D9" w:sz="4"/>
              <w:left w:val="single" w:color="D9D9D9" w:sz="4"/>
              <w:bottom w:val="single" w:color="D9D9D9" w:sz="4"/>
              <w:right w:val="single" w:color="D9D9D9" w:sz="4"/>
            </w:tcBorders>
            <w:shd w:fill="EAF5EC" w:color="auto" w:val="clear"/>
            <w:tcMar>
              <w:top w:type="dxa" w:w="60"/>
              <w:left w:type="dxa" w:w="100"/>
              <w:bottom w:type="dxa" w:w="60"/>
              <w:right w:type="dxa" w:w="100"/>
            </w:tcMar>
          </w:tcPr>
          <w:p>
            <w:r>
              <w:rPr>
                <w:rFonts w:ascii="Arial" w:cs="Arial" w:eastAsia="Arial" w:hAnsi="Arial"/>
                <w:b/>
                <w:bCs/>
              </w:rPr>
              <w:t xml:space="preserve">Value</w:t>
            </w:r>
          </w:p>
        </w:tc>
      </w:tr>
      <w:tr>
        <w:tc>
          <w:tcPr>
            <w:tcW w:type="dxa" w:w="16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Epic</w:t>
            </w:r>
          </w:p>
        </w:tc>
        <w:tc>
          <w:tcPr>
            <w:tcW w:type="dxa" w:w="7426"/>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Order Management</w:t>
            </w:r>
          </w:p>
        </w:tc>
      </w:tr>
      <w:tr>
        <w:tc>
          <w:tcPr>
            <w:tcW w:type="dxa" w:w="16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US name</w:t>
            </w:r>
          </w:p>
        </w:tc>
        <w:tc>
          <w:tcPr>
            <w:tcW w:type="dxa" w:w="7426"/>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Dish notes and allergies</w:t>
            </w:r>
          </w:p>
        </w:tc>
      </w:tr>
      <w:tr>
        <w:tc>
          <w:tcPr>
            <w:tcW w:type="dxa" w:w="16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Role</w:t>
            </w:r>
          </w:p>
        </w:tc>
        <w:tc>
          <w:tcPr>
            <w:tcW w:type="dxa" w:w="7426"/>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Guest / Owner</w:t>
            </w:r>
          </w:p>
        </w:tc>
      </w:tr>
      <w:tr>
        <w:tc>
          <w:tcPr>
            <w:tcW w:type="dxa" w:w="16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Description</w:t>
            </w:r>
          </w:p>
        </w:tc>
        <w:tc>
          <w:tcPr>
            <w:tcW w:type="dxa" w:w="7426"/>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b/>
                <w:bCs/>
              </w:rPr>
              <w:t xml:space="preserve">As a</w:t>
            </w:r>
            <w:r>
              <w:rPr>
                <w:rFonts w:ascii="Arial" w:cs="Arial" w:eastAsia="Arial" w:hAnsi="Arial"/>
              </w:rPr>
              <w:t xml:space="preserve"> group member, </w:t>
            </w:r>
            <w:r>
              <w:rPr>
                <w:rFonts w:ascii="Arial" w:cs="Arial" w:eastAsia="Arial" w:hAnsi="Arial"/>
                <w:b/>
                <w:bCs/>
              </w:rPr>
              <w:t xml:space="preserve">I want to</w:t>
            </w:r>
            <w:r>
              <w:rPr>
                <w:rFonts w:ascii="Arial" w:cs="Arial" w:eastAsia="Arial" w:hAnsi="Arial"/>
              </w:rPr>
              <w:t xml:space="preserve"> add a note to a dish and state an allergy, </w:t>
            </w:r>
            <w:r>
              <w:rPr>
                <w:rFonts w:ascii="Arial" w:cs="Arial" w:eastAsia="Arial" w:hAnsi="Arial"/>
                <w:b/>
                <w:bCs/>
              </w:rPr>
              <w:t xml:space="preserve">so that</w:t>
            </w:r>
            <w:r>
              <w:rPr>
                <w:rFonts w:ascii="Arial" w:cs="Arial" w:eastAsia="Arial" w:hAnsi="Arial"/>
              </w:rPr>
              <w:t xml:space="preserve"> the kitchen takes it into account without phone calls.</w:t>
            </w:r>
          </w:p>
        </w:tc>
      </w:tr>
      <w:tr>
        <w:tc>
          <w:tcPr>
            <w:tcW w:type="dxa" w:w="16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Screen</w:t>
            </w:r>
          </w:p>
        </w:tc>
        <w:tc>
          <w:tcPr>
            <w:tcW w:type="dxa" w:w="7426"/>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Prototype screen: 01, 02, 05</w:t>
            </w:r>
          </w:p>
        </w:tc>
      </w:tr>
    </w:tbl>
    <w:p>
      <w:pPr>
        <w:spacing w:after="80" w:before="160"/>
      </w:pPr>
      <w:r>
        <w:rPr>
          <w:rFonts w:ascii="Arial" w:cs="Arial" w:eastAsia="Arial" w:hAnsi="Arial"/>
          <w:b/>
          <w:bCs/>
        </w:rPr>
        <w:t xml:space="preserve">Acceptance Criteria:</w:t>
      </w:r>
    </w:p>
    <w:p>
      <w:pPr>
        <w:pStyle w:val="ListParagraph"/>
        <w:numPr>
          <w:ilvl w:val="0"/>
          <w:numId w:val="8"/>
        </w:numPr>
        <w:spacing w:after="80"/>
      </w:pPr>
      <w:r>
        <w:rPr>
          <w:rFonts w:ascii="Arial" w:cs="Arial" w:eastAsia="Arial" w:hAnsi="Arial"/>
        </w:rPr>
        <w:t xml:space="preserve">Each of the member's own dishes has a "+ Add note" link. A note can be up to 80 characters, with a counter such as "18/80".</w:t>
      </w:r>
    </w:p>
    <w:p>
      <w:pPr>
        <w:pStyle w:val="ListParagraph"/>
        <w:numPr>
          <w:ilvl w:val="0"/>
          <w:numId w:val="8"/>
        </w:numPr>
        <w:spacing w:after="80"/>
      </w:pPr>
      <w:r>
        <w:rPr>
          <w:rFonts w:ascii="Arial" w:cs="Arial" w:eastAsia="Arial" w:hAnsi="Arial"/>
        </w:rPr>
        <w:t xml:space="preserve">The "Allergies or dietary needs" block lets the member state an allergy. It is shown as a red chip next to the member's name in the Owner's cart.</w:t>
      </w:r>
    </w:p>
    <w:p>
      <w:pPr>
        <w:pStyle w:val="ListParagraph"/>
        <w:numPr>
          <w:ilvl w:val="0"/>
          <w:numId w:val="8"/>
        </w:numPr>
        <w:spacing w:after="80"/>
      </w:pPr>
      <w:r>
        <w:rPr>
          <w:rFonts w:ascii="Arial" w:cs="Arial" w:eastAsia="Arial" w:hAnsi="Arial"/>
        </w:rPr>
        <w:t xml:space="preserve">The Owner sees the note under the dish name, in quotes.</w:t>
      </w:r>
    </w:p>
    <w:p>
      <w:pPr>
        <w:pStyle w:val="ListParagraph"/>
        <w:numPr>
          <w:ilvl w:val="0"/>
          <w:numId w:val="8"/>
        </w:numPr>
        <w:spacing w:after="80"/>
      </w:pPr>
      <w:r>
        <w:rPr>
          <w:rFonts w:ascii="Arial" w:cs="Arial" w:eastAsia="Arial" w:hAnsi="Arial"/>
        </w:rPr>
        <w:t xml:space="preserve">In "By dish" view, notes appear under the dish with the author's name, and allergies appear as a red banner above the list: "Nut allergy — Maksym. Kitchen will be warned."</w:t>
      </w:r>
    </w:p>
    <w:p>
      <w:pPr>
        <w:pStyle w:val="ListParagraph"/>
        <w:numPr>
          <w:ilvl w:val="0"/>
          <w:numId w:val="8"/>
        </w:numPr>
        <w:spacing w:after="80"/>
      </w:pPr>
      <w:r>
        <w:rPr>
          <w:rFonts w:ascii="Arial" w:cs="Arial" w:eastAsia="Arial" w:hAnsi="Arial"/>
        </w:rPr>
        <w:t xml:space="preserve">Notes and allergies are sent to the restaurant together with the order (US13).</w:t>
      </w:r>
    </w:p>
    <w:p>
      <w:r>
        <w:br w:type="page"/>
      </w:r>
    </w:p>
    <w:p>
      <w:pPr>
        <w:spacing w:after="120"/>
      </w:pPr>
      <w:r>
        <w:rPr>
          <w:rFonts w:ascii="Arial" w:cs="Arial" w:eastAsia="Arial" w:hAnsi="Arial"/>
          <w:b/>
          <w:bCs/>
          <w:sz w:val="26"/>
          <w:szCs w:val="26"/>
        </w:rPr>
        <w:t xml:space="preserve">US19 — Serving 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single" w:color="D9D9D9" w:sz="4"/>
              <w:left w:val="single" w:color="D9D9D9" w:sz="4"/>
              <w:bottom w:val="single" w:color="D9D9D9" w:sz="4"/>
              <w:right w:val="single" w:color="D9D9D9" w:sz="4"/>
            </w:tcBorders>
            <w:shd w:fill="EAF5EC" w:color="auto" w:val="clear"/>
            <w:tcMar>
              <w:top w:type="dxa" w:w="60"/>
              <w:left w:type="dxa" w:w="100"/>
              <w:bottom w:type="dxa" w:w="60"/>
              <w:right w:type="dxa" w:w="100"/>
            </w:tcMar>
          </w:tcPr>
          <w:p>
            <w:r>
              <w:rPr>
                <w:rFonts w:ascii="Arial" w:cs="Arial" w:eastAsia="Arial" w:hAnsi="Arial"/>
                <w:b/>
                <w:bCs/>
              </w:rPr>
              <w:t xml:space="preserve">Field</w:t>
            </w:r>
          </w:p>
        </w:tc>
        <w:tc>
          <w:tcPr>
            <w:tcW w:type="dxa" w:w="7426"/>
            <w:tcBorders>
              <w:top w:val="single" w:color="D9D9D9" w:sz="4"/>
              <w:left w:val="single" w:color="D9D9D9" w:sz="4"/>
              <w:bottom w:val="single" w:color="D9D9D9" w:sz="4"/>
              <w:right w:val="single" w:color="D9D9D9" w:sz="4"/>
            </w:tcBorders>
            <w:shd w:fill="EAF5EC" w:color="auto" w:val="clear"/>
            <w:tcMar>
              <w:top w:type="dxa" w:w="60"/>
              <w:left w:type="dxa" w:w="100"/>
              <w:bottom w:type="dxa" w:w="60"/>
              <w:right w:type="dxa" w:w="100"/>
            </w:tcMar>
          </w:tcPr>
          <w:p>
            <w:r>
              <w:rPr>
                <w:rFonts w:ascii="Arial" w:cs="Arial" w:eastAsia="Arial" w:hAnsi="Arial"/>
                <w:b/>
                <w:bCs/>
              </w:rPr>
              <w:t xml:space="preserve">Value</w:t>
            </w:r>
          </w:p>
        </w:tc>
      </w:tr>
      <w:tr>
        <w:tc>
          <w:tcPr>
            <w:tcW w:type="dxa" w:w="16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Epic</w:t>
            </w:r>
          </w:p>
        </w:tc>
        <w:tc>
          <w:tcPr>
            <w:tcW w:type="dxa" w:w="7426"/>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Order Management</w:t>
            </w:r>
          </w:p>
        </w:tc>
      </w:tr>
      <w:tr>
        <w:tc>
          <w:tcPr>
            <w:tcW w:type="dxa" w:w="16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US name</w:t>
            </w:r>
          </w:p>
        </w:tc>
        <w:tc>
          <w:tcPr>
            <w:tcW w:type="dxa" w:w="7426"/>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Serving time</w:t>
            </w:r>
          </w:p>
        </w:tc>
      </w:tr>
      <w:tr>
        <w:tc>
          <w:tcPr>
            <w:tcW w:type="dxa" w:w="16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Role</w:t>
            </w:r>
          </w:p>
        </w:tc>
        <w:tc>
          <w:tcPr>
            <w:tcW w:type="dxa" w:w="7426"/>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Guest</w:t>
            </w:r>
          </w:p>
        </w:tc>
      </w:tr>
      <w:tr>
        <w:tc>
          <w:tcPr>
            <w:tcW w:type="dxa" w:w="16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Description</w:t>
            </w:r>
          </w:p>
        </w:tc>
        <w:tc>
          <w:tcPr>
            <w:tcW w:type="dxa" w:w="7426"/>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b/>
                <w:bCs/>
              </w:rPr>
              <w:t xml:space="preserve">As a</w:t>
            </w:r>
            <w:r>
              <w:rPr>
                <w:rFonts w:ascii="Arial" w:cs="Arial" w:eastAsia="Arial" w:hAnsi="Arial"/>
              </w:rPr>
              <w:t xml:space="preserve"> group member, </w:t>
            </w:r>
            <w:r>
              <w:rPr>
                <w:rFonts w:ascii="Arial" w:cs="Arial" w:eastAsia="Arial" w:hAnsi="Arial"/>
                <w:b/>
                <w:bCs/>
              </w:rPr>
              <w:t xml:space="preserve">I want to</w:t>
            </w:r>
            <w:r>
              <w:rPr>
                <w:rFonts w:ascii="Arial" w:cs="Arial" w:eastAsia="Arial" w:hAnsi="Arial"/>
              </w:rPr>
              <w:t xml:space="preserve"> choose when my dish is served (on arrival or after mains), </w:t>
            </w:r>
            <w:r>
              <w:rPr>
                <w:rFonts w:ascii="Arial" w:cs="Arial" w:eastAsia="Arial" w:hAnsi="Arial"/>
                <w:b/>
                <w:bCs/>
              </w:rPr>
              <w:t xml:space="preserve">so that</w:t>
            </w:r>
            <w:r>
              <w:rPr>
                <w:rFonts w:ascii="Arial" w:cs="Arial" w:eastAsia="Arial" w:hAnsi="Arial"/>
              </w:rPr>
              <w:t xml:space="preserve"> dessert doesn't arrive together with the salad.</w:t>
            </w:r>
          </w:p>
        </w:tc>
      </w:tr>
      <w:tr>
        <w:tc>
          <w:tcPr>
            <w:tcW w:type="dxa" w:w="16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Screen</w:t>
            </w:r>
          </w:p>
        </w:tc>
        <w:tc>
          <w:tcPr>
            <w:tcW w:type="dxa" w:w="7426"/>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Prototype screen: 02, 05</w:t>
            </w:r>
          </w:p>
        </w:tc>
      </w:tr>
    </w:tbl>
    <w:p>
      <w:pPr>
        <w:spacing w:after="80" w:before="160"/>
      </w:pPr>
      <w:r>
        <w:rPr>
          <w:rFonts w:ascii="Arial" w:cs="Arial" w:eastAsia="Arial" w:hAnsi="Arial"/>
          <w:b/>
          <w:bCs/>
        </w:rPr>
        <w:t xml:space="preserve">Acceptance Criteria:</w:t>
      </w:r>
    </w:p>
    <w:p>
      <w:pPr>
        <w:pStyle w:val="ListParagraph"/>
        <w:numPr>
          <w:ilvl w:val="0"/>
          <w:numId w:val="9"/>
        </w:numPr>
        <w:spacing w:after="80"/>
      </w:pPr>
      <w:r>
        <w:rPr>
          <w:rFonts w:ascii="Arial" w:cs="Arial" w:eastAsia="Arial" w:hAnsi="Arial"/>
        </w:rPr>
        <w:t xml:space="preserve">Each of the member's own dishes has a "Serve: On arrival ▾" selector with the values "On arrival" and "After mains".</w:t>
      </w:r>
    </w:p>
    <w:p>
      <w:pPr>
        <w:pStyle w:val="ListParagraph"/>
        <w:numPr>
          <w:ilvl w:val="0"/>
          <w:numId w:val="9"/>
        </w:numPr>
        <w:spacing w:after="80"/>
      </w:pPr>
      <w:r>
        <w:rPr>
          <w:rFonts w:ascii="Arial" w:cs="Arial" w:eastAsia="Arial" w:hAnsi="Arial"/>
        </w:rPr>
        <w:t xml:space="preserve">Desserts default to "After mains"; all other dishes default to "On arrival".</w:t>
      </w:r>
    </w:p>
    <w:p>
      <w:pPr>
        <w:pStyle w:val="ListParagraph"/>
        <w:numPr>
          <w:ilvl w:val="0"/>
          <w:numId w:val="9"/>
        </w:numPr>
        <w:spacing w:after="80"/>
      </w:pPr>
      <w:r>
        <w:rPr>
          <w:rFonts w:ascii="Arial" w:cs="Arial" w:eastAsia="Arial" w:hAnsi="Arial"/>
        </w:rPr>
        <w:t xml:space="preserve">In the Owner's cart, a non-default value is shown as a blue chip next to the dish name.</w:t>
      </w:r>
    </w:p>
    <w:p>
      <w:pPr>
        <w:pStyle w:val="ListParagraph"/>
        <w:numPr>
          <w:ilvl w:val="0"/>
          <w:numId w:val="9"/>
        </w:numPr>
        <w:spacing w:after="80"/>
      </w:pPr>
      <w:r>
        <w:rPr>
          <w:rFonts w:ascii="Arial" w:cs="Arial" w:eastAsia="Arial" w:hAnsi="Arial"/>
        </w:rPr>
        <w:t xml:space="preserve">In "By dish" view, dishes are grouped into "On arrival" and "After mains" sections.</w:t>
      </w:r>
    </w:p>
    <w:p>
      <w:r>
        <w:br w:type="page"/>
      </w:r>
    </w:p>
    <w:p>
      <w:pPr>
        <w:spacing w:after="120"/>
      </w:pPr>
      <w:r>
        <w:rPr>
          <w:rFonts w:ascii="Arial" w:cs="Arial" w:eastAsia="Arial" w:hAnsi="Arial"/>
          <w:b/>
          <w:bCs/>
          <w:sz w:val="26"/>
          <w:szCs w:val="26"/>
        </w:rPr>
        <w:t xml:space="preserve">US20 — Real-time updates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single" w:color="D9D9D9" w:sz="4"/>
              <w:left w:val="single" w:color="D9D9D9" w:sz="4"/>
              <w:bottom w:val="single" w:color="D9D9D9" w:sz="4"/>
              <w:right w:val="single" w:color="D9D9D9" w:sz="4"/>
            </w:tcBorders>
            <w:shd w:fill="EAF5EC" w:color="auto" w:val="clear"/>
            <w:tcMar>
              <w:top w:type="dxa" w:w="60"/>
              <w:left w:type="dxa" w:w="100"/>
              <w:bottom w:type="dxa" w:w="60"/>
              <w:right w:type="dxa" w:w="100"/>
            </w:tcMar>
          </w:tcPr>
          <w:p>
            <w:r>
              <w:rPr>
                <w:rFonts w:ascii="Arial" w:cs="Arial" w:eastAsia="Arial" w:hAnsi="Arial"/>
                <w:b/>
                <w:bCs/>
              </w:rPr>
              <w:t xml:space="preserve">Field</w:t>
            </w:r>
          </w:p>
        </w:tc>
        <w:tc>
          <w:tcPr>
            <w:tcW w:type="dxa" w:w="7426"/>
            <w:tcBorders>
              <w:top w:val="single" w:color="D9D9D9" w:sz="4"/>
              <w:left w:val="single" w:color="D9D9D9" w:sz="4"/>
              <w:bottom w:val="single" w:color="D9D9D9" w:sz="4"/>
              <w:right w:val="single" w:color="D9D9D9" w:sz="4"/>
            </w:tcBorders>
            <w:shd w:fill="EAF5EC" w:color="auto" w:val="clear"/>
            <w:tcMar>
              <w:top w:type="dxa" w:w="60"/>
              <w:left w:type="dxa" w:w="100"/>
              <w:bottom w:type="dxa" w:w="60"/>
              <w:right w:type="dxa" w:w="100"/>
            </w:tcMar>
          </w:tcPr>
          <w:p>
            <w:r>
              <w:rPr>
                <w:rFonts w:ascii="Arial" w:cs="Arial" w:eastAsia="Arial" w:hAnsi="Arial"/>
                <w:b/>
                <w:bCs/>
              </w:rPr>
              <w:t xml:space="preserve">Value</w:t>
            </w:r>
          </w:p>
        </w:tc>
      </w:tr>
      <w:tr>
        <w:tc>
          <w:tcPr>
            <w:tcW w:type="dxa" w:w="16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Epic</w:t>
            </w:r>
          </w:p>
        </w:tc>
        <w:tc>
          <w:tcPr>
            <w:tcW w:type="dxa" w:w="7426"/>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Order Management</w:t>
            </w:r>
          </w:p>
        </w:tc>
      </w:tr>
      <w:tr>
        <w:tc>
          <w:tcPr>
            <w:tcW w:type="dxa" w:w="16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US name</w:t>
            </w:r>
          </w:p>
        </w:tc>
        <w:tc>
          <w:tcPr>
            <w:tcW w:type="dxa" w:w="7426"/>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Real-time updates</w:t>
            </w:r>
          </w:p>
        </w:tc>
      </w:tr>
      <w:tr>
        <w:tc>
          <w:tcPr>
            <w:tcW w:type="dxa" w:w="16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Role</w:t>
            </w:r>
          </w:p>
        </w:tc>
        <w:tc>
          <w:tcPr>
            <w:tcW w:type="dxa" w:w="7426"/>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Owner</w:t>
            </w:r>
          </w:p>
        </w:tc>
      </w:tr>
      <w:tr>
        <w:tc>
          <w:tcPr>
            <w:tcW w:type="dxa" w:w="16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Description</w:t>
            </w:r>
          </w:p>
        </w:tc>
        <w:tc>
          <w:tcPr>
            <w:tcW w:type="dxa" w:w="7426"/>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b/>
                <w:bCs/>
              </w:rPr>
              <w:t xml:space="preserve">As an</w:t>
            </w:r>
            <w:r>
              <w:rPr>
                <w:rFonts w:ascii="Arial" w:cs="Arial" w:eastAsia="Arial" w:hAnsi="Arial"/>
              </w:rPr>
              <w:t xml:space="preserve"> owner, </w:t>
            </w:r>
            <w:r>
              <w:rPr>
                <w:rFonts w:ascii="Arial" w:cs="Arial" w:eastAsia="Arial" w:hAnsi="Arial"/>
                <w:b/>
                <w:bCs/>
              </w:rPr>
              <w:t xml:space="preserve">I want to</w:t>
            </w:r>
            <w:r>
              <w:rPr>
                <w:rFonts w:ascii="Arial" w:cs="Arial" w:eastAsia="Arial" w:hAnsi="Arial"/>
              </w:rPr>
              <w:t xml:space="preserve"> see guests' changes immediately, without refreshing, </w:t>
            </w:r>
            <w:r>
              <w:rPr>
                <w:rFonts w:ascii="Arial" w:cs="Arial" w:eastAsia="Arial" w:hAnsi="Arial"/>
                <w:b/>
                <w:bCs/>
              </w:rPr>
              <w:t xml:space="preserve">so that</w:t>
            </w:r>
            <w:r>
              <w:rPr>
                <w:rFonts w:ascii="Arial" w:cs="Arial" w:eastAsia="Arial" w:hAnsi="Arial"/>
              </w:rPr>
              <w:t xml:space="preserve"> the total is always up to date.</w:t>
            </w:r>
          </w:p>
        </w:tc>
      </w:tr>
      <w:tr>
        <w:tc>
          <w:tcPr>
            <w:tcW w:type="dxa" w:w="16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Screen</w:t>
            </w:r>
          </w:p>
        </w:tc>
        <w:tc>
          <w:tcPr>
            <w:tcW w:type="dxa" w:w="7426"/>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Prototype screen: 01</w:t>
            </w:r>
          </w:p>
        </w:tc>
      </w:tr>
    </w:tbl>
    <w:p>
      <w:pPr>
        <w:spacing w:after="80" w:before="160"/>
      </w:pPr>
      <w:r>
        <w:rPr>
          <w:rFonts w:ascii="Arial" w:cs="Arial" w:eastAsia="Arial" w:hAnsi="Arial"/>
          <w:b/>
          <w:bCs/>
        </w:rPr>
        <w:t xml:space="preserve">Acceptance Criteria:</w:t>
      </w:r>
    </w:p>
    <w:p>
      <w:pPr>
        <w:pStyle w:val="ListParagraph"/>
        <w:numPr>
          <w:ilvl w:val="0"/>
          <w:numId w:val="10"/>
        </w:numPr>
        <w:spacing w:after="80"/>
      </w:pPr>
      <w:r>
        <w:rPr>
          <w:rFonts w:ascii="Arial" w:cs="Arial" w:eastAsia="Arial" w:hAnsi="Arial"/>
        </w:rPr>
        <w:t xml:space="preserve">A new or changed guest item appears in the Owner's cart within 5 seconds, without a page reload.</w:t>
      </w:r>
    </w:p>
    <w:p>
      <w:pPr>
        <w:pStyle w:val="ListParagraph"/>
        <w:numPr>
          <w:ilvl w:val="0"/>
          <w:numId w:val="10"/>
        </w:numPr>
        <w:spacing w:after="80"/>
      </w:pPr>
      <w:r>
        <w:rPr>
          <w:rFonts w:ascii="Arial" w:cs="Arial" w:eastAsia="Arial" w:hAnsi="Arial"/>
        </w:rPr>
        <w:t xml:space="preserve">A new item is highlighted green with a "NEW" tag for 10 seconds, and the toast "Anna added Quinoa Bowl" appears.</w:t>
      </w:r>
    </w:p>
    <w:p>
      <w:pPr>
        <w:pStyle w:val="ListParagraph"/>
        <w:numPr>
          <w:ilvl w:val="0"/>
          <w:numId w:val="10"/>
        </w:numPr>
        <w:spacing w:after="80"/>
      </w:pPr>
      <w:r>
        <w:rPr>
          <w:rFonts w:ascii="Arial" w:cs="Arial" w:eastAsia="Arial" w:hAnsi="Arial"/>
        </w:rPr>
        <w:t xml:space="preserve">The footer shows "● Live · updated HH:MM". When the connection is lost, the indicator turns grey and reads "Offline · reconnecting…".</w:t>
      </w:r>
    </w:p>
    <w:p>
      <w:pPr>
        <w:pStyle w:val="ListParagraph"/>
        <w:numPr>
          <w:ilvl w:val="0"/>
          <w:numId w:val="10"/>
        </w:numPr>
        <w:spacing w:after="80"/>
      </w:pPr>
      <w:r>
        <w:rPr>
          <w:rFonts w:ascii="Arial" w:cs="Arial" w:eastAsia="Arial" w:hAnsi="Arial"/>
        </w:rPr>
        <w:t xml:space="preserve">Totals and counters ("4 of 5 joined · 3 chose dishes", "By dish N") update together with the list.</w:t>
      </w:r>
    </w:p>
    <w:p>
      <w:r>
        <w:br w:type="page"/>
      </w:r>
    </w:p>
    <w:p>
      <w:pPr>
        <w:spacing w:after="120"/>
      </w:pPr>
      <w:r>
        <w:rPr>
          <w:rFonts w:ascii="Arial" w:cs="Arial" w:eastAsia="Arial" w:hAnsi="Arial"/>
          <w:b/>
          <w:bCs/>
          <w:sz w:val="26"/>
          <w:szCs w:val="26"/>
        </w:rPr>
        <w:t xml:space="preserve">US21 — Book again with the same group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single" w:color="D9D9D9" w:sz="4"/>
              <w:left w:val="single" w:color="D9D9D9" w:sz="4"/>
              <w:bottom w:val="single" w:color="D9D9D9" w:sz="4"/>
              <w:right w:val="single" w:color="D9D9D9" w:sz="4"/>
            </w:tcBorders>
            <w:shd w:fill="EAF5EC" w:color="auto" w:val="clear"/>
            <w:tcMar>
              <w:top w:type="dxa" w:w="60"/>
              <w:left w:type="dxa" w:w="100"/>
              <w:bottom w:type="dxa" w:w="60"/>
              <w:right w:type="dxa" w:w="100"/>
            </w:tcMar>
          </w:tcPr>
          <w:p>
            <w:r>
              <w:rPr>
                <w:rFonts w:ascii="Arial" w:cs="Arial" w:eastAsia="Arial" w:hAnsi="Arial"/>
                <w:b/>
                <w:bCs/>
              </w:rPr>
              <w:t xml:space="preserve">Field</w:t>
            </w:r>
          </w:p>
        </w:tc>
        <w:tc>
          <w:tcPr>
            <w:tcW w:type="dxa" w:w="7426"/>
            <w:tcBorders>
              <w:top w:val="single" w:color="D9D9D9" w:sz="4"/>
              <w:left w:val="single" w:color="D9D9D9" w:sz="4"/>
              <w:bottom w:val="single" w:color="D9D9D9" w:sz="4"/>
              <w:right w:val="single" w:color="D9D9D9" w:sz="4"/>
            </w:tcBorders>
            <w:shd w:fill="EAF5EC" w:color="auto" w:val="clear"/>
            <w:tcMar>
              <w:top w:type="dxa" w:w="60"/>
              <w:left w:type="dxa" w:w="100"/>
              <w:bottom w:type="dxa" w:w="60"/>
              <w:right w:type="dxa" w:w="100"/>
            </w:tcMar>
          </w:tcPr>
          <w:p>
            <w:r>
              <w:rPr>
                <w:rFonts w:ascii="Arial" w:cs="Arial" w:eastAsia="Arial" w:hAnsi="Arial"/>
                <w:b/>
                <w:bCs/>
              </w:rPr>
              <w:t xml:space="preserve">Value</w:t>
            </w:r>
          </w:p>
        </w:tc>
      </w:tr>
      <w:tr>
        <w:tc>
          <w:tcPr>
            <w:tcW w:type="dxa" w:w="16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Epic</w:t>
            </w:r>
          </w:p>
        </w:tc>
        <w:tc>
          <w:tcPr>
            <w:tcW w:type="dxa" w:w="7426"/>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Reservations</w:t>
            </w:r>
          </w:p>
        </w:tc>
      </w:tr>
      <w:tr>
        <w:tc>
          <w:tcPr>
            <w:tcW w:type="dxa" w:w="16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US name</w:t>
            </w:r>
          </w:p>
        </w:tc>
        <w:tc>
          <w:tcPr>
            <w:tcW w:type="dxa" w:w="7426"/>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Book again with the same group</w:t>
            </w:r>
          </w:p>
        </w:tc>
      </w:tr>
      <w:tr>
        <w:tc>
          <w:tcPr>
            <w:tcW w:type="dxa" w:w="16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Role</w:t>
            </w:r>
          </w:p>
        </w:tc>
        <w:tc>
          <w:tcPr>
            <w:tcW w:type="dxa" w:w="7426"/>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Owner</w:t>
            </w:r>
          </w:p>
        </w:tc>
      </w:tr>
      <w:tr>
        <w:tc>
          <w:tcPr>
            <w:tcW w:type="dxa" w:w="16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Description</w:t>
            </w:r>
          </w:p>
        </w:tc>
        <w:tc>
          <w:tcPr>
            <w:tcW w:type="dxa" w:w="7426"/>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b/>
                <w:bCs/>
              </w:rPr>
              <w:t xml:space="preserve">As an</w:t>
            </w:r>
            <w:r>
              <w:rPr>
                <w:rFonts w:ascii="Arial" w:cs="Arial" w:eastAsia="Arial" w:hAnsi="Arial"/>
              </w:rPr>
              <w:t xml:space="preserve"> owner, </w:t>
            </w:r>
            <w:r>
              <w:rPr>
                <w:rFonts w:ascii="Arial" w:cs="Arial" w:eastAsia="Arial" w:hAnsi="Arial"/>
                <w:b/>
                <w:bCs/>
              </w:rPr>
              <w:t xml:space="preserve">I want to</w:t>
            </w:r>
            <w:r>
              <w:rPr>
                <w:rFonts w:ascii="Arial" w:cs="Arial" w:eastAsia="Arial" w:hAnsi="Arial"/>
              </w:rPr>
              <w:t xml:space="preserve"> book a new table for the same group in one click, </w:t>
            </w:r>
            <w:r>
              <w:rPr>
                <w:rFonts w:ascii="Arial" w:cs="Arial" w:eastAsia="Arial" w:hAnsi="Arial"/>
                <w:b/>
                <w:bCs/>
              </w:rPr>
              <w:t xml:space="preserve">so that</w:t>
            </w:r>
            <w:r>
              <w:rPr>
                <w:rFonts w:ascii="Arial" w:cs="Arial" w:eastAsia="Arial" w:hAnsi="Arial"/>
              </w:rPr>
              <w:t xml:space="preserve"> I don't have to gather people again.</w:t>
            </w:r>
          </w:p>
        </w:tc>
      </w:tr>
      <w:tr>
        <w:tc>
          <w:tcPr>
            <w:tcW w:type="dxa" w:w="1600"/>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Screen</w:t>
            </w:r>
          </w:p>
        </w:tc>
        <w:tc>
          <w:tcPr>
            <w:tcW w:type="dxa" w:w="7426"/>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Arial" w:cs="Arial" w:eastAsia="Arial" w:hAnsi="Arial"/>
              </w:rPr>
              <w:t xml:space="preserve">Prototype screen: 09</w:t>
            </w:r>
          </w:p>
        </w:tc>
      </w:tr>
    </w:tbl>
    <w:p>
      <w:pPr>
        <w:spacing w:after="80" w:before="160"/>
      </w:pPr>
      <w:r>
        <w:rPr>
          <w:rFonts w:ascii="Arial" w:cs="Arial" w:eastAsia="Arial" w:hAnsi="Arial"/>
          <w:b/>
          <w:bCs/>
        </w:rPr>
        <w:t xml:space="preserve">Acceptance Criteria:</w:t>
      </w:r>
    </w:p>
    <w:p>
      <w:pPr>
        <w:pStyle w:val="ListParagraph"/>
        <w:numPr>
          <w:ilvl w:val="0"/>
          <w:numId w:val="11"/>
        </w:numPr>
        <w:spacing w:after="80"/>
      </w:pPr>
      <w:r>
        <w:rPr>
          <w:rFonts w:ascii="Arial" w:cs="Arial" w:eastAsia="Arial" w:hAnsi="Arial"/>
        </w:rPr>
        <w:t xml:space="preserve">For a Completed reservation, the cart shows a summary: date, location, number of people, number of dishes and total.</w:t>
      </w:r>
    </w:p>
    <w:p>
      <w:pPr>
        <w:pStyle w:val="ListParagraph"/>
        <w:numPr>
          <w:ilvl w:val="0"/>
          <w:numId w:val="11"/>
        </w:numPr>
        <w:spacing w:after="80"/>
      </w:pPr>
      <w:r>
        <w:rPr>
          <w:rFonts w:ascii="Arial" w:cs="Arial" w:eastAsia="Arial" w:hAnsi="Arial"/>
        </w:rPr>
        <w:t xml:space="preserve">[ Book again with same group ] opens the booking form with the same location and guest count. Date and time must be chosen again.</w:t>
      </w:r>
    </w:p>
    <w:p>
      <w:pPr>
        <w:pStyle w:val="ListParagraph"/>
        <w:numPr>
          <w:ilvl w:val="0"/>
          <w:numId w:val="11"/>
        </w:numPr>
        <w:spacing w:after="80"/>
      </w:pPr>
      <w:r>
        <w:rPr>
          <w:rFonts w:ascii="Arial" w:cs="Arial" w:eastAsia="Arial" w:hAnsi="Arial"/>
        </w:rPr>
        <w:t xml:space="preserve">Once the new reservation is created, everyone who took part in the previous one automatically gets an invite.</w:t>
      </w:r>
    </w:p>
    <w:p>
      <w:pPr>
        <w:pStyle w:val="ListParagraph"/>
        <w:numPr>
          <w:ilvl w:val="0"/>
          <w:numId w:val="11"/>
        </w:numPr>
        <w:spacing w:after="80"/>
      </w:pPr>
      <w:r>
        <w:rPr>
          <w:rFonts w:ascii="Arial" w:cs="Arial" w:eastAsia="Arial" w:hAnsi="Arial"/>
        </w:rPr>
        <w:t xml:space="preserve">For a Cancelled or moved reservation, AC9 of US12 applies: order details are not shown.</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360" w:hanging="360"/>
      </w:pPr>
    </w:lvl>
  </w:abstractNum>
  <w:abstractNum w:abstractNumId="3" w15:restartNumberingAfterBreak="0">
    <w:multiLevelType w:val="hybridMultilevel"/>
    <w:lvl w:ilvl="0" w:tentative="1">
      <w:start w:val="1"/>
      <w:numFmt w:val="decimal"/>
      <w:lvlText w:val="%1."/>
      <w:lvlJc w:val="left"/>
      <w:pPr>
        <w:ind w:left="360" w:hanging="360"/>
      </w:pPr>
    </w:lvl>
  </w:abstractNum>
  <w:abstractNum w:abstractNumId="4" w15:restartNumberingAfterBreak="0">
    <w:multiLevelType w:val="hybridMultilevel"/>
    <w:lvl w:ilvl="0" w:tentative="1">
      <w:start w:val="1"/>
      <w:numFmt w:val="decimal"/>
      <w:lvlText w:val="%1."/>
      <w:lvlJc w:val="left"/>
      <w:pPr>
        <w:ind w:left="360" w:hanging="360"/>
      </w:pPr>
    </w:lvl>
  </w:abstractNum>
  <w:abstractNum w:abstractNumId="5" w15:restartNumberingAfterBreak="0">
    <w:multiLevelType w:val="hybridMultilevel"/>
    <w:lvl w:ilvl="0" w:tentative="1">
      <w:start w:val="1"/>
      <w:numFmt w:val="decimal"/>
      <w:lvlText w:val="%1."/>
      <w:lvlJc w:val="left"/>
      <w:pPr>
        <w:ind w:left="360" w:hanging="360"/>
      </w:pPr>
    </w:lvl>
  </w:abstractNum>
  <w:abstractNum w:abstractNumId="6" w15:restartNumberingAfterBreak="0">
    <w:multiLevelType w:val="hybridMultilevel"/>
    <w:lvl w:ilvl="0" w:tentative="1">
      <w:start w:val="1"/>
      <w:numFmt w:val="decimal"/>
      <w:lvlText w:val="%1."/>
      <w:lvlJc w:val="left"/>
      <w:pPr>
        <w:ind w:left="360" w:hanging="360"/>
      </w:pPr>
    </w:lvl>
  </w:abstractNum>
  <w:abstractNum w:abstractNumId="7" w15:restartNumberingAfterBreak="0">
    <w:multiLevelType w:val="hybridMultilevel"/>
    <w:lvl w:ilvl="0" w:tentative="1">
      <w:start w:val="1"/>
      <w:numFmt w:val="decimal"/>
      <w:lvlText w:val="%1."/>
      <w:lvlJc w:val="left"/>
      <w:pPr>
        <w:ind w:left="360" w:hanging="360"/>
      </w:pPr>
    </w:lvl>
  </w:abstractNum>
  <w:abstractNum w:abstractNumId="8" w15:restartNumberingAfterBreak="0">
    <w:multiLevelType w:val="hybridMultilevel"/>
    <w:lvl w:ilvl="0" w:tentative="1">
      <w:start w:val="1"/>
      <w:numFmt w:val="decimal"/>
      <w:lvlText w:val="%1."/>
      <w:lvlJc w:val="left"/>
      <w:pPr>
        <w:ind w:left="360" w:hanging="360"/>
      </w:pPr>
    </w:lvl>
  </w:abstractNum>
  <w:abstractNum w:abstractNumId="9" w15:restartNumberingAfterBreak="0">
    <w:multiLevelType w:val="hybridMultilevel"/>
    <w:lvl w:ilvl="0" w:tentative="1">
      <w:start w:val="1"/>
      <w:numFmt w:val="decimal"/>
      <w:lvlText w:val="%1."/>
      <w:lvlJc w:val="left"/>
      <w:pPr>
        <w:ind w:left="360" w:hanging="360"/>
      </w:pPr>
    </w:lvl>
  </w:abstractNum>
  <w:abstractNum w:abstractNumId="10" w15:restartNumberingAfterBreak="0">
    <w:multiLevelType w:val="hybridMultilevel"/>
    <w:lvl w:ilvl="0" w:tentative="1">
      <w:start w:val="1"/>
      <w:numFmt w:val="decimal"/>
      <w:lvlText w:val="%1."/>
      <w:lvlJc w:val="left"/>
      <w:pPr>
        <w:ind w:left="360" w:hanging="360"/>
      </w:pPr>
    </w:lvl>
  </w:abstractNum>
  <w:abstractNum w:abstractNumId="11" w15:restartNumberingAfterBreak="0">
    <w:multiLevelType w:val="hybridMultilevel"/>
    <w:lvl w:ilvl="0" w:tentative="1">
      <w:start w:val="1"/>
      <w:numFmt w:val="decimal"/>
      <w:lvlText w:val="%1."/>
      <w:lvlJc w:val="left"/>
      <w:pPr>
        <w:ind w:left="3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2026-10-21T07:06:35.947Z</dcterms:created>
  <dcterms:modified xsi:type="dcterms:W3CDTF">2026-10-21T07:06:35.947Z</dcterms:modified>
</cp:coreProperties>
</file>

<file path=docProps/custom.xml><?xml version="1.0" encoding="utf-8"?>
<Properties xmlns="http://schemas.openxmlformats.org/officeDocument/2006/custom-properties" xmlns:vt="http://schemas.openxmlformats.org/officeDocument/2006/docPropsVTypes"/>
</file>